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F119C" w14:textId="648271FD" w:rsidR="00471D5B" w:rsidRDefault="00132999" w:rsidP="00132999">
      <w:pPr>
        <w:tabs>
          <w:tab w:val="center" w:pos="4153"/>
          <w:tab w:val="right" w:pos="8306"/>
        </w:tabs>
        <w:jc w:val="center"/>
        <w:rPr>
          <w:lang w:eastAsia="lt-LT"/>
        </w:rPr>
      </w:pPr>
      <w:r>
        <w:rPr>
          <w:rFonts w:ascii="Arial" w:hAnsi="Arial" w:cs="Arial"/>
          <w:noProof/>
          <w:lang w:eastAsia="lt-LT"/>
        </w:rPr>
        <w:drawing>
          <wp:inline distT="0" distB="0" distL="0" distR="0" wp14:anchorId="5D8F133B" wp14:editId="5D8F133C">
            <wp:extent cx="54292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D8F119D" w14:textId="77777777" w:rsidR="00471D5B" w:rsidRDefault="00471D5B">
      <w:pPr>
        <w:rPr>
          <w:sz w:val="10"/>
          <w:szCs w:val="10"/>
        </w:rPr>
      </w:pPr>
    </w:p>
    <w:p w14:paraId="5D8F119E" w14:textId="77777777" w:rsidR="00471D5B" w:rsidRDefault="00132999">
      <w:pPr>
        <w:keepNext/>
        <w:jc w:val="center"/>
        <w:rPr>
          <w:rFonts w:ascii="Arial" w:hAnsi="Arial" w:cs="Arial"/>
          <w:caps/>
          <w:sz w:val="36"/>
          <w:lang w:eastAsia="lt-LT"/>
        </w:rPr>
      </w:pPr>
      <w:r>
        <w:rPr>
          <w:rFonts w:ascii="Arial" w:hAnsi="Arial" w:cs="Arial"/>
          <w:caps/>
          <w:sz w:val="36"/>
          <w:lang w:eastAsia="lt-LT"/>
        </w:rPr>
        <w:t>Lietuvos Respublikos Vyriausybė</w:t>
      </w:r>
    </w:p>
    <w:p w14:paraId="5D8F119F" w14:textId="77777777" w:rsidR="00471D5B" w:rsidRDefault="00471D5B">
      <w:pPr>
        <w:jc w:val="center"/>
        <w:rPr>
          <w:caps/>
          <w:lang w:eastAsia="lt-LT"/>
        </w:rPr>
      </w:pPr>
    </w:p>
    <w:p w14:paraId="5D8F11A0" w14:textId="77777777" w:rsidR="00471D5B" w:rsidRDefault="00132999">
      <w:pPr>
        <w:jc w:val="center"/>
        <w:rPr>
          <w:b/>
          <w:caps/>
          <w:lang w:eastAsia="lt-LT"/>
        </w:rPr>
      </w:pPr>
      <w:r>
        <w:rPr>
          <w:b/>
          <w:caps/>
          <w:lang w:eastAsia="lt-LT"/>
        </w:rPr>
        <w:t>nutarimas</w:t>
      </w:r>
    </w:p>
    <w:p w14:paraId="5D8F11A1" w14:textId="77777777" w:rsidR="00471D5B" w:rsidRDefault="00132999">
      <w:pPr>
        <w:jc w:val="center"/>
        <w:rPr>
          <w:szCs w:val="24"/>
          <w:lang w:eastAsia="lt-LT"/>
        </w:rPr>
      </w:pPr>
      <w:r>
        <w:rPr>
          <w:b/>
          <w:caps/>
          <w:lang w:eastAsia="lt-LT"/>
        </w:rPr>
        <w:t xml:space="preserve">DĖL </w:t>
      </w:r>
      <w:r>
        <w:rPr>
          <w:b/>
          <w:bCs/>
          <w:szCs w:val="24"/>
          <w:lang w:eastAsia="lt-LT"/>
        </w:rPr>
        <w:t xml:space="preserve">LIETUVOS RESPUBLIKOS VYRIAUSYBĖS 1999 M. GEGUŽĖS 25 D. NUTARIMO NR. 651 „DĖL VALSTYBĖS JONIZUOJANČIOSIOS SPINDULIUOTĖS ŠALTINIŲ IR </w:t>
      </w:r>
      <w:r>
        <w:rPr>
          <w:b/>
          <w:bCs/>
          <w:szCs w:val="24"/>
          <w:lang w:eastAsia="lt-LT"/>
        </w:rPr>
        <w:t>DARBUOTOJŲ APŠVITOS REGISTRO ĮSTEIGIMO BEI JO NUOSTATŲ PATVIRTINIMO“ PAKEITIMO</w:t>
      </w:r>
    </w:p>
    <w:p w14:paraId="5D8F11A2" w14:textId="77777777" w:rsidR="00471D5B" w:rsidRDefault="00471D5B">
      <w:pPr>
        <w:tabs>
          <w:tab w:val="center" w:pos="4153"/>
          <w:tab w:val="right" w:pos="8306"/>
        </w:tabs>
        <w:jc w:val="center"/>
        <w:rPr>
          <w:lang w:eastAsia="lt-LT"/>
        </w:rPr>
      </w:pPr>
    </w:p>
    <w:p w14:paraId="5D8F11A3" w14:textId="35F15F60" w:rsidR="00471D5B" w:rsidRDefault="00132999">
      <w:pPr>
        <w:ind w:firstLine="62"/>
        <w:jc w:val="center"/>
        <w:rPr>
          <w:lang w:eastAsia="lt-LT"/>
        </w:rPr>
      </w:pPr>
      <w:r>
        <w:rPr>
          <w:lang w:eastAsia="lt-LT"/>
        </w:rPr>
        <w:t xml:space="preserve">2018 m. rugpjūčio 29 d. </w:t>
      </w:r>
      <w:r>
        <w:rPr>
          <w:lang w:eastAsia="lt-LT"/>
        </w:rPr>
        <w:t>Nr. 844</w:t>
      </w:r>
    </w:p>
    <w:p w14:paraId="5D8F11A4" w14:textId="77777777" w:rsidR="00471D5B" w:rsidRDefault="00132999">
      <w:pPr>
        <w:jc w:val="center"/>
        <w:rPr>
          <w:lang w:eastAsia="lt-LT"/>
        </w:rPr>
      </w:pPr>
      <w:r>
        <w:rPr>
          <w:lang w:eastAsia="lt-LT"/>
        </w:rPr>
        <w:t>Vilnius</w:t>
      </w:r>
    </w:p>
    <w:p w14:paraId="5D8F11A5" w14:textId="77777777" w:rsidR="00471D5B" w:rsidRDefault="00471D5B">
      <w:pPr>
        <w:jc w:val="center"/>
        <w:rPr>
          <w:lang w:eastAsia="lt-LT"/>
        </w:rPr>
      </w:pPr>
    </w:p>
    <w:p w14:paraId="4D2478C0" w14:textId="77777777" w:rsidR="00132999" w:rsidRDefault="00132999">
      <w:pPr>
        <w:jc w:val="center"/>
        <w:rPr>
          <w:lang w:eastAsia="lt-LT"/>
        </w:rPr>
      </w:pPr>
    </w:p>
    <w:p w14:paraId="5D8F11A6" w14:textId="77777777" w:rsidR="00471D5B" w:rsidRDefault="00132999">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5D8F11A7" w14:textId="77777777" w:rsidR="00471D5B" w:rsidRDefault="00132999">
      <w:pPr>
        <w:ind w:firstLine="709"/>
        <w:jc w:val="both"/>
        <w:rPr>
          <w:szCs w:val="24"/>
          <w:lang w:eastAsia="lt-LT"/>
        </w:rPr>
      </w:pPr>
      <w:r>
        <w:rPr>
          <w:szCs w:val="24"/>
          <w:lang w:eastAsia="lt-LT"/>
        </w:rPr>
        <w:t>1</w:t>
      </w:r>
      <w:r>
        <w:rPr>
          <w:szCs w:val="24"/>
          <w:lang w:eastAsia="lt-LT"/>
        </w:rPr>
        <w:t xml:space="preserve">. Pakeisti Lietuvos Respublikos Vyriausybės 1999 m. gegužės 25 d. nutarimą Nr. 651 „Dėl Valstybės jonizuojančiosios </w:t>
      </w:r>
      <w:r>
        <w:rPr>
          <w:szCs w:val="24"/>
          <w:lang w:eastAsia="lt-LT"/>
        </w:rPr>
        <w:t xml:space="preserve">spinduliuotės šaltinių ir darbuotojų </w:t>
      </w:r>
      <w:proofErr w:type="spellStart"/>
      <w:r>
        <w:rPr>
          <w:szCs w:val="24"/>
          <w:lang w:eastAsia="lt-LT"/>
        </w:rPr>
        <w:t>apšvitos</w:t>
      </w:r>
      <w:proofErr w:type="spellEnd"/>
      <w:r>
        <w:rPr>
          <w:szCs w:val="24"/>
          <w:lang w:eastAsia="lt-LT"/>
        </w:rPr>
        <w:t xml:space="preserve"> registro įsteigimo bei jo nuostatų patvirtinimo“ ir jį išdėstyti nauja redakcija:</w:t>
      </w:r>
    </w:p>
    <w:p w14:paraId="5D8F11A8" w14:textId="77777777" w:rsidR="00471D5B" w:rsidRDefault="00471D5B">
      <w:pPr>
        <w:rPr>
          <w:sz w:val="10"/>
          <w:szCs w:val="10"/>
        </w:rPr>
      </w:pPr>
    </w:p>
    <w:p w14:paraId="5D8F11A9" w14:textId="77777777" w:rsidR="00471D5B" w:rsidRDefault="00132999">
      <w:pPr>
        <w:keepNext/>
        <w:jc w:val="center"/>
        <w:rPr>
          <w:rFonts w:ascii="Arial" w:hAnsi="Arial" w:cs="Arial"/>
          <w:b/>
          <w:caps/>
          <w:szCs w:val="24"/>
          <w:lang w:eastAsia="lt-LT"/>
        </w:rPr>
      </w:pPr>
      <w:r>
        <w:rPr>
          <w:b/>
          <w:bCs/>
          <w:caps/>
          <w:szCs w:val="24"/>
          <w:lang w:eastAsia="lt-LT"/>
        </w:rPr>
        <w:t>„lIETUVOS RESPUBLIKOS VYRIAUSYBĖ</w:t>
      </w:r>
    </w:p>
    <w:p w14:paraId="5D8F11AA" w14:textId="77777777" w:rsidR="00471D5B" w:rsidRDefault="00471D5B">
      <w:pPr>
        <w:jc w:val="center"/>
        <w:rPr>
          <w:b/>
          <w:caps/>
          <w:lang w:eastAsia="lt-LT"/>
        </w:rPr>
      </w:pPr>
    </w:p>
    <w:p w14:paraId="5D8F11AB" w14:textId="77777777" w:rsidR="00471D5B" w:rsidRDefault="00132999">
      <w:pPr>
        <w:jc w:val="center"/>
        <w:rPr>
          <w:b/>
          <w:caps/>
          <w:lang w:eastAsia="lt-LT"/>
        </w:rPr>
      </w:pPr>
      <w:r>
        <w:rPr>
          <w:b/>
          <w:caps/>
          <w:lang w:eastAsia="lt-LT"/>
        </w:rPr>
        <w:t>nutarimas</w:t>
      </w:r>
    </w:p>
    <w:p w14:paraId="5D8F11AC" w14:textId="77777777" w:rsidR="00471D5B" w:rsidRDefault="00132999">
      <w:pPr>
        <w:jc w:val="center"/>
        <w:rPr>
          <w:b/>
          <w:bCs/>
          <w:szCs w:val="24"/>
          <w:lang w:eastAsia="lt-LT"/>
        </w:rPr>
      </w:pPr>
      <w:r>
        <w:rPr>
          <w:b/>
          <w:bCs/>
          <w:szCs w:val="24"/>
          <w:lang w:eastAsia="lt-LT"/>
        </w:rPr>
        <w:t xml:space="preserve">DĖL VALSTYBĖS JONIZUOJANČIOSIOS SPINDULIUOTĖS ŠALTINIŲ IR DARBUOTOJŲ APŠVITOS </w:t>
      </w:r>
      <w:r>
        <w:rPr>
          <w:b/>
          <w:bCs/>
          <w:szCs w:val="24"/>
          <w:lang w:eastAsia="lt-LT"/>
        </w:rPr>
        <w:t>REGISTRO NUOSTATŲ PATVIRTINIMO</w:t>
      </w:r>
    </w:p>
    <w:p w14:paraId="5D8F11AD" w14:textId="77777777" w:rsidR="00471D5B" w:rsidRDefault="00471D5B">
      <w:pPr>
        <w:rPr>
          <w:sz w:val="10"/>
          <w:szCs w:val="10"/>
        </w:rPr>
      </w:pPr>
    </w:p>
    <w:p w14:paraId="5D8F11AE" w14:textId="77777777" w:rsidR="00471D5B" w:rsidRDefault="00471D5B">
      <w:pPr>
        <w:jc w:val="center"/>
        <w:rPr>
          <w:szCs w:val="24"/>
          <w:lang w:eastAsia="lt-LT"/>
        </w:rPr>
      </w:pPr>
    </w:p>
    <w:p w14:paraId="5D8F11AF" w14:textId="77777777" w:rsidR="00471D5B" w:rsidRDefault="00132999">
      <w:pPr>
        <w:ind w:firstLine="709"/>
        <w:jc w:val="both"/>
        <w:rPr>
          <w:lang w:eastAsia="lt-LT"/>
        </w:rPr>
      </w:pPr>
      <w:r>
        <w:rPr>
          <w:szCs w:val="24"/>
          <w:lang w:eastAsia="lt-LT"/>
        </w:rPr>
        <w:t xml:space="preserve">Vadovaudamasi Lietuvos Respublikos radiacinės saugos įstatymo 5 straipsnio 2 dalies 2 punktu ir Lietuvos Respublikos valstybės informacinių išteklių valdymo įstatymo 18 straipsnio 2 dalimi ir įgyvendindama 2013 m. gruodžio </w:t>
      </w:r>
      <w:r>
        <w:rPr>
          <w:szCs w:val="24"/>
          <w:lang w:eastAsia="lt-LT"/>
        </w:rPr>
        <w:t xml:space="preserve">5 d. Tarybos direktyvą 2013/59/Euratomas, kuria nustatomi pagrindiniai saugos standartai siekiant užtikrinti apsaugą nuo jonizuojančiosios spinduliuotės </w:t>
      </w:r>
      <w:proofErr w:type="spellStart"/>
      <w:r>
        <w:rPr>
          <w:szCs w:val="24"/>
          <w:lang w:eastAsia="lt-LT"/>
        </w:rPr>
        <w:t>apšvitos</w:t>
      </w:r>
      <w:proofErr w:type="spellEnd"/>
      <w:r>
        <w:rPr>
          <w:szCs w:val="24"/>
          <w:lang w:eastAsia="lt-LT"/>
        </w:rPr>
        <w:t xml:space="preserve"> keliamų pavojų ir panaikinamos direktyvos 89/618/Euratomas, 90/641/Euratomas, 96/29/Euratomas,</w:t>
      </w:r>
      <w:r>
        <w:rPr>
          <w:szCs w:val="24"/>
          <w:lang w:eastAsia="lt-LT"/>
        </w:rPr>
        <w:t xml:space="preserve"> 97/43/Euratomas ir 2003/122/Euratomas (OL 2014 L 13, p. 1), Lietuvos Respublikos Vyriausybė</w:t>
      </w:r>
      <w:r>
        <w:rPr>
          <w:spacing w:val="100"/>
          <w:szCs w:val="24"/>
          <w:lang w:eastAsia="lt-LT"/>
        </w:rPr>
        <w:t xml:space="preserve"> </w:t>
      </w:r>
      <w:r>
        <w:rPr>
          <w:spacing w:val="100"/>
          <w:lang w:eastAsia="lt-LT"/>
        </w:rPr>
        <w:t>nutari</w:t>
      </w:r>
      <w:r>
        <w:rPr>
          <w:lang w:eastAsia="lt-LT"/>
        </w:rPr>
        <w:t>a:</w:t>
      </w:r>
    </w:p>
    <w:p w14:paraId="5D8F11B0" w14:textId="77777777" w:rsidR="00471D5B" w:rsidRDefault="00132999">
      <w:pPr>
        <w:ind w:firstLine="709"/>
        <w:jc w:val="both"/>
        <w:rPr>
          <w:szCs w:val="24"/>
          <w:lang w:eastAsia="lt-LT"/>
        </w:rPr>
      </w:pPr>
      <w:r>
        <w:rPr>
          <w:lang w:eastAsia="lt-LT"/>
        </w:rPr>
        <w:t xml:space="preserve">Patvirtinti Valstybės jonizuojančiosios spinduliuotės šaltinių ir darbuotojų </w:t>
      </w:r>
      <w:proofErr w:type="spellStart"/>
      <w:r>
        <w:rPr>
          <w:lang w:eastAsia="lt-LT"/>
        </w:rPr>
        <w:t>apšvitos</w:t>
      </w:r>
      <w:proofErr w:type="spellEnd"/>
      <w:r>
        <w:rPr>
          <w:lang w:eastAsia="lt-LT"/>
        </w:rPr>
        <w:t xml:space="preserve"> registro nuostatus (pridedama).“</w:t>
      </w:r>
    </w:p>
    <w:p w14:paraId="5D8F11B4" w14:textId="272C629B" w:rsidR="00471D5B" w:rsidRDefault="00132999" w:rsidP="00132999">
      <w:pPr>
        <w:ind w:firstLine="709"/>
        <w:jc w:val="both"/>
        <w:rPr>
          <w:lang w:eastAsia="lt-LT"/>
        </w:rPr>
      </w:pPr>
      <w:r>
        <w:rPr>
          <w:lang w:eastAsia="lt-LT"/>
        </w:rPr>
        <w:t>2</w:t>
      </w:r>
      <w:r>
        <w:rPr>
          <w:lang w:eastAsia="lt-LT"/>
        </w:rPr>
        <w:t>. Šis nutarimas įsigal</w:t>
      </w:r>
      <w:r>
        <w:rPr>
          <w:lang w:eastAsia="lt-LT"/>
        </w:rPr>
        <w:t>ioja 2018 m. rugsėjo 1 d.</w:t>
      </w:r>
    </w:p>
    <w:p w14:paraId="6C89798D" w14:textId="77777777" w:rsidR="00132999" w:rsidRDefault="00132999">
      <w:pPr>
        <w:tabs>
          <w:tab w:val="center" w:pos="-7800"/>
          <w:tab w:val="left" w:pos="6237"/>
          <w:tab w:val="right" w:pos="8306"/>
        </w:tabs>
      </w:pPr>
    </w:p>
    <w:p w14:paraId="0249E0D2" w14:textId="77777777" w:rsidR="00132999" w:rsidRDefault="00132999">
      <w:pPr>
        <w:tabs>
          <w:tab w:val="center" w:pos="-7800"/>
          <w:tab w:val="left" w:pos="6237"/>
          <w:tab w:val="right" w:pos="8306"/>
        </w:tabs>
      </w:pPr>
    </w:p>
    <w:p w14:paraId="674286D1" w14:textId="77777777" w:rsidR="00132999" w:rsidRDefault="00132999">
      <w:pPr>
        <w:tabs>
          <w:tab w:val="center" w:pos="-7800"/>
          <w:tab w:val="left" w:pos="6237"/>
          <w:tab w:val="right" w:pos="8306"/>
        </w:tabs>
      </w:pPr>
    </w:p>
    <w:p w14:paraId="5D8F11B5" w14:textId="71090676" w:rsidR="00471D5B" w:rsidRDefault="00132999">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5D8F11B6" w14:textId="77777777" w:rsidR="00471D5B" w:rsidRDefault="00471D5B">
      <w:pPr>
        <w:tabs>
          <w:tab w:val="center" w:pos="-7800"/>
          <w:tab w:val="left" w:pos="6237"/>
          <w:tab w:val="right" w:pos="8306"/>
        </w:tabs>
        <w:rPr>
          <w:lang w:eastAsia="lt-LT"/>
        </w:rPr>
      </w:pPr>
    </w:p>
    <w:p w14:paraId="5D8F11B7" w14:textId="77777777" w:rsidR="00471D5B" w:rsidRDefault="00471D5B">
      <w:pPr>
        <w:tabs>
          <w:tab w:val="center" w:pos="-7800"/>
          <w:tab w:val="left" w:pos="6237"/>
          <w:tab w:val="right" w:pos="8306"/>
        </w:tabs>
        <w:rPr>
          <w:lang w:eastAsia="lt-LT"/>
        </w:rPr>
      </w:pPr>
    </w:p>
    <w:p w14:paraId="5D8F11B8" w14:textId="77777777" w:rsidR="00471D5B" w:rsidRDefault="00471D5B">
      <w:pPr>
        <w:tabs>
          <w:tab w:val="center" w:pos="-7800"/>
          <w:tab w:val="left" w:pos="6237"/>
          <w:tab w:val="right" w:pos="8306"/>
        </w:tabs>
        <w:rPr>
          <w:lang w:eastAsia="lt-LT"/>
        </w:rPr>
      </w:pPr>
    </w:p>
    <w:p w14:paraId="5D8F11BB" w14:textId="63FCE157" w:rsidR="00471D5B" w:rsidRDefault="00132999" w:rsidP="00132999">
      <w:pPr>
        <w:tabs>
          <w:tab w:val="center" w:pos="-7800"/>
          <w:tab w:val="left" w:pos="6237"/>
          <w:tab w:val="right" w:pos="8306"/>
        </w:tabs>
      </w:pPr>
      <w:r>
        <w:rPr>
          <w:lang w:eastAsia="lt-LT"/>
        </w:rPr>
        <w:t>Sveikatos apsaugos ministras</w:t>
      </w:r>
      <w:r>
        <w:rPr>
          <w:lang w:eastAsia="lt-LT"/>
        </w:rPr>
        <w:tab/>
        <w:t xml:space="preserve">Aurelijus </w:t>
      </w:r>
      <w:proofErr w:type="spellStart"/>
      <w:r>
        <w:rPr>
          <w:lang w:eastAsia="lt-LT"/>
        </w:rPr>
        <w:t>Veryga</w:t>
      </w:r>
      <w:proofErr w:type="spellEnd"/>
    </w:p>
    <w:bookmarkStart w:id="0" w:name="_GoBack" w:displacedByCustomXml="prev"/>
    <w:p w14:paraId="3EBDA814" w14:textId="77777777" w:rsidR="00132999" w:rsidRDefault="00132999">
      <w:pPr>
        <w:ind w:left="4820"/>
        <w:sectPr w:rsidR="0013299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55D928E5" w14:textId="77777777" w:rsidR="00132999" w:rsidRDefault="00132999">
      <w:pPr>
        <w:ind w:left="4820"/>
        <w:rPr>
          <w:szCs w:val="24"/>
        </w:rPr>
      </w:pPr>
      <w:r>
        <w:rPr>
          <w:caps/>
          <w:szCs w:val="24"/>
        </w:rPr>
        <w:lastRenderedPageBreak/>
        <w:t>Patvirtinta</w:t>
      </w:r>
      <w:r>
        <w:rPr>
          <w:rFonts w:ascii="Arial" w:hAnsi="Arial"/>
          <w:szCs w:val="24"/>
        </w:rPr>
        <w:br/>
      </w:r>
      <w:r>
        <w:rPr>
          <w:szCs w:val="24"/>
        </w:rPr>
        <w:t>Lietuvos Respublikos Vyriausybės</w:t>
      </w:r>
      <w:r>
        <w:rPr>
          <w:szCs w:val="24"/>
        </w:rPr>
        <w:br/>
        <w:t>1999 m. gegužės 25 d. nutarimu Nr. 651</w:t>
      </w:r>
      <w:r>
        <w:rPr>
          <w:szCs w:val="24"/>
        </w:rPr>
        <w:br/>
        <w:t xml:space="preserve">(Lietuvos Respublikos Vyriausybės </w:t>
      </w:r>
    </w:p>
    <w:p w14:paraId="5D8F11BC" w14:textId="0702AFBD" w:rsidR="00471D5B" w:rsidRDefault="00132999">
      <w:pPr>
        <w:ind w:left="4820"/>
        <w:rPr>
          <w:szCs w:val="24"/>
        </w:rPr>
      </w:pPr>
      <w:r>
        <w:rPr>
          <w:szCs w:val="24"/>
        </w:rPr>
        <w:t xml:space="preserve">2018 m. rugpjūčio 29 d. </w:t>
      </w:r>
      <w:r>
        <w:rPr>
          <w:szCs w:val="24"/>
        </w:rPr>
        <w:br/>
      </w:r>
      <w:r>
        <w:rPr>
          <w:szCs w:val="24"/>
        </w:rPr>
        <w:t>nutarimo Nr. 844</w:t>
      </w:r>
    </w:p>
    <w:p w14:paraId="5D8F11BD" w14:textId="77777777" w:rsidR="00471D5B" w:rsidRDefault="00132999">
      <w:pPr>
        <w:ind w:left="4820" w:firstLine="62"/>
        <w:rPr>
          <w:szCs w:val="24"/>
        </w:rPr>
      </w:pPr>
      <w:r>
        <w:rPr>
          <w:szCs w:val="24"/>
        </w:rPr>
        <w:t>redakcija)</w:t>
      </w:r>
    </w:p>
    <w:p w14:paraId="5D8F11BE" w14:textId="77777777" w:rsidR="00471D5B" w:rsidRDefault="00471D5B">
      <w:pPr>
        <w:jc w:val="center"/>
        <w:rPr>
          <w:szCs w:val="24"/>
        </w:rPr>
      </w:pPr>
    </w:p>
    <w:p w14:paraId="5D8F11BF" w14:textId="77777777" w:rsidR="00471D5B" w:rsidRDefault="00471D5B">
      <w:pPr>
        <w:jc w:val="center"/>
        <w:rPr>
          <w:szCs w:val="24"/>
        </w:rPr>
      </w:pPr>
    </w:p>
    <w:p w14:paraId="5D8F11C0" w14:textId="77777777" w:rsidR="00471D5B" w:rsidRDefault="00132999">
      <w:pPr>
        <w:jc w:val="center"/>
        <w:rPr>
          <w:b/>
          <w:szCs w:val="24"/>
        </w:rPr>
      </w:pPr>
      <w:r>
        <w:rPr>
          <w:b/>
          <w:szCs w:val="24"/>
        </w:rPr>
        <w:t>VALSTYBĖS JONIZUOJANČIOSIOS SPINDULIUOTĖS ŠALTINIŲ IR DARBUOTOJŲ APŠVITOS REGISTRO NUOSTATAI</w:t>
      </w:r>
    </w:p>
    <w:p w14:paraId="5D8F11C1" w14:textId="77777777" w:rsidR="00471D5B" w:rsidRDefault="00471D5B">
      <w:pPr>
        <w:rPr>
          <w:sz w:val="10"/>
          <w:szCs w:val="10"/>
        </w:rPr>
      </w:pPr>
    </w:p>
    <w:p w14:paraId="5D8F11C2" w14:textId="77777777" w:rsidR="00471D5B" w:rsidRDefault="00471D5B">
      <w:pPr>
        <w:jc w:val="center"/>
        <w:rPr>
          <w:szCs w:val="24"/>
        </w:rPr>
      </w:pPr>
    </w:p>
    <w:p w14:paraId="5D8F11C3" w14:textId="77777777" w:rsidR="00471D5B" w:rsidRDefault="00132999">
      <w:pPr>
        <w:keepNext/>
        <w:jc w:val="center"/>
        <w:outlineLvl w:val="6"/>
        <w:rPr>
          <w:b/>
          <w:szCs w:val="24"/>
          <w:lang w:eastAsia="lt-LT"/>
        </w:rPr>
      </w:pPr>
      <w:r>
        <w:rPr>
          <w:b/>
          <w:szCs w:val="24"/>
          <w:lang w:eastAsia="lt-LT"/>
        </w:rPr>
        <w:t>I</w:t>
      </w:r>
      <w:r>
        <w:rPr>
          <w:b/>
          <w:szCs w:val="24"/>
          <w:lang w:eastAsia="lt-LT"/>
        </w:rPr>
        <w:t xml:space="preserve"> SKYRIUS</w:t>
      </w:r>
    </w:p>
    <w:p w14:paraId="5D8F11C4" w14:textId="77777777" w:rsidR="00471D5B" w:rsidRDefault="00132999">
      <w:pPr>
        <w:keepNext/>
        <w:jc w:val="center"/>
        <w:outlineLvl w:val="6"/>
        <w:rPr>
          <w:b/>
          <w:szCs w:val="24"/>
          <w:lang w:eastAsia="lt-LT"/>
        </w:rPr>
      </w:pPr>
      <w:r>
        <w:rPr>
          <w:b/>
          <w:szCs w:val="24"/>
          <w:lang w:eastAsia="lt-LT"/>
        </w:rPr>
        <w:t>BENDROSIOS NUOSTATOS</w:t>
      </w:r>
    </w:p>
    <w:p w14:paraId="5D8F11C5" w14:textId="77777777" w:rsidR="00471D5B" w:rsidRDefault="00471D5B">
      <w:pPr>
        <w:ind w:firstLine="720"/>
        <w:rPr>
          <w:szCs w:val="24"/>
        </w:rPr>
      </w:pPr>
    </w:p>
    <w:p w14:paraId="5D8F11C6" w14:textId="77777777" w:rsidR="00471D5B" w:rsidRDefault="00132999">
      <w:pPr>
        <w:tabs>
          <w:tab w:val="left" w:pos="510"/>
          <w:tab w:val="left" w:pos="993"/>
        </w:tabs>
        <w:ind w:firstLine="709"/>
        <w:jc w:val="both"/>
        <w:rPr>
          <w:szCs w:val="24"/>
        </w:rPr>
      </w:pPr>
      <w:r>
        <w:rPr>
          <w:szCs w:val="24"/>
        </w:rPr>
        <w:t>1</w:t>
      </w:r>
      <w:r>
        <w:rPr>
          <w:szCs w:val="24"/>
        </w:rPr>
        <w:t xml:space="preserve">. Valstybės jonizuojančiosios spinduliuotės šaltinių ir darbuotojų </w:t>
      </w:r>
      <w:proofErr w:type="spellStart"/>
      <w:r>
        <w:rPr>
          <w:szCs w:val="24"/>
        </w:rPr>
        <w:t>apšvitos</w:t>
      </w:r>
      <w:proofErr w:type="spellEnd"/>
      <w:r>
        <w:rPr>
          <w:szCs w:val="24"/>
        </w:rPr>
        <w:t xml:space="preserve"> registro nuostatai </w:t>
      </w:r>
      <w:r>
        <w:rPr>
          <w:szCs w:val="24"/>
        </w:rPr>
        <w:t xml:space="preserve">(toliau – Nuostatai) reglamentuoja Valstybės jonizuojančiosios spinduliuotės šaltinių ir darbuotojų </w:t>
      </w:r>
      <w:proofErr w:type="spellStart"/>
      <w:r>
        <w:rPr>
          <w:szCs w:val="24"/>
        </w:rPr>
        <w:t>apšvitos</w:t>
      </w:r>
      <w:proofErr w:type="spellEnd"/>
      <w:r>
        <w:rPr>
          <w:szCs w:val="24"/>
        </w:rPr>
        <w:t xml:space="preserve"> registro (toliau – Registras) paskirtį, Registro valdytojo ir tvarkytojo funkcijas, teises ir pareigas, objektus, Registro duomenų, informacijos ir</w:t>
      </w:r>
      <w:r>
        <w:rPr>
          <w:szCs w:val="24"/>
        </w:rPr>
        <w:t xml:space="preserve"> Registrui pateiktų dokumentų (toliau – Registro duomenys) tvarkymą, Registro sąveiką su kitais registrais, Registro duomenų teikimą ir naudojimą, Registro duomenų saugą, Registro reorganizavimą ir likvidavimą.</w:t>
      </w:r>
    </w:p>
    <w:p w14:paraId="5D8F11C7" w14:textId="77777777" w:rsidR="00471D5B" w:rsidRDefault="00132999">
      <w:pPr>
        <w:tabs>
          <w:tab w:val="left" w:pos="510"/>
          <w:tab w:val="left" w:pos="993"/>
        </w:tabs>
        <w:ind w:firstLine="709"/>
        <w:jc w:val="both"/>
        <w:rPr>
          <w:szCs w:val="24"/>
        </w:rPr>
      </w:pPr>
      <w:r>
        <w:rPr>
          <w:szCs w:val="24"/>
        </w:rPr>
        <w:t>2</w:t>
      </w:r>
      <w:r>
        <w:rPr>
          <w:szCs w:val="24"/>
        </w:rPr>
        <w:t>. Registro paskirtis – registruoti joniz</w:t>
      </w:r>
      <w:r>
        <w:rPr>
          <w:szCs w:val="24"/>
        </w:rPr>
        <w:t xml:space="preserve">uojančiosios spinduliuotės šaltinius, </w:t>
      </w:r>
      <w:proofErr w:type="spellStart"/>
      <w:r>
        <w:rPr>
          <w:bCs/>
          <w:szCs w:val="24"/>
        </w:rPr>
        <w:t>a</w:t>
      </w:r>
      <w:r>
        <w:rPr>
          <w:szCs w:val="24"/>
        </w:rPr>
        <w:t>pšvitą</w:t>
      </w:r>
      <w:proofErr w:type="spellEnd"/>
      <w:r>
        <w:rPr>
          <w:szCs w:val="24"/>
        </w:rPr>
        <w:t xml:space="preserve"> patiriančius darbuotojus ir avariją likviduojančius darbuotojus, rinkti, kaupti, apdoroti, sisteminti, saugoti ir teikti Nuostatuose numatytus Registro duomenis, atlikti kitus Registro duomenų tvarkymo veiksmus</w:t>
      </w:r>
      <w:r>
        <w:rPr>
          <w:szCs w:val="24"/>
        </w:rPr>
        <w:t xml:space="preserve">. </w:t>
      </w:r>
    </w:p>
    <w:p w14:paraId="5D8F11C8" w14:textId="77777777" w:rsidR="00471D5B" w:rsidRDefault="00132999">
      <w:pPr>
        <w:tabs>
          <w:tab w:val="left" w:pos="510"/>
          <w:tab w:val="left" w:pos="993"/>
        </w:tabs>
        <w:ind w:firstLine="709"/>
        <w:jc w:val="both"/>
        <w:rPr>
          <w:szCs w:val="24"/>
        </w:rPr>
      </w:pPr>
      <w:r>
        <w:rPr>
          <w:szCs w:val="24"/>
        </w:rPr>
        <w:t>3</w:t>
      </w:r>
      <w:r>
        <w:rPr>
          <w:szCs w:val="24"/>
        </w:rPr>
        <w:t>. Asmens duomenys Registre tvarkomi siekiant rinkti, kaupti, apdoroti, sisteminti, saugoti ir teikti išsamią ir teisingą informaciją apie Registro objektus.</w:t>
      </w:r>
    </w:p>
    <w:p w14:paraId="5D8F11C9" w14:textId="77777777" w:rsidR="00471D5B" w:rsidRDefault="00132999">
      <w:pPr>
        <w:tabs>
          <w:tab w:val="left" w:pos="510"/>
          <w:tab w:val="left" w:pos="993"/>
        </w:tabs>
        <w:ind w:firstLine="709"/>
        <w:jc w:val="both"/>
        <w:rPr>
          <w:szCs w:val="24"/>
        </w:rPr>
      </w:pPr>
      <w:r>
        <w:rPr>
          <w:szCs w:val="24"/>
        </w:rPr>
        <w:t>4</w:t>
      </w:r>
      <w:r>
        <w:rPr>
          <w:szCs w:val="24"/>
        </w:rPr>
        <w:t>. Registro duomenys kaupiami vienoje Registro duomenų bazėje.</w:t>
      </w:r>
    </w:p>
    <w:p w14:paraId="5D8F11CA" w14:textId="77777777" w:rsidR="00471D5B" w:rsidRDefault="00132999">
      <w:pPr>
        <w:tabs>
          <w:tab w:val="left" w:pos="510"/>
          <w:tab w:val="left" w:pos="993"/>
        </w:tabs>
        <w:ind w:firstLine="709"/>
        <w:jc w:val="both"/>
        <w:rPr>
          <w:szCs w:val="24"/>
        </w:rPr>
      </w:pPr>
      <w:r>
        <w:rPr>
          <w:szCs w:val="24"/>
        </w:rPr>
        <w:t>5</w:t>
      </w:r>
      <w:r>
        <w:rPr>
          <w:szCs w:val="24"/>
        </w:rPr>
        <w:t>. Registras tvarkom</w:t>
      </w:r>
      <w:r>
        <w:rPr>
          <w:szCs w:val="24"/>
        </w:rPr>
        <w:t>as vadovaujantis 2016 m. balandžio 27 d. Europos Parlamento ir Tarybos reglamentu (ES) 2016/679 dėl fizinių asmenų apsaugos tvarkant asmens duomenis ir dėl laisvo tokių duomenų judėjimo ir kuriuo panaikinama Direktyva 95/46/EB (Bendrasis duomenų apsaugos r</w:t>
      </w:r>
      <w:r>
        <w:rPr>
          <w:szCs w:val="24"/>
        </w:rPr>
        <w:t xml:space="preserve">eglamentas) (OL 2016 L 119, p. 1) (toliau – Reglamentas (ES) 2016/679), Lietuvos Respublikos valstybės informacinių išteklių valdymo įstatymu, </w:t>
      </w:r>
      <w:r>
        <w:t>Lietuvos Respublikos kibernetinio saugumo įstatymu, Lietuvos Respublikos teisės gauti informaciją iš valstybės ir</w:t>
      </w:r>
      <w:r>
        <w:t xml:space="preserve"> savivaldybių institucijų ir įstaigų įstatymu, </w:t>
      </w:r>
      <w:r>
        <w:rPr>
          <w:szCs w:val="24"/>
        </w:rPr>
        <w:t xml:space="preserve">Lietuvos Respublikos radiacinės saugos įstatymu, Registrų steigimo, kūrimo, reorganizavimo ir likvidavimo tvarkos aprašu, patvirtintu </w:t>
      </w:r>
      <w:r>
        <w:t xml:space="preserve">Lietuvos Respublikos </w:t>
      </w:r>
      <w:r>
        <w:rPr>
          <w:szCs w:val="24"/>
        </w:rPr>
        <w:t>Vyriausybės 2012 m. liepos 18 d. nutarimu Nr. 881 „Dėl</w:t>
      </w:r>
      <w:r>
        <w:rPr>
          <w:szCs w:val="24"/>
        </w:rPr>
        <w:t xml:space="preserve"> Registrų steigimo, kūrimo, reorganizavimo ir likvidavimo tvarkos aprašo patvirtinimo“, Nuostatais ir kitais teisės aktais, reglamentuojančiais registrų veiklą.</w:t>
      </w:r>
    </w:p>
    <w:p w14:paraId="5D8F11CB" w14:textId="77777777" w:rsidR="00471D5B" w:rsidRDefault="00132999">
      <w:pPr>
        <w:tabs>
          <w:tab w:val="left" w:pos="510"/>
          <w:tab w:val="left" w:pos="1134"/>
        </w:tabs>
        <w:ind w:firstLine="709"/>
        <w:jc w:val="both"/>
        <w:rPr>
          <w:szCs w:val="24"/>
        </w:rPr>
      </w:pPr>
      <w:r>
        <w:rPr>
          <w:szCs w:val="24"/>
        </w:rPr>
        <w:t>6</w:t>
      </w:r>
      <w:r>
        <w:rPr>
          <w:szCs w:val="24"/>
        </w:rPr>
        <w:t>. Nuostatuose vartojamos sąvokos apibrėžtos Reglamente (ES) 2016/679, Valstybės informacin</w:t>
      </w:r>
      <w:r>
        <w:rPr>
          <w:szCs w:val="24"/>
        </w:rPr>
        <w:t>ių išteklių valdymo įstatyme, Radiacinės saugos įstatyme, Lietuvos Respublikos radioaktyviųjų atliekų tvarkymo įstatyme ir kituose teisės aktuose, reglamentuojančiuose radiacinę saugą.</w:t>
      </w:r>
    </w:p>
    <w:p w14:paraId="5D8F11CC" w14:textId="77777777" w:rsidR="00471D5B" w:rsidRDefault="00132999">
      <w:pPr>
        <w:keepNext/>
        <w:jc w:val="center"/>
        <w:rPr>
          <w:szCs w:val="24"/>
        </w:rPr>
      </w:pPr>
    </w:p>
    <w:p w14:paraId="5D8F11CD" w14:textId="77777777" w:rsidR="00471D5B" w:rsidRDefault="00132999">
      <w:pPr>
        <w:keepNext/>
        <w:jc w:val="center"/>
        <w:rPr>
          <w:b/>
          <w:szCs w:val="24"/>
        </w:rPr>
      </w:pPr>
      <w:r>
        <w:rPr>
          <w:b/>
          <w:szCs w:val="24"/>
        </w:rPr>
        <w:t>II</w:t>
      </w:r>
      <w:r>
        <w:rPr>
          <w:b/>
          <w:szCs w:val="24"/>
        </w:rPr>
        <w:t xml:space="preserve"> SKYRIUS</w:t>
      </w:r>
    </w:p>
    <w:p w14:paraId="5D8F11CE" w14:textId="77777777" w:rsidR="00471D5B" w:rsidRDefault="00132999">
      <w:pPr>
        <w:keepNext/>
        <w:jc w:val="center"/>
        <w:rPr>
          <w:b/>
          <w:szCs w:val="24"/>
        </w:rPr>
      </w:pPr>
      <w:r>
        <w:rPr>
          <w:b/>
          <w:szCs w:val="24"/>
        </w:rPr>
        <w:t>REGISTRO VALDYTOJAS IR TVARKYTOJAS, JŲ TEISĖS IR PARE</w:t>
      </w:r>
      <w:r>
        <w:rPr>
          <w:b/>
          <w:szCs w:val="24"/>
        </w:rPr>
        <w:t>IGOS</w:t>
      </w:r>
    </w:p>
    <w:p w14:paraId="5D8F11CF" w14:textId="77777777" w:rsidR="00471D5B" w:rsidRDefault="00471D5B">
      <w:pPr>
        <w:tabs>
          <w:tab w:val="left" w:pos="1296"/>
        </w:tabs>
        <w:ind w:firstLine="709"/>
        <w:jc w:val="both"/>
        <w:rPr>
          <w:szCs w:val="24"/>
          <w:lang w:eastAsia="ja-JP"/>
        </w:rPr>
      </w:pPr>
    </w:p>
    <w:p w14:paraId="5D8F11D0" w14:textId="77777777" w:rsidR="00471D5B" w:rsidRDefault="00132999">
      <w:pPr>
        <w:tabs>
          <w:tab w:val="left" w:pos="510"/>
          <w:tab w:val="left" w:pos="1418"/>
        </w:tabs>
        <w:ind w:firstLine="709"/>
        <w:jc w:val="both"/>
        <w:rPr>
          <w:szCs w:val="24"/>
        </w:rPr>
      </w:pPr>
      <w:r>
        <w:rPr>
          <w:szCs w:val="24"/>
        </w:rPr>
        <w:t>7</w:t>
      </w:r>
      <w:r>
        <w:rPr>
          <w:szCs w:val="24"/>
        </w:rPr>
        <w:t>. Registro valdytojas – Lietuvos Respublikos sveikatos apsaugos ministerija, kuri yra ir Registre tvarkomų asmens duomenų valdytoja.</w:t>
      </w:r>
    </w:p>
    <w:p w14:paraId="5D8F11D1" w14:textId="77777777" w:rsidR="00471D5B" w:rsidRDefault="00132999">
      <w:pPr>
        <w:tabs>
          <w:tab w:val="left" w:pos="510"/>
          <w:tab w:val="left" w:pos="1418"/>
        </w:tabs>
        <w:ind w:firstLine="709"/>
        <w:jc w:val="both"/>
        <w:rPr>
          <w:szCs w:val="24"/>
        </w:rPr>
      </w:pPr>
      <w:r>
        <w:rPr>
          <w:szCs w:val="24"/>
        </w:rPr>
        <w:t>8</w:t>
      </w:r>
      <w:r>
        <w:rPr>
          <w:szCs w:val="24"/>
        </w:rPr>
        <w:t>. Registro tvarkytojas yra Radiacinės saugos centras, kuris yra ir Registre tvarkomų asmens duomenų tvarkyt</w:t>
      </w:r>
      <w:r>
        <w:rPr>
          <w:szCs w:val="24"/>
        </w:rPr>
        <w:t>ojas.</w:t>
      </w:r>
    </w:p>
    <w:p w14:paraId="5D8F11D2" w14:textId="77777777" w:rsidR="00471D5B" w:rsidRDefault="00132999">
      <w:pPr>
        <w:tabs>
          <w:tab w:val="left" w:pos="510"/>
          <w:tab w:val="left" w:pos="1418"/>
        </w:tabs>
        <w:ind w:firstLine="709"/>
        <w:jc w:val="both"/>
        <w:rPr>
          <w:szCs w:val="24"/>
        </w:rPr>
      </w:pPr>
      <w:r>
        <w:rPr>
          <w:szCs w:val="24"/>
        </w:rPr>
        <w:t>9</w:t>
      </w:r>
      <w:r>
        <w:rPr>
          <w:szCs w:val="24"/>
        </w:rPr>
        <w:t>. Registro valdytojas atlieka Reglamente (ES) 2016/679 ir Valstybės informacinių išteklių valdymo įstatyme nustatytas funkcijas, turi teises ir vykdo pareigas, nustatytas šiuose teisės aktuose. Registro valdytojas taip pat:</w:t>
      </w:r>
    </w:p>
    <w:p w14:paraId="5D8F11D3" w14:textId="77777777" w:rsidR="00471D5B" w:rsidRDefault="00132999">
      <w:pPr>
        <w:tabs>
          <w:tab w:val="left" w:pos="510"/>
          <w:tab w:val="left" w:pos="1418"/>
        </w:tabs>
        <w:ind w:firstLine="709"/>
        <w:jc w:val="both"/>
        <w:rPr>
          <w:szCs w:val="24"/>
        </w:rPr>
      </w:pPr>
      <w:r>
        <w:rPr>
          <w:szCs w:val="24"/>
        </w:rPr>
        <w:t>9.1</w:t>
      </w:r>
      <w:r>
        <w:rPr>
          <w:szCs w:val="24"/>
        </w:rPr>
        <w:t>. analizuoja tei</w:t>
      </w:r>
      <w:r>
        <w:rPr>
          <w:szCs w:val="24"/>
        </w:rPr>
        <w:t>sines, technines, technologines, metodines ir organizacines Registro veikimo problemas ir pagal kompetenciją priima sprendimus, reikalingus Registro veiklai užtikrinti;</w:t>
      </w:r>
    </w:p>
    <w:p w14:paraId="5D8F11D4" w14:textId="77777777" w:rsidR="00471D5B" w:rsidRDefault="00132999">
      <w:pPr>
        <w:tabs>
          <w:tab w:val="left" w:pos="510"/>
          <w:tab w:val="left" w:pos="1418"/>
        </w:tabs>
        <w:ind w:firstLine="709"/>
        <w:jc w:val="both"/>
        <w:rPr>
          <w:szCs w:val="24"/>
        </w:rPr>
      </w:pPr>
      <w:r>
        <w:rPr>
          <w:szCs w:val="24"/>
        </w:rPr>
        <w:t>9.2</w:t>
      </w:r>
      <w:r>
        <w:rPr>
          <w:szCs w:val="24"/>
        </w:rPr>
        <w:t>. nustato duomenų teikimo Registrui pranešimų formas ir būdus;</w:t>
      </w:r>
    </w:p>
    <w:p w14:paraId="5D8F11D5" w14:textId="77777777" w:rsidR="00471D5B" w:rsidRDefault="00132999">
      <w:pPr>
        <w:tabs>
          <w:tab w:val="left" w:pos="510"/>
          <w:tab w:val="left" w:pos="1418"/>
        </w:tabs>
        <w:ind w:firstLine="709"/>
        <w:jc w:val="both"/>
        <w:rPr>
          <w:szCs w:val="24"/>
        </w:rPr>
      </w:pPr>
      <w:r>
        <w:rPr>
          <w:szCs w:val="24"/>
        </w:rPr>
        <w:t>9.3</w:t>
      </w:r>
      <w:r>
        <w:rPr>
          <w:szCs w:val="24"/>
        </w:rPr>
        <w:t xml:space="preserve">. atlieka </w:t>
      </w:r>
      <w:r>
        <w:rPr>
          <w:szCs w:val="24"/>
        </w:rPr>
        <w:t>kitas Nuostatuose ir kituose teisės aktuose, reglamentuojančiuose registrų veiklą, nustatytas funkcijas.</w:t>
      </w:r>
    </w:p>
    <w:p w14:paraId="5D8F11D6" w14:textId="77777777" w:rsidR="00471D5B" w:rsidRDefault="00132999">
      <w:pPr>
        <w:tabs>
          <w:tab w:val="left" w:pos="1418"/>
        </w:tabs>
        <w:ind w:firstLine="709"/>
        <w:jc w:val="both"/>
        <w:rPr>
          <w:bCs/>
          <w:szCs w:val="24"/>
        </w:rPr>
      </w:pPr>
      <w:r>
        <w:rPr>
          <w:bCs/>
          <w:szCs w:val="24"/>
        </w:rPr>
        <w:t>10</w:t>
      </w:r>
      <w:r>
        <w:rPr>
          <w:bCs/>
          <w:szCs w:val="24"/>
        </w:rPr>
        <w:t>.</w:t>
      </w:r>
      <w:r>
        <w:rPr>
          <w:b/>
          <w:szCs w:val="24"/>
        </w:rPr>
        <w:t xml:space="preserve"> </w:t>
      </w:r>
      <w:r>
        <w:rPr>
          <w:bCs/>
          <w:szCs w:val="24"/>
        </w:rPr>
        <w:t>Registro tvarkytojas</w:t>
      </w:r>
      <w:r>
        <w:rPr>
          <w:szCs w:val="24"/>
        </w:rPr>
        <w:t xml:space="preserve"> atlieka Reglamente (ES) 2016/679 ir Valstybės informacinių išteklių valdymo įstatyme nustatytas funkcijas, turi teises i</w:t>
      </w:r>
      <w:r>
        <w:rPr>
          <w:szCs w:val="24"/>
        </w:rPr>
        <w:t>r vykdo pareigas, nustatytas šiuose teisės aktuose. Registro tvarkytojas</w:t>
      </w:r>
      <w:r>
        <w:rPr>
          <w:bCs/>
          <w:szCs w:val="24"/>
        </w:rPr>
        <w:t xml:space="preserve"> taip pat:</w:t>
      </w:r>
    </w:p>
    <w:p w14:paraId="5D8F11D7" w14:textId="77777777" w:rsidR="00471D5B" w:rsidRDefault="00132999">
      <w:pPr>
        <w:tabs>
          <w:tab w:val="left" w:pos="1418"/>
        </w:tabs>
        <w:ind w:firstLine="709"/>
        <w:jc w:val="both"/>
        <w:rPr>
          <w:szCs w:val="24"/>
        </w:rPr>
      </w:pPr>
      <w:r>
        <w:rPr>
          <w:szCs w:val="24"/>
        </w:rPr>
        <w:t>10.1</w:t>
      </w:r>
      <w:r>
        <w:rPr>
          <w:szCs w:val="24"/>
        </w:rPr>
        <w:t>. užtikrina Registro techninės ir programinės įrangos veikimą;</w:t>
      </w:r>
    </w:p>
    <w:p w14:paraId="5D8F11D8" w14:textId="77777777" w:rsidR="00471D5B" w:rsidRDefault="00132999">
      <w:pPr>
        <w:tabs>
          <w:tab w:val="left" w:pos="1418"/>
        </w:tabs>
        <w:ind w:firstLine="709"/>
        <w:jc w:val="both"/>
        <w:rPr>
          <w:szCs w:val="24"/>
        </w:rPr>
      </w:pPr>
      <w:r>
        <w:rPr>
          <w:szCs w:val="24"/>
        </w:rPr>
        <w:t>10.2</w:t>
      </w:r>
      <w:r>
        <w:rPr>
          <w:szCs w:val="24"/>
        </w:rPr>
        <w:t>. užtikrina sąveiką su susijusiais registrais;</w:t>
      </w:r>
    </w:p>
    <w:p w14:paraId="5D8F11D9" w14:textId="77777777" w:rsidR="00471D5B" w:rsidRDefault="00132999">
      <w:pPr>
        <w:tabs>
          <w:tab w:val="left" w:pos="1418"/>
        </w:tabs>
        <w:ind w:firstLine="709"/>
        <w:jc w:val="both"/>
        <w:rPr>
          <w:szCs w:val="24"/>
        </w:rPr>
      </w:pPr>
      <w:r>
        <w:rPr>
          <w:szCs w:val="24"/>
        </w:rPr>
        <w:t>10.3</w:t>
      </w:r>
      <w:r>
        <w:rPr>
          <w:szCs w:val="24"/>
        </w:rPr>
        <w:t xml:space="preserve">. teikia metodinę ir informacinę pagalbą </w:t>
      </w:r>
      <w:r>
        <w:rPr>
          <w:szCs w:val="24"/>
        </w:rPr>
        <w:t>Registro duomenų teikėjams;</w:t>
      </w:r>
    </w:p>
    <w:p w14:paraId="5D8F11DA" w14:textId="77777777" w:rsidR="00471D5B" w:rsidRDefault="00132999">
      <w:pPr>
        <w:tabs>
          <w:tab w:val="left" w:pos="1418"/>
        </w:tabs>
        <w:ind w:firstLine="709"/>
        <w:jc w:val="both"/>
        <w:rPr>
          <w:bCs/>
          <w:szCs w:val="24"/>
        </w:rPr>
      </w:pPr>
      <w:r>
        <w:rPr>
          <w:szCs w:val="24"/>
        </w:rPr>
        <w:t>10.4</w:t>
      </w:r>
      <w:r>
        <w:rPr>
          <w:szCs w:val="24"/>
        </w:rPr>
        <w:t>. atlieka kitas Nuostatuose ir kituose teisės aktuose, reglamentuojančiuose registrų veiklą, nustatytas funkcijas</w:t>
      </w:r>
      <w:r>
        <w:rPr>
          <w:bCs/>
          <w:szCs w:val="24"/>
        </w:rPr>
        <w:t>.</w:t>
      </w:r>
    </w:p>
    <w:p w14:paraId="5D8F11DB" w14:textId="77777777" w:rsidR="00471D5B" w:rsidRDefault="00132999">
      <w:pPr>
        <w:tabs>
          <w:tab w:val="left" w:pos="1418"/>
        </w:tabs>
        <w:ind w:firstLine="709"/>
        <w:jc w:val="both"/>
        <w:rPr>
          <w:szCs w:val="24"/>
        </w:rPr>
      </w:pPr>
    </w:p>
    <w:p w14:paraId="5D8F11DC" w14:textId="77777777" w:rsidR="00471D5B" w:rsidRDefault="00132999">
      <w:pPr>
        <w:keepNext/>
        <w:jc w:val="center"/>
        <w:rPr>
          <w:b/>
          <w:szCs w:val="24"/>
        </w:rPr>
      </w:pPr>
      <w:smartTag w:uri="urn:schemas-microsoft-com:office:smarttags" w:element="stockticker">
        <w:r>
          <w:rPr>
            <w:b/>
            <w:szCs w:val="24"/>
          </w:rPr>
          <w:t>III</w:t>
        </w:r>
      </w:smartTag>
      <w:r>
        <w:rPr>
          <w:b/>
          <w:szCs w:val="24"/>
        </w:rPr>
        <w:t xml:space="preserve"> SKYRIUS</w:t>
      </w:r>
    </w:p>
    <w:p w14:paraId="5D8F11DD" w14:textId="77777777" w:rsidR="00471D5B" w:rsidRDefault="00132999">
      <w:pPr>
        <w:keepNext/>
        <w:jc w:val="center"/>
        <w:rPr>
          <w:b/>
          <w:szCs w:val="24"/>
        </w:rPr>
      </w:pPr>
      <w:r>
        <w:rPr>
          <w:b/>
          <w:szCs w:val="24"/>
        </w:rPr>
        <w:t xml:space="preserve">REGISTRO OBJEKTAI IR JŲ DUOMENYS </w:t>
      </w:r>
    </w:p>
    <w:p w14:paraId="5D8F11DE" w14:textId="77777777" w:rsidR="00471D5B" w:rsidRDefault="00471D5B">
      <w:pPr>
        <w:ind w:firstLine="709"/>
        <w:jc w:val="both"/>
        <w:rPr>
          <w:szCs w:val="24"/>
        </w:rPr>
      </w:pPr>
    </w:p>
    <w:p w14:paraId="5D8F11DF" w14:textId="77777777" w:rsidR="00471D5B" w:rsidRDefault="00132999">
      <w:pPr>
        <w:ind w:firstLine="709"/>
        <w:jc w:val="both"/>
        <w:rPr>
          <w:szCs w:val="24"/>
          <w:lang w:eastAsia="lt-LT"/>
        </w:rPr>
      </w:pPr>
      <w:r>
        <w:rPr>
          <w:szCs w:val="24"/>
          <w:lang w:eastAsia="lt-LT"/>
        </w:rPr>
        <w:t>11</w:t>
      </w:r>
      <w:r>
        <w:rPr>
          <w:szCs w:val="24"/>
          <w:lang w:eastAsia="lt-LT"/>
        </w:rPr>
        <w:t>. Registro objektai yra:</w:t>
      </w:r>
    </w:p>
    <w:p w14:paraId="5D8F11E0" w14:textId="77777777" w:rsidR="00471D5B" w:rsidRDefault="00132999">
      <w:pPr>
        <w:ind w:firstLine="709"/>
        <w:jc w:val="both"/>
        <w:rPr>
          <w:szCs w:val="24"/>
          <w:lang w:eastAsia="lt-LT"/>
        </w:rPr>
      </w:pPr>
      <w:r>
        <w:rPr>
          <w:szCs w:val="24"/>
          <w:lang w:eastAsia="lt-LT"/>
        </w:rPr>
        <w:t>11.1</w:t>
      </w:r>
      <w:r>
        <w:rPr>
          <w:szCs w:val="24"/>
          <w:lang w:eastAsia="lt-LT"/>
        </w:rPr>
        <w:t>. jonizuojan</w:t>
      </w:r>
      <w:r>
        <w:rPr>
          <w:szCs w:val="24"/>
          <w:lang w:eastAsia="lt-LT"/>
        </w:rPr>
        <w:t>čiosios spinduliuotės šaltiniai, kuriems taikoma reguliuojamoji kontrolė (toliau – šaltiniai):</w:t>
      </w:r>
    </w:p>
    <w:p w14:paraId="5D8F11E1" w14:textId="77777777" w:rsidR="00471D5B" w:rsidRDefault="00132999">
      <w:pPr>
        <w:ind w:firstLine="709"/>
        <w:jc w:val="both"/>
        <w:rPr>
          <w:szCs w:val="24"/>
          <w:lang w:eastAsia="lt-LT"/>
        </w:rPr>
      </w:pPr>
      <w:r>
        <w:rPr>
          <w:szCs w:val="24"/>
          <w:lang w:eastAsia="lt-LT"/>
        </w:rPr>
        <w:t>11.1.1</w:t>
      </w:r>
      <w:r>
        <w:rPr>
          <w:szCs w:val="24"/>
          <w:lang w:eastAsia="lt-LT"/>
        </w:rPr>
        <w:t>. uždarieji radioaktyvieji šaltiniai;</w:t>
      </w:r>
    </w:p>
    <w:p w14:paraId="5D8F11E2" w14:textId="77777777" w:rsidR="00471D5B" w:rsidRDefault="00132999">
      <w:pPr>
        <w:ind w:firstLine="709"/>
        <w:jc w:val="both"/>
        <w:rPr>
          <w:szCs w:val="24"/>
          <w:lang w:eastAsia="lt-LT"/>
        </w:rPr>
      </w:pPr>
      <w:r>
        <w:rPr>
          <w:szCs w:val="24"/>
          <w:lang w:eastAsia="lt-LT"/>
        </w:rPr>
        <w:t>11.1.2</w:t>
      </w:r>
      <w:r>
        <w:rPr>
          <w:szCs w:val="24"/>
          <w:lang w:eastAsia="lt-LT"/>
        </w:rPr>
        <w:t>. jonizuojančiosios spinduliuotės generatoriai;</w:t>
      </w:r>
    </w:p>
    <w:p w14:paraId="5D8F11E3" w14:textId="77777777" w:rsidR="00471D5B" w:rsidRDefault="00132999">
      <w:pPr>
        <w:ind w:firstLine="709"/>
        <w:jc w:val="both"/>
        <w:rPr>
          <w:szCs w:val="24"/>
          <w:lang w:eastAsia="lt-LT"/>
        </w:rPr>
      </w:pPr>
      <w:r>
        <w:rPr>
          <w:szCs w:val="24"/>
          <w:lang w:eastAsia="lt-LT"/>
        </w:rPr>
        <w:t>11.1.3</w:t>
      </w:r>
      <w:r>
        <w:rPr>
          <w:szCs w:val="24"/>
          <w:lang w:eastAsia="lt-LT"/>
        </w:rPr>
        <w:t>. atvirieji radioaktyvieji šaltiniai;</w:t>
      </w:r>
    </w:p>
    <w:p w14:paraId="5D8F11E4" w14:textId="77777777" w:rsidR="00471D5B" w:rsidRDefault="00132999">
      <w:pPr>
        <w:ind w:firstLine="709"/>
        <w:jc w:val="both"/>
        <w:rPr>
          <w:szCs w:val="24"/>
          <w:lang w:eastAsia="lt-LT"/>
        </w:rPr>
      </w:pPr>
      <w:r>
        <w:rPr>
          <w:szCs w:val="24"/>
          <w:lang w:eastAsia="lt-LT"/>
        </w:rPr>
        <w:t>11.2</w:t>
      </w:r>
      <w:r>
        <w:rPr>
          <w:szCs w:val="24"/>
          <w:lang w:eastAsia="lt-LT"/>
        </w:rPr>
        <w:t xml:space="preserve">. </w:t>
      </w:r>
      <w:proofErr w:type="spellStart"/>
      <w:r>
        <w:rPr>
          <w:bCs/>
          <w:szCs w:val="24"/>
          <w:lang w:eastAsia="lt-LT"/>
        </w:rPr>
        <w:t>a</w:t>
      </w:r>
      <w:r>
        <w:rPr>
          <w:szCs w:val="24"/>
          <w:lang w:eastAsia="lt-LT"/>
        </w:rPr>
        <w:t>pšvitą</w:t>
      </w:r>
      <w:proofErr w:type="spellEnd"/>
      <w:r>
        <w:rPr>
          <w:szCs w:val="24"/>
          <w:lang w:eastAsia="lt-LT"/>
        </w:rPr>
        <w:t xml:space="preserve"> patiriantys darbuotojai ir avariją likviduojantys darbuotojai, kurie yra:</w:t>
      </w:r>
    </w:p>
    <w:p w14:paraId="5D8F11E5" w14:textId="77777777" w:rsidR="00471D5B" w:rsidRDefault="00132999">
      <w:pPr>
        <w:ind w:firstLine="709"/>
        <w:jc w:val="both"/>
        <w:rPr>
          <w:szCs w:val="24"/>
          <w:lang w:eastAsia="lt-LT"/>
        </w:rPr>
      </w:pPr>
      <w:r>
        <w:rPr>
          <w:szCs w:val="24"/>
          <w:lang w:eastAsia="lt-LT"/>
        </w:rPr>
        <w:t>11.2.1</w:t>
      </w:r>
      <w:r>
        <w:rPr>
          <w:szCs w:val="24"/>
          <w:lang w:eastAsia="lt-LT"/>
        </w:rPr>
        <w:t>. Lietuvos Respublikos piliečiai;</w:t>
      </w:r>
    </w:p>
    <w:p w14:paraId="5D8F11E6" w14:textId="77777777" w:rsidR="00471D5B" w:rsidRDefault="00132999">
      <w:pPr>
        <w:ind w:firstLine="709"/>
        <w:jc w:val="both"/>
        <w:rPr>
          <w:szCs w:val="24"/>
          <w:lang w:eastAsia="lt-LT"/>
        </w:rPr>
      </w:pPr>
      <w:r>
        <w:rPr>
          <w:szCs w:val="24"/>
          <w:lang w:eastAsia="lt-LT"/>
        </w:rPr>
        <w:t>11.2.2</w:t>
      </w:r>
      <w:r>
        <w:rPr>
          <w:szCs w:val="24"/>
          <w:lang w:eastAsia="lt-LT"/>
        </w:rPr>
        <w:t>. asmenys be pilietybės ir kitų valstybių piliečiai, deklaruojantys gyvenamąją vietą Lietuvoje.</w:t>
      </w:r>
    </w:p>
    <w:p w14:paraId="5D8F11E7" w14:textId="77777777" w:rsidR="00471D5B" w:rsidRDefault="00132999">
      <w:pPr>
        <w:ind w:firstLine="709"/>
        <w:jc w:val="both"/>
        <w:rPr>
          <w:szCs w:val="24"/>
          <w:lang w:eastAsia="lt-LT"/>
        </w:rPr>
      </w:pPr>
      <w:r>
        <w:rPr>
          <w:szCs w:val="24"/>
          <w:lang w:eastAsia="lt-LT"/>
        </w:rPr>
        <w:t>12</w:t>
      </w:r>
      <w:r>
        <w:rPr>
          <w:szCs w:val="24"/>
          <w:lang w:eastAsia="lt-LT"/>
        </w:rPr>
        <w:t>. Registre ka</w:t>
      </w:r>
      <w:r>
        <w:rPr>
          <w:szCs w:val="24"/>
          <w:lang w:eastAsia="lt-LT"/>
        </w:rPr>
        <w:t xml:space="preserve">upiami ir tvarkomi šie šaltinių, </w:t>
      </w:r>
      <w:proofErr w:type="spellStart"/>
      <w:r>
        <w:rPr>
          <w:bCs/>
          <w:szCs w:val="24"/>
          <w:lang w:eastAsia="lt-LT"/>
        </w:rPr>
        <w:t>a</w:t>
      </w:r>
      <w:r>
        <w:rPr>
          <w:szCs w:val="24"/>
          <w:lang w:eastAsia="lt-LT"/>
        </w:rPr>
        <w:t>pšvitą</w:t>
      </w:r>
      <w:proofErr w:type="spellEnd"/>
      <w:r>
        <w:rPr>
          <w:szCs w:val="24"/>
          <w:lang w:eastAsia="lt-LT"/>
        </w:rPr>
        <w:t xml:space="preserve"> patiriančių darbuotojų ir avariją likviduojančių darbuotojų duomenys: </w:t>
      </w:r>
    </w:p>
    <w:p w14:paraId="5D8F11E8" w14:textId="77777777" w:rsidR="00471D5B" w:rsidRDefault="00132999">
      <w:pPr>
        <w:ind w:firstLine="709"/>
        <w:jc w:val="both"/>
        <w:rPr>
          <w:szCs w:val="24"/>
        </w:rPr>
      </w:pPr>
      <w:r>
        <w:rPr>
          <w:szCs w:val="24"/>
        </w:rPr>
        <w:t>12.1</w:t>
      </w:r>
      <w:r>
        <w:rPr>
          <w:szCs w:val="24"/>
        </w:rPr>
        <w:t xml:space="preserve">. uždarojo radioaktyviojo šaltinio duomenys: </w:t>
      </w:r>
    </w:p>
    <w:p w14:paraId="5D8F11E9" w14:textId="77777777" w:rsidR="00471D5B" w:rsidRDefault="00132999">
      <w:pPr>
        <w:ind w:firstLine="709"/>
        <w:jc w:val="both"/>
        <w:rPr>
          <w:szCs w:val="24"/>
        </w:rPr>
      </w:pPr>
      <w:r>
        <w:rPr>
          <w:szCs w:val="24"/>
        </w:rPr>
        <w:t>12.1.1</w:t>
      </w:r>
      <w:r>
        <w:rPr>
          <w:szCs w:val="24"/>
        </w:rPr>
        <w:t>. identifikavimo kodas;</w:t>
      </w:r>
    </w:p>
    <w:p w14:paraId="5D8F11EA" w14:textId="77777777" w:rsidR="00471D5B" w:rsidRDefault="00132999">
      <w:pPr>
        <w:ind w:firstLine="709"/>
        <w:jc w:val="both"/>
        <w:rPr>
          <w:szCs w:val="24"/>
        </w:rPr>
      </w:pPr>
      <w:r>
        <w:rPr>
          <w:szCs w:val="24"/>
        </w:rPr>
        <w:t>12.1.2</w:t>
      </w:r>
      <w:r>
        <w:rPr>
          <w:szCs w:val="24"/>
        </w:rPr>
        <w:t>. pavadinimas;</w:t>
      </w:r>
    </w:p>
    <w:p w14:paraId="5D8F11EB" w14:textId="77777777" w:rsidR="00471D5B" w:rsidRDefault="00132999">
      <w:pPr>
        <w:ind w:firstLine="709"/>
        <w:jc w:val="both"/>
        <w:rPr>
          <w:szCs w:val="24"/>
        </w:rPr>
      </w:pPr>
      <w:r>
        <w:rPr>
          <w:szCs w:val="24"/>
        </w:rPr>
        <w:t>12.1.3</w:t>
      </w:r>
      <w:r>
        <w:rPr>
          <w:szCs w:val="24"/>
        </w:rPr>
        <w:t>. gamyklinis numeris;</w:t>
      </w:r>
    </w:p>
    <w:p w14:paraId="5D8F11EC" w14:textId="77777777" w:rsidR="00471D5B" w:rsidRDefault="00132999">
      <w:pPr>
        <w:ind w:firstLine="709"/>
        <w:jc w:val="both"/>
        <w:rPr>
          <w:szCs w:val="24"/>
        </w:rPr>
      </w:pPr>
      <w:r>
        <w:rPr>
          <w:szCs w:val="24"/>
        </w:rPr>
        <w:t>12.1.4</w:t>
      </w:r>
      <w:r>
        <w:rPr>
          <w:szCs w:val="24"/>
        </w:rPr>
        <w:t>. tipas;</w:t>
      </w:r>
    </w:p>
    <w:p w14:paraId="5D8F11ED" w14:textId="77777777" w:rsidR="00471D5B" w:rsidRDefault="00132999">
      <w:pPr>
        <w:ind w:firstLine="709"/>
        <w:jc w:val="both"/>
        <w:rPr>
          <w:szCs w:val="24"/>
        </w:rPr>
      </w:pPr>
      <w:r>
        <w:rPr>
          <w:szCs w:val="24"/>
        </w:rPr>
        <w:t>12.1.5</w:t>
      </w:r>
      <w:r>
        <w:rPr>
          <w:szCs w:val="24"/>
        </w:rPr>
        <w:t>. radionuklido (-ų) pavadinimas (-ai);</w:t>
      </w:r>
    </w:p>
    <w:p w14:paraId="5D8F11EE" w14:textId="77777777" w:rsidR="00471D5B" w:rsidRDefault="00132999">
      <w:pPr>
        <w:ind w:firstLine="709"/>
        <w:jc w:val="both"/>
        <w:rPr>
          <w:szCs w:val="24"/>
        </w:rPr>
      </w:pPr>
      <w:r>
        <w:rPr>
          <w:szCs w:val="24"/>
        </w:rPr>
        <w:t>12.1.6</w:t>
      </w:r>
      <w:r>
        <w:rPr>
          <w:szCs w:val="24"/>
        </w:rPr>
        <w:t>. jonizuojančiosios spinduliuotės rūšis;</w:t>
      </w:r>
    </w:p>
    <w:p w14:paraId="5D8F11EF" w14:textId="77777777" w:rsidR="00471D5B" w:rsidRDefault="00132999">
      <w:pPr>
        <w:ind w:firstLine="709"/>
        <w:jc w:val="both"/>
        <w:rPr>
          <w:szCs w:val="24"/>
        </w:rPr>
      </w:pPr>
      <w:r>
        <w:rPr>
          <w:szCs w:val="24"/>
        </w:rPr>
        <w:t>12.1.7</w:t>
      </w:r>
      <w:r>
        <w:rPr>
          <w:szCs w:val="24"/>
        </w:rPr>
        <w:t>. aktyvumas (</w:t>
      </w:r>
      <w:proofErr w:type="spellStart"/>
      <w:r>
        <w:rPr>
          <w:szCs w:val="24"/>
        </w:rPr>
        <w:t>MBq</w:t>
      </w:r>
      <w:proofErr w:type="spellEnd"/>
      <w:r>
        <w:rPr>
          <w:szCs w:val="24"/>
        </w:rPr>
        <w:t>) pagaminimo arba patekimo į rinką (jeigu pagaminimo data nežinoma) dieną;</w:t>
      </w:r>
    </w:p>
    <w:p w14:paraId="5D8F11F0" w14:textId="77777777" w:rsidR="00471D5B" w:rsidRDefault="00132999">
      <w:pPr>
        <w:ind w:firstLine="709"/>
        <w:jc w:val="both"/>
        <w:rPr>
          <w:szCs w:val="24"/>
        </w:rPr>
      </w:pPr>
      <w:r>
        <w:rPr>
          <w:szCs w:val="24"/>
        </w:rPr>
        <w:t>12.1.8</w:t>
      </w:r>
      <w:r>
        <w:rPr>
          <w:szCs w:val="24"/>
        </w:rPr>
        <w:t>. pagaminimo (patekimo į rin</w:t>
      </w:r>
      <w:r>
        <w:rPr>
          <w:szCs w:val="24"/>
        </w:rPr>
        <w:t>ką, jeigu pagaminimo data nežinoma) data;</w:t>
      </w:r>
    </w:p>
    <w:p w14:paraId="5D8F11F1" w14:textId="77777777" w:rsidR="00471D5B" w:rsidRDefault="00132999">
      <w:pPr>
        <w:ind w:firstLine="709"/>
        <w:jc w:val="both"/>
        <w:rPr>
          <w:szCs w:val="24"/>
        </w:rPr>
      </w:pPr>
      <w:r>
        <w:rPr>
          <w:szCs w:val="24"/>
        </w:rPr>
        <w:t>12.1.9</w:t>
      </w:r>
      <w:r>
        <w:rPr>
          <w:szCs w:val="24"/>
        </w:rPr>
        <w:t>. galiojimo pabaigos data;</w:t>
      </w:r>
    </w:p>
    <w:p w14:paraId="5D8F11F2" w14:textId="77777777" w:rsidR="00471D5B" w:rsidRDefault="00132999">
      <w:pPr>
        <w:ind w:firstLine="709"/>
        <w:jc w:val="both"/>
        <w:rPr>
          <w:szCs w:val="24"/>
        </w:rPr>
      </w:pPr>
      <w:r>
        <w:rPr>
          <w:szCs w:val="24"/>
        </w:rPr>
        <w:t>12.1.10</w:t>
      </w:r>
      <w:r>
        <w:rPr>
          <w:szCs w:val="24"/>
        </w:rPr>
        <w:t>. pavojingumo kategorija;</w:t>
      </w:r>
    </w:p>
    <w:p w14:paraId="5D8F11F3" w14:textId="77777777" w:rsidR="00471D5B" w:rsidRDefault="00132999">
      <w:pPr>
        <w:ind w:firstLine="709"/>
        <w:jc w:val="both"/>
        <w:rPr>
          <w:szCs w:val="24"/>
        </w:rPr>
      </w:pPr>
      <w:r>
        <w:rPr>
          <w:szCs w:val="24"/>
        </w:rPr>
        <w:t>12.1.11</w:t>
      </w:r>
      <w:r>
        <w:rPr>
          <w:szCs w:val="24"/>
        </w:rPr>
        <w:t>. gamintojo pavadinimas ir buveinė (adresas);</w:t>
      </w:r>
    </w:p>
    <w:p w14:paraId="5D8F11F4" w14:textId="77777777" w:rsidR="00471D5B" w:rsidRDefault="00132999">
      <w:pPr>
        <w:ind w:firstLine="709"/>
        <w:jc w:val="both"/>
        <w:rPr>
          <w:szCs w:val="24"/>
        </w:rPr>
      </w:pPr>
      <w:r>
        <w:rPr>
          <w:szCs w:val="24"/>
        </w:rPr>
        <w:t>12.1.12</w:t>
      </w:r>
      <w:r>
        <w:rPr>
          <w:szCs w:val="24"/>
        </w:rPr>
        <w:t>. prietaiso su uždaruoju radioaktyviuoju šaltiniu:</w:t>
      </w:r>
    </w:p>
    <w:p w14:paraId="5D8F11F5" w14:textId="77777777" w:rsidR="00471D5B" w:rsidRDefault="00132999">
      <w:pPr>
        <w:ind w:firstLine="709"/>
        <w:jc w:val="both"/>
        <w:rPr>
          <w:szCs w:val="24"/>
        </w:rPr>
      </w:pPr>
      <w:r>
        <w:rPr>
          <w:szCs w:val="24"/>
        </w:rPr>
        <w:t>12.1.12.1</w:t>
      </w:r>
      <w:r>
        <w:rPr>
          <w:szCs w:val="24"/>
        </w:rPr>
        <w:t>. identifi</w:t>
      </w:r>
      <w:r>
        <w:rPr>
          <w:szCs w:val="24"/>
        </w:rPr>
        <w:t>kavimo kodas;</w:t>
      </w:r>
    </w:p>
    <w:p w14:paraId="5D8F11F6" w14:textId="77777777" w:rsidR="00471D5B" w:rsidRDefault="00132999">
      <w:pPr>
        <w:ind w:firstLine="709"/>
        <w:jc w:val="both"/>
        <w:rPr>
          <w:szCs w:val="24"/>
        </w:rPr>
      </w:pPr>
      <w:r>
        <w:rPr>
          <w:szCs w:val="24"/>
        </w:rPr>
        <w:t>12.1.12.2</w:t>
      </w:r>
      <w:r>
        <w:rPr>
          <w:szCs w:val="24"/>
        </w:rPr>
        <w:t>. pavadinimas;</w:t>
      </w:r>
    </w:p>
    <w:p w14:paraId="5D8F11F7" w14:textId="77777777" w:rsidR="00471D5B" w:rsidRDefault="00132999">
      <w:pPr>
        <w:ind w:firstLine="709"/>
        <w:jc w:val="both"/>
        <w:rPr>
          <w:szCs w:val="24"/>
        </w:rPr>
      </w:pPr>
      <w:r>
        <w:rPr>
          <w:szCs w:val="24"/>
        </w:rPr>
        <w:t>12.1.12.3</w:t>
      </w:r>
      <w:r>
        <w:rPr>
          <w:szCs w:val="24"/>
        </w:rPr>
        <w:t>. gamyklinis numeris;</w:t>
      </w:r>
    </w:p>
    <w:p w14:paraId="5D8F11F8" w14:textId="77777777" w:rsidR="00471D5B" w:rsidRDefault="00132999">
      <w:pPr>
        <w:ind w:firstLine="709"/>
        <w:jc w:val="both"/>
        <w:rPr>
          <w:szCs w:val="24"/>
        </w:rPr>
      </w:pPr>
      <w:r>
        <w:rPr>
          <w:szCs w:val="24"/>
        </w:rPr>
        <w:t>12.1.12.4</w:t>
      </w:r>
      <w:r>
        <w:rPr>
          <w:szCs w:val="24"/>
        </w:rPr>
        <w:t>. tipas;</w:t>
      </w:r>
    </w:p>
    <w:p w14:paraId="5D8F11F9" w14:textId="77777777" w:rsidR="00471D5B" w:rsidRDefault="00132999">
      <w:pPr>
        <w:ind w:firstLine="709"/>
        <w:jc w:val="both"/>
        <w:rPr>
          <w:szCs w:val="24"/>
        </w:rPr>
      </w:pPr>
      <w:r>
        <w:rPr>
          <w:szCs w:val="24"/>
        </w:rPr>
        <w:t>12.1.13</w:t>
      </w:r>
      <w:r>
        <w:rPr>
          <w:szCs w:val="24"/>
        </w:rPr>
        <w:t>. būklė (naudojamas ar saugomas);</w:t>
      </w:r>
    </w:p>
    <w:p w14:paraId="5D8F11FA" w14:textId="77777777" w:rsidR="00471D5B" w:rsidRDefault="00132999">
      <w:pPr>
        <w:ind w:firstLine="709"/>
        <w:jc w:val="both"/>
        <w:rPr>
          <w:szCs w:val="24"/>
        </w:rPr>
      </w:pPr>
      <w:r>
        <w:rPr>
          <w:szCs w:val="24"/>
        </w:rPr>
        <w:t>12.1.14</w:t>
      </w:r>
      <w:r>
        <w:rPr>
          <w:szCs w:val="24"/>
        </w:rPr>
        <w:t>. naudojimo ar saugojimo vietos pavadinimas ir adresas;</w:t>
      </w:r>
    </w:p>
    <w:p w14:paraId="5D8F11FB" w14:textId="77777777" w:rsidR="00471D5B" w:rsidRDefault="00132999">
      <w:pPr>
        <w:ind w:firstLine="709"/>
        <w:jc w:val="both"/>
        <w:rPr>
          <w:szCs w:val="24"/>
        </w:rPr>
      </w:pPr>
      <w:r>
        <w:rPr>
          <w:szCs w:val="24"/>
        </w:rPr>
        <w:t>12.1.15</w:t>
      </w:r>
      <w:r>
        <w:rPr>
          <w:szCs w:val="24"/>
        </w:rPr>
        <w:t>. žymos apie uždarojo radioaktyv</w:t>
      </w:r>
      <w:r>
        <w:rPr>
          <w:szCs w:val="24"/>
        </w:rPr>
        <w:t>iojo šaltinio gavimą ar perdavimą:</w:t>
      </w:r>
    </w:p>
    <w:p w14:paraId="5D8F11FC" w14:textId="77777777" w:rsidR="00471D5B" w:rsidRDefault="00132999">
      <w:pPr>
        <w:ind w:firstLine="709"/>
        <w:jc w:val="both"/>
        <w:rPr>
          <w:szCs w:val="24"/>
        </w:rPr>
      </w:pPr>
      <w:r>
        <w:rPr>
          <w:szCs w:val="24"/>
        </w:rPr>
        <w:t>12.1.15.1</w:t>
      </w:r>
      <w:r>
        <w:rPr>
          <w:szCs w:val="24"/>
        </w:rPr>
        <w:t>. gavus uždarąjį radioaktyvųjį šaltinį – gamintojo, tiekėjo ar kito veiklos vykdytojo, iš kurio gautas uždarasis radioaktyvusis šaltinis, duomenys: juridinio asmens kodas (išskyrus gamintoją), pavadinimas ar fizinio asmens kodas arba gimimo data, vardas, p</w:t>
      </w:r>
      <w:r>
        <w:rPr>
          <w:szCs w:val="24"/>
        </w:rPr>
        <w:t xml:space="preserve">avardė; </w:t>
      </w:r>
    </w:p>
    <w:p w14:paraId="5D8F11FD" w14:textId="77777777" w:rsidR="00471D5B" w:rsidRDefault="00132999">
      <w:pPr>
        <w:ind w:firstLine="709"/>
        <w:jc w:val="both"/>
        <w:rPr>
          <w:szCs w:val="24"/>
        </w:rPr>
      </w:pPr>
      <w:r>
        <w:rPr>
          <w:szCs w:val="24"/>
        </w:rPr>
        <w:t>12.1.15.2</w:t>
      </w:r>
      <w:r>
        <w:rPr>
          <w:szCs w:val="24"/>
        </w:rPr>
        <w:t>. perdavus uždarąjį radioaktyvųjį šaltinį – kito veiklos vykdytojo, kuriam perduotas uždarasis radioaktyvusis šaltinis, duomenys: juridinio asmens kodas (išskyrus gamintoją), pavadinimas ar fizinio asmens kodas arba gimimo data, varda</w:t>
      </w:r>
      <w:r>
        <w:rPr>
          <w:szCs w:val="24"/>
        </w:rPr>
        <w:t>s, pavardė. Uždarąjį radioaktyvųjį šaltinį grąžinus gamintojui arba tiekėjui ar perdavus radioaktyviųjų atliekų tvarkytojui, nurodomas gamintojo, tiekėjo arba radioaktyviųjų atliekų tvarkytojo pavadinimas;</w:t>
      </w:r>
    </w:p>
    <w:p w14:paraId="5D8F11FE" w14:textId="77777777" w:rsidR="00471D5B" w:rsidRDefault="00132999">
      <w:pPr>
        <w:ind w:firstLine="709"/>
        <w:jc w:val="both"/>
        <w:rPr>
          <w:szCs w:val="24"/>
        </w:rPr>
      </w:pPr>
      <w:r>
        <w:rPr>
          <w:szCs w:val="24"/>
        </w:rPr>
        <w:t>12.1.15.3</w:t>
      </w:r>
      <w:r>
        <w:rPr>
          <w:szCs w:val="24"/>
        </w:rPr>
        <w:t>. gavimo data;</w:t>
      </w:r>
    </w:p>
    <w:p w14:paraId="5D8F11FF" w14:textId="77777777" w:rsidR="00471D5B" w:rsidRDefault="00132999">
      <w:pPr>
        <w:ind w:firstLine="709"/>
        <w:jc w:val="both"/>
        <w:rPr>
          <w:szCs w:val="24"/>
        </w:rPr>
      </w:pPr>
      <w:r>
        <w:rPr>
          <w:szCs w:val="24"/>
        </w:rPr>
        <w:t>12.1.16</w:t>
      </w:r>
      <w:r>
        <w:rPr>
          <w:szCs w:val="24"/>
        </w:rPr>
        <w:t>. žymos a</w:t>
      </w:r>
      <w:r>
        <w:rPr>
          <w:szCs w:val="24"/>
        </w:rPr>
        <w:t xml:space="preserve">pie uždarojo radioaktyviojo šaltinio sumontavimą ar išmontavimą: </w:t>
      </w:r>
    </w:p>
    <w:p w14:paraId="5D8F1200" w14:textId="77777777" w:rsidR="00471D5B" w:rsidRDefault="00132999">
      <w:pPr>
        <w:ind w:firstLine="709"/>
        <w:jc w:val="both"/>
        <w:rPr>
          <w:szCs w:val="24"/>
        </w:rPr>
      </w:pPr>
      <w:r>
        <w:rPr>
          <w:szCs w:val="24"/>
        </w:rPr>
        <w:t>12.1.16.1</w:t>
      </w:r>
      <w:r>
        <w:rPr>
          <w:szCs w:val="24"/>
        </w:rPr>
        <w:t>. montuotojo duomenys: juridinio asmens kodas, pavadinimas ar fizinio asmens kodas arba gimimo data, vardas, pavardė;</w:t>
      </w:r>
    </w:p>
    <w:p w14:paraId="5D8F1201" w14:textId="77777777" w:rsidR="00471D5B" w:rsidRDefault="00132999">
      <w:pPr>
        <w:ind w:firstLine="709"/>
        <w:jc w:val="both"/>
        <w:rPr>
          <w:szCs w:val="24"/>
        </w:rPr>
      </w:pPr>
      <w:r>
        <w:rPr>
          <w:szCs w:val="24"/>
        </w:rPr>
        <w:t>12.1.16.2</w:t>
      </w:r>
      <w:r>
        <w:rPr>
          <w:szCs w:val="24"/>
        </w:rPr>
        <w:t>. sumontavimo požymis (sumontuotas ar išmontuota</w:t>
      </w:r>
      <w:r>
        <w:rPr>
          <w:szCs w:val="24"/>
        </w:rPr>
        <w:t>s);</w:t>
      </w:r>
    </w:p>
    <w:p w14:paraId="5D8F1202" w14:textId="77777777" w:rsidR="00471D5B" w:rsidRDefault="00132999">
      <w:pPr>
        <w:ind w:firstLine="709"/>
        <w:jc w:val="both"/>
        <w:rPr>
          <w:szCs w:val="24"/>
        </w:rPr>
      </w:pPr>
      <w:r>
        <w:rPr>
          <w:szCs w:val="24"/>
        </w:rPr>
        <w:t>12.1.16.3</w:t>
      </w:r>
      <w:r>
        <w:rPr>
          <w:szCs w:val="24"/>
        </w:rPr>
        <w:t>. sumontavimo (išmontavimo) data;</w:t>
      </w:r>
    </w:p>
    <w:p w14:paraId="5D8F1203" w14:textId="77777777" w:rsidR="00471D5B" w:rsidRDefault="00132999">
      <w:pPr>
        <w:ind w:firstLine="709"/>
        <w:jc w:val="both"/>
        <w:rPr>
          <w:szCs w:val="24"/>
        </w:rPr>
      </w:pPr>
      <w:r>
        <w:rPr>
          <w:szCs w:val="24"/>
        </w:rPr>
        <w:t>12.1.17</w:t>
      </w:r>
      <w:r>
        <w:rPr>
          <w:szCs w:val="24"/>
        </w:rPr>
        <w:t>. veiklos su jonizuojančiosios spinduliuotės šaltiniu (toliau – veikla):</w:t>
      </w:r>
    </w:p>
    <w:p w14:paraId="5D8F1204" w14:textId="77777777" w:rsidR="00471D5B" w:rsidRDefault="00132999">
      <w:pPr>
        <w:ind w:firstLine="709"/>
        <w:jc w:val="both"/>
        <w:rPr>
          <w:szCs w:val="24"/>
        </w:rPr>
      </w:pPr>
      <w:r>
        <w:rPr>
          <w:szCs w:val="24"/>
        </w:rPr>
        <w:t>12.1.17.1</w:t>
      </w:r>
      <w:r>
        <w:rPr>
          <w:szCs w:val="24"/>
        </w:rPr>
        <w:t>. krypties pavadinimas;</w:t>
      </w:r>
    </w:p>
    <w:p w14:paraId="5D8F1205" w14:textId="77777777" w:rsidR="00471D5B" w:rsidRDefault="00132999">
      <w:pPr>
        <w:ind w:firstLine="709"/>
        <w:jc w:val="both"/>
        <w:rPr>
          <w:szCs w:val="24"/>
        </w:rPr>
      </w:pPr>
      <w:r>
        <w:rPr>
          <w:szCs w:val="24"/>
        </w:rPr>
        <w:t>12.1.17.2</w:t>
      </w:r>
      <w:r>
        <w:rPr>
          <w:szCs w:val="24"/>
        </w:rPr>
        <w:t>. srities pavadinimas;</w:t>
      </w:r>
    </w:p>
    <w:p w14:paraId="5D8F1206" w14:textId="77777777" w:rsidR="00471D5B" w:rsidRDefault="00132999">
      <w:pPr>
        <w:ind w:firstLine="709"/>
        <w:jc w:val="both"/>
        <w:rPr>
          <w:szCs w:val="24"/>
        </w:rPr>
      </w:pPr>
      <w:r>
        <w:rPr>
          <w:szCs w:val="24"/>
        </w:rPr>
        <w:t>12.1.17.3</w:t>
      </w:r>
      <w:r>
        <w:rPr>
          <w:szCs w:val="24"/>
        </w:rPr>
        <w:t xml:space="preserve">. rūšies pavadinimas; </w:t>
      </w:r>
    </w:p>
    <w:p w14:paraId="5D8F1207" w14:textId="77777777" w:rsidR="00471D5B" w:rsidRDefault="00132999">
      <w:pPr>
        <w:ind w:firstLine="709"/>
        <w:jc w:val="both"/>
        <w:rPr>
          <w:szCs w:val="24"/>
        </w:rPr>
      </w:pPr>
      <w:r>
        <w:rPr>
          <w:szCs w:val="24"/>
        </w:rPr>
        <w:t>12.1.18</w:t>
      </w:r>
      <w:r>
        <w:rPr>
          <w:szCs w:val="24"/>
        </w:rPr>
        <w:t>. didelio aktyvumo uždarojo radioaktyviojo šaltinio duomenys:</w:t>
      </w:r>
    </w:p>
    <w:p w14:paraId="5D8F1208" w14:textId="77777777" w:rsidR="00471D5B" w:rsidRDefault="00132999">
      <w:pPr>
        <w:ind w:firstLine="709"/>
        <w:jc w:val="both"/>
        <w:rPr>
          <w:szCs w:val="24"/>
        </w:rPr>
      </w:pPr>
      <w:r>
        <w:rPr>
          <w:szCs w:val="24"/>
        </w:rPr>
        <w:t>12.1.18.1</w:t>
      </w:r>
      <w:r>
        <w:rPr>
          <w:szCs w:val="24"/>
        </w:rPr>
        <w:t>. fizinės ir cheminės savybės;</w:t>
      </w:r>
    </w:p>
    <w:p w14:paraId="5D8F1209" w14:textId="77777777" w:rsidR="00471D5B" w:rsidRDefault="00132999">
      <w:pPr>
        <w:ind w:firstLine="709"/>
        <w:jc w:val="both"/>
        <w:rPr>
          <w:szCs w:val="24"/>
        </w:rPr>
      </w:pPr>
      <w:r>
        <w:rPr>
          <w:szCs w:val="24"/>
        </w:rPr>
        <w:t>12.1.18.2</w:t>
      </w:r>
      <w:r>
        <w:rPr>
          <w:szCs w:val="24"/>
        </w:rPr>
        <w:t>. apsauginės kapsulės tipas;</w:t>
      </w:r>
    </w:p>
    <w:p w14:paraId="5D8F120A" w14:textId="77777777" w:rsidR="00471D5B" w:rsidRDefault="00132999">
      <w:pPr>
        <w:ind w:firstLine="709"/>
        <w:jc w:val="both"/>
        <w:rPr>
          <w:szCs w:val="24"/>
        </w:rPr>
      </w:pPr>
      <w:r>
        <w:rPr>
          <w:szCs w:val="24"/>
        </w:rPr>
        <w:t>12.1.18.3</w:t>
      </w:r>
      <w:r>
        <w:rPr>
          <w:szCs w:val="24"/>
        </w:rPr>
        <w:t>. Tarptautinės standartizacijos organizacijos (ISO) klasifikacija;</w:t>
      </w:r>
    </w:p>
    <w:p w14:paraId="5D8F120B" w14:textId="77777777" w:rsidR="00471D5B" w:rsidRDefault="00132999">
      <w:pPr>
        <w:ind w:firstLine="709"/>
        <w:jc w:val="both"/>
        <w:rPr>
          <w:szCs w:val="24"/>
        </w:rPr>
      </w:pPr>
      <w:r>
        <w:rPr>
          <w:szCs w:val="24"/>
        </w:rPr>
        <w:t>12.1.18.4</w:t>
      </w:r>
      <w:r>
        <w:rPr>
          <w:szCs w:val="24"/>
        </w:rPr>
        <w:t xml:space="preserve">. Amerikos </w:t>
      </w:r>
      <w:r>
        <w:rPr>
          <w:szCs w:val="24"/>
        </w:rPr>
        <w:t>nacionalinio standartizacijos instituto (ANSI) klasifikacija;</w:t>
      </w:r>
    </w:p>
    <w:p w14:paraId="5D8F120C" w14:textId="77777777" w:rsidR="00471D5B" w:rsidRDefault="00132999">
      <w:pPr>
        <w:ind w:firstLine="709"/>
        <w:jc w:val="both"/>
        <w:rPr>
          <w:szCs w:val="24"/>
        </w:rPr>
      </w:pPr>
      <w:r>
        <w:rPr>
          <w:szCs w:val="24"/>
        </w:rPr>
        <w:t>12.1.18.5</w:t>
      </w:r>
      <w:r>
        <w:rPr>
          <w:szCs w:val="24"/>
        </w:rPr>
        <w:t>. sertifikato (techninio paso) numeris;</w:t>
      </w:r>
    </w:p>
    <w:p w14:paraId="5D8F120D" w14:textId="77777777" w:rsidR="00471D5B" w:rsidRDefault="00132999">
      <w:pPr>
        <w:ind w:firstLine="709"/>
        <w:jc w:val="both"/>
        <w:rPr>
          <w:szCs w:val="24"/>
        </w:rPr>
      </w:pPr>
      <w:r>
        <w:rPr>
          <w:szCs w:val="24"/>
        </w:rPr>
        <w:t>12.1.18.6</w:t>
      </w:r>
      <w:r>
        <w:rPr>
          <w:szCs w:val="24"/>
        </w:rPr>
        <w:t>. techninės būklės patikrinimo datos;</w:t>
      </w:r>
    </w:p>
    <w:p w14:paraId="5D8F120E" w14:textId="77777777" w:rsidR="00471D5B" w:rsidRDefault="00132999">
      <w:pPr>
        <w:ind w:firstLine="709"/>
        <w:jc w:val="both"/>
        <w:rPr>
          <w:szCs w:val="24"/>
        </w:rPr>
      </w:pPr>
      <w:r>
        <w:rPr>
          <w:szCs w:val="24"/>
        </w:rPr>
        <w:t>12.1.18.7</w:t>
      </w:r>
      <w:r>
        <w:rPr>
          <w:szCs w:val="24"/>
        </w:rPr>
        <w:t>. papildoma informacija (praradimas, vagystė, radimas ir kiti duomenys);</w:t>
      </w:r>
    </w:p>
    <w:p w14:paraId="5D8F120F" w14:textId="77777777" w:rsidR="00471D5B" w:rsidRDefault="00132999">
      <w:pPr>
        <w:ind w:firstLine="709"/>
        <w:jc w:val="both"/>
        <w:rPr>
          <w:szCs w:val="24"/>
        </w:rPr>
      </w:pPr>
      <w:r>
        <w:rPr>
          <w:szCs w:val="24"/>
        </w:rPr>
        <w:t>12</w:t>
      </w:r>
      <w:r>
        <w:rPr>
          <w:szCs w:val="24"/>
        </w:rPr>
        <w:t>.1.18.8</w:t>
      </w:r>
      <w:r>
        <w:rPr>
          <w:szCs w:val="24"/>
        </w:rPr>
        <w:t>. konteinerio pavadinimas ir numeris;</w:t>
      </w:r>
    </w:p>
    <w:p w14:paraId="5D8F1210" w14:textId="77777777" w:rsidR="00471D5B" w:rsidRDefault="00132999">
      <w:pPr>
        <w:ind w:firstLine="709"/>
        <w:jc w:val="both"/>
        <w:rPr>
          <w:szCs w:val="24"/>
        </w:rPr>
      </w:pPr>
      <w:r>
        <w:rPr>
          <w:szCs w:val="24"/>
        </w:rPr>
        <w:t>12.1.18.9</w:t>
      </w:r>
      <w:r>
        <w:rPr>
          <w:szCs w:val="24"/>
        </w:rPr>
        <w:t>. registracijos pradžios data;</w:t>
      </w:r>
    </w:p>
    <w:p w14:paraId="5D8F1211" w14:textId="77777777" w:rsidR="00471D5B" w:rsidRDefault="00132999">
      <w:pPr>
        <w:ind w:firstLine="709"/>
        <w:jc w:val="both"/>
        <w:rPr>
          <w:szCs w:val="24"/>
        </w:rPr>
      </w:pPr>
      <w:r>
        <w:rPr>
          <w:szCs w:val="24"/>
        </w:rPr>
        <w:t>12.1.18.10</w:t>
      </w:r>
      <w:r>
        <w:rPr>
          <w:szCs w:val="24"/>
        </w:rPr>
        <w:t>. registracijos pabaigos data;</w:t>
      </w:r>
    </w:p>
    <w:p w14:paraId="5D8F1212" w14:textId="77777777" w:rsidR="00471D5B" w:rsidRDefault="00132999">
      <w:pPr>
        <w:ind w:firstLine="709"/>
        <w:jc w:val="both"/>
        <w:rPr>
          <w:szCs w:val="24"/>
        </w:rPr>
      </w:pPr>
      <w:r>
        <w:rPr>
          <w:szCs w:val="24"/>
        </w:rPr>
        <w:t>12.2</w:t>
      </w:r>
      <w:r>
        <w:rPr>
          <w:szCs w:val="24"/>
        </w:rPr>
        <w:t>. jonizuojančiosios spinduliuotės generatoriaus duomenys:</w:t>
      </w:r>
    </w:p>
    <w:p w14:paraId="5D8F1213" w14:textId="77777777" w:rsidR="00471D5B" w:rsidRDefault="00132999">
      <w:pPr>
        <w:ind w:firstLine="709"/>
        <w:jc w:val="both"/>
        <w:rPr>
          <w:szCs w:val="24"/>
        </w:rPr>
      </w:pPr>
      <w:r>
        <w:rPr>
          <w:szCs w:val="24"/>
        </w:rPr>
        <w:t>12.2.1</w:t>
      </w:r>
      <w:r>
        <w:rPr>
          <w:szCs w:val="24"/>
        </w:rPr>
        <w:t>. identifikavimo kodas;</w:t>
      </w:r>
    </w:p>
    <w:p w14:paraId="5D8F1214" w14:textId="77777777" w:rsidR="00471D5B" w:rsidRDefault="00132999">
      <w:pPr>
        <w:ind w:firstLine="709"/>
        <w:jc w:val="both"/>
        <w:rPr>
          <w:szCs w:val="24"/>
        </w:rPr>
      </w:pPr>
      <w:r>
        <w:rPr>
          <w:szCs w:val="24"/>
        </w:rPr>
        <w:t>12.2.2</w:t>
      </w:r>
      <w:r>
        <w:rPr>
          <w:szCs w:val="24"/>
        </w:rPr>
        <w:t xml:space="preserve">. </w:t>
      </w:r>
      <w:r>
        <w:rPr>
          <w:szCs w:val="24"/>
        </w:rPr>
        <w:t>pavadinimas;</w:t>
      </w:r>
    </w:p>
    <w:p w14:paraId="5D8F1215" w14:textId="77777777" w:rsidR="00471D5B" w:rsidRDefault="00132999">
      <w:pPr>
        <w:ind w:firstLine="709"/>
        <w:jc w:val="both"/>
        <w:rPr>
          <w:szCs w:val="24"/>
        </w:rPr>
      </w:pPr>
      <w:r>
        <w:rPr>
          <w:szCs w:val="24"/>
        </w:rPr>
        <w:t>12.2.3</w:t>
      </w:r>
      <w:r>
        <w:rPr>
          <w:szCs w:val="24"/>
        </w:rPr>
        <w:t>. gamyklinis numeris;</w:t>
      </w:r>
    </w:p>
    <w:p w14:paraId="5D8F1216" w14:textId="77777777" w:rsidR="00471D5B" w:rsidRDefault="00132999">
      <w:pPr>
        <w:ind w:firstLine="709"/>
        <w:jc w:val="both"/>
        <w:rPr>
          <w:szCs w:val="24"/>
        </w:rPr>
      </w:pPr>
      <w:r>
        <w:rPr>
          <w:szCs w:val="24"/>
        </w:rPr>
        <w:t>12.2.4</w:t>
      </w:r>
      <w:r>
        <w:rPr>
          <w:szCs w:val="24"/>
        </w:rPr>
        <w:t>. tipas;</w:t>
      </w:r>
    </w:p>
    <w:p w14:paraId="5D8F1217" w14:textId="77777777" w:rsidR="00471D5B" w:rsidRDefault="00132999">
      <w:pPr>
        <w:ind w:firstLine="709"/>
        <w:jc w:val="both"/>
        <w:rPr>
          <w:szCs w:val="24"/>
        </w:rPr>
      </w:pPr>
      <w:r>
        <w:rPr>
          <w:szCs w:val="24"/>
        </w:rPr>
        <w:t>12.2.5</w:t>
      </w:r>
      <w:r>
        <w:rPr>
          <w:szCs w:val="24"/>
        </w:rPr>
        <w:t>. pagaminimo data;</w:t>
      </w:r>
    </w:p>
    <w:p w14:paraId="5D8F1218" w14:textId="77777777" w:rsidR="00471D5B" w:rsidRDefault="00132999">
      <w:pPr>
        <w:ind w:firstLine="709"/>
        <w:jc w:val="both"/>
        <w:rPr>
          <w:szCs w:val="24"/>
        </w:rPr>
      </w:pPr>
      <w:r>
        <w:rPr>
          <w:szCs w:val="24"/>
        </w:rPr>
        <w:t>12.2.6</w:t>
      </w:r>
      <w:r>
        <w:rPr>
          <w:szCs w:val="24"/>
        </w:rPr>
        <w:t>. gamintojo pavadinimas ir buveinė (adresas);</w:t>
      </w:r>
    </w:p>
    <w:p w14:paraId="5D8F1219" w14:textId="77777777" w:rsidR="00471D5B" w:rsidRDefault="00132999">
      <w:pPr>
        <w:ind w:firstLine="709"/>
        <w:jc w:val="both"/>
        <w:rPr>
          <w:szCs w:val="24"/>
        </w:rPr>
      </w:pPr>
      <w:r>
        <w:rPr>
          <w:szCs w:val="24"/>
        </w:rPr>
        <w:t>12.2.7</w:t>
      </w:r>
      <w:r>
        <w:rPr>
          <w:szCs w:val="24"/>
        </w:rPr>
        <w:t>. būklė (naudojamas ar saugomas);</w:t>
      </w:r>
    </w:p>
    <w:p w14:paraId="5D8F121A" w14:textId="77777777" w:rsidR="00471D5B" w:rsidRDefault="00132999">
      <w:pPr>
        <w:ind w:firstLine="709"/>
        <w:jc w:val="both"/>
        <w:rPr>
          <w:szCs w:val="24"/>
        </w:rPr>
      </w:pPr>
      <w:r>
        <w:rPr>
          <w:szCs w:val="24"/>
        </w:rPr>
        <w:t>12.2.8</w:t>
      </w:r>
      <w:r>
        <w:rPr>
          <w:szCs w:val="24"/>
        </w:rPr>
        <w:t>. naudojimo ar saugojimo vietos pavadinimas ir adresa</w:t>
      </w:r>
      <w:r>
        <w:rPr>
          <w:szCs w:val="24"/>
        </w:rPr>
        <w:t>s;</w:t>
      </w:r>
    </w:p>
    <w:p w14:paraId="5D8F121B" w14:textId="77777777" w:rsidR="00471D5B" w:rsidRDefault="00132999">
      <w:pPr>
        <w:ind w:firstLine="709"/>
        <w:jc w:val="both"/>
        <w:rPr>
          <w:szCs w:val="24"/>
        </w:rPr>
      </w:pPr>
      <w:r>
        <w:rPr>
          <w:szCs w:val="24"/>
        </w:rPr>
        <w:t>12.2.9</w:t>
      </w:r>
      <w:r>
        <w:rPr>
          <w:szCs w:val="24"/>
        </w:rPr>
        <w:t xml:space="preserve">. rentgeno vamzdžio ar kitos įrenginio sudėtinės dalies, generuojančios jonizuojančiąją spinduliuotę, duomenys: </w:t>
      </w:r>
    </w:p>
    <w:p w14:paraId="5D8F121C" w14:textId="77777777" w:rsidR="00471D5B" w:rsidRDefault="00132999">
      <w:pPr>
        <w:ind w:firstLine="709"/>
        <w:jc w:val="both"/>
        <w:rPr>
          <w:szCs w:val="24"/>
        </w:rPr>
      </w:pPr>
      <w:r>
        <w:rPr>
          <w:szCs w:val="24"/>
        </w:rPr>
        <w:t>12.2.9.1</w:t>
      </w:r>
      <w:r>
        <w:rPr>
          <w:szCs w:val="24"/>
        </w:rPr>
        <w:t>. identifikavimo kodas;</w:t>
      </w:r>
    </w:p>
    <w:p w14:paraId="5D8F121D" w14:textId="77777777" w:rsidR="00471D5B" w:rsidRDefault="00132999">
      <w:pPr>
        <w:ind w:firstLine="709"/>
        <w:jc w:val="both"/>
        <w:rPr>
          <w:szCs w:val="24"/>
        </w:rPr>
      </w:pPr>
      <w:r>
        <w:rPr>
          <w:szCs w:val="24"/>
        </w:rPr>
        <w:t>12.2.9.2</w:t>
      </w:r>
      <w:r>
        <w:rPr>
          <w:szCs w:val="24"/>
        </w:rPr>
        <w:t>. pavadinimas;</w:t>
      </w:r>
    </w:p>
    <w:p w14:paraId="5D8F121E" w14:textId="77777777" w:rsidR="00471D5B" w:rsidRDefault="00132999">
      <w:pPr>
        <w:ind w:firstLine="709"/>
        <w:jc w:val="both"/>
        <w:rPr>
          <w:szCs w:val="24"/>
        </w:rPr>
      </w:pPr>
      <w:r>
        <w:rPr>
          <w:szCs w:val="24"/>
        </w:rPr>
        <w:t>12.2.9.3</w:t>
      </w:r>
      <w:r>
        <w:rPr>
          <w:szCs w:val="24"/>
        </w:rPr>
        <w:t>. didžiausia įtampa (</w:t>
      </w:r>
      <w:proofErr w:type="spellStart"/>
      <w:r>
        <w:rPr>
          <w:szCs w:val="24"/>
        </w:rPr>
        <w:t>kV</w:t>
      </w:r>
      <w:proofErr w:type="spellEnd"/>
      <w:r>
        <w:rPr>
          <w:szCs w:val="24"/>
        </w:rPr>
        <w:t xml:space="preserve">) arba didžiausia fotonų energija </w:t>
      </w:r>
      <w:r>
        <w:rPr>
          <w:szCs w:val="24"/>
        </w:rPr>
        <w:t>(MV);</w:t>
      </w:r>
    </w:p>
    <w:p w14:paraId="5D8F121F" w14:textId="77777777" w:rsidR="00471D5B" w:rsidRDefault="00132999">
      <w:pPr>
        <w:ind w:firstLine="709"/>
        <w:jc w:val="both"/>
        <w:rPr>
          <w:szCs w:val="24"/>
        </w:rPr>
      </w:pPr>
      <w:r>
        <w:rPr>
          <w:szCs w:val="24"/>
        </w:rPr>
        <w:t>12.2.9.4</w:t>
      </w:r>
      <w:r>
        <w:rPr>
          <w:szCs w:val="24"/>
        </w:rPr>
        <w:t>. didžiausia srovė (</w:t>
      </w:r>
      <w:proofErr w:type="spellStart"/>
      <w:r>
        <w:rPr>
          <w:szCs w:val="24"/>
        </w:rPr>
        <w:t>mA</w:t>
      </w:r>
      <w:proofErr w:type="spellEnd"/>
      <w:r>
        <w:rPr>
          <w:szCs w:val="24"/>
        </w:rPr>
        <w:t>) arba didžiausia elektronų ar kitų dalelių energija (</w:t>
      </w:r>
      <w:proofErr w:type="spellStart"/>
      <w:r>
        <w:rPr>
          <w:szCs w:val="24"/>
        </w:rPr>
        <w:t>MeV</w:t>
      </w:r>
      <w:proofErr w:type="spellEnd"/>
      <w:r>
        <w:rPr>
          <w:szCs w:val="24"/>
        </w:rPr>
        <w:t>);</w:t>
      </w:r>
    </w:p>
    <w:p w14:paraId="5D8F1220" w14:textId="77777777" w:rsidR="00471D5B" w:rsidRDefault="00132999">
      <w:pPr>
        <w:ind w:firstLine="709"/>
        <w:jc w:val="both"/>
        <w:rPr>
          <w:szCs w:val="24"/>
        </w:rPr>
      </w:pPr>
      <w:r>
        <w:rPr>
          <w:szCs w:val="24"/>
        </w:rPr>
        <w:t>12.2.9.5</w:t>
      </w:r>
      <w:r>
        <w:rPr>
          <w:szCs w:val="24"/>
        </w:rPr>
        <w:t>. gamyklinis numeris;</w:t>
      </w:r>
    </w:p>
    <w:p w14:paraId="5D8F1221" w14:textId="77777777" w:rsidR="00471D5B" w:rsidRDefault="00132999">
      <w:pPr>
        <w:ind w:firstLine="709"/>
        <w:jc w:val="both"/>
        <w:rPr>
          <w:szCs w:val="24"/>
        </w:rPr>
      </w:pPr>
      <w:r>
        <w:rPr>
          <w:szCs w:val="24"/>
        </w:rPr>
        <w:t>12.2.10</w:t>
      </w:r>
      <w:r>
        <w:rPr>
          <w:szCs w:val="24"/>
        </w:rPr>
        <w:t>. jonizuojančiosios spinduliuotės generatoriaus, kurio sudėtyje yra radioaktyviųjų medžiagų, duomenys – uždar</w:t>
      </w:r>
      <w:r>
        <w:rPr>
          <w:szCs w:val="24"/>
        </w:rPr>
        <w:t>ojo radioaktyviojo šaltinio duomenys, nurodyti Nuostatų 12.1.1–12.1.11 ir 12.1.14–12.1.16 papunkčiuose;</w:t>
      </w:r>
    </w:p>
    <w:p w14:paraId="5D8F1222" w14:textId="77777777" w:rsidR="00471D5B" w:rsidRDefault="00132999">
      <w:pPr>
        <w:ind w:firstLine="709"/>
        <w:jc w:val="both"/>
        <w:rPr>
          <w:szCs w:val="24"/>
        </w:rPr>
      </w:pPr>
      <w:r>
        <w:rPr>
          <w:szCs w:val="24"/>
        </w:rPr>
        <w:t>12.2.11</w:t>
      </w:r>
      <w:r>
        <w:rPr>
          <w:szCs w:val="24"/>
        </w:rPr>
        <w:t>. žymos apie jonizuojančiosios spinduliuotės generatoriaus gavimą ar perdavimą:</w:t>
      </w:r>
    </w:p>
    <w:p w14:paraId="5D8F1223" w14:textId="77777777" w:rsidR="00471D5B" w:rsidRDefault="00132999">
      <w:pPr>
        <w:ind w:firstLine="709"/>
        <w:jc w:val="both"/>
        <w:rPr>
          <w:szCs w:val="24"/>
        </w:rPr>
      </w:pPr>
      <w:r>
        <w:rPr>
          <w:szCs w:val="24"/>
        </w:rPr>
        <w:t>12.2.11.1</w:t>
      </w:r>
      <w:r>
        <w:rPr>
          <w:szCs w:val="24"/>
        </w:rPr>
        <w:t>. gavus jonizuojančiosios spinduliuotės generatorių – gamintojo, tiekėjo ar kito veiklos vykdytojo, iš kurio gautas jonizuojančiosios spinduliuotės generatorius, duomenys: juridinio asmens kodas (išskyrus gamintoją), pavadinimas ar fizinio asmens kodas arb</w:t>
      </w:r>
      <w:r>
        <w:rPr>
          <w:szCs w:val="24"/>
        </w:rPr>
        <w:t xml:space="preserve">a gimimo data, vardas, pavardė; </w:t>
      </w:r>
    </w:p>
    <w:p w14:paraId="5D8F1224" w14:textId="77777777" w:rsidR="00471D5B" w:rsidRDefault="00132999">
      <w:pPr>
        <w:ind w:firstLine="709"/>
        <w:jc w:val="both"/>
        <w:rPr>
          <w:szCs w:val="24"/>
        </w:rPr>
      </w:pPr>
      <w:r>
        <w:rPr>
          <w:szCs w:val="24"/>
        </w:rPr>
        <w:t>12.2.11.2</w:t>
      </w:r>
      <w:r>
        <w:rPr>
          <w:szCs w:val="24"/>
        </w:rPr>
        <w:t xml:space="preserve">. perdavus jonizuojančiosios spinduliuotės generatorių – gamintojo, tiekėjo ar kito veiklos vykdytojo, kuriam perduotas jonizuojančiosios spinduliuotės generatorius, duomenys: juridinio asmens kodas (išskyrus </w:t>
      </w:r>
      <w:r>
        <w:rPr>
          <w:szCs w:val="24"/>
        </w:rPr>
        <w:t>gamintoją), pavadinimas ar fizinio asmens kodas arba gimimo data, vardas, pavardė;</w:t>
      </w:r>
    </w:p>
    <w:p w14:paraId="5D8F1225" w14:textId="77777777" w:rsidR="00471D5B" w:rsidRDefault="00132999">
      <w:pPr>
        <w:ind w:firstLine="709"/>
        <w:jc w:val="both"/>
        <w:rPr>
          <w:szCs w:val="24"/>
        </w:rPr>
      </w:pPr>
      <w:r>
        <w:rPr>
          <w:szCs w:val="24"/>
        </w:rPr>
        <w:t>12.2.11.3</w:t>
      </w:r>
      <w:r>
        <w:rPr>
          <w:szCs w:val="24"/>
        </w:rPr>
        <w:t>. gavimo data;</w:t>
      </w:r>
    </w:p>
    <w:p w14:paraId="5D8F1226" w14:textId="77777777" w:rsidR="00471D5B" w:rsidRDefault="00132999">
      <w:pPr>
        <w:ind w:firstLine="709"/>
        <w:jc w:val="both"/>
        <w:rPr>
          <w:szCs w:val="24"/>
        </w:rPr>
      </w:pPr>
      <w:r>
        <w:rPr>
          <w:szCs w:val="24"/>
        </w:rPr>
        <w:t>12.2.12</w:t>
      </w:r>
      <w:r>
        <w:rPr>
          <w:szCs w:val="24"/>
        </w:rPr>
        <w:t>. žymos apie jonizuojančiosios spinduliuotės generatoriaus sumontavimą ar išmontavimą:</w:t>
      </w:r>
    </w:p>
    <w:p w14:paraId="5D8F1227" w14:textId="77777777" w:rsidR="00471D5B" w:rsidRDefault="00132999">
      <w:pPr>
        <w:ind w:firstLine="709"/>
        <w:jc w:val="both"/>
        <w:rPr>
          <w:szCs w:val="24"/>
        </w:rPr>
      </w:pPr>
      <w:r>
        <w:rPr>
          <w:szCs w:val="24"/>
        </w:rPr>
        <w:t>12.2.12.1</w:t>
      </w:r>
      <w:r>
        <w:rPr>
          <w:szCs w:val="24"/>
        </w:rPr>
        <w:t>. montuotojo duomenys: juridinio a</w:t>
      </w:r>
      <w:r>
        <w:rPr>
          <w:szCs w:val="24"/>
        </w:rPr>
        <w:t>smens kodas, pavadinimas ar fizinio asmens kodas arba gimimo data, vardas, pavardė;</w:t>
      </w:r>
    </w:p>
    <w:p w14:paraId="5D8F1228" w14:textId="77777777" w:rsidR="00471D5B" w:rsidRDefault="00132999">
      <w:pPr>
        <w:ind w:firstLine="709"/>
        <w:jc w:val="both"/>
        <w:rPr>
          <w:szCs w:val="24"/>
        </w:rPr>
      </w:pPr>
      <w:r>
        <w:rPr>
          <w:szCs w:val="24"/>
        </w:rPr>
        <w:t>12.2.12.2</w:t>
      </w:r>
      <w:r>
        <w:rPr>
          <w:szCs w:val="24"/>
        </w:rPr>
        <w:t>. sumontavimo požymis (sumontuotas ar išmontuotas);</w:t>
      </w:r>
    </w:p>
    <w:p w14:paraId="5D8F1229" w14:textId="77777777" w:rsidR="00471D5B" w:rsidRDefault="00132999">
      <w:pPr>
        <w:ind w:firstLine="709"/>
        <w:jc w:val="both"/>
        <w:rPr>
          <w:szCs w:val="24"/>
        </w:rPr>
      </w:pPr>
      <w:r>
        <w:rPr>
          <w:szCs w:val="24"/>
        </w:rPr>
        <w:t>12.2.12.3</w:t>
      </w:r>
      <w:r>
        <w:rPr>
          <w:szCs w:val="24"/>
        </w:rPr>
        <w:t>. sumontavimo (išmontavimo) data;</w:t>
      </w:r>
    </w:p>
    <w:p w14:paraId="5D8F122A" w14:textId="77777777" w:rsidR="00471D5B" w:rsidRDefault="00132999">
      <w:pPr>
        <w:ind w:firstLine="709"/>
        <w:jc w:val="both"/>
        <w:rPr>
          <w:szCs w:val="24"/>
        </w:rPr>
      </w:pPr>
      <w:r>
        <w:rPr>
          <w:szCs w:val="24"/>
        </w:rPr>
        <w:t>12.2.13</w:t>
      </w:r>
      <w:r>
        <w:rPr>
          <w:szCs w:val="24"/>
        </w:rPr>
        <w:t>. veiklos:</w:t>
      </w:r>
    </w:p>
    <w:p w14:paraId="5D8F122B" w14:textId="77777777" w:rsidR="00471D5B" w:rsidRDefault="00132999">
      <w:pPr>
        <w:ind w:firstLine="709"/>
        <w:jc w:val="both"/>
        <w:rPr>
          <w:szCs w:val="24"/>
        </w:rPr>
      </w:pPr>
      <w:r>
        <w:rPr>
          <w:szCs w:val="24"/>
        </w:rPr>
        <w:t>12.2.13.1</w:t>
      </w:r>
      <w:r>
        <w:rPr>
          <w:szCs w:val="24"/>
        </w:rPr>
        <w:t>. krypties pavadinimas;</w:t>
      </w:r>
    </w:p>
    <w:p w14:paraId="5D8F122C" w14:textId="77777777" w:rsidR="00471D5B" w:rsidRDefault="00132999">
      <w:pPr>
        <w:ind w:firstLine="709"/>
        <w:jc w:val="both"/>
        <w:rPr>
          <w:szCs w:val="24"/>
        </w:rPr>
      </w:pPr>
      <w:r>
        <w:rPr>
          <w:szCs w:val="24"/>
        </w:rPr>
        <w:t>12.2.13.2</w:t>
      </w:r>
      <w:r>
        <w:rPr>
          <w:szCs w:val="24"/>
        </w:rPr>
        <w:t>. srities pavadinimas;</w:t>
      </w:r>
    </w:p>
    <w:p w14:paraId="5D8F122D" w14:textId="77777777" w:rsidR="00471D5B" w:rsidRDefault="00132999">
      <w:pPr>
        <w:ind w:firstLine="709"/>
        <w:jc w:val="both"/>
        <w:rPr>
          <w:szCs w:val="24"/>
        </w:rPr>
      </w:pPr>
      <w:r>
        <w:rPr>
          <w:szCs w:val="24"/>
        </w:rPr>
        <w:t>12.2.13.3</w:t>
      </w:r>
      <w:r>
        <w:rPr>
          <w:szCs w:val="24"/>
        </w:rPr>
        <w:t xml:space="preserve">. rūšies pavadinimas; </w:t>
      </w:r>
    </w:p>
    <w:p w14:paraId="5D8F122E" w14:textId="77777777" w:rsidR="00471D5B" w:rsidRDefault="00132999">
      <w:pPr>
        <w:ind w:firstLine="709"/>
        <w:jc w:val="both"/>
        <w:rPr>
          <w:szCs w:val="24"/>
        </w:rPr>
      </w:pPr>
      <w:r>
        <w:rPr>
          <w:szCs w:val="24"/>
        </w:rPr>
        <w:t>12.3</w:t>
      </w:r>
      <w:r>
        <w:rPr>
          <w:szCs w:val="24"/>
        </w:rPr>
        <w:t xml:space="preserve">. atvirojo radioaktyviojo šaltinio duomenys: </w:t>
      </w:r>
    </w:p>
    <w:p w14:paraId="5D8F122F" w14:textId="77777777" w:rsidR="00471D5B" w:rsidRDefault="00132999">
      <w:pPr>
        <w:ind w:firstLine="709"/>
        <w:jc w:val="both"/>
        <w:rPr>
          <w:szCs w:val="24"/>
        </w:rPr>
      </w:pPr>
      <w:r>
        <w:rPr>
          <w:szCs w:val="24"/>
        </w:rPr>
        <w:t>12.3.1</w:t>
      </w:r>
      <w:r>
        <w:rPr>
          <w:szCs w:val="24"/>
        </w:rPr>
        <w:t>. identifikavimo kodas;</w:t>
      </w:r>
    </w:p>
    <w:p w14:paraId="5D8F1230" w14:textId="77777777" w:rsidR="00471D5B" w:rsidRDefault="00132999">
      <w:pPr>
        <w:ind w:firstLine="709"/>
        <w:jc w:val="both"/>
        <w:rPr>
          <w:szCs w:val="24"/>
        </w:rPr>
      </w:pPr>
      <w:r>
        <w:rPr>
          <w:szCs w:val="24"/>
        </w:rPr>
        <w:t>12.3.2</w:t>
      </w:r>
      <w:r>
        <w:rPr>
          <w:szCs w:val="24"/>
        </w:rPr>
        <w:t>. pavadinimas;</w:t>
      </w:r>
    </w:p>
    <w:p w14:paraId="5D8F1231" w14:textId="77777777" w:rsidR="00471D5B" w:rsidRDefault="00132999">
      <w:pPr>
        <w:ind w:firstLine="709"/>
        <w:jc w:val="both"/>
        <w:rPr>
          <w:szCs w:val="24"/>
        </w:rPr>
      </w:pPr>
      <w:r>
        <w:rPr>
          <w:szCs w:val="24"/>
        </w:rPr>
        <w:t>12.3.3</w:t>
      </w:r>
      <w:r>
        <w:rPr>
          <w:szCs w:val="24"/>
        </w:rPr>
        <w:t>. sertifikato (techninio paso) numeris;</w:t>
      </w:r>
    </w:p>
    <w:p w14:paraId="5D8F1232" w14:textId="77777777" w:rsidR="00471D5B" w:rsidRDefault="00132999">
      <w:pPr>
        <w:ind w:firstLine="709"/>
        <w:jc w:val="both"/>
        <w:rPr>
          <w:szCs w:val="24"/>
        </w:rPr>
      </w:pPr>
      <w:r>
        <w:rPr>
          <w:szCs w:val="24"/>
        </w:rPr>
        <w:t>12.3.4</w:t>
      </w:r>
      <w:r>
        <w:rPr>
          <w:szCs w:val="24"/>
        </w:rPr>
        <w:t>. konteine</w:t>
      </w:r>
      <w:r>
        <w:rPr>
          <w:szCs w:val="24"/>
        </w:rPr>
        <w:t>rio tipas ir numeris;</w:t>
      </w:r>
    </w:p>
    <w:p w14:paraId="5D8F1233" w14:textId="77777777" w:rsidR="00471D5B" w:rsidRDefault="00132999">
      <w:pPr>
        <w:ind w:firstLine="709"/>
        <w:jc w:val="both"/>
        <w:rPr>
          <w:szCs w:val="24"/>
        </w:rPr>
      </w:pPr>
      <w:r>
        <w:rPr>
          <w:szCs w:val="24"/>
        </w:rPr>
        <w:t>12.3.5</w:t>
      </w:r>
      <w:r>
        <w:rPr>
          <w:szCs w:val="24"/>
        </w:rPr>
        <w:t>. radionuklido (-ų) pavadinimas (-ai);</w:t>
      </w:r>
    </w:p>
    <w:p w14:paraId="5D8F1234" w14:textId="77777777" w:rsidR="00471D5B" w:rsidRDefault="00132999">
      <w:pPr>
        <w:ind w:firstLine="709"/>
        <w:jc w:val="both"/>
        <w:rPr>
          <w:szCs w:val="24"/>
        </w:rPr>
      </w:pPr>
      <w:r>
        <w:rPr>
          <w:szCs w:val="24"/>
        </w:rPr>
        <w:t>12.3.6</w:t>
      </w:r>
      <w:r>
        <w:rPr>
          <w:szCs w:val="24"/>
        </w:rPr>
        <w:t>. jonizuojančiosios spinduliuotės rūšis;</w:t>
      </w:r>
    </w:p>
    <w:p w14:paraId="5D8F1235" w14:textId="77777777" w:rsidR="00471D5B" w:rsidRDefault="00132999">
      <w:pPr>
        <w:ind w:firstLine="709"/>
        <w:jc w:val="both"/>
        <w:rPr>
          <w:szCs w:val="24"/>
        </w:rPr>
      </w:pPr>
      <w:r>
        <w:rPr>
          <w:szCs w:val="24"/>
        </w:rPr>
        <w:t>12.3.7</w:t>
      </w:r>
      <w:r>
        <w:rPr>
          <w:szCs w:val="24"/>
        </w:rPr>
        <w:t>. fizinis būvis;</w:t>
      </w:r>
    </w:p>
    <w:p w14:paraId="5D8F1236" w14:textId="77777777" w:rsidR="00471D5B" w:rsidRDefault="00132999">
      <w:pPr>
        <w:ind w:firstLine="709"/>
        <w:jc w:val="both"/>
        <w:rPr>
          <w:szCs w:val="24"/>
        </w:rPr>
      </w:pPr>
      <w:r>
        <w:rPr>
          <w:szCs w:val="24"/>
        </w:rPr>
        <w:t>12.3.8</w:t>
      </w:r>
      <w:r>
        <w:rPr>
          <w:szCs w:val="24"/>
        </w:rPr>
        <w:t>. pradinis vienos pakuotės aktyvumas (</w:t>
      </w:r>
      <w:proofErr w:type="spellStart"/>
      <w:r>
        <w:rPr>
          <w:szCs w:val="24"/>
        </w:rPr>
        <w:t>MBq</w:t>
      </w:r>
      <w:proofErr w:type="spellEnd"/>
      <w:r>
        <w:rPr>
          <w:szCs w:val="24"/>
        </w:rPr>
        <w:t>);</w:t>
      </w:r>
    </w:p>
    <w:p w14:paraId="5D8F1237" w14:textId="77777777" w:rsidR="00471D5B" w:rsidRDefault="00132999">
      <w:pPr>
        <w:ind w:firstLine="709"/>
        <w:jc w:val="both"/>
        <w:rPr>
          <w:szCs w:val="24"/>
        </w:rPr>
      </w:pPr>
      <w:r>
        <w:rPr>
          <w:szCs w:val="24"/>
        </w:rPr>
        <w:t>12.3.9</w:t>
      </w:r>
      <w:r>
        <w:rPr>
          <w:szCs w:val="24"/>
        </w:rPr>
        <w:t>. pakuočių kiekis;</w:t>
      </w:r>
    </w:p>
    <w:p w14:paraId="5D8F1238" w14:textId="77777777" w:rsidR="00471D5B" w:rsidRDefault="00132999">
      <w:pPr>
        <w:ind w:firstLine="709"/>
        <w:jc w:val="both"/>
        <w:rPr>
          <w:szCs w:val="24"/>
        </w:rPr>
      </w:pPr>
      <w:r>
        <w:rPr>
          <w:szCs w:val="24"/>
        </w:rPr>
        <w:t>12.3.10</w:t>
      </w:r>
      <w:r>
        <w:rPr>
          <w:szCs w:val="24"/>
        </w:rPr>
        <w:t xml:space="preserve">. pagaminimo </w:t>
      </w:r>
      <w:r>
        <w:rPr>
          <w:szCs w:val="24"/>
        </w:rPr>
        <w:t>data;</w:t>
      </w:r>
    </w:p>
    <w:p w14:paraId="5D8F1239" w14:textId="77777777" w:rsidR="00471D5B" w:rsidRDefault="00132999">
      <w:pPr>
        <w:ind w:firstLine="709"/>
        <w:jc w:val="both"/>
        <w:rPr>
          <w:szCs w:val="24"/>
        </w:rPr>
      </w:pPr>
      <w:r>
        <w:rPr>
          <w:szCs w:val="24"/>
        </w:rPr>
        <w:t>12.3.11</w:t>
      </w:r>
      <w:r>
        <w:rPr>
          <w:szCs w:val="24"/>
        </w:rPr>
        <w:t>. galiojimo pabaigos data;</w:t>
      </w:r>
    </w:p>
    <w:p w14:paraId="5D8F123A" w14:textId="77777777" w:rsidR="00471D5B" w:rsidRDefault="00132999">
      <w:pPr>
        <w:ind w:firstLine="709"/>
        <w:jc w:val="both"/>
        <w:rPr>
          <w:szCs w:val="24"/>
        </w:rPr>
      </w:pPr>
      <w:r>
        <w:rPr>
          <w:szCs w:val="24"/>
        </w:rPr>
        <w:t>12.3.12</w:t>
      </w:r>
      <w:r>
        <w:rPr>
          <w:szCs w:val="24"/>
        </w:rPr>
        <w:t>. pavojingumo kategorija;</w:t>
      </w:r>
    </w:p>
    <w:p w14:paraId="5D8F123B" w14:textId="77777777" w:rsidR="00471D5B" w:rsidRDefault="00132999">
      <w:pPr>
        <w:ind w:firstLine="709"/>
        <w:jc w:val="both"/>
        <w:rPr>
          <w:szCs w:val="24"/>
        </w:rPr>
      </w:pPr>
      <w:r>
        <w:rPr>
          <w:szCs w:val="24"/>
        </w:rPr>
        <w:t>12.3.13</w:t>
      </w:r>
      <w:r>
        <w:rPr>
          <w:szCs w:val="24"/>
        </w:rPr>
        <w:t>. gamintojo pavadinimas ir buveinė (adresas);</w:t>
      </w:r>
    </w:p>
    <w:p w14:paraId="5D8F123C" w14:textId="77777777" w:rsidR="00471D5B" w:rsidRDefault="00132999">
      <w:pPr>
        <w:ind w:firstLine="709"/>
        <w:jc w:val="both"/>
        <w:rPr>
          <w:szCs w:val="24"/>
        </w:rPr>
      </w:pPr>
      <w:r>
        <w:rPr>
          <w:szCs w:val="24"/>
        </w:rPr>
        <w:t>12.3.14</w:t>
      </w:r>
      <w:r>
        <w:rPr>
          <w:szCs w:val="24"/>
        </w:rPr>
        <w:t>. žymos apie atvirojo radioaktyviojo šaltinio vežimą, gavimą ar perdavimą:</w:t>
      </w:r>
    </w:p>
    <w:p w14:paraId="5D8F123D" w14:textId="77777777" w:rsidR="00471D5B" w:rsidRDefault="00132999">
      <w:pPr>
        <w:ind w:firstLine="709"/>
        <w:jc w:val="both"/>
        <w:rPr>
          <w:szCs w:val="24"/>
        </w:rPr>
      </w:pPr>
      <w:r>
        <w:rPr>
          <w:szCs w:val="24"/>
        </w:rPr>
        <w:t>12.3.14.1</w:t>
      </w:r>
      <w:r>
        <w:rPr>
          <w:szCs w:val="24"/>
        </w:rPr>
        <w:t>. vežėjo duomenys: ju</w:t>
      </w:r>
      <w:r>
        <w:rPr>
          <w:szCs w:val="24"/>
        </w:rPr>
        <w:t>ridinio asmens kodas, pavadinimas ar fizinio asmens kodas arba gimimo data, vardas, pavardė;</w:t>
      </w:r>
    </w:p>
    <w:p w14:paraId="5D8F123E" w14:textId="77777777" w:rsidR="00471D5B" w:rsidRDefault="00132999">
      <w:pPr>
        <w:ind w:firstLine="709"/>
        <w:jc w:val="both"/>
        <w:rPr>
          <w:szCs w:val="24"/>
        </w:rPr>
      </w:pPr>
      <w:r>
        <w:rPr>
          <w:szCs w:val="24"/>
        </w:rPr>
        <w:t>12.3.14.2</w:t>
      </w:r>
      <w:r>
        <w:rPr>
          <w:szCs w:val="24"/>
        </w:rPr>
        <w:t>. tiekėjo ar kito veiklos vykdytojo, kuriam perduotas atvirasis radioaktyvusis šaltinis, duomenys: juridinio asmens kodas, pavadinimas ar fizinio asme</w:t>
      </w:r>
      <w:r>
        <w:rPr>
          <w:szCs w:val="24"/>
        </w:rPr>
        <w:t>ns kodas arba gimimo data, vardas, pavardė;</w:t>
      </w:r>
    </w:p>
    <w:p w14:paraId="5D8F123F" w14:textId="77777777" w:rsidR="00471D5B" w:rsidRDefault="00132999">
      <w:pPr>
        <w:ind w:firstLine="709"/>
        <w:jc w:val="both"/>
        <w:rPr>
          <w:szCs w:val="24"/>
        </w:rPr>
      </w:pPr>
      <w:r>
        <w:rPr>
          <w:szCs w:val="24"/>
        </w:rPr>
        <w:t>12.3.14.3</w:t>
      </w:r>
      <w:r>
        <w:rPr>
          <w:szCs w:val="24"/>
        </w:rPr>
        <w:t>. gavimo data;</w:t>
      </w:r>
    </w:p>
    <w:p w14:paraId="5D8F1240" w14:textId="77777777" w:rsidR="00471D5B" w:rsidRDefault="00132999">
      <w:pPr>
        <w:ind w:firstLine="709"/>
        <w:jc w:val="both"/>
        <w:rPr>
          <w:szCs w:val="24"/>
        </w:rPr>
      </w:pPr>
      <w:r>
        <w:rPr>
          <w:szCs w:val="24"/>
        </w:rPr>
        <w:t>12.3.15</w:t>
      </w:r>
      <w:r>
        <w:rPr>
          <w:szCs w:val="24"/>
        </w:rPr>
        <w:t>. naudojimo ar saugojimo vietos pavadinimas ir adresas;</w:t>
      </w:r>
    </w:p>
    <w:p w14:paraId="5D8F1241" w14:textId="77777777" w:rsidR="00471D5B" w:rsidRDefault="00132999">
      <w:pPr>
        <w:ind w:firstLine="709"/>
        <w:jc w:val="both"/>
        <w:rPr>
          <w:szCs w:val="24"/>
        </w:rPr>
      </w:pPr>
      <w:r>
        <w:rPr>
          <w:szCs w:val="24"/>
        </w:rPr>
        <w:t>12.3.16</w:t>
      </w:r>
      <w:r>
        <w:rPr>
          <w:szCs w:val="24"/>
        </w:rPr>
        <w:t>. veiklos:</w:t>
      </w:r>
    </w:p>
    <w:p w14:paraId="5D8F1242" w14:textId="77777777" w:rsidR="00471D5B" w:rsidRDefault="00132999">
      <w:pPr>
        <w:ind w:firstLine="709"/>
        <w:jc w:val="both"/>
        <w:rPr>
          <w:szCs w:val="24"/>
        </w:rPr>
      </w:pPr>
      <w:r>
        <w:rPr>
          <w:szCs w:val="24"/>
        </w:rPr>
        <w:t>12.3.16.1</w:t>
      </w:r>
      <w:r>
        <w:rPr>
          <w:szCs w:val="24"/>
        </w:rPr>
        <w:t>. krypties pavadinimas;</w:t>
      </w:r>
    </w:p>
    <w:p w14:paraId="5D8F1243" w14:textId="77777777" w:rsidR="00471D5B" w:rsidRDefault="00132999">
      <w:pPr>
        <w:ind w:firstLine="709"/>
        <w:jc w:val="both"/>
        <w:rPr>
          <w:szCs w:val="24"/>
        </w:rPr>
      </w:pPr>
      <w:r>
        <w:rPr>
          <w:szCs w:val="24"/>
        </w:rPr>
        <w:t>12.3.16.2</w:t>
      </w:r>
      <w:r>
        <w:rPr>
          <w:szCs w:val="24"/>
        </w:rPr>
        <w:t>. srities pavadinimas;</w:t>
      </w:r>
    </w:p>
    <w:p w14:paraId="5D8F1244" w14:textId="77777777" w:rsidR="00471D5B" w:rsidRDefault="00132999">
      <w:pPr>
        <w:ind w:firstLine="709"/>
        <w:jc w:val="both"/>
        <w:rPr>
          <w:szCs w:val="24"/>
        </w:rPr>
      </w:pPr>
      <w:r>
        <w:rPr>
          <w:szCs w:val="24"/>
        </w:rPr>
        <w:t>12.3.16.3</w:t>
      </w:r>
      <w:r>
        <w:rPr>
          <w:szCs w:val="24"/>
        </w:rPr>
        <w:t xml:space="preserve">. rūšies pavadinimas; </w:t>
      </w:r>
    </w:p>
    <w:p w14:paraId="5D8F1245" w14:textId="77777777" w:rsidR="00471D5B" w:rsidRDefault="00132999">
      <w:pPr>
        <w:ind w:firstLine="709"/>
        <w:jc w:val="both"/>
        <w:rPr>
          <w:szCs w:val="24"/>
        </w:rPr>
      </w:pPr>
      <w:r>
        <w:rPr>
          <w:szCs w:val="24"/>
        </w:rPr>
        <w:t>12.4</w:t>
      </w:r>
      <w:r>
        <w:rPr>
          <w:szCs w:val="24"/>
        </w:rPr>
        <w:t xml:space="preserve">. </w:t>
      </w:r>
      <w:proofErr w:type="spellStart"/>
      <w:r>
        <w:rPr>
          <w:szCs w:val="24"/>
        </w:rPr>
        <w:t>apšvitą</w:t>
      </w:r>
      <w:proofErr w:type="spellEnd"/>
      <w:r>
        <w:rPr>
          <w:szCs w:val="24"/>
        </w:rPr>
        <w:t xml:space="preserve"> patiriančio darbuotojo ar avariją likviduojančio darbuotojo duomenys: </w:t>
      </w:r>
    </w:p>
    <w:p w14:paraId="5D8F1246" w14:textId="77777777" w:rsidR="00471D5B" w:rsidRDefault="00132999">
      <w:pPr>
        <w:ind w:firstLine="709"/>
        <w:jc w:val="both"/>
        <w:rPr>
          <w:szCs w:val="24"/>
        </w:rPr>
      </w:pPr>
      <w:r>
        <w:rPr>
          <w:szCs w:val="24"/>
        </w:rPr>
        <w:t>12.4.1</w:t>
      </w:r>
      <w:r>
        <w:rPr>
          <w:szCs w:val="24"/>
        </w:rPr>
        <w:t>. identifikavimo kodas;</w:t>
      </w:r>
    </w:p>
    <w:p w14:paraId="5D8F1247" w14:textId="77777777" w:rsidR="00471D5B" w:rsidRDefault="00132999">
      <w:pPr>
        <w:ind w:firstLine="709"/>
        <w:jc w:val="both"/>
        <w:rPr>
          <w:szCs w:val="24"/>
        </w:rPr>
      </w:pPr>
      <w:r>
        <w:rPr>
          <w:szCs w:val="24"/>
        </w:rPr>
        <w:t>12.4.2</w:t>
      </w:r>
      <w:r>
        <w:rPr>
          <w:szCs w:val="24"/>
        </w:rPr>
        <w:t xml:space="preserve">. asmens duomenys: </w:t>
      </w:r>
    </w:p>
    <w:p w14:paraId="5D8F1248" w14:textId="77777777" w:rsidR="00471D5B" w:rsidRDefault="00132999">
      <w:pPr>
        <w:ind w:firstLine="709"/>
        <w:jc w:val="both"/>
        <w:rPr>
          <w:szCs w:val="24"/>
        </w:rPr>
      </w:pPr>
      <w:r>
        <w:rPr>
          <w:szCs w:val="24"/>
        </w:rPr>
        <w:t>12.4.2.1</w:t>
      </w:r>
      <w:r>
        <w:rPr>
          <w:szCs w:val="24"/>
        </w:rPr>
        <w:t>. asmens kodas arba gimimo data;</w:t>
      </w:r>
    </w:p>
    <w:p w14:paraId="5D8F1249" w14:textId="77777777" w:rsidR="00471D5B" w:rsidRDefault="00132999">
      <w:pPr>
        <w:ind w:firstLine="709"/>
        <w:jc w:val="both"/>
        <w:rPr>
          <w:szCs w:val="24"/>
        </w:rPr>
      </w:pPr>
      <w:r>
        <w:rPr>
          <w:szCs w:val="24"/>
        </w:rPr>
        <w:t>12.4.2.2</w:t>
      </w:r>
      <w:r>
        <w:rPr>
          <w:szCs w:val="24"/>
        </w:rPr>
        <w:t>. vardas;</w:t>
      </w:r>
    </w:p>
    <w:p w14:paraId="5D8F124A" w14:textId="77777777" w:rsidR="00471D5B" w:rsidRDefault="00132999">
      <w:pPr>
        <w:ind w:firstLine="709"/>
        <w:jc w:val="both"/>
        <w:rPr>
          <w:szCs w:val="24"/>
        </w:rPr>
      </w:pPr>
      <w:r>
        <w:rPr>
          <w:szCs w:val="24"/>
        </w:rPr>
        <w:t>12.4.2.3</w:t>
      </w:r>
      <w:r>
        <w:rPr>
          <w:szCs w:val="24"/>
        </w:rPr>
        <w:t>.</w:t>
      </w:r>
      <w:r>
        <w:rPr>
          <w:szCs w:val="24"/>
        </w:rPr>
        <w:t xml:space="preserve"> pavardė;</w:t>
      </w:r>
    </w:p>
    <w:p w14:paraId="5D8F124B" w14:textId="77777777" w:rsidR="00471D5B" w:rsidRDefault="00132999">
      <w:pPr>
        <w:ind w:firstLine="709"/>
        <w:jc w:val="both"/>
        <w:rPr>
          <w:szCs w:val="24"/>
        </w:rPr>
      </w:pPr>
      <w:r>
        <w:rPr>
          <w:szCs w:val="24"/>
        </w:rPr>
        <w:t>12.4.2.4</w:t>
      </w:r>
      <w:r>
        <w:rPr>
          <w:szCs w:val="24"/>
        </w:rPr>
        <w:t>. ankstesnės pavardės;</w:t>
      </w:r>
    </w:p>
    <w:p w14:paraId="5D8F124C" w14:textId="77777777" w:rsidR="00471D5B" w:rsidRDefault="00132999">
      <w:pPr>
        <w:ind w:firstLine="709"/>
        <w:jc w:val="both"/>
        <w:rPr>
          <w:szCs w:val="24"/>
        </w:rPr>
      </w:pPr>
      <w:r>
        <w:rPr>
          <w:szCs w:val="24"/>
        </w:rPr>
        <w:t>12.4.2.5</w:t>
      </w:r>
      <w:r>
        <w:rPr>
          <w:szCs w:val="24"/>
        </w:rPr>
        <w:t>. lytis;</w:t>
      </w:r>
    </w:p>
    <w:p w14:paraId="5D8F124D" w14:textId="77777777" w:rsidR="00471D5B" w:rsidRDefault="00132999">
      <w:pPr>
        <w:ind w:firstLine="709"/>
        <w:jc w:val="both"/>
        <w:rPr>
          <w:szCs w:val="24"/>
        </w:rPr>
      </w:pPr>
      <w:r>
        <w:rPr>
          <w:szCs w:val="24"/>
        </w:rPr>
        <w:t>12.4.2.6</w:t>
      </w:r>
      <w:r>
        <w:rPr>
          <w:szCs w:val="24"/>
        </w:rPr>
        <w:t>. gimimo ir mirties datos;</w:t>
      </w:r>
    </w:p>
    <w:p w14:paraId="5D8F124E" w14:textId="77777777" w:rsidR="00471D5B" w:rsidRDefault="00132999">
      <w:pPr>
        <w:ind w:firstLine="709"/>
        <w:jc w:val="both"/>
        <w:rPr>
          <w:szCs w:val="24"/>
        </w:rPr>
      </w:pPr>
      <w:r>
        <w:rPr>
          <w:szCs w:val="24"/>
        </w:rPr>
        <w:t>12.4.2.7</w:t>
      </w:r>
      <w:r>
        <w:rPr>
          <w:szCs w:val="24"/>
        </w:rPr>
        <w:t>. pilietybė;</w:t>
      </w:r>
    </w:p>
    <w:p w14:paraId="5D8F124F" w14:textId="77777777" w:rsidR="00471D5B" w:rsidRDefault="00132999">
      <w:pPr>
        <w:ind w:firstLine="709"/>
        <w:jc w:val="both"/>
        <w:rPr>
          <w:szCs w:val="24"/>
        </w:rPr>
      </w:pPr>
      <w:r>
        <w:rPr>
          <w:szCs w:val="24"/>
        </w:rPr>
        <w:t>12.4.3</w:t>
      </w:r>
      <w:r>
        <w:rPr>
          <w:szCs w:val="24"/>
        </w:rPr>
        <w:t xml:space="preserve">. esamos ir buvusių darboviečių, kuriose </w:t>
      </w:r>
      <w:proofErr w:type="spellStart"/>
      <w:r>
        <w:rPr>
          <w:szCs w:val="24"/>
        </w:rPr>
        <w:t>apšvitą</w:t>
      </w:r>
      <w:proofErr w:type="spellEnd"/>
      <w:r>
        <w:rPr>
          <w:szCs w:val="24"/>
        </w:rPr>
        <w:t xml:space="preserve"> patiriantis darbuotojas ar avariją likviduojantis darbuotojas pat</w:t>
      </w:r>
      <w:r>
        <w:rPr>
          <w:szCs w:val="24"/>
        </w:rPr>
        <w:t xml:space="preserve">iria (patyrė) </w:t>
      </w:r>
      <w:proofErr w:type="spellStart"/>
      <w:r>
        <w:rPr>
          <w:szCs w:val="24"/>
        </w:rPr>
        <w:t>apšvitą</w:t>
      </w:r>
      <w:proofErr w:type="spellEnd"/>
      <w:r>
        <w:rPr>
          <w:szCs w:val="24"/>
        </w:rPr>
        <w:t>, duomenys:</w:t>
      </w:r>
    </w:p>
    <w:p w14:paraId="5D8F1250" w14:textId="77777777" w:rsidR="00471D5B" w:rsidRDefault="00132999">
      <w:pPr>
        <w:ind w:firstLine="709"/>
        <w:jc w:val="both"/>
        <w:rPr>
          <w:szCs w:val="24"/>
        </w:rPr>
      </w:pPr>
      <w:r>
        <w:rPr>
          <w:szCs w:val="24"/>
        </w:rPr>
        <w:t>12.4.3.1</w:t>
      </w:r>
      <w:r>
        <w:rPr>
          <w:szCs w:val="24"/>
        </w:rPr>
        <w:t>. darbovietės pavadinimas ir adresas;</w:t>
      </w:r>
    </w:p>
    <w:p w14:paraId="5D8F1251" w14:textId="77777777" w:rsidR="00471D5B" w:rsidRDefault="00132999">
      <w:pPr>
        <w:ind w:firstLine="709"/>
        <w:jc w:val="both"/>
        <w:rPr>
          <w:szCs w:val="24"/>
        </w:rPr>
      </w:pPr>
      <w:r>
        <w:rPr>
          <w:szCs w:val="24"/>
        </w:rPr>
        <w:t>12.4.3.2</w:t>
      </w:r>
      <w:r>
        <w:rPr>
          <w:szCs w:val="24"/>
        </w:rPr>
        <w:t>. pareigų pavadinimas;</w:t>
      </w:r>
    </w:p>
    <w:p w14:paraId="5D8F1252" w14:textId="77777777" w:rsidR="00471D5B" w:rsidRDefault="00132999">
      <w:pPr>
        <w:ind w:firstLine="709"/>
        <w:jc w:val="both"/>
        <w:rPr>
          <w:szCs w:val="24"/>
        </w:rPr>
      </w:pPr>
      <w:r>
        <w:rPr>
          <w:szCs w:val="24"/>
        </w:rPr>
        <w:t>12.4.3.3</w:t>
      </w:r>
      <w:r>
        <w:rPr>
          <w:szCs w:val="24"/>
        </w:rPr>
        <w:t>. pareigų tipas;</w:t>
      </w:r>
    </w:p>
    <w:p w14:paraId="5D8F1253" w14:textId="77777777" w:rsidR="00471D5B" w:rsidRDefault="00132999">
      <w:pPr>
        <w:ind w:firstLine="709"/>
        <w:jc w:val="both"/>
        <w:rPr>
          <w:szCs w:val="24"/>
        </w:rPr>
      </w:pPr>
      <w:r>
        <w:rPr>
          <w:szCs w:val="24"/>
        </w:rPr>
        <w:t>12.4.3.4</w:t>
      </w:r>
      <w:r>
        <w:rPr>
          <w:szCs w:val="24"/>
        </w:rPr>
        <w:t xml:space="preserve">. </w:t>
      </w:r>
      <w:proofErr w:type="spellStart"/>
      <w:r>
        <w:rPr>
          <w:szCs w:val="24"/>
        </w:rPr>
        <w:t>apšvitą</w:t>
      </w:r>
      <w:proofErr w:type="spellEnd"/>
      <w:r>
        <w:rPr>
          <w:szCs w:val="24"/>
        </w:rPr>
        <w:t xml:space="preserve"> patiriančio darbuotojo ar avariją likviduojančio darbuotojo kategorija (A, B arba be kate</w:t>
      </w:r>
      <w:r>
        <w:rPr>
          <w:szCs w:val="24"/>
        </w:rPr>
        <w:t>gorijos);</w:t>
      </w:r>
    </w:p>
    <w:p w14:paraId="5D8F1254" w14:textId="77777777" w:rsidR="00471D5B" w:rsidRDefault="00132999">
      <w:pPr>
        <w:ind w:firstLine="709"/>
        <w:jc w:val="both"/>
        <w:rPr>
          <w:szCs w:val="24"/>
        </w:rPr>
      </w:pPr>
      <w:r>
        <w:rPr>
          <w:szCs w:val="24"/>
        </w:rPr>
        <w:t>12.4.3.5</w:t>
      </w:r>
      <w:r>
        <w:rPr>
          <w:szCs w:val="24"/>
        </w:rPr>
        <w:t>. darbo pradžios ir pabaigos datos;</w:t>
      </w:r>
    </w:p>
    <w:p w14:paraId="5D8F1255" w14:textId="77777777" w:rsidR="00471D5B" w:rsidRDefault="00132999">
      <w:pPr>
        <w:ind w:firstLine="709"/>
        <w:jc w:val="both"/>
        <w:rPr>
          <w:szCs w:val="24"/>
        </w:rPr>
      </w:pPr>
      <w:r>
        <w:rPr>
          <w:szCs w:val="24"/>
        </w:rPr>
        <w:t>12.4.3.6</w:t>
      </w:r>
      <w:r>
        <w:rPr>
          <w:szCs w:val="24"/>
        </w:rPr>
        <w:t>. veiklos,</w:t>
      </w:r>
      <w:r>
        <w:t xml:space="preserve"> </w:t>
      </w:r>
      <w:r>
        <w:rPr>
          <w:szCs w:val="24"/>
        </w:rPr>
        <w:t>kuriai vykdyti įdarbintas darbuotojas:</w:t>
      </w:r>
    </w:p>
    <w:p w14:paraId="5D8F1256" w14:textId="77777777" w:rsidR="00471D5B" w:rsidRDefault="00132999">
      <w:pPr>
        <w:ind w:firstLine="709"/>
        <w:jc w:val="both"/>
        <w:rPr>
          <w:szCs w:val="24"/>
        </w:rPr>
      </w:pPr>
      <w:r>
        <w:rPr>
          <w:szCs w:val="24"/>
        </w:rPr>
        <w:t>12.4.3.6.1</w:t>
      </w:r>
      <w:r>
        <w:rPr>
          <w:szCs w:val="24"/>
        </w:rPr>
        <w:t>. krypties pavadinimas;</w:t>
      </w:r>
    </w:p>
    <w:p w14:paraId="5D8F1257" w14:textId="77777777" w:rsidR="00471D5B" w:rsidRDefault="00132999">
      <w:pPr>
        <w:ind w:firstLine="709"/>
        <w:jc w:val="both"/>
        <w:rPr>
          <w:szCs w:val="24"/>
        </w:rPr>
      </w:pPr>
      <w:r>
        <w:rPr>
          <w:szCs w:val="24"/>
        </w:rPr>
        <w:t>12.4.3.6.2</w:t>
      </w:r>
      <w:r>
        <w:rPr>
          <w:szCs w:val="24"/>
        </w:rPr>
        <w:t>. srities pavadinimas;</w:t>
      </w:r>
    </w:p>
    <w:p w14:paraId="5D8F1258" w14:textId="77777777" w:rsidR="00471D5B" w:rsidRDefault="00132999">
      <w:pPr>
        <w:ind w:firstLine="709"/>
        <w:jc w:val="both"/>
        <w:rPr>
          <w:szCs w:val="24"/>
        </w:rPr>
      </w:pPr>
      <w:r>
        <w:rPr>
          <w:szCs w:val="24"/>
        </w:rPr>
        <w:t>12.4.3.6.3</w:t>
      </w:r>
      <w:r>
        <w:rPr>
          <w:szCs w:val="24"/>
        </w:rPr>
        <w:t xml:space="preserve">. rūšies pavadinimas; </w:t>
      </w:r>
    </w:p>
    <w:p w14:paraId="5D8F1259" w14:textId="77777777" w:rsidR="00471D5B" w:rsidRDefault="00132999">
      <w:pPr>
        <w:ind w:firstLine="709"/>
        <w:jc w:val="both"/>
        <w:rPr>
          <w:szCs w:val="24"/>
        </w:rPr>
      </w:pPr>
      <w:r>
        <w:rPr>
          <w:szCs w:val="24"/>
        </w:rPr>
        <w:t>12.4.4</w:t>
      </w:r>
      <w:r>
        <w:rPr>
          <w:szCs w:val="24"/>
        </w:rPr>
        <w:t xml:space="preserve">. </w:t>
      </w:r>
      <w:proofErr w:type="spellStart"/>
      <w:r>
        <w:rPr>
          <w:szCs w:val="24"/>
        </w:rPr>
        <w:t>apšvitos</w:t>
      </w:r>
      <w:proofErr w:type="spellEnd"/>
      <w:r>
        <w:rPr>
          <w:szCs w:val="24"/>
        </w:rPr>
        <w:t xml:space="preserve"> d</w:t>
      </w:r>
      <w:r>
        <w:rPr>
          <w:szCs w:val="24"/>
        </w:rPr>
        <w:t xml:space="preserve">uomenys: </w:t>
      </w:r>
    </w:p>
    <w:p w14:paraId="5D8F125A" w14:textId="77777777" w:rsidR="00471D5B" w:rsidRDefault="00132999">
      <w:pPr>
        <w:ind w:firstLine="709"/>
        <w:jc w:val="both"/>
        <w:rPr>
          <w:szCs w:val="24"/>
        </w:rPr>
      </w:pPr>
      <w:r>
        <w:rPr>
          <w:szCs w:val="24"/>
        </w:rPr>
        <w:t>12.4.4.1</w:t>
      </w:r>
      <w:r>
        <w:rPr>
          <w:szCs w:val="24"/>
        </w:rPr>
        <w:t xml:space="preserve">. tipas (profesinė, avarinė, avarinė profesinė, išimtinėmis aplinkybėmis leista ar </w:t>
      </w:r>
      <w:proofErr w:type="spellStart"/>
      <w:r>
        <w:rPr>
          <w:szCs w:val="24"/>
        </w:rPr>
        <w:t>radono</w:t>
      </w:r>
      <w:proofErr w:type="spellEnd"/>
      <w:r>
        <w:rPr>
          <w:szCs w:val="24"/>
        </w:rPr>
        <w:t xml:space="preserve"> sukelta);</w:t>
      </w:r>
    </w:p>
    <w:p w14:paraId="5D8F125B" w14:textId="77777777" w:rsidR="00471D5B" w:rsidRDefault="00132999">
      <w:pPr>
        <w:ind w:firstLine="709"/>
        <w:jc w:val="both"/>
        <w:rPr>
          <w:szCs w:val="24"/>
        </w:rPr>
      </w:pPr>
      <w:r>
        <w:rPr>
          <w:szCs w:val="24"/>
        </w:rPr>
        <w:t>12.4.4.2</w:t>
      </w:r>
      <w:r>
        <w:rPr>
          <w:szCs w:val="24"/>
        </w:rPr>
        <w:t xml:space="preserve">. laikotarpis, per kurį gauta </w:t>
      </w:r>
      <w:proofErr w:type="spellStart"/>
      <w:r>
        <w:rPr>
          <w:szCs w:val="24"/>
        </w:rPr>
        <w:t>apšvita</w:t>
      </w:r>
      <w:proofErr w:type="spellEnd"/>
      <w:r>
        <w:rPr>
          <w:szCs w:val="24"/>
        </w:rPr>
        <w:t>;</w:t>
      </w:r>
    </w:p>
    <w:p w14:paraId="5D8F125C" w14:textId="77777777" w:rsidR="00471D5B" w:rsidRDefault="00132999">
      <w:pPr>
        <w:ind w:firstLine="709"/>
        <w:jc w:val="both"/>
        <w:rPr>
          <w:szCs w:val="24"/>
        </w:rPr>
      </w:pPr>
      <w:r>
        <w:rPr>
          <w:szCs w:val="24"/>
        </w:rPr>
        <w:t>12.4.4.3</w:t>
      </w:r>
      <w:r>
        <w:rPr>
          <w:szCs w:val="24"/>
        </w:rPr>
        <w:t xml:space="preserve">. per kalendorinius metus išmatuotos išorinės </w:t>
      </w:r>
      <w:proofErr w:type="spellStart"/>
      <w:r>
        <w:rPr>
          <w:szCs w:val="24"/>
        </w:rPr>
        <w:t>apšvitos</w:t>
      </w:r>
      <w:proofErr w:type="spellEnd"/>
      <w:r>
        <w:rPr>
          <w:szCs w:val="24"/>
        </w:rPr>
        <w:t xml:space="preserve"> dozės </w:t>
      </w:r>
      <w:r>
        <w:rPr>
          <w:szCs w:val="24"/>
        </w:rPr>
        <w:t>(individualiosios dozės ekvivalentai (H</w:t>
      </w:r>
      <w:r>
        <w:rPr>
          <w:szCs w:val="24"/>
          <w:vertAlign w:val="subscript"/>
        </w:rPr>
        <w:t>p</w:t>
      </w:r>
      <w:r>
        <w:rPr>
          <w:szCs w:val="24"/>
        </w:rPr>
        <w:t>(10), H</w:t>
      </w:r>
      <w:r>
        <w:rPr>
          <w:szCs w:val="24"/>
          <w:vertAlign w:val="subscript"/>
        </w:rPr>
        <w:t>p</w:t>
      </w:r>
      <w:r>
        <w:rPr>
          <w:szCs w:val="24"/>
        </w:rPr>
        <w:t>(0,07), H</w:t>
      </w:r>
      <w:r>
        <w:rPr>
          <w:szCs w:val="24"/>
          <w:vertAlign w:val="subscript"/>
        </w:rPr>
        <w:t>p</w:t>
      </w:r>
      <w:r>
        <w:rPr>
          <w:szCs w:val="24"/>
        </w:rPr>
        <w:t>(3), skirti gama, rentgeno, neutronų ir beta spinduliuotės viso kūno, akies lęšiuko, odos ir galūnių dozei įvertinti);</w:t>
      </w:r>
    </w:p>
    <w:p w14:paraId="5D8F125D" w14:textId="77777777" w:rsidR="00471D5B" w:rsidRDefault="00132999">
      <w:pPr>
        <w:ind w:firstLine="709"/>
        <w:jc w:val="both"/>
        <w:rPr>
          <w:szCs w:val="24"/>
        </w:rPr>
      </w:pPr>
      <w:r>
        <w:rPr>
          <w:szCs w:val="24"/>
        </w:rPr>
        <w:t>12.4.4.4</w:t>
      </w:r>
      <w:r>
        <w:rPr>
          <w:szCs w:val="24"/>
        </w:rPr>
        <w:t xml:space="preserve">. apskaičiuotos išorinės </w:t>
      </w:r>
      <w:proofErr w:type="spellStart"/>
      <w:r>
        <w:rPr>
          <w:szCs w:val="24"/>
        </w:rPr>
        <w:t>apšvitos</w:t>
      </w:r>
      <w:proofErr w:type="spellEnd"/>
      <w:r>
        <w:rPr>
          <w:szCs w:val="24"/>
        </w:rPr>
        <w:t xml:space="preserve"> </w:t>
      </w:r>
      <w:proofErr w:type="spellStart"/>
      <w:r>
        <w:rPr>
          <w:szCs w:val="24"/>
        </w:rPr>
        <w:t>efektinė</w:t>
      </w:r>
      <w:proofErr w:type="spellEnd"/>
      <w:r>
        <w:rPr>
          <w:szCs w:val="24"/>
        </w:rPr>
        <w:t xml:space="preserve"> ir atskirų kūno dalių </w:t>
      </w:r>
      <w:r>
        <w:rPr>
          <w:szCs w:val="24"/>
        </w:rPr>
        <w:t>(akies lęšiuko, odos, galūnės) lygiavertės dozės;</w:t>
      </w:r>
    </w:p>
    <w:p w14:paraId="5D8F125E" w14:textId="77777777" w:rsidR="00471D5B" w:rsidRDefault="00132999">
      <w:pPr>
        <w:ind w:firstLine="709"/>
        <w:jc w:val="both"/>
        <w:rPr>
          <w:szCs w:val="24"/>
        </w:rPr>
      </w:pPr>
      <w:r>
        <w:rPr>
          <w:szCs w:val="24"/>
        </w:rPr>
        <w:t>12.4.4.5</w:t>
      </w:r>
      <w:r>
        <w:rPr>
          <w:szCs w:val="24"/>
        </w:rPr>
        <w:t xml:space="preserve">. vidinės </w:t>
      </w:r>
      <w:proofErr w:type="spellStart"/>
      <w:r>
        <w:rPr>
          <w:szCs w:val="24"/>
        </w:rPr>
        <w:t>apšvitos</w:t>
      </w:r>
      <w:proofErr w:type="spellEnd"/>
      <w:r>
        <w:rPr>
          <w:szCs w:val="24"/>
        </w:rPr>
        <w:t xml:space="preserve"> dozės (kaupiamoji lygiavertė ir kaupiamoji </w:t>
      </w:r>
      <w:proofErr w:type="spellStart"/>
      <w:r>
        <w:rPr>
          <w:szCs w:val="24"/>
        </w:rPr>
        <w:t>efektinė</w:t>
      </w:r>
      <w:proofErr w:type="spellEnd"/>
      <w:r>
        <w:rPr>
          <w:szCs w:val="24"/>
        </w:rPr>
        <w:t>);</w:t>
      </w:r>
    </w:p>
    <w:p w14:paraId="5D8F125F" w14:textId="77777777" w:rsidR="00471D5B" w:rsidRDefault="00132999">
      <w:pPr>
        <w:ind w:firstLine="709"/>
        <w:jc w:val="both"/>
        <w:rPr>
          <w:szCs w:val="24"/>
        </w:rPr>
      </w:pPr>
      <w:r>
        <w:rPr>
          <w:szCs w:val="24"/>
        </w:rPr>
        <w:t>12.4.4.6</w:t>
      </w:r>
      <w:r>
        <w:rPr>
          <w:szCs w:val="24"/>
        </w:rPr>
        <w:t xml:space="preserve">. bendroji metinė </w:t>
      </w:r>
      <w:proofErr w:type="spellStart"/>
      <w:r>
        <w:rPr>
          <w:szCs w:val="24"/>
        </w:rPr>
        <w:t>efektinė</w:t>
      </w:r>
      <w:proofErr w:type="spellEnd"/>
      <w:r>
        <w:rPr>
          <w:szCs w:val="24"/>
        </w:rPr>
        <w:t xml:space="preserve"> dozė;</w:t>
      </w:r>
    </w:p>
    <w:p w14:paraId="5D8F1260" w14:textId="77777777" w:rsidR="00471D5B" w:rsidRDefault="00132999">
      <w:pPr>
        <w:ind w:firstLine="709"/>
        <w:jc w:val="both"/>
        <w:rPr>
          <w:szCs w:val="24"/>
        </w:rPr>
      </w:pPr>
      <w:r>
        <w:rPr>
          <w:szCs w:val="24"/>
        </w:rPr>
        <w:t>12.4.4.7</w:t>
      </w:r>
      <w:r>
        <w:rPr>
          <w:szCs w:val="24"/>
        </w:rPr>
        <w:t>. matavimo metodai.</w:t>
      </w:r>
    </w:p>
    <w:p w14:paraId="5D8F1261" w14:textId="77777777" w:rsidR="00471D5B" w:rsidRDefault="00132999">
      <w:pPr>
        <w:ind w:firstLine="720"/>
        <w:jc w:val="both"/>
        <w:rPr>
          <w:szCs w:val="24"/>
        </w:rPr>
      </w:pPr>
      <w:r>
        <w:rPr>
          <w:szCs w:val="24"/>
        </w:rPr>
        <w:t>13</w:t>
      </w:r>
      <w:r>
        <w:rPr>
          <w:szCs w:val="24"/>
        </w:rPr>
        <w:t>. Registre taip pat kaupiami šie</w:t>
      </w:r>
      <w:r>
        <w:rPr>
          <w:szCs w:val="24"/>
        </w:rPr>
        <w:t xml:space="preserve"> su registruojamais Registro objektais susiję duomenys:</w:t>
      </w:r>
    </w:p>
    <w:p w14:paraId="5D8F1262" w14:textId="77777777" w:rsidR="00471D5B" w:rsidRDefault="00132999">
      <w:pPr>
        <w:ind w:firstLine="720"/>
        <w:jc w:val="both"/>
        <w:rPr>
          <w:szCs w:val="24"/>
        </w:rPr>
      </w:pPr>
      <w:r>
        <w:rPr>
          <w:szCs w:val="24"/>
        </w:rPr>
        <w:t>13.1</w:t>
      </w:r>
      <w:r>
        <w:rPr>
          <w:szCs w:val="24"/>
        </w:rPr>
        <w:t xml:space="preserve">. asmenų duomenys: </w:t>
      </w:r>
    </w:p>
    <w:p w14:paraId="5D8F1263" w14:textId="77777777" w:rsidR="00471D5B" w:rsidRDefault="00132999">
      <w:pPr>
        <w:ind w:firstLine="720"/>
        <w:jc w:val="both"/>
        <w:rPr>
          <w:szCs w:val="24"/>
        </w:rPr>
      </w:pPr>
      <w:r>
        <w:rPr>
          <w:szCs w:val="24"/>
        </w:rPr>
        <w:t>13.1.1</w:t>
      </w:r>
      <w:r>
        <w:rPr>
          <w:szCs w:val="24"/>
        </w:rPr>
        <w:t>. juridinio asmens:</w:t>
      </w:r>
    </w:p>
    <w:p w14:paraId="5D8F1264" w14:textId="77777777" w:rsidR="00471D5B" w:rsidRDefault="00132999">
      <w:pPr>
        <w:ind w:firstLine="720"/>
        <w:jc w:val="both"/>
        <w:rPr>
          <w:szCs w:val="24"/>
        </w:rPr>
      </w:pPr>
      <w:r>
        <w:rPr>
          <w:szCs w:val="24"/>
        </w:rPr>
        <w:t>13.1.1.1</w:t>
      </w:r>
      <w:r>
        <w:rPr>
          <w:szCs w:val="24"/>
        </w:rPr>
        <w:t>. kodas;</w:t>
      </w:r>
    </w:p>
    <w:p w14:paraId="5D8F1265" w14:textId="77777777" w:rsidR="00471D5B" w:rsidRDefault="00132999">
      <w:pPr>
        <w:ind w:firstLine="720"/>
        <w:jc w:val="both"/>
        <w:rPr>
          <w:szCs w:val="24"/>
        </w:rPr>
      </w:pPr>
      <w:r>
        <w:rPr>
          <w:szCs w:val="24"/>
        </w:rPr>
        <w:t>13.1.1.2</w:t>
      </w:r>
      <w:r>
        <w:rPr>
          <w:szCs w:val="24"/>
        </w:rPr>
        <w:t>. pavadinimas;</w:t>
      </w:r>
    </w:p>
    <w:p w14:paraId="5D8F1266" w14:textId="77777777" w:rsidR="00471D5B" w:rsidRDefault="00132999">
      <w:pPr>
        <w:ind w:firstLine="720"/>
        <w:jc w:val="both"/>
        <w:rPr>
          <w:szCs w:val="24"/>
        </w:rPr>
      </w:pPr>
      <w:r>
        <w:rPr>
          <w:szCs w:val="24"/>
        </w:rPr>
        <w:t>13.1.1.3</w:t>
      </w:r>
      <w:r>
        <w:rPr>
          <w:szCs w:val="24"/>
        </w:rPr>
        <w:t>. įregistravimo Juridinių asmenų registre ir išregistravimo datos (išskyrus asmenų, kuri</w:t>
      </w:r>
      <w:r>
        <w:rPr>
          <w:szCs w:val="24"/>
        </w:rPr>
        <w:t xml:space="preserve">e neįregistruoti Juridinių asmenų registre); </w:t>
      </w:r>
    </w:p>
    <w:p w14:paraId="5D8F1267" w14:textId="77777777" w:rsidR="00471D5B" w:rsidRDefault="00132999">
      <w:pPr>
        <w:ind w:firstLine="720"/>
        <w:jc w:val="both"/>
        <w:rPr>
          <w:szCs w:val="24"/>
        </w:rPr>
      </w:pPr>
      <w:r>
        <w:rPr>
          <w:szCs w:val="24"/>
        </w:rPr>
        <w:t>13.1.1.4</w:t>
      </w:r>
      <w:r>
        <w:rPr>
          <w:szCs w:val="24"/>
        </w:rPr>
        <w:t xml:space="preserve">. teisinė forma; </w:t>
      </w:r>
    </w:p>
    <w:p w14:paraId="5D8F1268" w14:textId="77777777" w:rsidR="00471D5B" w:rsidRDefault="00132999">
      <w:pPr>
        <w:ind w:firstLine="720"/>
        <w:jc w:val="both"/>
        <w:rPr>
          <w:szCs w:val="24"/>
        </w:rPr>
      </w:pPr>
      <w:r>
        <w:rPr>
          <w:szCs w:val="24"/>
        </w:rPr>
        <w:t>13.1.1.5</w:t>
      </w:r>
      <w:r>
        <w:rPr>
          <w:szCs w:val="24"/>
        </w:rPr>
        <w:t>. buveinė (adresas);</w:t>
      </w:r>
    </w:p>
    <w:p w14:paraId="5D8F1269" w14:textId="77777777" w:rsidR="00471D5B" w:rsidRDefault="00132999">
      <w:pPr>
        <w:ind w:firstLine="720"/>
        <w:jc w:val="both"/>
        <w:rPr>
          <w:szCs w:val="24"/>
        </w:rPr>
      </w:pPr>
      <w:r>
        <w:rPr>
          <w:szCs w:val="24"/>
        </w:rPr>
        <w:t>13.1.1.6</w:t>
      </w:r>
      <w:r>
        <w:rPr>
          <w:szCs w:val="24"/>
        </w:rPr>
        <w:t>. vadovo vardas ir pavardė;</w:t>
      </w:r>
    </w:p>
    <w:p w14:paraId="5D8F126A" w14:textId="77777777" w:rsidR="00471D5B" w:rsidRDefault="00132999">
      <w:pPr>
        <w:ind w:firstLine="720"/>
        <w:jc w:val="both"/>
        <w:rPr>
          <w:szCs w:val="24"/>
        </w:rPr>
      </w:pPr>
      <w:r>
        <w:rPr>
          <w:szCs w:val="24"/>
        </w:rPr>
        <w:t>13.1.1.7</w:t>
      </w:r>
      <w:r>
        <w:rPr>
          <w:szCs w:val="24"/>
        </w:rPr>
        <w:t xml:space="preserve">. kontaktiniai duomenys: telefono, fakso numeriai, elektroninio pašto adresas; </w:t>
      </w:r>
    </w:p>
    <w:p w14:paraId="5D8F126B" w14:textId="77777777" w:rsidR="00471D5B" w:rsidRDefault="00132999">
      <w:pPr>
        <w:ind w:firstLine="720"/>
        <w:jc w:val="both"/>
        <w:rPr>
          <w:szCs w:val="24"/>
        </w:rPr>
      </w:pPr>
      <w:r>
        <w:rPr>
          <w:szCs w:val="24"/>
        </w:rPr>
        <w:t>13.1.1.8</w:t>
      </w:r>
      <w:r>
        <w:rPr>
          <w:szCs w:val="24"/>
        </w:rPr>
        <w:t>. a</w:t>
      </w:r>
      <w:r>
        <w:rPr>
          <w:szCs w:val="24"/>
        </w:rPr>
        <w:t>smens, atsakingo už radiacinę saugą ar tarnybos, atsakingos už radiacinę saugą, vadovo vardas, pavardė, telefono numeris, elektroninio pašto adresas;</w:t>
      </w:r>
    </w:p>
    <w:p w14:paraId="5D8F126C" w14:textId="77777777" w:rsidR="00471D5B" w:rsidRDefault="00132999">
      <w:pPr>
        <w:ind w:firstLine="720"/>
        <w:jc w:val="both"/>
        <w:rPr>
          <w:szCs w:val="24"/>
        </w:rPr>
      </w:pPr>
      <w:r>
        <w:rPr>
          <w:szCs w:val="24"/>
        </w:rPr>
        <w:t>13.1.2</w:t>
      </w:r>
      <w:r>
        <w:rPr>
          <w:szCs w:val="24"/>
        </w:rPr>
        <w:t>. fizinio asmens:</w:t>
      </w:r>
    </w:p>
    <w:p w14:paraId="5D8F126D" w14:textId="77777777" w:rsidR="00471D5B" w:rsidRDefault="00132999">
      <w:pPr>
        <w:ind w:firstLine="720"/>
        <w:jc w:val="both"/>
        <w:rPr>
          <w:szCs w:val="24"/>
        </w:rPr>
      </w:pPr>
      <w:r>
        <w:rPr>
          <w:szCs w:val="24"/>
        </w:rPr>
        <w:t>13.1.2.1</w:t>
      </w:r>
      <w:r>
        <w:rPr>
          <w:szCs w:val="24"/>
        </w:rPr>
        <w:t>. kodas arba gimimo data;</w:t>
      </w:r>
    </w:p>
    <w:p w14:paraId="5D8F126E" w14:textId="77777777" w:rsidR="00471D5B" w:rsidRDefault="00132999">
      <w:pPr>
        <w:ind w:firstLine="720"/>
        <w:jc w:val="both"/>
        <w:rPr>
          <w:szCs w:val="24"/>
        </w:rPr>
      </w:pPr>
      <w:r>
        <w:rPr>
          <w:szCs w:val="24"/>
        </w:rPr>
        <w:t>13.1.2.2</w:t>
      </w:r>
      <w:r>
        <w:rPr>
          <w:szCs w:val="24"/>
        </w:rPr>
        <w:t>. vardas, pavardė;</w:t>
      </w:r>
    </w:p>
    <w:p w14:paraId="5D8F126F" w14:textId="77777777" w:rsidR="00471D5B" w:rsidRDefault="00132999">
      <w:pPr>
        <w:ind w:firstLine="720"/>
        <w:jc w:val="both"/>
        <w:rPr>
          <w:szCs w:val="24"/>
        </w:rPr>
      </w:pPr>
      <w:r>
        <w:rPr>
          <w:szCs w:val="24"/>
        </w:rPr>
        <w:t>13.1.2.</w:t>
      </w:r>
      <w:r>
        <w:rPr>
          <w:szCs w:val="24"/>
        </w:rPr>
        <w:t>3</w:t>
      </w:r>
      <w:r>
        <w:rPr>
          <w:szCs w:val="24"/>
        </w:rPr>
        <w:t>. gimimo ir mirties datos;</w:t>
      </w:r>
    </w:p>
    <w:p w14:paraId="5D8F1270" w14:textId="77777777" w:rsidR="00471D5B" w:rsidRDefault="00132999">
      <w:pPr>
        <w:ind w:firstLine="720"/>
        <w:jc w:val="both"/>
        <w:rPr>
          <w:szCs w:val="24"/>
        </w:rPr>
      </w:pPr>
      <w:r>
        <w:rPr>
          <w:szCs w:val="24"/>
        </w:rPr>
        <w:t>13.1.2.4</w:t>
      </w:r>
      <w:r>
        <w:rPr>
          <w:szCs w:val="24"/>
        </w:rPr>
        <w:t>. gyvenamoji vieta (adresas);</w:t>
      </w:r>
    </w:p>
    <w:p w14:paraId="5D8F1271" w14:textId="77777777" w:rsidR="00471D5B" w:rsidRDefault="00132999">
      <w:pPr>
        <w:ind w:firstLine="720"/>
        <w:jc w:val="both"/>
        <w:rPr>
          <w:szCs w:val="24"/>
        </w:rPr>
      </w:pPr>
      <w:r>
        <w:rPr>
          <w:szCs w:val="24"/>
        </w:rPr>
        <w:t>13.1.2.5</w:t>
      </w:r>
      <w:r>
        <w:rPr>
          <w:szCs w:val="24"/>
        </w:rPr>
        <w:t xml:space="preserve">. kontaktiniai duomenys: telefono, fakso numeriai, elektroninio pašto adresas; </w:t>
      </w:r>
    </w:p>
    <w:p w14:paraId="5D8F1272" w14:textId="77777777" w:rsidR="00471D5B" w:rsidRDefault="00132999">
      <w:pPr>
        <w:ind w:firstLine="720"/>
        <w:jc w:val="both"/>
        <w:rPr>
          <w:szCs w:val="24"/>
        </w:rPr>
      </w:pPr>
      <w:r>
        <w:rPr>
          <w:szCs w:val="24"/>
        </w:rPr>
        <w:t>13.2</w:t>
      </w:r>
      <w:r>
        <w:rPr>
          <w:szCs w:val="24"/>
        </w:rPr>
        <w:t>. asmens tipas;</w:t>
      </w:r>
    </w:p>
    <w:p w14:paraId="5D8F1273" w14:textId="77777777" w:rsidR="00471D5B" w:rsidRDefault="00132999">
      <w:pPr>
        <w:ind w:firstLine="709"/>
        <w:jc w:val="both"/>
        <w:rPr>
          <w:szCs w:val="24"/>
        </w:rPr>
      </w:pPr>
      <w:r>
        <w:rPr>
          <w:szCs w:val="24"/>
        </w:rPr>
        <w:t>13.3</w:t>
      </w:r>
      <w:r>
        <w:rPr>
          <w:szCs w:val="24"/>
        </w:rPr>
        <w:t>. veiklos:</w:t>
      </w:r>
    </w:p>
    <w:p w14:paraId="5D8F1274" w14:textId="77777777" w:rsidR="00471D5B" w:rsidRDefault="00132999">
      <w:pPr>
        <w:ind w:firstLine="709"/>
        <w:jc w:val="both"/>
        <w:rPr>
          <w:szCs w:val="24"/>
        </w:rPr>
      </w:pPr>
      <w:r>
        <w:rPr>
          <w:szCs w:val="24"/>
        </w:rPr>
        <w:t>13.3.1</w:t>
      </w:r>
      <w:r>
        <w:rPr>
          <w:szCs w:val="24"/>
        </w:rPr>
        <w:t>. krypties pavadinimas;</w:t>
      </w:r>
    </w:p>
    <w:p w14:paraId="5D8F1275" w14:textId="77777777" w:rsidR="00471D5B" w:rsidRDefault="00132999">
      <w:pPr>
        <w:ind w:firstLine="709"/>
        <w:jc w:val="both"/>
        <w:rPr>
          <w:szCs w:val="24"/>
        </w:rPr>
      </w:pPr>
      <w:r>
        <w:rPr>
          <w:szCs w:val="24"/>
        </w:rPr>
        <w:t>13.3.2</w:t>
      </w:r>
      <w:r>
        <w:rPr>
          <w:szCs w:val="24"/>
        </w:rPr>
        <w:t xml:space="preserve">. </w:t>
      </w:r>
      <w:r>
        <w:rPr>
          <w:szCs w:val="24"/>
        </w:rPr>
        <w:t>srities pavadinimas;</w:t>
      </w:r>
    </w:p>
    <w:p w14:paraId="5D8F1276" w14:textId="77777777" w:rsidR="00471D5B" w:rsidRDefault="00132999">
      <w:pPr>
        <w:ind w:firstLine="709"/>
        <w:jc w:val="both"/>
        <w:rPr>
          <w:szCs w:val="24"/>
        </w:rPr>
      </w:pPr>
      <w:r>
        <w:rPr>
          <w:szCs w:val="24"/>
        </w:rPr>
        <w:t>13.3.3</w:t>
      </w:r>
      <w:r>
        <w:rPr>
          <w:szCs w:val="24"/>
        </w:rPr>
        <w:t xml:space="preserve">. rūšies pavadinimas; </w:t>
      </w:r>
    </w:p>
    <w:p w14:paraId="5D8F1277" w14:textId="77777777" w:rsidR="00471D5B" w:rsidRDefault="00132999">
      <w:pPr>
        <w:ind w:firstLine="720"/>
        <w:jc w:val="both"/>
        <w:rPr>
          <w:szCs w:val="24"/>
        </w:rPr>
      </w:pPr>
      <w:r>
        <w:rPr>
          <w:szCs w:val="24"/>
        </w:rPr>
        <w:t>13.4</w:t>
      </w:r>
      <w:r>
        <w:rPr>
          <w:szCs w:val="24"/>
        </w:rPr>
        <w:t>. licencijos vykdyti veiklą su jonizuojančiosios spinduliuotės šaltiniais (toliau – licencija)</w:t>
      </w:r>
      <w:r>
        <w:rPr>
          <w:bCs/>
          <w:szCs w:val="24"/>
        </w:rPr>
        <w:t xml:space="preserve"> </w:t>
      </w:r>
      <w:r>
        <w:rPr>
          <w:szCs w:val="24"/>
        </w:rPr>
        <w:t>duomenys:</w:t>
      </w:r>
    </w:p>
    <w:p w14:paraId="5D8F1278" w14:textId="77777777" w:rsidR="00471D5B" w:rsidRDefault="00132999">
      <w:pPr>
        <w:ind w:firstLine="720"/>
        <w:jc w:val="both"/>
        <w:rPr>
          <w:szCs w:val="24"/>
        </w:rPr>
      </w:pPr>
      <w:r>
        <w:rPr>
          <w:szCs w:val="24"/>
        </w:rPr>
        <w:t>13.4.1</w:t>
      </w:r>
      <w:r>
        <w:rPr>
          <w:szCs w:val="24"/>
        </w:rPr>
        <w:t xml:space="preserve">. licenciją išdavusios institucijos pavadinimas; </w:t>
      </w:r>
    </w:p>
    <w:p w14:paraId="5D8F1279" w14:textId="77777777" w:rsidR="00471D5B" w:rsidRDefault="00132999">
      <w:pPr>
        <w:ind w:firstLine="720"/>
        <w:jc w:val="both"/>
        <w:rPr>
          <w:szCs w:val="24"/>
        </w:rPr>
      </w:pPr>
      <w:r>
        <w:rPr>
          <w:szCs w:val="24"/>
        </w:rPr>
        <w:t>13.4.2</w:t>
      </w:r>
      <w:r>
        <w:rPr>
          <w:szCs w:val="24"/>
        </w:rPr>
        <w:t>. numeris;</w:t>
      </w:r>
    </w:p>
    <w:p w14:paraId="5D8F127A" w14:textId="77777777" w:rsidR="00471D5B" w:rsidRDefault="00132999">
      <w:pPr>
        <w:ind w:firstLine="720"/>
        <w:jc w:val="both"/>
        <w:rPr>
          <w:szCs w:val="24"/>
        </w:rPr>
      </w:pPr>
      <w:r>
        <w:rPr>
          <w:szCs w:val="24"/>
        </w:rPr>
        <w:t>13.4.3</w:t>
      </w:r>
      <w:r>
        <w:rPr>
          <w:szCs w:val="24"/>
        </w:rPr>
        <w:t>. sprendimo išduoti licenciją numeris ir data;</w:t>
      </w:r>
    </w:p>
    <w:p w14:paraId="5D8F127B" w14:textId="77777777" w:rsidR="00471D5B" w:rsidRDefault="00132999">
      <w:pPr>
        <w:ind w:firstLine="720"/>
        <w:jc w:val="both"/>
        <w:rPr>
          <w:szCs w:val="24"/>
        </w:rPr>
      </w:pPr>
      <w:r>
        <w:rPr>
          <w:szCs w:val="24"/>
        </w:rPr>
        <w:t>13.4.4</w:t>
      </w:r>
      <w:r>
        <w:rPr>
          <w:szCs w:val="24"/>
        </w:rPr>
        <w:t>. rūšis;</w:t>
      </w:r>
    </w:p>
    <w:p w14:paraId="5D8F127C" w14:textId="77777777" w:rsidR="00471D5B" w:rsidRDefault="00132999">
      <w:pPr>
        <w:ind w:firstLine="720"/>
        <w:jc w:val="both"/>
        <w:rPr>
          <w:szCs w:val="24"/>
        </w:rPr>
      </w:pPr>
      <w:r>
        <w:rPr>
          <w:szCs w:val="24"/>
        </w:rPr>
        <w:t>13.4.5</w:t>
      </w:r>
      <w:r>
        <w:rPr>
          <w:szCs w:val="24"/>
        </w:rPr>
        <w:t>. sprendimo patikslinti, sustabdyti galiojimą, panaikinti galiojimo sustabdymą ar galiojimą numeris ir data;</w:t>
      </w:r>
    </w:p>
    <w:p w14:paraId="5D8F127D" w14:textId="77777777" w:rsidR="00471D5B" w:rsidRDefault="00132999">
      <w:pPr>
        <w:ind w:firstLine="720"/>
        <w:jc w:val="both"/>
        <w:rPr>
          <w:szCs w:val="24"/>
        </w:rPr>
      </w:pPr>
      <w:r>
        <w:rPr>
          <w:szCs w:val="24"/>
        </w:rPr>
        <w:t>13.4.6</w:t>
      </w:r>
      <w:r>
        <w:rPr>
          <w:szCs w:val="24"/>
        </w:rPr>
        <w:t xml:space="preserve">. būsena (išduota, sustabdyta ar panaikinta); </w:t>
      </w:r>
    </w:p>
    <w:p w14:paraId="5D8F127E" w14:textId="77777777" w:rsidR="00471D5B" w:rsidRDefault="00132999">
      <w:pPr>
        <w:ind w:firstLine="709"/>
        <w:jc w:val="both"/>
        <w:rPr>
          <w:szCs w:val="24"/>
        </w:rPr>
      </w:pPr>
      <w:r>
        <w:rPr>
          <w:szCs w:val="24"/>
        </w:rPr>
        <w:t>13.4.7</w:t>
      </w:r>
      <w:r>
        <w:rPr>
          <w:szCs w:val="24"/>
        </w:rPr>
        <w:t xml:space="preserve">. </w:t>
      </w:r>
      <w:r>
        <w:rPr>
          <w:szCs w:val="24"/>
        </w:rPr>
        <w:t>veiklos:</w:t>
      </w:r>
    </w:p>
    <w:p w14:paraId="5D8F127F" w14:textId="77777777" w:rsidR="00471D5B" w:rsidRDefault="00132999">
      <w:pPr>
        <w:ind w:firstLine="709"/>
        <w:jc w:val="both"/>
        <w:rPr>
          <w:szCs w:val="24"/>
        </w:rPr>
      </w:pPr>
      <w:r>
        <w:rPr>
          <w:szCs w:val="24"/>
        </w:rPr>
        <w:t>13.4.7.1</w:t>
      </w:r>
      <w:r>
        <w:rPr>
          <w:szCs w:val="24"/>
        </w:rPr>
        <w:t>. krypties pavadinimas;</w:t>
      </w:r>
    </w:p>
    <w:p w14:paraId="5D8F1280" w14:textId="77777777" w:rsidR="00471D5B" w:rsidRDefault="00132999">
      <w:pPr>
        <w:ind w:firstLine="709"/>
        <w:jc w:val="both"/>
        <w:rPr>
          <w:szCs w:val="24"/>
        </w:rPr>
      </w:pPr>
      <w:r>
        <w:rPr>
          <w:szCs w:val="24"/>
        </w:rPr>
        <w:t>13.4.7.2</w:t>
      </w:r>
      <w:r>
        <w:rPr>
          <w:szCs w:val="24"/>
        </w:rPr>
        <w:t>. srities pavadinimas;</w:t>
      </w:r>
    </w:p>
    <w:p w14:paraId="5D8F1281" w14:textId="77777777" w:rsidR="00471D5B" w:rsidRDefault="00132999">
      <w:pPr>
        <w:ind w:firstLine="709"/>
        <w:jc w:val="both"/>
        <w:rPr>
          <w:szCs w:val="24"/>
        </w:rPr>
      </w:pPr>
      <w:r>
        <w:rPr>
          <w:szCs w:val="24"/>
        </w:rPr>
        <w:t>13.4.7.3</w:t>
      </w:r>
      <w:r>
        <w:rPr>
          <w:szCs w:val="24"/>
        </w:rPr>
        <w:t>. rūšies pavadinimas;</w:t>
      </w:r>
    </w:p>
    <w:p w14:paraId="5D8F1282" w14:textId="77777777" w:rsidR="00471D5B" w:rsidRDefault="00132999">
      <w:pPr>
        <w:ind w:firstLine="709"/>
        <w:jc w:val="both"/>
        <w:rPr>
          <w:szCs w:val="24"/>
        </w:rPr>
      </w:pPr>
      <w:r>
        <w:rPr>
          <w:szCs w:val="24"/>
        </w:rPr>
        <w:t>13.4.7.4</w:t>
      </w:r>
      <w:r>
        <w:rPr>
          <w:szCs w:val="24"/>
        </w:rPr>
        <w:t xml:space="preserve">. </w:t>
      </w:r>
      <w:r>
        <w:t>adresas (-ai);</w:t>
      </w:r>
    </w:p>
    <w:p w14:paraId="5D8F1283" w14:textId="77777777" w:rsidR="00471D5B" w:rsidRDefault="00132999">
      <w:pPr>
        <w:ind w:firstLine="709"/>
        <w:jc w:val="both"/>
        <w:rPr>
          <w:szCs w:val="24"/>
        </w:rPr>
      </w:pPr>
      <w:r>
        <w:rPr>
          <w:szCs w:val="24"/>
        </w:rPr>
        <w:t>13.4.8</w:t>
      </w:r>
      <w:r>
        <w:rPr>
          <w:szCs w:val="24"/>
        </w:rPr>
        <w:t xml:space="preserve">. licencijos priedas; </w:t>
      </w:r>
    </w:p>
    <w:p w14:paraId="5D8F1284" w14:textId="77777777" w:rsidR="00471D5B" w:rsidRDefault="00132999">
      <w:pPr>
        <w:ind w:firstLine="720"/>
        <w:jc w:val="both"/>
        <w:rPr>
          <w:szCs w:val="24"/>
        </w:rPr>
      </w:pPr>
      <w:r>
        <w:rPr>
          <w:szCs w:val="24"/>
        </w:rPr>
        <w:t>13.5</w:t>
      </w:r>
      <w:r>
        <w:rPr>
          <w:szCs w:val="24"/>
        </w:rPr>
        <w:t xml:space="preserve">. laikinojo leidimo vykdyti veiklą su jonizuojančiosios spinduliuotės </w:t>
      </w:r>
      <w:r>
        <w:rPr>
          <w:szCs w:val="24"/>
        </w:rPr>
        <w:t>šaltiniais (toliau – laikinasis leidimas)</w:t>
      </w:r>
      <w:r>
        <w:rPr>
          <w:bCs/>
          <w:szCs w:val="24"/>
        </w:rPr>
        <w:t xml:space="preserve"> </w:t>
      </w:r>
      <w:r>
        <w:rPr>
          <w:szCs w:val="24"/>
        </w:rPr>
        <w:t>duomenys:</w:t>
      </w:r>
    </w:p>
    <w:p w14:paraId="5D8F1285" w14:textId="77777777" w:rsidR="00471D5B" w:rsidRDefault="00132999">
      <w:pPr>
        <w:ind w:firstLine="720"/>
        <w:jc w:val="both"/>
        <w:rPr>
          <w:szCs w:val="24"/>
        </w:rPr>
      </w:pPr>
      <w:r>
        <w:rPr>
          <w:szCs w:val="24"/>
        </w:rPr>
        <w:t>13.5.1</w:t>
      </w:r>
      <w:r>
        <w:rPr>
          <w:szCs w:val="24"/>
        </w:rPr>
        <w:t>. laikinąjį leidimą išdavusios institucijos pavadinimas;</w:t>
      </w:r>
    </w:p>
    <w:p w14:paraId="5D8F1286" w14:textId="77777777" w:rsidR="00471D5B" w:rsidRDefault="00132999">
      <w:pPr>
        <w:ind w:firstLine="720"/>
        <w:jc w:val="both"/>
        <w:rPr>
          <w:szCs w:val="24"/>
        </w:rPr>
      </w:pPr>
      <w:r>
        <w:rPr>
          <w:szCs w:val="24"/>
        </w:rPr>
        <w:t>13.5.2</w:t>
      </w:r>
      <w:r>
        <w:rPr>
          <w:szCs w:val="24"/>
        </w:rPr>
        <w:t>. numeris;</w:t>
      </w:r>
    </w:p>
    <w:p w14:paraId="5D8F1287" w14:textId="77777777" w:rsidR="00471D5B" w:rsidRDefault="00132999">
      <w:pPr>
        <w:ind w:firstLine="720"/>
        <w:jc w:val="both"/>
        <w:rPr>
          <w:szCs w:val="24"/>
        </w:rPr>
      </w:pPr>
      <w:r>
        <w:rPr>
          <w:szCs w:val="24"/>
        </w:rPr>
        <w:t>13.5.3</w:t>
      </w:r>
      <w:r>
        <w:rPr>
          <w:szCs w:val="24"/>
        </w:rPr>
        <w:t>. sprendimo išduoti laikinąjį leidimą numeris ir data;</w:t>
      </w:r>
    </w:p>
    <w:p w14:paraId="5D8F1288" w14:textId="77777777" w:rsidR="00471D5B" w:rsidRDefault="00132999">
      <w:pPr>
        <w:ind w:firstLine="720"/>
        <w:jc w:val="both"/>
        <w:rPr>
          <w:szCs w:val="24"/>
        </w:rPr>
      </w:pPr>
      <w:r>
        <w:rPr>
          <w:szCs w:val="24"/>
        </w:rPr>
        <w:t>13.5.4</w:t>
      </w:r>
      <w:r>
        <w:rPr>
          <w:szCs w:val="24"/>
        </w:rPr>
        <w:t>. galiojimo data;</w:t>
      </w:r>
    </w:p>
    <w:p w14:paraId="5D8F1289" w14:textId="77777777" w:rsidR="00471D5B" w:rsidRDefault="00132999">
      <w:pPr>
        <w:ind w:firstLine="720"/>
        <w:jc w:val="both"/>
        <w:rPr>
          <w:szCs w:val="24"/>
        </w:rPr>
      </w:pPr>
      <w:r>
        <w:rPr>
          <w:szCs w:val="24"/>
        </w:rPr>
        <w:t>13.5.5</w:t>
      </w:r>
      <w:r>
        <w:rPr>
          <w:szCs w:val="24"/>
        </w:rPr>
        <w:t>. rūšis;</w:t>
      </w:r>
    </w:p>
    <w:p w14:paraId="5D8F128A" w14:textId="77777777" w:rsidR="00471D5B" w:rsidRDefault="00132999">
      <w:pPr>
        <w:ind w:firstLine="720"/>
        <w:jc w:val="both"/>
        <w:rPr>
          <w:szCs w:val="24"/>
        </w:rPr>
      </w:pPr>
      <w:r>
        <w:rPr>
          <w:szCs w:val="24"/>
        </w:rPr>
        <w:t>13.5</w:t>
      </w:r>
      <w:r>
        <w:rPr>
          <w:szCs w:val="24"/>
        </w:rPr>
        <w:t>.6</w:t>
      </w:r>
      <w:r>
        <w:rPr>
          <w:szCs w:val="24"/>
        </w:rPr>
        <w:t>. sprendimo patikslinti, sustabdyti galiojimą, panaikinti galiojimo sustabdymą ar galiojimą numeris ir data;</w:t>
      </w:r>
    </w:p>
    <w:p w14:paraId="5D8F128B" w14:textId="77777777" w:rsidR="00471D5B" w:rsidRDefault="00132999">
      <w:pPr>
        <w:ind w:firstLine="720"/>
        <w:jc w:val="both"/>
        <w:rPr>
          <w:szCs w:val="24"/>
        </w:rPr>
      </w:pPr>
      <w:r>
        <w:rPr>
          <w:szCs w:val="24"/>
        </w:rPr>
        <w:t>13.5.7</w:t>
      </w:r>
      <w:r>
        <w:rPr>
          <w:szCs w:val="24"/>
        </w:rPr>
        <w:t xml:space="preserve">. būsena (išduotas, sustabdytas ar panaikintas); </w:t>
      </w:r>
    </w:p>
    <w:p w14:paraId="5D8F128C" w14:textId="77777777" w:rsidR="00471D5B" w:rsidRDefault="00132999">
      <w:pPr>
        <w:ind w:firstLine="709"/>
        <w:jc w:val="both"/>
        <w:rPr>
          <w:szCs w:val="24"/>
        </w:rPr>
      </w:pPr>
      <w:r>
        <w:rPr>
          <w:szCs w:val="24"/>
        </w:rPr>
        <w:t>13.5.8</w:t>
      </w:r>
      <w:r>
        <w:rPr>
          <w:szCs w:val="24"/>
        </w:rPr>
        <w:t>. veiklos:</w:t>
      </w:r>
    </w:p>
    <w:p w14:paraId="5D8F128D" w14:textId="77777777" w:rsidR="00471D5B" w:rsidRDefault="00132999">
      <w:pPr>
        <w:ind w:firstLine="709"/>
        <w:jc w:val="both"/>
        <w:rPr>
          <w:szCs w:val="24"/>
        </w:rPr>
      </w:pPr>
      <w:r>
        <w:rPr>
          <w:szCs w:val="24"/>
        </w:rPr>
        <w:t>13.5.8.1</w:t>
      </w:r>
      <w:r>
        <w:rPr>
          <w:szCs w:val="24"/>
        </w:rPr>
        <w:t>. krypties pavadinimas;</w:t>
      </w:r>
    </w:p>
    <w:p w14:paraId="5D8F128E" w14:textId="77777777" w:rsidR="00471D5B" w:rsidRDefault="00132999">
      <w:pPr>
        <w:ind w:firstLine="709"/>
        <w:jc w:val="both"/>
        <w:rPr>
          <w:szCs w:val="24"/>
        </w:rPr>
      </w:pPr>
      <w:r>
        <w:rPr>
          <w:szCs w:val="24"/>
        </w:rPr>
        <w:t>13.5.8.2</w:t>
      </w:r>
      <w:r>
        <w:rPr>
          <w:szCs w:val="24"/>
        </w:rPr>
        <w:t>. srities pavadi</w:t>
      </w:r>
      <w:r>
        <w:rPr>
          <w:szCs w:val="24"/>
        </w:rPr>
        <w:t>nimas;</w:t>
      </w:r>
    </w:p>
    <w:p w14:paraId="5D8F128F" w14:textId="77777777" w:rsidR="00471D5B" w:rsidRDefault="00132999">
      <w:pPr>
        <w:ind w:firstLine="709"/>
        <w:jc w:val="both"/>
        <w:rPr>
          <w:szCs w:val="24"/>
        </w:rPr>
      </w:pPr>
      <w:r>
        <w:rPr>
          <w:szCs w:val="24"/>
        </w:rPr>
        <w:t>13.5.8.3</w:t>
      </w:r>
      <w:r>
        <w:rPr>
          <w:szCs w:val="24"/>
        </w:rPr>
        <w:t>. rūšies pavadinimas;</w:t>
      </w:r>
    </w:p>
    <w:p w14:paraId="5D8F1290" w14:textId="77777777" w:rsidR="00471D5B" w:rsidRDefault="00132999">
      <w:pPr>
        <w:ind w:firstLine="709"/>
        <w:jc w:val="both"/>
        <w:rPr>
          <w:szCs w:val="24"/>
        </w:rPr>
      </w:pPr>
      <w:r>
        <w:rPr>
          <w:szCs w:val="24"/>
        </w:rPr>
        <w:t>13.5.8.4</w:t>
      </w:r>
      <w:r>
        <w:rPr>
          <w:szCs w:val="24"/>
        </w:rPr>
        <w:t xml:space="preserve">. </w:t>
      </w:r>
      <w:r>
        <w:t>adresas (-ai);</w:t>
      </w:r>
    </w:p>
    <w:p w14:paraId="5D8F1291" w14:textId="77777777" w:rsidR="00471D5B" w:rsidRDefault="00132999">
      <w:pPr>
        <w:ind w:firstLine="709"/>
        <w:jc w:val="both"/>
        <w:rPr>
          <w:szCs w:val="24"/>
        </w:rPr>
      </w:pPr>
      <w:r>
        <w:rPr>
          <w:szCs w:val="24"/>
        </w:rPr>
        <w:t>13.5.9</w:t>
      </w:r>
      <w:r>
        <w:rPr>
          <w:szCs w:val="24"/>
        </w:rPr>
        <w:t xml:space="preserve">. laikinojo leidimo priedas; </w:t>
      </w:r>
    </w:p>
    <w:p w14:paraId="5D8F1292" w14:textId="77777777" w:rsidR="00471D5B" w:rsidRDefault="00132999">
      <w:pPr>
        <w:ind w:firstLine="720"/>
        <w:jc w:val="both"/>
        <w:rPr>
          <w:szCs w:val="24"/>
        </w:rPr>
      </w:pPr>
      <w:r>
        <w:rPr>
          <w:szCs w:val="24"/>
        </w:rPr>
        <w:t>13.6</w:t>
      </w:r>
      <w:r>
        <w:rPr>
          <w:szCs w:val="24"/>
        </w:rPr>
        <w:t>. veiklos registravimo duomenys:</w:t>
      </w:r>
    </w:p>
    <w:p w14:paraId="5D8F1293" w14:textId="77777777" w:rsidR="00471D5B" w:rsidRDefault="00132999">
      <w:pPr>
        <w:ind w:firstLine="720"/>
        <w:jc w:val="both"/>
        <w:rPr>
          <w:szCs w:val="24"/>
        </w:rPr>
      </w:pPr>
      <w:r>
        <w:rPr>
          <w:szCs w:val="24"/>
        </w:rPr>
        <w:t>13.6.1</w:t>
      </w:r>
      <w:r>
        <w:rPr>
          <w:szCs w:val="24"/>
        </w:rPr>
        <w:t>. veiklą užregistravusios institucijos pavadinimas;</w:t>
      </w:r>
    </w:p>
    <w:p w14:paraId="5D8F1294" w14:textId="77777777" w:rsidR="00471D5B" w:rsidRDefault="00132999">
      <w:pPr>
        <w:ind w:firstLine="720"/>
        <w:jc w:val="both"/>
        <w:rPr>
          <w:szCs w:val="24"/>
        </w:rPr>
      </w:pPr>
      <w:r>
        <w:rPr>
          <w:szCs w:val="24"/>
        </w:rPr>
        <w:t>13.6.2</w:t>
      </w:r>
      <w:r>
        <w:rPr>
          <w:szCs w:val="24"/>
        </w:rPr>
        <w:t>. numeris;</w:t>
      </w:r>
    </w:p>
    <w:p w14:paraId="5D8F1295" w14:textId="77777777" w:rsidR="00471D5B" w:rsidRDefault="00132999">
      <w:pPr>
        <w:ind w:firstLine="720"/>
        <w:jc w:val="both"/>
        <w:rPr>
          <w:szCs w:val="24"/>
        </w:rPr>
      </w:pPr>
      <w:r>
        <w:rPr>
          <w:szCs w:val="24"/>
        </w:rPr>
        <w:t>13.6.3</w:t>
      </w:r>
      <w:r>
        <w:rPr>
          <w:szCs w:val="24"/>
        </w:rPr>
        <w:t xml:space="preserve">. </w:t>
      </w:r>
      <w:r>
        <w:rPr>
          <w:szCs w:val="24"/>
        </w:rPr>
        <w:t>sprendimo registruoti veiklą numeris ir data;</w:t>
      </w:r>
    </w:p>
    <w:p w14:paraId="5D8F1296" w14:textId="77777777" w:rsidR="00471D5B" w:rsidRDefault="00132999">
      <w:pPr>
        <w:ind w:firstLine="720"/>
        <w:jc w:val="both"/>
        <w:rPr>
          <w:szCs w:val="24"/>
        </w:rPr>
      </w:pPr>
      <w:r>
        <w:rPr>
          <w:szCs w:val="24"/>
        </w:rPr>
        <w:t>13.6.4</w:t>
      </w:r>
      <w:r>
        <w:rPr>
          <w:szCs w:val="24"/>
        </w:rPr>
        <w:t xml:space="preserve">. sprendimo patikslinti ar pakeisti registruotos veiklos duomenis </w:t>
      </w:r>
      <w:r>
        <w:rPr>
          <w:bCs/>
          <w:szCs w:val="24"/>
        </w:rPr>
        <w:t xml:space="preserve">arba panaikinti veiklos registravimą numeris ir </w:t>
      </w:r>
      <w:r>
        <w:rPr>
          <w:szCs w:val="24"/>
        </w:rPr>
        <w:t>data;</w:t>
      </w:r>
    </w:p>
    <w:p w14:paraId="5D8F1297" w14:textId="77777777" w:rsidR="00471D5B" w:rsidRDefault="00132999">
      <w:pPr>
        <w:ind w:firstLine="720"/>
        <w:jc w:val="both"/>
        <w:rPr>
          <w:szCs w:val="24"/>
        </w:rPr>
      </w:pPr>
      <w:r>
        <w:rPr>
          <w:szCs w:val="24"/>
        </w:rPr>
        <w:t>13.6.5</w:t>
      </w:r>
      <w:r>
        <w:rPr>
          <w:szCs w:val="24"/>
        </w:rPr>
        <w:t xml:space="preserve">. būsena (užregistruota ar panaikintas veiklos registravimas); </w:t>
      </w:r>
    </w:p>
    <w:p w14:paraId="5D8F1298" w14:textId="77777777" w:rsidR="00471D5B" w:rsidRDefault="00132999">
      <w:pPr>
        <w:ind w:firstLine="709"/>
        <w:jc w:val="both"/>
        <w:rPr>
          <w:szCs w:val="24"/>
        </w:rPr>
      </w:pPr>
      <w:r>
        <w:rPr>
          <w:szCs w:val="24"/>
        </w:rPr>
        <w:t>13.6</w:t>
      </w:r>
      <w:r>
        <w:rPr>
          <w:szCs w:val="24"/>
        </w:rPr>
        <w:t>.6</w:t>
      </w:r>
      <w:r>
        <w:rPr>
          <w:szCs w:val="24"/>
        </w:rPr>
        <w:t>. registruojamos veiklos:</w:t>
      </w:r>
    </w:p>
    <w:p w14:paraId="5D8F1299" w14:textId="77777777" w:rsidR="00471D5B" w:rsidRDefault="00132999">
      <w:pPr>
        <w:ind w:firstLine="709"/>
        <w:jc w:val="both"/>
        <w:rPr>
          <w:szCs w:val="24"/>
        </w:rPr>
      </w:pPr>
      <w:r>
        <w:rPr>
          <w:szCs w:val="24"/>
        </w:rPr>
        <w:t>13.6.6.1</w:t>
      </w:r>
      <w:r>
        <w:rPr>
          <w:szCs w:val="24"/>
        </w:rPr>
        <w:t>. krypties pavadinimas;</w:t>
      </w:r>
    </w:p>
    <w:p w14:paraId="5D8F129A" w14:textId="77777777" w:rsidR="00471D5B" w:rsidRDefault="00132999">
      <w:pPr>
        <w:ind w:firstLine="709"/>
        <w:jc w:val="both"/>
        <w:rPr>
          <w:szCs w:val="24"/>
        </w:rPr>
      </w:pPr>
      <w:r>
        <w:rPr>
          <w:szCs w:val="24"/>
        </w:rPr>
        <w:t>13.6.6.2</w:t>
      </w:r>
      <w:r>
        <w:rPr>
          <w:szCs w:val="24"/>
        </w:rPr>
        <w:t>. srities pavadinimas;</w:t>
      </w:r>
    </w:p>
    <w:p w14:paraId="5D8F129B" w14:textId="77777777" w:rsidR="00471D5B" w:rsidRDefault="00132999">
      <w:pPr>
        <w:ind w:firstLine="709"/>
        <w:jc w:val="both"/>
        <w:rPr>
          <w:szCs w:val="24"/>
        </w:rPr>
      </w:pPr>
      <w:r>
        <w:rPr>
          <w:szCs w:val="24"/>
        </w:rPr>
        <w:t>13.6.6.3</w:t>
      </w:r>
      <w:r>
        <w:rPr>
          <w:szCs w:val="24"/>
        </w:rPr>
        <w:t>. rūšies pavadinimas;</w:t>
      </w:r>
    </w:p>
    <w:p w14:paraId="5D8F129C" w14:textId="77777777" w:rsidR="00471D5B" w:rsidRDefault="00132999">
      <w:pPr>
        <w:ind w:firstLine="709"/>
        <w:jc w:val="both"/>
        <w:rPr>
          <w:szCs w:val="24"/>
        </w:rPr>
      </w:pPr>
      <w:r>
        <w:rPr>
          <w:szCs w:val="24"/>
        </w:rPr>
        <w:t>13.6.6.4</w:t>
      </w:r>
      <w:r>
        <w:rPr>
          <w:szCs w:val="24"/>
        </w:rPr>
        <w:t>. pobūdis;</w:t>
      </w:r>
    </w:p>
    <w:p w14:paraId="5D8F129D" w14:textId="77777777" w:rsidR="00471D5B" w:rsidRDefault="00132999">
      <w:pPr>
        <w:ind w:firstLine="709"/>
        <w:jc w:val="both"/>
      </w:pPr>
      <w:r>
        <w:rPr>
          <w:szCs w:val="24"/>
        </w:rPr>
        <w:t>13.6.6.5</w:t>
      </w:r>
      <w:r>
        <w:rPr>
          <w:szCs w:val="24"/>
        </w:rPr>
        <w:t xml:space="preserve">. </w:t>
      </w:r>
      <w:r>
        <w:t>adresas (-ai);</w:t>
      </w:r>
    </w:p>
    <w:p w14:paraId="5D8F129E" w14:textId="77777777" w:rsidR="00471D5B" w:rsidRDefault="00132999">
      <w:pPr>
        <w:ind w:firstLine="709"/>
        <w:jc w:val="both"/>
        <w:rPr>
          <w:szCs w:val="24"/>
        </w:rPr>
      </w:pPr>
      <w:r>
        <w:rPr>
          <w:szCs w:val="24"/>
        </w:rPr>
        <w:t>13.7</w:t>
      </w:r>
      <w:r>
        <w:rPr>
          <w:szCs w:val="24"/>
        </w:rPr>
        <w:t xml:space="preserve">. Komandiruoto darbuotojo </w:t>
      </w:r>
      <w:proofErr w:type="spellStart"/>
      <w:r>
        <w:rPr>
          <w:szCs w:val="24"/>
        </w:rPr>
        <w:t>apšvitos</w:t>
      </w:r>
      <w:proofErr w:type="spellEnd"/>
      <w:r>
        <w:rPr>
          <w:szCs w:val="24"/>
        </w:rPr>
        <w:t xml:space="preserve"> dozių paso duomenys:</w:t>
      </w:r>
    </w:p>
    <w:p w14:paraId="5D8F129F" w14:textId="77777777" w:rsidR="00471D5B" w:rsidRDefault="00132999">
      <w:pPr>
        <w:ind w:firstLine="709"/>
        <w:jc w:val="both"/>
        <w:rPr>
          <w:szCs w:val="24"/>
        </w:rPr>
      </w:pPr>
      <w:r>
        <w:rPr>
          <w:szCs w:val="24"/>
        </w:rPr>
        <w:t>13.</w:t>
      </w:r>
      <w:r>
        <w:rPr>
          <w:szCs w:val="24"/>
        </w:rPr>
        <w:t>7.1</w:t>
      </w:r>
      <w:r>
        <w:rPr>
          <w:szCs w:val="24"/>
        </w:rPr>
        <w:t>. išdavimo data;</w:t>
      </w:r>
    </w:p>
    <w:p w14:paraId="5D8F12A0" w14:textId="77777777" w:rsidR="00471D5B" w:rsidRDefault="00132999">
      <w:pPr>
        <w:ind w:firstLine="709"/>
        <w:jc w:val="both"/>
        <w:rPr>
          <w:szCs w:val="24"/>
        </w:rPr>
      </w:pPr>
      <w:r>
        <w:rPr>
          <w:szCs w:val="24"/>
        </w:rPr>
        <w:t>13.7.2</w:t>
      </w:r>
      <w:r>
        <w:rPr>
          <w:szCs w:val="24"/>
        </w:rPr>
        <w:t>. numeris;</w:t>
      </w:r>
    </w:p>
    <w:p w14:paraId="5D8F12A1" w14:textId="77777777" w:rsidR="00471D5B" w:rsidRDefault="00132999">
      <w:pPr>
        <w:ind w:firstLine="709"/>
        <w:jc w:val="both"/>
        <w:rPr>
          <w:szCs w:val="24"/>
        </w:rPr>
      </w:pPr>
      <w:r>
        <w:rPr>
          <w:szCs w:val="24"/>
        </w:rPr>
        <w:t>13.7.3</w:t>
      </w:r>
      <w:r>
        <w:rPr>
          <w:szCs w:val="24"/>
        </w:rPr>
        <w:t xml:space="preserve">. komandiruoto darbuotojo sveikatos būklės duomenys: </w:t>
      </w:r>
    </w:p>
    <w:p w14:paraId="5D8F12A2" w14:textId="77777777" w:rsidR="00471D5B" w:rsidRDefault="00132999">
      <w:pPr>
        <w:ind w:firstLine="709"/>
        <w:jc w:val="both"/>
        <w:rPr>
          <w:szCs w:val="24"/>
        </w:rPr>
      </w:pPr>
      <w:r>
        <w:rPr>
          <w:szCs w:val="24"/>
        </w:rPr>
        <w:t>13.7.3.1</w:t>
      </w:r>
      <w:r>
        <w:rPr>
          <w:szCs w:val="24"/>
        </w:rPr>
        <w:t>. sveikatos tikrinimo išvada;</w:t>
      </w:r>
    </w:p>
    <w:p w14:paraId="5D8F12A3" w14:textId="77777777" w:rsidR="00471D5B" w:rsidRDefault="00132999">
      <w:pPr>
        <w:ind w:firstLine="709"/>
        <w:jc w:val="both"/>
        <w:rPr>
          <w:szCs w:val="24"/>
        </w:rPr>
      </w:pPr>
      <w:r>
        <w:rPr>
          <w:szCs w:val="24"/>
        </w:rPr>
        <w:t>13.7.3.2</w:t>
      </w:r>
      <w:r>
        <w:rPr>
          <w:szCs w:val="24"/>
        </w:rPr>
        <w:t>. duomenys apie apribojimus dirbant;</w:t>
      </w:r>
    </w:p>
    <w:p w14:paraId="5D8F12A4" w14:textId="77777777" w:rsidR="00471D5B" w:rsidRDefault="00132999">
      <w:pPr>
        <w:ind w:firstLine="709"/>
        <w:jc w:val="both"/>
        <w:rPr>
          <w:szCs w:val="24"/>
        </w:rPr>
      </w:pPr>
      <w:r>
        <w:rPr>
          <w:szCs w:val="24"/>
        </w:rPr>
        <w:t>13.7.3.3</w:t>
      </w:r>
      <w:r>
        <w:rPr>
          <w:szCs w:val="24"/>
        </w:rPr>
        <w:t>. sveikatos priežiūros įstaigos, atlikusios svei</w:t>
      </w:r>
      <w:r>
        <w:rPr>
          <w:szCs w:val="24"/>
        </w:rPr>
        <w:t>katos būklės tikrinimą, pavadinimas;</w:t>
      </w:r>
    </w:p>
    <w:p w14:paraId="5D8F12A5" w14:textId="77777777" w:rsidR="00471D5B" w:rsidRDefault="00132999">
      <w:pPr>
        <w:ind w:firstLine="709"/>
        <w:jc w:val="both"/>
        <w:rPr>
          <w:szCs w:val="24"/>
        </w:rPr>
      </w:pPr>
      <w:r>
        <w:rPr>
          <w:szCs w:val="24"/>
        </w:rPr>
        <w:t>13.7.3.4</w:t>
      </w:r>
      <w:r>
        <w:rPr>
          <w:szCs w:val="24"/>
        </w:rPr>
        <w:t xml:space="preserve">. paskutinio sveikatos tikrinimo data; </w:t>
      </w:r>
    </w:p>
    <w:p w14:paraId="5D8F12A6" w14:textId="77777777" w:rsidR="00471D5B" w:rsidRDefault="00132999">
      <w:pPr>
        <w:ind w:firstLine="709"/>
        <w:jc w:val="both"/>
        <w:rPr>
          <w:szCs w:val="24"/>
        </w:rPr>
      </w:pPr>
      <w:r>
        <w:rPr>
          <w:szCs w:val="24"/>
        </w:rPr>
        <w:t>13.8</w:t>
      </w:r>
      <w:r>
        <w:rPr>
          <w:szCs w:val="24"/>
        </w:rPr>
        <w:t xml:space="preserve">. duomenų tvarkymo duomenys: </w:t>
      </w:r>
    </w:p>
    <w:p w14:paraId="5D8F12A7" w14:textId="77777777" w:rsidR="00471D5B" w:rsidRDefault="00132999">
      <w:pPr>
        <w:ind w:firstLine="709"/>
        <w:jc w:val="both"/>
        <w:rPr>
          <w:szCs w:val="24"/>
        </w:rPr>
      </w:pPr>
      <w:r>
        <w:rPr>
          <w:szCs w:val="24"/>
        </w:rPr>
        <w:t>13.8.1</w:t>
      </w:r>
      <w:r>
        <w:rPr>
          <w:szCs w:val="24"/>
        </w:rPr>
        <w:t xml:space="preserve">. Registro objektų įregistravimo ir išregistravimo datos; </w:t>
      </w:r>
    </w:p>
    <w:p w14:paraId="5D8F12A8" w14:textId="77777777" w:rsidR="00471D5B" w:rsidRDefault="00132999">
      <w:pPr>
        <w:ind w:firstLine="709"/>
        <w:jc w:val="both"/>
        <w:rPr>
          <w:szCs w:val="24"/>
        </w:rPr>
      </w:pPr>
      <w:r>
        <w:rPr>
          <w:szCs w:val="24"/>
        </w:rPr>
        <w:t>13.8.2</w:t>
      </w:r>
      <w:r>
        <w:rPr>
          <w:szCs w:val="24"/>
        </w:rPr>
        <w:t xml:space="preserve">. duomenų įrašymo, pakeitimo, perkėlimo į </w:t>
      </w:r>
      <w:r>
        <w:rPr>
          <w:szCs w:val="24"/>
        </w:rPr>
        <w:t>archyvą datos ir žymos;</w:t>
      </w:r>
    </w:p>
    <w:p w14:paraId="5D8F12A9" w14:textId="77777777" w:rsidR="00471D5B" w:rsidRDefault="00132999">
      <w:pPr>
        <w:ind w:firstLine="709"/>
        <w:jc w:val="both"/>
        <w:rPr>
          <w:szCs w:val="24"/>
        </w:rPr>
      </w:pPr>
      <w:r>
        <w:rPr>
          <w:szCs w:val="24"/>
        </w:rPr>
        <w:t>13.8.3</w:t>
      </w:r>
      <w:r>
        <w:rPr>
          <w:szCs w:val="24"/>
        </w:rPr>
        <w:t>. pareigūno, atlikusio Registro tvarkymo veiksmus, vardas ir pavardė.</w:t>
      </w:r>
    </w:p>
    <w:p w14:paraId="5D8F12AA" w14:textId="77777777" w:rsidR="00471D5B" w:rsidRDefault="00132999">
      <w:pPr>
        <w:ind w:firstLine="709"/>
        <w:jc w:val="both"/>
        <w:rPr>
          <w:szCs w:val="24"/>
        </w:rPr>
      </w:pPr>
      <w:r>
        <w:rPr>
          <w:szCs w:val="24"/>
        </w:rPr>
        <w:t>14</w:t>
      </w:r>
      <w:r>
        <w:rPr>
          <w:szCs w:val="24"/>
        </w:rPr>
        <w:t xml:space="preserve">. Registro objektams klasifikuoti naudojami specialūs Registro duomenų klasifikatoriai: </w:t>
      </w:r>
    </w:p>
    <w:p w14:paraId="5D8F12AB" w14:textId="77777777" w:rsidR="00471D5B" w:rsidRDefault="00132999">
      <w:pPr>
        <w:ind w:firstLine="709"/>
        <w:jc w:val="both"/>
        <w:rPr>
          <w:szCs w:val="24"/>
        </w:rPr>
      </w:pPr>
      <w:r>
        <w:rPr>
          <w:szCs w:val="24"/>
        </w:rPr>
        <w:t>14.1</w:t>
      </w:r>
      <w:r>
        <w:rPr>
          <w:szCs w:val="24"/>
        </w:rPr>
        <w:t xml:space="preserve">. šaltinių pavadinimai; </w:t>
      </w:r>
    </w:p>
    <w:p w14:paraId="5D8F12AC" w14:textId="77777777" w:rsidR="00471D5B" w:rsidRDefault="00132999">
      <w:pPr>
        <w:ind w:firstLine="709"/>
        <w:jc w:val="both"/>
        <w:rPr>
          <w:szCs w:val="24"/>
        </w:rPr>
      </w:pPr>
      <w:r>
        <w:rPr>
          <w:szCs w:val="24"/>
        </w:rPr>
        <w:t>14.2</w:t>
      </w:r>
      <w:r>
        <w:rPr>
          <w:szCs w:val="24"/>
        </w:rPr>
        <w:t>. šaltinių tip</w:t>
      </w:r>
      <w:r>
        <w:rPr>
          <w:szCs w:val="24"/>
        </w:rPr>
        <w:t>ai;</w:t>
      </w:r>
    </w:p>
    <w:p w14:paraId="5D8F12AD" w14:textId="77777777" w:rsidR="00471D5B" w:rsidRDefault="00132999">
      <w:pPr>
        <w:ind w:firstLine="709"/>
        <w:jc w:val="both"/>
        <w:rPr>
          <w:szCs w:val="24"/>
        </w:rPr>
      </w:pPr>
      <w:r>
        <w:rPr>
          <w:szCs w:val="24"/>
        </w:rPr>
        <w:t>14.3</w:t>
      </w:r>
      <w:r>
        <w:rPr>
          <w:szCs w:val="24"/>
        </w:rPr>
        <w:t>. radionuklidų pavadinimai;</w:t>
      </w:r>
    </w:p>
    <w:p w14:paraId="5D8F12AE" w14:textId="77777777" w:rsidR="00471D5B" w:rsidRDefault="00132999">
      <w:pPr>
        <w:ind w:firstLine="709"/>
        <w:jc w:val="both"/>
        <w:rPr>
          <w:szCs w:val="24"/>
        </w:rPr>
      </w:pPr>
      <w:r>
        <w:rPr>
          <w:szCs w:val="24"/>
        </w:rPr>
        <w:t>14.4</w:t>
      </w:r>
      <w:r>
        <w:rPr>
          <w:szCs w:val="24"/>
        </w:rPr>
        <w:t>. jonizuojančiosios spinduliuotės rūšys;</w:t>
      </w:r>
    </w:p>
    <w:p w14:paraId="5D8F12AF" w14:textId="77777777" w:rsidR="00471D5B" w:rsidRDefault="00132999">
      <w:pPr>
        <w:ind w:firstLine="709"/>
        <w:jc w:val="both"/>
        <w:rPr>
          <w:szCs w:val="24"/>
        </w:rPr>
      </w:pPr>
      <w:r>
        <w:rPr>
          <w:szCs w:val="24"/>
        </w:rPr>
        <w:t>14.5</w:t>
      </w:r>
      <w:r>
        <w:rPr>
          <w:szCs w:val="24"/>
        </w:rPr>
        <w:t>. veiklos krypčių pavadinimai;</w:t>
      </w:r>
    </w:p>
    <w:p w14:paraId="5D8F12B0" w14:textId="77777777" w:rsidR="00471D5B" w:rsidRDefault="00132999">
      <w:pPr>
        <w:ind w:firstLine="709"/>
        <w:jc w:val="both"/>
        <w:rPr>
          <w:szCs w:val="24"/>
        </w:rPr>
      </w:pPr>
      <w:r>
        <w:rPr>
          <w:szCs w:val="24"/>
        </w:rPr>
        <w:t>14.6</w:t>
      </w:r>
      <w:r>
        <w:rPr>
          <w:szCs w:val="24"/>
        </w:rPr>
        <w:t>. veiklos sričių pavadinimai;</w:t>
      </w:r>
    </w:p>
    <w:p w14:paraId="5D8F12B1" w14:textId="77777777" w:rsidR="00471D5B" w:rsidRDefault="00132999">
      <w:pPr>
        <w:ind w:firstLine="709"/>
        <w:jc w:val="both"/>
        <w:rPr>
          <w:szCs w:val="24"/>
        </w:rPr>
      </w:pPr>
      <w:r>
        <w:rPr>
          <w:szCs w:val="24"/>
        </w:rPr>
        <w:t>14.7</w:t>
      </w:r>
      <w:r>
        <w:rPr>
          <w:szCs w:val="24"/>
        </w:rPr>
        <w:t>. veiklos rūšių pavadinimai;</w:t>
      </w:r>
    </w:p>
    <w:p w14:paraId="5D8F12B2" w14:textId="77777777" w:rsidR="00471D5B" w:rsidRDefault="00132999">
      <w:pPr>
        <w:ind w:firstLine="709"/>
        <w:jc w:val="both"/>
        <w:rPr>
          <w:szCs w:val="24"/>
        </w:rPr>
      </w:pPr>
      <w:r>
        <w:rPr>
          <w:szCs w:val="24"/>
        </w:rPr>
        <w:t>14.8</w:t>
      </w:r>
      <w:r>
        <w:rPr>
          <w:szCs w:val="24"/>
        </w:rPr>
        <w:t>. prietaisų su šaltiniais pavadinimai;</w:t>
      </w:r>
    </w:p>
    <w:p w14:paraId="5D8F12B3" w14:textId="77777777" w:rsidR="00471D5B" w:rsidRDefault="00132999">
      <w:pPr>
        <w:ind w:firstLine="709"/>
        <w:jc w:val="both"/>
        <w:rPr>
          <w:szCs w:val="24"/>
        </w:rPr>
      </w:pPr>
      <w:r>
        <w:rPr>
          <w:szCs w:val="24"/>
        </w:rPr>
        <w:t>14.9</w:t>
      </w:r>
      <w:r>
        <w:rPr>
          <w:szCs w:val="24"/>
        </w:rPr>
        <w:t>. prietaisų su šaltiniais tipai;</w:t>
      </w:r>
    </w:p>
    <w:p w14:paraId="5D8F12B4" w14:textId="77777777" w:rsidR="00471D5B" w:rsidRDefault="00132999">
      <w:pPr>
        <w:ind w:firstLine="709"/>
        <w:jc w:val="both"/>
        <w:rPr>
          <w:szCs w:val="24"/>
        </w:rPr>
      </w:pPr>
      <w:r>
        <w:rPr>
          <w:szCs w:val="24"/>
        </w:rPr>
        <w:t>14.10</w:t>
      </w:r>
      <w:r>
        <w:rPr>
          <w:szCs w:val="24"/>
        </w:rPr>
        <w:t>. šaltinių gamintojai;</w:t>
      </w:r>
    </w:p>
    <w:p w14:paraId="5D8F12B5" w14:textId="77777777" w:rsidR="00471D5B" w:rsidRDefault="00132999">
      <w:pPr>
        <w:ind w:firstLine="709"/>
        <w:jc w:val="both"/>
        <w:rPr>
          <w:szCs w:val="24"/>
        </w:rPr>
      </w:pPr>
      <w:r>
        <w:rPr>
          <w:szCs w:val="24"/>
        </w:rPr>
        <w:t>14.11</w:t>
      </w:r>
      <w:r>
        <w:rPr>
          <w:szCs w:val="24"/>
        </w:rPr>
        <w:t>. pareigų pavadinimai;</w:t>
      </w:r>
    </w:p>
    <w:p w14:paraId="5D8F12B6" w14:textId="77777777" w:rsidR="00471D5B" w:rsidRDefault="00132999">
      <w:pPr>
        <w:ind w:firstLine="709"/>
        <w:jc w:val="both"/>
        <w:rPr>
          <w:szCs w:val="24"/>
        </w:rPr>
      </w:pPr>
      <w:r>
        <w:rPr>
          <w:szCs w:val="24"/>
        </w:rPr>
        <w:t>14.12</w:t>
      </w:r>
      <w:r>
        <w:rPr>
          <w:szCs w:val="24"/>
        </w:rPr>
        <w:t>. pareigų tipai;</w:t>
      </w:r>
    </w:p>
    <w:p w14:paraId="5D8F12B7" w14:textId="77777777" w:rsidR="00471D5B" w:rsidRDefault="00132999">
      <w:pPr>
        <w:ind w:firstLine="709"/>
        <w:jc w:val="both"/>
        <w:rPr>
          <w:szCs w:val="24"/>
        </w:rPr>
      </w:pPr>
      <w:r>
        <w:rPr>
          <w:szCs w:val="24"/>
        </w:rPr>
        <w:t>14.13</w:t>
      </w:r>
      <w:r>
        <w:rPr>
          <w:szCs w:val="24"/>
        </w:rPr>
        <w:t xml:space="preserve">. </w:t>
      </w:r>
      <w:proofErr w:type="spellStart"/>
      <w:r>
        <w:rPr>
          <w:szCs w:val="24"/>
        </w:rPr>
        <w:t>apšvitos</w:t>
      </w:r>
      <w:proofErr w:type="spellEnd"/>
      <w:r>
        <w:rPr>
          <w:szCs w:val="24"/>
        </w:rPr>
        <w:t xml:space="preserve"> tipai;</w:t>
      </w:r>
    </w:p>
    <w:p w14:paraId="5D8F12B8" w14:textId="77777777" w:rsidR="00471D5B" w:rsidRDefault="00132999">
      <w:pPr>
        <w:ind w:firstLine="709"/>
        <w:jc w:val="both"/>
        <w:rPr>
          <w:szCs w:val="24"/>
        </w:rPr>
      </w:pPr>
      <w:r>
        <w:rPr>
          <w:szCs w:val="24"/>
        </w:rPr>
        <w:t>14.14</w:t>
      </w:r>
      <w:r>
        <w:rPr>
          <w:szCs w:val="24"/>
        </w:rPr>
        <w:t>. pasaulio valstybių ir teritorijų kodai;</w:t>
      </w:r>
    </w:p>
    <w:p w14:paraId="5D8F12B9" w14:textId="77777777" w:rsidR="00471D5B" w:rsidRDefault="00132999">
      <w:pPr>
        <w:ind w:firstLine="709"/>
        <w:jc w:val="both"/>
        <w:rPr>
          <w:szCs w:val="24"/>
        </w:rPr>
      </w:pPr>
      <w:r>
        <w:rPr>
          <w:szCs w:val="24"/>
        </w:rPr>
        <w:t>14.15</w:t>
      </w:r>
      <w:r>
        <w:rPr>
          <w:szCs w:val="24"/>
        </w:rPr>
        <w:t>. savivaldybių kodai;</w:t>
      </w:r>
    </w:p>
    <w:p w14:paraId="5D8F12BA" w14:textId="77777777" w:rsidR="00471D5B" w:rsidRDefault="00132999">
      <w:pPr>
        <w:ind w:firstLine="709"/>
        <w:jc w:val="both"/>
        <w:rPr>
          <w:szCs w:val="24"/>
        </w:rPr>
      </w:pPr>
      <w:r>
        <w:rPr>
          <w:szCs w:val="24"/>
        </w:rPr>
        <w:t>14.16</w:t>
      </w:r>
      <w:r>
        <w:rPr>
          <w:szCs w:val="24"/>
        </w:rPr>
        <w:t xml:space="preserve">. asmenų </w:t>
      </w:r>
      <w:r>
        <w:rPr>
          <w:szCs w:val="24"/>
        </w:rPr>
        <w:t>tipai;</w:t>
      </w:r>
    </w:p>
    <w:p w14:paraId="5D8F12BB" w14:textId="77777777" w:rsidR="00471D5B" w:rsidRDefault="00132999">
      <w:pPr>
        <w:ind w:firstLine="709"/>
        <w:jc w:val="both"/>
        <w:rPr>
          <w:szCs w:val="24"/>
        </w:rPr>
      </w:pPr>
      <w:r>
        <w:rPr>
          <w:szCs w:val="24"/>
        </w:rPr>
        <w:t>14.17</w:t>
      </w:r>
      <w:r>
        <w:rPr>
          <w:szCs w:val="24"/>
        </w:rPr>
        <w:t>. teisinės formos;</w:t>
      </w:r>
    </w:p>
    <w:p w14:paraId="5D8F12BC" w14:textId="77777777" w:rsidR="00471D5B" w:rsidRDefault="00132999">
      <w:pPr>
        <w:ind w:firstLine="709"/>
        <w:jc w:val="both"/>
        <w:rPr>
          <w:szCs w:val="24"/>
        </w:rPr>
      </w:pPr>
      <w:r>
        <w:rPr>
          <w:szCs w:val="24"/>
        </w:rPr>
        <w:t>14.18</w:t>
      </w:r>
      <w:r>
        <w:rPr>
          <w:szCs w:val="24"/>
        </w:rPr>
        <w:t>. licencijų rūšys;</w:t>
      </w:r>
    </w:p>
    <w:p w14:paraId="5D8F12BD" w14:textId="77777777" w:rsidR="00471D5B" w:rsidRDefault="00132999">
      <w:pPr>
        <w:ind w:firstLine="709"/>
        <w:jc w:val="both"/>
        <w:rPr>
          <w:szCs w:val="24"/>
        </w:rPr>
      </w:pPr>
      <w:r>
        <w:rPr>
          <w:szCs w:val="24"/>
        </w:rPr>
        <w:t>14.19</w:t>
      </w:r>
      <w:r>
        <w:rPr>
          <w:szCs w:val="24"/>
        </w:rPr>
        <w:t>. laikinųjų leidimų rūšys.</w:t>
      </w:r>
    </w:p>
    <w:p w14:paraId="5D8F12BE" w14:textId="77777777" w:rsidR="00471D5B" w:rsidRDefault="00132999">
      <w:pPr>
        <w:ind w:firstLine="709"/>
        <w:jc w:val="both"/>
        <w:rPr>
          <w:szCs w:val="24"/>
        </w:rPr>
      </w:pPr>
    </w:p>
    <w:p w14:paraId="5D8F12BF" w14:textId="77777777" w:rsidR="00471D5B" w:rsidRDefault="00132999">
      <w:pPr>
        <w:keepNext/>
        <w:jc w:val="center"/>
        <w:rPr>
          <w:b/>
          <w:szCs w:val="24"/>
        </w:rPr>
      </w:pPr>
      <w:r>
        <w:rPr>
          <w:b/>
          <w:szCs w:val="24"/>
        </w:rPr>
        <w:t>IV</w:t>
      </w:r>
      <w:r>
        <w:rPr>
          <w:b/>
          <w:szCs w:val="24"/>
        </w:rPr>
        <w:t xml:space="preserve"> SKYRIUS</w:t>
      </w:r>
    </w:p>
    <w:p w14:paraId="5D8F12C0" w14:textId="77777777" w:rsidR="00471D5B" w:rsidRDefault="00132999">
      <w:pPr>
        <w:keepNext/>
        <w:jc w:val="center"/>
        <w:rPr>
          <w:b/>
          <w:szCs w:val="24"/>
        </w:rPr>
      </w:pPr>
      <w:r>
        <w:rPr>
          <w:b/>
          <w:szCs w:val="24"/>
        </w:rPr>
        <w:t>REGISTRO OBJEKTŲ REGISTRAVIMAS</w:t>
      </w:r>
    </w:p>
    <w:p w14:paraId="5D8F12C1" w14:textId="77777777" w:rsidR="00471D5B" w:rsidRDefault="00471D5B">
      <w:pPr>
        <w:ind w:firstLine="709"/>
        <w:jc w:val="both"/>
        <w:rPr>
          <w:szCs w:val="24"/>
        </w:rPr>
      </w:pPr>
    </w:p>
    <w:p w14:paraId="5D8F12C2" w14:textId="77777777" w:rsidR="00471D5B" w:rsidRDefault="00132999">
      <w:pPr>
        <w:suppressAutoHyphens/>
        <w:ind w:firstLine="720"/>
        <w:jc w:val="both"/>
        <w:rPr>
          <w:szCs w:val="24"/>
        </w:rPr>
      </w:pPr>
      <w:r>
        <w:rPr>
          <w:szCs w:val="24"/>
        </w:rPr>
        <w:t>15</w:t>
      </w:r>
      <w:r>
        <w:rPr>
          <w:szCs w:val="24"/>
        </w:rPr>
        <w:t xml:space="preserve">. Registro duomenų teikėjai yra: </w:t>
      </w:r>
    </w:p>
    <w:p w14:paraId="5D8F12C3" w14:textId="77777777" w:rsidR="00471D5B" w:rsidRDefault="00132999">
      <w:pPr>
        <w:suppressAutoHyphens/>
        <w:ind w:firstLine="720"/>
        <w:jc w:val="both"/>
        <w:rPr>
          <w:szCs w:val="24"/>
        </w:rPr>
      </w:pPr>
      <w:r>
        <w:rPr>
          <w:szCs w:val="24"/>
        </w:rPr>
        <w:t>15.1</w:t>
      </w:r>
      <w:r>
        <w:rPr>
          <w:szCs w:val="24"/>
        </w:rPr>
        <w:t>. licencijos turėtojai;</w:t>
      </w:r>
    </w:p>
    <w:p w14:paraId="5D8F12C4" w14:textId="77777777" w:rsidR="00471D5B" w:rsidRDefault="00132999">
      <w:pPr>
        <w:suppressAutoHyphens/>
        <w:ind w:firstLine="720"/>
        <w:jc w:val="both"/>
        <w:rPr>
          <w:szCs w:val="24"/>
        </w:rPr>
      </w:pPr>
      <w:r>
        <w:rPr>
          <w:szCs w:val="24"/>
        </w:rPr>
        <w:t>15.2</w:t>
      </w:r>
      <w:r>
        <w:rPr>
          <w:szCs w:val="24"/>
        </w:rPr>
        <w:t>. laikinojo leidimo turėtoj</w:t>
      </w:r>
      <w:r>
        <w:rPr>
          <w:szCs w:val="24"/>
        </w:rPr>
        <w:t>ai;</w:t>
      </w:r>
    </w:p>
    <w:p w14:paraId="5D8F12C5" w14:textId="77777777" w:rsidR="00471D5B" w:rsidRDefault="00132999">
      <w:pPr>
        <w:suppressAutoHyphens/>
        <w:ind w:firstLine="720"/>
        <w:jc w:val="both"/>
        <w:rPr>
          <w:szCs w:val="24"/>
        </w:rPr>
      </w:pPr>
      <w:r>
        <w:rPr>
          <w:szCs w:val="24"/>
        </w:rPr>
        <w:t>15.3</w:t>
      </w:r>
      <w:r>
        <w:rPr>
          <w:szCs w:val="24"/>
        </w:rPr>
        <w:t>. asmenys, vykdantys registruotą veiklą (toliau – registruotos veiklos vykdytojai);</w:t>
      </w:r>
    </w:p>
    <w:p w14:paraId="5D8F12C6" w14:textId="77777777" w:rsidR="00471D5B" w:rsidRDefault="00132999">
      <w:pPr>
        <w:suppressAutoHyphens/>
        <w:ind w:firstLine="720"/>
        <w:jc w:val="both"/>
        <w:rPr>
          <w:szCs w:val="24"/>
        </w:rPr>
      </w:pPr>
      <w:r>
        <w:rPr>
          <w:szCs w:val="24"/>
        </w:rPr>
        <w:t>15.4</w:t>
      </w:r>
      <w:r>
        <w:rPr>
          <w:szCs w:val="24"/>
        </w:rPr>
        <w:t xml:space="preserve">. asmenys, saugantys </w:t>
      </w:r>
      <w:r>
        <w:rPr>
          <w:color w:val="000000"/>
          <w:szCs w:val="24"/>
        </w:rPr>
        <w:t>jonizuojančiosios spinduliuotės generatorius, kurių sudėtyje nėra radioaktyviųjų medžiagų</w:t>
      </w:r>
      <w:r>
        <w:rPr>
          <w:szCs w:val="24"/>
        </w:rPr>
        <w:t>;</w:t>
      </w:r>
    </w:p>
    <w:p w14:paraId="5D8F12C7" w14:textId="77777777" w:rsidR="00471D5B" w:rsidRDefault="00132999">
      <w:pPr>
        <w:suppressAutoHyphens/>
        <w:ind w:firstLine="720"/>
        <w:jc w:val="both"/>
        <w:rPr>
          <w:szCs w:val="24"/>
        </w:rPr>
      </w:pPr>
      <w:r>
        <w:rPr>
          <w:szCs w:val="24"/>
        </w:rPr>
        <w:t>15.5</w:t>
      </w:r>
      <w:r>
        <w:rPr>
          <w:szCs w:val="24"/>
        </w:rPr>
        <w:t xml:space="preserve">. asmenys, kurių </w:t>
      </w:r>
      <w:r>
        <w:rPr>
          <w:color w:val="000000"/>
          <w:szCs w:val="24"/>
        </w:rPr>
        <w:t xml:space="preserve">avariją </w:t>
      </w:r>
      <w:r>
        <w:rPr>
          <w:color w:val="000000"/>
          <w:szCs w:val="24"/>
        </w:rPr>
        <w:t>likviduojantys darbuotojai patiria</w:t>
      </w:r>
      <w:r>
        <w:rPr>
          <w:szCs w:val="24"/>
        </w:rPr>
        <w:t xml:space="preserve"> avarinę profesinę </w:t>
      </w:r>
      <w:proofErr w:type="spellStart"/>
      <w:r>
        <w:rPr>
          <w:szCs w:val="24"/>
        </w:rPr>
        <w:t>apšvitą</w:t>
      </w:r>
      <w:proofErr w:type="spellEnd"/>
      <w:r>
        <w:rPr>
          <w:szCs w:val="24"/>
        </w:rPr>
        <w:t>;</w:t>
      </w:r>
    </w:p>
    <w:p w14:paraId="5D8F12C8" w14:textId="77777777" w:rsidR="00471D5B" w:rsidRDefault="00132999">
      <w:pPr>
        <w:suppressAutoHyphens/>
        <w:ind w:firstLine="720"/>
        <w:jc w:val="both"/>
        <w:rPr>
          <w:szCs w:val="24"/>
        </w:rPr>
      </w:pPr>
      <w:r>
        <w:rPr>
          <w:szCs w:val="24"/>
        </w:rPr>
        <w:t>15.6</w:t>
      </w:r>
      <w:r>
        <w:rPr>
          <w:szCs w:val="24"/>
        </w:rPr>
        <w:t xml:space="preserve">. </w:t>
      </w:r>
      <w:proofErr w:type="spellStart"/>
      <w:r>
        <w:rPr>
          <w:szCs w:val="24"/>
        </w:rPr>
        <w:t>dozimetrijos</w:t>
      </w:r>
      <w:proofErr w:type="spellEnd"/>
      <w:r>
        <w:rPr>
          <w:szCs w:val="24"/>
        </w:rPr>
        <w:t xml:space="preserve"> tarnybos;</w:t>
      </w:r>
    </w:p>
    <w:p w14:paraId="5D8F12C9" w14:textId="77777777" w:rsidR="00471D5B" w:rsidRDefault="00132999">
      <w:pPr>
        <w:suppressAutoHyphens/>
        <w:ind w:firstLine="720"/>
        <w:jc w:val="both"/>
        <w:rPr>
          <w:szCs w:val="24"/>
        </w:rPr>
      </w:pPr>
      <w:r>
        <w:rPr>
          <w:szCs w:val="24"/>
        </w:rPr>
        <w:t>15.7</w:t>
      </w:r>
      <w:r>
        <w:rPr>
          <w:szCs w:val="24"/>
        </w:rPr>
        <w:t xml:space="preserve">. </w:t>
      </w:r>
      <w:r>
        <w:rPr>
          <w:color w:val="000000"/>
          <w:szCs w:val="24"/>
        </w:rPr>
        <w:t>Valstybinė atominės energetikos saugos inspekcija.</w:t>
      </w:r>
    </w:p>
    <w:p w14:paraId="5D8F12CA" w14:textId="77777777" w:rsidR="00471D5B" w:rsidRDefault="00132999">
      <w:pPr>
        <w:suppressAutoHyphens/>
        <w:ind w:firstLine="720"/>
        <w:jc w:val="both"/>
        <w:rPr>
          <w:color w:val="000000"/>
          <w:szCs w:val="24"/>
        </w:rPr>
      </w:pPr>
      <w:r>
        <w:rPr>
          <w:color w:val="000000"/>
          <w:szCs w:val="24"/>
        </w:rPr>
        <w:t>16</w:t>
      </w:r>
      <w:r>
        <w:rPr>
          <w:color w:val="000000"/>
          <w:szCs w:val="24"/>
        </w:rPr>
        <w:t xml:space="preserve">. Registro duomenų teikėjai Registrui teikia šiuos duomenis: </w:t>
      </w:r>
    </w:p>
    <w:p w14:paraId="5D8F12CB" w14:textId="77777777" w:rsidR="00471D5B" w:rsidRDefault="00132999">
      <w:pPr>
        <w:tabs>
          <w:tab w:val="left" w:pos="1418"/>
        </w:tabs>
        <w:ind w:firstLine="709"/>
        <w:jc w:val="both"/>
        <w:rPr>
          <w:szCs w:val="24"/>
        </w:rPr>
      </w:pPr>
      <w:r>
        <w:rPr>
          <w:szCs w:val="24"/>
        </w:rPr>
        <w:t>16.1</w:t>
      </w:r>
      <w:r>
        <w:rPr>
          <w:szCs w:val="24"/>
        </w:rPr>
        <w:t xml:space="preserve">. licencijos turėtojai, </w:t>
      </w:r>
      <w:r>
        <w:rPr>
          <w:szCs w:val="24"/>
        </w:rPr>
        <w:t>laikinųjų leidimų turėtojai ir registruotos veiklos vykdytojai:</w:t>
      </w:r>
    </w:p>
    <w:p w14:paraId="5D8F12CC" w14:textId="77777777" w:rsidR="00471D5B" w:rsidRDefault="00132999">
      <w:pPr>
        <w:tabs>
          <w:tab w:val="left" w:pos="1418"/>
        </w:tabs>
        <w:ind w:firstLine="709"/>
        <w:jc w:val="both"/>
        <w:rPr>
          <w:szCs w:val="24"/>
        </w:rPr>
      </w:pPr>
      <w:r>
        <w:rPr>
          <w:szCs w:val="24"/>
        </w:rPr>
        <w:t>16.1.1</w:t>
      </w:r>
      <w:r>
        <w:rPr>
          <w:szCs w:val="24"/>
        </w:rPr>
        <w:t>. Nuostatų 12.1.2–12.1.11, 12.1.12.2–12.1.12.4, 12.1.14–12.1.16 papunkčiuose nurodytus duomenis apie uždaruosius radioaktyviuosius šaltinius – per 10 darbo dienų nuo uždarojo radioakty</w:t>
      </w:r>
      <w:r>
        <w:rPr>
          <w:szCs w:val="24"/>
        </w:rPr>
        <w:t xml:space="preserve">viojo šaltinio gavimo, pardavimo ar kitokio perdavimo, sumontavimo ar išmontavimo, grąžinimo gamintojui, tiekėjui ar perdavimo radioaktyviųjų atliekų tvarkytojui, priėmimo į radioaktyviųjų atliekų saugyklą ar radioaktyviųjų atliekų </w:t>
      </w:r>
      <w:proofErr w:type="spellStart"/>
      <w:r>
        <w:rPr>
          <w:szCs w:val="24"/>
        </w:rPr>
        <w:t>atliekyną</w:t>
      </w:r>
      <w:proofErr w:type="spellEnd"/>
      <w:r>
        <w:rPr>
          <w:szCs w:val="24"/>
        </w:rPr>
        <w:t xml:space="preserve"> arba pasikeitu</w:t>
      </w:r>
      <w:r>
        <w:rPr>
          <w:szCs w:val="24"/>
        </w:rPr>
        <w:t xml:space="preserve">s </w:t>
      </w:r>
      <w:r>
        <w:rPr>
          <w:szCs w:val="24"/>
        </w:rPr>
        <w:lastRenderedPageBreak/>
        <w:t>Nuostatų 12.1.14 papunktyje nurodytiems duomenims. Jei uždarasis radioaktyvusis šaltinis yra didelio aktyvumo, papildomai teikiami Nuostatų 12.1.18 papunktyje nurodyti duomenys;</w:t>
      </w:r>
    </w:p>
    <w:p w14:paraId="5D8F12CD" w14:textId="77777777" w:rsidR="00471D5B" w:rsidRDefault="00132999">
      <w:pPr>
        <w:tabs>
          <w:tab w:val="left" w:pos="1418"/>
        </w:tabs>
        <w:ind w:firstLine="709"/>
        <w:jc w:val="both"/>
        <w:rPr>
          <w:szCs w:val="24"/>
        </w:rPr>
      </w:pPr>
      <w:r>
        <w:rPr>
          <w:szCs w:val="24"/>
        </w:rPr>
        <w:t>16.1.2</w:t>
      </w:r>
      <w:r>
        <w:rPr>
          <w:szCs w:val="24"/>
        </w:rPr>
        <w:t xml:space="preserve">. Nuostatų 12.2.2–12.2.6, 12.2.8, 12.2.9.2–12.2.9.5, </w:t>
      </w:r>
      <w:r>
        <w:rPr>
          <w:szCs w:val="24"/>
        </w:rPr>
        <w:t>12.2.11–12.2.12 papunkčiuose nurodytus duomenis apie jonizuojančiosios spinduliuotės generatorius, kurių sudėtyje nėra radioaktyviųjų medžiagų – per 10 darbo dienų nuo jonizuojančiosios spinduliuotės generatoriaus, kurio sudėtyje nėra radioaktyviųjų medžia</w:t>
      </w:r>
      <w:r>
        <w:rPr>
          <w:szCs w:val="24"/>
        </w:rPr>
        <w:t>gų, gavimo, pardavimo ar kitokio perdavimo, sumontavimo ar išmontavimo, grąžinimo gamintojui, eksploatavimo baigimo ir prietaiso su šaltiniu nurašymo arba pasikeitus Nuostatų 12.2.8 papunktyje nurodytiems duomenims;</w:t>
      </w:r>
    </w:p>
    <w:p w14:paraId="5D8F12CE" w14:textId="77777777" w:rsidR="00471D5B" w:rsidRDefault="00132999">
      <w:pPr>
        <w:tabs>
          <w:tab w:val="left" w:pos="1418"/>
        </w:tabs>
        <w:ind w:firstLine="709"/>
        <w:jc w:val="both"/>
        <w:rPr>
          <w:szCs w:val="24"/>
        </w:rPr>
      </w:pPr>
      <w:r>
        <w:rPr>
          <w:szCs w:val="24"/>
        </w:rPr>
        <w:t>16.1.3</w:t>
      </w:r>
      <w:r>
        <w:rPr>
          <w:szCs w:val="24"/>
        </w:rPr>
        <w:t>. Nuostatų 12.3.2–12.3.15 papu</w:t>
      </w:r>
      <w:r>
        <w:rPr>
          <w:szCs w:val="24"/>
        </w:rPr>
        <w:t>nkčiuose nurodytus duomenis apie atviruosius radioaktyviuosius šaltinius – per 10 darbo dienų nuo atvirojo radioaktyviojo šaltinio gavimo, pardavimo ar kitokio perdavimo arba pasikeitus Nuostatų 12.3.15 papunktyje nurodytiems duomenims;</w:t>
      </w:r>
    </w:p>
    <w:p w14:paraId="5D8F12CF" w14:textId="77777777" w:rsidR="00471D5B" w:rsidRDefault="00132999">
      <w:pPr>
        <w:tabs>
          <w:tab w:val="left" w:pos="1418"/>
        </w:tabs>
        <w:ind w:firstLine="709"/>
        <w:jc w:val="both"/>
        <w:rPr>
          <w:szCs w:val="24"/>
        </w:rPr>
      </w:pPr>
      <w:r>
        <w:rPr>
          <w:szCs w:val="24"/>
        </w:rPr>
        <w:t>16.1.4</w:t>
      </w:r>
      <w:r>
        <w:rPr>
          <w:szCs w:val="24"/>
        </w:rPr>
        <w:t>. metinės</w:t>
      </w:r>
      <w:r>
        <w:rPr>
          <w:szCs w:val="24"/>
        </w:rPr>
        <w:t xml:space="preserve"> šaltinių inventorizacijos duomenis:</w:t>
      </w:r>
    </w:p>
    <w:p w14:paraId="5D8F12D0" w14:textId="77777777" w:rsidR="00471D5B" w:rsidRDefault="00132999">
      <w:pPr>
        <w:tabs>
          <w:tab w:val="left" w:pos="1418"/>
        </w:tabs>
        <w:ind w:firstLine="709"/>
        <w:jc w:val="both"/>
        <w:rPr>
          <w:szCs w:val="24"/>
        </w:rPr>
      </w:pPr>
      <w:r>
        <w:rPr>
          <w:szCs w:val="24"/>
        </w:rPr>
        <w:t>16.1.4.1</w:t>
      </w:r>
      <w:r>
        <w:rPr>
          <w:szCs w:val="24"/>
        </w:rPr>
        <w:t>. Nuostatų 12.1.2–12.1.3, 12.1.5, 12.1.7, 12.1.12.2–12.1.12.3, 12.1.13–12.1.14 papunkčiuose nurodytus duomenis apie turimus uždaruosius radioaktyviuosius šaltinius – iki kiekvienų metų sausio 31 d. Jei uždaras</w:t>
      </w:r>
      <w:r>
        <w:rPr>
          <w:szCs w:val="24"/>
        </w:rPr>
        <w:t>is radioaktyvusis šaltinis yra didelio aktyvumo, papildomai teikiami Nuostatų 12.1.18 papunktyje nurodyti duomenys;</w:t>
      </w:r>
    </w:p>
    <w:p w14:paraId="5D8F12D1" w14:textId="77777777" w:rsidR="00471D5B" w:rsidRDefault="00132999">
      <w:pPr>
        <w:tabs>
          <w:tab w:val="left" w:pos="1418"/>
        </w:tabs>
        <w:ind w:firstLine="709"/>
        <w:jc w:val="both"/>
        <w:rPr>
          <w:szCs w:val="24"/>
        </w:rPr>
      </w:pPr>
      <w:r>
        <w:rPr>
          <w:szCs w:val="24"/>
        </w:rPr>
        <w:t>16.1.4.2</w:t>
      </w:r>
      <w:r>
        <w:rPr>
          <w:szCs w:val="24"/>
        </w:rPr>
        <w:t>. Nuostatų 12.2.2–12.2.3, 12.2.7–12.2.8, 12.2.9.2, 12.2.9.5 papunkčiuose nurodytus duomenis apie turimus jonizuojančiosios spind</w:t>
      </w:r>
      <w:r>
        <w:rPr>
          <w:szCs w:val="24"/>
        </w:rPr>
        <w:t xml:space="preserve">uliuotės generatorius, kurių sudėtyje nėra radioaktyviųjų medžiagų – iki kiekvienų metų sausio 31 d.; </w:t>
      </w:r>
    </w:p>
    <w:p w14:paraId="5D8F12D2" w14:textId="77777777" w:rsidR="00471D5B" w:rsidRDefault="00132999">
      <w:pPr>
        <w:tabs>
          <w:tab w:val="left" w:pos="1418"/>
        </w:tabs>
        <w:ind w:firstLine="709"/>
        <w:jc w:val="both"/>
        <w:rPr>
          <w:szCs w:val="24"/>
        </w:rPr>
      </w:pPr>
      <w:r>
        <w:rPr>
          <w:szCs w:val="24"/>
        </w:rPr>
        <w:t>16.1.4.3</w:t>
      </w:r>
      <w:r>
        <w:rPr>
          <w:szCs w:val="24"/>
        </w:rPr>
        <w:t xml:space="preserve">. Nuostatų 12.3.2, 12.3.5, 12.3.8–12.3.9, 12.3.15 papunkčiuose nurodytus duomenis apie turimus atviruosius radioaktyviuosius šaltinius – iki </w:t>
      </w:r>
      <w:r>
        <w:rPr>
          <w:szCs w:val="24"/>
        </w:rPr>
        <w:t>kiekvienų metų sausio 31 d.;</w:t>
      </w:r>
    </w:p>
    <w:p w14:paraId="5D8F12D3" w14:textId="77777777" w:rsidR="00471D5B" w:rsidRDefault="00132999">
      <w:pPr>
        <w:tabs>
          <w:tab w:val="left" w:pos="1418"/>
        </w:tabs>
        <w:ind w:firstLine="709"/>
        <w:jc w:val="both"/>
        <w:rPr>
          <w:szCs w:val="24"/>
        </w:rPr>
      </w:pPr>
      <w:r>
        <w:rPr>
          <w:szCs w:val="24"/>
        </w:rPr>
        <w:t>16.1.4.4</w:t>
      </w:r>
      <w:r>
        <w:rPr>
          <w:szCs w:val="24"/>
        </w:rPr>
        <w:t>. Nuostatų 12.1.2–12.1.3, 12.1.12.2–12.1.12.3, 12.1.15.2, 12.2.2–12.2.3, 12.2.9.2–12.2.9.5, 12.2.11.2, 12.3.2, 12.3.9, 12.3.14.2 papunkčiuose nurodytus duomenis apie parduotus šaltinius – iki kiekvienų metų sausio 3</w:t>
      </w:r>
      <w:r>
        <w:rPr>
          <w:szCs w:val="24"/>
        </w:rPr>
        <w:t>1 d;</w:t>
      </w:r>
    </w:p>
    <w:p w14:paraId="5D8F12D4" w14:textId="77777777" w:rsidR="00471D5B" w:rsidRDefault="00132999">
      <w:pPr>
        <w:tabs>
          <w:tab w:val="left" w:pos="1418"/>
        </w:tabs>
        <w:ind w:firstLine="709"/>
        <w:jc w:val="both"/>
        <w:rPr>
          <w:szCs w:val="24"/>
        </w:rPr>
      </w:pPr>
      <w:r>
        <w:rPr>
          <w:szCs w:val="24"/>
        </w:rPr>
        <w:t>16.1.5</w:t>
      </w:r>
      <w:r>
        <w:rPr>
          <w:szCs w:val="24"/>
        </w:rPr>
        <w:t xml:space="preserve">. Nuostatų 12.4.2.1–12.4.3.2, 12.4.3.4–12.4.3.5 papunkčiuose nurodytus duomenis apie </w:t>
      </w:r>
      <w:proofErr w:type="spellStart"/>
      <w:r>
        <w:rPr>
          <w:szCs w:val="24"/>
        </w:rPr>
        <w:t>apšvitą</w:t>
      </w:r>
      <w:proofErr w:type="spellEnd"/>
      <w:r>
        <w:rPr>
          <w:szCs w:val="24"/>
        </w:rPr>
        <w:t xml:space="preserve"> patiriančius darbuotojus – prieš </w:t>
      </w:r>
      <w:proofErr w:type="spellStart"/>
      <w:r>
        <w:rPr>
          <w:szCs w:val="24"/>
        </w:rPr>
        <w:t>apšvitą</w:t>
      </w:r>
      <w:proofErr w:type="spellEnd"/>
      <w:r>
        <w:rPr>
          <w:szCs w:val="24"/>
        </w:rPr>
        <w:t xml:space="preserve"> patiriančio darbuotojo darbo pradžią ir per 10 darbo dienų nuo darbo pabaigos arba pasikeitus Nuostatų 12</w:t>
      </w:r>
      <w:r>
        <w:rPr>
          <w:szCs w:val="24"/>
        </w:rPr>
        <w:t>.4.2.2–12.4.2.3, 12.4.2.7, 12.4.3.2, 12.4.3.4 papunkčiuose nurodytiems duomenims;</w:t>
      </w:r>
    </w:p>
    <w:p w14:paraId="5D8F12D5" w14:textId="77777777" w:rsidR="00471D5B" w:rsidRDefault="00132999">
      <w:pPr>
        <w:tabs>
          <w:tab w:val="left" w:pos="1418"/>
        </w:tabs>
        <w:ind w:firstLine="709"/>
        <w:jc w:val="both"/>
        <w:rPr>
          <w:szCs w:val="24"/>
        </w:rPr>
      </w:pPr>
      <w:r>
        <w:rPr>
          <w:szCs w:val="24"/>
        </w:rPr>
        <w:t>16.1.6</w:t>
      </w:r>
      <w:r>
        <w:rPr>
          <w:szCs w:val="24"/>
        </w:rPr>
        <w:t xml:space="preserve">. Nuostatų 12.4.4.1–12.4.4.7 papunkčiuose nurodytus </w:t>
      </w:r>
      <w:proofErr w:type="spellStart"/>
      <w:r>
        <w:rPr>
          <w:szCs w:val="24"/>
        </w:rPr>
        <w:t>apšvitos</w:t>
      </w:r>
      <w:proofErr w:type="spellEnd"/>
      <w:r>
        <w:rPr>
          <w:szCs w:val="24"/>
        </w:rPr>
        <w:t xml:space="preserve"> duomenis – iki kiekvienų metų kovo 1 d.;</w:t>
      </w:r>
    </w:p>
    <w:p w14:paraId="5D8F12D6" w14:textId="77777777" w:rsidR="00471D5B" w:rsidRDefault="00132999">
      <w:pPr>
        <w:tabs>
          <w:tab w:val="left" w:pos="1418"/>
        </w:tabs>
        <w:ind w:firstLine="709"/>
        <w:jc w:val="both"/>
        <w:rPr>
          <w:szCs w:val="24"/>
        </w:rPr>
      </w:pPr>
      <w:r>
        <w:rPr>
          <w:szCs w:val="24"/>
        </w:rPr>
        <w:t>16.2</w:t>
      </w:r>
      <w:r>
        <w:rPr>
          <w:szCs w:val="24"/>
        </w:rPr>
        <w:t>. asmenys, saugantys jonizuojančiosios spinduliuotės</w:t>
      </w:r>
      <w:r>
        <w:rPr>
          <w:szCs w:val="24"/>
        </w:rPr>
        <w:t xml:space="preserve"> generatorius, kurių sudėtyje nėra radioaktyviųjų medžiagų:</w:t>
      </w:r>
    </w:p>
    <w:p w14:paraId="5D8F12D7" w14:textId="77777777" w:rsidR="00471D5B" w:rsidRDefault="00132999">
      <w:pPr>
        <w:tabs>
          <w:tab w:val="left" w:pos="1418"/>
        </w:tabs>
        <w:ind w:firstLine="709"/>
        <w:jc w:val="both"/>
        <w:rPr>
          <w:szCs w:val="24"/>
        </w:rPr>
      </w:pPr>
      <w:r>
        <w:rPr>
          <w:szCs w:val="24"/>
        </w:rPr>
        <w:t>16.2.1</w:t>
      </w:r>
      <w:r>
        <w:rPr>
          <w:szCs w:val="24"/>
        </w:rPr>
        <w:t>. Nuostatų 12.2.2–12.2.6, 12.2.8, 12.2.9.2–12.2.9.5, 12.2.11–12.2.12 papunkčiuose nurodytus duomenis apie jonizuojančiosios spinduliuotės generatorius, kurių sudėtyje nėra radioaktyviųjų m</w:t>
      </w:r>
      <w:r>
        <w:rPr>
          <w:szCs w:val="24"/>
        </w:rPr>
        <w:t>edžiagų – per 10 darbo dienų nuo jonizuojančiosios spinduliuotės generatoriaus, kurio sudėtyje nėra radioaktyviųjų medžiagų, gavimo, pardavimo ar kitokio perdavimo, sumontavimo ar išmontavimo, grąžinimo gamintojui, eksploatavimo baigimo ir prietaiso su šal</w:t>
      </w:r>
      <w:r>
        <w:rPr>
          <w:szCs w:val="24"/>
        </w:rPr>
        <w:t>tiniu nurašymo arba pasikeitus Nuostatų 12.2.8 papunktyje nurodytiems duomenims;</w:t>
      </w:r>
    </w:p>
    <w:p w14:paraId="5D8F12D8" w14:textId="77777777" w:rsidR="00471D5B" w:rsidRDefault="00132999">
      <w:pPr>
        <w:tabs>
          <w:tab w:val="left" w:pos="1418"/>
        </w:tabs>
        <w:ind w:firstLine="709"/>
        <w:jc w:val="both"/>
        <w:rPr>
          <w:szCs w:val="24"/>
        </w:rPr>
      </w:pPr>
      <w:r>
        <w:rPr>
          <w:szCs w:val="24"/>
        </w:rPr>
        <w:t>16.2.2</w:t>
      </w:r>
      <w:r>
        <w:rPr>
          <w:szCs w:val="24"/>
        </w:rPr>
        <w:t>. Nuostatų 12.2.2–12.2.3, 12.2.7–12.2.8, 12.2.9.2, 12.2.9.5 papunkčiuose nurodytus duomenis apie turimus jonizuojančiosios spinduliuotės generatorius, kurių sudėtyje</w:t>
      </w:r>
      <w:r>
        <w:rPr>
          <w:szCs w:val="24"/>
        </w:rPr>
        <w:t xml:space="preserve"> nėra radioaktyviųjų medžiagų – iki kiekvienų metų sausio 31 d.;</w:t>
      </w:r>
    </w:p>
    <w:p w14:paraId="5D8F12D9" w14:textId="77777777" w:rsidR="00471D5B" w:rsidRDefault="00132999">
      <w:pPr>
        <w:suppressAutoHyphens/>
        <w:ind w:firstLine="720"/>
        <w:jc w:val="both"/>
        <w:rPr>
          <w:szCs w:val="24"/>
        </w:rPr>
      </w:pPr>
      <w:r>
        <w:rPr>
          <w:szCs w:val="24"/>
        </w:rPr>
        <w:t>16.3</w:t>
      </w:r>
      <w:r>
        <w:rPr>
          <w:szCs w:val="24"/>
        </w:rPr>
        <w:t xml:space="preserve">. asmenys, kurių </w:t>
      </w:r>
      <w:r>
        <w:rPr>
          <w:color w:val="000000"/>
          <w:szCs w:val="24"/>
        </w:rPr>
        <w:t>avariją likviduojantys darbuotojai patiria</w:t>
      </w:r>
      <w:r>
        <w:rPr>
          <w:szCs w:val="24"/>
        </w:rPr>
        <w:t xml:space="preserve"> avarinę profesinę </w:t>
      </w:r>
      <w:proofErr w:type="spellStart"/>
      <w:r>
        <w:rPr>
          <w:szCs w:val="24"/>
        </w:rPr>
        <w:t>apšvitą</w:t>
      </w:r>
      <w:proofErr w:type="spellEnd"/>
      <w:r>
        <w:rPr>
          <w:szCs w:val="24"/>
        </w:rPr>
        <w:t>:</w:t>
      </w:r>
    </w:p>
    <w:p w14:paraId="5D8F12DA" w14:textId="77777777" w:rsidR="00471D5B" w:rsidRDefault="00132999">
      <w:pPr>
        <w:suppressAutoHyphens/>
        <w:ind w:firstLine="720"/>
        <w:jc w:val="both"/>
        <w:rPr>
          <w:color w:val="000000"/>
          <w:szCs w:val="24"/>
        </w:rPr>
      </w:pPr>
      <w:r>
        <w:rPr>
          <w:color w:val="000000"/>
          <w:szCs w:val="24"/>
        </w:rPr>
        <w:t>16.3.1</w:t>
      </w:r>
      <w:r>
        <w:rPr>
          <w:color w:val="000000"/>
          <w:szCs w:val="24"/>
        </w:rPr>
        <w:t>. Nuostatų 12.4.2.1</w:t>
      </w:r>
      <w:r>
        <w:rPr>
          <w:color w:val="000000"/>
          <w:sz w:val="20"/>
          <w:szCs w:val="24"/>
        </w:rPr>
        <w:t>–</w:t>
      </w:r>
      <w:r>
        <w:rPr>
          <w:color w:val="000000"/>
          <w:szCs w:val="24"/>
        </w:rPr>
        <w:t>12.4.3.2, 12.4.3.4–12.4.3.5 papunkčiuose nurodytus duomenis apie a</w:t>
      </w:r>
      <w:r>
        <w:rPr>
          <w:color w:val="000000"/>
          <w:szCs w:val="24"/>
        </w:rPr>
        <w:t>variją likviduojančius darbuotojus – per 10 darbo dienų baigus avarijos likvidavimo darbus;</w:t>
      </w:r>
    </w:p>
    <w:p w14:paraId="5D8F12DB" w14:textId="77777777" w:rsidR="00471D5B" w:rsidRDefault="00132999">
      <w:pPr>
        <w:suppressAutoHyphens/>
        <w:ind w:firstLine="720"/>
        <w:jc w:val="both"/>
        <w:rPr>
          <w:szCs w:val="24"/>
        </w:rPr>
      </w:pPr>
      <w:r>
        <w:rPr>
          <w:color w:val="000000"/>
          <w:szCs w:val="24"/>
        </w:rPr>
        <w:t>16.3.2</w:t>
      </w:r>
      <w:r>
        <w:rPr>
          <w:color w:val="000000"/>
          <w:szCs w:val="24"/>
        </w:rPr>
        <w:t>. Nuostatų 12.4.4.1</w:t>
      </w:r>
      <w:r>
        <w:rPr>
          <w:color w:val="000000"/>
          <w:sz w:val="20"/>
          <w:szCs w:val="24"/>
        </w:rPr>
        <w:t>–</w:t>
      </w:r>
      <w:r>
        <w:rPr>
          <w:color w:val="000000"/>
          <w:szCs w:val="24"/>
        </w:rPr>
        <w:t xml:space="preserve">12.4.4.7 papunkčiuose nurodytus duomenis apie avarinę profesinę </w:t>
      </w:r>
      <w:proofErr w:type="spellStart"/>
      <w:r>
        <w:rPr>
          <w:color w:val="000000"/>
          <w:szCs w:val="24"/>
        </w:rPr>
        <w:t>apšvitą</w:t>
      </w:r>
      <w:proofErr w:type="spellEnd"/>
      <w:r>
        <w:rPr>
          <w:color w:val="000000"/>
          <w:szCs w:val="24"/>
        </w:rPr>
        <w:t xml:space="preserve"> – per 20 darbo dienų baigus avarijos likvidavimo darbus;</w:t>
      </w:r>
    </w:p>
    <w:p w14:paraId="5D8F12DC" w14:textId="77777777" w:rsidR="00471D5B" w:rsidRDefault="00132999">
      <w:pPr>
        <w:suppressAutoHyphens/>
        <w:ind w:firstLine="720"/>
        <w:jc w:val="both"/>
        <w:rPr>
          <w:szCs w:val="24"/>
        </w:rPr>
      </w:pPr>
      <w:r>
        <w:rPr>
          <w:szCs w:val="24"/>
        </w:rPr>
        <w:t>1</w:t>
      </w:r>
      <w:r>
        <w:rPr>
          <w:szCs w:val="24"/>
        </w:rPr>
        <w:t>6.4</w:t>
      </w:r>
      <w:r>
        <w:rPr>
          <w:szCs w:val="24"/>
        </w:rPr>
        <w:t xml:space="preserve">. </w:t>
      </w:r>
      <w:proofErr w:type="spellStart"/>
      <w:r>
        <w:rPr>
          <w:szCs w:val="24"/>
        </w:rPr>
        <w:t>dozimetrijos</w:t>
      </w:r>
      <w:proofErr w:type="spellEnd"/>
      <w:r>
        <w:rPr>
          <w:szCs w:val="24"/>
        </w:rPr>
        <w:t xml:space="preserve"> tarnybos:</w:t>
      </w:r>
    </w:p>
    <w:p w14:paraId="5D8F12DD" w14:textId="77777777" w:rsidR="00471D5B" w:rsidRDefault="00132999">
      <w:pPr>
        <w:suppressAutoHyphens/>
        <w:ind w:firstLine="720"/>
        <w:jc w:val="both"/>
        <w:rPr>
          <w:color w:val="000000"/>
          <w:szCs w:val="24"/>
        </w:rPr>
      </w:pPr>
      <w:r>
        <w:rPr>
          <w:szCs w:val="24"/>
        </w:rPr>
        <w:t>16.4.1</w:t>
      </w:r>
      <w:r>
        <w:rPr>
          <w:szCs w:val="24"/>
        </w:rPr>
        <w:t xml:space="preserve">. Nuostatų 12.4.4.1–12.4.4.7 papunkčiuose nurodytus </w:t>
      </w:r>
      <w:proofErr w:type="spellStart"/>
      <w:r>
        <w:rPr>
          <w:szCs w:val="24"/>
        </w:rPr>
        <w:t>apšvitos</w:t>
      </w:r>
      <w:proofErr w:type="spellEnd"/>
      <w:r>
        <w:rPr>
          <w:szCs w:val="24"/>
        </w:rPr>
        <w:t xml:space="preserve"> duomenis – iki kiekvienų metų kovo 1 d.;</w:t>
      </w:r>
    </w:p>
    <w:p w14:paraId="5D8F12DE" w14:textId="77777777" w:rsidR="00471D5B" w:rsidRDefault="00132999">
      <w:pPr>
        <w:suppressAutoHyphens/>
        <w:ind w:firstLine="720"/>
        <w:jc w:val="both"/>
        <w:rPr>
          <w:szCs w:val="24"/>
        </w:rPr>
      </w:pPr>
      <w:r>
        <w:rPr>
          <w:color w:val="000000"/>
          <w:szCs w:val="24"/>
        </w:rPr>
        <w:t>16.4.2</w:t>
      </w:r>
      <w:r>
        <w:rPr>
          <w:color w:val="000000"/>
          <w:szCs w:val="24"/>
        </w:rPr>
        <w:t>. Nuostatų 12.4.4.1</w:t>
      </w:r>
      <w:r>
        <w:rPr>
          <w:color w:val="000000"/>
          <w:sz w:val="20"/>
          <w:szCs w:val="24"/>
        </w:rPr>
        <w:t>–</w:t>
      </w:r>
      <w:r>
        <w:rPr>
          <w:color w:val="000000"/>
          <w:szCs w:val="24"/>
        </w:rPr>
        <w:t xml:space="preserve">12.4.4.7 papunkčiuose nurodytus duomenis apie avarinę profesinę </w:t>
      </w:r>
      <w:proofErr w:type="spellStart"/>
      <w:r>
        <w:rPr>
          <w:color w:val="000000"/>
          <w:szCs w:val="24"/>
        </w:rPr>
        <w:t>apšvitą</w:t>
      </w:r>
      <w:proofErr w:type="spellEnd"/>
      <w:r>
        <w:rPr>
          <w:color w:val="000000"/>
          <w:szCs w:val="24"/>
        </w:rPr>
        <w:t xml:space="preserve"> – per 20 darbo</w:t>
      </w:r>
      <w:r>
        <w:rPr>
          <w:color w:val="000000"/>
          <w:szCs w:val="24"/>
        </w:rPr>
        <w:t xml:space="preserve"> dienų baigus avarijos likvidavimo darbus;</w:t>
      </w:r>
    </w:p>
    <w:p w14:paraId="5D8F12DF" w14:textId="77777777" w:rsidR="00471D5B" w:rsidRDefault="00132999">
      <w:pPr>
        <w:tabs>
          <w:tab w:val="left" w:pos="1418"/>
        </w:tabs>
        <w:ind w:firstLine="709"/>
        <w:jc w:val="both"/>
        <w:rPr>
          <w:szCs w:val="24"/>
        </w:rPr>
      </w:pPr>
      <w:r>
        <w:rPr>
          <w:szCs w:val="24"/>
        </w:rPr>
        <w:t>16.5</w:t>
      </w:r>
      <w:r>
        <w:rPr>
          <w:szCs w:val="24"/>
        </w:rPr>
        <w:t>. Valstybinė atominės energetikos saugos inspekcija:</w:t>
      </w:r>
    </w:p>
    <w:p w14:paraId="5D8F12E0" w14:textId="77777777" w:rsidR="00471D5B" w:rsidRDefault="00132999">
      <w:pPr>
        <w:ind w:firstLine="709"/>
        <w:jc w:val="both"/>
        <w:rPr>
          <w:szCs w:val="24"/>
        </w:rPr>
      </w:pPr>
      <w:r>
        <w:rPr>
          <w:szCs w:val="24"/>
        </w:rPr>
        <w:t>16.5.1</w:t>
      </w:r>
      <w:r>
        <w:rPr>
          <w:szCs w:val="24"/>
        </w:rPr>
        <w:t>. Nuostatų 13.1.1.1–13.1.1.2 arba 13.1.2.1–13.1.2.2, 13.4.2, 13.4.4, 13.4.6 papunkčiuose nurodytus duomenis apie licencijas vykdyti branduolin</w:t>
      </w:r>
      <w:r>
        <w:rPr>
          <w:szCs w:val="24"/>
        </w:rPr>
        <w:t xml:space="preserve">ės energetikos srities veiklą su šaltiniais – per 10 darbo dienų nuo licencijos išdavimo, patikslinimo, galiojimo sustabdymo, galiojimo sustabdymo panaikinimo ar galiojimo panaikinimo; </w:t>
      </w:r>
    </w:p>
    <w:p w14:paraId="5D8F12E1" w14:textId="77777777" w:rsidR="00471D5B" w:rsidRDefault="00132999">
      <w:pPr>
        <w:ind w:firstLine="709"/>
        <w:jc w:val="both"/>
        <w:rPr>
          <w:szCs w:val="24"/>
        </w:rPr>
      </w:pPr>
      <w:r>
        <w:rPr>
          <w:szCs w:val="24"/>
        </w:rPr>
        <w:t>16.5.2</w:t>
      </w:r>
      <w:r>
        <w:rPr>
          <w:szCs w:val="24"/>
        </w:rPr>
        <w:t>. Nuostatų 13.1.1.1–13.1.1.2 arba 13.1.2.1–13.1.2.2, 13.5.2,</w:t>
      </w:r>
      <w:r>
        <w:rPr>
          <w:szCs w:val="24"/>
        </w:rPr>
        <w:t xml:space="preserve"> 13.5.5, 13.5.7 papunkčiuose nurodytus duomenis apie laikinuosius leidimus vykdyti branduolinės energetikos srities veiklą su šaltiniais – per 10 darbo dienų nuo laikinojo leidimo išdavimo, patikslinimo, galiojimo sustabdymo, galiojimo sustabdymo panaikini</w:t>
      </w:r>
      <w:r>
        <w:rPr>
          <w:szCs w:val="24"/>
        </w:rPr>
        <w:t>mo ar galiojimo panaikinimo;</w:t>
      </w:r>
    </w:p>
    <w:p w14:paraId="5D8F12E2" w14:textId="77777777" w:rsidR="00471D5B" w:rsidRDefault="00132999">
      <w:pPr>
        <w:ind w:firstLine="709"/>
        <w:jc w:val="both"/>
        <w:rPr>
          <w:szCs w:val="24"/>
        </w:rPr>
      </w:pPr>
      <w:r>
        <w:rPr>
          <w:szCs w:val="24"/>
        </w:rPr>
        <w:t>16.5.3</w:t>
      </w:r>
      <w:r>
        <w:rPr>
          <w:szCs w:val="24"/>
        </w:rPr>
        <w:t>. Nuostatų 13.1.1.1–13.1.1.2 arba 13.1.2.1–13.1.2.2, 13.6.2, 13.6.5 papunkčiuose nurodytus duomenis apie registruotą veiklą vykdyti branduolinės energetikos srities veiklą su šaltiniais – per 10 darbo dienų nuo veiklo</w:t>
      </w:r>
      <w:r>
        <w:rPr>
          <w:szCs w:val="24"/>
        </w:rPr>
        <w:t>s registravimo, šių duomenų patikslinimo ar pakeitimo arba registruotos veiklos panaikinimo.</w:t>
      </w:r>
    </w:p>
    <w:p w14:paraId="5D8F12E3" w14:textId="77777777" w:rsidR="00471D5B" w:rsidRDefault="00132999">
      <w:pPr>
        <w:ind w:firstLine="709"/>
        <w:jc w:val="both"/>
        <w:rPr>
          <w:szCs w:val="24"/>
        </w:rPr>
      </w:pPr>
      <w:r>
        <w:rPr>
          <w:szCs w:val="24"/>
        </w:rPr>
        <w:t>17</w:t>
      </w:r>
      <w:r>
        <w:rPr>
          <w:szCs w:val="24"/>
        </w:rPr>
        <w:t>. Duomenų teikimo Registrui pranešimų formas ir būdus nustato Registro valdytojas.</w:t>
      </w:r>
    </w:p>
    <w:p w14:paraId="5D8F12E4" w14:textId="77777777" w:rsidR="00471D5B" w:rsidRDefault="00132999">
      <w:pPr>
        <w:tabs>
          <w:tab w:val="left" w:pos="1418"/>
        </w:tabs>
        <w:ind w:firstLine="709"/>
        <w:jc w:val="both"/>
        <w:rPr>
          <w:szCs w:val="24"/>
        </w:rPr>
      </w:pPr>
      <w:r>
        <w:rPr>
          <w:szCs w:val="24"/>
        </w:rPr>
        <w:t>18</w:t>
      </w:r>
      <w:r>
        <w:rPr>
          <w:szCs w:val="24"/>
        </w:rPr>
        <w:t>. Registro duomenų teikėjai privalo:</w:t>
      </w:r>
    </w:p>
    <w:p w14:paraId="5D8F12E5" w14:textId="77777777" w:rsidR="00471D5B" w:rsidRDefault="00132999">
      <w:pPr>
        <w:tabs>
          <w:tab w:val="left" w:pos="1418"/>
        </w:tabs>
        <w:ind w:firstLine="709"/>
        <w:jc w:val="both"/>
        <w:rPr>
          <w:szCs w:val="24"/>
        </w:rPr>
      </w:pPr>
      <w:r>
        <w:rPr>
          <w:szCs w:val="24"/>
        </w:rPr>
        <w:t>18.1</w:t>
      </w:r>
      <w:r>
        <w:rPr>
          <w:szCs w:val="24"/>
        </w:rPr>
        <w:t>. teikti duomenis Reg</w:t>
      </w:r>
      <w:r>
        <w:rPr>
          <w:szCs w:val="24"/>
        </w:rPr>
        <w:t>istrui Nuostatų ir Registro valdytojo nustatyta tvarka;</w:t>
      </w:r>
    </w:p>
    <w:p w14:paraId="5D8F12E6" w14:textId="77777777" w:rsidR="00471D5B" w:rsidRDefault="00132999">
      <w:pPr>
        <w:tabs>
          <w:tab w:val="left" w:pos="1418"/>
        </w:tabs>
        <w:ind w:firstLine="709"/>
        <w:jc w:val="both"/>
        <w:rPr>
          <w:szCs w:val="24"/>
        </w:rPr>
      </w:pPr>
      <w:r>
        <w:rPr>
          <w:szCs w:val="24"/>
        </w:rPr>
        <w:t>18.2</w:t>
      </w:r>
      <w:r>
        <w:rPr>
          <w:szCs w:val="24"/>
        </w:rPr>
        <w:t xml:space="preserve">. užtikrinti, kad Registrui teikiami duomenys būtų teisingi, tikslūs ir išsamūs, </w:t>
      </w:r>
      <w:r>
        <w:rPr>
          <w:color w:val="000000"/>
        </w:rPr>
        <w:t xml:space="preserve">o nustačius, kad jų pateikti duomenys yra neteisingi, netikslūs ar neišsamūs, nedelsiant, </w:t>
      </w:r>
      <w:r>
        <w:t>bet ne vėliau kaip pe</w:t>
      </w:r>
      <w:r>
        <w:t>r 3 darbo dienas,</w:t>
      </w:r>
      <w:r>
        <w:rPr>
          <w:color w:val="000000"/>
        </w:rPr>
        <w:t xml:space="preserve"> pateikti ištaisytus duomenis Registrui</w:t>
      </w:r>
      <w:r>
        <w:rPr>
          <w:szCs w:val="24"/>
        </w:rPr>
        <w:t>.</w:t>
      </w:r>
    </w:p>
    <w:p w14:paraId="5D8F12E7" w14:textId="77777777" w:rsidR="00471D5B" w:rsidRDefault="00132999">
      <w:pPr>
        <w:tabs>
          <w:tab w:val="left" w:pos="1418"/>
        </w:tabs>
        <w:ind w:firstLine="709"/>
        <w:jc w:val="both"/>
        <w:rPr>
          <w:szCs w:val="24"/>
        </w:rPr>
      </w:pPr>
      <w:r>
        <w:rPr>
          <w:szCs w:val="24"/>
        </w:rPr>
        <w:t>19</w:t>
      </w:r>
      <w:r>
        <w:rPr>
          <w:szCs w:val="24"/>
        </w:rPr>
        <w:t>. Registro duomenų teikėjai turi teisę:</w:t>
      </w:r>
    </w:p>
    <w:p w14:paraId="5D8F12E8" w14:textId="77777777" w:rsidR="00471D5B" w:rsidRDefault="00132999">
      <w:pPr>
        <w:tabs>
          <w:tab w:val="left" w:pos="1418"/>
        </w:tabs>
        <w:ind w:firstLine="709"/>
        <w:jc w:val="both"/>
        <w:rPr>
          <w:szCs w:val="24"/>
        </w:rPr>
      </w:pPr>
      <w:r>
        <w:rPr>
          <w:szCs w:val="24"/>
        </w:rPr>
        <w:t>19.1</w:t>
      </w:r>
      <w:r>
        <w:rPr>
          <w:szCs w:val="24"/>
        </w:rPr>
        <w:t xml:space="preserve">. </w:t>
      </w:r>
      <w:r>
        <w:rPr>
          <w:color w:val="000000"/>
          <w:lang w:eastAsia="lt-LT"/>
        </w:rPr>
        <w:t>reikalauti, kad būtų ištaisyti neteisingi ir netikslūs arba papildyti neišsamūs jų pateikti duomenys, sunaikinti nereikalingi ar neteisėtai su</w:t>
      </w:r>
      <w:r>
        <w:rPr>
          <w:color w:val="000000"/>
          <w:lang w:eastAsia="lt-LT"/>
        </w:rPr>
        <w:t>rinkti jų duomenys</w:t>
      </w:r>
      <w:r>
        <w:rPr>
          <w:szCs w:val="24"/>
        </w:rPr>
        <w:t>;</w:t>
      </w:r>
    </w:p>
    <w:p w14:paraId="5D8F12E9" w14:textId="77777777" w:rsidR="00471D5B" w:rsidRDefault="00132999">
      <w:pPr>
        <w:tabs>
          <w:tab w:val="left" w:pos="1418"/>
        </w:tabs>
        <w:ind w:firstLine="709"/>
        <w:jc w:val="both"/>
        <w:rPr>
          <w:szCs w:val="24"/>
        </w:rPr>
      </w:pPr>
      <w:r>
        <w:rPr>
          <w:szCs w:val="24"/>
        </w:rPr>
        <w:t>19.2</w:t>
      </w:r>
      <w:r>
        <w:rPr>
          <w:szCs w:val="24"/>
        </w:rPr>
        <w:t>.</w:t>
      </w:r>
      <w:r>
        <w:rPr>
          <w:color w:val="000000"/>
          <w:lang w:eastAsia="lt-LT"/>
        </w:rPr>
        <w:t xml:space="preserve"> įgyvendinti kitas Nuostatuose ir kituose teisės aktuose jiems suteiktas teises</w:t>
      </w:r>
      <w:r>
        <w:rPr>
          <w:szCs w:val="24"/>
        </w:rPr>
        <w:t>.</w:t>
      </w:r>
    </w:p>
    <w:p w14:paraId="5D8F12EA" w14:textId="77777777" w:rsidR="00471D5B" w:rsidRDefault="00132999">
      <w:pPr>
        <w:tabs>
          <w:tab w:val="left" w:pos="1418"/>
        </w:tabs>
        <w:ind w:firstLine="709"/>
        <w:jc w:val="both"/>
        <w:rPr>
          <w:szCs w:val="24"/>
        </w:rPr>
      </w:pPr>
      <w:r>
        <w:rPr>
          <w:szCs w:val="24"/>
        </w:rPr>
        <w:t>20</w:t>
      </w:r>
      <w:r>
        <w:rPr>
          <w:szCs w:val="24"/>
        </w:rPr>
        <w:t xml:space="preserve">. Registro tvarkytojas, gavęs registruoti pateiktus objektus ir nustatęs, kad jie atitinka Nuostatų reikalavimus, ir sutikrinęs pateiktus </w:t>
      </w:r>
      <w:r>
        <w:rPr>
          <w:szCs w:val="24"/>
        </w:rPr>
        <w:t xml:space="preserve">duomenis su susijusių registrų duomenimis, per 10 darbo dienų nuo duomenų gavimo priima sprendimą įregistruoti objektus. </w:t>
      </w:r>
    </w:p>
    <w:p w14:paraId="5D8F12EB" w14:textId="77777777" w:rsidR="00471D5B" w:rsidRDefault="00132999">
      <w:pPr>
        <w:tabs>
          <w:tab w:val="left" w:pos="1418"/>
        </w:tabs>
        <w:ind w:firstLine="709"/>
        <w:jc w:val="both"/>
        <w:rPr>
          <w:szCs w:val="24"/>
        </w:rPr>
      </w:pPr>
      <w:r>
        <w:rPr>
          <w:szCs w:val="24"/>
        </w:rPr>
        <w:t>21</w:t>
      </w:r>
      <w:r>
        <w:rPr>
          <w:szCs w:val="24"/>
        </w:rPr>
        <w:t>. Registro objektas laikomas įregistruotu, kai Registro tvarkytojas į Registrą atitinkamai įrašo Nuostatų 12.1.2–12.1.8, 12.2.2–</w:t>
      </w:r>
      <w:r>
        <w:rPr>
          <w:szCs w:val="24"/>
        </w:rPr>
        <w:t xml:space="preserve">12.2.3, 12.2.9.2, 12.2.9.5, 12.3.2–12.3.4, 12.4.2–12.4.3, 13.1.1.1–13.1.1.2 arba 13.1.2.1–13.1.2.2 papunkčiuose nurodytus duomenis ir suteikia Registro objektui identifikavimo kodą. </w:t>
      </w:r>
    </w:p>
    <w:p w14:paraId="5D8F12EC" w14:textId="77777777" w:rsidR="00471D5B" w:rsidRDefault="00132999">
      <w:pPr>
        <w:tabs>
          <w:tab w:val="left" w:pos="1418"/>
        </w:tabs>
        <w:ind w:firstLine="709"/>
        <w:jc w:val="both"/>
        <w:rPr>
          <w:color w:val="000000"/>
        </w:rPr>
      </w:pPr>
      <w:r>
        <w:rPr>
          <w:color w:val="000000"/>
        </w:rPr>
        <w:t>22</w:t>
      </w:r>
      <w:r>
        <w:rPr>
          <w:color w:val="000000"/>
        </w:rPr>
        <w:t xml:space="preserve">. Paaiškėjus, kad Registro duomenų teikėjų teikiami duomenys, būtini Registro objektams registruoti, neteisingi, netikslūs ir (ar) neišsamūs, Registro duomenų teikėjams skiriamas </w:t>
      </w:r>
      <w:r>
        <w:t xml:space="preserve">5 darbo dienų </w:t>
      </w:r>
      <w:r>
        <w:rPr>
          <w:color w:val="000000"/>
        </w:rPr>
        <w:t>terminas netikslumams ištaisyti. Registravimo procedūra nestabd</w:t>
      </w:r>
      <w:r>
        <w:rPr>
          <w:color w:val="000000"/>
        </w:rPr>
        <w:t xml:space="preserve">oma, </w:t>
      </w:r>
      <w:r>
        <w:t>jeigu turimų tikslių duomenų pakanka Registro objektui įregistruoti.</w:t>
      </w:r>
      <w:r>
        <w:rPr>
          <w:color w:val="000000"/>
        </w:rPr>
        <w:t xml:space="preserve"> </w:t>
      </w:r>
    </w:p>
    <w:p w14:paraId="5D8F12ED" w14:textId="77777777" w:rsidR="00471D5B" w:rsidRDefault="00132999">
      <w:pPr>
        <w:tabs>
          <w:tab w:val="left" w:pos="1418"/>
        </w:tabs>
        <w:ind w:firstLine="709"/>
        <w:jc w:val="both"/>
        <w:rPr>
          <w:color w:val="000000"/>
          <w:lang w:eastAsia="lt-LT"/>
        </w:rPr>
      </w:pPr>
      <w:r>
        <w:rPr>
          <w:color w:val="000000"/>
          <w:lang w:eastAsia="lt-LT"/>
        </w:rPr>
        <w:t>23</w:t>
      </w:r>
      <w:r>
        <w:rPr>
          <w:color w:val="000000"/>
          <w:lang w:eastAsia="lt-LT"/>
        </w:rPr>
        <w:t>. Registro objekto įregistravimo patvirtinimas arba motyvuotas atsisakymas jį įregistruoti teikiamas Registro duomenų teikėjams, pateikusiems duomenis Registrui elektroniniu b</w:t>
      </w:r>
      <w:r>
        <w:rPr>
          <w:color w:val="000000"/>
          <w:lang w:eastAsia="lt-LT"/>
        </w:rPr>
        <w:t>ūdu.</w:t>
      </w:r>
    </w:p>
    <w:p w14:paraId="5D8F12EE" w14:textId="77777777" w:rsidR="00471D5B" w:rsidRDefault="00132999">
      <w:pPr>
        <w:tabs>
          <w:tab w:val="left" w:pos="1418"/>
        </w:tabs>
        <w:ind w:firstLine="709"/>
        <w:jc w:val="both"/>
        <w:rPr>
          <w:szCs w:val="24"/>
        </w:rPr>
      </w:pPr>
      <w:r>
        <w:rPr>
          <w:szCs w:val="24"/>
        </w:rPr>
        <w:t>24</w:t>
      </w:r>
      <w:r>
        <w:rPr>
          <w:szCs w:val="24"/>
        </w:rPr>
        <w:t>. Registro objektai iš Registro išregistruojami:</w:t>
      </w:r>
    </w:p>
    <w:p w14:paraId="5D8F12EF" w14:textId="77777777" w:rsidR="00471D5B" w:rsidRDefault="00132999">
      <w:pPr>
        <w:tabs>
          <w:tab w:val="left" w:pos="1418"/>
        </w:tabs>
        <w:ind w:firstLine="709"/>
        <w:jc w:val="both"/>
        <w:rPr>
          <w:szCs w:val="24"/>
        </w:rPr>
      </w:pPr>
      <w:r>
        <w:rPr>
          <w:szCs w:val="24"/>
        </w:rPr>
        <w:t>24.1</w:t>
      </w:r>
      <w:r>
        <w:rPr>
          <w:szCs w:val="24"/>
        </w:rPr>
        <w:t>. šaltiniai:</w:t>
      </w:r>
    </w:p>
    <w:p w14:paraId="5D8F12F0" w14:textId="77777777" w:rsidR="00471D5B" w:rsidRDefault="00132999">
      <w:pPr>
        <w:tabs>
          <w:tab w:val="left" w:pos="1418"/>
        </w:tabs>
        <w:ind w:firstLine="709"/>
        <w:jc w:val="both"/>
        <w:rPr>
          <w:szCs w:val="24"/>
        </w:rPr>
      </w:pPr>
      <w:r>
        <w:rPr>
          <w:szCs w:val="24"/>
        </w:rPr>
        <w:t>24.1.1</w:t>
      </w:r>
      <w:r>
        <w:rPr>
          <w:szCs w:val="24"/>
        </w:rPr>
        <w:t>. uždarieji radioaktyvieji šaltiniai – Registro duomenų teikėjui pateikus duomenis apie šaltinio grąžinimą gamintojui, tiekėjui ar perdavimą radioaktyviųjų atliekų tvark</w:t>
      </w:r>
      <w:r>
        <w:rPr>
          <w:szCs w:val="24"/>
        </w:rPr>
        <w:t xml:space="preserve">ytojui, priėmimą į radioaktyviųjų atliekų saugyklą ar radioaktyviųjų atliekų </w:t>
      </w:r>
      <w:proofErr w:type="spellStart"/>
      <w:r>
        <w:rPr>
          <w:szCs w:val="24"/>
        </w:rPr>
        <w:t>atliekyną</w:t>
      </w:r>
      <w:proofErr w:type="spellEnd"/>
      <w:r>
        <w:rPr>
          <w:szCs w:val="24"/>
        </w:rPr>
        <w:t>;</w:t>
      </w:r>
    </w:p>
    <w:p w14:paraId="5D8F12F1" w14:textId="77777777" w:rsidR="00471D5B" w:rsidRDefault="00132999">
      <w:pPr>
        <w:tabs>
          <w:tab w:val="left" w:pos="1418"/>
        </w:tabs>
        <w:ind w:firstLine="709"/>
        <w:jc w:val="both"/>
        <w:rPr>
          <w:szCs w:val="24"/>
        </w:rPr>
      </w:pPr>
      <w:r>
        <w:rPr>
          <w:szCs w:val="24"/>
        </w:rPr>
        <w:t>24.1.2</w:t>
      </w:r>
      <w:r>
        <w:rPr>
          <w:szCs w:val="24"/>
        </w:rPr>
        <w:t>. jonizuojančiosios spinduliuotės generatoriai, kurių sudėtyje nėra radioaktyviųjų medžiagų – Registro duomenų teikėjui pateikus duomenis apie šaltinio grąžin</w:t>
      </w:r>
      <w:r>
        <w:rPr>
          <w:szCs w:val="24"/>
        </w:rPr>
        <w:t>imą gamintojui, eksploatavimo baigimą ir prietaiso su šaltiniu nurašymą;</w:t>
      </w:r>
    </w:p>
    <w:p w14:paraId="5D8F12F2" w14:textId="77777777" w:rsidR="00471D5B" w:rsidRDefault="00132999">
      <w:pPr>
        <w:tabs>
          <w:tab w:val="left" w:pos="1418"/>
        </w:tabs>
        <w:ind w:firstLine="709"/>
        <w:jc w:val="both"/>
        <w:rPr>
          <w:szCs w:val="24"/>
        </w:rPr>
      </w:pPr>
      <w:r>
        <w:rPr>
          <w:szCs w:val="24"/>
        </w:rPr>
        <w:t>24.1.3</w:t>
      </w:r>
      <w:r>
        <w:rPr>
          <w:szCs w:val="24"/>
        </w:rPr>
        <w:t xml:space="preserve">. atvirieji radioaktyvieji šaltiniai – automatiškai </w:t>
      </w:r>
      <w:r>
        <w:rPr>
          <w:color w:val="000000"/>
        </w:rPr>
        <w:t xml:space="preserve">praėjus 1 metams po šaltinio </w:t>
      </w:r>
      <w:r>
        <w:rPr>
          <w:szCs w:val="24"/>
        </w:rPr>
        <w:t>galiojimo pabaigos datos;</w:t>
      </w:r>
    </w:p>
    <w:p w14:paraId="5D8F12F3" w14:textId="77777777" w:rsidR="00471D5B" w:rsidRDefault="00132999">
      <w:pPr>
        <w:tabs>
          <w:tab w:val="left" w:pos="1418"/>
        </w:tabs>
        <w:ind w:firstLine="709"/>
        <w:jc w:val="both"/>
        <w:rPr>
          <w:szCs w:val="24"/>
        </w:rPr>
      </w:pPr>
      <w:r>
        <w:rPr>
          <w:szCs w:val="24"/>
        </w:rPr>
        <w:t>24.2</w:t>
      </w:r>
      <w:r>
        <w:rPr>
          <w:szCs w:val="24"/>
        </w:rPr>
        <w:t xml:space="preserve">. </w:t>
      </w:r>
      <w:proofErr w:type="spellStart"/>
      <w:r>
        <w:rPr>
          <w:szCs w:val="24"/>
        </w:rPr>
        <w:t>apšvitą</w:t>
      </w:r>
      <w:proofErr w:type="spellEnd"/>
      <w:r>
        <w:rPr>
          <w:szCs w:val="24"/>
        </w:rPr>
        <w:t xml:space="preserve"> patiriantys darbuotojai ir avariją likviduojan</w:t>
      </w:r>
      <w:r>
        <w:rPr>
          <w:szCs w:val="24"/>
        </w:rPr>
        <w:t>tys darbuotojai – kai jiems sukanka 75 metai arba jiems mirus, tačiau ne trumpiau kaip 30 metų po darbo su šaltiniais pabaigos.</w:t>
      </w:r>
    </w:p>
    <w:p w14:paraId="5D8F12F4" w14:textId="77777777" w:rsidR="00471D5B" w:rsidRDefault="00132999">
      <w:pPr>
        <w:tabs>
          <w:tab w:val="left" w:pos="1418"/>
        </w:tabs>
        <w:ind w:firstLine="709"/>
        <w:jc w:val="both"/>
        <w:rPr>
          <w:szCs w:val="24"/>
        </w:rPr>
      </w:pPr>
      <w:r>
        <w:rPr>
          <w:szCs w:val="24"/>
        </w:rPr>
        <w:t>25</w:t>
      </w:r>
      <w:r>
        <w:rPr>
          <w:szCs w:val="24"/>
        </w:rPr>
        <w:t>. Išregistravus objektą, visi Registro duomenys perkeliami į Registro archyvą ir saugomi:</w:t>
      </w:r>
    </w:p>
    <w:p w14:paraId="5D8F12F5" w14:textId="77777777" w:rsidR="00471D5B" w:rsidRDefault="00132999">
      <w:pPr>
        <w:tabs>
          <w:tab w:val="left" w:pos="1418"/>
        </w:tabs>
        <w:ind w:firstLine="709"/>
        <w:jc w:val="both"/>
        <w:rPr>
          <w:szCs w:val="24"/>
        </w:rPr>
      </w:pPr>
      <w:r>
        <w:rPr>
          <w:szCs w:val="24"/>
        </w:rPr>
        <w:t>25.1</w:t>
      </w:r>
      <w:r>
        <w:rPr>
          <w:szCs w:val="24"/>
        </w:rPr>
        <w:t>. apie šaltinius – nuola</w:t>
      </w:r>
      <w:r>
        <w:rPr>
          <w:szCs w:val="24"/>
        </w:rPr>
        <w:t xml:space="preserve">t; </w:t>
      </w:r>
    </w:p>
    <w:p w14:paraId="5D8F12F6" w14:textId="77777777" w:rsidR="00471D5B" w:rsidRDefault="00132999">
      <w:pPr>
        <w:tabs>
          <w:tab w:val="left" w:pos="1418"/>
        </w:tabs>
        <w:ind w:firstLine="709"/>
        <w:jc w:val="both"/>
        <w:rPr>
          <w:szCs w:val="24"/>
        </w:rPr>
      </w:pPr>
      <w:r>
        <w:rPr>
          <w:szCs w:val="24"/>
        </w:rPr>
        <w:t>25.2</w:t>
      </w:r>
      <w:r>
        <w:rPr>
          <w:szCs w:val="24"/>
        </w:rPr>
        <w:t xml:space="preserve">. apie </w:t>
      </w:r>
      <w:proofErr w:type="spellStart"/>
      <w:r>
        <w:rPr>
          <w:szCs w:val="24"/>
        </w:rPr>
        <w:t>apšvitą</w:t>
      </w:r>
      <w:proofErr w:type="spellEnd"/>
      <w:r>
        <w:rPr>
          <w:szCs w:val="24"/>
        </w:rPr>
        <w:t xml:space="preserve"> patiriančius darbuotojus ir avariją likviduojančius darbuotojus – 50 metų po išregistravimo. Praėjus šiam terminui, Registro duomenys apie </w:t>
      </w:r>
      <w:proofErr w:type="spellStart"/>
      <w:r>
        <w:rPr>
          <w:szCs w:val="24"/>
        </w:rPr>
        <w:t>apšvitą</w:t>
      </w:r>
      <w:proofErr w:type="spellEnd"/>
      <w:r>
        <w:rPr>
          <w:szCs w:val="24"/>
        </w:rPr>
        <w:t xml:space="preserve"> patiriančius darbuotojus ir avariją likviduojančius darbuotojus sunaikinami Lietuv</w:t>
      </w:r>
      <w:r>
        <w:rPr>
          <w:szCs w:val="24"/>
        </w:rPr>
        <w:t>os Respublikos dokumentų ir archyvų įstatyme nustatyta tvarka.</w:t>
      </w:r>
    </w:p>
    <w:p w14:paraId="5D8F12F7" w14:textId="77777777" w:rsidR="00471D5B" w:rsidRDefault="00132999">
      <w:pPr>
        <w:ind w:firstLine="720"/>
        <w:jc w:val="both"/>
        <w:rPr>
          <w:szCs w:val="24"/>
        </w:rPr>
      </w:pPr>
      <w:r>
        <w:rPr>
          <w:szCs w:val="24"/>
        </w:rPr>
        <w:t>26</w:t>
      </w:r>
      <w:r>
        <w:rPr>
          <w:szCs w:val="24"/>
        </w:rPr>
        <w:t xml:space="preserve">. </w:t>
      </w:r>
      <w:r>
        <w:rPr>
          <w:color w:val="000000"/>
        </w:rPr>
        <w:t>Pasikeitus Registro objekto duomenims ar su Registro objektais susijusiems duomenims, Registro duomenų teikėjai teikia pasikeitusius duomenis Registrui. Registro tvarkytojas ne vėliau</w:t>
      </w:r>
      <w:r>
        <w:rPr>
          <w:color w:val="000000"/>
        </w:rPr>
        <w:t xml:space="preserve"> kaip per 5 darbo dienas nuo duomenų gavimo privalo įrašyti duomenų pasikeitimus į Registro duomenų bazę. Iš susijusių registrų gaunami duomenų pasikeitimai automatiškai įrašomi į Registro duomenų bazę. Duomenys apie duomenų pasikeitimą saugomi Registro du</w:t>
      </w:r>
      <w:r>
        <w:rPr>
          <w:color w:val="000000"/>
        </w:rPr>
        <w:t>omenų bazėje kartu su visais Registro objekto duomenimis. Duomenų pasikeitimai perkeliami į Registro archyvą tokia pat tvarka kaip kiti Registro objekto duomenys.</w:t>
      </w:r>
      <w:r>
        <w:t xml:space="preserve"> </w:t>
      </w:r>
    </w:p>
    <w:p w14:paraId="5D8F12F8" w14:textId="77777777" w:rsidR="00471D5B" w:rsidRDefault="00132999">
      <w:pPr>
        <w:keepNext/>
        <w:ind w:firstLine="709"/>
        <w:jc w:val="both"/>
        <w:rPr>
          <w:szCs w:val="24"/>
        </w:rPr>
      </w:pPr>
    </w:p>
    <w:p w14:paraId="5D8F12F9" w14:textId="77777777" w:rsidR="00471D5B" w:rsidRDefault="00132999">
      <w:pPr>
        <w:keepNext/>
        <w:jc w:val="center"/>
        <w:rPr>
          <w:b/>
          <w:szCs w:val="24"/>
        </w:rPr>
      </w:pPr>
      <w:r>
        <w:rPr>
          <w:b/>
          <w:szCs w:val="24"/>
        </w:rPr>
        <w:t>V</w:t>
      </w:r>
      <w:r>
        <w:rPr>
          <w:b/>
          <w:szCs w:val="24"/>
        </w:rPr>
        <w:t xml:space="preserve"> SKYRIUS</w:t>
      </w:r>
    </w:p>
    <w:p w14:paraId="5D8F12FA" w14:textId="77777777" w:rsidR="00471D5B" w:rsidRDefault="00132999">
      <w:pPr>
        <w:keepNext/>
        <w:jc w:val="center"/>
        <w:rPr>
          <w:b/>
          <w:szCs w:val="24"/>
        </w:rPr>
      </w:pPr>
      <w:r>
        <w:rPr>
          <w:b/>
          <w:szCs w:val="24"/>
        </w:rPr>
        <w:t>REGISTRO DUOMENŲ TAISYMAS</w:t>
      </w:r>
    </w:p>
    <w:p w14:paraId="5D8F12FB" w14:textId="77777777" w:rsidR="00471D5B" w:rsidRDefault="00471D5B">
      <w:pPr>
        <w:keepNext/>
        <w:jc w:val="center"/>
        <w:rPr>
          <w:szCs w:val="24"/>
        </w:rPr>
      </w:pPr>
    </w:p>
    <w:p w14:paraId="5D8F12FC" w14:textId="77777777" w:rsidR="00471D5B" w:rsidRDefault="00132999">
      <w:pPr>
        <w:tabs>
          <w:tab w:val="left" w:pos="1418"/>
        </w:tabs>
        <w:ind w:firstLine="709"/>
        <w:jc w:val="both"/>
      </w:pPr>
      <w:r>
        <w:rPr>
          <w:szCs w:val="24"/>
        </w:rPr>
        <w:t>27</w:t>
      </w:r>
      <w:r>
        <w:rPr>
          <w:szCs w:val="24"/>
        </w:rPr>
        <w:t xml:space="preserve">. Netikslūs, klaidingi ar neišsamūs Registro duomenys </w:t>
      </w:r>
      <w:r>
        <w:t xml:space="preserve">(toliau – netikslūs duomenys) </w:t>
      </w:r>
      <w:r>
        <w:rPr>
          <w:szCs w:val="24"/>
        </w:rPr>
        <w:t>taisomi ar papildomi naujais Registro tvarkytojo iniciatyva arba gavus suinteresuoto asmens (Registro duomenų teikėjo, Registro duomenų gavėjo, susijusio registro tvarkytoj</w:t>
      </w:r>
      <w:r>
        <w:rPr>
          <w:szCs w:val="24"/>
        </w:rPr>
        <w:t xml:space="preserve">o ar duomenų subjekto) prašymą ir pagrindžiančius dokumentus. </w:t>
      </w:r>
    </w:p>
    <w:p w14:paraId="5D8F12FD" w14:textId="77777777" w:rsidR="00471D5B" w:rsidRDefault="00132999">
      <w:pPr>
        <w:ind w:firstLine="709"/>
        <w:jc w:val="both"/>
        <w:rPr>
          <w:szCs w:val="24"/>
        </w:rPr>
      </w:pPr>
      <w:r>
        <w:rPr>
          <w:szCs w:val="24"/>
        </w:rPr>
        <w:t>28</w:t>
      </w:r>
      <w:r>
        <w:rPr>
          <w:szCs w:val="24"/>
        </w:rPr>
        <w:t xml:space="preserve">. Nustatęs, kad į Registrą įrašyti duomenys netikslūs, Registro tvarkytojas privalo per 5 darbo dienas nuo netikslių duomenų nustatymo dienos pranešti apie tai Registro duomenų teikėjui ar </w:t>
      </w:r>
      <w:r>
        <w:t xml:space="preserve">susijusio registro tvarkytojui </w:t>
      </w:r>
      <w:r>
        <w:rPr>
          <w:szCs w:val="24"/>
        </w:rPr>
        <w:t>ir pareikalauti ištaisyti netikslumu</w:t>
      </w:r>
      <w:r>
        <w:rPr>
          <w:szCs w:val="24"/>
        </w:rPr>
        <w:t xml:space="preserve">s ir pateikti patikslintus duomenis, o Registro duomenų teikėjas arba </w:t>
      </w:r>
      <w:r>
        <w:t>susijusio registro tvarkytojas, gavęs tokį prašymą, privalo pateikti patikslintus duomenis arba motyvuotą atsisakymą juos tikslinti ne vėliau kaip per 5 darbo dienas</w:t>
      </w:r>
      <w:r>
        <w:rPr>
          <w:szCs w:val="24"/>
        </w:rPr>
        <w:t>.</w:t>
      </w:r>
    </w:p>
    <w:p w14:paraId="5D8F12FE" w14:textId="77777777" w:rsidR="00471D5B" w:rsidRDefault="00132999">
      <w:pPr>
        <w:ind w:firstLine="709"/>
        <w:jc w:val="both"/>
        <w:rPr>
          <w:szCs w:val="24"/>
        </w:rPr>
      </w:pPr>
      <w:r>
        <w:t>29</w:t>
      </w:r>
      <w:r>
        <w:t>. Registro ob</w:t>
      </w:r>
      <w:r>
        <w:t>jektą įregistravęs Registro tvarkytojas, nustatęs iš susijusio registro gautų duomenų netikslumų, raštu arba elektroninių ryšių priemonėmis nedelsdamas, bet ne vėliau kaip per 24 valandas, turi kreiptis į susijusio registro tvarkytoją su prašymu šią inform</w:t>
      </w:r>
      <w:r>
        <w:t>aciją ar duomenis patikslinti. Registro objekto registravimo procedūra nestabdoma, jeigu turimų tikslių duomenų pakanka Registro objektui įregistruoti. Patikslintus duomenis Registro tvarkytojas įrašo į Registro duomenų bazę ne vėliau kaip per 3 darbo dien</w:t>
      </w:r>
      <w:r>
        <w:t>as po to, kai iš susijusio registro gaunamas pranešimas apie patikslintus duomenis.</w:t>
      </w:r>
    </w:p>
    <w:p w14:paraId="5D8F12FF" w14:textId="77777777" w:rsidR="00471D5B" w:rsidRDefault="00132999">
      <w:pPr>
        <w:ind w:firstLine="720"/>
        <w:jc w:val="both"/>
      </w:pPr>
      <w:r>
        <w:t>30</w:t>
      </w:r>
      <w:r>
        <w:t>. Registro tvarkytojas, nustatęs, kad į Registrą įrašyti netikslūs duomenys dėl Registro tvarkytojo kaltės, privalo nedelsdamas, bet ne vėliau kaip per 24 valandas, n</w:t>
      </w:r>
      <w:r>
        <w:t>etikslumus ištaisyti ir neatlygintinai informuoti apie tai visus Registro duomenų gavėjus, susijusių registrų tvarkytojus, kuriems pateikti (perduoti) netikslūs duomenys, ir duomenų subjektus.</w:t>
      </w:r>
    </w:p>
    <w:p w14:paraId="5D8F1300" w14:textId="77777777" w:rsidR="00471D5B" w:rsidRDefault="00132999">
      <w:pPr>
        <w:ind w:firstLine="720"/>
        <w:jc w:val="both"/>
      </w:pPr>
      <w:r>
        <w:rPr>
          <w:szCs w:val="24"/>
        </w:rPr>
        <w:t>31</w:t>
      </w:r>
      <w:r>
        <w:rPr>
          <w:szCs w:val="24"/>
        </w:rPr>
        <w:t xml:space="preserve">. </w:t>
      </w:r>
      <w:r>
        <w:t>Duomenų subjektas, kurio duomenys įrašyti Registre, tur</w:t>
      </w:r>
      <w:r>
        <w:t>i teisę susipažinti su Registre tvarkomais duomenimis apie jį ir reikalauti, kad būtų ištaisyti klaidingi, netikslūs, papildyti neišsamūs, pašalinti nereikalingi arba neteisėtai surinkti duomenys. Registro tvarkytojas privalo per 5 darbo dienas nuo reikala</w:t>
      </w:r>
      <w:r>
        <w:t xml:space="preserve">vimo ir jame nurodytus faktus patvirtinančių dokumentų gavimo nurodytus netikslumus ištaisyti ir apie tai informuoti to reikalavusį asmenį </w:t>
      </w:r>
      <w:r>
        <w:lastRenderedPageBreak/>
        <w:t>ir patikslintus duomenis neatlygintinai perduoti duomenų gavėjams ir susijusių registrų tvarkytojams.</w:t>
      </w:r>
    </w:p>
    <w:p w14:paraId="5D8F1301" w14:textId="77777777" w:rsidR="00471D5B" w:rsidRDefault="00132999">
      <w:pPr>
        <w:rPr>
          <w:sz w:val="22"/>
          <w:szCs w:val="22"/>
        </w:rPr>
      </w:pPr>
    </w:p>
    <w:p w14:paraId="5D8F1302" w14:textId="77777777" w:rsidR="00471D5B" w:rsidRDefault="00132999">
      <w:pPr>
        <w:keepNext/>
        <w:jc w:val="center"/>
        <w:rPr>
          <w:b/>
          <w:szCs w:val="24"/>
        </w:rPr>
      </w:pPr>
      <w:r>
        <w:rPr>
          <w:b/>
          <w:szCs w:val="24"/>
        </w:rPr>
        <w:t>VI</w:t>
      </w:r>
      <w:r>
        <w:rPr>
          <w:b/>
          <w:szCs w:val="24"/>
        </w:rPr>
        <w:t xml:space="preserve"> SKYRI</w:t>
      </w:r>
      <w:r>
        <w:rPr>
          <w:b/>
          <w:szCs w:val="24"/>
        </w:rPr>
        <w:t>US</w:t>
      </w:r>
    </w:p>
    <w:p w14:paraId="5D8F1303" w14:textId="77777777" w:rsidR="00471D5B" w:rsidRDefault="00132999">
      <w:pPr>
        <w:keepNext/>
        <w:jc w:val="center"/>
        <w:rPr>
          <w:b/>
          <w:szCs w:val="24"/>
        </w:rPr>
      </w:pPr>
      <w:r>
        <w:rPr>
          <w:b/>
          <w:szCs w:val="24"/>
        </w:rPr>
        <w:t xml:space="preserve">REGISTRO SĄVEIKA SU KITAIS REGISTRAIS </w:t>
      </w:r>
    </w:p>
    <w:p w14:paraId="5D8F1304" w14:textId="77777777" w:rsidR="00471D5B" w:rsidRDefault="00471D5B">
      <w:pPr>
        <w:rPr>
          <w:sz w:val="22"/>
          <w:szCs w:val="22"/>
        </w:rPr>
      </w:pPr>
    </w:p>
    <w:p w14:paraId="5D8F1305" w14:textId="77777777" w:rsidR="00471D5B" w:rsidRDefault="00132999">
      <w:pPr>
        <w:ind w:firstLine="720"/>
        <w:jc w:val="both"/>
        <w:rPr>
          <w:szCs w:val="24"/>
        </w:rPr>
      </w:pPr>
      <w:r>
        <w:rPr>
          <w:szCs w:val="24"/>
        </w:rPr>
        <w:t>32</w:t>
      </w:r>
      <w:r>
        <w:rPr>
          <w:szCs w:val="24"/>
        </w:rPr>
        <w:t>. Registre naudojami šie susijusių registrų duomenys:</w:t>
      </w:r>
    </w:p>
    <w:p w14:paraId="5D8F1306" w14:textId="77777777" w:rsidR="00471D5B" w:rsidRDefault="00132999">
      <w:pPr>
        <w:ind w:firstLine="720"/>
        <w:jc w:val="both"/>
        <w:rPr>
          <w:szCs w:val="24"/>
        </w:rPr>
      </w:pPr>
      <w:r>
        <w:rPr>
          <w:szCs w:val="24"/>
        </w:rPr>
        <w:t>32.1</w:t>
      </w:r>
      <w:r>
        <w:rPr>
          <w:szCs w:val="24"/>
        </w:rPr>
        <w:t>. Juridinių asmenų registro – duomenys, nurodyti Nuostatų 13.1.1.1–13.1.1.6 papunkčiuose;</w:t>
      </w:r>
    </w:p>
    <w:p w14:paraId="5D8F1307" w14:textId="77777777" w:rsidR="00471D5B" w:rsidRDefault="00132999">
      <w:pPr>
        <w:ind w:firstLine="720"/>
        <w:jc w:val="both"/>
        <w:rPr>
          <w:szCs w:val="24"/>
        </w:rPr>
      </w:pPr>
      <w:r>
        <w:rPr>
          <w:szCs w:val="24"/>
        </w:rPr>
        <w:t>32.2</w:t>
      </w:r>
      <w:r>
        <w:rPr>
          <w:szCs w:val="24"/>
        </w:rPr>
        <w:t>. Lietuvos Respublikos gyventojų registro – duome</w:t>
      </w:r>
      <w:r>
        <w:rPr>
          <w:szCs w:val="24"/>
        </w:rPr>
        <w:t>nys, nurodyti Nuostatų 12.4.2.1–12.4.2.3, 12.4.2.5–12.4.2.6 ir 13.1.2.1–13.1.2.4 papunkčiuose.</w:t>
      </w:r>
    </w:p>
    <w:p w14:paraId="5D8F1308" w14:textId="77777777" w:rsidR="00471D5B" w:rsidRDefault="00132999">
      <w:pPr>
        <w:tabs>
          <w:tab w:val="left" w:pos="1418"/>
        </w:tabs>
        <w:ind w:firstLine="709"/>
        <w:jc w:val="both"/>
        <w:rPr>
          <w:szCs w:val="24"/>
        </w:rPr>
      </w:pPr>
      <w:r>
        <w:rPr>
          <w:szCs w:val="24"/>
        </w:rPr>
        <w:t>33</w:t>
      </w:r>
      <w:r>
        <w:rPr>
          <w:szCs w:val="24"/>
        </w:rPr>
        <w:t>. Duomenų gavimo iš susijusių registrų tvarka nustatoma Registro tvarkytojo ir</w:t>
      </w:r>
      <w:r>
        <w:t xml:space="preserve"> </w:t>
      </w:r>
      <w:r>
        <w:rPr>
          <w:szCs w:val="24"/>
        </w:rPr>
        <w:t>susijusių registrų tvarkytojų duomenų teikimo sutartyse.</w:t>
      </w:r>
    </w:p>
    <w:p w14:paraId="5D8F1309" w14:textId="77777777" w:rsidR="00471D5B" w:rsidRDefault="00132999">
      <w:pPr>
        <w:tabs>
          <w:tab w:val="left" w:pos="1418"/>
        </w:tabs>
        <w:ind w:firstLine="709"/>
        <w:jc w:val="both"/>
        <w:rPr>
          <w:szCs w:val="24"/>
        </w:rPr>
      </w:pPr>
      <w:r>
        <w:rPr>
          <w:szCs w:val="24"/>
        </w:rPr>
        <w:t>34</w:t>
      </w:r>
      <w:r>
        <w:rPr>
          <w:szCs w:val="24"/>
        </w:rPr>
        <w:t xml:space="preserve">. Duomenys </w:t>
      </w:r>
      <w:r>
        <w:rPr>
          <w:szCs w:val="24"/>
        </w:rPr>
        <w:t>iš susijusių registrų gaunami automatiniu būdu.</w:t>
      </w:r>
    </w:p>
    <w:p w14:paraId="5D8F130A" w14:textId="77777777" w:rsidR="00471D5B" w:rsidRDefault="00132999">
      <w:pPr>
        <w:keepNext/>
        <w:ind w:firstLine="709"/>
        <w:jc w:val="both"/>
        <w:rPr>
          <w:sz w:val="22"/>
          <w:szCs w:val="22"/>
        </w:rPr>
      </w:pPr>
    </w:p>
    <w:p w14:paraId="5D8F130B" w14:textId="77777777" w:rsidR="00471D5B" w:rsidRDefault="00132999">
      <w:pPr>
        <w:keepNext/>
        <w:jc w:val="center"/>
        <w:rPr>
          <w:b/>
          <w:szCs w:val="24"/>
        </w:rPr>
      </w:pPr>
      <w:smartTag w:uri="urn:schemas-microsoft-com:office:smarttags" w:element="stockticker">
        <w:r>
          <w:rPr>
            <w:b/>
            <w:szCs w:val="24"/>
          </w:rPr>
          <w:t>VII</w:t>
        </w:r>
      </w:smartTag>
      <w:r>
        <w:rPr>
          <w:b/>
          <w:szCs w:val="24"/>
        </w:rPr>
        <w:t xml:space="preserve"> SKYRIUS</w:t>
      </w:r>
    </w:p>
    <w:p w14:paraId="5D8F130C" w14:textId="77777777" w:rsidR="00471D5B" w:rsidRDefault="00132999">
      <w:pPr>
        <w:keepNext/>
        <w:jc w:val="center"/>
        <w:rPr>
          <w:b/>
          <w:szCs w:val="24"/>
        </w:rPr>
      </w:pPr>
      <w:r>
        <w:rPr>
          <w:b/>
          <w:szCs w:val="24"/>
        </w:rPr>
        <w:t>REGISTRO DUOMENŲ TEIKIMAS IR NAUDOJIMAS</w:t>
      </w:r>
    </w:p>
    <w:p w14:paraId="5D8F130D" w14:textId="77777777" w:rsidR="00471D5B" w:rsidRDefault="00471D5B">
      <w:pPr>
        <w:tabs>
          <w:tab w:val="left" w:pos="1296"/>
          <w:tab w:val="center" w:pos="4153"/>
          <w:tab w:val="right" w:pos="8306"/>
        </w:tabs>
        <w:ind w:firstLine="709"/>
        <w:jc w:val="both"/>
        <w:rPr>
          <w:rFonts w:cs="Arial"/>
          <w:sz w:val="22"/>
          <w:szCs w:val="22"/>
        </w:rPr>
      </w:pPr>
    </w:p>
    <w:p w14:paraId="5D8F130E" w14:textId="77777777" w:rsidR="00471D5B" w:rsidRDefault="00132999">
      <w:pPr>
        <w:tabs>
          <w:tab w:val="left" w:pos="1296"/>
          <w:tab w:val="center" w:pos="4153"/>
          <w:tab w:val="right" w:pos="8306"/>
        </w:tabs>
        <w:ind w:firstLine="709"/>
        <w:jc w:val="both"/>
        <w:rPr>
          <w:rFonts w:cs="Arial"/>
          <w:color w:val="000000"/>
          <w:lang w:val="x-none"/>
        </w:rPr>
      </w:pPr>
      <w:r>
        <w:rPr>
          <w:rFonts w:cs="Arial"/>
          <w:color w:val="000000"/>
        </w:rPr>
        <w:t>35</w:t>
      </w:r>
      <w:r>
        <w:rPr>
          <w:rFonts w:cs="Arial"/>
          <w:color w:val="000000"/>
        </w:rPr>
        <w:t xml:space="preserve">. Nuasmeninti </w:t>
      </w:r>
      <w:r>
        <w:rPr>
          <w:rFonts w:cs="Arial"/>
          <w:color w:val="000000"/>
          <w:lang w:val="x-none"/>
        </w:rPr>
        <w:t>Registro duomenys yra vieši</w:t>
      </w:r>
      <w:r>
        <w:rPr>
          <w:rFonts w:cs="Arial"/>
          <w:color w:val="000000"/>
        </w:rPr>
        <w:t>. Viešai skelbiami:</w:t>
      </w:r>
      <w:r>
        <w:rPr>
          <w:rFonts w:cs="Arial"/>
          <w:color w:val="000000"/>
          <w:lang w:val="x-none"/>
        </w:rPr>
        <w:t xml:space="preserve"> </w:t>
      </w:r>
    </w:p>
    <w:p w14:paraId="5D8F130F" w14:textId="77777777" w:rsidR="00471D5B" w:rsidRDefault="00132999">
      <w:pPr>
        <w:ind w:firstLine="720"/>
        <w:jc w:val="both"/>
        <w:rPr>
          <w:szCs w:val="24"/>
        </w:rPr>
      </w:pPr>
      <w:r>
        <w:rPr>
          <w:szCs w:val="24"/>
        </w:rPr>
        <w:t>35.1</w:t>
      </w:r>
      <w:r>
        <w:rPr>
          <w:szCs w:val="24"/>
        </w:rPr>
        <w:t>. statistiniai Registro duomenys;</w:t>
      </w:r>
    </w:p>
    <w:p w14:paraId="5D8F1310" w14:textId="77777777" w:rsidR="00471D5B" w:rsidRDefault="00132999">
      <w:pPr>
        <w:ind w:firstLine="720"/>
        <w:jc w:val="both"/>
        <w:rPr>
          <w:szCs w:val="24"/>
        </w:rPr>
      </w:pPr>
      <w:r>
        <w:rPr>
          <w:szCs w:val="24"/>
        </w:rPr>
        <w:t>35.2</w:t>
      </w:r>
      <w:r>
        <w:rPr>
          <w:szCs w:val="24"/>
        </w:rPr>
        <w:t xml:space="preserve">. duomenys apie licencijas: </w:t>
      </w:r>
      <w:r>
        <w:rPr>
          <w:szCs w:val="24"/>
        </w:rPr>
        <w:t>licencijos turėtojo duomenys (juridinio asmens kodas, pavadinimas arba fizinio asmens vardas ir pavardė), licencijos rūšis, licencijos išdavimo data ir numeris, veiklos srities pavadinimas;</w:t>
      </w:r>
    </w:p>
    <w:p w14:paraId="5D8F1311" w14:textId="77777777" w:rsidR="00471D5B" w:rsidRDefault="00132999">
      <w:pPr>
        <w:tabs>
          <w:tab w:val="left" w:pos="1418"/>
        </w:tabs>
        <w:ind w:firstLine="709"/>
        <w:jc w:val="both"/>
        <w:rPr>
          <w:szCs w:val="24"/>
        </w:rPr>
      </w:pPr>
      <w:r>
        <w:rPr>
          <w:szCs w:val="24"/>
        </w:rPr>
        <w:t>35.3</w:t>
      </w:r>
      <w:r>
        <w:rPr>
          <w:szCs w:val="24"/>
        </w:rPr>
        <w:t>. duomenys apie laikinuosius leidimus: laikinojo leidimo t</w:t>
      </w:r>
      <w:r>
        <w:rPr>
          <w:szCs w:val="24"/>
        </w:rPr>
        <w:t>urėtojo duomenys (juridinio asmens kodas, pavadinimas arba fizinio asmens vardas ir pavardė), laikinojo leidimo rūšis, laikinojo leidimo išdavimo ir galiojimo data bei numeris, veiklos srities pavadinimas;</w:t>
      </w:r>
    </w:p>
    <w:p w14:paraId="5D8F1312" w14:textId="77777777" w:rsidR="00471D5B" w:rsidRDefault="00132999">
      <w:pPr>
        <w:tabs>
          <w:tab w:val="left" w:pos="1418"/>
        </w:tabs>
        <w:ind w:firstLine="709"/>
        <w:jc w:val="both"/>
        <w:rPr>
          <w:szCs w:val="24"/>
        </w:rPr>
      </w:pPr>
      <w:r>
        <w:rPr>
          <w:szCs w:val="24"/>
        </w:rPr>
        <w:t>35.4</w:t>
      </w:r>
      <w:r>
        <w:rPr>
          <w:szCs w:val="24"/>
        </w:rPr>
        <w:t>. duomenys apie veiklos registravimą: regi</w:t>
      </w:r>
      <w:r>
        <w:rPr>
          <w:szCs w:val="24"/>
        </w:rPr>
        <w:t xml:space="preserve">struotos veiklos vykdytojo duomenys (juridinio asmens kodas, pavadinimas arba fizinio asmens vardas ir pavardė), veiklos registravimo data, numeris ir veiklos srities pavadinimas. </w:t>
      </w:r>
    </w:p>
    <w:p w14:paraId="5D8F1313" w14:textId="77777777" w:rsidR="00471D5B" w:rsidRDefault="00132999">
      <w:pPr>
        <w:tabs>
          <w:tab w:val="left" w:pos="1418"/>
        </w:tabs>
        <w:ind w:firstLine="709"/>
        <w:jc w:val="both"/>
        <w:rPr>
          <w:szCs w:val="24"/>
        </w:rPr>
      </w:pPr>
      <w:r>
        <w:rPr>
          <w:szCs w:val="24"/>
        </w:rPr>
        <w:t>36</w:t>
      </w:r>
      <w:r>
        <w:rPr>
          <w:szCs w:val="24"/>
        </w:rPr>
        <w:t>. Vieši Registro duomenys skelbiami Registro tvarkytojo interneto s</w:t>
      </w:r>
      <w:r>
        <w:rPr>
          <w:szCs w:val="24"/>
        </w:rPr>
        <w:t>vetainėje (</w:t>
      </w:r>
      <w:proofErr w:type="spellStart"/>
      <w:r>
        <w:rPr>
          <w:szCs w:val="24"/>
        </w:rPr>
        <w:t>www.rsc.lt</w:t>
      </w:r>
      <w:proofErr w:type="spellEnd"/>
      <w:r>
        <w:rPr>
          <w:szCs w:val="24"/>
        </w:rPr>
        <w:t>).</w:t>
      </w:r>
    </w:p>
    <w:p w14:paraId="5D8F1314" w14:textId="77777777" w:rsidR="00471D5B" w:rsidRDefault="00132999">
      <w:pPr>
        <w:tabs>
          <w:tab w:val="left" w:pos="1296"/>
          <w:tab w:val="center" w:pos="4153"/>
          <w:tab w:val="right" w:pos="8306"/>
        </w:tabs>
        <w:ind w:firstLine="709"/>
        <w:jc w:val="both"/>
        <w:rPr>
          <w:rFonts w:cs="Arial"/>
          <w:sz w:val="22"/>
          <w:szCs w:val="22"/>
        </w:rPr>
      </w:pPr>
      <w:r>
        <w:rPr>
          <w:rFonts w:cs="Arial"/>
          <w:color w:val="000000"/>
        </w:rPr>
        <w:t>37</w:t>
      </w:r>
      <w:r>
        <w:rPr>
          <w:rFonts w:cs="Arial"/>
          <w:color w:val="000000"/>
        </w:rPr>
        <w:t>. Registro duomenys</w:t>
      </w:r>
      <w:r>
        <w:rPr>
          <w:rFonts w:cs="Arial"/>
          <w:color w:val="000000"/>
          <w:lang w:val="x-none"/>
        </w:rPr>
        <w:t xml:space="preserve"> gali būti teikiami Registro duomenų gavėjams – kitiems registrams, informacinėms sistemoms, juridiniams ir (ar) fiziniams asmenims, turintiems teisę duomenis gauti, vadovaujantis </w:t>
      </w:r>
      <w:r>
        <w:rPr>
          <w:rFonts w:cs="Arial"/>
          <w:szCs w:val="24"/>
          <w:lang w:val="x-none"/>
        </w:rPr>
        <w:t>Reglament</w:t>
      </w:r>
      <w:r>
        <w:rPr>
          <w:rFonts w:cs="Arial"/>
          <w:szCs w:val="24"/>
        </w:rPr>
        <w:t>u</w:t>
      </w:r>
      <w:r>
        <w:rPr>
          <w:rFonts w:cs="Arial"/>
          <w:szCs w:val="24"/>
          <w:lang w:val="x-none"/>
        </w:rPr>
        <w:t xml:space="preserve"> (ES) 2016/679</w:t>
      </w:r>
      <w:r>
        <w:rPr>
          <w:rFonts w:cs="Arial"/>
          <w:szCs w:val="24"/>
        </w:rPr>
        <w:t xml:space="preserve">, </w:t>
      </w:r>
      <w:r>
        <w:rPr>
          <w:rFonts w:cs="Arial"/>
          <w:color w:val="000000"/>
        </w:rPr>
        <w:t>V</w:t>
      </w:r>
      <w:r>
        <w:rPr>
          <w:rFonts w:cs="Arial"/>
          <w:color w:val="000000"/>
        </w:rPr>
        <w:t>alstybės</w:t>
      </w:r>
      <w:r>
        <w:rPr>
          <w:rFonts w:cs="Arial"/>
          <w:color w:val="000000"/>
          <w:lang w:val="x-none"/>
        </w:rPr>
        <w:t xml:space="preserve"> informacinių išteklių valdymo įstatymu, </w:t>
      </w:r>
      <w:r>
        <w:rPr>
          <w:rFonts w:cs="Arial"/>
          <w:szCs w:val="24"/>
          <w:lang w:val="x-none"/>
        </w:rPr>
        <w:t>Radiacinės saugos įstatymu</w:t>
      </w:r>
      <w:r>
        <w:rPr>
          <w:rFonts w:cs="Arial"/>
          <w:color w:val="000000"/>
          <w:lang w:val="x-none"/>
        </w:rPr>
        <w:t xml:space="preserve"> ir Registro valdytojo tvirtinam</w:t>
      </w:r>
      <w:r>
        <w:rPr>
          <w:rFonts w:cs="Arial"/>
          <w:color w:val="000000"/>
        </w:rPr>
        <w:t>omis</w:t>
      </w:r>
      <w:r>
        <w:rPr>
          <w:rFonts w:cs="Arial"/>
          <w:color w:val="000000"/>
          <w:lang w:val="x-none"/>
        </w:rPr>
        <w:t xml:space="preserve"> Asmens duomenų tvarkymo taisykl</w:t>
      </w:r>
      <w:r>
        <w:rPr>
          <w:rFonts w:cs="Arial"/>
          <w:color w:val="000000"/>
        </w:rPr>
        <w:t>ėmis.</w:t>
      </w:r>
    </w:p>
    <w:p w14:paraId="5D8F1315" w14:textId="77777777" w:rsidR="00471D5B" w:rsidRDefault="00132999">
      <w:pPr>
        <w:tabs>
          <w:tab w:val="left" w:pos="1418"/>
        </w:tabs>
        <w:ind w:firstLine="709"/>
        <w:jc w:val="both"/>
        <w:rPr>
          <w:szCs w:val="24"/>
        </w:rPr>
      </w:pPr>
      <w:r>
        <w:rPr>
          <w:szCs w:val="24"/>
        </w:rPr>
        <w:t>38</w:t>
      </w:r>
      <w:r>
        <w:rPr>
          <w:szCs w:val="24"/>
        </w:rPr>
        <w:t>. Registro tvarkytojas Registro išrašus arba Registro duomenų pagrindu parengtą informaciją teikia ši</w:t>
      </w:r>
      <w:r>
        <w:rPr>
          <w:szCs w:val="24"/>
        </w:rPr>
        <w:t>ais būdais:</w:t>
      </w:r>
    </w:p>
    <w:p w14:paraId="5D8F1316" w14:textId="77777777" w:rsidR="00471D5B" w:rsidRDefault="00132999">
      <w:pPr>
        <w:tabs>
          <w:tab w:val="left" w:pos="1418"/>
        </w:tabs>
        <w:ind w:firstLine="709"/>
        <w:jc w:val="both"/>
        <w:rPr>
          <w:szCs w:val="24"/>
        </w:rPr>
      </w:pPr>
      <w:r>
        <w:rPr>
          <w:szCs w:val="24"/>
        </w:rPr>
        <w:t>38.1</w:t>
      </w:r>
      <w:r>
        <w:rPr>
          <w:szCs w:val="24"/>
        </w:rPr>
        <w:t>. raštu ir (ar) elektroninių ryšių priemonėmis;</w:t>
      </w:r>
    </w:p>
    <w:p w14:paraId="5D8F1317" w14:textId="77777777" w:rsidR="00471D5B" w:rsidRDefault="00132999">
      <w:pPr>
        <w:tabs>
          <w:tab w:val="left" w:pos="1418"/>
        </w:tabs>
        <w:ind w:firstLine="709"/>
        <w:jc w:val="both"/>
        <w:rPr>
          <w:szCs w:val="24"/>
        </w:rPr>
      </w:pPr>
      <w:r>
        <w:rPr>
          <w:szCs w:val="24"/>
        </w:rPr>
        <w:t>38.2</w:t>
      </w:r>
      <w:r>
        <w:rPr>
          <w:szCs w:val="24"/>
        </w:rPr>
        <w:t>. automatiniu būdu elektroninių ryšių tinklais.</w:t>
      </w:r>
    </w:p>
    <w:p w14:paraId="5D8F1318" w14:textId="77777777" w:rsidR="00471D5B" w:rsidRDefault="00132999">
      <w:pPr>
        <w:tabs>
          <w:tab w:val="left" w:pos="1418"/>
        </w:tabs>
        <w:ind w:firstLine="709"/>
        <w:jc w:val="both"/>
        <w:rPr>
          <w:szCs w:val="24"/>
        </w:rPr>
      </w:pPr>
      <w:r>
        <w:rPr>
          <w:szCs w:val="24"/>
        </w:rPr>
        <w:t>39</w:t>
      </w:r>
      <w:r>
        <w:rPr>
          <w:szCs w:val="24"/>
        </w:rPr>
        <w:t>. Registro duomenys gavėjams teikiami neatlygintinai.</w:t>
      </w:r>
    </w:p>
    <w:p w14:paraId="5D8F1319" w14:textId="77777777" w:rsidR="00471D5B" w:rsidRDefault="00132999">
      <w:pPr>
        <w:tabs>
          <w:tab w:val="left" w:pos="1418"/>
        </w:tabs>
        <w:ind w:firstLine="709"/>
        <w:jc w:val="both"/>
        <w:rPr>
          <w:szCs w:val="24"/>
        </w:rPr>
      </w:pPr>
      <w:r>
        <w:rPr>
          <w:szCs w:val="24"/>
        </w:rPr>
        <w:t>40</w:t>
      </w:r>
      <w:r>
        <w:rPr>
          <w:szCs w:val="24"/>
        </w:rPr>
        <w:t>. Registro duomenys teikiami pagal Registro tvarkytojo su Registro</w:t>
      </w:r>
      <w:r>
        <w:rPr>
          <w:szCs w:val="24"/>
        </w:rPr>
        <w:t xml:space="preserve"> duomenų gavėju sudarytą duomenų teikimo sutartį (daugkartinio teikimo atveju), kurioje turi būti nurodyta Registro duomenų gavėjo teisės ir atsakomybė, Registro duomenų naudojimo tikslas, teikimo ir gavimo teisinis pagrindas ir tvarka, duomenų apimtis, ar</w:t>
      </w:r>
      <w:r>
        <w:rPr>
          <w:szCs w:val="24"/>
        </w:rPr>
        <w:t>ba Registro duomenų gavėjo rašytinį prašymą (vienkartinio teikimo atveju), kuriame turi būti nurodytas duomenų naudojimo tikslas, teikimo būdas ir duomenų apimtis.</w:t>
      </w:r>
    </w:p>
    <w:p w14:paraId="5D8F131A" w14:textId="77777777" w:rsidR="00471D5B" w:rsidRDefault="00132999">
      <w:pPr>
        <w:tabs>
          <w:tab w:val="left" w:pos="1418"/>
        </w:tabs>
        <w:ind w:firstLine="709"/>
        <w:jc w:val="both"/>
        <w:rPr>
          <w:szCs w:val="24"/>
        </w:rPr>
      </w:pPr>
      <w:r>
        <w:rPr>
          <w:szCs w:val="24"/>
        </w:rPr>
        <w:t>41</w:t>
      </w:r>
      <w:r>
        <w:rPr>
          <w:szCs w:val="24"/>
        </w:rPr>
        <w:t xml:space="preserve">. Registro duomenų gavėjas, gaunantis Registro duomenis pagal duomenų teikimo sutartį </w:t>
      </w:r>
      <w:r>
        <w:rPr>
          <w:szCs w:val="24"/>
        </w:rPr>
        <w:t>arba rašytinį prašymą, privalo gautus duomenis naudoti tik tokia tvarka ir tik tokiu tikslu, kurie nustatyti duomenų teikimo sutartyje arba rašytiniame prašyme. Duomenis tretiesiems asmenims galima teikti tik duomenų teikimo sutartyse, pasirašytose su Regi</w:t>
      </w:r>
      <w:r>
        <w:rPr>
          <w:szCs w:val="24"/>
        </w:rPr>
        <w:t xml:space="preserve">stro tvarkytoju, nustatyta tvarka. Ši nuostata netaikoma, kai Registro duomenų teikėjai, </w:t>
      </w:r>
      <w:proofErr w:type="spellStart"/>
      <w:r>
        <w:rPr>
          <w:szCs w:val="24"/>
        </w:rPr>
        <w:t>apšvitą</w:t>
      </w:r>
      <w:proofErr w:type="spellEnd"/>
      <w:r>
        <w:rPr>
          <w:szCs w:val="24"/>
        </w:rPr>
        <w:t xml:space="preserve"> </w:t>
      </w:r>
      <w:r>
        <w:rPr>
          <w:szCs w:val="24"/>
        </w:rPr>
        <w:lastRenderedPageBreak/>
        <w:t>patiriantys darbuotojai ir avariją likviduojantys darbuotojai naudoja iš Registro gautus duomenis apie save.</w:t>
      </w:r>
    </w:p>
    <w:p w14:paraId="5D8F131B" w14:textId="77777777" w:rsidR="00471D5B" w:rsidRDefault="00132999">
      <w:pPr>
        <w:tabs>
          <w:tab w:val="left" w:pos="1418"/>
        </w:tabs>
        <w:ind w:firstLine="709"/>
        <w:jc w:val="both"/>
        <w:rPr>
          <w:szCs w:val="24"/>
        </w:rPr>
      </w:pPr>
      <w:r>
        <w:rPr>
          <w:szCs w:val="24"/>
        </w:rPr>
        <w:t>42</w:t>
      </w:r>
      <w:r>
        <w:rPr>
          <w:szCs w:val="24"/>
        </w:rPr>
        <w:t>.</w:t>
      </w:r>
      <w:r>
        <w:rPr>
          <w:rFonts w:ascii="Arial" w:hAnsi="Arial"/>
        </w:rPr>
        <w:t xml:space="preserve"> </w:t>
      </w:r>
      <w:r>
        <w:rPr>
          <w:szCs w:val="24"/>
        </w:rPr>
        <w:t xml:space="preserve">Kai atsisakoma teikti Registro duomenis, </w:t>
      </w:r>
      <w:r>
        <w:rPr>
          <w:szCs w:val="24"/>
        </w:rPr>
        <w:t>Registro duomenų gavėjui, pateikusiam prašymą juos gauti, raštu arba elektroninėmis priemonėmis pranešama apie priimtą motyvuotą sprendimą atsisakyti tenkinti jo prašymą ir suteikiama informacija apie tokio sprendimo apskundimo tvarką. Sprendimas atsisakyt</w:t>
      </w:r>
      <w:r>
        <w:rPr>
          <w:szCs w:val="24"/>
        </w:rPr>
        <w:t>i teikti Registro duomenis gali būti skundžiamas Lietuvos Respublikos administracinių bylų teisenos įstatyme nustatyta tvarka ir terminais.</w:t>
      </w:r>
    </w:p>
    <w:p w14:paraId="5D8F131C" w14:textId="77777777" w:rsidR="00471D5B" w:rsidRDefault="00132999">
      <w:pPr>
        <w:tabs>
          <w:tab w:val="left" w:pos="1418"/>
        </w:tabs>
        <w:ind w:firstLine="709"/>
        <w:jc w:val="both"/>
        <w:rPr>
          <w:szCs w:val="24"/>
        </w:rPr>
      </w:pPr>
      <w:r>
        <w:rPr>
          <w:szCs w:val="24"/>
        </w:rPr>
        <w:t>43</w:t>
      </w:r>
      <w:r>
        <w:rPr>
          <w:szCs w:val="24"/>
        </w:rPr>
        <w:t>. Asmens duomenys teikiami Reglamente (ES) 2016/679 nustatyta tvarka.</w:t>
      </w:r>
    </w:p>
    <w:p w14:paraId="5D8F131D" w14:textId="77777777" w:rsidR="00471D5B" w:rsidRDefault="00132999">
      <w:pPr>
        <w:tabs>
          <w:tab w:val="left" w:pos="1418"/>
        </w:tabs>
        <w:ind w:firstLine="709"/>
        <w:jc w:val="both"/>
        <w:rPr>
          <w:szCs w:val="24"/>
          <w:lang w:eastAsia="ja-JP"/>
        </w:rPr>
      </w:pPr>
      <w:r>
        <w:rPr>
          <w:szCs w:val="24"/>
          <w:lang w:eastAsia="ja-JP"/>
        </w:rPr>
        <w:t>44</w:t>
      </w:r>
      <w:r>
        <w:rPr>
          <w:szCs w:val="24"/>
          <w:lang w:eastAsia="ja-JP"/>
        </w:rPr>
        <w:t>. Registro duomenys į užsienio val</w:t>
      </w:r>
      <w:r>
        <w:rPr>
          <w:szCs w:val="24"/>
          <w:lang w:eastAsia="ja-JP"/>
        </w:rPr>
        <w:t>stybes teikiami Valstybės informacinių išteklių valdymo įstatyme nustatyta tvarka.</w:t>
      </w:r>
    </w:p>
    <w:p w14:paraId="5D8F131E" w14:textId="77777777" w:rsidR="00471D5B" w:rsidRDefault="00132999">
      <w:pPr>
        <w:tabs>
          <w:tab w:val="left" w:pos="1418"/>
        </w:tabs>
        <w:ind w:firstLine="709"/>
        <w:jc w:val="both"/>
        <w:rPr>
          <w:szCs w:val="24"/>
          <w:lang w:eastAsia="ja-JP"/>
        </w:rPr>
      </w:pPr>
      <w:r>
        <w:rPr>
          <w:szCs w:val="24"/>
          <w:lang w:eastAsia="ja-JP"/>
        </w:rPr>
        <w:t>45</w:t>
      </w:r>
      <w:r>
        <w:rPr>
          <w:szCs w:val="24"/>
          <w:lang w:eastAsia="ja-JP"/>
        </w:rPr>
        <w:t>. Prieiga Valstybinei atominės energetikos saugos inspekcijai prie Registre esančių duomenų, reikalingų jos funkcijoms tinkamai atlikti, suteikiama pagal Registro tvar</w:t>
      </w:r>
      <w:r>
        <w:rPr>
          <w:szCs w:val="24"/>
          <w:lang w:eastAsia="ja-JP"/>
        </w:rPr>
        <w:t>kytojo ir Valstybinės atominės energetikos saugos inspekcijos sudarytą sutartį.</w:t>
      </w:r>
    </w:p>
    <w:p w14:paraId="5D8F131F" w14:textId="77777777" w:rsidR="00471D5B" w:rsidRDefault="00132999">
      <w:pPr>
        <w:tabs>
          <w:tab w:val="left" w:pos="1418"/>
        </w:tabs>
        <w:ind w:firstLine="709"/>
        <w:jc w:val="both"/>
        <w:rPr>
          <w:szCs w:val="24"/>
          <w:lang w:eastAsia="ja-JP"/>
        </w:rPr>
      </w:pPr>
      <w:r>
        <w:rPr>
          <w:szCs w:val="24"/>
          <w:lang w:eastAsia="ja-JP"/>
        </w:rPr>
        <w:t>46</w:t>
      </w:r>
      <w:r>
        <w:rPr>
          <w:szCs w:val="24"/>
          <w:lang w:eastAsia="ja-JP"/>
        </w:rPr>
        <w:t>. Registro tvarkytojo interneto svetainėje pateikiama informacija apie Registro objektus ir duomenų tvarkymo tikslus, Registro tvarkymą, Registro tvarkytoją, Registro duo</w:t>
      </w:r>
      <w:r>
        <w:rPr>
          <w:szCs w:val="24"/>
          <w:lang w:eastAsia="ja-JP"/>
        </w:rPr>
        <w:t>menų teikėjus ir gavėjus, susijusius registrus, Registrui teikiamų duomenų teikimo būdus, netikslių Registro duomenų taisymo tvarką, taip pat duomenų subjektų teises susipažinti su Registre tvarkomais jų duomenimis.</w:t>
      </w:r>
    </w:p>
    <w:p w14:paraId="5D8F1320" w14:textId="77777777" w:rsidR="00471D5B" w:rsidRDefault="00132999">
      <w:pPr>
        <w:ind w:firstLine="709"/>
        <w:jc w:val="center"/>
        <w:rPr>
          <w:szCs w:val="24"/>
        </w:rPr>
      </w:pPr>
    </w:p>
    <w:p w14:paraId="5D8F1321" w14:textId="77777777" w:rsidR="00471D5B" w:rsidRDefault="00132999">
      <w:pPr>
        <w:keepNext/>
        <w:jc w:val="center"/>
        <w:rPr>
          <w:b/>
          <w:szCs w:val="24"/>
        </w:rPr>
      </w:pPr>
      <w:r>
        <w:rPr>
          <w:b/>
          <w:szCs w:val="24"/>
        </w:rPr>
        <w:t>VIII</w:t>
      </w:r>
      <w:r>
        <w:rPr>
          <w:b/>
          <w:szCs w:val="24"/>
        </w:rPr>
        <w:t xml:space="preserve"> SKYRIUS</w:t>
      </w:r>
    </w:p>
    <w:p w14:paraId="5D8F1322" w14:textId="77777777" w:rsidR="00471D5B" w:rsidRDefault="00132999">
      <w:pPr>
        <w:keepNext/>
        <w:jc w:val="center"/>
        <w:rPr>
          <w:b/>
          <w:szCs w:val="24"/>
        </w:rPr>
      </w:pPr>
      <w:r>
        <w:rPr>
          <w:b/>
          <w:szCs w:val="24"/>
        </w:rPr>
        <w:t>REGISTRO DUOMENŲ SAU</w:t>
      </w:r>
      <w:r>
        <w:rPr>
          <w:b/>
          <w:szCs w:val="24"/>
        </w:rPr>
        <w:t>GA</w:t>
      </w:r>
    </w:p>
    <w:p w14:paraId="5D8F1323" w14:textId="77777777" w:rsidR="00471D5B" w:rsidRDefault="00471D5B">
      <w:pPr>
        <w:ind w:firstLine="709"/>
        <w:jc w:val="center"/>
        <w:rPr>
          <w:szCs w:val="24"/>
        </w:rPr>
      </w:pPr>
    </w:p>
    <w:p w14:paraId="5D8F1324" w14:textId="77777777" w:rsidR="00471D5B" w:rsidRDefault="00132999">
      <w:pPr>
        <w:ind w:firstLine="709"/>
        <w:jc w:val="both"/>
        <w:rPr>
          <w:szCs w:val="24"/>
          <w:lang w:eastAsia="lt-LT"/>
        </w:rPr>
      </w:pPr>
      <w:r>
        <w:t>47</w:t>
      </w:r>
      <w:r>
        <w:t>. Registro duomenų saugą nustato Registro valdytojo tvirtinami Registro duomenų saugos nuostatai ir kiti saugos dokumentai, kurie rengiami, derinami ir tvirtinami laikantis Bendrųjų elektroninės informacijos saugos reikalavimų aprašo, patvirtinto</w:t>
      </w:r>
      <w:r>
        <w:t xml:space="preserve"> Lietuvos Respublikos Vyriausybės 2013 m. liepos 24 d. nutarimu Nr. 716 „Dėl Bendrųjų elektroninės informacijos saugos reikalavimų aprašo, Saugos dokumentų turinio gairių aprašo ir Elektroninės informacijos, sudarančios valstybės informacinius išteklius, s</w:t>
      </w:r>
      <w:r>
        <w:t>varbos įvertinimo ir valstybės informacinių sistemų, registrų ir kitų informacinių sistemų klasifikavimo gairių aprašo patvirtinimo“, ir kitų teisės aktų, reglamentuojančių duomenų saugą, reikalavimų.</w:t>
      </w:r>
    </w:p>
    <w:p w14:paraId="5D8F1325" w14:textId="77777777" w:rsidR="00471D5B" w:rsidRDefault="00132999">
      <w:pPr>
        <w:widowControl w:val="0"/>
        <w:tabs>
          <w:tab w:val="left" w:pos="510"/>
          <w:tab w:val="left" w:pos="1418"/>
        </w:tabs>
        <w:ind w:firstLine="709"/>
        <w:jc w:val="both"/>
        <w:rPr>
          <w:szCs w:val="24"/>
          <w:lang w:eastAsia="ja-JP"/>
        </w:rPr>
      </w:pPr>
      <w:r>
        <w:rPr>
          <w:szCs w:val="24"/>
          <w:lang w:eastAsia="ja-JP"/>
        </w:rPr>
        <w:t>48</w:t>
      </w:r>
      <w:r>
        <w:rPr>
          <w:szCs w:val="24"/>
          <w:lang w:eastAsia="ja-JP"/>
        </w:rPr>
        <w:t>. Duomenų saugos priemonės turi užtikrinti:</w:t>
      </w:r>
    </w:p>
    <w:p w14:paraId="5D8F1326" w14:textId="77777777" w:rsidR="00471D5B" w:rsidRDefault="00132999">
      <w:pPr>
        <w:widowControl w:val="0"/>
        <w:tabs>
          <w:tab w:val="left" w:pos="510"/>
          <w:tab w:val="left" w:pos="1418"/>
        </w:tabs>
        <w:ind w:firstLine="709"/>
        <w:jc w:val="both"/>
        <w:rPr>
          <w:szCs w:val="24"/>
          <w:lang w:eastAsia="ja-JP"/>
        </w:rPr>
      </w:pPr>
      <w:r>
        <w:rPr>
          <w:szCs w:val="24"/>
          <w:lang w:eastAsia="ja-JP"/>
        </w:rPr>
        <w:t>48.1</w:t>
      </w:r>
      <w:r>
        <w:rPr>
          <w:szCs w:val="24"/>
          <w:lang w:eastAsia="ja-JP"/>
        </w:rPr>
        <w:t>. registruojamų, perduodamų ryšių kanalais, saugomų, apdorojamų ir naudojamų duomenų saugą;</w:t>
      </w:r>
    </w:p>
    <w:p w14:paraId="5D8F1327" w14:textId="77777777" w:rsidR="00471D5B" w:rsidRDefault="00132999">
      <w:pPr>
        <w:widowControl w:val="0"/>
        <w:tabs>
          <w:tab w:val="left" w:pos="510"/>
          <w:tab w:val="left" w:pos="1418"/>
        </w:tabs>
        <w:ind w:firstLine="709"/>
        <w:jc w:val="both"/>
        <w:rPr>
          <w:szCs w:val="24"/>
          <w:lang w:eastAsia="ja-JP"/>
        </w:rPr>
      </w:pPr>
      <w:r>
        <w:rPr>
          <w:szCs w:val="24"/>
          <w:lang w:eastAsia="ja-JP"/>
        </w:rPr>
        <w:t>48.2</w:t>
      </w:r>
      <w:r>
        <w:rPr>
          <w:szCs w:val="24"/>
          <w:lang w:eastAsia="ja-JP"/>
        </w:rPr>
        <w:t xml:space="preserve">. Registro duomenų saugą nuo atsitiktinio ar neteisėto sunaikinimo, atskleidimo, pakeitimo ir kitokio neteisėto tvarkymo. </w:t>
      </w:r>
    </w:p>
    <w:p w14:paraId="5D8F1328" w14:textId="77777777" w:rsidR="00471D5B" w:rsidRDefault="00132999">
      <w:pPr>
        <w:widowControl w:val="0"/>
        <w:tabs>
          <w:tab w:val="left" w:pos="510"/>
          <w:tab w:val="left" w:pos="1418"/>
        </w:tabs>
        <w:ind w:firstLine="709"/>
        <w:jc w:val="both"/>
        <w:rPr>
          <w:szCs w:val="24"/>
          <w:lang w:eastAsia="ja-JP"/>
        </w:rPr>
      </w:pPr>
      <w:r>
        <w:rPr>
          <w:szCs w:val="24"/>
          <w:lang w:eastAsia="ja-JP"/>
        </w:rPr>
        <w:t>49</w:t>
      </w:r>
      <w:r>
        <w:rPr>
          <w:szCs w:val="24"/>
          <w:lang w:eastAsia="ja-JP"/>
        </w:rPr>
        <w:t>. Už elektroninės inform</w:t>
      </w:r>
      <w:r>
        <w:rPr>
          <w:szCs w:val="24"/>
          <w:lang w:eastAsia="ja-JP"/>
        </w:rPr>
        <w:t>acijos saugą pagal kompetenciją Lietuvos Respublikos įstatymuose nustatyta tvarka atsako Registro valdytojas ir tvarkytojas.</w:t>
      </w:r>
    </w:p>
    <w:p w14:paraId="5D8F1329" w14:textId="77777777" w:rsidR="00471D5B" w:rsidRDefault="00132999">
      <w:pPr>
        <w:widowControl w:val="0"/>
        <w:tabs>
          <w:tab w:val="left" w:pos="510"/>
          <w:tab w:val="left" w:pos="1418"/>
        </w:tabs>
        <w:ind w:firstLine="709"/>
        <w:jc w:val="both"/>
        <w:rPr>
          <w:szCs w:val="24"/>
          <w:lang w:eastAsia="ja-JP"/>
        </w:rPr>
      </w:pPr>
      <w:r>
        <w:rPr>
          <w:szCs w:val="24"/>
          <w:lang w:eastAsia="ja-JP"/>
        </w:rPr>
        <w:t>50</w:t>
      </w:r>
      <w:r>
        <w:rPr>
          <w:szCs w:val="24"/>
          <w:lang w:eastAsia="ja-JP"/>
        </w:rPr>
        <w:t xml:space="preserve">. Asmenys, kurie tvarko asmens duomenis Registre, privalo saugoti asmens duomenų paslaptį. Ši pareiga galioja ir pasitraukus </w:t>
      </w:r>
      <w:r>
        <w:rPr>
          <w:szCs w:val="24"/>
          <w:lang w:eastAsia="ja-JP"/>
        </w:rPr>
        <w:t>iš valstybės tarnybos, perėjus dirbti į kitas pareigas arba pasibaigus darbo ar sutartiniams santykiams. Už neteisėtą Registro duomenų paskelbimą, perdavimą, pakeitimą ar sunaikinimą šie asmenys atsako Reglamente (ES) 2016/679 ir Lietuvos Respublikos įstat</w:t>
      </w:r>
      <w:r>
        <w:rPr>
          <w:szCs w:val="24"/>
          <w:lang w:eastAsia="ja-JP"/>
        </w:rPr>
        <w:t>ymuose nustatyta tvarka.</w:t>
      </w:r>
    </w:p>
    <w:p w14:paraId="5D8F132A" w14:textId="77777777" w:rsidR="00471D5B" w:rsidRDefault="00132999">
      <w:pPr>
        <w:widowControl w:val="0"/>
        <w:tabs>
          <w:tab w:val="left" w:pos="510"/>
          <w:tab w:val="left" w:pos="1418"/>
        </w:tabs>
        <w:ind w:firstLine="709"/>
        <w:jc w:val="both"/>
        <w:rPr>
          <w:szCs w:val="24"/>
          <w:lang w:eastAsia="ja-JP"/>
        </w:rPr>
      </w:pPr>
      <w:r>
        <w:rPr>
          <w:szCs w:val="24"/>
          <w:lang w:eastAsia="ja-JP"/>
        </w:rPr>
        <w:t>51</w:t>
      </w:r>
      <w:r>
        <w:rPr>
          <w:szCs w:val="24"/>
          <w:lang w:eastAsia="ja-JP"/>
        </w:rPr>
        <w:t>. Teisinėmis, administracinėmis, organizacinėmis, techninėmis ir kitomis priemonėmis užtikrinama, kad tvarkant Registrą nebūtų įrašyti netikslūs duomenys, kad duomenys atitiktų pateiktus registravimo dokumentuose duomenis.</w:t>
      </w:r>
    </w:p>
    <w:p w14:paraId="5D8F132B" w14:textId="77777777" w:rsidR="00471D5B" w:rsidRDefault="00132999">
      <w:pPr>
        <w:tabs>
          <w:tab w:val="left" w:pos="1418"/>
        </w:tabs>
        <w:ind w:firstLine="709"/>
        <w:jc w:val="both"/>
        <w:rPr>
          <w:szCs w:val="24"/>
          <w:lang w:eastAsia="ja-JP"/>
        </w:rPr>
      </w:pPr>
    </w:p>
    <w:p w14:paraId="5D8F132C" w14:textId="77777777" w:rsidR="00471D5B" w:rsidRDefault="00132999">
      <w:pPr>
        <w:keepNext/>
        <w:jc w:val="center"/>
        <w:rPr>
          <w:b/>
          <w:szCs w:val="24"/>
        </w:rPr>
      </w:pPr>
      <w:r>
        <w:rPr>
          <w:b/>
          <w:szCs w:val="24"/>
        </w:rPr>
        <w:t>IX</w:t>
      </w:r>
      <w:r>
        <w:rPr>
          <w:b/>
          <w:szCs w:val="24"/>
        </w:rPr>
        <w:t xml:space="preserve"> SKYRIUS</w:t>
      </w:r>
    </w:p>
    <w:p w14:paraId="5D8F132D" w14:textId="77777777" w:rsidR="00471D5B" w:rsidRDefault="00132999">
      <w:pPr>
        <w:keepNext/>
        <w:jc w:val="center"/>
        <w:rPr>
          <w:b/>
          <w:szCs w:val="24"/>
        </w:rPr>
      </w:pPr>
      <w:r>
        <w:rPr>
          <w:b/>
          <w:szCs w:val="24"/>
        </w:rPr>
        <w:t>REGISTRO FINANSAVIMAS</w:t>
      </w:r>
    </w:p>
    <w:p w14:paraId="5D8F132E" w14:textId="77777777" w:rsidR="00471D5B" w:rsidRDefault="00471D5B">
      <w:pPr>
        <w:ind w:firstLine="709"/>
        <w:jc w:val="both"/>
        <w:rPr>
          <w:szCs w:val="24"/>
        </w:rPr>
      </w:pPr>
    </w:p>
    <w:p w14:paraId="5D8F132F" w14:textId="77777777" w:rsidR="00471D5B" w:rsidRDefault="00471D5B">
      <w:pPr>
        <w:rPr>
          <w:sz w:val="10"/>
          <w:szCs w:val="10"/>
        </w:rPr>
      </w:pPr>
    </w:p>
    <w:p w14:paraId="5D8F1330" w14:textId="77777777" w:rsidR="00471D5B" w:rsidRDefault="00132999">
      <w:pPr>
        <w:tabs>
          <w:tab w:val="left" w:pos="1418"/>
        </w:tabs>
        <w:ind w:firstLine="709"/>
        <w:jc w:val="both"/>
        <w:rPr>
          <w:szCs w:val="24"/>
          <w:lang w:eastAsia="ja-JP"/>
        </w:rPr>
      </w:pPr>
      <w:r>
        <w:rPr>
          <w:szCs w:val="24"/>
          <w:lang w:eastAsia="ja-JP"/>
        </w:rPr>
        <w:t>52</w:t>
      </w:r>
      <w:r>
        <w:rPr>
          <w:szCs w:val="24"/>
          <w:lang w:eastAsia="ja-JP"/>
        </w:rPr>
        <w:t xml:space="preserve">. Registras finansuojamas iš Lietuvos Respublikos valstybės biudžeto. </w:t>
      </w:r>
      <w:r>
        <w:rPr>
          <w:color w:val="000000"/>
          <w:lang w:eastAsia="ja-JP"/>
        </w:rPr>
        <w:t>Registrui tvarkyti gali būti skiriamos Europos Sąjungos struktūrinių fondų lėšos</w:t>
      </w:r>
      <w:r>
        <w:rPr>
          <w:szCs w:val="24"/>
          <w:lang w:eastAsia="ja-JP"/>
        </w:rPr>
        <w:t>.</w:t>
      </w:r>
    </w:p>
    <w:p w14:paraId="5D8F1331" w14:textId="77777777" w:rsidR="00471D5B" w:rsidRDefault="00471D5B">
      <w:pPr>
        <w:ind w:firstLine="709"/>
        <w:jc w:val="both"/>
        <w:rPr>
          <w:szCs w:val="24"/>
        </w:rPr>
      </w:pPr>
    </w:p>
    <w:p w14:paraId="5D8F1332" w14:textId="77777777" w:rsidR="00471D5B" w:rsidRDefault="00132999">
      <w:pPr>
        <w:rPr>
          <w:sz w:val="10"/>
          <w:szCs w:val="10"/>
        </w:rPr>
      </w:pPr>
    </w:p>
    <w:p w14:paraId="5D8F1333" w14:textId="77777777" w:rsidR="00471D5B" w:rsidRDefault="00132999">
      <w:pPr>
        <w:keepNext/>
        <w:jc w:val="center"/>
        <w:rPr>
          <w:b/>
          <w:szCs w:val="24"/>
        </w:rPr>
      </w:pPr>
      <w:r>
        <w:rPr>
          <w:b/>
          <w:szCs w:val="24"/>
        </w:rPr>
        <w:t>X</w:t>
      </w:r>
      <w:r>
        <w:rPr>
          <w:b/>
          <w:szCs w:val="24"/>
        </w:rPr>
        <w:t xml:space="preserve"> SKYRIUS</w:t>
      </w:r>
    </w:p>
    <w:p w14:paraId="5D8F1334" w14:textId="77777777" w:rsidR="00471D5B" w:rsidRDefault="00132999">
      <w:pPr>
        <w:keepNext/>
        <w:jc w:val="center"/>
        <w:rPr>
          <w:b/>
          <w:szCs w:val="24"/>
        </w:rPr>
      </w:pPr>
      <w:r>
        <w:rPr>
          <w:b/>
          <w:szCs w:val="24"/>
        </w:rPr>
        <w:t>REGISTRO REORGANIZAVIMAS IR LIKVIDAVIMAS</w:t>
      </w:r>
    </w:p>
    <w:p w14:paraId="5D8F1335" w14:textId="77777777" w:rsidR="00471D5B" w:rsidRDefault="00471D5B">
      <w:pPr>
        <w:jc w:val="center"/>
        <w:rPr>
          <w:szCs w:val="24"/>
        </w:rPr>
      </w:pPr>
    </w:p>
    <w:p w14:paraId="5D8F1336" w14:textId="77777777" w:rsidR="00471D5B" w:rsidRDefault="00132999">
      <w:pPr>
        <w:tabs>
          <w:tab w:val="left" w:pos="1418"/>
        </w:tabs>
        <w:ind w:firstLine="709"/>
        <w:jc w:val="both"/>
        <w:rPr>
          <w:szCs w:val="24"/>
          <w:lang w:eastAsia="ja-JP"/>
        </w:rPr>
      </w:pPr>
      <w:r>
        <w:rPr>
          <w:szCs w:val="24"/>
          <w:lang w:eastAsia="ja-JP"/>
        </w:rPr>
        <w:t>53</w:t>
      </w:r>
      <w:r>
        <w:rPr>
          <w:szCs w:val="24"/>
          <w:lang w:eastAsia="ja-JP"/>
        </w:rPr>
        <w:t>. Registras reorganizuojamas ir likviduojamas Valstybės informacinių išteklių valdymo įstatyme ir kituose įstatymuose, taip pat Vyriausybės nustatyta tvarka.</w:t>
      </w:r>
    </w:p>
    <w:p w14:paraId="5D8F1337" w14:textId="77777777" w:rsidR="00471D5B" w:rsidRDefault="00132999">
      <w:pPr>
        <w:tabs>
          <w:tab w:val="left" w:pos="1418"/>
        </w:tabs>
        <w:ind w:firstLine="709"/>
        <w:jc w:val="both"/>
        <w:rPr>
          <w:szCs w:val="24"/>
          <w:lang w:eastAsia="ja-JP"/>
        </w:rPr>
      </w:pPr>
      <w:r>
        <w:rPr>
          <w:szCs w:val="24"/>
          <w:lang w:eastAsia="ja-JP"/>
        </w:rPr>
        <w:t>54</w:t>
      </w:r>
      <w:r>
        <w:rPr>
          <w:szCs w:val="24"/>
          <w:lang w:eastAsia="ja-JP"/>
        </w:rPr>
        <w:t>. Likviduojamo Registro duomenys perduodami kitam valstybės registrui, sunaikinami a</w:t>
      </w:r>
      <w:r>
        <w:rPr>
          <w:szCs w:val="24"/>
          <w:lang w:eastAsia="ja-JP"/>
        </w:rPr>
        <w:t>rba perduodami valstybės archyvams Dokumentų ir archyvų įstatyme nustatyta tvarka.</w:t>
      </w:r>
    </w:p>
    <w:p w14:paraId="5D8F1338" w14:textId="77777777" w:rsidR="00471D5B" w:rsidRDefault="00132999">
      <w:pPr>
        <w:tabs>
          <w:tab w:val="left" w:pos="6237"/>
          <w:tab w:val="right" w:pos="8306"/>
        </w:tabs>
        <w:rPr>
          <w:rFonts w:cs="Arial"/>
          <w:color w:val="000000"/>
          <w:lang w:val="x-none"/>
        </w:rPr>
      </w:pPr>
    </w:p>
    <w:p w14:paraId="5D8F133A" w14:textId="0D1C9146" w:rsidR="00471D5B" w:rsidRDefault="00132999" w:rsidP="00132999">
      <w:pPr>
        <w:tabs>
          <w:tab w:val="left" w:pos="6237"/>
          <w:tab w:val="right" w:pos="8306"/>
        </w:tabs>
        <w:jc w:val="center"/>
        <w:rPr>
          <w:lang w:eastAsia="lt-LT"/>
        </w:rPr>
      </w:pPr>
      <w:r>
        <w:rPr>
          <w:rFonts w:cs="Arial"/>
          <w:color w:val="000000"/>
          <w:lang w:val="x-none"/>
        </w:rPr>
        <w:t>––––––––––––––––––––</w:t>
      </w:r>
    </w:p>
    <w:bookmarkEnd w:id="0" w:displacedByCustomXml="next"/>
    <w:sectPr w:rsidR="00471D5B" w:rsidSect="00132999">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133F" w14:textId="77777777" w:rsidR="00471D5B" w:rsidRDefault="00132999">
      <w:pPr>
        <w:rPr>
          <w:lang w:eastAsia="lt-LT"/>
        </w:rPr>
      </w:pPr>
      <w:r>
        <w:rPr>
          <w:lang w:eastAsia="lt-LT"/>
        </w:rPr>
        <w:separator/>
      </w:r>
    </w:p>
  </w:endnote>
  <w:endnote w:type="continuationSeparator" w:id="0">
    <w:p w14:paraId="5D8F1340" w14:textId="77777777" w:rsidR="00471D5B" w:rsidRDefault="0013299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1345" w14:textId="77777777" w:rsidR="00471D5B" w:rsidRDefault="00471D5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1346" w14:textId="77777777" w:rsidR="00471D5B" w:rsidRDefault="00471D5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1348" w14:textId="77777777" w:rsidR="00471D5B" w:rsidRDefault="00471D5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F133D" w14:textId="77777777" w:rsidR="00471D5B" w:rsidRDefault="00132999">
      <w:pPr>
        <w:rPr>
          <w:lang w:eastAsia="lt-LT"/>
        </w:rPr>
      </w:pPr>
      <w:r>
        <w:rPr>
          <w:lang w:eastAsia="lt-LT"/>
        </w:rPr>
        <w:separator/>
      </w:r>
    </w:p>
  </w:footnote>
  <w:footnote w:type="continuationSeparator" w:id="0">
    <w:p w14:paraId="5D8F133E" w14:textId="77777777" w:rsidR="00471D5B" w:rsidRDefault="0013299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1341" w14:textId="77777777" w:rsidR="00471D5B" w:rsidRDefault="0013299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D8F1342" w14:textId="77777777" w:rsidR="00471D5B" w:rsidRDefault="00471D5B">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14945"/>
      <w:docPartObj>
        <w:docPartGallery w:val="Page Numbers (Top of Page)"/>
        <w:docPartUnique/>
      </w:docPartObj>
    </w:sdtPr>
    <w:sdtContent>
      <w:p w14:paraId="49B448A6" w14:textId="423F89CB" w:rsidR="00132999" w:rsidRDefault="00132999">
        <w:pPr>
          <w:pStyle w:val="Antrats"/>
          <w:jc w:val="center"/>
        </w:pPr>
        <w:r>
          <w:fldChar w:fldCharType="begin"/>
        </w:r>
        <w:r>
          <w:instrText>PAGE   \* MERGEFORMAT</w:instrText>
        </w:r>
        <w:r>
          <w:fldChar w:fldCharType="separate"/>
        </w:r>
        <w:r>
          <w:rPr>
            <w:noProof/>
          </w:rPr>
          <w:t>2</w:t>
        </w:r>
        <w:r>
          <w:fldChar w:fldCharType="end"/>
        </w:r>
      </w:p>
    </w:sdtContent>
  </w:sdt>
  <w:p w14:paraId="5D8F1344" w14:textId="77777777" w:rsidR="00471D5B" w:rsidRDefault="00471D5B">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1347" w14:textId="77777777" w:rsidR="00471D5B" w:rsidRDefault="00471D5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32999"/>
    <w:rsid w:val="00471D5B"/>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9457"/>
    <o:shapelayout v:ext="edit">
      <o:idmap v:ext="edit" data="1"/>
    </o:shapelayout>
  </w:shapeDefaults>
  <w:decimalSymbol w:val=","/>
  <w:listSeparator w:val=";"/>
  <w14:docId w14:val="5D8F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299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3299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299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329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3008136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4302</Words>
  <Characters>34310</Characters>
  <Application>Microsoft Office Word</Application>
  <DocSecurity>0</DocSecurity>
  <Lines>285</Lines>
  <Paragraphs>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38535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2018-08-30T11:54:00Z</dcterms:created>
  <dc:creator>lrvk</dc:creator>
  <lastModifiedBy>PETRAUSKAITĖ Girmantė</lastModifiedBy>
  <lastPrinted>2017-06-01T05:28:00Z</lastPrinted>
  <dcterms:modified xsi:type="dcterms:W3CDTF">2018-08-30T11:58:00Z</dcterms:modified>
  <revision>3</revision>
</coreProperties>
</file>