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alias w:val="pagrindine"/>
        <w:tag w:val="part_6153967de8ac443fad4cc370b78cba80"/>
        <w:id w:val="1438794998"/>
        <w:lock w:val="sdtLocked"/>
      </w:sdtPr>
      <w:sdtEndPr/>
      <w:sdtContent>
        <w:p w14:paraId="350D247B" w14:textId="5FE44272" w:rsidR="001F63EF" w:rsidRDefault="00D954CE" w:rsidP="00D954CE">
          <w:pPr>
            <w:tabs>
              <w:tab w:val="center" w:pos="4819"/>
              <w:tab w:val="right" w:pos="9638"/>
            </w:tabs>
            <w:jc w:val="center"/>
            <w:rPr>
              <w:lang w:bidi="he-IL"/>
            </w:rPr>
          </w:pPr>
          <w:r>
            <w:rPr>
              <w:lang w:bidi="he-IL"/>
            </w:rPr>
            <w:object w:dxaOrig="821" w:dyaOrig="773" w14:anchorId="4FA92C1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1.25pt;height:39pt" o:ole="" fillcolor="window">
                <v:imagedata r:id="rId8" o:title=""/>
              </v:shape>
              <o:OLEObject Type="Embed" ProgID="Word.Picture.8" ShapeID="_x0000_i1025" DrawAspect="Content" ObjectID="_1513489510" r:id="rId9"/>
            </w:object>
          </w:r>
        </w:p>
        <w:p w14:paraId="543D59E6" w14:textId="77777777" w:rsidR="001F63EF" w:rsidRDefault="00D954CE">
          <w:pPr>
            <w:tabs>
              <w:tab w:val="left" w:pos="5244"/>
            </w:tabs>
            <w:jc w:val="center"/>
            <w:rPr>
              <w:b/>
              <w:caps/>
              <w:lang w:bidi="he-IL"/>
            </w:rPr>
          </w:pPr>
          <w:r>
            <w:rPr>
              <w:b/>
              <w:caps/>
              <w:lang w:bidi="he-IL"/>
            </w:rPr>
            <w:t>KAUNO MIESTO SAVIVALDYBĖS TARYBA</w:t>
          </w:r>
        </w:p>
        <w:p w14:paraId="7DD4A455" w14:textId="77777777" w:rsidR="001F63EF" w:rsidRDefault="001F63EF">
          <w:pPr>
            <w:tabs>
              <w:tab w:val="left" w:pos="5244"/>
            </w:tabs>
            <w:jc w:val="center"/>
            <w:rPr>
              <w:b/>
              <w:caps/>
              <w:lang w:bidi="he-IL"/>
            </w:rPr>
          </w:pPr>
        </w:p>
        <w:p w14:paraId="59AAA5E9" w14:textId="77777777" w:rsidR="001F63EF" w:rsidRDefault="00D954CE">
          <w:pPr>
            <w:tabs>
              <w:tab w:val="left" w:pos="5244"/>
            </w:tabs>
            <w:jc w:val="center"/>
            <w:rPr>
              <w:b/>
              <w:caps/>
              <w:lang w:bidi="he-IL"/>
            </w:rPr>
          </w:pPr>
          <w:r>
            <w:rPr>
              <w:b/>
              <w:caps/>
              <w:lang w:bidi="he-IL"/>
            </w:rPr>
            <w:t>SPRENDIMAS</w:t>
          </w:r>
        </w:p>
        <w:p w14:paraId="6D35DF55" w14:textId="77777777" w:rsidR="001F63EF" w:rsidRDefault="00D954CE">
          <w:pPr>
            <w:ind w:left="8"/>
            <w:jc w:val="center"/>
            <w:rPr>
              <w:b/>
              <w:caps/>
              <w:lang w:bidi="he-IL"/>
            </w:rPr>
          </w:pPr>
          <w:r>
            <w:rPr>
              <w:b/>
              <w:lang w:bidi="he-IL"/>
            </w:rPr>
            <w:t xml:space="preserve">DĖL KAUNO MIESTO SAVIVALDYBĖS TARYBOS 2012 M. LIEPOS 12 D. SPRENDIMO NR. T-382 „DĖL SKULPTŪRŲ IR PAMINKLŲ STATYMO IR NUKELDINIMO KAUNO MIESTO VIEŠOSIOSE VIETOSE TAISYKLIŲ </w:t>
          </w:r>
          <w:r>
            <w:rPr>
              <w:b/>
              <w:lang w:bidi="he-IL"/>
            </w:rPr>
            <w:t>PATVIRTINIMO“ PAKEITIMO</w:t>
          </w:r>
        </w:p>
        <w:p w14:paraId="61B14145" w14:textId="77777777" w:rsidR="001F63EF" w:rsidRDefault="001F63EF">
          <w:pPr>
            <w:tabs>
              <w:tab w:val="right" w:pos="2410"/>
              <w:tab w:val="right" w:pos="3544"/>
              <w:tab w:val="left" w:pos="5670"/>
            </w:tabs>
            <w:jc w:val="center"/>
            <w:rPr>
              <w:lang w:bidi="he-IL"/>
            </w:rPr>
          </w:pPr>
        </w:p>
        <w:p w14:paraId="46C5C2EE" w14:textId="77777777" w:rsidR="001F63EF" w:rsidRDefault="00D954CE">
          <w:pPr>
            <w:tabs>
              <w:tab w:val="right" w:pos="2410"/>
              <w:tab w:val="right" w:pos="3544"/>
              <w:tab w:val="left" w:pos="5670"/>
            </w:tabs>
            <w:jc w:val="center"/>
            <w:rPr>
              <w:lang w:bidi="he-IL"/>
            </w:rPr>
          </w:pPr>
          <w:r>
            <w:rPr>
              <w:lang w:bidi="he-IL"/>
            </w:rPr>
            <w:t xml:space="preserve">2015 m. rugsėjo 29 d.  </w:t>
          </w:r>
          <w:r>
            <w:rPr>
              <w:lang w:bidi="he-IL"/>
            </w:rPr>
            <w:tab/>
            <w:t xml:space="preserve"> Nr. T-528</w:t>
          </w:r>
        </w:p>
        <w:p w14:paraId="6F03B59B" w14:textId="77777777" w:rsidR="001F63EF" w:rsidRDefault="00D954CE">
          <w:pPr>
            <w:suppressAutoHyphens/>
            <w:ind w:left="8"/>
            <w:jc w:val="center"/>
            <w:rPr>
              <w:lang w:bidi="he-IL"/>
            </w:rPr>
          </w:pPr>
          <w:r>
            <w:rPr>
              <w:lang w:bidi="he-IL"/>
            </w:rPr>
            <w:t>Kaunas</w:t>
          </w:r>
        </w:p>
        <w:p w14:paraId="20265747" w14:textId="77777777" w:rsidR="001F63EF" w:rsidRDefault="001F63EF">
          <w:pPr>
            <w:jc w:val="center"/>
            <w:rPr>
              <w:lang w:bidi="he-IL"/>
            </w:rPr>
          </w:pPr>
        </w:p>
        <w:p w14:paraId="2026574B" w14:textId="1458175E" w:rsidR="001F63EF" w:rsidRDefault="001F63EF">
          <w:pPr>
            <w:tabs>
              <w:tab w:val="center" w:pos="4153"/>
              <w:tab w:val="right" w:pos="8306"/>
            </w:tabs>
            <w:rPr>
              <w:lang w:bidi="he-IL"/>
            </w:rPr>
          </w:pPr>
        </w:p>
        <w:p w14:paraId="2026574C" w14:textId="269AC055" w:rsidR="001F63EF" w:rsidRDefault="00D954CE">
          <w:pPr>
            <w:ind w:left="1298" w:hanging="22"/>
            <w:jc w:val="both"/>
            <w:rPr>
              <w:lang w:bidi="he-IL"/>
            </w:rPr>
          </w:pPr>
          <w:r>
            <w:rPr>
              <w:lang w:bidi="he-IL"/>
            </w:rPr>
            <w:t>Kauno miesto savivaldybės taryba  n u s p r e n d ž i a :</w:t>
          </w:r>
        </w:p>
        <w:p w14:paraId="2026574D" w14:textId="4B2F8528" w:rsidR="001F63EF" w:rsidRDefault="00D954CE">
          <w:pPr>
            <w:ind w:firstLine="1276"/>
            <w:jc w:val="both"/>
            <w:rPr>
              <w:lang w:bidi="he-IL"/>
            </w:rPr>
          </w:pPr>
          <w:r>
            <w:rPr>
              <w:lang w:bidi="he-IL"/>
            </w:rPr>
            <w:t>Pakeisti Skulptūrų ir paminklų statymo ir nukeldinimo Kauno miesto viešosiose vietose taisykles, patvirtintas Kauno miesto saviva</w:t>
          </w:r>
          <w:r>
            <w:rPr>
              <w:lang w:bidi="he-IL"/>
            </w:rPr>
            <w:t>ldybės tarybos 2012 m. liepos 12 d. sprendimu Nr. T-382 „Dėl Skulptūrų ir paminklų statymo ir nukeldinimo Kauno miesto viešosiose vietose taisyklių patvirtinimo“:</w:t>
          </w:r>
        </w:p>
        <w:sdt>
          <w:sdtPr>
            <w:alias w:val="1 p."/>
            <w:tag w:val="part_5df9f5ae9b5048808a0fa466e8905960"/>
            <w:id w:val="1656412269"/>
            <w:lock w:val="sdtLocked"/>
          </w:sdtPr>
          <w:sdtEndPr/>
          <w:sdtContent>
            <w:p w14:paraId="2026574E" w14:textId="36575889" w:rsidR="001F63EF" w:rsidRDefault="00D954CE">
              <w:pPr>
                <w:ind w:left="1560" w:hanging="284"/>
                <w:jc w:val="both"/>
                <w:rPr>
                  <w:lang w:bidi="he-IL"/>
                </w:rPr>
              </w:pPr>
              <w:sdt>
                <w:sdtPr>
                  <w:alias w:val="Numeris"/>
                  <w:tag w:val="nr_5df9f5ae9b5048808a0fa466e8905960"/>
                  <w:id w:val="1925068200"/>
                  <w:lock w:val="sdtLocked"/>
                </w:sdtPr>
                <w:sdtEndPr/>
                <w:sdtContent>
                  <w:r>
                    <w:rPr>
                      <w:lang w:bidi="he-IL"/>
                    </w:rPr>
                    <w:t>1</w:t>
                  </w:r>
                </w:sdtContent>
              </w:sdt>
              <w:r>
                <w:rPr>
                  <w:lang w:bidi="he-IL"/>
                </w:rPr>
                <w:t>.</w:t>
              </w:r>
              <w:r>
                <w:rPr>
                  <w:lang w:bidi="he-IL"/>
                </w:rPr>
                <w:tab/>
                <w:t>Pakeisti 3 punkto septintąją pastraipą ir ją išdėstyti taip:</w:t>
              </w:r>
            </w:p>
            <w:sdt>
              <w:sdtPr>
                <w:alias w:val="citata"/>
                <w:tag w:val="part_19739749e67d4b6cad1d991da10e566b"/>
                <w:id w:val="553669255"/>
                <w:lock w:val="sdtLocked"/>
              </w:sdtPr>
              <w:sdtEndPr/>
              <w:sdtContent>
                <w:sdt>
                  <w:sdtPr>
                    <w:alias w:val="pastraipa"/>
                    <w:tag w:val="part_683a37f0ecbb480fbdd242ebf42b9be8"/>
                    <w:id w:val="-1284653677"/>
                    <w:lock w:val="sdtLocked"/>
                  </w:sdtPr>
                  <w:sdtEndPr/>
                  <w:sdtContent>
                    <w:p w14:paraId="2026574F" w14:textId="6FA26432" w:rsidR="001F63EF" w:rsidRDefault="00D954CE">
                      <w:pPr>
                        <w:ind w:firstLine="1276"/>
                        <w:jc w:val="both"/>
                        <w:rPr>
                          <w:lang w:bidi="he-IL"/>
                        </w:rPr>
                      </w:pPr>
                      <w:r>
                        <w:rPr>
                          <w:lang w:bidi="he-IL"/>
                        </w:rPr>
                        <w:t>„</w:t>
                      </w:r>
                      <w:r>
                        <w:rPr>
                          <w:b/>
                          <w:lang w:bidi="he-IL"/>
                        </w:rPr>
                        <w:t>Viešosios vietos</w:t>
                      </w:r>
                      <w:r>
                        <w:rPr>
                          <w:lang w:bidi="he-IL"/>
                        </w:rPr>
                        <w:t xml:space="preserve"> – Savival</w:t>
                      </w:r>
                      <w:r>
                        <w:rPr>
                          <w:lang w:bidi="he-IL"/>
                        </w:rPr>
                        <w:t>dybės teritorijoje esančios bendrojo naudojimo erdvės, kurios yra prieinamos visuomenei.“</w:t>
                      </w:r>
                    </w:p>
                  </w:sdtContent>
                </w:sdt>
              </w:sdtContent>
            </w:sdt>
          </w:sdtContent>
        </w:sdt>
        <w:sdt>
          <w:sdtPr>
            <w:alias w:val="2 p."/>
            <w:tag w:val="part_41b50fb011de460a9ec5ec18b3362a7b"/>
            <w:id w:val="-810638702"/>
            <w:lock w:val="sdtLocked"/>
          </w:sdtPr>
          <w:sdtEndPr/>
          <w:sdtContent>
            <w:p w14:paraId="20265750" w14:textId="3993A812" w:rsidR="001F63EF" w:rsidRDefault="00D954CE">
              <w:pPr>
                <w:ind w:left="1560" w:hanging="284"/>
                <w:jc w:val="both"/>
                <w:rPr>
                  <w:lang w:bidi="he-IL"/>
                </w:rPr>
              </w:pPr>
              <w:sdt>
                <w:sdtPr>
                  <w:alias w:val="Numeris"/>
                  <w:tag w:val="nr_41b50fb011de460a9ec5ec18b3362a7b"/>
                  <w:id w:val="951207319"/>
                  <w:lock w:val="sdtLocked"/>
                </w:sdtPr>
                <w:sdtEndPr/>
                <w:sdtContent>
                  <w:r>
                    <w:rPr>
                      <w:lang w:bidi="he-IL"/>
                    </w:rPr>
                    <w:t>2</w:t>
                  </w:r>
                </w:sdtContent>
              </w:sdt>
              <w:r>
                <w:rPr>
                  <w:lang w:bidi="he-IL"/>
                </w:rPr>
                <w:t>.</w:t>
              </w:r>
              <w:r>
                <w:rPr>
                  <w:lang w:bidi="he-IL"/>
                </w:rPr>
                <w:tab/>
                <w:t>Pakeisti 8.1 papunktį ir jį išdėstyti taip:</w:t>
              </w:r>
            </w:p>
            <w:sdt>
              <w:sdtPr>
                <w:alias w:val="citata"/>
                <w:tag w:val="part_9af10394ea204e159b71f8e2a9f7730c"/>
                <w:id w:val="-1215114344"/>
                <w:lock w:val="sdtLocked"/>
              </w:sdtPr>
              <w:sdtEndPr/>
              <w:sdtContent>
                <w:sdt>
                  <w:sdtPr>
                    <w:alias w:val="8.1 p."/>
                    <w:tag w:val="part_c2bb61865926450eb279b5d147d44c30"/>
                    <w:id w:val="-1858265783"/>
                    <w:lock w:val="sdtLocked"/>
                  </w:sdtPr>
                  <w:sdtEndPr/>
                  <w:sdtContent>
                    <w:p w14:paraId="20265751" w14:textId="4B2B989B" w:rsidR="001F63EF" w:rsidRDefault="00D954CE">
                      <w:pPr>
                        <w:ind w:firstLine="1276"/>
                        <w:jc w:val="both"/>
                        <w:rPr>
                          <w:lang w:bidi="he-IL"/>
                        </w:rPr>
                      </w:pPr>
                      <w:r>
                        <w:rPr>
                          <w:lang w:bidi="he-IL"/>
                        </w:rPr>
                        <w:t>„</w:t>
                      </w:r>
                      <w:sdt>
                        <w:sdtPr>
                          <w:alias w:val="Numeris"/>
                          <w:tag w:val="nr_c2bb61865926450eb279b5d147d44c30"/>
                          <w:id w:val="343679467"/>
                          <w:lock w:val="sdtLocked"/>
                        </w:sdtPr>
                        <w:sdtEndPr/>
                        <w:sdtContent>
                          <w:r>
                            <w:rPr>
                              <w:lang w:bidi="he-IL"/>
                            </w:rPr>
                            <w:t>8.1</w:t>
                          </w:r>
                        </w:sdtContent>
                      </w:sdt>
                      <w:r>
                        <w:rPr>
                          <w:lang w:bidi="he-IL"/>
                        </w:rPr>
                        <w:t>. Pavadinimų sumanymo ir atminimo įamžinimo darbo grupei (toliau – Darbo grupė), jeigu norima įamžinti kr</w:t>
                      </w:r>
                      <w:r>
                        <w:rPr>
                          <w:lang w:bidi="he-IL"/>
                        </w:rPr>
                        <w:t>ašto istorijai ir kultūrai nusipelniusių asmenų atminimą, svarbią istorinę datą ar įvykį;“.</w:t>
                      </w:r>
                    </w:p>
                  </w:sdtContent>
                </w:sdt>
              </w:sdtContent>
            </w:sdt>
          </w:sdtContent>
        </w:sdt>
        <w:sdt>
          <w:sdtPr>
            <w:alias w:val="3 p."/>
            <w:tag w:val="part_9e87358a8353475b808ea949a2644e4a"/>
            <w:id w:val="-896430382"/>
            <w:lock w:val="sdtLocked"/>
          </w:sdtPr>
          <w:sdtEndPr/>
          <w:sdtContent>
            <w:p w14:paraId="20265752" w14:textId="3CE88A14" w:rsidR="001F63EF" w:rsidRDefault="00D954CE">
              <w:pPr>
                <w:ind w:firstLine="1276"/>
                <w:jc w:val="both"/>
                <w:rPr>
                  <w:lang w:bidi="he-IL"/>
                </w:rPr>
              </w:pPr>
              <w:sdt>
                <w:sdtPr>
                  <w:alias w:val="Numeris"/>
                  <w:tag w:val="nr_9e87358a8353475b808ea949a2644e4a"/>
                  <w:id w:val="205376921"/>
                  <w:lock w:val="sdtLocked"/>
                </w:sdtPr>
                <w:sdtEndPr/>
                <w:sdtContent>
                  <w:r>
                    <w:rPr>
                      <w:lang w:bidi="he-IL"/>
                    </w:rPr>
                    <w:t>3</w:t>
                  </w:r>
                </w:sdtContent>
              </w:sdt>
              <w:r>
                <w:rPr>
                  <w:lang w:bidi="he-IL"/>
                </w:rPr>
                <w:t>. Pripažinti netekusiu galios 8.2 papunktį.</w:t>
              </w:r>
            </w:p>
          </w:sdtContent>
        </w:sdt>
        <w:sdt>
          <w:sdtPr>
            <w:alias w:val="4 p."/>
            <w:tag w:val="part_f7c7e0f06fc042df95f8660290bc706c"/>
            <w:id w:val="1727731417"/>
            <w:lock w:val="sdtLocked"/>
          </w:sdtPr>
          <w:sdtEndPr/>
          <w:sdtContent>
            <w:p w14:paraId="20265753" w14:textId="0791797C" w:rsidR="001F63EF" w:rsidRDefault="00D954CE">
              <w:pPr>
                <w:ind w:firstLine="1276"/>
                <w:jc w:val="both"/>
                <w:rPr>
                  <w:lang w:bidi="he-IL"/>
                </w:rPr>
              </w:pPr>
              <w:sdt>
                <w:sdtPr>
                  <w:alias w:val="Numeris"/>
                  <w:tag w:val="nr_f7c7e0f06fc042df95f8660290bc706c"/>
                  <w:id w:val="1619336893"/>
                  <w:lock w:val="sdtLocked"/>
                </w:sdtPr>
                <w:sdtEndPr/>
                <w:sdtContent>
                  <w:r>
                    <w:rPr>
                      <w:lang w:bidi="he-IL"/>
                    </w:rPr>
                    <w:t>4</w:t>
                  </w:r>
                </w:sdtContent>
              </w:sdt>
              <w:r>
                <w:rPr>
                  <w:lang w:bidi="he-IL"/>
                </w:rPr>
                <w:t>. Pakeisti 8.3 papunktį ir jį išdėstyti taip:</w:t>
              </w:r>
            </w:p>
            <w:sdt>
              <w:sdtPr>
                <w:alias w:val="citata"/>
                <w:tag w:val="part_4826e3bd28654739b34139c807f1dba9"/>
                <w:id w:val="1155721221"/>
                <w:lock w:val="sdtLocked"/>
              </w:sdtPr>
              <w:sdtEndPr/>
              <w:sdtContent>
                <w:sdt>
                  <w:sdtPr>
                    <w:alias w:val="8.3 p."/>
                    <w:tag w:val="part_aaecff511a8845448087e8a64da526f5"/>
                    <w:id w:val="-573813878"/>
                    <w:lock w:val="sdtLocked"/>
                  </w:sdtPr>
                  <w:sdtEndPr/>
                  <w:sdtContent>
                    <w:p w14:paraId="20265754" w14:textId="2A9618D0" w:rsidR="001F63EF" w:rsidRDefault="00D954CE">
                      <w:pPr>
                        <w:ind w:firstLine="1298"/>
                        <w:jc w:val="both"/>
                        <w:rPr>
                          <w:lang w:bidi="he-IL"/>
                        </w:rPr>
                      </w:pPr>
                      <w:r>
                        <w:rPr>
                          <w:lang w:bidi="he-IL"/>
                        </w:rPr>
                        <w:t>„</w:t>
                      </w:r>
                      <w:sdt>
                        <w:sdtPr>
                          <w:alias w:val="Numeris"/>
                          <w:tag w:val="nr_aaecff511a8845448087e8a64da526f5"/>
                          <w:id w:val="2115175965"/>
                          <w:lock w:val="sdtLocked"/>
                        </w:sdtPr>
                        <w:sdtEndPr/>
                        <w:sdtContent>
                          <w:r>
                            <w:rPr>
                              <w:lang w:bidi="he-IL"/>
                            </w:rPr>
                            <w:t>8.3</w:t>
                          </w:r>
                        </w:sdtContent>
                      </w:sdt>
                      <w:r>
                        <w:rPr>
                          <w:lang w:bidi="he-IL"/>
                        </w:rPr>
                        <w:t xml:space="preserve">. Lietuvos dailininkų sąjungos Kauno skyriaus tarybai </w:t>
                      </w:r>
                      <w:r>
                        <w:rPr>
                          <w:lang w:bidi="he-IL"/>
                        </w:rPr>
                        <w:t>(tik gavus Darbo grupės pritarimą);“.</w:t>
                      </w:r>
                    </w:p>
                  </w:sdtContent>
                </w:sdt>
              </w:sdtContent>
            </w:sdt>
          </w:sdtContent>
        </w:sdt>
        <w:sdt>
          <w:sdtPr>
            <w:alias w:val="5 p."/>
            <w:tag w:val="part_4dccc50c398c4c81ba7329b6392d5725"/>
            <w:id w:val="-1882088752"/>
            <w:lock w:val="sdtLocked"/>
          </w:sdtPr>
          <w:sdtEndPr/>
          <w:sdtContent>
            <w:p w14:paraId="20265755" w14:textId="726ED869" w:rsidR="001F63EF" w:rsidRDefault="00D954CE">
              <w:pPr>
                <w:ind w:firstLine="1298"/>
                <w:jc w:val="both"/>
                <w:rPr>
                  <w:lang w:bidi="he-IL"/>
                </w:rPr>
              </w:pPr>
              <w:sdt>
                <w:sdtPr>
                  <w:alias w:val="Numeris"/>
                  <w:tag w:val="nr_4dccc50c398c4c81ba7329b6392d5725"/>
                  <w:id w:val="-771626602"/>
                  <w:lock w:val="sdtLocked"/>
                </w:sdtPr>
                <w:sdtEndPr/>
                <w:sdtContent>
                  <w:r>
                    <w:rPr>
                      <w:lang w:bidi="he-IL"/>
                    </w:rPr>
                    <w:t>5</w:t>
                  </w:r>
                </w:sdtContent>
              </w:sdt>
              <w:r>
                <w:rPr>
                  <w:lang w:bidi="he-IL"/>
                </w:rPr>
                <w:t>. Pripažinti netekusiu galios 8.4 papunktį.</w:t>
              </w:r>
            </w:p>
          </w:sdtContent>
        </w:sdt>
        <w:sdt>
          <w:sdtPr>
            <w:alias w:val="6 p."/>
            <w:tag w:val="part_1df4ff064f624d3fbee2014a7fe2ed75"/>
            <w:id w:val="-911081761"/>
            <w:lock w:val="sdtLocked"/>
          </w:sdtPr>
          <w:sdtEndPr/>
          <w:sdtContent>
            <w:p w14:paraId="20265756" w14:textId="1A819076" w:rsidR="001F63EF" w:rsidRDefault="00D954CE">
              <w:pPr>
                <w:ind w:firstLine="1298"/>
                <w:jc w:val="both"/>
                <w:rPr>
                  <w:color w:val="000000"/>
                  <w:lang w:bidi="he-IL"/>
                </w:rPr>
              </w:pPr>
              <w:sdt>
                <w:sdtPr>
                  <w:alias w:val="Numeris"/>
                  <w:tag w:val="nr_1df4ff064f624d3fbee2014a7fe2ed75"/>
                  <w:id w:val="2102981276"/>
                  <w:lock w:val="sdtLocked"/>
                </w:sdtPr>
                <w:sdtEndPr/>
                <w:sdtContent>
                  <w:r>
                    <w:rPr>
                      <w:color w:val="000000"/>
                      <w:lang w:bidi="he-IL"/>
                    </w:rPr>
                    <w:t>6</w:t>
                  </w:r>
                </w:sdtContent>
              </w:sdt>
              <w:r>
                <w:rPr>
                  <w:color w:val="000000"/>
                  <w:lang w:bidi="he-IL"/>
                </w:rPr>
                <w:t>. Pakeisti 8.5 papunktį ir jį išdėstyti taip:</w:t>
              </w:r>
            </w:p>
            <w:sdt>
              <w:sdtPr>
                <w:alias w:val="citata"/>
                <w:tag w:val="part_98868d85a9a54abc93245db1596e150e"/>
                <w:id w:val="-1803303074"/>
                <w:lock w:val="sdtLocked"/>
              </w:sdtPr>
              <w:sdtEndPr/>
              <w:sdtContent>
                <w:sdt>
                  <w:sdtPr>
                    <w:alias w:val="8.5 p."/>
                    <w:tag w:val="part_1e1b85cd64ec48bb9617cc70c28015d4"/>
                    <w:id w:val="-1977444586"/>
                    <w:lock w:val="sdtLocked"/>
                  </w:sdtPr>
                  <w:sdtEndPr/>
                  <w:sdtContent>
                    <w:p w14:paraId="20265757" w14:textId="5C759818" w:rsidR="001F63EF" w:rsidRDefault="00D954CE">
                      <w:pPr>
                        <w:ind w:firstLine="1298"/>
                        <w:jc w:val="both"/>
                        <w:rPr>
                          <w:color w:val="000000"/>
                          <w:lang w:bidi="he-IL"/>
                        </w:rPr>
                      </w:pPr>
                      <w:r>
                        <w:rPr>
                          <w:color w:val="000000"/>
                          <w:lang w:bidi="he-IL"/>
                        </w:rPr>
                        <w:t>„</w:t>
                      </w:r>
                      <w:sdt>
                        <w:sdtPr>
                          <w:alias w:val="Numeris"/>
                          <w:tag w:val="nr_1e1b85cd64ec48bb9617cc70c28015d4"/>
                          <w:id w:val="-1164858904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  <w:lang w:bidi="he-IL"/>
                            </w:rPr>
                            <w:t>8.5</w:t>
                          </w:r>
                        </w:sdtContent>
                      </w:sdt>
                      <w:r>
                        <w:rPr>
                          <w:color w:val="000000"/>
                          <w:lang w:bidi="he-IL"/>
                        </w:rPr>
                        <w:t>. Kultūros paveldo departamento prie Kultūros ministerijos Kauno skyriui (jeigu paminklą ar skulptūrą numato</w:t>
                      </w:r>
                      <w:r>
                        <w:rPr>
                          <w:color w:val="000000"/>
                          <w:lang w:bidi="he-IL"/>
                        </w:rPr>
                        <w:t>ma statyti kultūros paveldo objekto teritorijoje).“</w:t>
                      </w:r>
                    </w:p>
                  </w:sdtContent>
                </w:sdt>
              </w:sdtContent>
            </w:sdt>
          </w:sdtContent>
        </w:sdt>
        <w:sdt>
          <w:sdtPr>
            <w:alias w:val="7 p."/>
            <w:tag w:val="part_5414ac236d8c4263ab384ccd81872bfa"/>
            <w:id w:val="-1631550873"/>
            <w:lock w:val="sdtLocked"/>
          </w:sdtPr>
          <w:sdtEndPr/>
          <w:sdtContent>
            <w:p w14:paraId="20265758" w14:textId="44BE42F9" w:rsidR="001F63EF" w:rsidRDefault="00D954CE">
              <w:pPr>
                <w:ind w:firstLine="1298"/>
                <w:jc w:val="both"/>
                <w:rPr>
                  <w:lang w:bidi="he-IL"/>
                </w:rPr>
              </w:pPr>
              <w:sdt>
                <w:sdtPr>
                  <w:alias w:val="Numeris"/>
                  <w:tag w:val="nr_5414ac236d8c4263ab384ccd81872bfa"/>
                  <w:id w:val="826177767"/>
                  <w:lock w:val="sdtLocked"/>
                </w:sdtPr>
                <w:sdtEndPr/>
                <w:sdtContent>
                  <w:r>
                    <w:rPr>
                      <w:color w:val="000000"/>
                      <w:lang w:bidi="he-IL"/>
                    </w:rPr>
                    <w:t>7</w:t>
                  </w:r>
                </w:sdtContent>
              </w:sdt>
              <w:r>
                <w:rPr>
                  <w:lang w:bidi="he-IL"/>
                </w:rPr>
                <w:t>. Pakeisti 10 punktą ir jį išdėstyti taip:</w:t>
              </w:r>
            </w:p>
            <w:sdt>
              <w:sdtPr>
                <w:alias w:val="citata"/>
                <w:tag w:val="part_1b04029686d04cb58104e9f70e829585"/>
                <w:id w:val="-1757751031"/>
                <w:lock w:val="sdtLocked"/>
              </w:sdtPr>
              <w:sdtEndPr/>
              <w:sdtContent>
                <w:sdt>
                  <w:sdtPr>
                    <w:alias w:val="10 p."/>
                    <w:tag w:val="part_f929ab65ef6a42da94a76056fce211c9"/>
                    <w:id w:val="-1330209748"/>
                    <w:lock w:val="sdtLocked"/>
                  </w:sdtPr>
                  <w:sdtEndPr/>
                  <w:sdtContent>
                    <w:p w14:paraId="20265759" w14:textId="4B6D9679" w:rsidR="001F63EF" w:rsidRDefault="00D954CE">
                      <w:pPr>
                        <w:ind w:firstLine="1298"/>
                        <w:jc w:val="both"/>
                        <w:rPr>
                          <w:lang w:bidi="he-IL"/>
                        </w:rPr>
                      </w:pPr>
                      <w:r>
                        <w:rPr>
                          <w:lang w:bidi="he-IL"/>
                        </w:rPr>
                        <w:t>„</w:t>
                      </w:r>
                      <w:sdt>
                        <w:sdtPr>
                          <w:alias w:val="Numeris"/>
                          <w:tag w:val="nr_f929ab65ef6a42da94a76056fce211c9"/>
                          <w:id w:val="-1957932320"/>
                          <w:lock w:val="sdtLocked"/>
                        </w:sdtPr>
                        <w:sdtEndPr/>
                        <w:sdtContent>
                          <w:r>
                            <w:rPr>
                              <w:lang w:bidi="he-IL"/>
                            </w:rPr>
                            <w:t>10</w:t>
                          </w:r>
                        </w:sdtContent>
                      </w:sdt>
                      <w:r>
                        <w:rPr>
                          <w:lang w:bidi="he-IL"/>
                        </w:rPr>
                        <w:t xml:space="preserve">. Gavęs 8 punkte nurodytus pritarimus, Kultūros paveldo skyrius rengia Savivaldybės administracijos direktoriaus įsakymo projektą dėl pritarimo </w:t>
                      </w:r>
                      <w:r>
                        <w:rPr>
                          <w:lang w:bidi="he-IL"/>
                        </w:rPr>
                        <w:t>paminklo ar skulptūros pastatymui pareiškėjo lėšomis.“</w:t>
                      </w:r>
                    </w:p>
                  </w:sdtContent>
                </w:sdt>
              </w:sdtContent>
            </w:sdt>
          </w:sdtContent>
        </w:sdt>
        <w:sdt>
          <w:sdtPr>
            <w:alias w:val="8 p."/>
            <w:tag w:val="part_01515c94c00649178c5f0269e3d8c73d"/>
            <w:id w:val="162438245"/>
            <w:lock w:val="sdtLocked"/>
          </w:sdtPr>
          <w:sdtEndPr/>
          <w:sdtContent>
            <w:p w14:paraId="2026575A" w14:textId="17101536" w:rsidR="001F63EF" w:rsidRDefault="00D954CE">
              <w:pPr>
                <w:ind w:firstLine="1298"/>
                <w:jc w:val="both"/>
                <w:rPr>
                  <w:lang w:bidi="he-IL"/>
                </w:rPr>
              </w:pPr>
              <w:sdt>
                <w:sdtPr>
                  <w:alias w:val="Numeris"/>
                  <w:tag w:val="nr_01515c94c00649178c5f0269e3d8c73d"/>
                  <w:id w:val="-215972085"/>
                  <w:lock w:val="sdtLocked"/>
                </w:sdtPr>
                <w:sdtEndPr/>
                <w:sdtContent>
                  <w:r>
                    <w:rPr>
                      <w:color w:val="000000"/>
                      <w:lang w:bidi="he-IL"/>
                    </w:rPr>
                    <w:t>8</w:t>
                  </w:r>
                </w:sdtContent>
              </w:sdt>
              <w:r>
                <w:rPr>
                  <w:lang w:bidi="he-IL"/>
                </w:rPr>
                <w:t>. Pripažinti netekusiu galios 11 punktą.</w:t>
              </w:r>
            </w:p>
          </w:sdtContent>
        </w:sdt>
        <w:sdt>
          <w:sdtPr>
            <w:alias w:val="9 p."/>
            <w:tag w:val="part_f59fec3046204468b21d4b06fb226eb1"/>
            <w:id w:val="329641880"/>
            <w:lock w:val="sdtLocked"/>
          </w:sdtPr>
          <w:sdtEndPr/>
          <w:sdtContent>
            <w:p w14:paraId="2026575B" w14:textId="09233E95" w:rsidR="001F63EF" w:rsidRDefault="00D954CE">
              <w:pPr>
                <w:ind w:firstLine="1298"/>
                <w:jc w:val="both"/>
                <w:rPr>
                  <w:lang w:bidi="he-IL"/>
                </w:rPr>
              </w:pPr>
              <w:sdt>
                <w:sdtPr>
                  <w:alias w:val="Numeris"/>
                  <w:tag w:val="nr_f59fec3046204468b21d4b06fb226eb1"/>
                  <w:id w:val="631060763"/>
                  <w:lock w:val="sdtLocked"/>
                </w:sdtPr>
                <w:sdtEndPr/>
                <w:sdtContent>
                  <w:r>
                    <w:rPr>
                      <w:color w:val="000000"/>
                      <w:lang w:bidi="he-IL"/>
                    </w:rPr>
                    <w:t>9</w:t>
                  </w:r>
                </w:sdtContent>
              </w:sdt>
              <w:r>
                <w:rPr>
                  <w:color w:val="000000"/>
                  <w:lang w:bidi="he-IL"/>
                </w:rPr>
                <w:t>.</w:t>
              </w:r>
              <w:r>
                <w:rPr>
                  <w:lang w:bidi="he-IL"/>
                </w:rPr>
                <w:t xml:space="preserve"> Pakeisti 15 punktą ir jį išdėstyti taip:</w:t>
              </w:r>
            </w:p>
            <w:sdt>
              <w:sdtPr>
                <w:alias w:val="citata"/>
                <w:tag w:val="part_aa9657d0c9194c18a7e49065078ec4a9"/>
                <w:id w:val="-226386477"/>
                <w:lock w:val="sdtLocked"/>
              </w:sdtPr>
              <w:sdtEndPr/>
              <w:sdtContent>
                <w:sdt>
                  <w:sdtPr>
                    <w:alias w:val="15 p."/>
                    <w:tag w:val="part_443bdd09714e4ba9b1878f988f6a07e8"/>
                    <w:id w:val="-1974287024"/>
                    <w:lock w:val="sdtLocked"/>
                  </w:sdtPr>
                  <w:sdtEndPr/>
                  <w:sdtContent>
                    <w:p w14:paraId="2026575C" w14:textId="0BFEA901" w:rsidR="001F63EF" w:rsidRDefault="00D954CE">
                      <w:pPr>
                        <w:ind w:firstLine="1298"/>
                        <w:jc w:val="both"/>
                        <w:rPr>
                          <w:lang w:bidi="he-IL"/>
                        </w:rPr>
                      </w:pPr>
                      <w:r>
                        <w:rPr>
                          <w:lang w:bidi="he-IL"/>
                        </w:rPr>
                        <w:t>„</w:t>
                      </w:r>
                      <w:sdt>
                        <w:sdtPr>
                          <w:alias w:val="Numeris"/>
                          <w:tag w:val="nr_443bdd09714e4ba9b1878f988f6a07e8"/>
                          <w:id w:val="439336562"/>
                          <w:lock w:val="sdtLocked"/>
                        </w:sdtPr>
                        <w:sdtEndPr/>
                        <w:sdtContent>
                          <w:r>
                            <w:rPr>
                              <w:lang w:bidi="he-IL"/>
                            </w:rPr>
                            <w:t>15</w:t>
                          </w:r>
                        </w:sdtContent>
                      </w:sdt>
                      <w:r>
                        <w:rPr>
                          <w:lang w:bidi="he-IL"/>
                        </w:rPr>
                        <w:t>. Skulptūros ar paminklo Projekto sudėtis ir rengimo tvarka nustatyta Lietuvos Respublikos statybo</w:t>
                      </w:r>
                      <w:r>
                        <w:rPr>
                          <w:lang w:bidi="he-IL"/>
                        </w:rPr>
                        <w:t>s įstatyme ir statybos techniniame reglamente STR 1.05.06:2010 „Statinio projektavimas“. Skulptūros ar paminklo, numatomo statyti kultūros paveldo objekto teritorijoje, projekto rengimo tvarka nustatyta paveldo tvarkybos reglamente PTR 3.06.01:2014 „Kultūr</w:t>
                      </w:r>
                      <w:r>
                        <w:rPr>
                          <w:lang w:bidi="he-IL"/>
                        </w:rPr>
                        <w:t>os paveldo tvarkybos darbų projektų rengimo taisyklės“.“</w:t>
                      </w:r>
                    </w:p>
                  </w:sdtContent>
                </w:sdt>
              </w:sdtContent>
            </w:sdt>
          </w:sdtContent>
        </w:sdt>
        <w:sdt>
          <w:sdtPr>
            <w:alias w:val="10 p."/>
            <w:tag w:val="part_3542e751524b45698086f054f15ba0f5"/>
            <w:id w:val="1391929135"/>
            <w:lock w:val="sdtLocked"/>
          </w:sdtPr>
          <w:sdtEndPr/>
          <w:sdtContent>
            <w:p w14:paraId="2026575D" w14:textId="6FAF0105" w:rsidR="001F63EF" w:rsidRDefault="00D954CE">
              <w:pPr>
                <w:ind w:firstLine="1298"/>
                <w:jc w:val="both"/>
                <w:rPr>
                  <w:lang w:bidi="he-IL"/>
                </w:rPr>
              </w:pPr>
              <w:sdt>
                <w:sdtPr>
                  <w:alias w:val="Numeris"/>
                  <w:tag w:val="nr_3542e751524b45698086f054f15ba0f5"/>
                  <w:id w:val="30084356"/>
                  <w:lock w:val="sdtLocked"/>
                </w:sdtPr>
                <w:sdtEndPr/>
                <w:sdtContent>
                  <w:r>
                    <w:rPr>
                      <w:color w:val="000000"/>
                      <w:lang w:bidi="he-IL"/>
                    </w:rPr>
                    <w:t>10</w:t>
                  </w:r>
                </w:sdtContent>
              </w:sdt>
              <w:r>
                <w:rPr>
                  <w:color w:val="000000"/>
                  <w:lang w:bidi="he-IL"/>
                </w:rPr>
                <w:t>.</w:t>
              </w:r>
              <w:r>
                <w:rPr>
                  <w:lang w:bidi="he-IL"/>
                </w:rPr>
                <w:t xml:space="preserve"> Pakeisti 17 punktą ir jį išdėstyti taip:</w:t>
              </w:r>
            </w:p>
            <w:sdt>
              <w:sdtPr>
                <w:alias w:val="citata"/>
                <w:tag w:val="part_58852601d5874f45b2b4a2b6f1279a27"/>
                <w:id w:val="818550719"/>
                <w:lock w:val="sdtLocked"/>
              </w:sdtPr>
              <w:sdtEndPr/>
              <w:sdtContent>
                <w:sdt>
                  <w:sdtPr>
                    <w:alias w:val="17 p."/>
                    <w:tag w:val="part_84de2f1f1a1c432586ec620b0f8e81f8"/>
                    <w:id w:val="-764602460"/>
                    <w:lock w:val="sdtLocked"/>
                  </w:sdtPr>
                  <w:sdtEndPr/>
                  <w:sdtContent>
                    <w:p w14:paraId="2026575E" w14:textId="67E5EF6F" w:rsidR="001F63EF" w:rsidRDefault="00D954CE">
                      <w:pPr>
                        <w:ind w:firstLine="1298"/>
                        <w:jc w:val="both"/>
                        <w:rPr>
                          <w:lang w:bidi="he-IL"/>
                        </w:rPr>
                      </w:pPr>
                      <w:r>
                        <w:rPr>
                          <w:lang w:bidi="he-IL"/>
                        </w:rPr>
                        <w:t>„</w:t>
                      </w:r>
                      <w:sdt>
                        <w:sdtPr>
                          <w:alias w:val="Numeris"/>
                          <w:tag w:val="nr_84de2f1f1a1c432586ec620b0f8e81f8"/>
                          <w:id w:val="-1773464387"/>
                          <w:lock w:val="sdtLocked"/>
                        </w:sdtPr>
                        <w:sdtEndPr/>
                        <w:sdtContent>
                          <w:r>
                            <w:rPr>
                              <w:lang w:bidi="he-IL"/>
                            </w:rPr>
                            <w:t>17</w:t>
                          </w:r>
                        </w:sdtContent>
                      </w:sdt>
                      <w:r>
                        <w:rPr>
                          <w:lang w:bidi="he-IL"/>
                        </w:rPr>
                        <w:t>. Jei skulptūros ar paminklo Projekte numatytas užrašas arba tekstas, Projektas turi būti suderintas su Savivaldybės administracijos speciali</w:t>
                      </w:r>
                      <w:r>
                        <w:rPr>
                          <w:lang w:bidi="he-IL"/>
                        </w:rPr>
                        <w:t>stu, atsakingu už valstybinės kalbos kontrolę.“</w:t>
                      </w:r>
                    </w:p>
                  </w:sdtContent>
                </w:sdt>
              </w:sdtContent>
            </w:sdt>
          </w:sdtContent>
        </w:sdt>
        <w:sdt>
          <w:sdtPr>
            <w:alias w:val="11 p."/>
            <w:tag w:val="part_db1c4870d8c24305acb3477cb86a96df"/>
            <w:id w:val="1891386825"/>
            <w:lock w:val="sdtLocked"/>
          </w:sdtPr>
          <w:sdtEndPr/>
          <w:sdtContent>
            <w:p w14:paraId="2026575F" w14:textId="43CC972F" w:rsidR="001F63EF" w:rsidRDefault="00D954CE">
              <w:pPr>
                <w:ind w:firstLine="1298"/>
                <w:jc w:val="both"/>
                <w:rPr>
                  <w:lang w:bidi="he-IL"/>
                </w:rPr>
              </w:pPr>
              <w:sdt>
                <w:sdtPr>
                  <w:alias w:val="Numeris"/>
                  <w:tag w:val="nr_db1c4870d8c24305acb3477cb86a96df"/>
                  <w:id w:val="-1997030493"/>
                  <w:lock w:val="sdtLocked"/>
                </w:sdtPr>
                <w:sdtEndPr/>
                <w:sdtContent>
                  <w:r>
                    <w:rPr>
                      <w:color w:val="000000"/>
                      <w:lang w:bidi="he-IL"/>
                    </w:rPr>
                    <w:t>11</w:t>
                  </w:r>
                </w:sdtContent>
              </w:sdt>
              <w:r>
                <w:rPr>
                  <w:lang w:bidi="he-IL"/>
                </w:rPr>
                <w:t>. Pakeisti 19 punktą ir jį išdėstyti taip:</w:t>
              </w:r>
            </w:p>
            <w:sdt>
              <w:sdtPr>
                <w:alias w:val="citata"/>
                <w:tag w:val="part_2c997adf2a5b466b869e540ba300a68a"/>
                <w:id w:val="-1231309639"/>
                <w:lock w:val="sdtLocked"/>
              </w:sdtPr>
              <w:sdtEndPr/>
              <w:sdtContent>
                <w:sdt>
                  <w:sdtPr>
                    <w:alias w:val="19 p."/>
                    <w:tag w:val="part_d5418cc58e6d4958bba97bb1f211027e"/>
                    <w:id w:val="323101678"/>
                    <w:lock w:val="sdtLocked"/>
                  </w:sdtPr>
                  <w:sdtEndPr/>
                  <w:sdtContent>
                    <w:p w14:paraId="20265760" w14:textId="19C18E17" w:rsidR="001F63EF" w:rsidRDefault="00D954CE">
                      <w:pPr>
                        <w:ind w:firstLine="1298"/>
                        <w:jc w:val="both"/>
                        <w:rPr>
                          <w:lang w:bidi="he-IL"/>
                        </w:rPr>
                      </w:pPr>
                      <w:r>
                        <w:rPr>
                          <w:lang w:bidi="he-IL"/>
                        </w:rPr>
                        <w:t>„</w:t>
                      </w:r>
                      <w:sdt>
                        <w:sdtPr>
                          <w:alias w:val="Numeris"/>
                          <w:tag w:val="nr_d5418cc58e6d4958bba97bb1f211027e"/>
                          <w:id w:val="-727444643"/>
                          <w:lock w:val="sdtLocked"/>
                        </w:sdtPr>
                        <w:sdtEndPr/>
                        <w:sdtContent>
                          <w:r>
                            <w:rPr>
                              <w:lang w:bidi="he-IL"/>
                            </w:rPr>
                            <w:t>19</w:t>
                          </w:r>
                        </w:sdtContent>
                      </w:sdt>
                      <w:r>
                        <w:rPr>
                          <w:lang w:bidi="he-IL"/>
                        </w:rPr>
                        <w:t>. Jei paminklą ar skulptūrą numatoma statyti Savivaldybės lėšomis, jos numatomos Savivaldybės biudžete.“</w:t>
                      </w:r>
                    </w:p>
                  </w:sdtContent>
                </w:sdt>
              </w:sdtContent>
            </w:sdt>
          </w:sdtContent>
        </w:sdt>
        <w:sdt>
          <w:sdtPr>
            <w:alias w:val="12 p."/>
            <w:tag w:val="part_b72677fa8f0f4d908c50dd551c3e356c"/>
            <w:id w:val="-1215425407"/>
            <w:lock w:val="sdtLocked"/>
          </w:sdtPr>
          <w:sdtEndPr/>
          <w:sdtContent>
            <w:p w14:paraId="20265761" w14:textId="31863693" w:rsidR="001F63EF" w:rsidRDefault="00D954CE">
              <w:pPr>
                <w:ind w:firstLine="1276"/>
                <w:jc w:val="both"/>
                <w:rPr>
                  <w:lang w:bidi="he-IL"/>
                </w:rPr>
              </w:pPr>
              <w:sdt>
                <w:sdtPr>
                  <w:alias w:val="Numeris"/>
                  <w:tag w:val="nr_b72677fa8f0f4d908c50dd551c3e356c"/>
                  <w:id w:val="-1783022822"/>
                  <w:lock w:val="sdtLocked"/>
                </w:sdtPr>
                <w:sdtEndPr/>
                <w:sdtContent>
                  <w:r>
                    <w:rPr>
                      <w:color w:val="000000"/>
                      <w:lang w:bidi="he-IL"/>
                    </w:rPr>
                    <w:t>12</w:t>
                  </w:r>
                </w:sdtContent>
              </w:sdt>
              <w:r>
                <w:rPr>
                  <w:color w:val="000000"/>
                  <w:lang w:bidi="he-IL"/>
                </w:rPr>
                <w:t>.</w:t>
              </w:r>
              <w:r>
                <w:rPr>
                  <w:lang w:bidi="he-IL"/>
                </w:rPr>
                <w:t xml:space="preserve"> Papildyti tokiais 19¹ ir 19² punk</w:t>
              </w:r>
              <w:r>
                <w:rPr>
                  <w:lang w:bidi="he-IL"/>
                </w:rPr>
                <w:t>tais:</w:t>
              </w:r>
            </w:p>
            <w:sdt>
              <w:sdtPr>
                <w:alias w:val="citata"/>
                <w:tag w:val="part_3f065f63eb4d4aa69bc6e88432de3b55"/>
                <w:id w:val="1962523942"/>
                <w:lock w:val="sdtLocked"/>
              </w:sdtPr>
              <w:sdtEndPr/>
              <w:sdtContent>
                <w:sdt>
                  <w:sdtPr>
                    <w:alias w:val="19-1 p."/>
                    <w:tag w:val="part_a9b4b17fad0b4cf9ab25b11f0a7a54b9"/>
                    <w:id w:val="1723488425"/>
                    <w:lock w:val="sdtLocked"/>
                  </w:sdtPr>
                  <w:sdtEndPr/>
                  <w:sdtContent>
                    <w:p w14:paraId="20265762" w14:textId="73BAB04C" w:rsidR="001F63EF" w:rsidRDefault="00D954CE">
                      <w:pPr>
                        <w:ind w:firstLine="1276"/>
                        <w:jc w:val="both"/>
                        <w:rPr>
                          <w:lang w:bidi="he-IL"/>
                        </w:rPr>
                      </w:pPr>
                      <w:r>
                        <w:rPr>
                          <w:lang w:bidi="he-IL"/>
                        </w:rPr>
                        <w:t>„</w:t>
                      </w:r>
                      <w:sdt>
                        <w:sdtPr>
                          <w:alias w:val="Numeris"/>
                          <w:tag w:val="nr_a9b4b17fad0b4cf9ab25b11f0a7a54b9"/>
                          <w:id w:val="-1281023703"/>
                          <w:lock w:val="sdtLocked"/>
                        </w:sdtPr>
                        <w:sdtEndPr/>
                        <w:sdtContent>
                          <w:r>
                            <w:rPr>
                              <w:lang w:bidi="he-IL"/>
                            </w:rPr>
                            <w:t>19</w:t>
                          </w:r>
                          <w:r>
                            <w:rPr>
                              <w:vertAlign w:val="superscript"/>
                              <w:lang w:bidi="he-IL"/>
                            </w:rPr>
                            <w:t>1</w:t>
                          </w:r>
                        </w:sdtContent>
                      </w:sdt>
                      <w:r>
                        <w:rPr>
                          <w:lang w:bidi="he-IL"/>
                        </w:rPr>
                        <w:t>. Kultūros paveldo skyrius, gavęs 8 punkte nurodytų institucijų pritarimus, rengia Savivaldybės tarybos sprendimo projektą dėl pritarimo paminklo ar skulptūros pastatymui.</w:t>
                      </w:r>
                    </w:p>
                  </w:sdtContent>
                </w:sdt>
                <w:sdt>
                  <w:sdtPr>
                    <w:alias w:val="19-2 p."/>
                    <w:tag w:val="part_d57bc7fecb6f4c299eb082b0c332ed5f"/>
                    <w:id w:val="-133411329"/>
                    <w:lock w:val="sdtLocked"/>
                  </w:sdtPr>
                  <w:sdtEndPr/>
                  <w:sdtContent>
                    <w:p w14:paraId="20265763" w14:textId="2A960671" w:rsidR="001F63EF" w:rsidRDefault="00D954CE">
                      <w:pPr>
                        <w:ind w:firstLine="1276"/>
                        <w:jc w:val="both"/>
                        <w:rPr>
                          <w:lang w:bidi="he-IL"/>
                        </w:rPr>
                      </w:pPr>
                      <w:sdt>
                        <w:sdtPr>
                          <w:alias w:val="Numeris"/>
                          <w:tag w:val="nr_d57bc7fecb6f4c299eb082b0c332ed5f"/>
                          <w:id w:val="-1566790015"/>
                          <w:lock w:val="sdtLocked"/>
                        </w:sdtPr>
                        <w:sdtEndPr/>
                        <w:sdtContent>
                          <w:r>
                            <w:rPr>
                              <w:lang w:bidi="he-IL"/>
                            </w:rPr>
                            <w:t>19</w:t>
                          </w:r>
                          <w:r>
                            <w:rPr>
                              <w:vertAlign w:val="superscript"/>
                              <w:lang w:bidi="he-IL"/>
                            </w:rPr>
                            <w:t>2</w:t>
                          </w:r>
                        </w:sdtContent>
                      </w:sdt>
                      <w:r>
                        <w:rPr>
                          <w:lang w:bidi="he-IL"/>
                        </w:rPr>
                        <w:t>. Savivaldybės tarybai pritarus paminklo ar skulptūros pastatymui</w:t>
                      </w:r>
                      <w:r>
                        <w:rPr>
                          <w:lang w:bidi="he-IL"/>
                        </w:rPr>
                        <w:t xml:space="preserve"> Savivaldybės lėšomis, Kultūros paveldo skyrius organizuoja skulptūros ar paminklo projekto konkursą.“</w:t>
                      </w:r>
                    </w:p>
                  </w:sdtContent>
                </w:sdt>
              </w:sdtContent>
            </w:sdt>
          </w:sdtContent>
        </w:sdt>
        <w:sdt>
          <w:sdtPr>
            <w:alias w:val="13 p."/>
            <w:tag w:val="part_76561a57557841bcb3e4555b8115c82d"/>
            <w:id w:val="874812606"/>
            <w:lock w:val="sdtLocked"/>
          </w:sdtPr>
          <w:sdtEndPr/>
          <w:sdtContent>
            <w:p w14:paraId="20265764" w14:textId="5F540141" w:rsidR="001F63EF" w:rsidRDefault="00D954CE">
              <w:pPr>
                <w:ind w:firstLine="1276"/>
                <w:jc w:val="both"/>
                <w:rPr>
                  <w:lang w:bidi="he-IL"/>
                </w:rPr>
              </w:pPr>
              <w:sdt>
                <w:sdtPr>
                  <w:alias w:val="Numeris"/>
                  <w:tag w:val="nr_76561a57557841bcb3e4555b8115c82d"/>
                  <w:id w:val="-516001523"/>
                  <w:lock w:val="sdtLocked"/>
                </w:sdtPr>
                <w:sdtEndPr/>
                <w:sdtContent>
                  <w:r>
                    <w:rPr>
                      <w:color w:val="000000"/>
                      <w:lang w:bidi="he-IL"/>
                    </w:rPr>
                    <w:t>13</w:t>
                  </w:r>
                </w:sdtContent>
              </w:sdt>
              <w:r>
                <w:rPr>
                  <w:color w:val="000000"/>
                  <w:lang w:bidi="he-IL"/>
                </w:rPr>
                <w:t>.</w:t>
              </w:r>
              <w:r>
                <w:rPr>
                  <w:lang w:bidi="he-IL"/>
                </w:rPr>
                <w:t xml:space="preserve"> Papildyti tokiu 33 punktu:</w:t>
              </w:r>
            </w:p>
            <w:sdt>
              <w:sdtPr>
                <w:alias w:val="citata"/>
                <w:tag w:val="part_9ebb654beebb48c89b29aa4fec5d389d"/>
                <w:id w:val="1501854212"/>
                <w:lock w:val="sdtLocked"/>
              </w:sdtPr>
              <w:sdtEndPr/>
              <w:sdtContent>
                <w:sdt>
                  <w:sdtPr>
                    <w:alias w:val="33 p."/>
                    <w:tag w:val="part_bc1bea83099e4ab0b08977940053bfc4"/>
                    <w:id w:val="1104237645"/>
                    <w:lock w:val="sdtLocked"/>
                  </w:sdtPr>
                  <w:sdtEndPr/>
                  <w:sdtContent>
                    <w:p w14:paraId="15FE1899" w14:textId="0A121B39" w:rsidR="001F63EF" w:rsidRDefault="00D954CE" w:rsidP="00D954CE">
                      <w:pPr>
                        <w:ind w:left="1298" w:hanging="22"/>
                        <w:jc w:val="both"/>
                        <w:rPr>
                          <w:lang w:bidi="he-IL"/>
                        </w:rPr>
                      </w:pPr>
                      <w:r>
                        <w:rPr>
                          <w:lang w:bidi="he-IL"/>
                        </w:rPr>
                        <w:t>„</w:t>
                      </w:r>
                      <w:sdt>
                        <w:sdtPr>
                          <w:alias w:val="Numeris"/>
                          <w:tag w:val="nr_bc1bea83099e4ab0b08977940053bfc4"/>
                          <w:id w:val="1533618639"/>
                          <w:lock w:val="sdtLocked"/>
                        </w:sdtPr>
                        <w:sdtEndPr/>
                        <w:sdtContent>
                          <w:r>
                            <w:rPr>
                              <w:lang w:bidi="he-IL"/>
                            </w:rPr>
                            <w:t>33</w:t>
                          </w:r>
                        </w:sdtContent>
                      </w:sdt>
                      <w:r>
                        <w:rPr>
                          <w:lang w:bidi="he-IL"/>
                        </w:rPr>
                        <w:t xml:space="preserve">. Taisyklės netaikomos antkapiniams paminklams.“ </w:t>
                      </w:r>
                    </w:p>
                  </w:sdtContent>
                </w:sdt>
              </w:sdtContent>
            </w:sdt>
          </w:sdtContent>
        </w:sdt>
        <w:sdt>
          <w:sdtPr>
            <w:alias w:val="signatura"/>
            <w:tag w:val="part_f9d8b4f8dd8447fdb85586a8e5fc9e61"/>
            <w:id w:val="-1417556426"/>
            <w:lock w:val="sdtLocked"/>
          </w:sdtPr>
          <w:sdtEndPr/>
          <w:sdtContent>
            <w:p w14:paraId="3456D2EC" w14:textId="77777777" w:rsidR="00D954CE" w:rsidRDefault="00D954CE">
              <w:pPr>
                <w:keepNext/>
                <w:tabs>
                  <w:tab w:val="left" w:pos="7371"/>
                </w:tabs>
                <w:ind w:left="8"/>
              </w:pPr>
            </w:p>
            <w:p w14:paraId="01ACC599" w14:textId="77777777" w:rsidR="00D954CE" w:rsidRDefault="00D954CE">
              <w:pPr>
                <w:keepNext/>
                <w:tabs>
                  <w:tab w:val="left" w:pos="7371"/>
                </w:tabs>
                <w:ind w:left="8"/>
              </w:pPr>
            </w:p>
            <w:p w14:paraId="5C252D6A" w14:textId="77777777" w:rsidR="00D954CE" w:rsidRDefault="00D954CE">
              <w:pPr>
                <w:keepNext/>
                <w:tabs>
                  <w:tab w:val="left" w:pos="7371"/>
                </w:tabs>
                <w:ind w:left="8"/>
              </w:pPr>
            </w:p>
            <w:p w14:paraId="2026576E" w14:textId="13708D2A" w:rsidR="001F63EF" w:rsidRDefault="00D954CE" w:rsidP="00D954CE">
              <w:pPr>
                <w:keepNext/>
                <w:tabs>
                  <w:tab w:val="left" w:pos="6237"/>
                </w:tabs>
                <w:ind w:left="8"/>
                <w:rPr>
                  <w:lang w:bidi="he-IL"/>
                </w:rPr>
              </w:pPr>
              <w:r>
                <w:rPr>
                  <w:lang w:bidi="he-IL"/>
                </w:rPr>
                <w:t>Savivaldybės mera</w:t>
              </w:r>
              <w:bookmarkStart w:id="0" w:name="_GoBack"/>
              <w:bookmarkEnd w:id="0"/>
              <w:r>
                <w:rPr>
                  <w:lang w:bidi="he-IL"/>
                </w:rPr>
                <w:t>s</w:t>
              </w:r>
              <w:r>
                <w:rPr>
                  <w:lang w:bidi="he-IL"/>
                </w:rPr>
                <w:tab/>
              </w:r>
              <w:r>
                <w:rPr>
                  <w:lang w:bidi="he-IL"/>
                </w:rPr>
                <w:t xml:space="preserve">Visvaldas </w:t>
              </w:r>
              <w:proofErr w:type="spellStart"/>
              <w:r>
                <w:rPr>
                  <w:lang w:bidi="he-IL"/>
                </w:rPr>
                <w:t>Matijošaitis</w:t>
              </w:r>
              <w:proofErr w:type="spellEnd"/>
            </w:p>
          </w:sdtContent>
        </w:sdt>
      </w:sdtContent>
    </w:sdt>
    <w:sectPr w:rsidR="001F63EF" w:rsidSect="00D954C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701" w:right="737" w:bottom="1134" w:left="1701" w:header="340" w:footer="3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265772" w14:textId="77777777" w:rsidR="001F63EF" w:rsidRDefault="00D954CE">
      <w:pPr>
        <w:rPr>
          <w:lang w:bidi="he-IL"/>
        </w:rPr>
      </w:pPr>
      <w:r>
        <w:rPr>
          <w:lang w:bidi="he-IL"/>
        </w:rPr>
        <w:separator/>
      </w:r>
    </w:p>
  </w:endnote>
  <w:endnote w:type="continuationSeparator" w:id="0">
    <w:p w14:paraId="20265773" w14:textId="77777777" w:rsidR="001F63EF" w:rsidRDefault="00D954CE">
      <w:pPr>
        <w:rPr>
          <w:lang w:bidi="he-IL"/>
        </w:rPr>
      </w:pPr>
      <w:r>
        <w:rPr>
          <w:lang w:bidi="he-I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BCB471" w14:textId="77777777" w:rsidR="001F63EF" w:rsidRDefault="001F63EF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265788" w14:textId="77777777" w:rsidR="001F63EF" w:rsidRDefault="001F63EF">
    <w:pPr>
      <w:tabs>
        <w:tab w:val="center" w:pos="4153"/>
        <w:tab w:val="right" w:pos="8306"/>
      </w:tabs>
      <w:spacing w:line="20" w:lineRule="exact"/>
      <w:rPr>
        <w:lang w:bidi="he-I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D3CC7E" w14:textId="77777777" w:rsidR="001F63EF" w:rsidRDefault="001F63EF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265770" w14:textId="77777777" w:rsidR="001F63EF" w:rsidRDefault="001F63EF">
      <w:pPr>
        <w:tabs>
          <w:tab w:val="center" w:pos="4153"/>
          <w:tab w:val="right" w:pos="8306"/>
        </w:tabs>
        <w:spacing w:before="240"/>
        <w:rPr>
          <w:lang w:bidi="he-IL"/>
        </w:rPr>
      </w:pPr>
    </w:p>
  </w:footnote>
  <w:footnote w:type="continuationSeparator" w:id="0">
    <w:p w14:paraId="20265771" w14:textId="77777777" w:rsidR="001F63EF" w:rsidRDefault="00D954CE">
      <w:pPr>
        <w:rPr>
          <w:lang w:bidi="he-IL"/>
        </w:rPr>
      </w:pPr>
      <w:r>
        <w:rPr>
          <w:lang w:bidi="he-IL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67FA61" w14:textId="77777777" w:rsidR="001F63EF" w:rsidRDefault="001F63EF">
    <w:pPr>
      <w:tabs>
        <w:tab w:val="center" w:pos="4819"/>
        <w:tab w:val="right" w:pos="963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D10CA8" w14:textId="77777777" w:rsidR="001F63EF" w:rsidRDefault="001F63EF">
    <w:pPr>
      <w:tabs>
        <w:tab w:val="center" w:pos="4819"/>
        <w:tab w:val="right" w:pos="9638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380F27" w14:textId="77777777" w:rsidR="001F63EF" w:rsidRDefault="001F63EF">
    <w:pPr>
      <w:tabs>
        <w:tab w:val="center" w:pos="4819"/>
        <w:tab w:val="right" w:pos="96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8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845D93"/>
    <w:rsid w:val="001F63EF"/>
    <w:rsid w:val="00845D93"/>
    <w:rsid w:val="00D9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02657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Parts xmlns="http://lrs.lt/TAIS/DocParts">
  <Part Type="pagrindine" DocPartId="755b18c14c9e4c629bf10bff84b021d4" PartId="6153967de8ac443fad4cc370b78cba80">
    <Part Type="punktas" Nr="1" Abbr="1 p." DocPartId="63f38b0097804324aa7223e369e8c64a" PartId="5df9f5ae9b5048808a0fa466e8905960">
      <Part Type="citata" DocPartId="77ebf9cd564246e38ca8cd3b699eabb0" PartId="19739749e67d4b6cad1d991da10e566b">
        <Part Type="pastraipa" DocPartId="3a5fb4a26ce647039028f3fe4a485aea" PartId="683a37f0ecbb480fbdd242ebf42b9be8"/>
      </Part>
    </Part>
    <Part Type="punktas" Nr="2" Abbr="2 p." DocPartId="fa1c14867d43435a9bcb567359687898" PartId="41b50fb011de460a9ec5ec18b3362a7b">
      <Part Type="citata" DocPartId="c94bfc9a8fda4939a63cb1a2ba3562d1" PartId="9af10394ea204e159b71f8e2a9f7730c">
        <Part Type="punktas" Nr="8.1" Abbr="8.1 p." DocPartId="f37e7ace75574f33b97ea498b4e30980" PartId="c2bb61865926450eb279b5d147d44c30"/>
      </Part>
    </Part>
    <Part Type="punktas" Nr="3" Abbr="3 p." DocPartId="131e091b890743e8bf5439e7ba871154" PartId="9e87358a8353475b808ea949a2644e4a"/>
    <Part Type="punktas" Nr="4" Abbr="4 p." DocPartId="a8745c6d2aa24193bad9e065cd2e38d6" PartId="f7c7e0f06fc042df95f8660290bc706c">
      <Part Type="citata" DocPartId="90e5eb7c33cd4f07a49f2842ccb62b4c" PartId="4826e3bd28654739b34139c807f1dba9">
        <Part Type="punktas" Nr="8.3" Abbr="8.3 p." DocPartId="3f6f1019aecd4847bae05613657ec519" PartId="aaecff511a8845448087e8a64da526f5"/>
      </Part>
    </Part>
    <Part Type="punktas" Nr="5" Abbr="5 p." DocPartId="1bcd999942b04cd3b2c0e1e43e5d6835" PartId="4dccc50c398c4c81ba7329b6392d5725"/>
    <Part Type="punktas" Nr="6" Abbr="6 p." DocPartId="1e75fb7c1615447fb75148a69dbf3dea" PartId="1df4ff064f624d3fbee2014a7fe2ed75">
      <Part Type="citata" DocPartId="843757d7526e4e0da2c4aa78fdf6048d" PartId="98868d85a9a54abc93245db1596e150e">
        <Part Type="punktas" Nr="8.5" Abbr="8.5 p." DocPartId="cd21fa1322e54b5380194c44dab001b1" PartId="1e1b85cd64ec48bb9617cc70c28015d4"/>
      </Part>
    </Part>
    <Part Type="punktas" Nr="7" Abbr="7 p." DocPartId="8cb609a443674c9cba86821b9249957f" PartId="5414ac236d8c4263ab384ccd81872bfa">
      <Part Type="citata" DocPartId="3cfe40e763f94d3d8b333e05083b28ca" PartId="1b04029686d04cb58104e9f70e829585">
        <Part Type="punktas" Nr="10" Abbr="10 p." DocPartId="ebc0a3ae6a354dc782aa6533e9c536b9" PartId="f929ab65ef6a42da94a76056fce211c9"/>
      </Part>
    </Part>
    <Part Type="punktas" Nr="8" Abbr="8 p." DocPartId="be54ee3e21fb4a64afc3fd4bf7ba715d" PartId="01515c94c00649178c5f0269e3d8c73d"/>
    <Part Type="punktas" Nr="9" Abbr="9 p." DocPartId="c401635ba53d4f099f0394d585c2e832" PartId="f59fec3046204468b21d4b06fb226eb1">
      <Part Type="citata" DocPartId="104a1d68509147dcb47da0fce3ef45e2" PartId="aa9657d0c9194c18a7e49065078ec4a9">
        <Part Type="punktas" Nr="15" Abbr="15 p." DocPartId="dc90f16d52ff426fa27bd64da016ebf7" PartId="443bdd09714e4ba9b1878f988f6a07e8"/>
      </Part>
    </Part>
    <Part Type="punktas" Nr="10" Abbr="10 p." DocPartId="335ca7340e1f47bc8ff007ba6a623465" PartId="3542e751524b45698086f054f15ba0f5">
      <Part Type="citata" DocPartId="61041dc2bf3c49759555b7462e3e4531" PartId="58852601d5874f45b2b4a2b6f1279a27">
        <Part Type="punktas" Nr="17" Abbr="17 p." DocPartId="bfef5eab89434f2886ab5a0b314bd992" PartId="84de2f1f1a1c432586ec620b0f8e81f8"/>
      </Part>
    </Part>
    <Part Type="punktas" Nr="11" Abbr="11 p." DocPartId="a3579d5ecd80406798f752125a91ae1c" PartId="db1c4870d8c24305acb3477cb86a96df">
      <Part Type="citata" DocPartId="ad405ecd123d4514bce945d8df917be0" PartId="2c997adf2a5b466b869e540ba300a68a">
        <Part Type="punktas" Nr="19" Abbr="19 p." DocPartId="8abda1f7a7f2480588d35e4a09f0e6d3" PartId="d5418cc58e6d4958bba97bb1f211027e"/>
      </Part>
    </Part>
    <Part Type="punktas" Nr="12" Abbr="12 p." DocPartId="dea7a721a8da498b9493f7a8b8eb66be" PartId="b72677fa8f0f4d908c50dd551c3e356c">
      <Part Type="citata" DocPartId="4123e00c85e345dfa3e6fa561c624d79" PartId="3f065f63eb4d4aa69bc6e88432de3b55">
        <Part Type="punktas" Nr="19-1" Abbr="19-1 p." DocPartId="1fdbe50b4e104b9290d0dacf62cb811f" PartId="a9b4b17fad0b4cf9ab25b11f0a7a54b9"/>
        <Part Type="punktas" Nr="19-2" Abbr="19-2 p." Title="" Notes="" DocPartId="d6c9238b85ce4d3d85d5e53ce91f64a7" PartId="d57bc7fecb6f4c299eb082b0c332ed5f"/>
      </Part>
    </Part>
    <Part Type="punktas" Nr="13" Abbr="13 p." DocPartId="a80c717eb64e40c1a153ea8901f2b40c" PartId="76561a57557841bcb3e4555b8115c82d">
      <Part Type="citata" DocPartId="b423888d80ad41ddb38b69e0deb5c853" PartId="9ebb654beebb48c89b29aa4fec5d389d">
        <Part Type="punktas" Nr="33" Abbr="33 p." DocPartId="781ed764197340bfa810a6ac5c944f06" PartId="bc1bea83099e4ab0b08977940053bfc4"/>
      </Part>
    </Part>
    <Part Type="signatura" DocPartId="15132bddd3164f93818580d3ca925d09" PartId="f9d8b4f8dd8447fdb85586a8e5fc9e61"/>
  </Part>
</Parts>
</file>

<file path=customXml/itemProps1.xml><?xml version="1.0" encoding="utf-8"?>
<ds:datastoreItem xmlns:ds="http://schemas.openxmlformats.org/officeDocument/2006/customXml" ds:itemID="{0A1A03A2-834E-44D4-B1AE-C07BBC954A8B}">
  <ds:schemaRefs>
    <ds:schemaRef ds:uri="http://lrs.lt/TAIS/DocPar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414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TARYBA   2015.09.29   SPRENDIMAS   Nr. T-</vt:lpstr>
    </vt:vector>
  </TitlesOfParts>
  <Manager>Savivaldybės meras Visvaldas Matijošaitis</Manager>
  <Company>KAUNO MIESTO SAVIVALDYBĖ</Company>
  <LinksUpToDate>false</LinksUpToDate>
  <CharactersWithSpaces>3302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TARYBA 2015.09.29 SPRENDIMAS Nr. T-528</dc:title>
  <dc:subject>DĖL KAUNO MIESTO SAVIVALDYBĖS TARYBOS 2012 M. LIEPOS 12 D. SPRENDIMO NR. T-382 „DĖL SKULPTŪRŲ IR PAMINKLŲ STATYMO IR NUKELDINIMO KAUNO MIESTO VIEŠOSIOSE VIETOSE TAISYKLIŲ PATVIRTINIMO“ PAKEITIMO</dc:subject>
  <dc:creator>Paminklotvarkos skyrius</dc:creator>
  <cp:lastModifiedBy>GUŽAUSKIENĖ Lina</cp:lastModifiedBy>
  <cp:revision>3</cp:revision>
  <cp:lastPrinted>2015-09-25T12:27:00Z</cp:lastPrinted>
  <dcterms:created xsi:type="dcterms:W3CDTF">2016-01-05T06:56:00Z</dcterms:created>
  <dcterms:modified xsi:type="dcterms:W3CDTF">2016-01-05T06:59:00Z</dcterms:modified>
</cp:coreProperties>
</file>