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772C7" w14:textId="77777777" w:rsidR="005A7876" w:rsidRDefault="005A7876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75D772C8" w14:textId="77777777" w:rsidR="005A7876" w:rsidRDefault="00A14AB3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75D772E0" wp14:editId="75D772E1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772C9" w14:textId="77777777" w:rsidR="005A7876" w:rsidRDefault="005A7876">
      <w:pPr>
        <w:jc w:val="center"/>
        <w:rPr>
          <w:caps/>
        </w:rPr>
      </w:pPr>
    </w:p>
    <w:p w14:paraId="75D772CA" w14:textId="77777777" w:rsidR="005A7876" w:rsidRDefault="00A14AB3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775F7580" w14:textId="77777777" w:rsidR="00A14AB3" w:rsidRDefault="00A14AB3">
      <w:pPr>
        <w:jc w:val="center"/>
        <w:rPr>
          <w:b/>
          <w:caps/>
        </w:rPr>
      </w:pPr>
      <w:r>
        <w:rPr>
          <w:b/>
          <w:caps/>
        </w:rPr>
        <w:t xml:space="preserve">GINKLŲ IR ŠAUDMENŲ KONTROLĖS ĮSTATYMO NR. IX-705 </w:t>
      </w:r>
    </w:p>
    <w:p w14:paraId="75D772CB" w14:textId="242BAC7B" w:rsidR="005A7876" w:rsidRDefault="00A14AB3">
      <w:pPr>
        <w:jc w:val="center"/>
        <w:rPr>
          <w:caps/>
        </w:rPr>
      </w:pPr>
      <w:r>
        <w:rPr>
          <w:b/>
          <w:caps/>
        </w:rPr>
        <w:t>34 STRAIPSNIO PAKEITIMO</w:t>
      </w:r>
    </w:p>
    <w:p w14:paraId="75D772CC" w14:textId="77777777" w:rsidR="005A7876" w:rsidRDefault="00A14AB3">
      <w:pPr>
        <w:jc w:val="center"/>
        <w:rPr>
          <w:b/>
          <w:caps/>
          <w:spacing w:val="20"/>
          <w:sz w:val="32"/>
        </w:rPr>
      </w:pPr>
      <w:r>
        <w:rPr>
          <w:b/>
          <w:caps/>
          <w:spacing w:val="20"/>
        </w:rPr>
        <w:t>ĮSTATYMAS</w:t>
      </w:r>
    </w:p>
    <w:p w14:paraId="75D772CD" w14:textId="77777777" w:rsidR="005A7876" w:rsidRDefault="005A7876">
      <w:pPr>
        <w:jc w:val="center"/>
        <w:rPr>
          <w:b/>
          <w:caps/>
        </w:rPr>
      </w:pPr>
    </w:p>
    <w:p w14:paraId="2C59896E" w14:textId="77777777" w:rsidR="00A14AB3" w:rsidRDefault="00A14AB3">
      <w:pPr>
        <w:jc w:val="center"/>
        <w:rPr>
          <w:sz w:val="22"/>
        </w:rPr>
      </w:pPr>
      <w:r>
        <w:rPr>
          <w:sz w:val="22"/>
        </w:rPr>
        <w:t>2014 m. balandžio 17 d. Nr. XII-840</w:t>
      </w:r>
    </w:p>
    <w:p w14:paraId="75D772CE" w14:textId="01FA1868" w:rsidR="005A7876" w:rsidRDefault="00A14AB3">
      <w:pPr>
        <w:jc w:val="center"/>
        <w:rPr>
          <w:b/>
          <w:sz w:val="22"/>
        </w:rPr>
      </w:pPr>
      <w:r>
        <w:rPr>
          <w:sz w:val="22"/>
        </w:rPr>
        <w:t>Vilnius</w:t>
      </w:r>
    </w:p>
    <w:p w14:paraId="75D772D0" w14:textId="77777777" w:rsidR="005A7876" w:rsidRDefault="005A7876">
      <w:pPr>
        <w:jc w:val="center"/>
        <w:rPr>
          <w:sz w:val="22"/>
        </w:rPr>
      </w:pPr>
    </w:p>
    <w:p w14:paraId="75D772D1" w14:textId="77777777" w:rsidR="005A7876" w:rsidRDefault="005A7876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2A761EAD" w14:textId="77777777" w:rsidR="00A14AB3" w:rsidRDefault="00A14AB3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75D772D2" w14:textId="77777777" w:rsidR="005A7876" w:rsidRDefault="00437407">
      <w:pPr>
        <w:suppressAutoHyphens/>
        <w:spacing w:line="360" w:lineRule="auto"/>
        <w:ind w:firstLine="720"/>
        <w:jc w:val="both"/>
        <w:rPr>
          <w:bCs/>
          <w:szCs w:val="24"/>
          <w:lang w:eastAsia="ar-SA"/>
        </w:rPr>
      </w:pPr>
      <w:r w:rsidR="00A14AB3">
        <w:rPr>
          <w:b/>
          <w:bCs/>
          <w:szCs w:val="24"/>
          <w:lang w:eastAsia="ar-SA"/>
        </w:rPr>
        <w:t>1</w:t>
      </w:r>
      <w:r w:rsidR="00A14AB3">
        <w:rPr>
          <w:b/>
          <w:bCs/>
          <w:szCs w:val="24"/>
          <w:lang w:eastAsia="ar-SA"/>
        </w:rPr>
        <w:t xml:space="preserve"> straipsnis. </w:t>
      </w:r>
      <w:r w:rsidR="00A14AB3">
        <w:rPr>
          <w:b/>
          <w:bCs/>
          <w:szCs w:val="24"/>
          <w:lang w:eastAsia="ar-SA"/>
        </w:rPr>
        <w:t>34 straipsnio pakeitimas</w:t>
      </w:r>
    </w:p>
    <w:p w14:paraId="75D772D3" w14:textId="77777777" w:rsidR="005A7876" w:rsidRDefault="00A14AB3">
      <w:pPr>
        <w:spacing w:line="360" w:lineRule="auto"/>
        <w:ind w:firstLine="720"/>
        <w:jc w:val="both"/>
        <w:rPr>
          <w:b/>
          <w:bCs/>
          <w:szCs w:val="24"/>
          <w:lang w:eastAsia="ar-SA"/>
        </w:rPr>
      </w:pPr>
      <w:r>
        <w:rPr>
          <w:bCs/>
          <w:szCs w:val="24"/>
          <w:lang w:eastAsia="ar-SA"/>
        </w:rPr>
        <w:t>Pakeisti 34 straipsnio 7 dalį ir ją išdėstyti taip:</w:t>
      </w:r>
    </w:p>
    <w:bookmarkStart w:id="0" w:name="_GoBack" w:displacedByCustomXml="prev"/>
    <w:p w14:paraId="75D772D4" w14:textId="77777777" w:rsidR="005A7876" w:rsidRDefault="00A14AB3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7</w:t>
      </w:r>
      <w:r>
        <w:rPr>
          <w:szCs w:val="24"/>
        </w:rPr>
        <w:t>. Medžioklės plotuose medžioklei skirti ginklai ir šaudmenys naudojami šio įstatymo ir medžioklę reglamentuojančių teisės aktų nustatyta tvarka. Medžioklei taip pat gali būti naudojami teisėtai turimi B ir C kategorijų trumpieji šaunamieji ginklai.“</w:t>
      </w:r>
    </w:p>
    <w:p w14:paraId="75D772D5" w14:textId="77777777" w:rsidR="005A7876" w:rsidRDefault="00437407">
      <w:pPr>
        <w:spacing w:line="360" w:lineRule="auto"/>
        <w:ind w:firstLine="720"/>
        <w:jc w:val="both"/>
        <w:rPr>
          <w:szCs w:val="24"/>
        </w:rPr>
      </w:pPr>
    </w:p>
    <w:bookmarkEnd w:id="0" w:displacedByCustomXml="next"/>
    <w:p w14:paraId="75D772D6" w14:textId="77777777" w:rsidR="005A7876" w:rsidRDefault="00A14AB3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 xml:space="preserve">Skelbiu šį Lietuvos Respublikos Seimo priimtą įstatymą. </w:t>
      </w:r>
    </w:p>
    <w:p w14:paraId="75D772D7" w14:textId="77777777" w:rsidR="005A7876" w:rsidRDefault="005A7876">
      <w:pPr>
        <w:spacing w:line="360" w:lineRule="auto"/>
        <w:ind w:firstLine="709"/>
        <w:jc w:val="both"/>
      </w:pPr>
    </w:p>
    <w:p w14:paraId="75D772D8" w14:textId="77777777" w:rsidR="005A7876" w:rsidRDefault="005A7876">
      <w:pPr>
        <w:spacing w:line="360" w:lineRule="auto"/>
        <w:ind w:firstLine="709"/>
        <w:jc w:val="both"/>
      </w:pPr>
    </w:p>
    <w:p w14:paraId="75D772D9" w14:textId="77777777" w:rsidR="005A7876" w:rsidRDefault="005A7876">
      <w:pPr>
        <w:spacing w:line="360" w:lineRule="auto"/>
        <w:ind w:firstLine="709"/>
        <w:jc w:val="both"/>
      </w:pPr>
    </w:p>
    <w:p w14:paraId="75D772DA" w14:textId="77777777" w:rsidR="005A7876" w:rsidRDefault="005A7876"/>
    <w:p w14:paraId="75D772DB" w14:textId="77777777" w:rsidR="005A7876" w:rsidRDefault="005A7876">
      <w:pPr>
        <w:rPr>
          <w:sz w:val="30"/>
          <w:szCs w:val="30"/>
        </w:rPr>
      </w:pPr>
    </w:p>
    <w:p w14:paraId="75D772DD" w14:textId="77777777" w:rsidR="005A7876" w:rsidRDefault="005A7876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75D772DE" w14:textId="77777777" w:rsidR="005A7876" w:rsidRDefault="00A14AB3">
      <w:pPr>
        <w:tabs>
          <w:tab w:val="right" w:pos="8730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p w14:paraId="75D772DF" w14:textId="77777777" w:rsidR="005A7876" w:rsidRDefault="00437407"/>
    <w:sectPr w:rsidR="005A78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40" w:right="1152" w:bottom="1152" w:left="2016" w:header="706" w:footer="706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772E4" w14:textId="77777777" w:rsidR="005A7876" w:rsidRDefault="00A14AB3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75D772E5" w14:textId="77777777" w:rsidR="005A7876" w:rsidRDefault="00A14AB3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772EA" w14:textId="77777777" w:rsidR="005A7876" w:rsidRDefault="005A7876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  <w:p w14:paraId="75D772EB" w14:textId="77777777" w:rsidR="005A7876" w:rsidRDefault="005A7876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772EC" w14:textId="77777777" w:rsidR="005A7876" w:rsidRDefault="00A14AB3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t>1</w:t>
    </w:r>
  </w:p>
  <w:p w14:paraId="75D772ED" w14:textId="77777777" w:rsidR="005A7876" w:rsidRDefault="005A7876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772EF" w14:textId="77777777" w:rsidR="005A7876" w:rsidRDefault="005A7876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772E2" w14:textId="77777777" w:rsidR="005A7876" w:rsidRDefault="00A14AB3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75D772E3" w14:textId="77777777" w:rsidR="005A7876" w:rsidRDefault="00A14AB3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772E6" w14:textId="77777777" w:rsidR="005A7876" w:rsidRDefault="005A7876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</w:p>
  <w:p w14:paraId="75D772E7" w14:textId="77777777" w:rsidR="005A7876" w:rsidRDefault="005A7876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772E8" w14:textId="77777777" w:rsidR="005A7876" w:rsidRDefault="005A7876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</w:p>
  <w:p w14:paraId="75D772E9" w14:textId="77777777" w:rsidR="005A7876" w:rsidRDefault="005A7876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772EE" w14:textId="77777777" w:rsidR="005A7876" w:rsidRDefault="005A7876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90"/>
    <w:rsid w:val="00437407"/>
    <w:rsid w:val="00513590"/>
    <w:rsid w:val="005A7876"/>
    <w:rsid w:val="00A1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77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A14AB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14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A14AB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14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624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2014-04-24T11:15:00Z</dcterms:created>
  <dc:creator>MANIUŠKIENĖ Violeta</dc:creator>
  <lastModifiedBy>SKAPAITĖ Dalia</lastModifiedBy>
  <lastPrinted>2004-12-10T05:45:00Z</lastPrinted>
  <dcterms:modified xsi:type="dcterms:W3CDTF">2014-04-25T06:21:00Z</dcterms:modified>
  <revision>4</revision>
</coreProperties>
</file>