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b7c116e0cda2481b8402a5b36fa5a661"/>
        <w:id w:val="1809741613"/>
        <w:lock w:val="sdtLocked"/>
      </w:sdtPr>
      <w:sdtEndPr/>
      <w:sdtContent>
        <w:p w14:paraId="5AA3D8CE" w14:textId="6CA68438" w:rsidR="00C02F8E" w:rsidRDefault="003E4B3F" w:rsidP="003E4B3F">
          <w:pPr>
            <w:tabs>
              <w:tab w:val="center" w:pos="4153"/>
              <w:tab w:val="right" w:pos="8306"/>
            </w:tabs>
            <w:jc w:val="center"/>
            <w:rPr>
              <w:b/>
              <w:szCs w:val="24"/>
            </w:rPr>
          </w:pPr>
          <w:r>
            <w:rPr>
              <w:noProof/>
              <w:szCs w:val="24"/>
              <w:lang w:eastAsia="lt-LT"/>
            </w:rPr>
            <w:drawing>
              <wp:inline distT="0" distB="0" distL="0" distR="0" wp14:anchorId="5AA3DADA" wp14:editId="5AA3DADB">
                <wp:extent cx="447675" cy="5048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AA3D8D0" w14:textId="77777777" w:rsidR="00C02F8E" w:rsidRDefault="003E4B3F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VALSTYBINIO SOCIALINIO DRAUDIMO FONDO VALDYBOS</w:t>
          </w:r>
        </w:p>
        <w:p w14:paraId="5AA3D8D1" w14:textId="77777777" w:rsidR="00C02F8E" w:rsidRDefault="003E4B3F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PRIE SOCIALINĖS APSAUGOS IR DARBO MINISTERIJOS</w:t>
          </w:r>
        </w:p>
        <w:p w14:paraId="5AA3D8D2" w14:textId="77777777" w:rsidR="00C02F8E" w:rsidRDefault="003E4B3F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DIREKTORIUS</w:t>
          </w:r>
        </w:p>
        <w:p w14:paraId="5AA3D8D3" w14:textId="77777777" w:rsidR="00C02F8E" w:rsidRDefault="00C02F8E">
          <w:pPr>
            <w:jc w:val="center"/>
            <w:rPr>
              <w:b/>
              <w:bCs/>
              <w:caps/>
              <w:sz w:val="22"/>
              <w:szCs w:val="22"/>
            </w:rPr>
          </w:pPr>
        </w:p>
        <w:p w14:paraId="5AA3D8D4" w14:textId="77777777" w:rsidR="00C02F8E" w:rsidRDefault="003E4B3F">
          <w:pPr>
            <w:jc w:val="center"/>
            <w:rPr>
              <w:b/>
              <w:bCs/>
              <w:caps/>
              <w:szCs w:val="24"/>
            </w:rPr>
          </w:pPr>
          <w:r>
            <w:rPr>
              <w:b/>
              <w:bCs/>
              <w:caps/>
              <w:szCs w:val="24"/>
            </w:rPr>
            <w:t>ĮSAKYMAS</w:t>
          </w:r>
        </w:p>
        <w:p w14:paraId="5AA3D8D5" w14:textId="77777777" w:rsidR="00C02F8E" w:rsidRDefault="003E4B3F">
          <w:pPr>
            <w:jc w:val="center"/>
            <w:rPr>
              <w:b/>
              <w:bCs/>
              <w:caps/>
              <w:szCs w:val="24"/>
            </w:rPr>
          </w:pPr>
          <w:r>
            <w:rPr>
              <w:b/>
              <w:bCs/>
              <w:caps/>
              <w:szCs w:val="24"/>
            </w:rPr>
            <w:t xml:space="preserve">DĖL prašymO DĖL PENSIJOS kompensuojamOSIOS sumOS IŠMOKĖJIMO BEI pRAŠYMO DĖL PENSIJOS kompensuojamOSIOS sumOS, PRIKLAUSIUSIOS MIRUSIAJAM,  IŠMOKĖJIMO formŲ patvirtinimo  </w:t>
          </w:r>
        </w:p>
        <w:p w14:paraId="5AA3D8D6" w14:textId="77777777" w:rsidR="00C02F8E" w:rsidRDefault="00C02F8E">
          <w:pPr>
            <w:jc w:val="center"/>
            <w:rPr>
              <w:b/>
              <w:bCs/>
              <w:caps/>
              <w:sz w:val="22"/>
              <w:szCs w:val="22"/>
            </w:rPr>
          </w:pPr>
        </w:p>
        <w:p w14:paraId="5AA3D8D7" w14:textId="3A5A3BAA" w:rsidR="00C02F8E" w:rsidRDefault="003E4B3F">
          <w:pPr>
            <w:jc w:val="center"/>
            <w:rPr>
              <w:szCs w:val="24"/>
            </w:rPr>
          </w:pPr>
          <w:r>
            <w:rPr>
              <w:szCs w:val="24"/>
            </w:rPr>
            <w:t>2015  m.</w:t>
          </w:r>
          <w:r>
            <w:rPr>
              <w:szCs w:val="24"/>
            </w:rPr>
            <w:t xml:space="preserve"> liepos 16 d. Nr. V-350</w:t>
          </w:r>
        </w:p>
        <w:p w14:paraId="5AA3D8D8" w14:textId="77777777" w:rsidR="00C02F8E" w:rsidRDefault="003E4B3F">
          <w:pPr>
            <w:jc w:val="center"/>
            <w:rPr>
              <w:szCs w:val="24"/>
            </w:rPr>
          </w:pPr>
          <w:r>
            <w:rPr>
              <w:szCs w:val="24"/>
            </w:rPr>
            <w:t>Vilnius</w:t>
          </w:r>
        </w:p>
        <w:p w14:paraId="5AA3D8D9" w14:textId="77777777" w:rsidR="00C02F8E" w:rsidRDefault="00C02F8E">
          <w:pPr>
            <w:rPr>
              <w:sz w:val="22"/>
              <w:szCs w:val="22"/>
            </w:rPr>
          </w:pPr>
        </w:p>
        <w:p w14:paraId="32AFB4BC" w14:textId="77777777" w:rsidR="003E4B3F" w:rsidRDefault="003E4B3F">
          <w:pPr>
            <w:rPr>
              <w:sz w:val="22"/>
              <w:szCs w:val="22"/>
            </w:rPr>
          </w:pPr>
        </w:p>
        <w:sdt>
          <w:sdtPr>
            <w:alias w:val="preambule"/>
            <w:tag w:val="part_5fe75720fa4d428a8129cac511f29db1"/>
            <w:id w:val="398028019"/>
            <w:lock w:val="sdtLocked"/>
          </w:sdtPr>
          <w:sdtEndPr/>
          <w:sdtContent>
            <w:p w14:paraId="5AA3D8DA" w14:textId="77777777" w:rsidR="00C02F8E" w:rsidRDefault="003E4B3F">
              <w:pPr>
                <w:ind w:firstLine="720"/>
                <w:jc w:val="both"/>
                <w:rPr>
                  <w:sz w:val="23"/>
                  <w:szCs w:val="23"/>
                </w:rPr>
              </w:pPr>
              <w:r>
                <w:rPr>
                  <w:sz w:val="23"/>
                  <w:szCs w:val="23"/>
                </w:rPr>
                <w:t>Vadovaudamasis Lietuvos Respublikos valstyb</w:t>
              </w:r>
              <w:r>
                <w:rPr>
                  <w:sz w:val="23"/>
                  <w:szCs w:val="23"/>
                </w:rPr>
                <w:t>inių socialinio draudimo senatvės pensijų ir valstybinių pensijų, sumažintų dėl draudžiamųjų pajamų turėjimo, kompensavimo įstatymo 3 straipsnio 2 ir 4 dalimis ir 9 straipsnio 2 dalimi:</w:t>
              </w:r>
            </w:p>
          </w:sdtContent>
        </w:sdt>
        <w:sdt>
          <w:sdtPr>
            <w:alias w:val="1 p."/>
            <w:tag w:val="part_9193151ab44542dca58c3095ca038058"/>
            <w:id w:val="347991650"/>
            <w:lock w:val="sdtLocked"/>
          </w:sdtPr>
          <w:sdtEndPr/>
          <w:sdtContent>
            <w:p w14:paraId="5AA3D8DB" w14:textId="77777777" w:rsidR="00C02F8E" w:rsidRDefault="003E4B3F">
              <w:pPr>
                <w:ind w:left="1276" w:hanging="556"/>
                <w:jc w:val="both"/>
                <w:rPr>
                  <w:sz w:val="23"/>
                  <w:szCs w:val="23"/>
                </w:rPr>
              </w:pPr>
              <w:sdt>
                <w:sdtPr>
                  <w:alias w:val="Numeris"/>
                  <w:tag w:val="nr_9193151ab44542dca58c3095ca038058"/>
                  <w:id w:val="-113992100"/>
                  <w:lock w:val="sdtLocked"/>
                </w:sdtPr>
                <w:sdtEndPr/>
                <w:sdtContent>
                  <w:r>
                    <w:rPr>
                      <w:sz w:val="23"/>
                      <w:szCs w:val="23"/>
                    </w:rPr>
                    <w:t>1</w:t>
                  </w:r>
                </w:sdtContent>
              </w:sdt>
              <w:r>
                <w:rPr>
                  <w:sz w:val="23"/>
                  <w:szCs w:val="23"/>
                </w:rPr>
                <w:t>.</w:t>
              </w:r>
              <w:r>
                <w:rPr>
                  <w:sz w:val="23"/>
                  <w:szCs w:val="23"/>
                </w:rPr>
                <w:tab/>
                <w:t>T v i r t i n u  pridedamas prašymų formas:</w:t>
              </w:r>
            </w:p>
            <w:sdt>
              <w:sdtPr>
                <w:alias w:val="1.1 p."/>
                <w:tag w:val="part_1a6b5b6bc02d4037a5bbc56b03707963"/>
                <w:id w:val="1405494557"/>
                <w:lock w:val="sdtLocked"/>
              </w:sdtPr>
              <w:sdtEndPr/>
              <w:sdtContent>
                <w:p w14:paraId="5AA3D8DC" w14:textId="77777777" w:rsidR="00C02F8E" w:rsidRDefault="003E4B3F">
                  <w:pPr>
                    <w:ind w:left="1276" w:hanging="556"/>
                    <w:jc w:val="both"/>
                    <w:rPr>
                      <w:sz w:val="23"/>
                      <w:szCs w:val="23"/>
                    </w:rPr>
                  </w:pPr>
                  <w:sdt>
                    <w:sdtPr>
                      <w:alias w:val="Numeris"/>
                      <w:tag w:val="nr_1a6b5b6bc02d4037a5bbc56b03707963"/>
                      <w:id w:val="-2083209408"/>
                      <w:lock w:val="sdtLocked"/>
                    </w:sdtPr>
                    <w:sdtEndPr/>
                    <w:sdtContent>
                      <w:r>
                        <w:rPr>
                          <w:sz w:val="23"/>
                          <w:szCs w:val="23"/>
                        </w:rPr>
                        <w:t>1.1</w:t>
                      </w:r>
                    </w:sdtContent>
                  </w:sdt>
                  <w:r>
                    <w:rPr>
                      <w:sz w:val="23"/>
                      <w:szCs w:val="23"/>
                    </w:rPr>
                    <w:t>.</w:t>
                  </w:r>
                  <w:r>
                    <w:rPr>
                      <w:sz w:val="23"/>
                      <w:szCs w:val="23"/>
                    </w:rPr>
                    <w:tab/>
                    <w:t xml:space="preserve">Prašymo dėl </w:t>
                  </w:r>
                  <w:r>
                    <w:rPr>
                      <w:sz w:val="23"/>
                      <w:szCs w:val="23"/>
                    </w:rPr>
                    <w:t>pensijos kompensuojamosios sumos išmokėjimo;</w:t>
                  </w:r>
                </w:p>
              </w:sdtContent>
            </w:sdt>
            <w:sdt>
              <w:sdtPr>
                <w:alias w:val="1.2 p."/>
                <w:tag w:val="part_da2a338429434a3b9f2f0aab65ebdd98"/>
                <w:id w:val="-1638485117"/>
                <w:lock w:val="sdtLocked"/>
              </w:sdtPr>
              <w:sdtEndPr/>
              <w:sdtContent>
                <w:p w14:paraId="5AA3D8DD" w14:textId="77777777" w:rsidR="00C02F8E" w:rsidRDefault="003E4B3F">
                  <w:pPr>
                    <w:ind w:left="1276" w:hanging="556"/>
                    <w:jc w:val="both"/>
                    <w:rPr>
                      <w:sz w:val="23"/>
                      <w:szCs w:val="23"/>
                    </w:rPr>
                  </w:pPr>
                  <w:sdt>
                    <w:sdtPr>
                      <w:alias w:val="Numeris"/>
                      <w:tag w:val="nr_da2a338429434a3b9f2f0aab65ebdd98"/>
                      <w:id w:val="725424446"/>
                      <w:lock w:val="sdtLocked"/>
                    </w:sdtPr>
                    <w:sdtEndPr/>
                    <w:sdtContent>
                      <w:r>
                        <w:rPr>
                          <w:sz w:val="23"/>
                          <w:szCs w:val="23"/>
                        </w:rPr>
                        <w:t>1.2</w:t>
                      </w:r>
                    </w:sdtContent>
                  </w:sdt>
                  <w:r>
                    <w:rPr>
                      <w:sz w:val="23"/>
                      <w:szCs w:val="23"/>
                    </w:rPr>
                    <w:t>.</w:t>
                  </w:r>
                  <w:r>
                    <w:rPr>
                      <w:sz w:val="23"/>
                      <w:szCs w:val="23"/>
                    </w:rPr>
                    <w:tab/>
                    <w:t>Prašymo dėl pensijos kompensuojamosios sumos, priklausiusios mirusiajam, išmokėjimo.</w:t>
                  </w:r>
                </w:p>
              </w:sdtContent>
            </w:sdt>
          </w:sdtContent>
        </w:sdt>
        <w:sdt>
          <w:sdtPr>
            <w:alias w:val="2 p."/>
            <w:tag w:val="part_df7a2e77fe20415e94d9b7624a233ab0"/>
            <w:id w:val="-1830359946"/>
            <w:lock w:val="sdtLocked"/>
          </w:sdtPr>
          <w:sdtEndPr/>
          <w:sdtContent>
            <w:p w14:paraId="5AA3D8DE" w14:textId="77777777" w:rsidR="00C02F8E" w:rsidRDefault="003E4B3F">
              <w:pPr>
                <w:ind w:left="1276" w:hanging="556"/>
                <w:jc w:val="both"/>
                <w:rPr>
                  <w:sz w:val="23"/>
                  <w:szCs w:val="23"/>
                </w:rPr>
              </w:pPr>
              <w:sdt>
                <w:sdtPr>
                  <w:alias w:val="Numeris"/>
                  <w:tag w:val="nr_df7a2e77fe20415e94d9b7624a233ab0"/>
                  <w:id w:val="-1571117584"/>
                  <w:lock w:val="sdtLocked"/>
                </w:sdtPr>
                <w:sdtEndPr/>
                <w:sdtContent>
                  <w:r>
                    <w:rPr>
                      <w:sz w:val="23"/>
                      <w:szCs w:val="23"/>
                    </w:rPr>
                    <w:t>2</w:t>
                  </w:r>
                </w:sdtContent>
              </w:sdt>
              <w:r>
                <w:rPr>
                  <w:sz w:val="23"/>
                  <w:szCs w:val="23"/>
                </w:rPr>
                <w:t>.</w:t>
              </w:r>
              <w:r>
                <w:rPr>
                  <w:sz w:val="23"/>
                  <w:szCs w:val="23"/>
                </w:rPr>
                <w:tab/>
                <w:t xml:space="preserve">Į p a r e i g o j u: </w:t>
              </w:r>
            </w:p>
            <w:sdt>
              <w:sdtPr>
                <w:alias w:val="2.1 p."/>
                <w:tag w:val="part_81940099e62d4f4a9422a8c6c017e8ee"/>
                <w:id w:val="1837100133"/>
                <w:lock w:val="sdtLocked"/>
              </w:sdtPr>
              <w:sdtEndPr/>
              <w:sdtContent>
                <w:p w14:paraId="5AA3D8DF" w14:textId="77777777" w:rsidR="00C02F8E" w:rsidRDefault="003E4B3F">
                  <w:pPr>
                    <w:ind w:firstLine="709"/>
                    <w:jc w:val="both"/>
                    <w:rPr>
                      <w:sz w:val="23"/>
                      <w:szCs w:val="23"/>
                    </w:rPr>
                  </w:pPr>
                  <w:sdt>
                    <w:sdtPr>
                      <w:alias w:val="Numeris"/>
                      <w:tag w:val="nr_81940099e62d4f4a9422a8c6c017e8ee"/>
                      <w:id w:val="1308669253"/>
                      <w:lock w:val="sdtLocked"/>
                    </w:sdtPr>
                    <w:sdtEndPr/>
                    <w:sdtContent>
                      <w:r>
                        <w:rPr>
                          <w:sz w:val="23"/>
                          <w:szCs w:val="23"/>
                        </w:rPr>
                        <w:t>2.1</w:t>
                      </w:r>
                    </w:sdtContent>
                  </w:sdt>
                  <w:r>
                    <w:rPr>
                      <w:sz w:val="23"/>
                      <w:szCs w:val="23"/>
                    </w:rPr>
                    <w:t>. Valstybinio socialinio draudimo fondo valdybos prie Socialinės apsaugos ir darb</w:t>
                  </w:r>
                  <w:r>
                    <w:rPr>
                      <w:sz w:val="23"/>
                      <w:szCs w:val="23"/>
                    </w:rPr>
                    <w:t>o ministerijos (toliau – Fondo valdyba) Teisės skyrių šį įsakymą pateikti Teisės aktų registrui;</w:t>
                  </w:r>
                </w:p>
              </w:sdtContent>
            </w:sdt>
            <w:sdt>
              <w:sdtPr>
                <w:alias w:val="2.2 p."/>
                <w:tag w:val="part_3a81085962934a518e03b4db1322279c"/>
                <w:id w:val="424464160"/>
                <w:lock w:val="sdtLocked"/>
              </w:sdtPr>
              <w:sdtEndPr/>
              <w:sdtContent>
                <w:p w14:paraId="5AA3D8E0" w14:textId="77777777" w:rsidR="00C02F8E" w:rsidRDefault="003E4B3F">
                  <w:pPr>
                    <w:ind w:left="1276" w:hanging="556"/>
                    <w:jc w:val="both"/>
                    <w:rPr>
                      <w:sz w:val="23"/>
                      <w:szCs w:val="23"/>
                    </w:rPr>
                  </w:pPr>
                  <w:sdt>
                    <w:sdtPr>
                      <w:alias w:val="Numeris"/>
                      <w:tag w:val="nr_3a81085962934a518e03b4db1322279c"/>
                      <w:id w:val="1019050172"/>
                      <w:lock w:val="sdtLocked"/>
                    </w:sdtPr>
                    <w:sdtEndPr/>
                    <w:sdtContent>
                      <w:r>
                        <w:rPr>
                          <w:sz w:val="23"/>
                          <w:szCs w:val="23"/>
                        </w:rPr>
                        <w:t>2.2</w:t>
                      </w:r>
                    </w:sdtContent>
                  </w:sdt>
                  <w:r>
                    <w:rPr>
                      <w:sz w:val="23"/>
                      <w:szCs w:val="23"/>
                    </w:rPr>
                    <w:t>.</w:t>
                  </w:r>
                  <w:r>
                    <w:rPr>
                      <w:sz w:val="23"/>
                      <w:szCs w:val="23"/>
                    </w:rPr>
                    <w:tab/>
                    <w:t>Fondo valdybos Informacinės sistemos plėtros skyrių:</w:t>
                  </w:r>
                </w:p>
                <w:sdt>
                  <w:sdtPr>
                    <w:alias w:val="2.2.1 p."/>
                    <w:tag w:val="part_8be225ffedd74e8a92a0c8214a6518d1"/>
                    <w:id w:val="2038923108"/>
                    <w:lock w:val="sdtLocked"/>
                  </w:sdtPr>
                  <w:sdtEndPr/>
                  <w:sdtContent>
                    <w:p w14:paraId="5AA3D8E1" w14:textId="77777777" w:rsidR="00C02F8E" w:rsidRDefault="003E4B3F">
                      <w:pPr>
                        <w:ind w:firstLine="720"/>
                        <w:jc w:val="both"/>
                        <w:rPr>
                          <w:sz w:val="23"/>
                          <w:szCs w:val="23"/>
                        </w:rPr>
                      </w:pPr>
                      <w:sdt>
                        <w:sdtPr>
                          <w:alias w:val="Numeris"/>
                          <w:tag w:val="nr_8be225ffedd74e8a92a0c8214a6518d1"/>
                          <w:id w:val="761415667"/>
                          <w:lock w:val="sdtLocked"/>
                        </w:sdtPr>
                        <w:sdtEndPr/>
                        <w:sdtContent>
                          <w:r>
                            <w:rPr>
                              <w:sz w:val="23"/>
                              <w:szCs w:val="23"/>
                            </w:rPr>
                            <w:t>2.2.1</w:t>
                          </w:r>
                        </w:sdtContent>
                      </w:sdt>
                      <w:r>
                        <w:rPr>
                          <w:sz w:val="23"/>
                          <w:szCs w:val="23"/>
                        </w:rPr>
                        <w:t>.</w:t>
                      </w:r>
                      <w:r>
                        <w:rPr>
                          <w:sz w:val="23"/>
                          <w:szCs w:val="23"/>
                        </w:rPr>
                        <w:tab/>
                        <w:t>iki 2015 m. liepos 31 d. parengti kompiuteriu pildomas prašymų, nurodytų šio įsakymo 1 p</w:t>
                      </w:r>
                      <w:r>
                        <w:rPr>
                          <w:sz w:val="23"/>
                          <w:szCs w:val="23"/>
                        </w:rPr>
                        <w:t>unkte,  formas;</w:t>
                      </w:r>
                    </w:p>
                  </w:sdtContent>
                </w:sdt>
                <w:sdt>
                  <w:sdtPr>
                    <w:alias w:val="2.2.2 p."/>
                    <w:tag w:val="part_49bd3f375e6e4e39a1a83230f2a7bac7"/>
                    <w:id w:val="1962689323"/>
                    <w:lock w:val="sdtLocked"/>
                  </w:sdtPr>
                  <w:sdtEndPr/>
                  <w:sdtContent>
                    <w:p w14:paraId="5AA3D8E2" w14:textId="77777777" w:rsidR="00C02F8E" w:rsidRDefault="003E4B3F">
                      <w:pPr>
                        <w:ind w:firstLine="720"/>
                        <w:jc w:val="both"/>
                        <w:rPr>
                          <w:sz w:val="23"/>
                          <w:szCs w:val="23"/>
                        </w:rPr>
                      </w:pPr>
                      <w:sdt>
                        <w:sdtPr>
                          <w:alias w:val="Numeris"/>
                          <w:tag w:val="nr_49bd3f375e6e4e39a1a83230f2a7bac7"/>
                          <w:id w:val="-2034873147"/>
                          <w:lock w:val="sdtLocked"/>
                        </w:sdtPr>
                        <w:sdtEndPr/>
                        <w:sdtContent>
                          <w:r>
                            <w:rPr>
                              <w:sz w:val="23"/>
                              <w:szCs w:val="23"/>
                            </w:rPr>
                            <w:t>2.2.2</w:t>
                          </w:r>
                        </w:sdtContent>
                      </w:sdt>
                      <w:r>
                        <w:rPr>
                          <w:sz w:val="23"/>
                          <w:szCs w:val="23"/>
                        </w:rPr>
                        <w:t>.</w:t>
                      </w:r>
                      <w:r>
                        <w:rPr>
                          <w:sz w:val="23"/>
                          <w:szCs w:val="23"/>
                        </w:rPr>
                        <w:tab/>
                        <w:t xml:space="preserve">iki 2015 m. liepos 31 d. Elektroninėje gyventojų aptarnavimo sistemoje sukurti prašymų, nurodytų šio įsakymo 1 punkte,  formas; </w:t>
                      </w:r>
                    </w:p>
                  </w:sdtContent>
                </w:sdt>
              </w:sdtContent>
            </w:sdt>
            <w:sdt>
              <w:sdtPr>
                <w:alias w:val="2.3 p."/>
                <w:tag w:val="part_8223159b969144e69318bc0d980602b2"/>
                <w:id w:val="2034843339"/>
                <w:lock w:val="sdtLocked"/>
              </w:sdtPr>
              <w:sdtEndPr/>
              <w:sdtContent>
                <w:p w14:paraId="5AA3D8E3" w14:textId="77777777" w:rsidR="00C02F8E" w:rsidRDefault="003E4B3F">
                  <w:pPr>
                    <w:ind w:firstLine="720"/>
                    <w:jc w:val="both"/>
                    <w:rPr>
                      <w:sz w:val="23"/>
                      <w:szCs w:val="23"/>
                    </w:rPr>
                  </w:pPr>
                  <w:sdt>
                    <w:sdtPr>
                      <w:alias w:val="Numeris"/>
                      <w:tag w:val="nr_8223159b969144e69318bc0d980602b2"/>
                      <w:id w:val="1574004431"/>
                      <w:lock w:val="sdtLocked"/>
                    </w:sdtPr>
                    <w:sdtEndPr/>
                    <w:sdtContent>
                      <w:r>
                        <w:rPr>
                          <w:sz w:val="23"/>
                          <w:szCs w:val="23"/>
                        </w:rPr>
                        <w:t>2.3</w:t>
                      </w:r>
                    </w:sdtContent>
                  </w:sdt>
                  <w:r>
                    <w:rPr>
                      <w:sz w:val="23"/>
                      <w:szCs w:val="23"/>
                    </w:rPr>
                    <w:t xml:space="preserve">. </w:t>
                  </w:r>
                  <w:r>
                    <w:rPr>
                      <w:sz w:val="23"/>
                      <w:szCs w:val="23"/>
                    </w:rPr>
                    <w:tab/>
                    <w:t xml:space="preserve">Fondo valdybos Pensijų skyrių parengti ir iki 2015 m. liepos 20 d. Fondo valdybos </w:t>
                  </w:r>
                  <w:r>
                    <w:rPr>
                      <w:sz w:val="23"/>
                      <w:szCs w:val="23"/>
                    </w:rPr>
                    <w:t>Informacinės sistemos plėtros skyriui pateikti programinės įrangos, reikalingos šio įsakymo 2.2.2 punktui įgyvendinti, užsakymą;</w:t>
                  </w:r>
                </w:p>
              </w:sdtContent>
            </w:sdt>
            <w:sdt>
              <w:sdtPr>
                <w:alias w:val="2.4 p."/>
                <w:tag w:val="part_e2c7381e9c594db5931a99e9e0ea31d4"/>
                <w:id w:val="200607507"/>
                <w:lock w:val="sdtLocked"/>
              </w:sdtPr>
              <w:sdtEndPr/>
              <w:sdtContent>
                <w:p w14:paraId="5AA3D8E4" w14:textId="77777777" w:rsidR="00C02F8E" w:rsidRDefault="003E4B3F">
                  <w:pPr>
                    <w:ind w:left="1276" w:hanging="556"/>
                    <w:jc w:val="both"/>
                    <w:rPr>
                      <w:sz w:val="23"/>
                      <w:szCs w:val="23"/>
                    </w:rPr>
                  </w:pPr>
                  <w:sdt>
                    <w:sdtPr>
                      <w:alias w:val="Numeris"/>
                      <w:tag w:val="nr_e2c7381e9c594db5931a99e9e0ea31d4"/>
                      <w:id w:val="1162044972"/>
                      <w:lock w:val="sdtLocked"/>
                    </w:sdtPr>
                    <w:sdtEndPr/>
                    <w:sdtContent>
                      <w:r>
                        <w:rPr>
                          <w:sz w:val="23"/>
                          <w:szCs w:val="23"/>
                        </w:rPr>
                        <w:t>2.4</w:t>
                      </w:r>
                    </w:sdtContent>
                  </w:sdt>
                  <w:r>
                    <w:rPr>
                      <w:sz w:val="23"/>
                      <w:szCs w:val="23"/>
                    </w:rPr>
                    <w:t>.</w:t>
                  </w:r>
                  <w:r>
                    <w:rPr>
                      <w:sz w:val="23"/>
                      <w:szCs w:val="23"/>
                    </w:rPr>
                    <w:tab/>
                    <w:t>Fondo valdybos Klientų aptarnavimo metodikos ir informavimo skyrių:</w:t>
                  </w:r>
                </w:p>
                <w:sdt>
                  <w:sdtPr>
                    <w:alias w:val="2.4.1 p."/>
                    <w:tag w:val="part_8edc26af5d62408b939f17554e4a044f"/>
                    <w:id w:val="-1423483918"/>
                    <w:lock w:val="sdtLocked"/>
                  </w:sdtPr>
                  <w:sdtEndPr/>
                  <w:sdtContent>
                    <w:p w14:paraId="5AA3D8E5" w14:textId="77777777" w:rsidR="00C02F8E" w:rsidRDefault="003E4B3F">
                      <w:pPr>
                        <w:ind w:firstLine="720"/>
                        <w:jc w:val="both"/>
                        <w:rPr>
                          <w:sz w:val="23"/>
                          <w:szCs w:val="23"/>
                        </w:rPr>
                      </w:pPr>
                      <w:sdt>
                        <w:sdtPr>
                          <w:alias w:val="Numeris"/>
                          <w:tag w:val="nr_8edc26af5d62408b939f17554e4a044f"/>
                          <w:id w:val="233044089"/>
                          <w:lock w:val="sdtLocked"/>
                        </w:sdtPr>
                        <w:sdtEndPr/>
                        <w:sdtContent>
                          <w:r>
                            <w:rPr>
                              <w:sz w:val="23"/>
                              <w:szCs w:val="23"/>
                            </w:rPr>
                            <w:t>2.4.1</w:t>
                          </w:r>
                        </w:sdtContent>
                      </w:sdt>
                      <w:r>
                        <w:rPr>
                          <w:sz w:val="23"/>
                          <w:szCs w:val="23"/>
                        </w:rPr>
                        <w:t>.</w:t>
                      </w:r>
                      <w:r>
                        <w:rPr>
                          <w:sz w:val="23"/>
                          <w:szCs w:val="23"/>
                        </w:rPr>
                        <w:tab/>
                        <w:t xml:space="preserve">šį įsakymą paskelbti Fondo valdybos </w:t>
                      </w:r>
                      <w:r>
                        <w:rPr>
                          <w:sz w:val="23"/>
                          <w:szCs w:val="23"/>
                        </w:rPr>
                        <w:t>interneto svetainėje ir Valstybinio socialinio draudimo fondo administravimo įstaigų intraneto svetainėje;</w:t>
                      </w:r>
                    </w:p>
                  </w:sdtContent>
                </w:sdt>
                <w:sdt>
                  <w:sdtPr>
                    <w:alias w:val="2.4.2 p."/>
                    <w:tag w:val="part_d3b7348d5f784117afd4974903a315d7"/>
                    <w:id w:val="1999847784"/>
                    <w:lock w:val="sdtLocked"/>
                  </w:sdtPr>
                  <w:sdtEndPr/>
                  <w:sdtContent>
                    <w:p w14:paraId="5AA3D8E6" w14:textId="77777777" w:rsidR="00C02F8E" w:rsidRDefault="003E4B3F">
                      <w:pPr>
                        <w:ind w:firstLine="720"/>
                        <w:jc w:val="both"/>
                        <w:rPr>
                          <w:sz w:val="23"/>
                          <w:szCs w:val="23"/>
                        </w:rPr>
                      </w:pPr>
                      <w:sdt>
                        <w:sdtPr>
                          <w:alias w:val="Numeris"/>
                          <w:tag w:val="nr_d3b7348d5f784117afd4974903a315d7"/>
                          <w:id w:val="-1340766417"/>
                          <w:lock w:val="sdtLocked"/>
                        </w:sdtPr>
                        <w:sdtEndPr/>
                        <w:sdtContent>
                          <w:r>
                            <w:rPr>
                              <w:sz w:val="23"/>
                              <w:szCs w:val="23"/>
                            </w:rPr>
                            <w:t>2.4.2</w:t>
                          </w:r>
                        </w:sdtContent>
                      </w:sdt>
                      <w:r>
                        <w:rPr>
                          <w:sz w:val="23"/>
                          <w:szCs w:val="23"/>
                        </w:rPr>
                        <w:t xml:space="preserve">.   parengti ir iki 2015 m. liepos 20 d. Fondo valdybos Informacinės sistemos plėtros skyriui pateikti programinės įrangos, reikalingos šio </w:t>
                      </w:r>
                      <w:r>
                        <w:rPr>
                          <w:sz w:val="23"/>
                          <w:szCs w:val="23"/>
                        </w:rPr>
                        <w:t>įsakymo 2.2.1 punktui įgyvendinti, užsakymą;</w:t>
                      </w:r>
                    </w:p>
                  </w:sdtContent>
                </w:sdt>
                <w:sdt>
                  <w:sdtPr>
                    <w:alias w:val="2.4.3 p."/>
                    <w:tag w:val="part_af0cd1250210446788cdb4cfd72f1843"/>
                    <w:id w:val="-161394423"/>
                    <w:lock w:val="sdtLocked"/>
                  </w:sdtPr>
                  <w:sdtEndPr/>
                  <w:sdtContent>
                    <w:p w14:paraId="5AA3D8E7" w14:textId="77777777" w:rsidR="00C02F8E" w:rsidRDefault="003E4B3F">
                      <w:pPr>
                        <w:ind w:firstLine="720"/>
                        <w:jc w:val="both"/>
                        <w:rPr>
                          <w:sz w:val="23"/>
                          <w:szCs w:val="23"/>
                        </w:rPr>
                      </w:pPr>
                      <w:sdt>
                        <w:sdtPr>
                          <w:alias w:val="Numeris"/>
                          <w:tag w:val="nr_af0cd1250210446788cdb4cfd72f1843"/>
                          <w:id w:val="-1960242747"/>
                          <w:lock w:val="sdtLocked"/>
                        </w:sdtPr>
                        <w:sdtEndPr/>
                        <w:sdtContent>
                          <w:r>
                            <w:rPr>
                              <w:sz w:val="23"/>
                              <w:szCs w:val="23"/>
                            </w:rPr>
                            <w:t>2.4.3</w:t>
                          </w:r>
                        </w:sdtContent>
                      </w:sdt>
                      <w:r>
                        <w:rPr>
                          <w:sz w:val="23"/>
                          <w:szCs w:val="23"/>
                        </w:rPr>
                        <w:t>.</w:t>
                      </w:r>
                      <w:r>
                        <w:rPr>
                          <w:sz w:val="23"/>
                          <w:szCs w:val="23"/>
                        </w:rPr>
                        <w:tab/>
                        <w:t>prašymų, nurodytų šio įsakymo 1 punkte, formas bei kompiuteriu pildomas šių  prašymų formas paskelbti Fondo valdybos interneto svetainėje;</w:t>
                      </w:r>
                    </w:p>
                  </w:sdtContent>
                </w:sdt>
              </w:sdtContent>
            </w:sdt>
            <w:sdt>
              <w:sdtPr>
                <w:alias w:val="2.5 p."/>
                <w:tag w:val="part_763d1493245e46ad9b0d6a9126f8dc4b"/>
                <w:id w:val="-394897897"/>
                <w:lock w:val="sdtLocked"/>
              </w:sdtPr>
              <w:sdtEndPr/>
              <w:sdtContent>
                <w:p w14:paraId="5AA3D8E8" w14:textId="77777777" w:rsidR="00C02F8E" w:rsidRDefault="003E4B3F">
                  <w:pPr>
                    <w:ind w:firstLine="709"/>
                    <w:jc w:val="both"/>
                    <w:rPr>
                      <w:sz w:val="23"/>
                      <w:szCs w:val="23"/>
                    </w:rPr>
                  </w:pPr>
                  <w:sdt>
                    <w:sdtPr>
                      <w:alias w:val="Numeris"/>
                      <w:tag w:val="nr_763d1493245e46ad9b0d6a9126f8dc4b"/>
                      <w:id w:val="-1523862621"/>
                      <w:lock w:val="sdtLocked"/>
                    </w:sdtPr>
                    <w:sdtEndPr/>
                    <w:sdtContent>
                      <w:r>
                        <w:rPr>
                          <w:sz w:val="23"/>
                          <w:szCs w:val="23"/>
                        </w:rPr>
                        <w:t>2.5</w:t>
                      </w:r>
                    </w:sdtContent>
                  </w:sdt>
                  <w:r>
                    <w:rPr>
                      <w:sz w:val="23"/>
                      <w:szCs w:val="23"/>
                    </w:rPr>
                    <w:t>.</w:t>
                  </w:r>
                  <w:r>
                    <w:rPr>
                      <w:sz w:val="23"/>
                      <w:szCs w:val="23"/>
                    </w:rPr>
                    <w:tab/>
                    <w:t>Valstybinio socialinio draudimo fondo valdybos ter</w:t>
                  </w:r>
                  <w:r>
                    <w:rPr>
                      <w:sz w:val="23"/>
                      <w:szCs w:val="23"/>
                    </w:rPr>
                    <w:t>itorinius skyrius ir Valstybinio socialinio draudimo fondo valdybos Užsienio išmokų tarnybą prašymų, nurodytų šio įsakymo 1 punkte,  formas spausdinti iš Fondo valdybos interneto svetainės.</w:t>
                  </w:r>
                </w:p>
              </w:sdtContent>
            </w:sdt>
            <w:sdt>
              <w:sdtPr>
                <w:alias w:val="2.6 p."/>
                <w:tag w:val="part_e42686923d414aed874b5de33ffbd642"/>
                <w:id w:val="474418396"/>
                <w:lock w:val="sdtLocked"/>
              </w:sdtPr>
              <w:sdtEndPr/>
              <w:sdtContent>
                <w:p w14:paraId="5AA3D8E9" w14:textId="77777777" w:rsidR="00C02F8E" w:rsidRDefault="003E4B3F">
                  <w:pPr>
                    <w:ind w:firstLine="709"/>
                    <w:jc w:val="both"/>
                    <w:rPr>
                      <w:sz w:val="23"/>
                      <w:szCs w:val="23"/>
                    </w:rPr>
                  </w:pPr>
                  <w:sdt>
                    <w:sdtPr>
                      <w:alias w:val="Numeris"/>
                      <w:tag w:val="nr_e42686923d414aed874b5de33ffbd642"/>
                      <w:id w:val="-96342693"/>
                      <w:lock w:val="sdtLocked"/>
                    </w:sdtPr>
                    <w:sdtEndPr/>
                    <w:sdtContent>
                      <w:r>
                        <w:rPr>
                          <w:sz w:val="23"/>
                          <w:szCs w:val="23"/>
                        </w:rPr>
                        <w:t>2.6</w:t>
                      </w:r>
                    </w:sdtContent>
                  </w:sdt>
                  <w:r>
                    <w:rPr>
                      <w:sz w:val="23"/>
                      <w:szCs w:val="23"/>
                    </w:rPr>
                    <w:t>.</w:t>
                  </w:r>
                  <w:r>
                    <w:rPr>
                      <w:sz w:val="23"/>
                      <w:szCs w:val="23"/>
                    </w:rPr>
                    <w:tab/>
                    <w:t>Fondo valdybos Informacinės sistemos eksploatavimo ir inf</w:t>
                  </w:r>
                  <w:r>
                    <w:rPr>
                      <w:sz w:val="23"/>
                      <w:szCs w:val="23"/>
                    </w:rPr>
                    <w:t>ormacijos valdymo skyrių šį įsakymą išsiųsti Fondo valdybos direktoriaus pavaduotojams, Fondo valdybos Klientų aptarnavimo metodikos ir informavimo, Pensijų, Teisės, Vidaus audito skyriams, Valstybinio socialinio draudimo fondo valdybos teritoriniams skyri</w:t>
                  </w:r>
                  <w:r>
                    <w:rPr>
                      <w:sz w:val="23"/>
                      <w:szCs w:val="23"/>
                    </w:rPr>
                    <w:t xml:space="preserve">ams ir Valstybinio socialinio draudimo fondo valdybos Užsienio išmokų tarnybai. </w:t>
                  </w:r>
                </w:p>
              </w:sdtContent>
            </w:sdt>
          </w:sdtContent>
        </w:sdt>
        <w:sdt>
          <w:sdtPr>
            <w:alias w:val="3 p."/>
            <w:tag w:val="part_f2556a15f0eb4b4b99c33a6ff82b701d"/>
            <w:id w:val="279076926"/>
            <w:lock w:val="sdtLocked"/>
          </w:sdtPr>
          <w:sdtEndPr/>
          <w:sdtContent>
            <w:p w14:paraId="5AA3D8EB" w14:textId="28131EF6" w:rsidR="00C02F8E" w:rsidRPr="003E4B3F" w:rsidRDefault="003E4B3F" w:rsidP="003E4B3F">
              <w:pPr>
                <w:ind w:firstLine="709"/>
                <w:jc w:val="both"/>
                <w:rPr>
                  <w:sz w:val="23"/>
                  <w:szCs w:val="23"/>
                </w:rPr>
              </w:pPr>
              <w:sdt>
                <w:sdtPr>
                  <w:alias w:val="Numeris"/>
                  <w:tag w:val="nr_f2556a15f0eb4b4b99c33a6ff82b701d"/>
                  <w:id w:val="-539831385"/>
                  <w:lock w:val="sdtLocked"/>
                </w:sdtPr>
                <w:sdtEndPr/>
                <w:sdtContent>
                  <w:r>
                    <w:rPr>
                      <w:sz w:val="23"/>
                      <w:szCs w:val="23"/>
                    </w:rPr>
                    <w:t>3</w:t>
                  </w:r>
                </w:sdtContent>
              </w:sdt>
              <w:r>
                <w:rPr>
                  <w:sz w:val="23"/>
                  <w:szCs w:val="23"/>
                </w:rPr>
                <w:t>.</w:t>
              </w:r>
              <w:r>
                <w:rPr>
                  <w:sz w:val="23"/>
                  <w:szCs w:val="23"/>
                </w:rPr>
                <w:tab/>
                <w:t>P a v e d u Fondo valdybos direktoriaus pavaduotojams pagal kuravimo sritis kontroliuoti šio įsakymo vykdymą.</w:t>
              </w:r>
            </w:p>
          </w:sdtContent>
        </w:sdt>
        <w:sdt>
          <w:sdtPr>
            <w:alias w:val="signatura"/>
            <w:tag w:val="part_7bbfe098a5eb4b3eac301925e97f7448"/>
            <w:id w:val="902095106"/>
            <w:lock w:val="sdtLocked"/>
          </w:sdtPr>
          <w:sdtEndPr/>
          <w:sdtContent>
            <w:p w14:paraId="5595B651" w14:textId="77777777" w:rsidR="003E4B3F" w:rsidRDefault="003E4B3F"/>
            <w:p w14:paraId="51571990" w14:textId="77777777" w:rsidR="003E4B3F" w:rsidRDefault="003E4B3F"/>
            <w:p w14:paraId="38879AC8" w14:textId="77777777" w:rsidR="003E4B3F" w:rsidRDefault="003E4B3F"/>
            <w:p w14:paraId="5AA3D8EC" w14:textId="3878A31D" w:rsidR="00C02F8E" w:rsidRDefault="003E4B3F" w:rsidP="003E4B3F">
              <w:pPr>
                <w:tabs>
                  <w:tab w:val="left" w:pos="7371"/>
                </w:tabs>
                <w:rPr>
                  <w:szCs w:val="24"/>
                </w:rPr>
              </w:pPr>
              <w:r>
                <w:rPr>
                  <w:szCs w:val="24"/>
                </w:rPr>
                <w:t>D</w:t>
              </w:r>
              <w:r>
                <w:rPr>
                  <w:szCs w:val="24"/>
                </w:rPr>
                <w:t xml:space="preserve">irektoriaus pavaduotojas, </w:t>
              </w:r>
              <w:r>
                <w:rPr>
                  <w:szCs w:val="24"/>
                </w:rPr>
                <w:tab/>
              </w:r>
            </w:p>
            <w:p w14:paraId="5AA3D8EF" w14:textId="634AB296" w:rsidR="00C02F8E" w:rsidRDefault="003E4B3F" w:rsidP="003E4B3F">
              <w:pPr>
                <w:tabs>
                  <w:tab w:val="left" w:pos="7371"/>
                </w:tabs>
                <w:rPr>
                  <w:szCs w:val="24"/>
                </w:rPr>
              </w:pPr>
              <w:r>
                <w:rPr>
                  <w:szCs w:val="24"/>
                </w:rPr>
                <w:lastRenderedPageBreak/>
                <w:t xml:space="preserve">pavaduojantis direktorių </w:t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>Ježy Miskis</w:t>
              </w:r>
            </w:p>
          </w:sdtContent>
        </w:sdt>
      </w:sdtContent>
    </w:sdt>
    <w:sdt>
      <w:sdtPr>
        <w:alias w:val="frm."/>
        <w:tag w:val="part_0b4c7006b46a434bac4afd67a328cca1"/>
        <w:id w:val="-224686238"/>
        <w:lock w:val="sdtLocked"/>
      </w:sdtPr>
      <w:sdtEndPr/>
      <w:sdtContent>
        <w:p w14:paraId="1AB1BE6F" w14:textId="74192A7A" w:rsidR="003E4B3F" w:rsidRDefault="003E4B3F" w:rsidP="003E4B3F">
          <w:pPr>
            <w:ind w:firstLine="3936"/>
          </w:pPr>
          <w:r>
            <w:br w:type="page"/>
          </w:r>
        </w:p>
        <w:p w14:paraId="5AA3D8F0" w14:textId="32C06A10" w:rsidR="00C02F8E" w:rsidRDefault="003E4B3F">
          <w:pPr>
            <w:ind w:firstLine="3936"/>
            <w:rPr>
              <w:bCs/>
              <w:sz w:val="16"/>
              <w:szCs w:val="16"/>
            </w:rPr>
          </w:pPr>
          <w:r>
            <w:rPr>
              <w:bCs/>
              <w:sz w:val="16"/>
              <w:szCs w:val="16"/>
            </w:rPr>
            <w:lastRenderedPageBreak/>
            <w:t>Forma patvirtinta</w:t>
          </w:r>
        </w:p>
        <w:p w14:paraId="5AA3D8F1" w14:textId="7185B4FB" w:rsidR="00C02F8E" w:rsidRDefault="003E4B3F">
          <w:pPr>
            <w:tabs>
              <w:tab w:val="left" w:pos="1276"/>
            </w:tabs>
            <w:suppressAutoHyphens/>
            <w:ind w:left="3828"/>
            <w:textAlignment w:val="center"/>
            <w:rPr>
              <w:bCs/>
              <w:sz w:val="16"/>
              <w:szCs w:val="16"/>
            </w:rPr>
          </w:pPr>
          <w:r>
            <w:rPr>
              <w:bCs/>
              <w:sz w:val="16"/>
              <w:szCs w:val="16"/>
            </w:rPr>
            <w:t>Valstybinio socialinio draudimo fondo valdybos prie Socialinės apsaugos ir darbo ministerijos direktoriaus 2015  m. liepos 16 d. įsakymu Nr. V-350</w:t>
          </w:r>
        </w:p>
        <w:p w14:paraId="5AA3D8F2" w14:textId="77777777" w:rsidR="00C02F8E" w:rsidRDefault="00C02F8E">
          <w:pPr>
            <w:tabs>
              <w:tab w:val="left" w:pos="1276"/>
            </w:tabs>
            <w:suppressAutoHyphens/>
            <w:ind w:left="3828"/>
            <w:textAlignment w:val="center"/>
            <w:rPr>
              <w:bCs/>
              <w:sz w:val="10"/>
              <w:szCs w:val="10"/>
            </w:rPr>
          </w:pPr>
        </w:p>
        <w:p w14:paraId="5AA3D8F3" w14:textId="77777777" w:rsidR="00C02F8E" w:rsidRDefault="003E4B3F">
          <w:pPr>
            <w:ind w:left="-699" w:firstLine="567"/>
            <w:jc w:val="center"/>
            <w:rPr>
              <w:b/>
              <w:sz w:val="20"/>
            </w:rPr>
          </w:pPr>
          <w:sdt>
            <w:sdtPr>
              <w:alias w:val="Pavadinimas"/>
              <w:tag w:val="title_0b4c7006b46a434bac4afd67a328cca1"/>
              <w:id w:val="1459686283"/>
              <w:lock w:val="sdtLocked"/>
            </w:sdtPr>
            <w:sdtEndPr/>
            <w:sdtContent>
              <w:r>
                <w:rPr>
                  <w:b/>
                  <w:sz w:val="20"/>
                </w:rPr>
                <w:t>(Prašymo dėl pensijos kompensuojamosios sumos išmokėjimo forma)</w:t>
              </w:r>
            </w:sdtContent>
          </w:sdt>
        </w:p>
        <w:p w14:paraId="5AA3D8F4" w14:textId="77777777" w:rsidR="00C02F8E" w:rsidRDefault="00C02F8E">
          <w:pPr>
            <w:ind w:left="-699" w:firstLine="567"/>
            <w:jc w:val="center"/>
            <w:rPr>
              <w:b/>
              <w:sz w:val="10"/>
              <w:szCs w:val="10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215"/>
            <w:gridCol w:w="278"/>
            <w:gridCol w:w="278"/>
            <w:gridCol w:w="278"/>
            <w:gridCol w:w="279"/>
            <w:gridCol w:w="278"/>
            <w:gridCol w:w="278"/>
            <w:gridCol w:w="279"/>
            <w:gridCol w:w="278"/>
            <w:gridCol w:w="278"/>
            <w:gridCol w:w="278"/>
            <w:gridCol w:w="279"/>
            <w:gridCol w:w="278"/>
            <w:gridCol w:w="278"/>
            <w:gridCol w:w="279"/>
            <w:gridCol w:w="278"/>
            <w:gridCol w:w="278"/>
            <w:gridCol w:w="278"/>
            <w:gridCol w:w="279"/>
            <w:gridCol w:w="278"/>
            <w:gridCol w:w="278"/>
            <w:gridCol w:w="279"/>
            <w:gridCol w:w="278"/>
            <w:gridCol w:w="278"/>
            <w:gridCol w:w="279"/>
            <w:gridCol w:w="278"/>
            <w:gridCol w:w="278"/>
            <w:gridCol w:w="279"/>
            <w:gridCol w:w="278"/>
            <w:gridCol w:w="278"/>
          </w:tblGrid>
          <w:tr w:rsidR="00C02F8E" w14:paraId="5AA3D914" w14:textId="77777777">
            <w:trPr>
              <w:trHeight w:val="273"/>
            </w:trPr>
            <w:tc>
              <w:tcPr>
                <w:tcW w:w="1215" w:type="dxa"/>
              </w:tcPr>
              <w:p w14:paraId="5AA3D8F5" w14:textId="77777777" w:rsidR="00C02F8E" w:rsidRDefault="00C02F8E">
                <w:pPr>
                  <w:rPr>
                    <w:sz w:val="4"/>
                    <w:szCs w:val="4"/>
                  </w:rPr>
                </w:pPr>
              </w:p>
              <w:p w14:paraId="5AA3D8F6" w14:textId="77777777" w:rsidR="00C02F8E" w:rsidRDefault="003E4B3F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Vardas</w:t>
                </w:r>
              </w:p>
            </w:tc>
            <w:tc>
              <w:tcPr>
                <w:tcW w:w="278" w:type="dxa"/>
              </w:tcPr>
              <w:p w14:paraId="5AA3D8F7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8F8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8F9" w14:textId="77777777" w:rsidR="00C02F8E" w:rsidRDefault="00C02F8E">
                <w:pPr>
                  <w:jc w:val="center"/>
                  <w:rPr>
                    <w:sz w:val="20"/>
                  </w:rPr>
                </w:pPr>
              </w:p>
            </w:tc>
            <w:tc>
              <w:tcPr>
                <w:tcW w:w="279" w:type="dxa"/>
              </w:tcPr>
              <w:p w14:paraId="5AA3D8FA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8FB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8FC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9" w:type="dxa"/>
              </w:tcPr>
              <w:p w14:paraId="5AA3D8FD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8FE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8FF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900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9" w:type="dxa"/>
              </w:tcPr>
              <w:p w14:paraId="5AA3D901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902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903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9" w:type="dxa"/>
              </w:tcPr>
              <w:p w14:paraId="5AA3D904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905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906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907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9" w:type="dxa"/>
              </w:tcPr>
              <w:p w14:paraId="5AA3D908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909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90A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9" w:type="dxa"/>
              </w:tcPr>
              <w:p w14:paraId="5AA3D90B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90C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90D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9" w:type="dxa"/>
              </w:tcPr>
              <w:p w14:paraId="5AA3D90E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90F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910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9" w:type="dxa"/>
              </w:tcPr>
              <w:p w14:paraId="5AA3D911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912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913" w14:textId="77777777" w:rsidR="00C02F8E" w:rsidRDefault="00C02F8E">
                <w:pPr>
                  <w:rPr>
                    <w:sz w:val="20"/>
                  </w:rPr>
                </w:pPr>
              </w:p>
            </w:tc>
          </w:tr>
        </w:tbl>
        <w:p w14:paraId="5AA3D915" w14:textId="77777777" w:rsidR="00C02F8E" w:rsidRDefault="00C02F8E">
          <w:pPr>
            <w:rPr>
              <w:sz w:val="4"/>
              <w:szCs w:val="4"/>
            </w:rPr>
          </w:pPr>
        </w:p>
        <w:tbl>
          <w:tblPr>
            <w:tblW w:w="931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101"/>
            <w:gridCol w:w="256"/>
            <w:gridCol w:w="257"/>
            <w:gridCol w:w="257"/>
            <w:gridCol w:w="256"/>
            <w:gridCol w:w="257"/>
            <w:gridCol w:w="257"/>
            <w:gridCol w:w="257"/>
            <w:gridCol w:w="256"/>
            <w:gridCol w:w="257"/>
            <w:gridCol w:w="257"/>
            <w:gridCol w:w="256"/>
            <w:gridCol w:w="257"/>
            <w:gridCol w:w="257"/>
            <w:gridCol w:w="257"/>
            <w:gridCol w:w="257"/>
            <w:gridCol w:w="256"/>
            <w:gridCol w:w="257"/>
            <w:gridCol w:w="257"/>
            <w:gridCol w:w="256"/>
            <w:gridCol w:w="257"/>
            <w:gridCol w:w="257"/>
            <w:gridCol w:w="257"/>
            <w:gridCol w:w="256"/>
            <w:gridCol w:w="257"/>
            <w:gridCol w:w="257"/>
            <w:gridCol w:w="256"/>
            <w:gridCol w:w="257"/>
            <w:gridCol w:w="257"/>
            <w:gridCol w:w="257"/>
            <w:gridCol w:w="256"/>
            <w:gridCol w:w="257"/>
            <w:gridCol w:w="257"/>
          </w:tblGrid>
          <w:tr w:rsidR="00C02F8E" w14:paraId="5AA3D938" w14:textId="77777777">
            <w:tc>
              <w:tcPr>
                <w:tcW w:w="11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16" w14:textId="77777777" w:rsidR="00C02F8E" w:rsidRDefault="00C02F8E">
                <w:pPr>
                  <w:rPr>
                    <w:sz w:val="4"/>
                    <w:szCs w:val="4"/>
                  </w:rPr>
                </w:pPr>
              </w:p>
              <w:p w14:paraId="5AA3D917" w14:textId="77777777" w:rsidR="00C02F8E" w:rsidRDefault="003E4B3F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Pavardė</w:t>
                </w:r>
              </w:p>
            </w:tc>
            <w:tc>
              <w:tcPr>
                <w:tcW w:w="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18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19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1A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1B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1C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1D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1E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1F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20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21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22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23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24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25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26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27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28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29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2A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2B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2C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2D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2E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2F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30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31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32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33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34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35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36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37" w14:textId="77777777" w:rsidR="00C02F8E" w:rsidRDefault="00C02F8E">
                <w:pPr>
                  <w:rPr>
                    <w:sz w:val="20"/>
                  </w:rPr>
                </w:pPr>
              </w:p>
            </w:tc>
          </w:tr>
        </w:tbl>
        <w:p w14:paraId="5AA3D939" w14:textId="77777777" w:rsidR="00C02F8E" w:rsidRDefault="00C02F8E">
          <w:pPr>
            <w:rPr>
              <w:sz w:val="4"/>
              <w:szCs w:val="4"/>
            </w:rPr>
          </w:pPr>
        </w:p>
        <w:tbl>
          <w:tblPr>
            <w:tblW w:w="1072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4786"/>
            <w:gridCol w:w="283"/>
            <w:gridCol w:w="284"/>
            <w:gridCol w:w="283"/>
            <w:gridCol w:w="284"/>
            <w:gridCol w:w="283"/>
            <w:gridCol w:w="284"/>
            <w:gridCol w:w="283"/>
            <w:gridCol w:w="284"/>
            <w:gridCol w:w="283"/>
            <w:gridCol w:w="284"/>
            <w:gridCol w:w="284"/>
            <w:gridCol w:w="1395"/>
            <w:gridCol w:w="1428"/>
          </w:tblGrid>
          <w:tr w:rsidR="00C02F8E" w14:paraId="5AA3D946" w14:textId="77777777">
            <w:trPr>
              <w:gridAfter w:val="2"/>
              <w:wAfter w:w="2823" w:type="dxa"/>
              <w:trHeight w:val="293"/>
            </w:trPr>
            <w:tc>
              <w:tcPr>
                <w:tcW w:w="4786" w:type="dxa"/>
              </w:tcPr>
              <w:p w14:paraId="5AA3D93A" w14:textId="77777777" w:rsidR="00C02F8E" w:rsidRDefault="003E4B3F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Asmens kodas (jei nėra suteiktas – gimimo data)</w:t>
                </w:r>
              </w:p>
            </w:tc>
            <w:tc>
              <w:tcPr>
                <w:tcW w:w="283" w:type="dxa"/>
              </w:tcPr>
              <w:p w14:paraId="5AA3D93B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84" w:type="dxa"/>
              </w:tcPr>
              <w:p w14:paraId="5AA3D93C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83" w:type="dxa"/>
              </w:tcPr>
              <w:p w14:paraId="5AA3D93D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84" w:type="dxa"/>
              </w:tcPr>
              <w:p w14:paraId="5AA3D93E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83" w:type="dxa"/>
              </w:tcPr>
              <w:p w14:paraId="5AA3D93F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84" w:type="dxa"/>
              </w:tcPr>
              <w:p w14:paraId="5AA3D940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83" w:type="dxa"/>
              </w:tcPr>
              <w:p w14:paraId="5AA3D941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84" w:type="dxa"/>
              </w:tcPr>
              <w:p w14:paraId="5AA3D942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83" w:type="dxa"/>
              </w:tcPr>
              <w:p w14:paraId="5AA3D943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84" w:type="dxa"/>
              </w:tcPr>
              <w:p w14:paraId="5AA3D944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84" w:type="dxa"/>
              </w:tcPr>
              <w:p w14:paraId="5AA3D945" w14:textId="77777777" w:rsidR="00C02F8E" w:rsidRDefault="00C02F8E">
                <w:pPr>
                  <w:rPr>
                    <w:sz w:val="20"/>
                  </w:rPr>
                </w:pPr>
              </w:p>
            </w:tc>
          </w:tr>
          <w:tr w:rsidR="00C02F8E" w14:paraId="5AA3D948" w14:textId="77777777">
            <w:trPr>
              <w:gridAfter w:val="2"/>
              <w:wAfter w:w="2823" w:type="dxa"/>
              <w:trHeight w:val="70"/>
            </w:trPr>
            <w:tc>
              <w:tcPr>
                <w:tcW w:w="7905" w:type="dxa"/>
                <w:gridSpan w:val="12"/>
                <w:tcBorders>
                  <w:left w:val="nil"/>
                  <w:bottom w:val="nil"/>
                  <w:right w:val="nil"/>
                </w:tcBorders>
              </w:tcPr>
              <w:p w14:paraId="5AA3D947" w14:textId="77777777" w:rsidR="00C02F8E" w:rsidRDefault="00C02F8E">
                <w:pPr>
                  <w:rPr>
                    <w:sz w:val="2"/>
                    <w:szCs w:val="2"/>
                  </w:rPr>
                </w:pPr>
              </w:p>
            </w:tc>
          </w:tr>
          <w:tr w:rsidR="00C02F8E" w14:paraId="5AA3D953" w14:textId="77777777">
            <w:tc>
              <w:tcPr>
                <w:tcW w:w="9300" w:type="dxa"/>
                <w:gridSpan w:val="13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  <w:p w14:paraId="5AA3D949" w14:textId="77777777" w:rsidR="00C02F8E" w:rsidRDefault="00C02F8E">
                <w:pPr>
                  <w:rPr>
                    <w:sz w:val="2"/>
                    <w:szCs w:val="2"/>
                  </w:rPr>
                </w:pPr>
              </w:p>
              <w:p w14:paraId="5AA3D94A" w14:textId="77777777" w:rsidR="00C02F8E" w:rsidRDefault="00C02F8E">
                <w:pPr>
                  <w:rPr>
                    <w:sz w:val="2"/>
                    <w:szCs w:val="2"/>
                  </w:rPr>
                </w:pPr>
              </w:p>
              <w:p w14:paraId="5AA3D94B" w14:textId="77777777" w:rsidR="00C02F8E" w:rsidRDefault="003E4B3F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Adresas korespondencijai</w:t>
                </w:r>
              </w:p>
              <w:p w14:paraId="5AA3D94C" w14:textId="77777777" w:rsidR="00C02F8E" w:rsidRDefault="00C02F8E">
                <w:pPr>
                  <w:ind w:right="-165"/>
                  <w:rPr>
                    <w:sz w:val="2"/>
                    <w:szCs w:val="2"/>
                  </w:rPr>
                </w:pPr>
              </w:p>
            </w:tc>
            <w:tc>
              <w:tcPr>
                <w:tcW w:w="1428" w:type="dxa"/>
                <w:vMerge w:val="restart"/>
                <w:tcBorders>
                  <w:top w:val="nil"/>
                  <w:right w:val="single" w:sz="4" w:space="0" w:color="auto"/>
                </w:tcBorders>
              </w:tcPr>
              <w:p w14:paraId="5AA3D94D" w14:textId="77777777" w:rsidR="00C02F8E" w:rsidRDefault="00C02F8E">
                <w:pPr>
                  <w:rPr>
                    <w:sz w:val="4"/>
                    <w:szCs w:val="4"/>
                  </w:rPr>
                </w:pPr>
              </w:p>
              <w:p w14:paraId="5AA3D94E" w14:textId="77777777" w:rsidR="00C02F8E" w:rsidRDefault="00C02F8E">
                <w:pPr>
                  <w:rPr>
                    <w:sz w:val="4"/>
                    <w:szCs w:val="4"/>
                  </w:rPr>
                </w:pPr>
              </w:p>
              <w:p w14:paraId="5AA3D94F" w14:textId="77777777" w:rsidR="00C02F8E" w:rsidRDefault="00C02F8E">
                <w:pPr>
                  <w:rPr>
                    <w:sz w:val="4"/>
                    <w:szCs w:val="4"/>
                  </w:rPr>
                </w:pPr>
              </w:p>
              <w:p w14:paraId="5AA3D950" w14:textId="77777777" w:rsidR="00C02F8E" w:rsidRDefault="00C02F8E">
                <w:pPr>
                  <w:rPr>
                    <w:sz w:val="4"/>
                    <w:szCs w:val="4"/>
                  </w:rPr>
                </w:pPr>
              </w:p>
              <w:p w14:paraId="5AA3D951" w14:textId="77777777" w:rsidR="00C02F8E" w:rsidRDefault="00C02F8E">
                <w:pPr>
                  <w:rPr>
                    <w:sz w:val="4"/>
                    <w:szCs w:val="4"/>
                  </w:rPr>
                </w:pPr>
              </w:p>
              <w:p w14:paraId="5AA3D952" w14:textId="77777777" w:rsidR="00C02F8E" w:rsidRDefault="00C02F8E">
                <w:pPr>
                  <w:ind w:right="-165"/>
                  <w:rPr>
                    <w:sz w:val="4"/>
                    <w:szCs w:val="4"/>
                  </w:rPr>
                </w:pPr>
              </w:p>
            </w:tc>
          </w:tr>
          <w:tr w:rsidR="00C02F8E" w14:paraId="5AA3D956" w14:textId="77777777">
            <w:trPr>
              <w:trHeight w:val="244"/>
            </w:trPr>
            <w:tc>
              <w:tcPr>
                <w:tcW w:w="9300" w:type="dxa"/>
                <w:gridSpan w:val="13"/>
                <w:tcBorders>
                  <w:top w:val="nil"/>
                  <w:bottom w:val="single" w:sz="4" w:space="0" w:color="auto"/>
                </w:tcBorders>
              </w:tcPr>
              <w:p w14:paraId="5AA3D954" w14:textId="77777777" w:rsidR="00C02F8E" w:rsidRDefault="003E4B3F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Telefono Nr./el. pašto adresas</w:t>
                </w:r>
              </w:p>
            </w:tc>
            <w:tc>
              <w:tcPr>
                <w:tcW w:w="1428" w:type="dxa"/>
                <w:vMerge/>
                <w:tcBorders>
                  <w:top w:val="nil"/>
                  <w:bottom w:val="nil"/>
                  <w:right w:val="single" w:sz="4" w:space="0" w:color="auto"/>
                </w:tcBorders>
              </w:tcPr>
              <w:p w14:paraId="5AA3D955" w14:textId="77777777" w:rsidR="00C02F8E" w:rsidRDefault="00C02F8E">
                <w:pPr>
                  <w:rPr>
                    <w:sz w:val="23"/>
                    <w:szCs w:val="23"/>
                  </w:rPr>
                </w:pPr>
              </w:p>
            </w:tc>
          </w:tr>
        </w:tbl>
        <w:p w14:paraId="5AA3D957" w14:textId="77777777" w:rsidR="00C02F8E" w:rsidRDefault="00C02F8E">
          <w:pPr>
            <w:rPr>
              <w:sz w:val="2"/>
              <w:szCs w:val="2"/>
            </w:rPr>
          </w:pPr>
        </w:p>
        <w:tbl>
          <w:tblPr>
            <w:tblW w:w="10513" w:type="dxa"/>
            <w:tblLook w:val="0000" w:firstRow="0" w:lastRow="0" w:firstColumn="0" w:lastColumn="0" w:noHBand="0" w:noVBand="0"/>
          </w:tblPr>
          <w:tblGrid>
            <w:gridCol w:w="3276"/>
            <w:gridCol w:w="336"/>
            <w:gridCol w:w="336"/>
            <w:gridCol w:w="36"/>
            <w:gridCol w:w="292"/>
            <w:gridCol w:w="328"/>
            <w:gridCol w:w="329"/>
            <w:gridCol w:w="328"/>
            <w:gridCol w:w="328"/>
            <w:gridCol w:w="329"/>
            <w:gridCol w:w="328"/>
            <w:gridCol w:w="241"/>
            <w:gridCol w:w="741"/>
            <w:gridCol w:w="2537"/>
            <w:gridCol w:w="7"/>
            <w:gridCol w:w="741"/>
          </w:tblGrid>
          <w:tr w:rsidR="00C02F8E" w14:paraId="5AA3D95B" w14:textId="77777777">
            <w:trPr>
              <w:gridAfter w:val="1"/>
              <w:wAfter w:w="741" w:type="dxa"/>
              <w:cantSplit/>
            </w:trPr>
            <w:tc>
              <w:tcPr>
                <w:tcW w:w="6487" w:type="dxa"/>
                <w:gridSpan w:val="12"/>
              </w:tcPr>
              <w:p w14:paraId="5AA3D958" w14:textId="77777777" w:rsidR="00C02F8E" w:rsidRDefault="00C02F8E">
                <w:pPr>
                  <w:rPr>
                    <w:sz w:val="4"/>
                    <w:szCs w:val="4"/>
                  </w:rPr>
                </w:pPr>
              </w:p>
              <w:p w14:paraId="5AA3D959" w14:textId="77777777" w:rsidR="00C02F8E" w:rsidRDefault="003E4B3F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Valstybinio socialinio draudimo fondo valdybos</w:t>
                </w:r>
              </w:p>
            </w:tc>
            <w:tc>
              <w:tcPr>
                <w:tcW w:w="3285" w:type="dxa"/>
                <w:gridSpan w:val="3"/>
              </w:tcPr>
              <w:p w14:paraId="5AA3D95A" w14:textId="77777777" w:rsidR="00C02F8E" w:rsidRDefault="00C02F8E">
                <w:pPr>
                  <w:rPr>
                    <w:sz w:val="21"/>
                    <w:szCs w:val="21"/>
                  </w:rPr>
                </w:pPr>
              </w:p>
            </w:tc>
          </w:tr>
          <w:tr w:rsidR="00C02F8E" w14:paraId="5AA3D95F" w14:textId="77777777">
            <w:trPr>
              <w:trHeight w:val="71"/>
            </w:trPr>
            <w:tc>
              <w:tcPr>
                <w:tcW w:w="3984" w:type="dxa"/>
                <w:gridSpan w:val="4"/>
                <w:tcBorders>
                  <w:bottom w:val="single" w:sz="4" w:space="0" w:color="auto"/>
                </w:tcBorders>
              </w:tcPr>
              <w:p w14:paraId="5AA3D95C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3244" w:type="dxa"/>
                <w:gridSpan w:val="9"/>
              </w:tcPr>
              <w:p w14:paraId="5AA3D95D" w14:textId="77777777" w:rsidR="00C02F8E" w:rsidRDefault="003E4B3F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skyriui/ tarnybai</w:t>
                </w:r>
              </w:p>
            </w:tc>
            <w:tc>
              <w:tcPr>
                <w:tcW w:w="3285" w:type="dxa"/>
                <w:gridSpan w:val="3"/>
              </w:tcPr>
              <w:p w14:paraId="5AA3D95E" w14:textId="77777777" w:rsidR="00C02F8E" w:rsidRDefault="00C02F8E">
                <w:pPr>
                  <w:tabs>
                    <w:tab w:val="left" w:pos="2270"/>
                  </w:tabs>
                  <w:rPr>
                    <w:sz w:val="20"/>
                    <w:szCs w:val="24"/>
                  </w:rPr>
                </w:pPr>
              </w:p>
            </w:tc>
          </w:tr>
          <w:tr w:rsidR="00C02F8E" w14:paraId="5AA3D964" w14:textId="77777777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2"/>
              <w:wAfter w:w="748" w:type="dxa"/>
              <w:trHeight w:val="295"/>
            </w:trPr>
            <w:tc>
              <w:tcPr>
                <w:tcW w:w="327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A3D960" w14:textId="77777777" w:rsidR="00C02F8E" w:rsidRDefault="00C02F8E">
                <w:pPr>
                  <w:rPr>
                    <w:szCs w:val="24"/>
                  </w:rPr>
                </w:pPr>
              </w:p>
            </w:tc>
            <w:tc>
              <w:tcPr>
                <w:tcW w:w="3211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AA3D961" w14:textId="77777777" w:rsidR="00C02F8E" w:rsidRDefault="00C02F8E">
                <w:pPr>
                  <w:keepNext/>
                  <w:overflowPunct w:val="0"/>
                  <w:jc w:val="center"/>
                  <w:textAlignment w:val="baseline"/>
                  <w:rPr>
                    <w:bCs/>
                    <w:sz w:val="8"/>
                    <w:szCs w:val="8"/>
                  </w:rPr>
                </w:pPr>
              </w:p>
              <w:p w14:paraId="5AA3D962" w14:textId="77777777" w:rsidR="00C02F8E" w:rsidRDefault="003E4B3F">
                <w:pPr>
                  <w:keepNext/>
                  <w:overflowPunct w:val="0"/>
                  <w:jc w:val="center"/>
                  <w:textAlignment w:val="baseline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PRAŠYMAS</w:t>
                </w:r>
                <w:r>
                  <w:rPr>
                    <w:b/>
                    <w:bCs/>
                    <w:sz w:val="22"/>
                    <w:szCs w:val="22"/>
                    <w:vertAlign w:val="superscript"/>
                  </w:rPr>
                  <w:footnoteReference w:customMarkFollows="1" w:id="1"/>
                  <w:sym w:font="Symbol" w:char="F02A"/>
                </w:r>
              </w:p>
            </w:tc>
            <w:tc>
              <w:tcPr>
                <w:tcW w:w="32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A3D963" w14:textId="77777777" w:rsidR="00C02F8E" w:rsidRDefault="00C02F8E">
                <w:pPr>
                  <w:rPr>
                    <w:sz w:val="22"/>
                    <w:szCs w:val="22"/>
                  </w:rPr>
                </w:pPr>
              </w:p>
            </w:tc>
          </w:tr>
          <w:tr w:rsidR="00C02F8E" w14:paraId="5AA3D967" w14:textId="77777777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1"/>
              <w:wAfter w:w="741" w:type="dxa"/>
              <w:trHeight w:val="301"/>
            </w:trPr>
            <w:tc>
              <w:tcPr>
                <w:tcW w:w="9772" w:type="dxa"/>
                <w:gridSpan w:val="1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A3D965" w14:textId="77777777" w:rsidR="00C02F8E" w:rsidRDefault="003E4B3F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DĖL PENSIJOS KOMPENSUOJAMOSIOS SUMOS IŠMOKĖJIMO</w:t>
                </w:r>
              </w:p>
              <w:p w14:paraId="5AA3D966" w14:textId="77777777" w:rsidR="00C02F8E" w:rsidRDefault="00C02F8E">
                <w:pPr>
                  <w:jc w:val="center"/>
                  <w:rPr>
                    <w:sz w:val="12"/>
                    <w:szCs w:val="12"/>
                  </w:rPr>
                </w:pPr>
              </w:p>
            </w:tc>
          </w:tr>
          <w:tr w:rsidR="00C02F8E" w14:paraId="5AA3D974" w14:textId="77777777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2"/>
              <w:wAfter w:w="748" w:type="dxa"/>
            </w:trPr>
            <w:tc>
              <w:tcPr>
                <w:tcW w:w="327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AA3D968" w14:textId="77777777" w:rsidR="00C02F8E" w:rsidRDefault="00C02F8E">
                <w:pPr>
                  <w:rPr>
                    <w:szCs w:val="24"/>
                  </w:rPr>
                </w:pPr>
              </w:p>
            </w:tc>
            <w:tc>
              <w:tcPr>
                <w:tcW w:w="3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69" w14:textId="77777777" w:rsidR="00C02F8E" w:rsidRDefault="003E4B3F">
                <w:pPr>
                  <w:rPr>
                    <w:b/>
                    <w:bCs/>
                    <w:i/>
                    <w:iCs/>
                    <w:sz w:val="22"/>
                    <w:szCs w:val="22"/>
                  </w:rPr>
                </w:pPr>
                <w:r>
                  <w:rPr>
                    <w:b/>
                    <w:bCs/>
                    <w:i/>
                    <w:iCs/>
                    <w:sz w:val="22"/>
                    <w:szCs w:val="22"/>
                  </w:rPr>
                  <w:t>2</w:t>
                </w:r>
              </w:p>
            </w:tc>
            <w:tc>
              <w:tcPr>
                <w:tcW w:w="3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6A" w14:textId="77777777" w:rsidR="00C02F8E" w:rsidRDefault="003E4B3F">
                <w:pPr>
                  <w:rPr>
                    <w:b/>
                    <w:bCs/>
                    <w:i/>
                    <w:iCs/>
                    <w:sz w:val="22"/>
                    <w:szCs w:val="22"/>
                  </w:rPr>
                </w:pPr>
                <w:r>
                  <w:rPr>
                    <w:b/>
                    <w:bCs/>
                    <w:i/>
                    <w:iCs/>
                    <w:sz w:val="22"/>
                    <w:szCs w:val="22"/>
                  </w:rPr>
                  <w:t>0</w:t>
                </w:r>
              </w:p>
            </w:tc>
            <w:tc>
              <w:tcPr>
                <w:tcW w:w="3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6B" w14:textId="77777777" w:rsidR="00C02F8E" w:rsidRDefault="00C02F8E">
                <w:pPr>
                  <w:rPr>
                    <w:b/>
                    <w:bCs/>
                    <w:i/>
                    <w:iCs/>
                    <w:sz w:val="22"/>
                    <w:szCs w:val="22"/>
                  </w:rPr>
                </w:pPr>
              </w:p>
            </w:tc>
            <w:tc>
              <w:tcPr>
                <w:tcW w:w="3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6C" w14:textId="77777777" w:rsidR="00C02F8E" w:rsidRDefault="00C02F8E">
                <w:pPr>
                  <w:rPr>
                    <w:sz w:val="22"/>
                    <w:szCs w:val="22"/>
                  </w:rPr>
                </w:pPr>
              </w:p>
            </w:tc>
            <w:tc>
              <w:tcPr>
                <w:tcW w:w="329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AA3D96D" w14:textId="77777777" w:rsidR="00C02F8E" w:rsidRDefault="003E4B3F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-</w:t>
                </w:r>
              </w:p>
            </w:tc>
            <w:tc>
              <w:tcPr>
                <w:tcW w:w="3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6E" w14:textId="77777777" w:rsidR="00C02F8E" w:rsidRDefault="00C02F8E">
                <w:pPr>
                  <w:rPr>
                    <w:sz w:val="22"/>
                    <w:szCs w:val="22"/>
                  </w:rPr>
                </w:pPr>
              </w:p>
            </w:tc>
            <w:tc>
              <w:tcPr>
                <w:tcW w:w="3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6F" w14:textId="77777777" w:rsidR="00C02F8E" w:rsidRDefault="00C02F8E">
                <w:pPr>
                  <w:rPr>
                    <w:sz w:val="22"/>
                    <w:szCs w:val="22"/>
                  </w:rPr>
                </w:pPr>
              </w:p>
            </w:tc>
            <w:tc>
              <w:tcPr>
                <w:tcW w:w="329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AA3D970" w14:textId="77777777" w:rsidR="00C02F8E" w:rsidRDefault="003E4B3F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-</w:t>
                </w:r>
              </w:p>
            </w:tc>
            <w:tc>
              <w:tcPr>
                <w:tcW w:w="3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71" w14:textId="77777777" w:rsidR="00C02F8E" w:rsidRDefault="00C02F8E">
                <w:pPr>
                  <w:rPr>
                    <w:sz w:val="22"/>
                    <w:szCs w:val="22"/>
                  </w:rPr>
                </w:pPr>
              </w:p>
            </w:tc>
            <w:tc>
              <w:tcPr>
                <w:tcW w:w="2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72" w14:textId="77777777" w:rsidR="00C02F8E" w:rsidRDefault="00C02F8E">
                <w:pPr>
                  <w:rPr>
                    <w:sz w:val="22"/>
                    <w:szCs w:val="22"/>
                  </w:rPr>
                </w:pPr>
              </w:p>
            </w:tc>
            <w:tc>
              <w:tcPr>
                <w:tcW w:w="3278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5AA3D973" w14:textId="77777777" w:rsidR="00C02F8E" w:rsidRDefault="00C02F8E">
                <w:pPr>
                  <w:rPr>
                    <w:szCs w:val="24"/>
                  </w:rPr>
                </w:pPr>
              </w:p>
            </w:tc>
          </w:tr>
          <w:tr w:rsidR="00C02F8E" w14:paraId="5AA3D978" w14:textId="77777777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2"/>
              <w:wAfter w:w="748" w:type="dxa"/>
              <w:trHeight w:val="70"/>
            </w:trPr>
            <w:tc>
              <w:tcPr>
                <w:tcW w:w="327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A3D975" w14:textId="77777777" w:rsidR="00C02F8E" w:rsidRDefault="00C02F8E">
                <w:pPr>
                  <w:rPr>
                    <w:sz w:val="16"/>
                    <w:szCs w:val="16"/>
                  </w:rPr>
                </w:pPr>
              </w:p>
            </w:tc>
            <w:tc>
              <w:tcPr>
                <w:tcW w:w="3211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AA3D976" w14:textId="77777777" w:rsidR="00C02F8E" w:rsidRDefault="00C02F8E">
                <w:pPr>
                  <w:jc w:val="center"/>
                  <w:rPr>
                    <w:sz w:val="20"/>
                    <w:szCs w:val="24"/>
                  </w:rPr>
                </w:pPr>
              </w:p>
            </w:tc>
            <w:tc>
              <w:tcPr>
                <w:tcW w:w="32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A3D977" w14:textId="77777777" w:rsidR="00C02F8E" w:rsidRDefault="00C02F8E">
                <w:pPr>
                  <w:tabs>
                    <w:tab w:val="left" w:pos="3011"/>
                  </w:tabs>
                  <w:rPr>
                    <w:sz w:val="2"/>
                    <w:szCs w:val="2"/>
                  </w:rPr>
                </w:pPr>
              </w:p>
            </w:tc>
          </w:tr>
        </w:tbl>
        <w:p w14:paraId="5AA3D979" w14:textId="77777777" w:rsidR="00C02F8E" w:rsidRDefault="003E4B3F">
          <w:pPr>
            <w:keepNext/>
            <w:ind w:firstLine="6516"/>
            <w:outlineLvl w:val="2"/>
            <w:rPr>
              <w:rFonts w:ascii="Cambria" w:hAnsi="Cambria"/>
              <w:sz w:val="6"/>
              <w:szCs w:val="6"/>
            </w:rPr>
          </w:pPr>
          <w:r>
            <w:rPr>
              <w:rFonts w:ascii="Cambria" w:hAnsi="Cambria"/>
              <w:b/>
              <w:bCs/>
              <w:noProof/>
              <w:sz w:val="16"/>
              <w:szCs w:val="26"/>
              <w:lang w:eastAsia="lt-LT"/>
            </w:rPr>
            <w:drawing>
              <wp:inline distT="0" distB="0" distL="0" distR="0" wp14:anchorId="5AA3DADC" wp14:editId="5AA3DADD">
                <wp:extent cx="200025" cy="190500"/>
                <wp:effectExtent l="0" t="0" r="0" b="0"/>
                <wp:docPr id="2" name="Paveikslėlis 1" descr="kryziuk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veikslėlis 1" descr="kryziuk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sz w:val="16"/>
              <w:szCs w:val="26"/>
            </w:rPr>
            <w:t xml:space="preserve">  </w:t>
          </w:r>
          <w:r>
            <w:rPr>
              <w:rFonts w:ascii="Cambria" w:hAnsi="Cambria"/>
              <w:b/>
              <w:bCs/>
              <w:sz w:val="20"/>
              <w:szCs w:val="26"/>
            </w:rPr>
            <w:t xml:space="preserve"> </w:t>
          </w:r>
          <w:r>
            <w:rPr>
              <w:rFonts w:ascii="Cambria" w:hAnsi="Cambria"/>
              <w:sz w:val="28"/>
              <w:szCs w:val="28"/>
              <w:vertAlign w:val="superscript"/>
            </w:rPr>
            <w:t>Žymėjimo pavyzdys</w:t>
          </w:r>
        </w:p>
        <w:p w14:paraId="5AA3D97A" w14:textId="77777777" w:rsidR="00C02F8E" w:rsidRDefault="003E4B3F">
          <w:pPr>
            <w:keepNext/>
            <w:tabs>
              <w:tab w:val="left" w:pos="684"/>
            </w:tabs>
            <w:ind w:firstLine="426"/>
            <w:jc w:val="both"/>
            <w:outlineLvl w:val="2"/>
            <w:rPr>
              <w:rFonts w:ascii="Cambria" w:hAnsi="Cambria"/>
              <w:bCs/>
              <w:sz w:val="20"/>
            </w:rPr>
          </w:pPr>
          <w:r>
            <w:rPr>
              <w:rFonts w:ascii="Cambria" w:hAnsi="Cambria"/>
              <w:bCs/>
              <w:sz w:val="20"/>
            </w:rPr>
            <w:t xml:space="preserve">Prašau išmokėti valstybinės socialinio draudimo  senatvės  pensijos / nukentėjusiųjų  asmenų  valstybinės  </w:t>
          </w:r>
        </w:p>
        <w:p w14:paraId="5AA3D97B" w14:textId="15AB68E9" w:rsidR="00C02F8E" w:rsidRDefault="003E4B3F">
          <w:pPr>
            <w:keepNext/>
            <w:tabs>
              <w:tab w:val="left" w:pos="684"/>
            </w:tabs>
            <w:ind w:firstLine="4305"/>
            <w:jc w:val="both"/>
            <w:outlineLvl w:val="2"/>
            <w:rPr>
              <w:rFonts w:ascii="Cambria" w:hAnsi="Cambria"/>
              <w:b/>
              <w:bCs/>
              <w:sz w:val="14"/>
              <w:szCs w:val="14"/>
            </w:rPr>
          </w:pPr>
          <w:r>
            <w:rPr>
              <w:rFonts w:ascii="Cambria" w:hAnsi="Cambria"/>
              <w:b/>
              <w:bCs/>
              <w:sz w:val="14"/>
              <w:szCs w:val="14"/>
            </w:rPr>
            <w:t>(reikiamą pabraukti)</w:t>
          </w:r>
        </w:p>
        <w:p w14:paraId="5AA3D97C" w14:textId="450CC341" w:rsidR="00C02F8E" w:rsidRDefault="003E4B3F">
          <w:pPr>
            <w:keepNext/>
            <w:tabs>
              <w:tab w:val="left" w:pos="684"/>
            </w:tabs>
            <w:jc w:val="both"/>
            <w:outlineLvl w:val="2"/>
            <w:rPr>
              <w:rFonts w:ascii="Cambria" w:hAnsi="Cambria"/>
              <w:bCs/>
              <w:sz w:val="20"/>
            </w:rPr>
          </w:pPr>
          <w:r>
            <w:rPr>
              <w:rFonts w:ascii="Cambria" w:hAnsi="Cambria"/>
              <w:bCs/>
              <w:sz w:val="20"/>
            </w:rPr>
            <w:t xml:space="preserve">pensijos  /  pirmojo    ir   antrojo   laipsnių   valstybinės   pensijos  /   pareigūnų   ir   karių   valstybinės   pensijos  </w:t>
          </w:r>
        </w:p>
        <w:p w14:paraId="5AA3D97D" w14:textId="63ECF13E" w:rsidR="00C02F8E" w:rsidRDefault="003E4B3F">
          <w:pPr>
            <w:keepNext/>
            <w:tabs>
              <w:tab w:val="left" w:pos="684"/>
            </w:tabs>
            <w:ind w:firstLine="5771"/>
            <w:jc w:val="both"/>
            <w:outlineLvl w:val="2"/>
            <w:rPr>
              <w:rFonts w:ascii="Cambria" w:hAnsi="Cambria"/>
              <w:b/>
              <w:bCs/>
              <w:sz w:val="14"/>
              <w:szCs w:val="14"/>
            </w:rPr>
          </w:pPr>
          <w:r>
            <w:rPr>
              <w:rFonts w:ascii="Cambria" w:hAnsi="Cambria"/>
              <w:b/>
              <w:bCs/>
              <w:sz w:val="14"/>
              <w:szCs w:val="14"/>
            </w:rPr>
            <w:t>(reikiamą pabraukti)</w:t>
          </w:r>
        </w:p>
        <w:p w14:paraId="5AA3D97E" w14:textId="77777777" w:rsidR="00C02F8E" w:rsidRDefault="003E4B3F">
          <w:pPr>
            <w:keepNext/>
            <w:tabs>
              <w:tab w:val="left" w:pos="684"/>
            </w:tabs>
            <w:jc w:val="both"/>
            <w:outlineLvl w:val="2"/>
            <w:rPr>
              <w:rFonts w:ascii="Cambria" w:hAnsi="Cambria"/>
              <w:bCs/>
              <w:sz w:val="20"/>
            </w:rPr>
          </w:pPr>
          <w:r>
            <w:rPr>
              <w:rFonts w:ascii="Cambria" w:hAnsi="Cambria"/>
              <w:bCs/>
              <w:sz w:val="20"/>
            </w:rPr>
            <w:t xml:space="preserve">kompensuojamąją sumą, apskaičiuotą pagal Lietuvos Respublikos valstybinių socialinio draudimo              senatvės pensijų ir valstybinių pensijų, sumažintų dėl draudžiamųjų pajamų turėjimo, kompensavimo įstatymą. </w:t>
          </w:r>
        </w:p>
        <w:p w14:paraId="5AA3D97F" w14:textId="77777777" w:rsidR="00C02F8E" w:rsidRDefault="003E4B3F">
          <w:pPr>
            <w:ind w:firstLine="480"/>
            <w:rPr>
              <w:sz w:val="20"/>
            </w:rPr>
          </w:pPr>
          <w:r>
            <w:rPr>
              <w:sz w:val="20"/>
            </w:rPr>
            <w:t>Asmens tapatybę patvirtinančio dokumento</w:t>
          </w:r>
          <w:r>
            <w:rPr>
              <w:sz w:val="20"/>
            </w:rPr>
            <w:t xml:space="preserve"> duomenys:</w:t>
          </w:r>
        </w:p>
        <w:p w14:paraId="5AA3D980" w14:textId="77777777" w:rsidR="00C02F8E" w:rsidRDefault="003E4B3F">
          <w:pPr>
            <w:ind w:firstLine="686"/>
            <w:rPr>
              <w:sz w:val="4"/>
              <w:szCs w:val="4"/>
            </w:rPr>
          </w:pPr>
          <w:r>
            <w:rPr>
              <w:noProof/>
              <w:szCs w:val="24"/>
              <w:lang w:eastAsia="lt-LT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AA3DADE" wp14:editId="5AA3DADF">
                    <wp:simplePos x="0" y="0"/>
                    <wp:positionH relativeFrom="column">
                      <wp:posOffset>5659755</wp:posOffset>
                    </wp:positionH>
                    <wp:positionV relativeFrom="paragraph">
                      <wp:posOffset>25400</wp:posOffset>
                    </wp:positionV>
                    <wp:extent cx="217170" cy="228600"/>
                    <wp:effectExtent l="0" t="0" r="0" b="0"/>
                    <wp:wrapNone/>
                    <wp:docPr id="9" name="Rectangle 10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717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taisx="http://lrs.lt/TAIS/DocPartXmlMarks">
                <w:pict>
                  <v:rect id="Rectangle 105" o:spid="_x0000_s1026" style="position:absolute;margin-left:445.65pt;margin-top:2pt;width:17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aAQjUIQIAAD0EAAAOAAAAZHJzL2Uyb0RvYy54bWysU9tuEzEQfUfiHyy/k70oadpVNlWVEoRU oKLwAY7Xm7XweszYySZ8PWNvGlLgCeEHy+MZH585M7O4PfSG7RV6DbbmxSTnTFkJjbbbmn/9sn5z zZkPwjbCgFU1PyrPb5evXy0GV6kSOjCNQkYg1leDq3kXgquyzMtO9cJPwClLzhawF4FM3GYNioHQ e5OVeX6VDYCNQ5DKe7q9H518mfDbVsnwqW29CszUnLiFtGPaN3HPlgtRbVG4TssTDfEPLHqhLX16 hroXQbAd6j+gei0RPLRhIqHPoG21VCkHyqbIf8vmqRNOpVxIHO/OMvn/Bys/7h+R6abmN5xZ0VOJ PpNowm6NYkU+iwINzlcU9+QeMabo3QPIb55ZWHUUp+4QYeiUaIhWEeOzFw+i4ekp2wwfoCF8sQuQ tDq02EdAUoEdUkmO55KoQ2CSLstiXsypcJJcZXl9laeSZaJ6fuzQh3cKehYPNUcin8DF/sGHSEZU zyGJPBjdrLUxycDtZmWQ7QV1xzqtxJ9yvAwzlg2kz6ycJeQXPn8Jkaf1N4heB2pzo/uaX5+DRBVV e2ub1IRBaDOeibKxJxmjcmMFNtAcSUWEsYdp5ujQAf7gbKD+rbn/vhOoODPvLVXipphOY8MnYzqb l2TgpWdz6RFWElTNA2fjcRXGIdk51NuOfipS7hbuqHqtTsrGyo6sTmSpR5Pgp3mKQ3Bpp6hfU7/8 CQAA//8DAFBLAwQUAAYACAAAACEAGuFyZN0AAAAIAQAADwAAAGRycy9kb3ducmV2LnhtbEyPwU7D MBBE70j8g7VI3KjdlKImxKkQqEgc2/TCbRObJBCvo9hpA1/P9gTH0Yxm3uTb2fXiZMfQedKwXCgQ lmpvOmo0HMvd3QZEiEgGe09Ww7cNsC2ur3LMjD/T3p4OsRFcQiFDDW2MQyZlqFvrMCz8YIm9Dz86 jCzHRpoRz1zuepko9SAddsQLLQ72ubX112FyGqouOeLPvnxVLt2t4ttcfk7vL1rf3sxPjyCineNf GC74jA4FM1V+IhNEr2GTLlcc1XDPl9hPk/UaRHXRCmSRy/8Hil8AAAD//wMAUEsBAi0AFAAGAAgA AAAhALaDOJL+AAAA4QEAABMAAAAAAAAAAAAAAAAAAAAAAFtDb250ZW50X1R5cGVzXS54bWxQSwEC LQAUAAYACAAAACEAOP0h/9YAAACUAQAACwAAAAAAAAAAAAAAAAAvAQAAX3JlbHMvLnJlbHNQSwEC LQAUAAYACAAAACEAGgEI1CECAAA9BAAADgAAAAAAAAAAAAAAAAAuAgAAZHJzL2Uyb0RvYy54bWxQ SwECLQAUAAYACAAAACEAGuFyZN0AAAAIAQAADwAAAAAAAAAAAAAAAAB7BAAAZHJzL2Rvd25yZXYu eG1sUEsFBgAAAAAEAAQA8wAAAIUFAAAAAA== "/>
                </w:pict>
              </mc:Fallback>
            </mc:AlternateContent>
          </w:r>
        </w:p>
        <w:p w14:paraId="5AA3D981" w14:textId="77777777" w:rsidR="00C02F8E" w:rsidRDefault="003E4B3F">
          <w:pPr>
            <w:rPr>
              <w:sz w:val="19"/>
              <w:szCs w:val="19"/>
            </w:rPr>
          </w:pPr>
          <w:r>
            <w:rPr>
              <w:noProof/>
              <w:szCs w:val="24"/>
              <w:lang w:eastAsia="lt-L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AA3DAE0" wp14:editId="5AA3DAE1">
                    <wp:simplePos x="0" y="0"/>
                    <wp:positionH relativeFrom="column">
                      <wp:posOffset>3838575</wp:posOffset>
                    </wp:positionH>
                    <wp:positionV relativeFrom="paragraph">
                      <wp:posOffset>15240</wp:posOffset>
                    </wp:positionV>
                    <wp:extent cx="217170" cy="228600"/>
                    <wp:effectExtent l="0" t="0" r="0" b="0"/>
                    <wp:wrapNone/>
                    <wp:docPr id="6" name="Rectangle 10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717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taisx="http://lrs.lt/TAIS/DocPartXmlMarks">
                <w:pict>
                  <v:rect id="Rectangle 108" o:spid="_x0000_s1026" style="position:absolute;margin-left:302.25pt;margin-top:1.2pt;width:17.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V0t9IQIAAD0EAAAOAAAAZHJzL2Uyb0RvYy54bWysU9uO0zAQfUfiHyy/01zU20ZNV6suRUgL rFj4ANdxEgvfGLtNy9czdrqlCzwh/GB5POPjM2dmVrdHrchBgJfW1LSY5JQIw20jTVfTr1+2b5aU +MBMw5Q1oqYn4ent+vWr1eAqUdreqkYAQRDjq8HVtA/BVVnmeS808xPrhEFna0GzgCZ0WQNsQHSt sjLP59lgoXFgufAeb+9HJ10n/LYVPHxqWy8CUTVFbiHtkPZd3LP1ilUdMNdLfqbB/oGFZtLgpxeo exYY2YP8A0pLDtbbNky41ZltW8lFygGzKfLfsnnqmRMpFxTHu4tM/v/B8o+HRyCyqemcEsM0lugz isZMpwQp8mUUaHC+wrgn9wgxRe8eLP/mibGbHuPEHYAdesEapFXE+OzFg2h4fEp2wwfbID7bB5u0 OragIyCqQI6pJKdLScQxEI6XZbEoFlg4jq6yXM7zVLKMVc+PHfjwTlhN4qGmgOQTODs8+BDJsOo5 JJG3SjZbqVQyoNttFJADw+7YppX4Y47XYcqQoaY3s3KWkF/4/DVEntbfILQM2OZK6pouL0Gsiqq9 NU1qwsCkGs9IWZmzjFG5sQI725xQRbBjD+PM4aG38IOSAfu3pv77noGgRL03WImbYjqNDZ+M6WxR ogHXnt21hxmOUDUNlIzHTRiHZO9Adj3+VKTcjb3D6rUyKRsrO7I6k8UeTYKf5ykOwbWdon5N/fon AAAA//8DAFBLAwQUAAYACAAAACEAMDy5K94AAAAIAQAADwAAAGRycy9kb3ducmV2LnhtbEyPQU+E MBSE7yb+h+aZeHNbARFZysZo1sTjLnvx9qBvAaUtoWUX/fXW03qczGTmm2Kz6IGdaHK9NRLuVwIY mcaq3rQSDtX2LgPmPBqFgzUk4ZscbMrrqwJzZc9mR6e9b1koMS5HCZ33Y865azrS6FZ2JBO8o500 +iCnlqsJz6FcDzwSIuUaexMWOhzppaPmaz9rCXUfHfBnV70J/bSN/ftSfc4fr1Le3izPa2CeFn8J wx9+QIcyMNV2NsqxQUIqkocQlRAlwIKfxtkjsFpCnCXAy4L/P1D+AgAA//8DAFBLAQItABQABgAI AAAAIQC2gziS/gAAAOEBAAATAAAAAAAAAAAAAAAAAAAAAABbQ29udGVudF9UeXBlc10ueG1sUEsB Ai0AFAAGAAgAAAAhADj9If/WAAAAlAEAAAsAAAAAAAAAAAAAAAAALwEAAF9yZWxzLy5yZWxzUEsB Ai0AFAAGAAgAAAAhACxXS30hAgAAPQQAAA4AAAAAAAAAAAAAAAAALgIAAGRycy9lMm9Eb2MueG1s UEsBAi0AFAAGAAgAAAAhADA8uSveAAAACAEAAA8AAAAAAAAAAAAAAAAAewQAAGRycy9kb3ducmV2 LnhtbFBLBQYAAAAABAAEAPMAAACGBQAAAAA= "/>
                </w:pict>
              </mc:Fallback>
            </mc:AlternateContent>
          </w:r>
          <w:r>
            <w:rPr>
              <w:noProof/>
              <w:szCs w:val="24"/>
              <w:lang w:eastAsia="lt-LT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AA3DAE2" wp14:editId="5AA3DAE3">
                    <wp:simplePos x="0" y="0"/>
                    <wp:positionH relativeFrom="column">
                      <wp:posOffset>2432685</wp:posOffset>
                    </wp:positionH>
                    <wp:positionV relativeFrom="paragraph">
                      <wp:posOffset>15240</wp:posOffset>
                    </wp:positionV>
                    <wp:extent cx="217170" cy="228600"/>
                    <wp:effectExtent l="0" t="0" r="0" b="0"/>
                    <wp:wrapNone/>
                    <wp:docPr id="7" name="Rectangle 10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717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taisx="http://lrs.lt/TAIS/DocPartXmlMarks">
                <w:pict>
                  <v:rect id="Rectangle 107" o:spid="_x0000_s1026" style="position:absolute;margin-left:191.55pt;margin-top:1.2pt;width:17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5bNU+IgIAAD0EAAAOAAAAZHJzL2Uyb0RvYy54bWysU9tuEzEQfUfiHyy/k70oadpVNlWVEoRU oKLwAROvN2vhtc3YySZ8PWNvGlLgCeEHy+MZH585M7O4PfSa7SV6ZU3Ni0nOmTTCNspsa/71y/rN NWc+gGlAWyNrfpSe3y5fv1oMrpKl7axuJDICMb4aXM27EFyVZV50sgc/sU4acrYWewhk4jZrEAZC 73VW5vlVNlhsHFohvafb+9HJlwm/baUIn9rWy8B0zYlbSDumfRP3bLmAaovgOiVONOAfWPSgDH16 hrqHAGyH6g+oXgm03rZhImyf2bZVQqYcKJsi/y2bpw6cTLmQON6dZfL/D1Z83D8iU03N55wZ6KlE n0k0MFstWZHPo0CD8xXFPblHjCl692DFN8+MXXUUJ+8Q7dBJaIhWEeOzFw+i4ekp2wwfbEP4sAs2 aXVosY+ApAI7pJIczyWRh8AEXZbFvJhT4QS5yvL6Kk8ly6B6fuzQh3fS9iweao5EPoHD/sGHSAaq 55BE3mrVrJXWycDtZqWR7YG6Y51W4k85XoZpw4aa38zKWUJ+4fOXEHlaf4PoVaA216qv+fU5CKqo 2lvTpCYMoPR4JsranGSMyo0V2NjmSCqiHXuYZo4OncUfnA3UvzX333eAkjP93lAlborpNDZ8Mqaz eUkGXno2lx4wgqBqHjgbj6swDsnOodp29FORcjf2jqrXqqRsrOzI6kSWejQJfpqnOASXdor6NfXL nwAAAP//AwBQSwMEFAAGAAgAAAAhACzuDqvdAAAACAEAAA8AAABkcnMvZG93bnJldi54bWxMj8tO wzAQRfdI/IM1SOyo8xKUEKdCoCKxbNMNu0k8JIF4HMVOG/h63BVdjs7VvWeKzWIGcaTJ9ZYVxKsI BHFjdc+tgkO1vVuDcB5Z42CZFPyQg015fVVgru2Jd3Tc+1aEEnY5Kui8H3MpXdORQbeyI3Fgn3Yy 6MM5tVJPeArlZpBJFN1Lgz2HhQ5Heumo+d7PRkHdJwf83VVvkXncpv59qb7mj1elbm+W5ycQnhb/ H4azflCHMjjVdmbtxKAgXadxiCpIMhCBZ/FDCqI+gwxkWcjLB8o/AAAA//8DAFBLAQItABQABgAI AAAAIQC2gziS/gAAAOEBAAATAAAAAAAAAAAAAAAAAAAAAABbQ29udGVudF9UeXBlc10ueG1sUEsB Ai0AFAAGAAgAAAAhADj9If/WAAAAlAEAAAsAAAAAAAAAAAAAAAAALwEAAF9yZWxzLy5yZWxzUEsB Ai0AFAAGAAgAAAAhAPls1T4iAgAAPQQAAA4AAAAAAAAAAAAAAAAALgIAAGRycy9lMm9Eb2MueG1s UEsBAi0AFAAGAAgAAAAhACzuDqvdAAAACAEAAA8AAAAAAAAAAAAAAAAAfAQAAGRycy9kb3ducmV2 LnhtbFBLBQYAAAAABAAEAPMAAACGBQAAAAA= "/>
                </w:pict>
              </mc:Fallback>
            </mc:AlternateContent>
          </w:r>
          <w:r>
            <w:rPr>
              <w:noProof/>
              <w:szCs w:val="24"/>
              <w:lang w:eastAsia="lt-L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A3DAE4" wp14:editId="5AA3DAE5">
                    <wp:simplePos x="0" y="0"/>
                    <wp:positionH relativeFrom="column">
                      <wp:posOffset>1085850</wp:posOffset>
                    </wp:positionH>
                    <wp:positionV relativeFrom="paragraph">
                      <wp:posOffset>15240</wp:posOffset>
                    </wp:positionV>
                    <wp:extent cx="217170" cy="228600"/>
                    <wp:effectExtent l="0" t="0" r="0" b="0"/>
                    <wp:wrapNone/>
                    <wp:docPr id="8" name="Rectangle 10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717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taisx="http://lrs.lt/TAIS/DocPartXmlMarks">
                <w:pict>
                  <v:rect id="Rectangle 106" o:spid="_x0000_s1026" style="position:absolute;margin-left:85.5pt;margin-top:1.2pt;width:17.1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3ByhYIQIAAD0EAAAOAAAAZHJzL2Uyb0RvYy54bWysU9uO0zAQfUfiHyy/01zUy27UdLXqUoS0 wIqFD5g6TmPh2GbsNl2+nrHTLV3gCZEHy5MZH585Z7y8OfaaHSR6ZU3Ni0nOmTTCNsrsav71y+bN FWc+gGlAWyNr/iQ9v1m9frUcXCVL21ndSGQEYnw1uJp3Ibgqy7zoZA9+Yp00lGwt9hAoxF3WIAyE 3uuszPN5NlhsHFohvae/d2OSrxJ+20oRPrWtl4HpmhO3kFZM6zau2WoJ1Q7BdUqcaMA/sOhBGbr0 DHUHAdge1R9QvRJovW3DRNg+s22rhEw9UDdF/ls3jx04mXohcbw7y+T/H6z4eHhAppqak1EGerLo M4kGZqclK/J5FGhwvqK6R/eAsUXv7q345pmx647q5C2iHToJDdEqYn324kAMPB1l2+GDbQgf9sEm rY4t9hGQVGDHZMnT2RJ5DEzQz7JYFAsyTlCqLK/mebIsg+r5sEMf3knbs7ipORL5BA6Hex8iGaie SxJ5q1WzUVqnAHfbtUZ2AJqOTfoSf+rxskwbNtT8elbOEvKLnL+EyNP3N4heBRpzrXrS+VwEVVTt rWnSEAZQetwTZW1OMkblRge2tnkiFdGOM0xvjjadxR+cDTS/Nfff94CSM/3ekBPXxXQaBz4F09mi pAAvM9vLDBhBUDUPnI3bdRgfyd6h2nV0U5F6N/aW3GtVUjY6O7I6kaUZTYKf3lN8BJdxqvr16lc/ AQAA//8DAFBLAwQUAAYACAAAACEAm6maAN4AAAAIAQAADwAAAGRycy9kb3ducmV2LnhtbEyPwU7D MBBE70j8g7VI3KhTt0Ab4lQIVCSObXrhtom3SSC2o9hpA1/PcirH0Yxm3mSbyXbiRENovdMwnyUg yFXetK7WcCi2dysQIaIz2HlHGr4pwCa/vsowNf7sdnTax1pwiQspamhi7FMpQ9WQxTDzPTn2jn6w GFkOtTQDnrncdlIlyYO02DpeaLCnl4aqr/1oNZStOuDPrnhL7Hq7iO9T8Tl+vGp9ezM9P4GINMVL GP7wGR1yZir96EwQHevHOX+JGtQSBPsquVcgSg2L1RJknsn/B/JfAAAA//8DAFBLAQItABQABgAI AAAAIQC2gziS/gAAAOEBAAATAAAAAAAAAAAAAAAAAAAAAABbQ29udGVudF9UeXBlc10ueG1sUEsB Ai0AFAAGAAgAAAAhADj9If/WAAAAlAEAAAsAAAAAAAAAAAAAAAAALwEAAF9yZWxzLy5yZWxzUEsB Ai0AFAAGAAgAAAAhAPcHKFghAgAAPQQAAA4AAAAAAAAAAAAAAAAALgIAAGRycy9lMm9Eb2MueG1s UEsBAi0AFAAGAAgAAAAhAJupmgDeAAAACAEAAA8AAAAAAAAAAAAAAAAAewQAAGRycy9kb3ducmV2 LnhtbFBLBQYAAAAABAAEAPMAAACGBQAAAAA= "/>
                </w:pict>
              </mc:Fallback>
            </mc:AlternateContent>
          </w:r>
          <w:r>
            <w:rPr>
              <w:sz w:val="19"/>
              <w:szCs w:val="19"/>
            </w:rPr>
            <w:t>Lietuvos Respublikos               Asmens tapatybės                   Leidimas nuolat                    Kitas asmens tapatybę</w:t>
          </w:r>
        </w:p>
        <w:p w14:paraId="5AA3D982" w14:textId="77777777" w:rsidR="00C02F8E" w:rsidRDefault="003E4B3F">
          <w:pPr>
            <w:rPr>
              <w:sz w:val="19"/>
              <w:szCs w:val="19"/>
            </w:rPr>
          </w:pPr>
          <w:r>
            <w:rPr>
              <w:sz w:val="19"/>
              <w:szCs w:val="19"/>
            </w:rPr>
            <w:t xml:space="preserve">piliečio pasas                            kortelė                                     gyventi Lietuvoje          </w:t>
          </w:r>
          <w:r>
            <w:rPr>
              <w:sz w:val="19"/>
              <w:szCs w:val="19"/>
            </w:rPr>
            <w:t xml:space="preserve">        patvirtinantis dokumentas </w:t>
          </w:r>
        </w:p>
        <w:p w14:paraId="5AA3D983" w14:textId="77777777" w:rsidR="00C02F8E" w:rsidRDefault="00C02F8E">
          <w:pPr>
            <w:rPr>
              <w:sz w:val="6"/>
              <w:szCs w:val="6"/>
            </w:rPr>
          </w:pPr>
        </w:p>
        <w:tbl>
          <w:tblPr>
            <w:tblW w:w="11764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1134"/>
            <w:gridCol w:w="301"/>
            <w:gridCol w:w="301"/>
            <w:gridCol w:w="301"/>
            <w:gridCol w:w="302"/>
            <w:gridCol w:w="301"/>
            <w:gridCol w:w="301"/>
            <w:gridCol w:w="301"/>
            <w:gridCol w:w="302"/>
            <w:gridCol w:w="284"/>
            <w:gridCol w:w="1275"/>
            <w:gridCol w:w="307"/>
            <w:gridCol w:w="307"/>
            <w:gridCol w:w="307"/>
            <w:gridCol w:w="307"/>
            <w:gridCol w:w="307"/>
            <w:gridCol w:w="307"/>
            <w:gridCol w:w="307"/>
            <w:gridCol w:w="307"/>
            <w:gridCol w:w="307"/>
            <w:gridCol w:w="308"/>
            <w:gridCol w:w="2737"/>
            <w:gridCol w:w="853"/>
          </w:tblGrid>
          <w:tr w:rsidR="00C02F8E" w14:paraId="5AA3D99B" w14:textId="77777777">
            <w:trPr>
              <w:trHeight w:val="232"/>
            </w:trPr>
            <w:tc>
              <w:tcPr>
                <w:tcW w:w="1134" w:type="dxa"/>
              </w:tcPr>
              <w:p w14:paraId="5AA3D984" w14:textId="77777777" w:rsidR="00C02F8E" w:rsidRDefault="003E4B3F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Numeris</w:t>
                </w:r>
              </w:p>
            </w:tc>
            <w:tc>
              <w:tcPr>
                <w:tcW w:w="301" w:type="dxa"/>
              </w:tcPr>
              <w:p w14:paraId="5AA3D985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301" w:type="dxa"/>
              </w:tcPr>
              <w:p w14:paraId="5AA3D986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301" w:type="dxa"/>
              </w:tcPr>
              <w:p w14:paraId="5AA3D987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302" w:type="dxa"/>
              </w:tcPr>
              <w:p w14:paraId="5AA3D988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301" w:type="dxa"/>
              </w:tcPr>
              <w:p w14:paraId="5AA3D989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301" w:type="dxa"/>
              </w:tcPr>
              <w:p w14:paraId="5AA3D98A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301" w:type="dxa"/>
              </w:tcPr>
              <w:p w14:paraId="5AA3D98B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302" w:type="dxa"/>
              </w:tcPr>
              <w:p w14:paraId="5AA3D98C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84" w:type="dxa"/>
                <w:tcBorders>
                  <w:top w:val="nil"/>
                  <w:bottom w:val="nil"/>
                  <w:right w:val="single" w:sz="4" w:space="0" w:color="auto"/>
                </w:tcBorders>
              </w:tcPr>
              <w:p w14:paraId="5AA3D98D" w14:textId="77777777" w:rsidR="00C02F8E" w:rsidRDefault="00C02F8E">
                <w:pPr>
                  <w:ind w:firstLine="180"/>
                  <w:rPr>
                    <w:szCs w:val="24"/>
                  </w:rPr>
                </w:pPr>
              </w:p>
            </w:tc>
            <w:tc>
              <w:tcPr>
                <w:tcW w:w="1275" w:type="dxa"/>
              </w:tcPr>
              <w:p w14:paraId="5AA3D98E" w14:textId="77777777" w:rsidR="00C02F8E" w:rsidRDefault="003E4B3F">
                <w:pPr>
                  <w:ind w:left="120" w:hanging="1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Galioja iki </w:t>
                </w:r>
              </w:p>
            </w:tc>
            <w:tc>
              <w:tcPr>
                <w:tcW w:w="307" w:type="dxa"/>
              </w:tcPr>
              <w:p w14:paraId="5AA3D98F" w14:textId="77777777" w:rsidR="00C02F8E" w:rsidRDefault="003E4B3F">
                <w:pPr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2</w:t>
                </w:r>
              </w:p>
            </w:tc>
            <w:tc>
              <w:tcPr>
                <w:tcW w:w="307" w:type="dxa"/>
              </w:tcPr>
              <w:p w14:paraId="5AA3D990" w14:textId="77777777" w:rsidR="00C02F8E" w:rsidRDefault="003E4B3F">
                <w:pPr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0</w:t>
                </w:r>
              </w:p>
            </w:tc>
            <w:tc>
              <w:tcPr>
                <w:tcW w:w="307" w:type="dxa"/>
              </w:tcPr>
              <w:p w14:paraId="5AA3D991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307" w:type="dxa"/>
              </w:tcPr>
              <w:p w14:paraId="5AA3D992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307" w:type="dxa"/>
              </w:tcPr>
              <w:p w14:paraId="5AA3D993" w14:textId="77777777" w:rsidR="00C02F8E" w:rsidRDefault="003E4B3F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-</w:t>
                </w:r>
              </w:p>
            </w:tc>
            <w:tc>
              <w:tcPr>
                <w:tcW w:w="307" w:type="dxa"/>
              </w:tcPr>
              <w:p w14:paraId="5AA3D994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307" w:type="dxa"/>
              </w:tcPr>
              <w:p w14:paraId="5AA3D995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307" w:type="dxa"/>
              </w:tcPr>
              <w:p w14:paraId="5AA3D996" w14:textId="77777777" w:rsidR="00C02F8E" w:rsidRDefault="003E4B3F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-</w:t>
                </w:r>
              </w:p>
            </w:tc>
            <w:tc>
              <w:tcPr>
                <w:tcW w:w="307" w:type="dxa"/>
              </w:tcPr>
              <w:p w14:paraId="5AA3D997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308" w:type="dxa"/>
              </w:tcPr>
              <w:p w14:paraId="5AA3D998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37" w:type="dxa"/>
                <w:tcBorders>
                  <w:top w:val="nil"/>
                  <w:bottom w:val="nil"/>
                </w:tcBorders>
              </w:tcPr>
              <w:p w14:paraId="5AA3D999" w14:textId="77777777" w:rsidR="00C02F8E" w:rsidRDefault="00C02F8E">
                <w:pPr>
                  <w:rPr>
                    <w:strike/>
                    <w:sz w:val="22"/>
                    <w:szCs w:val="24"/>
                  </w:rPr>
                </w:pPr>
              </w:p>
            </w:tc>
            <w:tc>
              <w:tcPr>
                <w:tcW w:w="853" w:type="dxa"/>
              </w:tcPr>
              <w:p w14:paraId="5AA3D99A" w14:textId="77777777" w:rsidR="00C02F8E" w:rsidRDefault="00C02F8E">
                <w:pPr>
                  <w:rPr>
                    <w:strike/>
                    <w:sz w:val="22"/>
                    <w:szCs w:val="24"/>
                  </w:rPr>
                </w:pPr>
              </w:p>
            </w:tc>
          </w:tr>
        </w:tbl>
        <w:p w14:paraId="5AA3D99C" w14:textId="77777777" w:rsidR="00C02F8E" w:rsidRDefault="003E4B3F">
          <w:pPr>
            <w:tabs>
              <w:tab w:val="left" w:pos="284"/>
              <w:tab w:val="left" w:pos="567"/>
            </w:tabs>
            <w:ind w:firstLine="480"/>
            <w:rPr>
              <w:sz w:val="20"/>
            </w:rPr>
          </w:pPr>
          <w:r>
            <w:rPr>
              <w:sz w:val="20"/>
            </w:rPr>
            <w:t>Pensijos kompensuojamąją sumą prašau:</w:t>
          </w:r>
        </w:p>
        <w:tbl>
          <w:tblPr>
            <w:tblW w:w="565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282"/>
            <w:gridCol w:w="283"/>
            <w:gridCol w:w="282"/>
            <w:gridCol w:w="283"/>
            <w:gridCol w:w="282"/>
            <w:gridCol w:w="283"/>
            <w:gridCol w:w="282"/>
            <w:gridCol w:w="283"/>
            <w:gridCol w:w="282"/>
            <w:gridCol w:w="283"/>
            <w:gridCol w:w="282"/>
            <w:gridCol w:w="283"/>
            <w:gridCol w:w="282"/>
            <w:gridCol w:w="283"/>
            <w:gridCol w:w="282"/>
            <w:gridCol w:w="283"/>
            <w:gridCol w:w="282"/>
            <w:gridCol w:w="283"/>
            <w:gridCol w:w="282"/>
            <w:gridCol w:w="283"/>
          </w:tblGrid>
          <w:tr w:rsidR="00C02F8E" w14:paraId="5AA3D9B3" w14:textId="77777777">
            <w:tc>
              <w:tcPr>
                <w:tcW w:w="282" w:type="dxa"/>
              </w:tcPr>
              <w:p w14:paraId="5AA3D99D" w14:textId="77777777" w:rsidR="00C02F8E" w:rsidRDefault="00C02F8E">
                <w:pPr>
                  <w:ind w:left="-426" w:firstLine="142"/>
                  <w:rPr>
                    <w:sz w:val="4"/>
                    <w:szCs w:val="4"/>
                  </w:rPr>
                </w:pPr>
              </w:p>
            </w:tc>
            <w:tc>
              <w:tcPr>
                <w:tcW w:w="283" w:type="dxa"/>
              </w:tcPr>
              <w:p w14:paraId="5AA3D99E" w14:textId="77777777" w:rsidR="00C02F8E" w:rsidRDefault="00C02F8E">
                <w:pPr>
                  <w:ind w:left="-708"/>
                  <w:rPr>
                    <w:sz w:val="4"/>
                    <w:szCs w:val="4"/>
                  </w:rPr>
                </w:pPr>
              </w:p>
            </w:tc>
            <w:tc>
              <w:tcPr>
                <w:tcW w:w="282" w:type="dxa"/>
              </w:tcPr>
              <w:p w14:paraId="5AA3D99F" w14:textId="77777777" w:rsidR="00C02F8E" w:rsidRDefault="00C02F8E">
                <w:pPr>
                  <w:ind w:left="-426" w:firstLine="142"/>
                  <w:rPr>
                    <w:sz w:val="4"/>
                    <w:szCs w:val="4"/>
                  </w:rPr>
                </w:pPr>
              </w:p>
            </w:tc>
            <w:tc>
              <w:tcPr>
                <w:tcW w:w="283" w:type="dxa"/>
              </w:tcPr>
              <w:p w14:paraId="5AA3D9A0" w14:textId="77777777" w:rsidR="00C02F8E" w:rsidRDefault="00C02F8E">
                <w:pPr>
                  <w:ind w:left="-140" w:firstLine="140"/>
                  <w:rPr>
                    <w:sz w:val="4"/>
                    <w:szCs w:val="4"/>
                  </w:rPr>
                </w:pPr>
              </w:p>
              <w:p w14:paraId="5AA3D9A1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82" w:type="dxa"/>
              </w:tcPr>
              <w:p w14:paraId="5AA3D9A2" w14:textId="77777777" w:rsidR="00C02F8E" w:rsidRDefault="00C02F8E">
                <w:pPr>
                  <w:rPr>
                    <w:sz w:val="4"/>
                    <w:szCs w:val="4"/>
                  </w:rPr>
                </w:pPr>
              </w:p>
              <w:p w14:paraId="5AA3D9A3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83" w:type="dxa"/>
              </w:tcPr>
              <w:p w14:paraId="5AA3D9A4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82" w:type="dxa"/>
              </w:tcPr>
              <w:p w14:paraId="5AA3D9A5" w14:textId="77777777" w:rsidR="00C02F8E" w:rsidRDefault="00C02F8E">
                <w:pPr>
                  <w:ind w:left="-140" w:firstLine="140"/>
                  <w:rPr>
                    <w:sz w:val="20"/>
                  </w:rPr>
                </w:pPr>
              </w:p>
            </w:tc>
            <w:tc>
              <w:tcPr>
                <w:tcW w:w="283" w:type="dxa"/>
              </w:tcPr>
              <w:p w14:paraId="5AA3D9A6" w14:textId="77777777" w:rsidR="00C02F8E" w:rsidRDefault="00C02F8E">
                <w:pPr>
                  <w:ind w:left="-140" w:firstLine="140"/>
                  <w:rPr>
                    <w:sz w:val="20"/>
                  </w:rPr>
                </w:pPr>
              </w:p>
            </w:tc>
            <w:tc>
              <w:tcPr>
                <w:tcW w:w="282" w:type="dxa"/>
              </w:tcPr>
              <w:p w14:paraId="5AA3D9A7" w14:textId="77777777" w:rsidR="00C02F8E" w:rsidRDefault="00C02F8E">
                <w:pPr>
                  <w:ind w:left="-140" w:firstLine="140"/>
                  <w:rPr>
                    <w:sz w:val="20"/>
                  </w:rPr>
                </w:pPr>
              </w:p>
            </w:tc>
            <w:tc>
              <w:tcPr>
                <w:tcW w:w="283" w:type="dxa"/>
              </w:tcPr>
              <w:p w14:paraId="5AA3D9A8" w14:textId="77777777" w:rsidR="00C02F8E" w:rsidRDefault="00C02F8E">
                <w:pPr>
                  <w:ind w:left="-140" w:firstLine="140"/>
                  <w:rPr>
                    <w:sz w:val="20"/>
                  </w:rPr>
                </w:pPr>
              </w:p>
            </w:tc>
            <w:tc>
              <w:tcPr>
                <w:tcW w:w="282" w:type="dxa"/>
              </w:tcPr>
              <w:p w14:paraId="5AA3D9A9" w14:textId="77777777" w:rsidR="00C02F8E" w:rsidRDefault="00C02F8E">
                <w:pPr>
                  <w:ind w:left="-140" w:firstLine="140"/>
                  <w:rPr>
                    <w:sz w:val="20"/>
                  </w:rPr>
                </w:pPr>
              </w:p>
            </w:tc>
            <w:tc>
              <w:tcPr>
                <w:tcW w:w="283" w:type="dxa"/>
              </w:tcPr>
              <w:p w14:paraId="5AA3D9AA" w14:textId="77777777" w:rsidR="00C02F8E" w:rsidRDefault="00C02F8E">
                <w:pPr>
                  <w:ind w:left="-140" w:firstLine="140"/>
                  <w:rPr>
                    <w:sz w:val="20"/>
                  </w:rPr>
                </w:pPr>
              </w:p>
            </w:tc>
            <w:tc>
              <w:tcPr>
                <w:tcW w:w="282" w:type="dxa"/>
              </w:tcPr>
              <w:p w14:paraId="5AA3D9AB" w14:textId="77777777" w:rsidR="00C02F8E" w:rsidRDefault="00C02F8E">
                <w:pPr>
                  <w:ind w:left="-140" w:firstLine="140"/>
                  <w:rPr>
                    <w:sz w:val="20"/>
                  </w:rPr>
                </w:pPr>
              </w:p>
            </w:tc>
            <w:tc>
              <w:tcPr>
                <w:tcW w:w="283" w:type="dxa"/>
              </w:tcPr>
              <w:p w14:paraId="5AA3D9AC" w14:textId="77777777" w:rsidR="00C02F8E" w:rsidRDefault="00C02F8E">
                <w:pPr>
                  <w:ind w:left="-140" w:firstLine="140"/>
                  <w:rPr>
                    <w:sz w:val="20"/>
                  </w:rPr>
                </w:pPr>
              </w:p>
            </w:tc>
            <w:tc>
              <w:tcPr>
                <w:tcW w:w="282" w:type="dxa"/>
              </w:tcPr>
              <w:p w14:paraId="5AA3D9AD" w14:textId="77777777" w:rsidR="00C02F8E" w:rsidRDefault="00C02F8E">
                <w:pPr>
                  <w:ind w:left="-140" w:firstLine="140"/>
                  <w:rPr>
                    <w:sz w:val="20"/>
                  </w:rPr>
                </w:pPr>
              </w:p>
            </w:tc>
            <w:tc>
              <w:tcPr>
                <w:tcW w:w="283" w:type="dxa"/>
              </w:tcPr>
              <w:p w14:paraId="5AA3D9AE" w14:textId="77777777" w:rsidR="00C02F8E" w:rsidRDefault="00C02F8E">
                <w:pPr>
                  <w:ind w:left="-140" w:firstLine="140"/>
                  <w:rPr>
                    <w:sz w:val="20"/>
                  </w:rPr>
                </w:pPr>
              </w:p>
            </w:tc>
            <w:tc>
              <w:tcPr>
                <w:tcW w:w="282" w:type="dxa"/>
              </w:tcPr>
              <w:p w14:paraId="5AA3D9AF" w14:textId="77777777" w:rsidR="00C02F8E" w:rsidRDefault="00C02F8E">
                <w:pPr>
                  <w:ind w:left="-140" w:firstLine="140"/>
                  <w:rPr>
                    <w:sz w:val="20"/>
                  </w:rPr>
                </w:pPr>
              </w:p>
            </w:tc>
            <w:tc>
              <w:tcPr>
                <w:tcW w:w="283" w:type="dxa"/>
              </w:tcPr>
              <w:p w14:paraId="5AA3D9B0" w14:textId="77777777" w:rsidR="00C02F8E" w:rsidRDefault="00C02F8E">
                <w:pPr>
                  <w:ind w:left="-140" w:firstLine="140"/>
                  <w:rPr>
                    <w:sz w:val="20"/>
                  </w:rPr>
                </w:pPr>
              </w:p>
            </w:tc>
            <w:tc>
              <w:tcPr>
                <w:tcW w:w="282" w:type="dxa"/>
              </w:tcPr>
              <w:p w14:paraId="5AA3D9B1" w14:textId="77777777" w:rsidR="00C02F8E" w:rsidRDefault="00C02F8E">
                <w:pPr>
                  <w:ind w:left="-549" w:firstLine="519"/>
                  <w:rPr>
                    <w:sz w:val="20"/>
                  </w:rPr>
                </w:pPr>
              </w:p>
            </w:tc>
            <w:tc>
              <w:tcPr>
                <w:tcW w:w="283" w:type="dxa"/>
              </w:tcPr>
              <w:p w14:paraId="5AA3D9B2" w14:textId="77777777" w:rsidR="00C02F8E" w:rsidRDefault="00C02F8E">
                <w:pPr>
                  <w:ind w:left="-140" w:firstLine="140"/>
                  <w:rPr>
                    <w:sz w:val="20"/>
                  </w:rPr>
                </w:pPr>
              </w:p>
            </w:tc>
          </w:tr>
        </w:tbl>
        <w:p w14:paraId="5AA3D9B4" w14:textId="77777777" w:rsidR="00C02F8E" w:rsidRDefault="00C02F8E">
          <w:pPr>
            <w:rPr>
              <w:sz w:val="20"/>
            </w:rPr>
          </w:pPr>
        </w:p>
        <w:p w14:paraId="5AA3D9B5" w14:textId="77777777" w:rsidR="00C02F8E" w:rsidRDefault="003E4B3F">
          <w:pPr>
            <w:keepNext/>
            <w:tabs>
              <w:tab w:val="left" w:pos="709"/>
              <w:tab w:val="num" w:pos="1311"/>
              <w:tab w:val="left" w:pos="1701"/>
            </w:tabs>
            <w:ind w:firstLine="300"/>
            <w:outlineLvl w:val="2"/>
            <w:rPr>
              <w:b/>
              <w:bCs/>
              <w:sz w:val="20"/>
            </w:rPr>
          </w:pPr>
          <w:r>
            <w:rPr>
              <w:bCs/>
              <w:sz w:val="20"/>
            </w:rPr>
            <w:t xml:space="preserve">pervesti į mano asmeninę sąskaitą </w:t>
          </w:r>
        </w:p>
        <w:p w14:paraId="5AA3D9B6" w14:textId="77777777" w:rsidR="00C02F8E" w:rsidRDefault="00C02F8E">
          <w:pPr>
            <w:rPr>
              <w:sz w:val="10"/>
              <w:szCs w:val="10"/>
            </w:rPr>
          </w:pPr>
        </w:p>
        <w:p w14:paraId="5AA3D9B7" w14:textId="77777777" w:rsidR="00C02F8E" w:rsidRDefault="003E4B3F">
          <w:pPr>
            <w:ind w:firstLine="300"/>
            <w:rPr>
              <w:sz w:val="20"/>
            </w:rPr>
          </w:pPr>
          <w:r>
            <w:rPr>
              <w:sz w:val="20"/>
            </w:rPr>
            <w:t>išmokėti mokėjimo įstaigoje **</w:t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bCs/>
              <w:sz w:val="20"/>
              <w:vertAlign w:val="superscript"/>
            </w:rPr>
            <w:t>(nurodyti  sąskaitos arba kortelės sąskaitos numerį)</w:t>
          </w:r>
        </w:p>
        <w:p w14:paraId="5AA3D9B8" w14:textId="77777777" w:rsidR="00C02F8E" w:rsidRDefault="00C02F8E">
          <w:pPr>
            <w:rPr>
              <w:sz w:val="10"/>
              <w:szCs w:val="10"/>
            </w:rPr>
          </w:pPr>
        </w:p>
        <w:p w14:paraId="5AA3D9B9" w14:textId="77777777" w:rsidR="00C02F8E" w:rsidRDefault="003E4B3F">
          <w:pPr>
            <w:ind w:firstLine="300"/>
            <w:rPr>
              <w:sz w:val="20"/>
            </w:rPr>
          </w:pPr>
          <w:r>
            <w:rPr>
              <w:bCs/>
              <w:sz w:val="20"/>
            </w:rPr>
            <w:t>pristatyti pagal gyvenamąją vietą ***</w:t>
          </w:r>
          <w:r>
            <w:rPr>
              <w:sz w:val="20"/>
            </w:rPr>
            <w:t>___________________________________________________________</w:t>
          </w:r>
        </w:p>
        <w:p w14:paraId="5AA3D9BA" w14:textId="77777777" w:rsidR="00C02F8E" w:rsidRDefault="003E4B3F">
          <w:pPr>
            <w:ind w:left="709" w:firstLine="5024"/>
            <w:jc w:val="both"/>
            <w:rPr>
              <w:sz w:val="20"/>
              <w:vertAlign w:val="superscript"/>
            </w:rPr>
          </w:pPr>
          <w:r>
            <w:rPr>
              <w:sz w:val="20"/>
              <w:vertAlign w:val="superscript"/>
            </w:rPr>
            <w:t xml:space="preserve">(nurodyti adresą Lietuvoje) </w:t>
          </w:r>
        </w:p>
        <w:tbl>
          <w:tblPr>
            <w:tblW w:w="991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5067"/>
            <w:gridCol w:w="513"/>
            <w:gridCol w:w="4161"/>
            <w:gridCol w:w="169"/>
          </w:tblGrid>
          <w:tr w:rsidR="00C02F8E" w14:paraId="5AA3D9BE" w14:textId="77777777">
            <w:tc>
              <w:tcPr>
                <w:tcW w:w="991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A3D9BB" w14:textId="77777777" w:rsidR="00C02F8E" w:rsidRDefault="003E4B3F">
                <w:pPr>
                  <w:tabs>
                    <w:tab w:val="left" w:pos="627"/>
                    <w:tab w:val="center" w:pos="9177"/>
                  </w:tabs>
                  <w:ind w:firstLine="560"/>
                  <w:rPr>
                    <w:sz w:val="20"/>
                  </w:rPr>
                </w:pPr>
                <w:r>
                  <w:rPr>
                    <w:sz w:val="20"/>
                  </w:rPr>
                  <w:t>PRIDEDAMA:</w:t>
                </w:r>
              </w:p>
              <w:p w14:paraId="5AA3D9BC" w14:textId="77777777" w:rsidR="00C02F8E" w:rsidRDefault="003E4B3F">
                <w:pPr>
                  <w:tabs>
                    <w:tab w:val="center" w:pos="9177"/>
                  </w:tabs>
                  <w:ind w:firstLine="54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1. </w:t>
                </w:r>
                <w:r>
                  <w:rPr>
                    <w:sz w:val="20"/>
                  </w:rPr>
                  <w:t>________________________________________________________________________________________</w:t>
                </w:r>
              </w:p>
              <w:p w14:paraId="5AA3D9BD" w14:textId="77777777" w:rsidR="00C02F8E" w:rsidRDefault="003E4B3F">
                <w:pPr>
                  <w:ind w:firstLine="550"/>
                  <w:rPr>
                    <w:sz w:val="10"/>
                    <w:szCs w:val="10"/>
                  </w:rPr>
                </w:pPr>
                <w:r>
                  <w:rPr>
                    <w:sz w:val="20"/>
                  </w:rPr>
                  <w:t>2. ________________________________________________________________________________________</w:t>
                </w:r>
              </w:p>
            </w:tc>
          </w:tr>
          <w:tr w:rsidR="00C02F8E" w14:paraId="5AA3D9C7" w14:textId="77777777">
            <w:trPr>
              <w:gridAfter w:val="1"/>
              <w:wAfter w:w="169" w:type="dxa"/>
              <w:trHeight w:val="718"/>
            </w:trPr>
            <w:tc>
              <w:tcPr>
                <w:tcW w:w="50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A3D9BF" w14:textId="77777777" w:rsidR="00C02F8E" w:rsidRDefault="00C02F8E">
                <w:pPr>
                  <w:rPr>
                    <w:sz w:val="14"/>
                    <w:szCs w:val="14"/>
                  </w:rPr>
                </w:pPr>
              </w:p>
              <w:p w14:paraId="5AA3D9C0" w14:textId="77777777" w:rsidR="00C02F8E" w:rsidRDefault="003E4B3F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Pareiškėjas (jo įgaliotas asmuo)    _______________</w:t>
                </w:r>
              </w:p>
              <w:p w14:paraId="5AA3D9C1" w14:textId="77777777" w:rsidR="00C02F8E" w:rsidRDefault="003E4B3F">
                <w:pPr>
                  <w:ind w:firstLine="3450"/>
                  <w:rPr>
                    <w:sz w:val="20"/>
                    <w:vertAlign w:val="superscript"/>
                  </w:rPr>
                </w:pPr>
                <w:r>
                  <w:rPr>
                    <w:sz w:val="20"/>
                    <w:vertAlign w:val="superscript"/>
                  </w:rPr>
                  <w:t xml:space="preserve">(parašas) </w:t>
                </w:r>
              </w:p>
            </w:tc>
            <w:tc>
              <w:tcPr>
                <w:tcW w:w="51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A3D9C2" w14:textId="77777777" w:rsidR="00C02F8E" w:rsidRDefault="00C02F8E">
                <w:pPr>
                  <w:rPr>
                    <w:b/>
                    <w:bCs/>
                    <w:sz w:val="21"/>
                    <w:szCs w:val="21"/>
                  </w:rPr>
                </w:pPr>
              </w:p>
            </w:tc>
            <w:tc>
              <w:tcPr>
                <w:tcW w:w="41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A3D9C3" w14:textId="77777777" w:rsidR="00C02F8E" w:rsidRDefault="00C02F8E">
                <w:pPr>
                  <w:rPr>
                    <w:sz w:val="16"/>
                    <w:szCs w:val="16"/>
                  </w:rPr>
                </w:pPr>
              </w:p>
              <w:p w14:paraId="5AA3D9C4" w14:textId="77777777" w:rsidR="00C02F8E" w:rsidRDefault="003E4B3F">
                <w:pPr>
                  <w:tabs>
                    <w:tab w:val="left" w:pos="3645"/>
                  </w:tabs>
                  <w:ind w:firstLine="53"/>
                  <w:rPr>
                    <w:sz w:val="20"/>
                  </w:rPr>
                </w:pPr>
                <w:r>
                  <w:rPr>
                    <w:sz w:val="20"/>
                  </w:rPr>
                  <w:t>________________________________</w:t>
                </w:r>
              </w:p>
              <w:p w14:paraId="5AA3D9C5" w14:textId="77777777" w:rsidR="00C02F8E" w:rsidRDefault="003E4B3F">
                <w:pPr>
                  <w:ind w:firstLine="1000"/>
                  <w:rPr>
                    <w:sz w:val="20"/>
                    <w:vertAlign w:val="superscript"/>
                  </w:rPr>
                </w:pPr>
                <w:r>
                  <w:rPr>
                    <w:sz w:val="20"/>
                    <w:vertAlign w:val="superscript"/>
                  </w:rPr>
                  <w:t>(vardas ir pavardė)</w:t>
                </w:r>
              </w:p>
              <w:p w14:paraId="5AA3D9C6" w14:textId="77777777" w:rsidR="00C02F8E" w:rsidRDefault="00C02F8E">
                <w:pPr>
                  <w:rPr>
                    <w:b/>
                    <w:bCs/>
                    <w:sz w:val="10"/>
                    <w:szCs w:val="10"/>
                  </w:rPr>
                </w:pPr>
              </w:p>
            </w:tc>
          </w:tr>
        </w:tbl>
        <w:p w14:paraId="5AA3D9C8" w14:textId="77777777" w:rsidR="00C02F8E" w:rsidRDefault="003E4B3F">
          <w:pPr>
            <w:rPr>
              <w:sz w:val="20"/>
              <w:vertAlign w:val="superscript"/>
            </w:rPr>
          </w:pPr>
          <w:r>
            <w:rPr>
              <w:sz w:val="20"/>
            </w:rPr>
            <w:t>Prašymą ir dokumentus priėmė  _____________________     ____________         __________________________</w:t>
          </w:r>
          <w:r>
            <w:rPr>
              <w:sz w:val="20"/>
              <w:vertAlign w:val="superscript"/>
            </w:rPr>
            <w:t xml:space="preserve">    </w:t>
          </w:r>
        </w:p>
        <w:p w14:paraId="5AA3D9C9" w14:textId="77777777" w:rsidR="00C02F8E" w:rsidRDefault="003E4B3F">
          <w:pPr>
            <w:ind w:firstLine="4400"/>
            <w:rPr>
              <w:sz w:val="20"/>
              <w:vertAlign w:val="superscript"/>
            </w:rPr>
          </w:pPr>
          <w:r>
            <w:rPr>
              <w:sz w:val="20"/>
              <w:vertAlign w:val="superscript"/>
            </w:rPr>
            <w:t xml:space="preserve">(pareigų pavadinimas)                                      (parašas)                         </w:t>
          </w:r>
          <w:r>
            <w:rPr>
              <w:sz w:val="20"/>
              <w:vertAlign w:val="superscript"/>
            </w:rPr>
            <w:t xml:space="preserve">                             (vardas ir pavardė)</w:t>
          </w:r>
        </w:p>
        <w:p w14:paraId="5AA3D9CA" w14:textId="77777777" w:rsidR="00C02F8E" w:rsidRDefault="00C02F8E">
          <w:pPr>
            <w:ind w:firstLine="41"/>
            <w:rPr>
              <w:sz w:val="16"/>
              <w:szCs w:val="16"/>
            </w:rPr>
          </w:pPr>
        </w:p>
        <w:p w14:paraId="5AA3D9CB" w14:textId="77777777" w:rsidR="00C02F8E" w:rsidRDefault="003E4B3F">
          <w:pPr>
            <w:ind w:firstLine="45"/>
            <w:rPr>
              <w:sz w:val="18"/>
              <w:szCs w:val="18"/>
            </w:rPr>
          </w:pPr>
          <w:r>
            <w:rPr>
              <w:sz w:val="18"/>
              <w:szCs w:val="18"/>
            </w:rPr>
            <w:t>Pareiškėjo bylos Nr.________________________</w:t>
          </w:r>
        </w:p>
        <w:p w14:paraId="5AA3D9CE" w14:textId="2A2EE3FC" w:rsidR="00C02F8E" w:rsidRDefault="003E4B3F">
          <w:pPr>
            <w:tabs>
              <w:tab w:val="center" w:pos="4153"/>
              <w:tab w:val="right" w:pos="8306"/>
            </w:tabs>
            <w:rPr>
              <w:szCs w:val="24"/>
            </w:rPr>
          </w:pPr>
        </w:p>
      </w:sdtContent>
    </w:sdt>
    <w:sdt>
      <w:sdtPr>
        <w:alias w:val="frm."/>
        <w:tag w:val="part_1626c095720c4ed78f245140d542e47b"/>
        <w:id w:val="-84915418"/>
        <w:lock w:val="sdtLocked"/>
      </w:sdtPr>
      <w:sdtEndPr/>
      <w:sdtContent>
        <w:bookmarkStart w:id="0" w:name="_GoBack" w:displacedByCustomXml="prev"/>
        <w:p w14:paraId="37BAB82F" w14:textId="77777777" w:rsidR="003E4B3F" w:rsidRDefault="003E4B3F">
          <w:pPr>
            <w:ind w:left="3828"/>
          </w:pPr>
        </w:p>
        <w:p w14:paraId="47108190" w14:textId="77777777" w:rsidR="003E4B3F" w:rsidRDefault="003E4B3F">
          <w:r>
            <w:lastRenderedPageBreak/>
            <w:br w:type="page"/>
          </w:r>
        </w:p>
        <w:p w14:paraId="5AA3D9CF" w14:textId="1138B1FA" w:rsidR="00C02F8E" w:rsidRDefault="003E4B3F">
          <w:pPr>
            <w:ind w:left="3828"/>
            <w:rPr>
              <w:bCs/>
              <w:sz w:val="16"/>
              <w:szCs w:val="16"/>
            </w:rPr>
          </w:pPr>
          <w:r>
            <w:rPr>
              <w:bCs/>
              <w:sz w:val="16"/>
              <w:szCs w:val="16"/>
            </w:rPr>
            <w:lastRenderedPageBreak/>
            <w:t>Forma patvirtinta</w:t>
          </w:r>
        </w:p>
        <w:p w14:paraId="5AA3D9D0" w14:textId="77777777" w:rsidR="00C02F8E" w:rsidRDefault="003E4B3F">
          <w:pPr>
            <w:tabs>
              <w:tab w:val="left" w:pos="1276"/>
            </w:tabs>
            <w:suppressAutoHyphens/>
            <w:ind w:left="3828"/>
            <w:textAlignment w:val="center"/>
            <w:rPr>
              <w:bCs/>
              <w:sz w:val="16"/>
              <w:szCs w:val="16"/>
            </w:rPr>
          </w:pPr>
          <w:r>
            <w:rPr>
              <w:bCs/>
              <w:sz w:val="16"/>
              <w:szCs w:val="16"/>
            </w:rPr>
            <w:t xml:space="preserve">Valstybinio socialinio draudimo fondo valdybos prie Socialinės apsaugos ir darbo ministerijos direktoriaus 2015  m. liepos       d. įsakymu Nr. V-  </w:t>
          </w:r>
        </w:p>
        <w:p w14:paraId="5AA3D9D1" w14:textId="77777777" w:rsidR="00C02F8E" w:rsidRDefault="00C02F8E">
          <w:pPr>
            <w:tabs>
              <w:tab w:val="left" w:pos="1276"/>
            </w:tabs>
            <w:suppressAutoHyphens/>
            <w:ind w:left="3828"/>
            <w:textAlignment w:val="center"/>
            <w:rPr>
              <w:bCs/>
              <w:sz w:val="7"/>
              <w:szCs w:val="7"/>
            </w:rPr>
          </w:pPr>
        </w:p>
        <w:p w14:paraId="5AA3D9D2" w14:textId="77777777" w:rsidR="00C02F8E" w:rsidRDefault="003E4B3F">
          <w:pPr>
            <w:ind w:left="-699" w:firstLine="567"/>
            <w:jc w:val="center"/>
            <w:rPr>
              <w:b/>
              <w:sz w:val="20"/>
            </w:rPr>
          </w:pPr>
          <w:sdt>
            <w:sdtPr>
              <w:alias w:val="Pavadinimas"/>
              <w:tag w:val="title_1626c095720c4ed78f245140d542e47b"/>
              <w:id w:val="327482467"/>
              <w:lock w:val="sdtLocked"/>
            </w:sdtPr>
            <w:sdtEndPr/>
            <w:sdtContent>
              <w:r>
                <w:rPr>
                  <w:b/>
                  <w:sz w:val="20"/>
                </w:rPr>
                <w:t>(Prašymo dėl pensijos kompensuojamosios sumos, priklausiusios mirusiajam, išmokėjimo forma)</w:t>
              </w:r>
            </w:sdtContent>
          </w:sdt>
        </w:p>
        <w:p w14:paraId="5AA3D9D3" w14:textId="77777777" w:rsidR="00C02F8E" w:rsidRDefault="00C02F8E">
          <w:pPr>
            <w:ind w:left="-699" w:firstLine="567"/>
            <w:jc w:val="center"/>
            <w:rPr>
              <w:b/>
              <w:sz w:val="7"/>
              <w:szCs w:val="7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215"/>
            <w:gridCol w:w="278"/>
            <w:gridCol w:w="278"/>
            <w:gridCol w:w="279"/>
            <w:gridCol w:w="278"/>
            <w:gridCol w:w="278"/>
            <w:gridCol w:w="279"/>
            <w:gridCol w:w="278"/>
            <w:gridCol w:w="278"/>
            <w:gridCol w:w="279"/>
            <w:gridCol w:w="278"/>
            <w:gridCol w:w="278"/>
            <w:gridCol w:w="279"/>
            <w:gridCol w:w="278"/>
            <w:gridCol w:w="278"/>
            <w:gridCol w:w="279"/>
            <w:gridCol w:w="278"/>
            <w:gridCol w:w="278"/>
            <w:gridCol w:w="279"/>
            <w:gridCol w:w="278"/>
            <w:gridCol w:w="278"/>
            <w:gridCol w:w="279"/>
            <w:gridCol w:w="278"/>
            <w:gridCol w:w="278"/>
            <w:gridCol w:w="279"/>
            <w:gridCol w:w="278"/>
            <w:gridCol w:w="278"/>
            <w:gridCol w:w="279"/>
            <w:gridCol w:w="278"/>
            <w:gridCol w:w="279"/>
          </w:tblGrid>
          <w:tr w:rsidR="00C02F8E" w14:paraId="5AA3D9F3" w14:textId="77777777">
            <w:trPr>
              <w:trHeight w:val="273"/>
            </w:trPr>
            <w:tc>
              <w:tcPr>
                <w:tcW w:w="1215" w:type="dxa"/>
              </w:tcPr>
              <w:p w14:paraId="5AA3D9D4" w14:textId="77777777" w:rsidR="00C02F8E" w:rsidRDefault="00C02F8E">
                <w:pPr>
                  <w:rPr>
                    <w:sz w:val="3"/>
                    <w:szCs w:val="3"/>
                  </w:rPr>
                </w:pPr>
              </w:p>
              <w:p w14:paraId="5AA3D9D5" w14:textId="77777777" w:rsidR="00C02F8E" w:rsidRDefault="003E4B3F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Vardas</w:t>
                </w:r>
              </w:p>
            </w:tc>
            <w:tc>
              <w:tcPr>
                <w:tcW w:w="278" w:type="dxa"/>
              </w:tcPr>
              <w:p w14:paraId="5AA3D9D6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9D7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9" w:type="dxa"/>
              </w:tcPr>
              <w:p w14:paraId="5AA3D9D8" w14:textId="77777777" w:rsidR="00C02F8E" w:rsidRDefault="00C02F8E">
                <w:pPr>
                  <w:jc w:val="center"/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9D9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9DA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9" w:type="dxa"/>
              </w:tcPr>
              <w:p w14:paraId="5AA3D9DB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9DC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9DD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9" w:type="dxa"/>
              </w:tcPr>
              <w:p w14:paraId="5AA3D9DE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9DF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9E0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9" w:type="dxa"/>
              </w:tcPr>
              <w:p w14:paraId="5AA3D9E1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9E2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9E3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9" w:type="dxa"/>
              </w:tcPr>
              <w:p w14:paraId="5AA3D9E4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9E5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9E6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9" w:type="dxa"/>
              </w:tcPr>
              <w:p w14:paraId="5AA3D9E7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9E8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9E9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9" w:type="dxa"/>
              </w:tcPr>
              <w:p w14:paraId="5AA3D9EA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9EB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9EC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9" w:type="dxa"/>
              </w:tcPr>
              <w:p w14:paraId="5AA3D9ED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9EE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9EF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9" w:type="dxa"/>
              </w:tcPr>
              <w:p w14:paraId="5AA3D9F0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9F1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9" w:type="dxa"/>
              </w:tcPr>
              <w:p w14:paraId="5AA3D9F2" w14:textId="77777777" w:rsidR="00C02F8E" w:rsidRDefault="00C02F8E">
                <w:pPr>
                  <w:rPr>
                    <w:sz w:val="20"/>
                  </w:rPr>
                </w:pPr>
              </w:p>
            </w:tc>
          </w:tr>
        </w:tbl>
        <w:p w14:paraId="5AA3D9F4" w14:textId="77777777" w:rsidR="00C02F8E" w:rsidRDefault="00C02F8E">
          <w:pPr>
            <w:rPr>
              <w:sz w:val="4"/>
              <w:szCs w:val="4"/>
            </w:rPr>
          </w:pPr>
        </w:p>
        <w:tbl>
          <w:tblPr>
            <w:tblW w:w="93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101"/>
            <w:gridCol w:w="256"/>
            <w:gridCol w:w="257"/>
            <w:gridCol w:w="257"/>
            <w:gridCol w:w="256"/>
            <w:gridCol w:w="257"/>
            <w:gridCol w:w="257"/>
            <w:gridCol w:w="256"/>
            <w:gridCol w:w="257"/>
            <w:gridCol w:w="257"/>
            <w:gridCol w:w="256"/>
            <w:gridCol w:w="257"/>
            <w:gridCol w:w="257"/>
            <w:gridCol w:w="257"/>
            <w:gridCol w:w="256"/>
            <w:gridCol w:w="257"/>
            <w:gridCol w:w="257"/>
            <w:gridCol w:w="256"/>
            <w:gridCol w:w="257"/>
            <w:gridCol w:w="257"/>
            <w:gridCol w:w="256"/>
            <w:gridCol w:w="257"/>
            <w:gridCol w:w="257"/>
            <w:gridCol w:w="257"/>
            <w:gridCol w:w="256"/>
            <w:gridCol w:w="257"/>
            <w:gridCol w:w="257"/>
            <w:gridCol w:w="256"/>
            <w:gridCol w:w="257"/>
            <w:gridCol w:w="257"/>
            <w:gridCol w:w="256"/>
            <w:gridCol w:w="257"/>
            <w:gridCol w:w="257"/>
          </w:tblGrid>
          <w:tr w:rsidR="00C02F8E" w14:paraId="5AA3DA17" w14:textId="77777777">
            <w:tc>
              <w:tcPr>
                <w:tcW w:w="11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F5" w14:textId="77777777" w:rsidR="00C02F8E" w:rsidRDefault="00C02F8E">
                <w:pPr>
                  <w:rPr>
                    <w:sz w:val="3"/>
                    <w:szCs w:val="3"/>
                  </w:rPr>
                </w:pPr>
              </w:p>
              <w:p w14:paraId="5AA3D9F6" w14:textId="77777777" w:rsidR="00C02F8E" w:rsidRDefault="003E4B3F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Pavardė</w:t>
                </w:r>
              </w:p>
            </w:tc>
            <w:tc>
              <w:tcPr>
                <w:tcW w:w="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F7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F8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F9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FA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FB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FC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FD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FE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9FF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00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01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02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03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04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05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06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07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08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09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0A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0B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0C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0D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0E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0F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10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11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12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13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14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15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16" w14:textId="77777777" w:rsidR="00C02F8E" w:rsidRDefault="00C02F8E">
                <w:pPr>
                  <w:rPr>
                    <w:sz w:val="20"/>
                  </w:rPr>
                </w:pPr>
              </w:p>
            </w:tc>
          </w:tr>
        </w:tbl>
        <w:p w14:paraId="5AA3DA18" w14:textId="77777777" w:rsidR="00C02F8E" w:rsidRDefault="00C02F8E">
          <w:pPr>
            <w:rPr>
              <w:sz w:val="4"/>
              <w:szCs w:val="4"/>
            </w:rPr>
          </w:pPr>
        </w:p>
        <w:tbl>
          <w:tblPr>
            <w:tblW w:w="1072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4786"/>
            <w:gridCol w:w="283"/>
            <w:gridCol w:w="284"/>
            <w:gridCol w:w="283"/>
            <w:gridCol w:w="284"/>
            <w:gridCol w:w="283"/>
            <w:gridCol w:w="284"/>
            <w:gridCol w:w="283"/>
            <w:gridCol w:w="284"/>
            <w:gridCol w:w="283"/>
            <w:gridCol w:w="284"/>
            <w:gridCol w:w="284"/>
            <w:gridCol w:w="1395"/>
            <w:gridCol w:w="1428"/>
          </w:tblGrid>
          <w:tr w:rsidR="00C02F8E" w14:paraId="5AA3DA25" w14:textId="77777777">
            <w:trPr>
              <w:gridAfter w:val="2"/>
              <w:wAfter w:w="2823" w:type="dxa"/>
              <w:trHeight w:val="293"/>
            </w:trPr>
            <w:tc>
              <w:tcPr>
                <w:tcW w:w="4786" w:type="dxa"/>
              </w:tcPr>
              <w:p w14:paraId="5AA3DA19" w14:textId="77777777" w:rsidR="00C02F8E" w:rsidRDefault="003E4B3F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Asmens kodas (jei nėra suteiktas – gimimo data)</w:t>
                </w:r>
              </w:p>
            </w:tc>
            <w:tc>
              <w:tcPr>
                <w:tcW w:w="283" w:type="dxa"/>
              </w:tcPr>
              <w:p w14:paraId="5AA3DA1A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84" w:type="dxa"/>
              </w:tcPr>
              <w:p w14:paraId="5AA3DA1B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83" w:type="dxa"/>
              </w:tcPr>
              <w:p w14:paraId="5AA3DA1C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84" w:type="dxa"/>
              </w:tcPr>
              <w:p w14:paraId="5AA3DA1D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83" w:type="dxa"/>
              </w:tcPr>
              <w:p w14:paraId="5AA3DA1E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84" w:type="dxa"/>
              </w:tcPr>
              <w:p w14:paraId="5AA3DA1F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83" w:type="dxa"/>
              </w:tcPr>
              <w:p w14:paraId="5AA3DA20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84" w:type="dxa"/>
              </w:tcPr>
              <w:p w14:paraId="5AA3DA21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83" w:type="dxa"/>
              </w:tcPr>
              <w:p w14:paraId="5AA3DA22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84" w:type="dxa"/>
              </w:tcPr>
              <w:p w14:paraId="5AA3DA23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84" w:type="dxa"/>
              </w:tcPr>
              <w:p w14:paraId="5AA3DA24" w14:textId="77777777" w:rsidR="00C02F8E" w:rsidRDefault="00C02F8E">
                <w:pPr>
                  <w:rPr>
                    <w:sz w:val="20"/>
                  </w:rPr>
                </w:pPr>
              </w:p>
            </w:tc>
          </w:tr>
          <w:tr w:rsidR="00C02F8E" w14:paraId="5AA3DA27" w14:textId="77777777">
            <w:trPr>
              <w:gridAfter w:val="2"/>
              <w:wAfter w:w="2823" w:type="dxa"/>
              <w:trHeight w:val="70"/>
            </w:trPr>
            <w:tc>
              <w:tcPr>
                <w:tcW w:w="7905" w:type="dxa"/>
                <w:gridSpan w:val="12"/>
                <w:tcBorders>
                  <w:left w:val="nil"/>
                  <w:bottom w:val="nil"/>
                  <w:right w:val="nil"/>
                </w:tcBorders>
              </w:tcPr>
              <w:p w14:paraId="5AA3DA26" w14:textId="77777777" w:rsidR="00C02F8E" w:rsidRDefault="00C02F8E">
                <w:pPr>
                  <w:rPr>
                    <w:sz w:val="2"/>
                    <w:szCs w:val="2"/>
                  </w:rPr>
                </w:pPr>
              </w:p>
            </w:tc>
          </w:tr>
          <w:tr w:rsidR="00C02F8E" w14:paraId="5AA3DA31" w14:textId="77777777">
            <w:tc>
              <w:tcPr>
                <w:tcW w:w="9300" w:type="dxa"/>
                <w:gridSpan w:val="13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  <w:p w14:paraId="5AA3DA28" w14:textId="77777777" w:rsidR="00C02F8E" w:rsidRDefault="00C02F8E">
                <w:pPr>
                  <w:rPr>
                    <w:sz w:val="3"/>
                    <w:szCs w:val="3"/>
                  </w:rPr>
                </w:pPr>
              </w:p>
              <w:p w14:paraId="5AA3DA29" w14:textId="77777777" w:rsidR="00C02F8E" w:rsidRDefault="003E4B3F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Adresas korespondencijai</w:t>
                </w:r>
              </w:p>
              <w:p w14:paraId="5AA3DA2A" w14:textId="77777777" w:rsidR="00C02F8E" w:rsidRDefault="00C02F8E">
                <w:pPr>
                  <w:ind w:right="-165"/>
                  <w:rPr>
                    <w:sz w:val="7"/>
                    <w:szCs w:val="7"/>
                  </w:rPr>
                </w:pPr>
              </w:p>
            </w:tc>
            <w:tc>
              <w:tcPr>
                <w:tcW w:w="1428" w:type="dxa"/>
                <w:tcBorders>
                  <w:top w:val="nil"/>
                  <w:bottom w:val="nil"/>
                  <w:right w:val="single" w:sz="4" w:space="0" w:color="auto"/>
                </w:tcBorders>
              </w:tcPr>
              <w:p w14:paraId="5AA3DA2B" w14:textId="77777777" w:rsidR="00C02F8E" w:rsidRDefault="00C02F8E">
                <w:pPr>
                  <w:rPr>
                    <w:sz w:val="4"/>
                    <w:szCs w:val="4"/>
                  </w:rPr>
                </w:pPr>
              </w:p>
              <w:p w14:paraId="5AA3DA2C" w14:textId="77777777" w:rsidR="00C02F8E" w:rsidRDefault="00C02F8E">
                <w:pPr>
                  <w:rPr>
                    <w:sz w:val="4"/>
                    <w:szCs w:val="4"/>
                  </w:rPr>
                </w:pPr>
              </w:p>
              <w:p w14:paraId="5AA3DA2D" w14:textId="77777777" w:rsidR="00C02F8E" w:rsidRDefault="00C02F8E">
                <w:pPr>
                  <w:rPr>
                    <w:sz w:val="4"/>
                    <w:szCs w:val="4"/>
                  </w:rPr>
                </w:pPr>
              </w:p>
              <w:p w14:paraId="5AA3DA2E" w14:textId="77777777" w:rsidR="00C02F8E" w:rsidRDefault="00C02F8E">
                <w:pPr>
                  <w:rPr>
                    <w:sz w:val="4"/>
                    <w:szCs w:val="4"/>
                  </w:rPr>
                </w:pPr>
              </w:p>
              <w:p w14:paraId="5AA3DA2F" w14:textId="77777777" w:rsidR="00C02F8E" w:rsidRDefault="00C02F8E">
                <w:pPr>
                  <w:rPr>
                    <w:sz w:val="4"/>
                    <w:szCs w:val="4"/>
                  </w:rPr>
                </w:pPr>
              </w:p>
              <w:p w14:paraId="5AA3DA30" w14:textId="77777777" w:rsidR="00C02F8E" w:rsidRDefault="00C02F8E">
                <w:pPr>
                  <w:ind w:right="-165"/>
                  <w:rPr>
                    <w:sz w:val="4"/>
                    <w:szCs w:val="4"/>
                  </w:rPr>
                </w:pPr>
              </w:p>
            </w:tc>
          </w:tr>
          <w:tr w:rsidR="00C02F8E" w14:paraId="5AA3DA34" w14:textId="77777777">
            <w:trPr>
              <w:trHeight w:val="244"/>
            </w:trPr>
            <w:tc>
              <w:tcPr>
                <w:tcW w:w="9300" w:type="dxa"/>
                <w:gridSpan w:val="13"/>
                <w:tcBorders>
                  <w:top w:val="nil"/>
                  <w:bottom w:val="single" w:sz="4" w:space="0" w:color="auto"/>
                </w:tcBorders>
              </w:tcPr>
              <w:p w14:paraId="5AA3DA32" w14:textId="77777777" w:rsidR="00C02F8E" w:rsidRDefault="003E4B3F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Telefono Nr./el. pašto adresas</w:t>
                </w:r>
              </w:p>
            </w:tc>
            <w:tc>
              <w:tcPr>
                <w:tcW w:w="1428" w:type="dxa"/>
                <w:tcBorders>
                  <w:top w:val="nil"/>
                  <w:bottom w:val="nil"/>
                </w:tcBorders>
              </w:tcPr>
              <w:p w14:paraId="5AA3DA33" w14:textId="77777777" w:rsidR="00C02F8E" w:rsidRDefault="00C02F8E">
                <w:pPr>
                  <w:rPr>
                    <w:sz w:val="23"/>
                    <w:szCs w:val="23"/>
                  </w:rPr>
                </w:pPr>
              </w:p>
            </w:tc>
          </w:tr>
        </w:tbl>
        <w:p w14:paraId="5AA3DA35" w14:textId="77777777" w:rsidR="00C02F8E" w:rsidRDefault="00C02F8E">
          <w:pPr>
            <w:rPr>
              <w:sz w:val="2"/>
              <w:szCs w:val="2"/>
            </w:rPr>
          </w:pPr>
        </w:p>
        <w:tbl>
          <w:tblPr>
            <w:tblW w:w="10513" w:type="dxa"/>
            <w:tblLook w:val="0000" w:firstRow="0" w:lastRow="0" w:firstColumn="0" w:lastColumn="0" w:noHBand="0" w:noVBand="0"/>
          </w:tblPr>
          <w:tblGrid>
            <w:gridCol w:w="3276"/>
            <w:gridCol w:w="336"/>
            <w:gridCol w:w="336"/>
            <w:gridCol w:w="36"/>
            <w:gridCol w:w="292"/>
            <w:gridCol w:w="328"/>
            <w:gridCol w:w="329"/>
            <w:gridCol w:w="328"/>
            <w:gridCol w:w="328"/>
            <w:gridCol w:w="329"/>
            <w:gridCol w:w="328"/>
            <w:gridCol w:w="241"/>
            <w:gridCol w:w="741"/>
            <w:gridCol w:w="2537"/>
            <w:gridCol w:w="7"/>
            <w:gridCol w:w="741"/>
          </w:tblGrid>
          <w:tr w:rsidR="00C02F8E" w14:paraId="5AA3DA39" w14:textId="77777777">
            <w:trPr>
              <w:gridAfter w:val="1"/>
              <w:wAfter w:w="741" w:type="dxa"/>
              <w:cantSplit/>
            </w:trPr>
            <w:tc>
              <w:tcPr>
                <w:tcW w:w="6487" w:type="dxa"/>
                <w:gridSpan w:val="12"/>
              </w:tcPr>
              <w:p w14:paraId="5AA3DA36" w14:textId="77777777" w:rsidR="00C02F8E" w:rsidRDefault="00C02F8E">
                <w:pPr>
                  <w:rPr>
                    <w:sz w:val="3"/>
                    <w:szCs w:val="3"/>
                  </w:rPr>
                </w:pPr>
              </w:p>
              <w:p w14:paraId="5AA3DA37" w14:textId="77777777" w:rsidR="00C02F8E" w:rsidRDefault="003E4B3F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Valstybinio socialinio draudimo fondo valdybos</w:t>
                </w:r>
              </w:p>
            </w:tc>
            <w:tc>
              <w:tcPr>
                <w:tcW w:w="3285" w:type="dxa"/>
                <w:gridSpan w:val="3"/>
              </w:tcPr>
              <w:p w14:paraId="5AA3DA38" w14:textId="77777777" w:rsidR="00C02F8E" w:rsidRDefault="00C02F8E">
                <w:pPr>
                  <w:rPr>
                    <w:sz w:val="21"/>
                    <w:szCs w:val="21"/>
                  </w:rPr>
                </w:pPr>
              </w:p>
            </w:tc>
          </w:tr>
          <w:tr w:rsidR="00C02F8E" w14:paraId="5AA3DA3D" w14:textId="77777777">
            <w:trPr>
              <w:trHeight w:val="71"/>
            </w:trPr>
            <w:tc>
              <w:tcPr>
                <w:tcW w:w="3984" w:type="dxa"/>
                <w:gridSpan w:val="4"/>
                <w:tcBorders>
                  <w:bottom w:val="single" w:sz="4" w:space="0" w:color="auto"/>
                </w:tcBorders>
              </w:tcPr>
              <w:p w14:paraId="5AA3DA3A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3244" w:type="dxa"/>
                <w:gridSpan w:val="9"/>
              </w:tcPr>
              <w:p w14:paraId="5AA3DA3B" w14:textId="77777777" w:rsidR="00C02F8E" w:rsidRDefault="003E4B3F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skyriui/ tarnybai</w:t>
                </w:r>
              </w:p>
            </w:tc>
            <w:tc>
              <w:tcPr>
                <w:tcW w:w="3285" w:type="dxa"/>
                <w:gridSpan w:val="3"/>
              </w:tcPr>
              <w:p w14:paraId="5AA3DA3C" w14:textId="77777777" w:rsidR="00C02F8E" w:rsidRDefault="00C02F8E">
                <w:pPr>
                  <w:tabs>
                    <w:tab w:val="left" w:pos="2270"/>
                  </w:tabs>
                  <w:rPr>
                    <w:sz w:val="20"/>
                    <w:szCs w:val="24"/>
                  </w:rPr>
                </w:pPr>
              </w:p>
            </w:tc>
          </w:tr>
          <w:tr w:rsidR="00C02F8E" w14:paraId="5AA3DA42" w14:textId="77777777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1"/>
              <w:wAfter w:w="741" w:type="dxa"/>
              <w:trHeight w:val="301"/>
            </w:trPr>
            <w:tc>
              <w:tcPr>
                <w:tcW w:w="9772" w:type="dxa"/>
                <w:gridSpan w:val="1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A3DA3E" w14:textId="77777777" w:rsidR="00C02F8E" w:rsidRDefault="00C02F8E">
                <w:pPr>
                  <w:jc w:val="center"/>
                  <w:rPr>
                    <w:b/>
                    <w:sz w:val="10"/>
                    <w:szCs w:val="10"/>
                  </w:rPr>
                </w:pPr>
              </w:p>
              <w:p w14:paraId="5AA3DA3F" w14:textId="77777777" w:rsidR="00C02F8E" w:rsidRDefault="003E4B3F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PRAŠYMAS</w:t>
                </w:r>
                <w:r>
                  <w:rPr>
                    <w:b/>
                    <w:sz w:val="22"/>
                    <w:szCs w:val="22"/>
                    <w:vertAlign w:val="superscript"/>
                  </w:rPr>
                  <w:footnoteReference w:customMarkFollows="1" w:id="2"/>
                  <w:t>*</w:t>
                </w:r>
              </w:p>
              <w:p w14:paraId="5AA3DA40" w14:textId="77777777" w:rsidR="00C02F8E" w:rsidRDefault="003E4B3F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DĖL PENSIJOS KOMPENSUOJAMOSIOS SUMOS, PRIKLAUSIUSIOS MIRUSIAJAM, IŠMOKĖJIMO</w:t>
                </w:r>
              </w:p>
              <w:p w14:paraId="5AA3DA41" w14:textId="77777777" w:rsidR="00C02F8E" w:rsidRDefault="00C02F8E">
                <w:pPr>
                  <w:jc w:val="center"/>
                  <w:rPr>
                    <w:sz w:val="6"/>
                    <w:szCs w:val="6"/>
                  </w:rPr>
                </w:pPr>
              </w:p>
            </w:tc>
          </w:tr>
          <w:tr w:rsidR="00C02F8E" w14:paraId="5AA3DA4F" w14:textId="77777777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2"/>
              <w:wAfter w:w="748" w:type="dxa"/>
            </w:trPr>
            <w:tc>
              <w:tcPr>
                <w:tcW w:w="327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AA3DA43" w14:textId="77777777" w:rsidR="00C02F8E" w:rsidRDefault="00C02F8E">
                <w:pPr>
                  <w:rPr>
                    <w:szCs w:val="24"/>
                  </w:rPr>
                </w:pPr>
              </w:p>
            </w:tc>
            <w:tc>
              <w:tcPr>
                <w:tcW w:w="3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44" w14:textId="77777777" w:rsidR="00C02F8E" w:rsidRDefault="003E4B3F">
                <w:pPr>
                  <w:rPr>
                    <w:b/>
                    <w:bCs/>
                    <w:i/>
                    <w:iCs/>
                    <w:sz w:val="20"/>
                  </w:rPr>
                </w:pPr>
                <w:r>
                  <w:rPr>
                    <w:b/>
                    <w:bCs/>
                    <w:i/>
                    <w:iCs/>
                    <w:sz w:val="20"/>
                  </w:rPr>
                  <w:t>2</w:t>
                </w:r>
              </w:p>
            </w:tc>
            <w:tc>
              <w:tcPr>
                <w:tcW w:w="3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45" w14:textId="77777777" w:rsidR="00C02F8E" w:rsidRDefault="003E4B3F">
                <w:pPr>
                  <w:rPr>
                    <w:b/>
                    <w:bCs/>
                    <w:i/>
                    <w:iCs/>
                    <w:sz w:val="20"/>
                  </w:rPr>
                </w:pPr>
                <w:r>
                  <w:rPr>
                    <w:b/>
                    <w:bCs/>
                    <w:i/>
                    <w:iCs/>
                    <w:sz w:val="20"/>
                  </w:rPr>
                  <w:t>0</w:t>
                </w:r>
              </w:p>
            </w:tc>
            <w:tc>
              <w:tcPr>
                <w:tcW w:w="3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46" w14:textId="77777777" w:rsidR="00C02F8E" w:rsidRDefault="00C02F8E">
                <w:pPr>
                  <w:rPr>
                    <w:b/>
                    <w:bCs/>
                    <w:i/>
                    <w:iCs/>
                    <w:sz w:val="20"/>
                  </w:rPr>
                </w:pPr>
              </w:p>
            </w:tc>
            <w:tc>
              <w:tcPr>
                <w:tcW w:w="3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47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329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AA3DA48" w14:textId="77777777" w:rsidR="00C02F8E" w:rsidRDefault="003E4B3F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-</w:t>
                </w:r>
              </w:p>
            </w:tc>
            <w:tc>
              <w:tcPr>
                <w:tcW w:w="3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49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3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4A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329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AA3DA4B" w14:textId="77777777" w:rsidR="00C02F8E" w:rsidRDefault="003E4B3F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-</w:t>
                </w:r>
              </w:p>
            </w:tc>
            <w:tc>
              <w:tcPr>
                <w:tcW w:w="3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4C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4D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3278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5AA3DA4E" w14:textId="77777777" w:rsidR="00C02F8E" w:rsidRDefault="00C02F8E">
                <w:pPr>
                  <w:rPr>
                    <w:szCs w:val="24"/>
                  </w:rPr>
                </w:pPr>
              </w:p>
            </w:tc>
          </w:tr>
          <w:tr w:rsidR="00C02F8E" w14:paraId="5AA3DA54" w14:textId="77777777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2"/>
              <w:wAfter w:w="748" w:type="dxa"/>
              <w:trHeight w:val="70"/>
            </w:trPr>
            <w:tc>
              <w:tcPr>
                <w:tcW w:w="327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A3DA50" w14:textId="77777777" w:rsidR="00C02F8E" w:rsidRDefault="00C02F8E">
                <w:pPr>
                  <w:rPr>
                    <w:sz w:val="16"/>
                    <w:szCs w:val="16"/>
                  </w:rPr>
                </w:pPr>
              </w:p>
            </w:tc>
            <w:tc>
              <w:tcPr>
                <w:tcW w:w="3211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AA3DA51" w14:textId="77777777" w:rsidR="00C02F8E" w:rsidRDefault="00C02F8E">
                <w:pPr>
                  <w:jc w:val="center"/>
                  <w:rPr>
                    <w:sz w:val="4"/>
                    <w:szCs w:val="4"/>
                  </w:rPr>
                </w:pPr>
              </w:p>
              <w:p w14:paraId="5AA3DA52" w14:textId="77777777" w:rsidR="00C02F8E" w:rsidRDefault="00C02F8E">
                <w:pPr>
                  <w:jc w:val="center"/>
                  <w:rPr>
                    <w:sz w:val="2"/>
                    <w:szCs w:val="2"/>
                  </w:rPr>
                </w:pPr>
              </w:p>
            </w:tc>
            <w:tc>
              <w:tcPr>
                <w:tcW w:w="32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A3DA53" w14:textId="77777777" w:rsidR="00C02F8E" w:rsidRDefault="00C02F8E">
                <w:pPr>
                  <w:tabs>
                    <w:tab w:val="left" w:pos="3011"/>
                  </w:tabs>
                  <w:rPr>
                    <w:sz w:val="2"/>
                    <w:szCs w:val="2"/>
                  </w:rPr>
                </w:pPr>
              </w:p>
            </w:tc>
          </w:tr>
        </w:tbl>
        <w:p w14:paraId="5AA3DA55" w14:textId="77777777" w:rsidR="00C02F8E" w:rsidRDefault="003E4B3F">
          <w:pPr>
            <w:keepNext/>
            <w:ind w:firstLine="7421"/>
            <w:outlineLvl w:val="2"/>
            <w:rPr>
              <w:sz w:val="6"/>
              <w:szCs w:val="6"/>
            </w:rPr>
          </w:pPr>
          <w:r>
            <w:rPr>
              <w:b/>
              <w:bCs/>
              <w:noProof/>
              <w:sz w:val="16"/>
              <w:szCs w:val="26"/>
              <w:lang w:eastAsia="lt-LT"/>
            </w:rPr>
            <w:drawing>
              <wp:inline distT="0" distB="0" distL="0" distR="0" wp14:anchorId="5AA3DAE6" wp14:editId="5AA3DAE7">
                <wp:extent cx="190500" cy="180975"/>
                <wp:effectExtent l="0" t="0" r="0" b="0"/>
                <wp:docPr id="3" name="Picture 3" descr="kryziuk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ryziuk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sz w:val="16"/>
              <w:szCs w:val="26"/>
            </w:rPr>
            <w:t xml:space="preserve">  </w:t>
          </w:r>
          <w:r>
            <w:rPr>
              <w:b/>
              <w:bCs/>
              <w:sz w:val="20"/>
              <w:szCs w:val="26"/>
            </w:rPr>
            <w:t xml:space="preserve"> </w:t>
          </w:r>
          <w:r>
            <w:rPr>
              <w:sz w:val="28"/>
              <w:szCs w:val="28"/>
              <w:vertAlign w:val="superscript"/>
            </w:rPr>
            <w:t>Žymėjimo pavyzdys</w:t>
          </w:r>
        </w:p>
        <w:p w14:paraId="5AA3DA56" w14:textId="77777777" w:rsidR="00C02F8E" w:rsidRDefault="003E4B3F">
          <w:pPr>
            <w:keepNext/>
            <w:tabs>
              <w:tab w:val="left" w:pos="684"/>
            </w:tabs>
            <w:ind w:firstLine="567"/>
            <w:jc w:val="both"/>
            <w:outlineLvl w:val="2"/>
            <w:rPr>
              <w:rFonts w:ascii="Cambria" w:hAnsi="Cambria"/>
              <w:bCs/>
              <w:sz w:val="19"/>
              <w:szCs w:val="19"/>
            </w:rPr>
          </w:pPr>
          <w:r>
            <w:rPr>
              <w:rFonts w:ascii="Cambria" w:hAnsi="Cambria"/>
              <w:bCs/>
              <w:sz w:val="19"/>
              <w:szCs w:val="19"/>
            </w:rPr>
            <w:t xml:space="preserve">Prašau išmokėti paveldėjimo teisės liudijime ar (ir) nuosavybės teisės į sutuoktinių bendro turto dalį liudijime nurodytą  valstybinės  socialinio draudimo senatvės pensijos / nukentėjusiųjų asmenų valstybinės pensijos / pirmojo    </w:t>
          </w:r>
        </w:p>
        <w:p w14:paraId="5AA3DA57" w14:textId="3D58CCB2" w:rsidR="00C02F8E" w:rsidRDefault="003E4B3F">
          <w:pPr>
            <w:keepNext/>
            <w:tabs>
              <w:tab w:val="left" w:pos="684"/>
            </w:tabs>
            <w:ind w:firstLine="3894"/>
            <w:jc w:val="both"/>
            <w:outlineLvl w:val="2"/>
            <w:rPr>
              <w:rFonts w:ascii="Cambria" w:hAnsi="Cambria"/>
              <w:b/>
              <w:bCs/>
              <w:sz w:val="14"/>
              <w:szCs w:val="14"/>
            </w:rPr>
          </w:pPr>
          <w:r>
            <w:rPr>
              <w:rFonts w:ascii="Cambria" w:hAnsi="Cambria"/>
              <w:b/>
              <w:bCs/>
              <w:sz w:val="14"/>
              <w:szCs w:val="14"/>
            </w:rPr>
            <w:t>(reikiamą pabraukti)</w:t>
          </w:r>
        </w:p>
        <w:p w14:paraId="5AA3DA58" w14:textId="407E037E" w:rsidR="00C02F8E" w:rsidRDefault="003E4B3F">
          <w:pPr>
            <w:keepNext/>
            <w:tabs>
              <w:tab w:val="left" w:pos="684"/>
            </w:tabs>
            <w:jc w:val="both"/>
            <w:outlineLvl w:val="2"/>
            <w:rPr>
              <w:rFonts w:ascii="Cambria" w:hAnsi="Cambria"/>
              <w:bCs/>
              <w:sz w:val="19"/>
              <w:szCs w:val="19"/>
            </w:rPr>
          </w:pPr>
          <w:r>
            <w:rPr>
              <w:rFonts w:ascii="Cambria" w:hAnsi="Cambria"/>
              <w:bCs/>
              <w:sz w:val="19"/>
              <w:szCs w:val="19"/>
            </w:rPr>
            <w:t xml:space="preserve">ir    antrojo   laipsnių   valstybinės   pensijos  /  pareigūnų   ir   karių   valstybinės   pensijos   kompensuojamąją   sumą,  </w:t>
          </w:r>
        </w:p>
        <w:p w14:paraId="5AA3DA59" w14:textId="2B85C723" w:rsidR="00C02F8E" w:rsidRDefault="003E4B3F">
          <w:pPr>
            <w:keepNext/>
            <w:tabs>
              <w:tab w:val="left" w:pos="684"/>
            </w:tabs>
            <w:ind w:firstLine="3334"/>
            <w:jc w:val="both"/>
            <w:outlineLvl w:val="2"/>
            <w:rPr>
              <w:rFonts w:ascii="Cambria" w:hAnsi="Cambria"/>
              <w:b/>
              <w:bCs/>
              <w:sz w:val="14"/>
              <w:szCs w:val="14"/>
            </w:rPr>
          </w:pPr>
          <w:r>
            <w:rPr>
              <w:rFonts w:ascii="Cambria" w:hAnsi="Cambria"/>
              <w:b/>
              <w:bCs/>
              <w:sz w:val="14"/>
              <w:szCs w:val="14"/>
            </w:rPr>
            <w:t xml:space="preserve">(reikiamą pabraukti) </w:t>
          </w:r>
        </w:p>
        <w:p w14:paraId="5AA3DA5A" w14:textId="77777777" w:rsidR="00C02F8E" w:rsidRDefault="003E4B3F">
          <w:pPr>
            <w:keepNext/>
            <w:tabs>
              <w:tab w:val="left" w:pos="684"/>
            </w:tabs>
            <w:jc w:val="both"/>
            <w:outlineLvl w:val="2"/>
            <w:rPr>
              <w:rFonts w:ascii="Cambria" w:hAnsi="Cambria"/>
              <w:b/>
              <w:bCs/>
              <w:sz w:val="19"/>
              <w:szCs w:val="19"/>
            </w:rPr>
          </w:pPr>
          <w:r>
            <w:rPr>
              <w:rFonts w:ascii="Cambria" w:hAnsi="Cambria"/>
              <w:bCs/>
              <w:sz w:val="19"/>
              <w:szCs w:val="19"/>
            </w:rPr>
            <w:t xml:space="preserve">apskaičiuotą pagal Lietuvos Respublikos valstybinių </w:t>
          </w:r>
          <w:r>
            <w:rPr>
              <w:rFonts w:ascii="Cambria" w:hAnsi="Cambria"/>
              <w:b/>
              <w:bCs/>
              <w:sz w:val="19"/>
              <w:szCs w:val="19"/>
            </w:rPr>
            <w:t xml:space="preserve"> </w:t>
          </w:r>
          <w:r>
            <w:rPr>
              <w:rFonts w:ascii="Cambria" w:hAnsi="Cambria"/>
              <w:bCs/>
              <w:sz w:val="19"/>
              <w:szCs w:val="19"/>
            </w:rPr>
            <w:t xml:space="preserve">socialinio draudimo senatvės pensijų ir valstybinių pensijų, sumažintų dėl draudžiamųjų pajamų turėjimo,  kompensavimo įstatymą, priklausiusią: </w:t>
          </w:r>
        </w:p>
        <w:p w14:paraId="5AA3DA5B" w14:textId="77777777" w:rsidR="00C02F8E" w:rsidRDefault="00C02F8E">
          <w:pPr>
            <w:rPr>
              <w:sz w:val="6"/>
              <w:szCs w:val="6"/>
            </w:rPr>
          </w:pPr>
        </w:p>
        <w:tbl>
          <w:tblPr>
            <w:tblW w:w="963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838"/>
            <w:gridCol w:w="278"/>
            <w:gridCol w:w="278"/>
            <w:gridCol w:w="279"/>
            <w:gridCol w:w="278"/>
            <w:gridCol w:w="278"/>
            <w:gridCol w:w="279"/>
            <w:gridCol w:w="278"/>
            <w:gridCol w:w="278"/>
            <w:gridCol w:w="279"/>
            <w:gridCol w:w="278"/>
            <w:gridCol w:w="278"/>
            <w:gridCol w:w="279"/>
            <w:gridCol w:w="278"/>
            <w:gridCol w:w="279"/>
            <w:gridCol w:w="278"/>
            <w:gridCol w:w="278"/>
            <w:gridCol w:w="279"/>
            <w:gridCol w:w="278"/>
            <w:gridCol w:w="278"/>
            <w:gridCol w:w="279"/>
            <w:gridCol w:w="278"/>
            <w:gridCol w:w="278"/>
            <w:gridCol w:w="279"/>
            <w:gridCol w:w="278"/>
            <w:gridCol w:w="278"/>
            <w:gridCol w:w="279"/>
            <w:gridCol w:w="278"/>
            <w:gridCol w:w="279"/>
          </w:tblGrid>
          <w:tr w:rsidR="00C02F8E" w14:paraId="5AA3DA79" w14:textId="77777777">
            <w:trPr>
              <w:trHeight w:val="273"/>
            </w:trPr>
            <w:tc>
              <w:tcPr>
                <w:tcW w:w="1838" w:type="dxa"/>
              </w:tcPr>
              <w:p w14:paraId="5AA3DA5C" w14:textId="77777777" w:rsidR="00C02F8E" w:rsidRDefault="003E4B3F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Mirusiojo vardas</w:t>
                </w:r>
              </w:p>
            </w:tc>
            <w:tc>
              <w:tcPr>
                <w:tcW w:w="278" w:type="dxa"/>
              </w:tcPr>
              <w:p w14:paraId="5AA3DA5D" w14:textId="77777777" w:rsidR="00C02F8E" w:rsidRDefault="00C02F8E">
                <w:pPr>
                  <w:jc w:val="center"/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A5E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9" w:type="dxa"/>
              </w:tcPr>
              <w:p w14:paraId="5AA3DA5F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A60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A61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9" w:type="dxa"/>
              </w:tcPr>
              <w:p w14:paraId="5AA3DA62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A63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A64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9" w:type="dxa"/>
              </w:tcPr>
              <w:p w14:paraId="5AA3DA65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A66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A67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9" w:type="dxa"/>
              </w:tcPr>
              <w:p w14:paraId="5AA3DA68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A69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9" w:type="dxa"/>
              </w:tcPr>
              <w:p w14:paraId="5AA3DA6A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A6B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A6C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9" w:type="dxa"/>
              </w:tcPr>
              <w:p w14:paraId="5AA3DA6D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A6E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A6F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9" w:type="dxa"/>
              </w:tcPr>
              <w:p w14:paraId="5AA3DA70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A71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A72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9" w:type="dxa"/>
              </w:tcPr>
              <w:p w14:paraId="5AA3DA73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A74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A75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9" w:type="dxa"/>
              </w:tcPr>
              <w:p w14:paraId="5AA3DA76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8" w:type="dxa"/>
              </w:tcPr>
              <w:p w14:paraId="5AA3DA77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79" w:type="dxa"/>
              </w:tcPr>
              <w:p w14:paraId="5AA3DA78" w14:textId="77777777" w:rsidR="00C02F8E" w:rsidRDefault="00C02F8E">
                <w:pPr>
                  <w:rPr>
                    <w:sz w:val="20"/>
                  </w:rPr>
                </w:pPr>
              </w:p>
            </w:tc>
          </w:tr>
        </w:tbl>
        <w:p w14:paraId="5AA3DA7A" w14:textId="77777777" w:rsidR="00C02F8E" w:rsidRDefault="00C02F8E">
          <w:pPr>
            <w:rPr>
              <w:sz w:val="4"/>
              <w:szCs w:val="4"/>
            </w:rPr>
          </w:pPr>
        </w:p>
        <w:tbl>
          <w:tblPr>
            <w:tblW w:w="963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838"/>
            <w:gridCol w:w="259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59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59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</w:tblGrid>
          <w:tr w:rsidR="00C02F8E" w14:paraId="5AA3DA9B" w14:textId="77777777">
            <w:tc>
              <w:tcPr>
                <w:tcW w:w="1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7B" w14:textId="77777777" w:rsidR="00C02F8E" w:rsidRDefault="003E4B3F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Mirusiojo pavardė</w:t>
                </w:r>
              </w:p>
              <w:p w14:paraId="5AA3DA7C" w14:textId="77777777" w:rsidR="00C02F8E" w:rsidRDefault="00C02F8E">
                <w:pPr>
                  <w:rPr>
                    <w:sz w:val="4"/>
                    <w:szCs w:val="4"/>
                  </w:rPr>
                </w:pPr>
              </w:p>
            </w:tc>
            <w:tc>
              <w:tcPr>
                <w:tcW w:w="2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7D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7E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7F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80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81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82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83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84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85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86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87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88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89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8A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8B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8C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8D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8E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8F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90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91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92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93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94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95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96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97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98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99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3DA9A" w14:textId="77777777" w:rsidR="00C02F8E" w:rsidRDefault="00C02F8E">
                <w:pPr>
                  <w:rPr>
                    <w:sz w:val="20"/>
                  </w:rPr>
                </w:pPr>
              </w:p>
            </w:tc>
          </w:tr>
        </w:tbl>
        <w:p w14:paraId="5AA3DA9C" w14:textId="77777777" w:rsidR="00C02F8E" w:rsidRDefault="00C02F8E">
          <w:pPr>
            <w:rPr>
              <w:sz w:val="4"/>
              <w:szCs w:val="4"/>
            </w:rPr>
          </w:pPr>
        </w:p>
        <w:tbl>
          <w:tblPr>
            <w:tblW w:w="933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5382"/>
            <w:gridCol w:w="358"/>
            <w:gridCol w:w="359"/>
            <w:gridCol w:w="359"/>
            <w:gridCol w:w="359"/>
            <w:gridCol w:w="359"/>
            <w:gridCol w:w="359"/>
            <w:gridCol w:w="359"/>
            <w:gridCol w:w="359"/>
            <w:gridCol w:w="359"/>
            <w:gridCol w:w="359"/>
            <w:gridCol w:w="359"/>
          </w:tblGrid>
          <w:tr w:rsidR="00C02F8E" w14:paraId="5AA3DAA9" w14:textId="77777777">
            <w:trPr>
              <w:trHeight w:val="293"/>
            </w:trPr>
            <w:tc>
              <w:tcPr>
                <w:tcW w:w="5382" w:type="dxa"/>
              </w:tcPr>
              <w:p w14:paraId="5AA3DA9D" w14:textId="77777777" w:rsidR="00C02F8E" w:rsidRDefault="003E4B3F">
                <w:pPr>
                  <w:tabs>
                    <w:tab w:val="left" w:pos="5392"/>
                  </w:tabs>
                  <w:ind w:right="-2376"/>
                  <w:rPr>
                    <w:sz w:val="20"/>
                  </w:rPr>
                </w:pPr>
                <w:r>
                  <w:rPr>
                    <w:sz w:val="20"/>
                  </w:rPr>
                  <w:t xml:space="preserve">Mirusiojo </w:t>
                </w:r>
                <w:r>
                  <w:rPr>
                    <w:sz w:val="20"/>
                  </w:rPr>
                  <w:t>asmens kodas (jei nebuvo suteiktas – gimimo data)</w:t>
                </w:r>
              </w:p>
            </w:tc>
            <w:tc>
              <w:tcPr>
                <w:tcW w:w="358" w:type="dxa"/>
              </w:tcPr>
              <w:p w14:paraId="5AA3DA9E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359" w:type="dxa"/>
              </w:tcPr>
              <w:p w14:paraId="5AA3DA9F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359" w:type="dxa"/>
              </w:tcPr>
              <w:p w14:paraId="5AA3DAA0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359" w:type="dxa"/>
              </w:tcPr>
              <w:p w14:paraId="5AA3DAA1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359" w:type="dxa"/>
              </w:tcPr>
              <w:p w14:paraId="5AA3DAA2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359" w:type="dxa"/>
              </w:tcPr>
              <w:p w14:paraId="5AA3DAA3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359" w:type="dxa"/>
              </w:tcPr>
              <w:p w14:paraId="5AA3DAA4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359" w:type="dxa"/>
              </w:tcPr>
              <w:p w14:paraId="5AA3DAA5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359" w:type="dxa"/>
              </w:tcPr>
              <w:p w14:paraId="5AA3DAA6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359" w:type="dxa"/>
              </w:tcPr>
              <w:p w14:paraId="5AA3DAA7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359" w:type="dxa"/>
              </w:tcPr>
              <w:p w14:paraId="5AA3DAA8" w14:textId="77777777" w:rsidR="00C02F8E" w:rsidRDefault="00C02F8E">
                <w:pPr>
                  <w:rPr>
                    <w:sz w:val="20"/>
                  </w:rPr>
                </w:pPr>
              </w:p>
            </w:tc>
          </w:tr>
        </w:tbl>
        <w:p w14:paraId="5AA3DAAA" w14:textId="77777777" w:rsidR="00C02F8E" w:rsidRDefault="00C02F8E">
          <w:pPr>
            <w:ind w:left="482"/>
            <w:rPr>
              <w:sz w:val="4"/>
              <w:szCs w:val="4"/>
            </w:rPr>
          </w:pPr>
        </w:p>
        <w:p w14:paraId="5AA3DAAB" w14:textId="77777777" w:rsidR="00C02F8E" w:rsidRDefault="003E4B3F">
          <w:pPr>
            <w:tabs>
              <w:tab w:val="left" w:pos="284"/>
              <w:tab w:val="left" w:pos="567"/>
            </w:tabs>
            <w:rPr>
              <w:sz w:val="19"/>
              <w:szCs w:val="19"/>
            </w:rPr>
          </w:pPr>
          <w:r>
            <w:rPr>
              <w:sz w:val="19"/>
              <w:szCs w:val="19"/>
            </w:rPr>
            <w:t>Pensijos kompensuojamąją sumą prašau:</w:t>
          </w:r>
        </w:p>
        <w:tbl>
          <w:tblPr>
            <w:tblW w:w="565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282"/>
            <w:gridCol w:w="283"/>
            <w:gridCol w:w="282"/>
            <w:gridCol w:w="283"/>
            <w:gridCol w:w="282"/>
            <w:gridCol w:w="283"/>
            <w:gridCol w:w="282"/>
            <w:gridCol w:w="283"/>
            <w:gridCol w:w="282"/>
            <w:gridCol w:w="283"/>
            <w:gridCol w:w="282"/>
            <w:gridCol w:w="283"/>
            <w:gridCol w:w="282"/>
            <w:gridCol w:w="283"/>
            <w:gridCol w:w="282"/>
            <w:gridCol w:w="283"/>
            <w:gridCol w:w="282"/>
            <w:gridCol w:w="283"/>
            <w:gridCol w:w="282"/>
            <w:gridCol w:w="283"/>
          </w:tblGrid>
          <w:tr w:rsidR="00C02F8E" w14:paraId="5AA3DAC2" w14:textId="77777777">
            <w:tc>
              <w:tcPr>
                <w:tcW w:w="282" w:type="dxa"/>
              </w:tcPr>
              <w:p w14:paraId="5AA3DAAC" w14:textId="77777777" w:rsidR="00C02F8E" w:rsidRDefault="00C02F8E">
                <w:pPr>
                  <w:ind w:left="-426"/>
                  <w:rPr>
                    <w:sz w:val="4"/>
                    <w:szCs w:val="4"/>
                  </w:rPr>
                </w:pPr>
              </w:p>
            </w:tc>
            <w:tc>
              <w:tcPr>
                <w:tcW w:w="283" w:type="dxa"/>
              </w:tcPr>
              <w:p w14:paraId="5AA3DAAD" w14:textId="77777777" w:rsidR="00C02F8E" w:rsidRDefault="00C02F8E">
                <w:pPr>
                  <w:ind w:left="-426" w:firstLine="142"/>
                  <w:rPr>
                    <w:sz w:val="4"/>
                    <w:szCs w:val="4"/>
                  </w:rPr>
                </w:pPr>
              </w:p>
            </w:tc>
            <w:tc>
              <w:tcPr>
                <w:tcW w:w="282" w:type="dxa"/>
              </w:tcPr>
              <w:p w14:paraId="5AA3DAAE" w14:textId="77777777" w:rsidR="00C02F8E" w:rsidRDefault="00C02F8E">
                <w:pPr>
                  <w:ind w:left="-426" w:firstLine="142"/>
                  <w:rPr>
                    <w:sz w:val="4"/>
                    <w:szCs w:val="4"/>
                  </w:rPr>
                </w:pPr>
              </w:p>
            </w:tc>
            <w:tc>
              <w:tcPr>
                <w:tcW w:w="283" w:type="dxa"/>
              </w:tcPr>
              <w:p w14:paraId="5AA3DAAF" w14:textId="77777777" w:rsidR="00C02F8E" w:rsidRDefault="00C02F8E">
                <w:pPr>
                  <w:ind w:left="-140" w:firstLine="140"/>
                  <w:rPr>
                    <w:sz w:val="4"/>
                    <w:szCs w:val="4"/>
                  </w:rPr>
                </w:pPr>
              </w:p>
              <w:p w14:paraId="5AA3DAB0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82" w:type="dxa"/>
              </w:tcPr>
              <w:p w14:paraId="5AA3DAB1" w14:textId="77777777" w:rsidR="00C02F8E" w:rsidRDefault="00C02F8E">
                <w:pPr>
                  <w:rPr>
                    <w:sz w:val="4"/>
                    <w:szCs w:val="4"/>
                  </w:rPr>
                </w:pPr>
              </w:p>
              <w:p w14:paraId="5AA3DAB2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83" w:type="dxa"/>
              </w:tcPr>
              <w:p w14:paraId="5AA3DAB3" w14:textId="77777777" w:rsidR="00C02F8E" w:rsidRDefault="00C02F8E">
                <w:pPr>
                  <w:rPr>
                    <w:sz w:val="20"/>
                  </w:rPr>
                </w:pPr>
              </w:p>
            </w:tc>
            <w:tc>
              <w:tcPr>
                <w:tcW w:w="282" w:type="dxa"/>
              </w:tcPr>
              <w:p w14:paraId="5AA3DAB4" w14:textId="77777777" w:rsidR="00C02F8E" w:rsidRDefault="00C02F8E">
                <w:pPr>
                  <w:ind w:left="-140" w:firstLine="140"/>
                  <w:rPr>
                    <w:sz w:val="20"/>
                  </w:rPr>
                </w:pPr>
              </w:p>
            </w:tc>
            <w:tc>
              <w:tcPr>
                <w:tcW w:w="283" w:type="dxa"/>
              </w:tcPr>
              <w:p w14:paraId="5AA3DAB5" w14:textId="77777777" w:rsidR="00C02F8E" w:rsidRDefault="00C02F8E">
                <w:pPr>
                  <w:ind w:left="-140" w:firstLine="140"/>
                  <w:rPr>
                    <w:sz w:val="20"/>
                  </w:rPr>
                </w:pPr>
              </w:p>
            </w:tc>
            <w:tc>
              <w:tcPr>
                <w:tcW w:w="282" w:type="dxa"/>
              </w:tcPr>
              <w:p w14:paraId="5AA3DAB6" w14:textId="77777777" w:rsidR="00C02F8E" w:rsidRDefault="00C02F8E">
                <w:pPr>
                  <w:ind w:left="-140" w:firstLine="140"/>
                  <w:rPr>
                    <w:sz w:val="20"/>
                  </w:rPr>
                </w:pPr>
              </w:p>
            </w:tc>
            <w:tc>
              <w:tcPr>
                <w:tcW w:w="283" w:type="dxa"/>
              </w:tcPr>
              <w:p w14:paraId="5AA3DAB7" w14:textId="77777777" w:rsidR="00C02F8E" w:rsidRDefault="00C02F8E">
                <w:pPr>
                  <w:ind w:left="-140" w:firstLine="140"/>
                  <w:rPr>
                    <w:sz w:val="20"/>
                  </w:rPr>
                </w:pPr>
              </w:p>
            </w:tc>
            <w:tc>
              <w:tcPr>
                <w:tcW w:w="282" w:type="dxa"/>
              </w:tcPr>
              <w:p w14:paraId="5AA3DAB8" w14:textId="77777777" w:rsidR="00C02F8E" w:rsidRDefault="00C02F8E">
                <w:pPr>
                  <w:ind w:left="-140" w:firstLine="140"/>
                  <w:rPr>
                    <w:sz w:val="20"/>
                  </w:rPr>
                </w:pPr>
              </w:p>
            </w:tc>
            <w:tc>
              <w:tcPr>
                <w:tcW w:w="283" w:type="dxa"/>
              </w:tcPr>
              <w:p w14:paraId="5AA3DAB9" w14:textId="77777777" w:rsidR="00C02F8E" w:rsidRDefault="00C02F8E">
                <w:pPr>
                  <w:ind w:left="-140" w:firstLine="140"/>
                  <w:rPr>
                    <w:sz w:val="20"/>
                  </w:rPr>
                </w:pPr>
              </w:p>
            </w:tc>
            <w:tc>
              <w:tcPr>
                <w:tcW w:w="282" w:type="dxa"/>
              </w:tcPr>
              <w:p w14:paraId="5AA3DABA" w14:textId="77777777" w:rsidR="00C02F8E" w:rsidRDefault="00C02F8E">
                <w:pPr>
                  <w:ind w:left="-140" w:firstLine="140"/>
                  <w:rPr>
                    <w:sz w:val="20"/>
                  </w:rPr>
                </w:pPr>
              </w:p>
            </w:tc>
            <w:tc>
              <w:tcPr>
                <w:tcW w:w="283" w:type="dxa"/>
              </w:tcPr>
              <w:p w14:paraId="5AA3DABB" w14:textId="77777777" w:rsidR="00C02F8E" w:rsidRDefault="00C02F8E">
                <w:pPr>
                  <w:ind w:left="-140" w:firstLine="140"/>
                  <w:rPr>
                    <w:sz w:val="20"/>
                  </w:rPr>
                </w:pPr>
              </w:p>
            </w:tc>
            <w:tc>
              <w:tcPr>
                <w:tcW w:w="282" w:type="dxa"/>
              </w:tcPr>
              <w:p w14:paraId="5AA3DABC" w14:textId="77777777" w:rsidR="00C02F8E" w:rsidRDefault="00C02F8E">
                <w:pPr>
                  <w:ind w:left="-140" w:firstLine="140"/>
                  <w:rPr>
                    <w:sz w:val="20"/>
                  </w:rPr>
                </w:pPr>
              </w:p>
            </w:tc>
            <w:tc>
              <w:tcPr>
                <w:tcW w:w="283" w:type="dxa"/>
              </w:tcPr>
              <w:p w14:paraId="5AA3DABD" w14:textId="77777777" w:rsidR="00C02F8E" w:rsidRDefault="00C02F8E">
                <w:pPr>
                  <w:ind w:left="-140" w:firstLine="140"/>
                  <w:rPr>
                    <w:sz w:val="20"/>
                  </w:rPr>
                </w:pPr>
              </w:p>
            </w:tc>
            <w:tc>
              <w:tcPr>
                <w:tcW w:w="282" w:type="dxa"/>
              </w:tcPr>
              <w:p w14:paraId="5AA3DABE" w14:textId="77777777" w:rsidR="00C02F8E" w:rsidRDefault="00C02F8E">
                <w:pPr>
                  <w:ind w:left="-140" w:firstLine="140"/>
                  <w:rPr>
                    <w:sz w:val="20"/>
                  </w:rPr>
                </w:pPr>
              </w:p>
            </w:tc>
            <w:tc>
              <w:tcPr>
                <w:tcW w:w="283" w:type="dxa"/>
              </w:tcPr>
              <w:p w14:paraId="5AA3DABF" w14:textId="77777777" w:rsidR="00C02F8E" w:rsidRDefault="00C02F8E">
                <w:pPr>
                  <w:ind w:left="-140" w:firstLine="140"/>
                  <w:rPr>
                    <w:sz w:val="20"/>
                  </w:rPr>
                </w:pPr>
              </w:p>
            </w:tc>
            <w:tc>
              <w:tcPr>
                <w:tcW w:w="282" w:type="dxa"/>
              </w:tcPr>
              <w:p w14:paraId="5AA3DAC0" w14:textId="77777777" w:rsidR="00C02F8E" w:rsidRDefault="00C02F8E">
                <w:pPr>
                  <w:ind w:left="-549" w:firstLine="519"/>
                  <w:rPr>
                    <w:sz w:val="20"/>
                  </w:rPr>
                </w:pPr>
              </w:p>
            </w:tc>
            <w:tc>
              <w:tcPr>
                <w:tcW w:w="283" w:type="dxa"/>
              </w:tcPr>
              <w:p w14:paraId="5AA3DAC1" w14:textId="77777777" w:rsidR="00C02F8E" w:rsidRDefault="00C02F8E">
                <w:pPr>
                  <w:ind w:left="-140" w:firstLine="140"/>
                  <w:rPr>
                    <w:sz w:val="20"/>
                  </w:rPr>
                </w:pPr>
              </w:p>
            </w:tc>
          </w:tr>
        </w:tbl>
        <w:p w14:paraId="5AA3DAC3" w14:textId="77777777" w:rsidR="00C02F8E" w:rsidRDefault="00C02F8E">
          <w:pPr>
            <w:rPr>
              <w:sz w:val="20"/>
            </w:rPr>
          </w:pPr>
        </w:p>
        <w:p w14:paraId="5AA3DAC4" w14:textId="77777777" w:rsidR="00C02F8E" w:rsidRDefault="003E4B3F">
          <w:pPr>
            <w:keepNext/>
            <w:tabs>
              <w:tab w:val="left" w:pos="709"/>
              <w:tab w:val="num" w:pos="1311"/>
              <w:tab w:val="left" w:pos="1701"/>
            </w:tabs>
            <w:ind w:firstLine="300"/>
            <w:outlineLvl w:val="2"/>
            <w:rPr>
              <w:b/>
              <w:bCs/>
              <w:sz w:val="20"/>
            </w:rPr>
          </w:pPr>
          <w:r>
            <w:rPr>
              <w:bCs/>
              <w:sz w:val="19"/>
              <w:szCs w:val="19"/>
            </w:rPr>
            <w:t>pervesti į mano asmeninę sąskaitą</w:t>
          </w:r>
          <w:r>
            <w:rPr>
              <w:bCs/>
              <w:sz w:val="20"/>
            </w:rPr>
            <w:t xml:space="preserve"> </w:t>
          </w:r>
        </w:p>
        <w:p w14:paraId="5AA3DAC5" w14:textId="77777777" w:rsidR="00C02F8E" w:rsidRDefault="00C02F8E">
          <w:pPr>
            <w:rPr>
              <w:sz w:val="10"/>
              <w:szCs w:val="10"/>
            </w:rPr>
          </w:pPr>
        </w:p>
        <w:p w14:paraId="5AA3DAC6" w14:textId="77777777" w:rsidR="00C02F8E" w:rsidRDefault="003E4B3F">
          <w:pPr>
            <w:ind w:firstLine="300"/>
            <w:rPr>
              <w:sz w:val="20"/>
            </w:rPr>
          </w:pPr>
          <w:r>
            <w:rPr>
              <w:sz w:val="19"/>
              <w:szCs w:val="19"/>
            </w:rPr>
            <w:t>išmokėti mokėjimo įstaigoje **</w:t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bCs/>
              <w:sz w:val="20"/>
              <w:vertAlign w:val="superscript"/>
            </w:rPr>
            <w:t>(nurodyti  sąskaitos arba kortelės sąskaitos numerį)</w:t>
          </w:r>
        </w:p>
        <w:p w14:paraId="5AA3DAC7" w14:textId="77777777" w:rsidR="00C02F8E" w:rsidRDefault="00C02F8E">
          <w:pPr>
            <w:rPr>
              <w:sz w:val="10"/>
              <w:szCs w:val="10"/>
            </w:rPr>
          </w:pPr>
        </w:p>
        <w:p w14:paraId="5AA3DAC8" w14:textId="77777777" w:rsidR="00C02F8E" w:rsidRDefault="003E4B3F">
          <w:pPr>
            <w:ind w:firstLine="300"/>
            <w:rPr>
              <w:sz w:val="20"/>
            </w:rPr>
          </w:pPr>
          <w:r>
            <w:rPr>
              <w:bCs/>
              <w:sz w:val="19"/>
              <w:szCs w:val="19"/>
            </w:rPr>
            <w:t>pristatyti pagal gyvenamąją vietą ***</w:t>
          </w:r>
          <w:r>
            <w:rPr>
              <w:sz w:val="20"/>
            </w:rPr>
            <w:t>___________________________________________________________</w:t>
          </w:r>
        </w:p>
        <w:p w14:paraId="5AA3DAC9" w14:textId="77777777" w:rsidR="00C02F8E" w:rsidRDefault="003E4B3F">
          <w:pPr>
            <w:ind w:left="709" w:firstLine="4974"/>
            <w:jc w:val="both"/>
            <w:rPr>
              <w:sz w:val="20"/>
              <w:vertAlign w:val="superscript"/>
            </w:rPr>
          </w:pPr>
          <w:r>
            <w:rPr>
              <w:sz w:val="20"/>
              <w:vertAlign w:val="superscript"/>
            </w:rPr>
            <w:t xml:space="preserve">(nurodyti adresą Lietuvoje) </w:t>
          </w:r>
          <w:r>
            <w:rPr>
              <w:szCs w:val="24"/>
            </w:rPr>
            <w:t xml:space="preserve">         </w:t>
          </w:r>
          <w:r>
            <w:rPr>
              <w:sz w:val="20"/>
            </w:rPr>
            <w:t xml:space="preserve">                                                                                       </w:t>
          </w:r>
        </w:p>
        <w:tbl>
          <w:tblPr>
            <w:tblW w:w="991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5067"/>
            <w:gridCol w:w="513"/>
            <w:gridCol w:w="4161"/>
            <w:gridCol w:w="169"/>
          </w:tblGrid>
          <w:tr w:rsidR="00C02F8E" w14:paraId="5AA3DACD" w14:textId="77777777">
            <w:tc>
              <w:tcPr>
                <w:tcW w:w="991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A3DACA" w14:textId="77777777" w:rsidR="00C02F8E" w:rsidRDefault="003E4B3F">
                <w:pPr>
                  <w:tabs>
                    <w:tab w:val="left" w:pos="627"/>
                    <w:tab w:val="center" w:pos="9177"/>
                  </w:tabs>
                  <w:ind w:firstLine="440"/>
                  <w:rPr>
                    <w:sz w:val="20"/>
                  </w:rPr>
                </w:pPr>
                <w:r>
                  <w:rPr>
                    <w:sz w:val="20"/>
                  </w:rPr>
                  <w:t>PRIDEDAMA:</w:t>
                </w:r>
              </w:p>
              <w:p w14:paraId="5AA3DACB" w14:textId="77777777" w:rsidR="00C02F8E" w:rsidRDefault="003E4B3F">
                <w:pPr>
                  <w:tabs>
                    <w:tab w:val="center" w:pos="9177"/>
                  </w:tabs>
                  <w:ind w:firstLine="540"/>
                  <w:rPr>
                    <w:sz w:val="20"/>
                  </w:rPr>
                </w:pPr>
                <w:r>
                  <w:rPr>
                    <w:sz w:val="20"/>
                  </w:rPr>
                  <w:t>1. ____________________</w:t>
                </w:r>
                <w:r>
                  <w:rPr>
                    <w:sz w:val="20"/>
                  </w:rPr>
                  <w:t>____________________________________________________________________</w:t>
                </w:r>
              </w:p>
              <w:p w14:paraId="5AA3DACC" w14:textId="77777777" w:rsidR="00C02F8E" w:rsidRDefault="003E4B3F">
                <w:pPr>
                  <w:ind w:left="-108" w:firstLine="650"/>
                  <w:rPr>
                    <w:sz w:val="10"/>
                    <w:szCs w:val="10"/>
                  </w:rPr>
                </w:pPr>
                <w:r>
                  <w:rPr>
                    <w:sz w:val="20"/>
                  </w:rPr>
                  <w:t>2. ________________________________________________________________________________________</w:t>
                </w:r>
              </w:p>
            </w:tc>
          </w:tr>
          <w:tr w:rsidR="00C02F8E" w14:paraId="5AA3DAD6" w14:textId="77777777">
            <w:trPr>
              <w:gridAfter w:val="1"/>
              <w:wAfter w:w="169" w:type="dxa"/>
              <w:trHeight w:val="707"/>
            </w:trPr>
            <w:tc>
              <w:tcPr>
                <w:tcW w:w="50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A3DACE" w14:textId="77777777" w:rsidR="00C02F8E" w:rsidRDefault="00C02F8E">
                <w:pPr>
                  <w:rPr>
                    <w:sz w:val="14"/>
                    <w:szCs w:val="14"/>
                  </w:rPr>
                </w:pPr>
              </w:p>
              <w:p w14:paraId="5AA3DACF" w14:textId="77777777" w:rsidR="00C02F8E" w:rsidRDefault="003E4B3F">
                <w:pPr>
                  <w:ind w:firstLine="100"/>
                  <w:rPr>
                    <w:sz w:val="20"/>
                  </w:rPr>
                </w:pPr>
                <w:r>
                  <w:rPr>
                    <w:sz w:val="20"/>
                  </w:rPr>
                  <w:t>Pareiškėjas (jo įgaliotas asmuo)        _______________</w:t>
                </w:r>
              </w:p>
              <w:p w14:paraId="5AA3DAD0" w14:textId="77777777" w:rsidR="00C02F8E" w:rsidRDefault="003E4B3F">
                <w:pPr>
                  <w:ind w:firstLine="3600"/>
                  <w:rPr>
                    <w:sz w:val="20"/>
                    <w:vertAlign w:val="superscript"/>
                  </w:rPr>
                </w:pPr>
                <w:r>
                  <w:rPr>
                    <w:sz w:val="20"/>
                    <w:vertAlign w:val="superscript"/>
                  </w:rPr>
                  <w:t xml:space="preserve">(parašas) </w:t>
                </w:r>
              </w:p>
            </w:tc>
            <w:tc>
              <w:tcPr>
                <w:tcW w:w="51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A3DAD1" w14:textId="77777777" w:rsidR="00C02F8E" w:rsidRDefault="00C02F8E">
                <w:pPr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41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A3DAD2" w14:textId="77777777" w:rsidR="00C02F8E" w:rsidRDefault="00C02F8E">
                <w:pPr>
                  <w:rPr>
                    <w:sz w:val="14"/>
                    <w:szCs w:val="14"/>
                  </w:rPr>
                </w:pPr>
              </w:p>
              <w:p w14:paraId="5AA3DAD3" w14:textId="77777777" w:rsidR="00C02F8E" w:rsidRDefault="003E4B3F">
                <w:pPr>
                  <w:tabs>
                    <w:tab w:val="left" w:pos="3645"/>
                  </w:tabs>
                  <w:ind w:firstLine="50"/>
                  <w:rPr>
                    <w:sz w:val="20"/>
                  </w:rPr>
                </w:pPr>
                <w:r>
                  <w:rPr>
                    <w:sz w:val="20"/>
                  </w:rPr>
                  <w:t>________________________________</w:t>
                </w:r>
              </w:p>
              <w:p w14:paraId="5AA3DAD4" w14:textId="77777777" w:rsidR="00C02F8E" w:rsidRDefault="003E4B3F">
                <w:pPr>
                  <w:ind w:firstLine="1000"/>
                  <w:rPr>
                    <w:sz w:val="20"/>
                    <w:vertAlign w:val="superscript"/>
                  </w:rPr>
                </w:pPr>
                <w:r>
                  <w:rPr>
                    <w:sz w:val="20"/>
                    <w:vertAlign w:val="superscript"/>
                  </w:rPr>
                  <w:t>(vardas ir pavardė)</w:t>
                </w:r>
              </w:p>
              <w:p w14:paraId="5AA3DAD5" w14:textId="77777777" w:rsidR="00C02F8E" w:rsidRDefault="00C02F8E">
                <w:pPr>
                  <w:rPr>
                    <w:b/>
                    <w:bCs/>
                    <w:sz w:val="20"/>
                  </w:rPr>
                </w:pPr>
              </w:p>
            </w:tc>
          </w:tr>
        </w:tbl>
        <w:p w14:paraId="5AA3DAD7" w14:textId="77777777" w:rsidR="00C02F8E" w:rsidRDefault="003E4B3F">
          <w:pPr>
            <w:ind w:firstLine="100"/>
            <w:rPr>
              <w:sz w:val="20"/>
              <w:vertAlign w:val="superscript"/>
            </w:rPr>
          </w:pPr>
          <w:r>
            <w:rPr>
              <w:sz w:val="20"/>
            </w:rPr>
            <w:t>Prašymą ir dokumentus priėmė     ___________________     ____________         _____________________</w:t>
          </w:r>
          <w:r>
            <w:rPr>
              <w:sz w:val="20"/>
              <w:vertAlign w:val="superscript"/>
            </w:rPr>
            <w:t xml:space="preserve">    </w:t>
          </w:r>
        </w:p>
        <w:p w14:paraId="5AA3DAD8" w14:textId="77777777" w:rsidR="00C02F8E" w:rsidRDefault="003E4B3F">
          <w:pPr>
            <w:ind w:firstLine="4600"/>
            <w:rPr>
              <w:sz w:val="20"/>
              <w:vertAlign w:val="superscript"/>
            </w:rPr>
          </w:pPr>
          <w:r>
            <w:rPr>
              <w:sz w:val="20"/>
              <w:vertAlign w:val="superscript"/>
            </w:rPr>
            <w:t xml:space="preserve">(pareigų pavadinimas)                                      (parašas)                             </w:t>
          </w:r>
          <w:r>
            <w:rPr>
              <w:sz w:val="20"/>
              <w:vertAlign w:val="superscript"/>
            </w:rPr>
            <w:t xml:space="preserve">              (vardas ir pavardė)</w:t>
          </w:r>
        </w:p>
        <w:p w14:paraId="5AA3DAD9" w14:textId="14E18A5D" w:rsidR="00C02F8E" w:rsidRDefault="003E4B3F">
          <w:pPr>
            <w:ind w:firstLine="138"/>
            <w:rPr>
              <w:sz w:val="26"/>
              <w:szCs w:val="26"/>
              <w:vertAlign w:val="superscript"/>
            </w:rPr>
          </w:pPr>
          <w:r>
            <w:rPr>
              <w:sz w:val="26"/>
              <w:szCs w:val="26"/>
              <w:vertAlign w:val="superscript"/>
            </w:rPr>
            <w:lastRenderedPageBreak/>
            <w:t>Mirusiojo  bylos (bylų)  Nr.________________________</w:t>
          </w:r>
        </w:p>
        <w:bookmarkEnd w:id="0" w:displacedByCustomXml="next"/>
      </w:sdtContent>
    </w:sdt>
    <w:sectPr w:rsidR="00C02F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97" w:right="707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3DAEA" w14:textId="77777777" w:rsidR="00C02F8E" w:rsidRDefault="003E4B3F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5AA3DAEB" w14:textId="77777777" w:rsidR="00C02F8E" w:rsidRDefault="003E4B3F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3DAEE" w14:textId="77777777" w:rsidR="00C02F8E" w:rsidRDefault="00C02F8E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3DAEF" w14:textId="77777777" w:rsidR="00C02F8E" w:rsidRDefault="00C02F8E">
    <w:pPr>
      <w:tabs>
        <w:tab w:val="center" w:pos="4153"/>
        <w:tab w:val="right" w:pos="8306"/>
      </w:tabs>
      <w:rPr>
        <w:szCs w:val="24"/>
      </w:rPr>
    </w:pPr>
  </w:p>
  <w:p w14:paraId="5AA3DAF0" w14:textId="77777777" w:rsidR="00C02F8E" w:rsidRDefault="00C02F8E">
    <w:pPr>
      <w:tabs>
        <w:tab w:val="center" w:pos="4153"/>
        <w:tab w:val="right" w:pos="8306"/>
      </w:tabs>
      <w:rPr>
        <w:szCs w:val="24"/>
      </w:rPr>
    </w:pPr>
  </w:p>
  <w:p w14:paraId="5AA3DAF1" w14:textId="77777777" w:rsidR="00C02F8E" w:rsidRDefault="00C02F8E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3DAF3" w14:textId="77777777" w:rsidR="00C02F8E" w:rsidRDefault="00C02F8E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3DAE8" w14:textId="77777777" w:rsidR="00C02F8E" w:rsidRDefault="003E4B3F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5AA3DAE9" w14:textId="77777777" w:rsidR="00C02F8E" w:rsidRDefault="003E4B3F">
      <w:pPr>
        <w:rPr>
          <w:szCs w:val="24"/>
        </w:rPr>
      </w:pPr>
      <w:r>
        <w:rPr>
          <w:szCs w:val="24"/>
        </w:rPr>
        <w:continuationSeparator/>
      </w:r>
    </w:p>
  </w:footnote>
  <w:footnote w:id="1">
    <w:p w14:paraId="5AA3DAF4" w14:textId="77777777" w:rsidR="00C02F8E" w:rsidRDefault="003E4B3F">
      <w:pPr>
        <w:jc w:val="both"/>
        <w:rPr>
          <w:sz w:val="16"/>
          <w:szCs w:val="16"/>
        </w:rPr>
      </w:pPr>
      <w:r>
        <w:rPr>
          <w:sz w:val="16"/>
          <w:szCs w:val="16"/>
        </w:rPr>
        <w:t>* Šį prašymą pildo asmenys, kurie 2010 - 2011 metais dėl Lietuvos Respublikos socialinių išmokų perskaičiavimo ir mokėjimo laikinojo įstatymo 8 straipsnio nuostatų taikymo gavo sumažintą dėl turėtų draudžiamųjų pajamų senatvės pensiją ar/ir kurie 2010 - 20</w:t>
      </w:r>
      <w:r>
        <w:rPr>
          <w:sz w:val="16"/>
          <w:szCs w:val="16"/>
        </w:rPr>
        <w:t xml:space="preserve">12 metais dėl Socialinių išmokų perskaičiavimo ir mokėjimo laikinojo įstatymo 5 straipsnio nuostatų taikymo gavo sumažintą dėl turėtų draudžiamųjų pajamų valstybinę pensiją ir kuriems šios pensijos (šių pensijų) mokėjimas nutrauktas (sustabdytas). </w:t>
      </w:r>
    </w:p>
    <w:p w14:paraId="5AA3DAF5" w14:textId="77777777" w:rsidR="00C02F8E" w:rsidRDefault="003E4B3F">
      <w:pPr>
        <w:jc w:val="both"/>
        <w:rPr>
          <w:sz w:val="16"/>
          <w:szCs w:val="16"/>
        </w:rPr>
      </w:pPr>
      <w:r>
        <w:rPr>
          <w:sz w:val="16"/>
          <w:szCs w:val="16"/>
        </w:rPr>
        <w:t>** Šį m</w:t>
      </w:r>
      <w:r>
        <w:rPr>
          <w:sz w:val="16"/>
          <w:szCs w:val="16"/>
        </w:rPr>
        <w:t>okėjimo būdą gali pasirinkti asmenys, kurie yra netekę 75-100 procentų darbingumo (I grupės invalidai) arba kurie yra sukakę 80 ir daugiau metų, arba kuriems pensija buvo pristatoma pagal gyvenamąją vietą, arba kuriems yra nustatytas specialusis nuolatinės</w:t>
      </w:r>
      <w:r>
        <w:rPr>
          <w:sz w:val="16"/>
          <w:szCs w:val="16"/>
        </w:rPr>
        <w:t xml:space="preserve"> slaugos poreikis, specialusis nuolatinės priežiūros (pagalbos) poreikis, specialusis transporto išlaidų kompensacijos poreikis arba didelių specialiųjų poreikių lygis, taip pat asmenys, kurie gyvena vietovėse, kuriose nėra galimybės išgryninti į sąskaitą </w:t>
      </w:r>
      <w:r>
        <w:rPr>
          <w:sz w:val="16"/>
          <w:szCs w:val="16"/>
        </w:rPr>
        <w:t xml:space="preserve">pervestos išmokos. </w:t>
      </w:r>
    </w:p>
    <w:p w14:paraId="5AA3DAF6" w14:textId="77777777" w:rsidR="00C02F8E" w:rsidRDefault="003E4B3F">
      <w:pPr>
        <w:jc w:val="both"/>
        <w:rPr>
          <w:sz w:val="16"/>
          <w:szCs w:val="16"/>
        </w:rPr>
      </w:pPr>
      <w:r>
        <w:rPr>
          <w:sz w:val="16"/>
          <w:szCs w:val="16"/>
        </w:rPr>
        <w:t>*** Šį mokėjimo būdą gali pasirinkti asmenys, kurie yra netekę 75-100 procentų darbingumo (I grupės invalidai) arba kurie yra sukakę 80 ir daugiau metų, arba kuriems pensija 2009 metų gruodžio mėn. buvo pristatyta pagal gyvenamąją vietą</w:t>
      </w:r>
      <w:r>
        <w:rPr>
          <w:sz w:val="16"/>
          <w:szCs w:val="16"/>
        </w:rPr>
        <w:t>, arba kuriems yra nustatytas specialusis nuolatinės slaugos poreikis, specialusis nuolatinės priežiūros (pagalbos) poreikis, specialusis transporto išlaidų kompensacijos poreikis arba didelių specialiųjų poreikių lygis, taip pat asmenys, kurie gyvena viet</w:t>
      </w:r>
      <w:r>
        <w:rPr>
          <w:sz w:val="16"/>
          <w:szCs w:val="16"/>
        </w:rPr>
        <w:t xml:space="preserve">ovėse, kuriose nėra galimybės išgryninti į sąskaitą pervestos išmokos ar išmokėti mokėjimo įstaigoje. </w:t>
      </w:r>
    </w:p>
  </w:footnote>
  <w:footnote w:id="2">
    <w:p w14:paraId="5AA3DAF7" w14:textId="77777777" w:rsidR="00C02F8E" w:rsidRDefault="003E4B3F">
      <w:pPr>
        <w:jc w:val="both"/>
        <w:rPr>
          <w:sz w:val="16"/>
          <w:szCs w:val="16"/>
        </w:rPr>
      </w:pPr>
      <w:r>
        <w:rPr>
          <w:sz w:val="20"/>
          <w:vertAlign w:val="superscript"/>
        </w:rPr>
        <w:t>*</w:t>
      </w:r>
      <w:r>
        <w:rPr>
          <w:sz w:val="20"/>
        </w:rPr>
        <w:t xml:space="preserve"> </w:t>
      </w:r>
      <w:r>
        <w:rPr>
          <w:sz w:val="16"/>
          <w:szCs w:val="16"/>
        </w:rPr>
        <w:t>Šį prašymą pildo asmenų, kurie 2010 - 2011 metais dėl Lietuvos Respublikos socialinių išmokų perskaičiavimo ir mokėjimo laikinojo įstatymo 8 straipsnio</w:t>
      </w:r>
      <w:r>
        <w:rPr>
          <w:sz w:val="16"/>
          <w:szCs w:val="16"/>
        </w:rPr>
        <w:t xml:space="preserve"> nuostatų taikymo gavo sumažintą dėl draudžiamųjų pajamų turėjimo senatvės pensiją ar/ir kurie 2010 - 2012 metais dėl šio įstatymo 5 straipsnio nuostatų taikymo gavo sumažintą dėl draudžiamųjų pajamų turėjimo valstybinę pensiją ir kuriems dėl mirties šios </w:t>
      </w:r>
      <w:r>
        <w:rPr>
          <w:sz w:val="16"/>
          <w:szCs w:val="16"/>
        </w:rPr>
        <w:t xml:space="preserve">pensijos (šių pensijų) kompensuojamosios sumos nebuvo išmokėtos, įpėdiniai, kuriems paveldėjimo tvarka pereina (perėjo) mirusio asmens turtas.  </w:t>
      </w:r>
    </w:p>
    <w:p w14:paraId="5AA3DAF8" w14:textId="77777777" w:rsidR="00C02F8E" w:rsidRDefault="003E4B3F">
      <w:pPr>
        <w:jc w:val="both"/>
        <w:rPr>
          <w:sz w:val="16"/>
          <w:szCs w:val="16"/>
        </w:rPr>
      </w:pPr>
      <w:r>
        <w:rPr>
          <w:sz w:val="20"/>
          <w:vertAlign w:val="superscript"/>
        </w:rPr>
        <w:t>**</w:t>
      </w:r>
      <w:r>
        <w:rPr>
          <w:sz w:val="20"/>
        </w:rPr>
        <w:t xml:space="preserve"> </w:t>
      </w:r>
      <w:r>
        <w:rPr>
          <w:sz w:val="16"/>
          <w:szCs w:val="16"/>
        </w:rPr>
        <w:t>Šį mokėjimo būdą gali pasirinkti asmenys, kurie yra netekę 75-100 procentų darbingumo (I grupės invalidai) arba kurie yra sukakę 80 ir daugiau metų, arba kuriems pensija buvo pristatoma pagal gyvenamąją vietą, arba kuriems yra nustatytas specialusis nuolat</w:t>
      </w:r>
      <w:r>
        <w:rPr>
          <w:sz w:val="16"/>
          <w:szCs w:val="16"/>
        </w:rPr>
        <w:t>inės slaugos poreikis, specialusis nuolatinės priežiūros (pagalbos) poreikis, specialusis transporto išlaidų kompensacijos poreikis arba didelių specialiųjų poreikių lygis, taip pat asmenys, kurie gyvena vietovėse, kuriose nėra galimybės išgryninti į sąska</w:t>
      </w:r>
      <w:r>
        <w:rPr>
          <w:sz w:val="16"/>
          <w:szCs w:val="16"/>
        </w:rPr>
        <w:t xml:space="preserve">itą pervestos išmokos. </w:t>
      </w:r>
    </w:p>
    <w:p w14:paraId="5AA3DAF9" w14:textId="77777777" w:rsidR="00C02F8E" w:rsidRDefault="003E4B3F">
      <w:pPr>
        <w:jc w:val="both"/>
        <w:rPr>
          <w:sz w:val="16"/>
          <w:szCs w:val="16"/>
        </w:rPr>
      </w:pPr>
      <w:r>
        <w:rPr>
          <w:sz w:val="20"/>
          <w:vertAlign w:val="superscript"/>
        </w:rPr>
        <w:t>***</w:t>
      </w:r>
      <w:r>
        <w:rPr>
          <w:sz w:val="20"/>
        </w:rPr>
        <w:t xml:space="preserve"> </w:t>
      </w:r>
      <w:r>
        <w:rPr>
          <w:sz w:val="16"/>
          <w:szCs w:val="16"/>
        </w:rPr>
        <w:t>Šį mokėjimo būdą gali pasirinkti asmenys, kurie yra netekę 75-100 procentų darbingumo (I grupės invalidai) arba kurie yra sukakę 80 ir daugiau metų, arba kuriems pensija 2009 metų gruodžio mėn. buvo pristatyta pagal gyvenamąją v</w:t>
      </w:r>
      <w:r>
        <w:rPr>
          <w:sz w:val="16"/>
          <w:szCs w:val="16"/>
        </w:rPr>
        <w:t xml:space="preserve">ietą, arba kuriems yra nustatytas specialusis nuolatinės slaugos poreikis, specialusis nuolatinės priežiūros (pagalbos) poreikis, specialusis transporto išlaidų kompensacijos poreikis arba didelių specialiųjų poreikių lygis, taip pat asmenys, kurie gyvena </w:t>
      </w:r>
      <w:r>
        <w:rPr>
          <w:sz w:val="16"/>
          <w:szCs w:val="16"/>
        </w:rPr>
        <w:t xml:space="preserve">vietovėse, kuriose nėra galimybės išgryninti į sąskaitą pervestos išmokos ar išmokėti mokėjimo įstaigoje. </w:t>
      </w:r>
    </w:p>
    <w:p w14:paraId="5AA3DAFA" w14:textId="77777777" w:rsidR="00C02F8E" w:rsidRDefault="00C02F8E">
      <w:pPr>
        <w:rPr>
          <w:sz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3DAEC" w14:textId="77777777" w:rsidR="00C02F8E" w:rsidRDefault="003E4B3F">
    <w:pPr>
      <w:tabs>
        <w:tab w:val="center" w:pos="4153"/>
        <w:tab w:val="right" w:pos="8306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3DAED" w14:textId="77777777" w:rsidR="00C02F8E" w:rsidRDefault="00C02F8E">
    <w:pPr>
      <w:tabs>
        <w:tab w:val="center" w:pos="4153"/>
        <w:tab w:val="right" w:pos="8306"/>
      </w:tabs>
      <w:jc w:val="center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3DAF2" w14:textId="77777777" w:rsidR="00C02F8E" w:rsidRDefault="00C02F8E">
    <w:pPr>
      <w:tabs>
        <w:tab w:val="center" w:pos="4153"/>
        <w:tab w:val="right" w:pos="8306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97"/>
    <w:rsid w:val="003E4B3F"/>
    <w:rsid w:val="004D0D97"/>
    <w:rsid w:val="00C0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3D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c42b83e40aa14c3bbfcc010a739b4962" PartId="b7c116e0cda2481b8402a5b36fa5a661">
    <Part Type="preambule" DocPartId="b5849a6f172b4c9c91662324a794ba7d" PartId="5fe75720fa4d428a8129cac511f29db1"/>
    <Part Type="punktas" Nr="1" Abbr="1 p." DocPartId="fd6ce22f0dc241399a3d925bb94b1103" PartId="9193151ab44542dca58c3095ca038058">
      <Part Type="punktas" Nr="1.1" Abbr="1.1 p." DocPartId="2f4e2ce34c6d4966b0a90d796e9d9d58" PartId="1a6b5b6bc02d4037a5bbc56b03707963"/>
      <Part Type="punktas" Nr="1.2" Abbr="1.2 p." DocPartId="b872df06eba64ad1914194cd5bf5d5bd" PartId="da2a338429434a3b9f2f0aab65ebdd98"/>
    </Part>
    <Part Type="punktas" Nr="2" Abbr="2 p." DocPartId="13e80b4dc1434110bd0a0c53a00acb27" PartId="df7a2e77fe20415e94d9b7624a233ab0">
      <Part Type="punktas" Nr="2.1" Abbr="2.1 p." DocPartId="5b01dc3007fa4b5da089a822be3095fe" PartId="81940099e62d4f4a9422a8c6c017e8ee"/>
      <Part Type="punktas" Nr="2.2" Abbr="2.2 p." DocPartId="d06e85937be84903acca0dcc7ae8f5b4" PartId="3a81085962934a518e03b4db1322279c">
        <Part Type="punktas" Nr="2.2.1" Abbr="2.2.1 p." DocPartId="21fdfcfc442847b7895fdedb21f2002d" PartId="8be225ffedd74e8a92a0c8214a6518d1"/>
        <Part Type="punktas" Nr="2.2.2" Abbr="2.2.2 p." DocPartId="2417df3a14f14705ad6c2140f7ef4dc3" PartId="49bd3f375e6e4e39a1a83230f2a7bac7"/>
      </Part>
      <Part Type="punktas" Nr="2.3" Abbr="2.3 p." DocPartId="152ceb7774b34056bc3b7db6920ce747" PartId="8223159b969144e69318bc0d980602b2"/>
      <Part Type="punktas" Nr="2.4" Abbr="2.4 p." DocPartId="1f1c8e8dca2d484db82897cd9cd9c46b" PartId="e2c7381e9c594db5931a99e9e0ea31d4">
        <Part Type="punktas" Nr="2.4.1" Abbr="2.4.1 p." DocPartId="0fb50e02c7054bcbade4eea29d6d08ba" PartId="8edc26af5d62408b939f17554e4a044f"/>
        <Part Type="punktas" Nr="2.4.2" Abbr="2.4.2 p." DocPartId="f2677eb9678f4498aaeff58899271128" PartId="d3b7348d5f784117afd4974903a315d7"/>
        <Part Type="punktas" Nr="2.4.3" Abbr="2.4.3 p." DocPartId="29fda8c32cf742a395f65bb433bdcf0d" PartId="af0cd1250210446788cdb4cfd72f1843"/>
      </Part>
      <Part Type="punktas" Nr="2.5" Abbr="2.5 p." DocPartId="049bad22866e46ce8af187118c1777fb" PartId="763d1493245e46ad9b0d6a9126f8dc4b"/>
      <Part Type="punktas" Nr="2.6" Abbr="2.6 p." DocPartId="a33f3e0505ba4cf9afdfd1347041f1f6" PartId="e42686923d414aed874b5de33ffbd642"/>
    </Part>
    <Part Type="punktas" Nr="3" Abbr="3 p." DocPartId="7bb519030eac483790e5467f84266102" PartId="f2556a15f0eb4b4b99c33a6ff82b701d"/>
    <Part Type="signatura" DocPartId="24ff249192bd4a4f9c33ad058fe56cd8" PartId="7bbfe098a5eb4b3eac301925e97f7448"/>
  </Part>
  <Part Type="forma" Abbr="frm." Title="(Prašymo dėl pensijos kompensuojamosios sumos išmokėjimo forma)" DocPartId="5322151ec7f5452180b0b42aa3542793" PartId="0b4c7006b46a434bac4afd67a328cca1"/>
  <Part Type="forma" Abbr="frm." Title="(Prašymo dėl pensijos kompensuojamosios sumos, priklausiusios mirusiajam, išmokėjimo forma)" DocPartId="e6ef4c96a7be4db4ab952306cf53590d" PartId="1626c095720c4ed78f245140d542e47b"/>
</Part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3E2EF-0F1B-42C4-B365-4F69EC1D730F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3F520ACB-26CC-4B46-A072-5B7A1FC7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772</Words>
  <Characters>7075</Characters>
  <Application>Microsoft Office Word</Application>
  <DocSecurity>0</DocSecurity>
  <Lines>58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sodra</Company>
  <LinksUpToDate>false</LinksUpToDate>
  <CharactersWithSpaces>7832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Zacharova</dc:creator>
  <cp:lastModifiedBy>GRUNDAITĖ Aistė</cp:lastModifiedBy>
  <cp:revision>3</cp:revision>
  <cp:lastPrinted>2015-07-15T08:56:00Z</cp:lastPrinted>
  <dcterms:created xsi:type="dcterms:W3CDTF">2015-07-16T14:07:00Z</dcterms:created>
  <dcterms:modified xsi:type="dcterms:W3CDTF">2015-07-17T04:53:00Z</dcterms:modified>
</cp:coreProperties>
</file>