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415BC" w14:textId="77777777" w:rsidR="00A20B5D" w:rsidRDefault="00A20B5D">
      <w:pPr>
        <w:tabs>
          <w:tab w:val="center" w:pos="4819"/>
          <w:tab w:val="right" w:pos="9638"/>
        </w:tabs>
      </w:pPr>
    </w:p>
    <w:p w14:paraId="276415BD" w14:textId="77777777" w:rsidR="00A20B5D" w:rsidRDefault="00A20B5D">
      <w:pPr>
        <w:tabs>
          <w:tab w:val="center" w:pos="4153"/>
          <w:tab w:val="right" w:pos="8306"/>
        </w:tabs>
        <w:rPr>
          <w:caps/>
          <w:lang w:val="x-none"/>
        </w:rPr>
      </w:pPr>
    </w:p>
    <w:p w14:paraId="276415BE" w14:textId="77777777" w:rsidR="00A20B5D" w:rsidRDefault="0060053B">
      <w:pPr>
        <w:tabs>
          <w:tab w:val="center" w:pos="4153"/>
          <w:tab w:val="right" w:pos="8306"/>
        </w:tabs>
        <w:jc w:val="center"/>
        <w:rPr>
          <w:caps/>
          <w:sz w:val="10"/>
        </w:rPr>
      </w:pPr>
      <w:r>
        <w:rPr>
          <w:caps/>
          <w:noProof/>
          <w:lang w:eastAsia="lt-LT"/>
        </w:rPr>
        <w:drawing>
          <wp:inline distT="0" distB="0" distL="0" distR="0" wp14:anchorId="2764167B" wp14:editId="2764167C">
            <wp:extent cx="5429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276415BF" w14:textId="77777777" w:rsidR="00A20B5D" w:rsidRDefault="0060053B">
      <w:pPr>
        <w:jc w:val="center"/>
        <w:rPr>
          <w:b/>
          <w:szCs w:val="24"/>
        </w:rPr>
      </w:pPr>
      <w:r>
        <w:rPr>
          <w:b/>
          <w:szCs w:val="24"/>
        </w:rPr>
        <w:t>NACIONALINĖS ŽEMĖS TARNYBOS PRIE ŽEMĖS ŪKIO MINISTERIJOS DIREKTORIUS</w:t>
      </w:r>
    </w:p>
    <w:p w14:paraId="276415C0" w14:textId="77777777" w:rsidR="00A20B5D" w:rsidRDefault="00A20B5D">
      <w:pPr>
        <w:rPr>
          <w:b/>
          <w:szCs w:val="24"/>
        </w:rPr>
      </w:pPr>
    </w:p>
    <w:p w14:paraId="276415C1" w14:textId="77777777" w:rsidR="00A20B5D" w:rsidRDefault="0060053B">
      <w:pPr>
        <w:jc w:val="center"/>
        <w:rPr>
          <w:b/>
          <w:szCs w:val="24"/>
        </w:rPr>
      </w:pPr>
      <w:r>
        <w:rPr>
          <w:b/>
          <w:szCs w:val="24"/>
        </w:rPr>
        <w:t>ĮSAKYMAS</w:t>
      </w:r>
    </w:p>
    <w:p w14:paraId="276415C2" w14:textId="77777777" w:rsidR="00A20B5D" w:rsidRDefault="0060053B">
      <w:pPr>
        <w:jc w:val="center"/>
        <w:rPr>
          <w:b/>
          <w:szCs w:val="24"/>
        </w:rPr>
      </w:pPr>
      <w:r>
        <w:rPr>
          <w:b/>
          <w:szCs w:val="24"/>
        </w:rPr>
        <w:t xml:space="preserve">DĖL NACIONALINĖS ŽEMĖS TARNYBOS PRIE ŽEMĖS ŪKIO MINISTERIJOS DIREKTORIAUS 2013 M. RUGSĖJO 10 D. ĮSAKYMO NR. 1P-(1.3.)- 265 „DĖL SUTIKIMŲ TIESTI SUSISIEKIMO KOMUNIKACIJAS, </w:t>
      </w:r>
      <w:r>
        <w:rPr>
          <w:b/>
          <w:szCs w:val="24"/>
        </w:rPr>
        <w:t>INŽINERINIUS TINKLUS BEI STATYTI JIEMS FUNKCIONUOTI BŪTINUS STATINIUS VALSTYBINĖJE ŽEMĖJE, KURIOJE NESUFORMUOTI ŽEMĖS SKLYPAI, IŠDAVIMO TAISYKLIŲ PATVIRTINIMO“ PAKEITIMO</w:t>
      </w:r>
    </w:p>
    <w:p w14:paraId="276415C3" w14:textId="77777777" w:rsidR="00A20B5D" w:rsidRDefault="00A20B5D">
      <w:pPr>
        <w:jc w:val="center"/>
        <w:rPr>
          <w:caps/>
          <w:szCs w:val="24"/>
        </w:rPr>
      </w:pPr>
    </w:p>
    <w:p w14:paraId="276415C4" w14:textId="77777777" w:rsidR="00A20B5D" w:rsidRDefault="0060053B">
      <w:pPr>
        <w:jc w:val="center"/>
        <w:rPr>
          <w:caps/>
          <w:szCs w:val="24"/>
        </w:rPr>
      </w:pPr>
      <w:smartTag w:uri="schemas-tilde-lv/tildestengine" w:element="metric2">
        <w:smartTagPr>
          <w:attr w:name="metric_value" w:val="2014"/>
          <w:attr w:name="metric_text" w:val="m"/>
        </w:smartTagPr>
        <w:r>
          <w:rPr>
            <w:szCs w:val="24"/>
          </w:rPr>
          <w:t>2014 m</w:t>
        </w:r>
      </w:smartTag>
      <w:r>
        <w:rPr>
          <w:szCs w:val="24"/>
        </w:rPr>
        <w:t>. rugsėjo 24 d. Nr. 1P-(1.3.)-358</w:t>
      </w:r>
    </w:p>
    <w:p w14:paraId="276415C5" w14:textId="77777777" w:rsidR="00A20B5D" w:rsidRDefault="0060053B">
      <w:pPr>
        <w:ind w:right="-285"/>
        <w:jc w:val="center"/>
        <w:rPr>
          <w:b/>
          <w:caps/>
          <w:szCs w:val="24"/>
        </w:rPr>
      </w:pPr>
      <w:r>
        <w:rPr>
          <w:szCs w:val="24"/>
        </w:rPr>
        <w:t>Vilnius</w:t>
      </w:r>
    </w:p>
    <w:p w14:paraId="276415C6" w14:textId="77777777" w:rsidR="00A20B5D" w:rsidRDefault="00A20B5D">
      <w:pPr>
        <w:widowControl w:val="0"/>
        <w:tabs>
          <w:tab w:val="center" w:pos="851"/>
          <w:tab w:val="right" w:pos="8306"/>
        </w:tabs>
        <w:jc w:val="both"/>
      </w:pPr>
    </w:p>
    <w:p w14:paraId="276415C7" w14:textId="77777777" w:rsidR="00A20B5D" w:rsidRDefault="00A20B5D">
      <w:pPr>
        <w:widowControl w:val="0"/>
        <w:tabs>
          <w:tab w:val="center" w:pos="851"/>
          <w:tab w:val="right" w:pos="8306"/>
        </w:tabs>
        <w:jc w:val="both"/>
      </w:pPr>
    </w:p>
    <w:p w14:paraId="276415C8" w14:textId="77777777" w:rsidR="00A20B5D" w:rsidRDefault="0060053B">
      <w:pPr>
        <w:widowControl w:val="0"/>
        <w:tabs>
          <w:tab w:val="center" w:pos="851"/>
          <w:tab w:val="right" w:pos="8306"/>
        </w:tabs>
        <w:spacing w:line="360" w:lineRule="auto"/>
        <w:ind w:firstLine="851"/>
        <w:jc w:val="both"/>
      </w:pPr>
      <w:r>
        <w:tab/>
      </w:r>
      <w:r>
        <w:rPr>
          <w:spacing w:val="100"/>
          <w:szCs w:val="24"/>
          <w:lang w:eastAsia="lt-LT"/>
        </w:rPr>
        <w:t xml:space="preserve">Pakeičiu </w:t>
      </w:r>
      <w:r>
        <w:t>Sutikimų tiesti susisieki</w:t>
      </w:r>
      <w:r>
        <w:t xml:space="preserve">mo komunikacijas, inžinerinius tinklus bei statyti jiems funkcionuoti būtinus statinius valstybinėje žemėje, kurioje nesuformuoti žemės sklypai, išdavimo taisykles, patvirtintas Nacionalinės žemės tarnybos prie Žemės ūkio ministerijos direktoriaus </w:t>
      </w:r>
      <w:smartTag w:uri="schemas-tilde-lv/tildestengine" w:element="metric2">
        <w:smartTagPr>
          <w:attr w:name="metric_value" w:val="2013"/>
          <w:attr w:name="metric_text" w:val="m"/>
        </w:smartTagPr>
        <w:r>
          <w:t>2013 m</w:t>
        </w:r>
      </w:smartTag>
      <w:r>
        <w:t xml:space="preserve">. </w:t>
      </w:r>
      <w:r>
        <w:t>rugsėjo 10 d. įsakymu Nr. 1P-(1.3.)-265 „Dėl Sutikimų tiesti susisiekimo komunikacijas, inžinerinius tinklus bei statyti jiems funkcionuoti būtinus statinius valstybinėje žemėje, kurioje nesuformuoti žemės sklypai, išdavimo taisyklių patvirtinimo“:</w:t>
      </w:r>
    </w:p>
    <w:p w14:paraId="276415C9" w14:textId="1324B839" w:rsidR="00A20B5D" w:rsidRDefault="0060053B">
      <w:pPr>
        <w:widowControl w:val="0"/>
        <w:tabs>
          <w:tab w:val="right" w:pos="0"/>
          <w:tab w:val="center" w:pos="1134"/>
        </w:tabs>
        <w:spacing w:line="360" w:lineRule="auto"/>
        <w:ind w:firstLine="851"/>
        <w:jc w:val="both"/>
      </w:pPr>
      <w:r>
        <w:t>1</w:t>
      </w:r>
      <w:r>
        <w:t>.</w:t>
      </w:r>
      <w:r>
        <w:tab/>
      </w:r>
      <w:r>
        <w:t>Pakeičiu 3 punktą ir jį išdėstau taip:</w:t>
      </w:r>
    </w:p>
    <w:p w14:paraId="276415CA" w14:textId="0CA03C25" w:rsidR="00A20B5D" w:rsidRDefault="0060053B">
      <w:pPr>
        <w:tabs>
          <w:tab w:val="left" w:pos="851"/>
        </w:tabs>
        <w:spacing w:line="360" w:lineRule="auto"/>
        <w:ind w:firstLine="851"/>
        <w:contextualSpacing/>
        <w:jc w:val="both"/>
        <w:rPr>
          <w:rFonts w:eastAsia="Arial Unicode MS"/>
          <w:bCs/>
          <w:szCs w:val="24"/>
        </w:rPr>
      </w:pPr>
      <w:r>
        <w:rPr>
          <w:rFonts w:eastAsia="Arial Unicode MS"/>
          <w:szCs w:val="24"/>
          <w:lang w:eastAsia="ar-SA"/>
        </w:rPr>
        <w:t>„</w:t>
      </w:r>
      <w:r>
        <w:rPr>
          <w:rFonts w:eastAsia="Arial Unicode MS"/>
          <w:szCs w:val="24"/>
          <w:lang w:eastAsia="ar-SA"/>
        </w:rPr>
        <w:t>3</w:t>
      </w:r>
      <w:r>
        <w:rPr>
          <w:rFonts w:eastAsia="Arial Unicode MS"/>
          <w:szCs w:val="24"/>
          <w:lang w:eastAsia="ar-SA"/>
        </w:rPr>
        <w:t>. Šios Taisyklės netaikomos tais atvejais, kai valstybinėje žemėje, kurioje planuojama tiesti susisiekimo komunikacijas, inžinerinius tinklus bei statyti jiems funkcionuoti būtinus statinius, teisės aktų nustatyta</w:t>
      </w:r>
      <w:r>
        <w:rPr>
          <w:rFonts w:eastAsia="Arial Unicode MS"/>
          <w:szCs w:val="24"/>
          <w:lang w:eastAsia="ar-SA"/>
        </w:rPr>
        <w:t xml:space="preserve"> tvarka suformuoti valstybinės žemės sklypai. Suformuotiems valstybinės žemės sklypams servitutai, suteikiantys teisę </w:t>
      </w:r>
      <w:r>
        <w:rPr>
          <w:rFonts w:eastAsia="Arial Unicode MS"/>
          <w:bCs/>
          <w:szCs w:val="24"/>
        </w:rPr>
        <w:t>tiesti susisiekimo komunikacijas, inžinerinius tinklus bei statyti jiems funkcionuoti būtinus statinius, jais naudotis ir juos aptarnauti,</w:t>
      </w:r>
      <w:r>
        <w:rPr>
          <w:rFonts w:eastAsia="Arial Unicode MS"/>
          <w:bCs/>
          <w:szCs w:val="24"/>
        </w:rPr>
        <w:t xml:space="preserve"> nustatomi administraciniu aktu arba sandoriu vadovaujantis Lietuvos Respublikos civiliniu kodeksu, Lietuvos Respublikos žemės įstatymo 23 straipsniu ir Žemės servitutų nustatymo administraciniu aktu taisyklėmis, patvirtintomis Lietuvos Respublikos Vyriaus</w:t>
      </w:r>
      <w:r>
        <w:rPr>
          <w:rFonts w:eastAsia="Arial Unicode MS"/>
          <w:bCs/>
          <w:szCs w:val="24"/>
        </w:rPr>
        <w:t xml:space="preserve">ybės </w:t>
      </w:r>
      <w:smartTag w:uri="schemas-tilde-lv/tildestengine" w:element="metric2">
        <w:smartTagPr>
          <w:attr w:name="metric_value" w:val="2004"/>
          <w:attr w:name="metric_text" w:val="m"/>
        </w:smartTagPr>
        <w:r>
          <w:rPr>
            <w:rFonts w:eastAsia="Arial Unicode MS"/>
            <w:bCs/>
            <w:szCs w:val="24"/>
          </w:rPr>
          <w:t>2004 m</w:t>
        </w:r>
      </w:smartTag>
      <w:r>
        <w:rPr>
          <w:rFonts w:eastAsia="Arial Unicode MS"/>
          <w:bCs/>
          <w:szCs w:val="24"/>
        </w:rPr>
        <w:t>. spalio 14 d. nutarimu Nr. 1289 „Dėl Žemės servitutų nustatymo administraciniu aktu taisyklių patvirtinimo“</w:t>
      </w:r>
      <w:r>
        <w:rPr>
          <w:szCs w:val="24"/>
        </w:rPr>
        <w:t>.</w:t>
      </w:r>
    </w:p>
    <w:p w14:paraId="276415CB" w14:textId="2EA3BE9E" w:rsidR="00A20B5D" w:rsidRDefault="0060053B">
      <w:pPr>
        <w:widowControl w:val="0"/>
        <w:tabs>
          <w:tab w:val="right" w:pos="0"/>
          <w:tab w:val="center" w:pos="1134"/>
        </w:tabs>
        <w:spacing w:line="360" w:lineRule="auto"/>
        <w:ind w:firstLine="851"/>
        <w:jc w:val="both"/>
      </w:pPr>
      <w:r>
        <w:t>2</w:t>
      </w:r>
      <w:r>
        <w:t>.</w:t>
      </w:r>
      <w:r>
        <w:tab/>
        <w:t>Pakeičiu 5.1 papunktį ir jį išdėstau taip:</w:t>
      </w:r>
    </w:p>
    <w:p w14:paraId="276415CD" w14:textId="64FE9496" w:rsidR="00A20B5D" w:rsidRDefault="0060053B">
      <w:pPr>
        <w:tabs>
          <w:tab w:val="left" w:pos="993"/>
        </w:tabs>
        <w:spacing w:line="360" w:lineRule="auto"/>
        <w:ind w:firstLine="851"/>
        <w:contextualSpacing/>
        <w:jc w:val="both"/>
        <w:rPr>
          <w:rFonts w:eastAsia="Arial Unicode MS"/>
          <w:bCs/>
          <w:szCs w:val="24"/>
        </w:rPr>
      </w:pPr>
      <w:r>
        <w:rPr>
          <w:rFonts w:eastAsia="Arial Unicode MS"/>
          <w:bCs/>
          <w:szCs w:val="24"/>
        </w:rPr>
        <w:t>„</w:t>
      </w:r>
      <w:r>
        <w:rPr>
          <w:rFonts w:eastAsia="Arial Unicode MS"/>
          <w:bCs/>
          <w:szCs w:val="24"/>
        </w:rPr>
        <w:t>5.1.</w:t>
      </w:r>
      <w:r>
        <w:rPr>
          <w:rFonts w:eastAsia="Arial Unicode MS"/>
          <w:bCs/>
          <w:szCs w:val="24"/>
        </w:rPr>
        <w:t xml:space="preserve"> susisiekimo komunikacijas, kurioms eksploatuoti neformuojamas atskiras žemės sklypas ir kurios pagal Statybos techninį reglamentą STR 1.01.07:2010 „Nesudėtingi statiniai“, patvirtintą Lietuvos Respublikos aplinkos ministro </w:t>
      </w:r>
      <w:smartTag w:uri="schemas-tilde-lv/tildestengine" w:element="metric2">
        <w:smartTagPr>
          <w:attr w:name="metric_value" w:val="2010"/>
          <w:attr w:name="metric_text" w:val="m"/>
        </w:smartTagPr>
        <w:r>
          <w:rPr>
            <w:rFonts w:eastAsia="Arial Unicode MS"/>
            <w:bCs/>
            <w:szCs w:val="24"/>
          </w:rPr>
          <w:t>2010 m</w:t>
        </w:r>
      </w:smartTag>
      <w:r>
        <w:rPr>
          <w:rFonts w:eastAsia="Arial Unicode MS"/>
          <w:bCs/>
          <w:szCs w:val="24"/>
        </w:rPr>
        <w:t>. rugsėjo 27 d. įsaky</w:t>
      </w:r>
      <w:r>
        <w:rPr>
          <w:rFonts w:eastAsia="Arial Unicode MS"/>
          <w:bCs/>
          <w:szCs w:val="24"/>
        </w:rPr>
        <w:t xml:space="preserve">mu Nr. D1-812 „Dėl Statybos  techninio  reglamento  STR  1.01.07:2010  „Nesudėtingi statiniai“ patvirtinimo“  (toliau – </w:t>
      </w:r>
      <w:r>
        <w:rPr>
          <w:rFonts w:eastAsia="Arial Unicode MS"/>
          <w:bCs/>
          <w:szCs w:val="24"/>
        </w:rPr>
        <w:lastRenderedPageBreak/>
        <w:t>STR „Nesudėtingi statiniai“), nėra priskiriamos nesudėtingų statinių kategorijoms, bei joms funkcionuoti būtinus statinius;“</w:t>
      </w:r>
    </w:p>
    <w:p w14:paraId="276415CE" w14:textId="77777777" w:rsidR="00A20B5D" w:rsidRDefault="0060053B">
      <w:pPr>
        <w:tabs>
          <w:tab w:val="left" w:pos="0"/>
          <w:tab w:val="left" w:pos="1134"/>
        </w:tabs>
        <w:spacing w:line="360" w:lineRule="auto"/>
        <w:ind w:firstLine="851"/>
        <w:contextualSpacing/>
        <w:jc w:val="both"/>
        <w:rPr>
          <w:rFonts w:eastAsia="Arial Unicode MS"/>
          <w:bCs/>
          <w:szCs w:val="24"/>
        </w:rPr>
      </w:pPr>
      <w:r>
        <w:rPr>
          <w:rFonts w:eastAsia="Arial Unicode MS"/>
          <w:bCs/>
          <w:szCs w:val="24"/>
        </w:rPr>
        <w:t>3</w:t>
      </w:r>
      <w:r>
        <w:rPr>
          <w:rFonts w:eastAsia="Arial Unicode MS"/>
          <w:bCs/>
          <w:szCs w:val="24"/>
        </w:rPr>
        <w:t>.</w:t>
      </w:r>
      <w:r>
        <w:rPr>
          <w:rFonts w:eastAsia="Arial Unicode MS"/>
          <w:bCs/>
          <w:szCs w:val="24"/>
        </w:rPr>
        <w:tab/>
      </w:r>
      <w:r>
        <w:rPr>
          <w:rFonts w:eastAsia="Arial Unicode MS"/>
          <w:bCs/>
          <w:szCs w:val="24"/>
        </w:rPr>
        <w:t>Pakeičiu 7.1 papunktį ir jį išdėstau taip:</w:t>
      </w:r>
    </w:p>
    <w:p w14:paraId="276415CF" w14:textId="77777777" w:rsidR="00A20B5D" w:rsidRDefault="0060053B">
      <w:pPr>
        <w:tabs>
          <w:tab w:val="left" w:pos="0"/>
          <w:tab w:val="left" w:pos="1276"/>
        </w:tabs>
        <w:spacing w:line="360" w:lineRule="auto"/>
        <w:ind w:firstLine="851"/>
        <w:contextualSpacing/>
        <w:jc w:val="both"/>
        <w:rPr>
          <w:rFonts w:eastAsia="Arial Unicode MS"/>
          <w:bCs/>
          <w:szCs w:val="24"/>
        </w:rPr>
      </w:pPr>
      <w:r>
        <w:rPr>
          <w:rFonts w:eastAsia="Arial Unicode MS"/>
          <w:bCs/>
          <w:szCs w:val="24"/>
        </w:rPr>
        <w:t>„</w:t>
      </w:r>
      <w:r>
        <w:rPr>
          <w:rFonts w:eastAsia="Arial Unicode MS"/>
          <w:bCs/>
          <w:szCs w:val="24"/>
        </w:rPr>
        <w:t>7.1</w:t>
      </w:r>
      <w:r>
        <w:rPr>
          <w:rFonts w:eastAsia="Arial Unicode MS"/>
          <w:bCs/>
          <w:szCs w:val="24"/>
        </w:rPr>
        <w:t>.</w:t>
      </w:r>
      <w:r>
        <w:rPr>
          <w:rFonts w:eastAsia="Arial Unicode MS"/>
          <w:bCs/>
          <w:szCs w:val="24"/>
        </w:rPr>
        <w:tab/>
        <w:t>prašymą išduoti sutikimą (Taisyklių 1 priedas), kuriame turi būti nurodytas planuojamų tiesti susisiekimo komunikacijų, inžinerinių tinklų bei statyti jiems funkcionuoti būtinų statinių pavadinimas ir rūši</w:t>
      </w:r>
      <w:r>
        <w:rPr>
          <w:rFonts w:eastAsia="Arial Unicode MS"/>
          <w:bCs/>
          <w:szCs w:val="24"/>
        </w:rPr>
        <w:t>s pagal Taisyklių 5.1–5.6 papunkčius;“</w:t>
      </w:r>
    </w:p>
    <w:p w14:paraId="276415D0" w14:textId="77777777" w:rsidR="00A20B5D" w:rsidRDefault="0060053B">
      <w:pPr>
        <w:widowControl w:val="0"/>
        <w:tabs>
          <w:tab w:val="right" w:pos="0"/>
          <w:tab w:val="center" w:pos="1134"/>
        </w:tabs>
        <w:spacing w:line="360" w:lineRule="auto"/>
        <w:ind w:firstLine="851"/>
        <w:jc w:val="both"/>
      </w:pPr>
      <w:r>
        <w:t>4</w:t>
      </w:r>
      <w:r>
        <w:t>.</w:t>
      </w:r>
      <w:r>
        <w:tab/>
        <w:t>Pakeičiu 7.3 papunktį ir jį išdėstau taip:</w:t>
      </w:r>
    </w:p>
    <w:p w14:paraId="276415D1" w14:textId="77777777" w:rsidR="00A20B5D" w:rsidRDefault="0060053B">
      <w:pPr>
        <w:tabs>
          <w:tab w:val="left" w:pos="993"/>
        </w:tabs>
        <w:spacing w:line="360" w:lineRule="auto"/>
        <w:ind w:firstLine="851"/>
        <w:contextualSpacing/>
        <w:jc w:val="both"/>
        <w:rPr>
          <w:rFonts w:eastAsia="Arial Unicode MS"/>
          <w:szCs w:val="24"/>
        </w:rPr>
      </w:pPr>
      <w:r>
        <w:rPr>
          <w:rFonts w:eastAsia="Arial Unicode MS"/>
          <w:szCs w:val="24"/>
        </w:rPr>
        <w:t>„</w:t>
      </w:r>
      <w:r>
        <w:rPr>
          <w:rFonts w:eastAsia="Arial Unicode MS"/>
          <w:szCs w:val="24"/>
        </w:rPr>
        <w:t>7.3</w:t>
      </w:r>
      <w:r>
        <w:rPr>
          <w:rFonts w:eastAsia="Arial Unicode MS"/>
          <w:szCs w:val="24"/>
        </w:rPr>
        <w:t>.</w:t>
      </w:r>
      <w:r>
        <w:rPr>
          <w:rFonts w:eastAsia="Arial Unicode MS"/>
          <w:szCs w:val="24"/>
        </w:rPr>
        <w:tab/>
        <w:t>patvirtintą teritorijų planavimo dokumentą ar žemės valdos projektą, kuriame numatyta tiesti susisiekimo komunikacijas, inžinerinius tinklus bei statyti ji</w:t>
      </w:r>
      <w:r>
        <w:rPr>
          <w:rFonts w:eastAsia="Arial Unicode MS"/>
          <w:szCs w:val="24"/>
        </w:rPr>
        <w:t>ems funkcionuoti būtinus statinius. Jeigu patvirtinto teritorijų planavimo dokumento ar žemės valdos projekto nėra, – vieną iš šių brėžinių (toliau – Planas):</w:t>
      </w:r>
    </w:p>
    <w:p w14:paraId="276415D2" w14:textId="77777777" w:rsidR="00A20B5D" w:rsidRDefault="0060053B">
      <w:pPr>
        <w:tabs>
          <w:tab w:val="left" w:pos="993"/>
        </w:tabs>
        <w:spacing w:line="360" w:lineRule="auto"/>
        <w:ind w:firstLine="851"/>
        <w:contextualSpacing/>
        <w:jc w:val="both"/>
        <w:rPr>
          <w:rFonts w:eastAsia="Arial Unicode MS"/>
          <w:szCs w:val="24"/>
        </w:rPr>
      </w:pPr>
      <w:r>
        <w:rPr>
          <w:rFonts w:eastAsia="Arial Unicode MS"/>
          <w:szCs w:val="24"/>
        </w:rPr>
        <w:t>7.3.1</w:t>
      </w:r>
      <w:r>
        <w:rPr>
          <w:rFonts w:eastAsia="Arial Unicode MS"/>
          <w:szCs w:val="24"/>
        </w:rPr>
        <w:t>. kai planuojama tiesti 5.2, 5.4, 5.5 ir 5.6 papunkčiuose nurodytas susisiekimo komunikaci</w:t>
      </w:r>
      <w:r>
        <w:rPr>
          <w:rFonts w:eastAsia="Arial Unicode MS"/>
          <w:szCs w:val="24"/>
        </w:rPr>
        <w:t xml:space="preserve">jas, inžinerinius tinklus bei statyti jiems funkcionuoti būtinus statinius, – suvestinį sklypo inžinerinių tinklų planą, numatytą Statybos techninio reglamento STR 1.05.06:2010 „Statinio projektavimas“, patvirtinto Lietuvos Respublikos aplinkos ministro </w:t>
      </w:r>
      <w:smartTag w:uri="schemas-tilde-lv/tildestengine" w:element="metric2">
        <w:smartTagPr>
          <w:attr w:name="metric_value" w:val="2004"/>
          <w:attr w:name="metric_text" w:val="m"/>
        </w:smartTagPr>
        <w:r>
          <w:rPr>
            <w:rFonts w:eastAsia="Arial Unicode MS"/>
            <w:szCs w:val="24"/>
          </w:rPr>
          <w:t>20</w:t>
        </w:r>
        <w:r>
          <w:rPr>
            <w:rFonts w:eastAsia="Arial Unicode MS"/>
            <w:szCs w:val="24"/>
          </w:rPr>
          <w:t>04 m</w:t>
        </w:r>
      </w:smartTag>
      <w:r>
        <w:rPr>
          <w:rFonts w:eastAsia="Arial Unicode MS"/>
          <w:szCs w:val="24"/>
        </w:rPr>
        <w:t>. gruodžio 30 d. įsakymu Nr. D1-708 „Dėl Statybos techninio reglamento STR 1.05.06:2010 „Statinio projektavimas patvirtinimo“, 8 priedo „Techninio projekto sudedamosios dalys“ 7.4.5 papunktyje, jeigu rengiamas statinio projektas;</w:t>
      </w:r>
    </w:p>
    <w:p w14:paraId="276415D3" w14:textId="77777777" w:rsidR="00A20B5D" w:rsidRDefault="0060053B">
      <w:pPr>
        <w:tabs>
          <w:tab w:val="left" w:pos="993"/>
        </w:tabs>
        <w:spacing w:line="360" w:lineRule="auto"/>
        <w:ind w:firstLine="851"/>
        <w:contextualSpacing/>
        <w:jc w:val="both"/>
        <w:rPr>
          <w:rFonts w:eastAsia="Arial Unicode MS"/>
          <w:szCs w:val="24"/>
        </w:rPr>
      </w:pPr>
      <w:r>
        <w:rPr>
          <w:rFonts w:eastAsia="Arial Unicode MS"/>
          <w:szCs w:val="24"/>
        </w:rPr>
        <w:t>7.3.2</w:t>
      </w:r>
      <w:r>
        <w:rPr>
          <w:rFonts w:eastAsia="Arial Unicode MS"/>
          <w:szCs w:val="24"/>
        </w:rPr>
        <w:t xml:space="preserve">. kai </w:t>
      </w:r>
      <w:r>
        <w:rPr>
          <w:rFonts w:eastAsia="Arial Unicode MS"/>
          <w:szCs w:val="24"/>
        </w:rPr>
        <w:t>planuojama tiesti 5.6 papunktyje nurodytus inžinerinius tinklus bei statyti jiems funkcionuoti būtinus statinius, – inžinerinių tinklų išdėstymo schemą.“</w:t>
      </w:r>
    </w:p>
    <w:p w14:paraId="276415D4" w14:textId="77777777" w:rsidR="00A20B5D" w:rsidRDefault="0060053B">
      <w:pPr>
        <w:widowControl w:val="0"/>
        <w:tabs>
          <w:tab w:val="right" w:pos="0"/>
          <w:tab w:val="center" w:pos="1134"/>
        </w:tabs>
        <w:spacing w:line="360" w:lineRule="auto"/>
        <w:ind w:firstLine="851"/>
        <w:jc w:val="both"/>
      </w:pPr>
      <w:r>
        <w:t>5</w:t>
      </w:r>
      <w:r>
        <w:t>.</w:t>
      </w:r>
      <w:r>
        <w:tab/>
        <w:t>Pakeičiu 8 punkto antrąją pastraipą ir ją išdėstau taip:</w:t>
      </w:r>
    </w:p>
    <w:p w14:paraId="276415D5" w14:textId="77777777" w:rsidR="00A20B5D" w:rsidRDefault="0060053B">
      <w:pPr>
        <w:tabs>
          <w:tab w:val="left" w:pos="993"/>
        </w:tabs>
        <w:spacing w:line="360" w:lineRule="auto"/>
        <w:ind w:firstLine="851"/>
        <w:contextualSpacing/>
        <w:jc w:val="both"/>
        <w:rPr>
          <w:rFonts w:eastAsia="Arial Unicode MS"/>
          <w:szCs w:val="24"/>
        </w:rPr>
      </w:pPr>
      <w:r>
        <w:rPr>
          <w:rFonts w:eastAsia="Arial Unicode MS"/>
          <w:szCs w:val="24"/>
        </w:rPr>
        <w:t>„Teritoriniam skyriui pateikiami</w:t>
      </w:r>
      <w:r>
        <w:rPr>
          <w:rFonts w:eastAsia="Arial Unicode MS"/>
          <w:szCs w:val="24"/>
        </w:rPr>
        <w:t xml:space="preserve"> du teritorijų planavimo dokumento, žemės valdos projekto arba Plano egzemplioriai ir kompiuterinė laikmena, kurioje turi būti įrašytas teritorijų planavimo dokumentas, žemės valdos projektas arba Planas *.</w:t>
      </w:r>
      <w:proofErr w:type="spellStart"/>
      <w:r>
        <w:rPr>
          <w:rFonts w:eastAsia="Arial Unicode MS"/>
          <w:szCs w:val="24"/>
        </w:rPr>
        <w:t>dwg</w:t>
      </w:r>
      <w:proofErr w:type="spellEnd"/>
      <w:r>
        <w:rPr>
          <w:rFonts w:eastAsia="Arial Unicode MS"/>
          <w:szCs w:val="24"/>
        </w:rPr>
        <w:t xml:space="preserve"> arba *.</w:t>
      </w:r>
      <w:proofErr w:type="spellStart"/>
      <w:r>
        <w:rPr>
          <w:rFonts w:eastAsia="Arial Unicode MS"/>
          <w:szCs w:val="24"/>
        </w:rPr>
        <w:t>dxf</w:t>
      </w:r>
      <w:proofErr w:type="spellEnd"/>
      <w:r>
        <w:rPr>
          <w:rFonts w:eastAsia="Arial Unicode MS"/>
          <w:szCs w:val="24"/>
        </w:rPr>
        <w:t xml:space="preserve"> ir *.</w:t>
      </w:r>
      <w:proofErr w:type="spellStart"/>
      <w:r>
        <w:rPr>
          <w:rFonts w:eastAsia="Arial Unicode MS"/>
          <w:szCs w:val="24"/>
        </w:rPr>
        <w:t>pdf</w:t>
      </w:r>
      <w:proofErr w:type="spellEnd"/>
      <w:r>
        <w:rPr>
          <w:rFonts w:eastAsia="Arial Unicode MS"/>
          <w:szCs w:val="24"/>
        </w:rPr>
        <w:t xml:space="preserve"> formatu.“</w:t>
      </w:r>
    </w:p>
    <w:p w14:paraId="276415D6" w14:textId="77777777" w:rsidR="00A20B5D" w:rsidRDefault="0060053B">
      <w:pPr>
        <w:widowControl w:val="0"/>
        <w:tabs>
          <w:tab w:val="right" w:pos="0"/>
          <w:tab w:val="center" w:pos="1134"/>
        </w:tabs>
        <w:spacing w:line="360" w:lineRule="auto"/>
        <w:ind w:firstLine="851"/>
        <w:jc w:val="both"/>
      </w:pPr>
      <w:r>
        <w:t>6</w:t>
      </w:r>
      <w:r>
        <w:t>.</w:t>
      </w:r>
      <w:r>
        <w:tab/>
        <w:t>Pakei</w:t>
      </w:r>
      <w:r>
        <w:t>čiu 11.3 papunktį ir jį išdėstau taip:</w:t>
      </w:r>
    </w:p>
    <w:p w14:paraId="276415D7" w14:textId="77777777" w:rsidR="00A20B5D" w:rsidRDefault="0060053B">
      <w:pPr>
        <w:tabs>
          <w:tab w:val="left" w:pos="284"/>
        </w:tabs>
        <w:spacing w:line="360" w:lineRule="auto"/>
        <w:ind w:firstLine="851"/>
        <w:jc w:val="both"/>
        <w:rPr>
          <w:rFonts w:eastAsia="Arial Unicode MS"/>
          <w:szCs w:val="22"/>
        </w:rPr>
      </w:pPr>
      <w:r>
        <w:rPr>
          <w:rFonts w:eastAsia="Arial Unicode MS"/>
          <w:szCs w:val="22"/>
        </w:rPr>
        <w:t>„</w:t>
      </w:r>
      <w:r>
        <w:rPr>
          <w:rFonts w:eastAsia="Arial Unicode MS"/>
          <w:szCs w:val="22"/>
        </w:rPr>
        <w:t>11.3</w:t>
      </w:r>
      <w:r>
        <w:rPr>
          <w:rFonts w:eastAsia="Arial Unicode MS"/>
          <w:szCs w:val="22"/>
        </w:rPr>
        <w:t>. yra patvirtintų teritorijų planavimo dokumentų ar žemės valdos projektų, pagal kuriuos valstybinės žemės plote, kuriame planuojama tiesti susisiekimo komunikacijas, inžinerinius tinklus bei statyti jiems funk</w:t>
      </w:r>
      <w:r>
        <w:rPr>
          <w:rFonts w:eastAsia="Arial Unicode MS"/>
          <w:szCs w:val="22"/>
        </w:rPr>
        <w:t xml:space="preserve">cionuoti būtinus statinius, suprojektuoti žemės sklypai arba yra rengiamas teritorijų planavimo dokumentas ar žemės valdos projektas, pagal kurį valstybinės žemės plote, kuriame planuojama tiesti susisiekimo komunikacijas, inžinerinius tinklus bei statyti </w:t>
      </w:r>
      <w:r>
        <w:rPr>
          <w:rFonts w:eastAsia="Arial Unicode MS"/>
          <w:szCs w:val="22"/>
        </w:rPr>
        <w:t>jiems funkcionuoti būtinus statinius, projektuojami nauji žemės sklypai ir šio teritorijų planavimo dokumento viešo svarstymo ar žemės valdos projekto</w:t>
      </w:r>
      <w:r>
        <w:rPr>
          <w:rFonts w:ascii="Calibri" w:hAnsi="Calibri"/>
          <w:sz w:val="22"/>
          <w:szCs w:val="22"/>
        </w:rPr>
        <w:t xml:space="preserve"> </w:t>
      </w:r>
      <w:r>
        <w:rPr>
          <w:rFonts w:eastAsia="Arial Unicode MS"/>
          <w:szCs w:val="22"/>
        </w:rPr>
        <w:t xml:space="preserve">teikimo visuomenei susipažinti stadija yra pasibaigusi. </w:t>
      </w:r>
    </w:p>
    <w:p w14:paraId="276415D8" w14:textId="77777777" w:rsidR="00A20B5D" w:rsidRDefault="0060053B">
      <w:pPr>
        <w:tabs>
          <w:tab w:val="left" w:pos="284"/>
        </w:tabs>
        <w:spacing w:line="360" w:lineRule="auto"/>
        <w:ind w:firstLine="851"/>
        <w:jc w:val="both"/>
        <w:rPr>
          <w:rFonts w:eastAsia="Arial Unicode MS"/>
          <w:szCs w:val="22"/>
        </w:rPr>
      </w:pPr>
      <w:r>
        <w:rPr>
          <w:rFonts w:eastAsia="Arial Unicode MS"/>
          <w:szCs w:val="22"/>
        </w:rPr>
        <w:lastRenderedPageBreak/>
        <w:t>Tokiais atvejais, suformavus žemės sklypus pagal</w:t>
      </w:r>
      <w:r>
        <w:rPr>
          <w:rFonts w:eastAsia="Arial Unicode MS"/>
          <w:szCs w:val="22"/>
        </w:rPr>
        <w:t xml:space="preserve"> patvirtintus teritorijų planavimo dokumentus ar žemės valdos projektus, teisės aktų nustatyta tvarka šiems žemės sklypams gali būti nustatomi žemės servitutai.“</w:t>
      </w:r>
    </w:p>
    <w:p w14:paraId="276415D9" w14:textId="77777777" w:rsidR="00A20B5D" w:rsidRDefault="0060053B">
      <w:pPr>
        <w:widowControl w:val="0"/>
        <w:tabs>
          <w:tab w:val="right" w:pos="0"/>
          <w:tab w:val="center" w:pos="1134"/>
        </w:tabs>
        <w:spacing w:line="360" w:lineRule="auto"/>
        <w:ind w:firstLine="851"/>
        <w:jc w:val="both"/>
      </w:pPr>
      <w:r>
        <w:t>7</w:t>
      </w:r>
      <w:r>
        <w:t>.</w:t>
      </w:r>
      <w:r>
        <w:tab/>
        <w:t>Pakeičiu 12 punktą ir jį išdėstau taip:</w:t>
      </w:r>
    </w:p>
    <w:p w14:paraId="276415DA" w14:textId="77777777" w:rsidR="00A20B5D" w:rsidRDefault="0060053B">
      <w:pPr>
        <w:tabs>
          <w:tab w:val="left" w:pos="1276"/>
        </w:tabs>
        <w:spacing w:line="360" w:lineRule="auto"/>
        <w:ind w:firstLine="851"/>
        <w:jc w:val="both"/>
        <w:rPr>
          <w:rFonts w:eastAsia="Arial Unicode MS"/>
          <w:bCs/>
          <w:szCs w:val="22"/>
        </w:rPr>
      </w:pPr>
      <w:r>
        <w:rPr>
          <w:rFonts w:eastAsia="Arial Unicode MS"/>
          <w:bCs/>
          <w:szCs w:val="22"/>
        </w:rPr>
        <w:t>„</w:t>
      </w:r>
      <w:r>
        <w:rPr>
          <w:rFonts w:eastAsia="Arial Unicode MS"/>
          <w:bCs/>
          <w:szCs w:val="22"/>
        </w:rPr>
        <w:t>12</w:t>
      </w:r>
      <w:r>
        <w:rPr>
          <w:rFonts w:eastAsia="Arial Unicode MS"/>
          <w:bCs/>
          <w:szCs w:val="22"/>
        </w:rPr>
        <w:t>. Sutikime turi būti nurodyta, kad Sut</w:t>
      </w:r>
      <w:r>
        <w:rPr>
          <w:rFonts w:eastAsia="Arial Unicode MS"/>
          <w:bCs/>
          <w:szCs w:val="22"/>
        </w:rPr>
        <w:t>ikimas išduodamas teritorijų planavimo dokumente, žemės valdos projekte ar Plane nurodytoms susisiekimo komunikacijoms, inžineriniams tinklams tiesti bei jiems funkcionuoti būtiniems statiniams statyti pagal teritorijų planavimo dokumente, žemės valdos pro</w:t>
      </w:r>
      <w:r>
        <w:rPr>
          <w:rFonts w:eastAsia="Arial Unicode MS"/>
          <w:bCs/>
          <w:szCs w:val="22"/>
        </w:rPr>
        <w:t xml:space="preserve">jekte ar Plane nurodytus sprendinius. </w:t>
      </w:r>
    </w:p>
    <w:p w14:paraId="276415DB" w14:textId="77777777" w:rsidR="00A20B5D" w:rsidRDefault="0060053B">
      <w:pPr>
        <w:spacing w:line="360" w:lineRule="auto"/>
        <w:ind w:firstLine="851"/>
        <w:jc w:val="both"/>
        <w:rPr>
          <w:rFonts w:eastAsia="Arial Unicode MS"/>
          <w:bCs/>
          <w:szCs w:val="22"/>
        </w:rPr>
      </w:pPr>
      <w:r>
        <w:rPr>
          <w:rFonts w:eastAsia="Arial Unicode MS"/>
          <w:bCs/>
          <w:szCs w:val="22"/>
        </w:rPr>
        <w:t xml:space="preserve">Teritorijų planavimo dokumente, žemės valdos projekte ar Plane arba jų teisės aktų nustatyta tvarka patvirtintoje kopijoje įrašoma žyma, kurioje turi būti nurodytas Teritorinio skyriaus pavadinimas, Sutikimo išdavimo </w:t>
      </w:r>
      <w:r>
        <w:rPr>
          <w:rFonts w:eastAsia="Arial Unicode MS"/>
          <w:bCs/>
          <w:szCs w:val="22"/>
        </w:rPr>
        <w:t>data ir numeris bei Teritorinio skyriaus vedėjo parašas. Teritorijų planavimo dokumentas, žemės valdos projektas ar Planas arba jų teisės aktų nustatyta tvarka patvirtinta kopija, kurioje yra įrašyta Teritorinio skyriaus žyma, yra neatsiejama Sutikimo dali</w:t>
      </w:r>
      <w:r>
        <w:rPr>
          <w:rFonts w:eastAsia="Arial Unicode MS"/>
          <w:bCs/>
          <w:szCs w:val="22"/>
        </w:rPr>
        <w:t>s.“</w:t>
      </w:r>
    </w:p>
    <w:p w14:paraId="276415DC" w14:textId="77777777" w:rsidR="00A20B5D" w:rsidRDefault="0060053B">
      <w:pPr>
        <w:widowControl w:val="0"/>
        <w:tabs>
          <w:tab w:val="right" w:pos="0"/>
          <w:tab w:val="center" w:pos="1134"/>
        </w:tabs>
        <w:spacing w:line="360" w:lineRule="auto"/>
        <w:ind w:firstLine="851"/>
        <w:jc w:val="both"/>
      </w:pPr>
      <w:r>
        <w:t>8</w:t>
      </w:r>
      <w:r>
        <w:t>.</w:t>
      </w:r>
      <w:r>
        <w:tab/>
        <w:t>Pakeičiu 13 punktą ir jį išdėstau taip:</w:t>
      </w:r>
    </w:p>
    <w:p w14:paraId="276415DD" w14:textId="77777777" w:rsidR="00A20B5D" w:rsidRDefault="0060053B">
      <w:pPr>
        <w:spacing w:line="360" w:lineRule="auto"/>
        <w:ind w:firstLine="851"/>
        <w:jc w:val="both"/>
        <w:rPr>
          <w:rFonts w:eastAsia="Arial Unicode MS"/>
          <w:szCs w:val="24"/>
        </w:rPr>
      </w:pPr>
      <w:r>
        <w:rPr>
          <w:rFonts w:eastAsia="Arial Unicode MS"/>
          <w:szCs w:val="24"/>
        </w:rPr>
        <w:t>„</w:t>
      </w:r>
      <w:r>
        <w:rPr>
          <w:rFonts w:eastAsia="Arial Unicode MS"/>
          <w:szCs w:val="24"/>
        </w:rPr>
        <w:t>13</w:t>
      </w:r>
      <w:r>
        <w:rPr>
          <w:rFonts w:eastAsia="Arial Unicode MS"/>
          <w:szCs w:val="24"/>
        </w:rPr>
        <w:t>. Vienas teritorijų planavimo dokumento, žemės valdos projekto ar Plano egzempliorius kartu su Sutikimu</w:t>
      </w:r>
      <w:r>
        <w:rPr>
          <w:rFonts w:ascii="Calibri" w:hAnsi="Calibri"/>
          <w:sz w:val="22"/>
          <w:szCs w:val="22"/>
        </w:rPr>
        <w:t xml:space="preserve"> </w:t>
      </w:r>
      <w:r>
        <w:rPr>
          <w:szCs w:val="24"/>
        </w:rPr>
        <w:t xml:space="preserve">grąžinamas Asmeniui </w:t>
      </w:r>
      <w:r>
        <w:rPr>
          <w:rFonts w:eastAsia="Arial Unicode MS"/>
          <w:szCs w:val="24"/>
        </w:rPr>
        <w:t>paštu arba jam atvykus į Teritorinį skyrių, kitas – lieka Teritorinio sk</w:t>
      </w:r>
      <w:r>
        <w:rPr>
          <w:rFonts w:eastAsia="Arial Unicode MS"/>
          <w:szCs w:val="24"/>
        </w:rPr>
        <w:t>yriaus archyve.“</w:t>
      </w:r>
    </w:p>
    <w:p w14:paraId="276415DE" w14:textId="77777777" w:rsidR="00A20B5D" w:rsidRDefault="0060053B">
      <w:pPr>
        <w:widowControl w:val="0"/>
        <w:tabs>
          <w:tab w:val="right" w:pos="0"/>
          <w:tab w:val="center" w:pos="1134"/>
        </w:tabs>
        <w:spacing w:line="360" w:lineRule="auto"/>
        <w:ind w:firstLine="851"/>
        <w:jc w:val="both"/>
      </w:pPr>
      <w:r>
        <w:t>9</w:t>
      </w:r>
      <w:r>
        <w:t>.</w:t>
      </w:r>
      <w:r>
        <w:tab/>
        <w:t>Pakeičiu 14 punktą ir jį išdėstau taip:</w:t>
      </w:r>
    </w:p>
    <w:p w14:paraId="276415DF" w14:textId="77777777" w:rsidR="00A20B5D" w:rsidRDefault="0060053B">
      <w:pPr>
        <w:tabs>
          <w:tab w:val="left" w:pos="284"/>
        </w:tabs>
        <w:spacing w:line="360" w:lineRule="auto"/>
        <w:ind w:firstLine="851"/>
        <w:jc w:val="both"/>
        <w:rPr>
          <w:rFonts w:eastAsia="Arial Unicode MS"/>
          <w:szCs w:val="22"/>
        </w:rPr>
      </w:pPr>
      <w:r>
        <w:rPr>
          <w:rFonts w:eastAsia="Arial Unicode MS"/>
          <w:szCs w:val="22"/>
        </w:rPr>
        <w:t>„</w:t>
      </w:r>
      <w:r>
        <w:rPr>
          <w:rFonts w:eastAsia="Arial Unicode MS"/>
          <w:szCs w:val="22"/>
        </w:rPr>
        <w:t>14</w:t>
      </w:r>
      <w:r>
        <w:rPr>
          <w:rFonts w:eastAsia="Arial Unicode MS"/>
          <w:szCs w:val="22"/>
        </w:rPr>
        <w:t>. Kai valstybinės žemės plotas, kuriame planuojama tiesti susisiekimo komunikacijas, inžinerinius tinklus bei statyti jiems funkcionuoti būtinus statinius, patenka į teritoriją, kurio</w:t>
      </w:r>
      <w:r>
        <w:rPr>
          <w:rFonts w:eastAsia="Arial Unicode MS"/>
          <w:szCs w:val="22"/>
        </w:rPr>
        <w:t>je išduotos planavimo sąlygos rengti teritorijų planavimo dokumentą ar reikalavimai rengti žemės valdos projektą, kuriame projektuojami žemės sklypai, iki rengiamo teritorijų planavimo dokumento viešo svarstymo ar žemės valdos projekto teikimo visuomenei s</w:t>
      </w:r>
      <w:r>
        <w:rPr>
          <w:rFonts w:eastAsia="Arial Unicode MS"/>
          <w:szCs w:val="22"/>
        </w:rPr>
        <w:t xml:space="preserve">usipažinti pradžios Teritorinis skyrius, išdavęs Sutikimą, patikslina planavimo sąlygas Planavimo sąlygų teritorijų planavimo dokumentams rengti parengimo ir išdavimo tvarkos aprašo, patvirtinto Lietuvos Respublikos aplinkos ministro </w:t>
      </w:r>
      <w:smartTag w:uri="schemas-tilde-lv/tildestengine" w:element="metric2">
        <w:smartTagPr>
          <w:attr w:name="metric_value" w:val="2004"/>
          <w:attr w:name="metric_text" w:val="m"/>
        </w:smartTagPr>
        <w:r>
          <w:rPr>
            <w:rFonts w:eastAsia="Arial Unicode MS"/>
            <w:szCs w:val="22"/>
          </w:rPr>
          <w:t>2004 m</w:t>
        </w:r>
      </w:smartTag>
      <w:r>
        <w:rPr>
          <w:rFonts w:eastAsia="Arial Unicode MS"/>
          <w:szCs w:val="22"/>
        </w:rPr>
        <w:t>. gegužės 7 d. į</w:t>
      </w:r>
      <w:r>
        <w:rPr>
          <w:rFonts w:eastAsia="Arial Unicode MS"/>
          <w:szCs w:val="22"/>
        </w:rPr>
        <w:t>sakymu Nr. D1-262 „Dėl Planavimo sąlygų teritorijų planavimo dokumentams rengti parengimo ir išdavimo tvarkos aprašo“, arba tikslina žemės valdos projekto rengimo reikalavimus Žemės sklypų formavimo ir pertvarkymo projektų rengimo ir įgyvendinimo taisyklių</w:t>
      </w:r>
      <w:r>
        <w:rPr>
          <w:rFonts w:eastAsia="Arial Unicode MS"/>
          <w:szCs w:val="22"/>
        </w:rPr>
        <w:t xml:space="preserve">, patvirtintų Lietuvos Respublikos žemės ūkio ministro ir Lietuvos Respublikos aplinkos ministro </w:t>
      </w:r>
      <w:smartTag w:uri="schemas-tilde-lv/tildestengine" w:element="metric2">
        <w:smartTagPr>
          <w:attr w:name="metric_value" w:val="2004"/>
          <w:attr w:name="metric_text" w:val="m"/>
        </w:smartTagPr>
        <w:r>
          <w:rPr>
            <w:rFonts w:eastAsia="Arial Unicode MS"/>
            <w:szCs w:val="22"/>
          </w:rPr>
          <w:t>2004 m</w:t>
        </w:r>
      </w:smartTag>
      <w:r>
        <w:rPr>
          <w:rFonts w:eastAsia="Arial Unicode MS"/>
          <w:szCs w:val="22"/>
        </w:rPr>
        <w:t>. spalio 4 d. įsakymu Nr. 3D-452/D1-513 „Dėl Žemės sklypų formavimo ir pertvarkymo projektų rengimo ir įgyvendinimo taisyklių patvirtinimo“  nustatyta tv</w:t>
      </w:r>
      <w:r>
        <w:rPr>
          <w:rFonts w:eastAsia="Arial Unicode MS"/>
          <w:szCs w:val="22"/>
        </w:rPr>
        <w:t>arka ir apie tai informuoja teritorijų planavimo dokumento ar žemės valdos projekto rengėją, kuris rengiamame teritorijų planavimo dokumente ar žemės valdos projekte turės numatyti sprendinius (suprojektuoti servitutą</w:t>
      </w:r>
      <w:r>
        <w:rPr>
          <w:caps/>
        </w:rPr>
        <w:t xml:space="preserve"> </w:t>
      </w:r>
      <w:r>
        <w:rPr>
          <w:rFonts w:eastAsia="Arial Unicode MS"/>
          <w:szCs w:val="22"/>
        </w:rPr>
        <w:t>ir nurodyti specialiąsias žemės naudoj</w:t>
      </w:r>
      <w:r>
        <w:rPr>
          <w:rFonts w:eastAsia="Arial Unicode MS"/>
          <w:szCs w:val="22"/>
        </w:rPr>
        <w:t>imo sąlygas) pagal išduotą Sutikimą.“</w:t>
      </w:r>
    </w:p>
    <w:p w14:paraId="276415E0" w14:textId="77777777" w:rsidR="00A20B5D" w:rsidRDefault="0060053B">
      <w:pPr>
        <w:widowControl w:val="0"/>
        <w:tabs>
          <w:tab w:val="right" w:pos="0"/>
          <w:tab w:val="center" w:pos="1276"/>
        </w:tabs>
        <w:spacing w:line="360" w:lineRule="auto"/>
        <w:ind w:firstLine="851"/>
        <w:jc w:val="both"/>
      </w:pPr>
      <w:r>
        <w:t>10</w:t>
      </w:r>
      <w:r>
        <w:t>.</w:t>
      </w:r>
      <w:r>
        <w:tab/>
        <w:t>Pakeičiu 15 punktą ir jį išdėstau taip:</w:t>
      </w:r>
    </w:p>
    <w:p w14:paraId="276415E1" w14:textId="77777777" w:rsidR="00A20B5D" w:rsidRDefault="0060053B">
      <w:pPr>
        <w:widowControl w:val="0"/>
        <w:tabs>
          <w:tab w:val="right" w:pos="0"/>
          <w:tab w:val="center" w:pos="1276"/>
        </w:tabs>
        <w:spacing w:line="360" w:lineRule="auto"/>
        <w:ind w:firstLine="851"/>
        <w:jc w:val="both"/>
        <w:rPr>
          <w:rFonts w:eastAsia="Arial Unicode MS"/>
          <w:bCs/>
          <w:szCs w:val="22"/>
        </w:rPr>
      </w:pPr>
      <w:r>
        <w:rPr>
          <w:rFonts w:eastAsia="Arial Unicode MS"/>
          <w:bCs/>
          <w:szCs w:val="22"/>
          <w:lang w:val="x-none"/>
        </w:rPr>
        <w:t>„</w:t>
      </w:r>
      <w:r>
        <w:rPr>
          <w:rFonts w:eastAsia="Arial Unicode MS"/>
          <w:bCs/>
          <w:szCs w:val="22"/>
          <w:lang w:val="x-none"/>
        </w:rPr>
        <w:t>15</w:t>
      </w:r>
      <w:r>
        <w:rPr>
          <w:rFonts w:eastAsia="Arial Unicode MS"/>
          <w:bCs/>
          <w:szCs w:val="22"/>
          <w:lang w:val="x-none"/>
        </w:rPr>
        <w:t>. Jeigu</w:t>
      </w:r>
      <w:r>
        <w:rPr>
          <w:rFonts w:eastAsia="Arial Unicode MS"/>
          <w:bCs/>
          <w:szCs w:val="22"/>
        </w:rPr>
        <w:t xml:space="preserve"> </w:t>
      </w:r>
      <w:r>
        <w:rPr>
          <w:rFonts w:eastAsia="Arial Unicode MS"/>
          <w:bCs/>
          <w:szCs w:val="22"/>
          <w:lang w:val="x-none"/>
        </w:rPr>
        <w:t>pageidaujama</w:t>
      </w:r>
      <w:r>
        <w:rPr>
          <w:rFonts w:eastAsia="Arial Unicode MS"/>
          <w:bCs/>
          <w:szCs w:val="22"/>
        </w:rPr>
        <w:t xml:space="preserve"> </w:t>
      </w:r>
      <w:r>
        <w:rPr>
          <w:rFonts w:eastAsia="Arial Unicode MS"/>
          <w:bCs/>
          <w:szCs w:val="22"/>
          <w:lang w:val="x-none"/>
        </w:rPr>
        <w:t>keisti pagal</w:t>
      </w:r>
      <w:r>
        <w:rPr>
          <w:rFonts w:eastAsia="Arial Unicode MS"/>
          <w:bCs/>
          <w:szCs w:val="22"/>
        </w:rPr>
        <w:t xml:space="preserve"> </w:t>
      </w:r>
      <w:r>
        <w:rPr>
          <w:rFonts w:eastAsia="Arial Unicode MS"/>
          <w:bCs/>
          <w:szCs w:val="22"/>
          <w:lang w:val="x-none"/>
        </w:rPr>
        <w:t>teritorijų planavimo dokumentą, žemės</w:t>
      </w:r>
      <w:r>
        <w:rPr>
          <w:rFonts w:eastAsia="Arial Unicode MS"/>
          <w:bCs/>
          <w:szCs w:val="22"/>
        </w:rPr>
        <w:t xml:space="preserve"> </w:t>
      </w:r>
      <w:r>
        <w:rPr>
          <w:rFonts w:eastAsia="Arial Unicode MS"/>
          <w:bCs/>
          <w:szCs w:val="22"/>
          <w:lang w:val="x-none"/>
        </w:rPr>
        <w:t>valdos</w:t>
      </w:r>
      <w:r>
        <w:rPr>
          <w:rFonts w:eastAsia="Arial Unicode MS"/>
          <w:bCs/>
          <w:szCs w:val="22"/>
        </w:rPr>
        <w:t xml:space="preserve"> projektą ar Planą planuojamų tiesti susiekimo komunikacijų, inžinerinių tinklų bei jiems funkcionuoti būtinų statinių statybos vietą ar kitas charakteristikas, asmuo šių Taisyklių nustatyta tvarka privalo kreiptis į Teritorinį skyrių dėl naujo Sutikimo iš</w:t>
      </w:r>
      <w:r>
        <w:rPr>
          <w:rFonts w:eastAsia="Arial Unicode MS"/>
          <w:bCs/>
          <w:szCs w:val="22"/>
        </w:rPr>
        <w:t>davimo.“</w:t>
      </w:r>
    </w:p>
    <w:p w14:paraId="276415E2" w14:textId="77777777" w:rsidR="00A20B5D" w:rsidRDefault="0060053B">
      <w:pPr>
        <w:tabs>
          <w:tab w:val="left" w:pos="1276"/>
        </w:tabs>
        <w:spacing w:line="360" w:lineRule="auto"/>
        <w:ind w:firstLine="851"/>
        <w:jc w:val="both"/>
        <w:rPr>
          <w:rFonts w:eastAsia="Arial Unicode MS"/>
          <w:bCs/>
          <w:szCs w:val="22"/>
        </w:rPr>
      </w:pPr>
      <w:r>
        <w:rPr>
          <w:rFonts w:eastAsia="Arial Unicode MS"/>
          <w:bCs/>
          <w:szCs w:val="22"/>
        </w:rPr>
        <w:t>11</w:t>
      </w:r>
      <w:r>
        <w:rPr>
          <w:rFonts w:eastAsia="Arial Unicode MS"/>
          <w:bCs/>
          <w:szCs w:val="22"/>
        </w:rPr>
        <w:t>.</w:t>
      </w:r>
      <w:r>
        <w:rPr>
          <w:rFonts w:eastAsia="Arial Unicode MS"/>
          <w:bCs/>
          <w:szCs w:val="22"/>
        </w:rPr>
        <w:tab/>
        <w:t>Pakeičiu 17 punktą ir jį išdėstau taip:</w:t>
      </w:r>
    </w:p>
    <w:p w14:paraId="276415E3" w14:textId="77777777" w:rsidR="00A20B5D" w:rsidRDefault="0060053B">
      <w:pPr>
        <w:spacing w:line="360" w:lineRule="auto"/>
        <w:ind w:firstLine="851"/>
        <w:jc w:val="both"/>
        <w:rPr>
          <w:rFonts w:eastAsia="Arial Unicode MS"/>
          <w:bCs/>
          <w:szCs w:val="22"/>
        </w:rPr>
      </w:pPr>
      <w:r>
        <w:rPr>
          <w:rFonts w:eastAsia="Arial Unicode MS"/>
          <w:bCs/>
          <w:szCs w:val="22"/>
        </w:rPr>
        <w:t>„</w:t>
      </w:r>
      <w:r>
        <w:rPr>
          <w:rFonts w:eastAsia="Arial Unicode MS"/>
          <w:bCs/>
          <w:szCs w:val="22"/>
        </w:rPr>
        <w:t>17</w:t>
      </w:r>
      <w:r>
        <w:rPr>
          <w:rFonts w:eastAsia="Arial Unicode MS"/>
          <w:bCs/>
          <w:szCs w:val="22"/>
        </w:rPr>
        <w:t xml:space="preserve">. Sutikimas išduodamas 10-ies metų laikotarpiui skaičiuojant nuo Sutikimo išdavimo datos, bet ne ilgiau kaip iki servituto, suteikiančio teisę tiesti susisiekimo komunikacijas, inžinerinius </w:t>
      </w:r>
      <w:r>
        <w:rPr>
          <w:rFonts w:eastAsia="Arial Unicode MS"/>
          <w:bCs/>
          <w:szCs w:val="22"/>
        </w:rPr>
        <w:t xml:space="preserve">tinklus bei statyti jiems funkcionuoti būtinus statinius, jais naudotis ir juos aptarnauti, įregistravimo Nekilnojamojo turto registre. </w:t>
      </w:r>
    </w:p>
    <w:p w14:paraId="276415E4" w14:textId="77777777" w:rsidR="00A20B5D" w:rsidRDefault="0060053B">
      <w:pPr>
        <w:spacing w:line="360" w:lineRule="auto"/>
        <w:ind w:firstLine="851"/>
        <w:jc w:val="both"/>
        <w:rPr>
          <w:rFonts w:eastAsia="Arial Unicode MS"/>
          <w:bCs/>
          <w:szCs w:val="22"/>
        </w:rPr>
      </w:pPr>
      <w:r>
        <w:rPr>
          <w:rFonts w:eastAsia="Arial Unicode MS"/>
          <w:bCs/>
          <w:szCs w:val="22"/>
        </w:rPr>
        <w:t>Asmuo pagal išduotą Sutikimą privalo susisiekimo komunikacijas, inžinerinius tinklus nutiesti bei jiems funkcionuoti bū</w:t>
      </w:r>
      <w:r>
        <w:rPr>
          <w:rFonts w:eastAsia="Arial Unicode MS"/>
          <w:bCs/>
          <w:szCs w:val="22"/>
        </w:rPr>
        <w:t>tinus statinius pastatyti per 3 metus nuo Sutikimo išdavimo datos. Nenutiesus susisiekimo komunikacijų, inžinerinių tinklų bei nepastačius jiems funkcionuoti būtinų statinių per 3 metus,</w:t>
      </w:r>
      <w:r>
        <w:rPr>
          <w:caps/>
        </w:rPr>
        <w:t xml:space="preserve"> </w:t>
      </w:r>
      <w:r>
        <w:rPr>
          <w:rFonts w:eastAsia="Arial Unicode MS"/>
          <w:bCs/>
          <w:szCs w:val="22"/>
        </w:rPr>
        <w:t>Sutikimas nustoja galioti ir šių Taisyklių nustatyta tvarka turi būti</w:t>
      </w:r>
      <w:r>
        <w:rPr>
          <w:rFonts w:eastAsia="Arial Unicode MS"/>
          <w:bCs/>
          <w:szCs w:val="22"/>
        </w:rPr>
        <w:t xml:space="preserve"> gautas naujas Sutikimas.“</w:t>
      </w:r>
    </w:p>
    <w:p w14:paraId="276415E5" w14:textId="77777777" w:rsidR="00A20B5D" w:rsidRDefault="0060053B">
      <w:pPr>
        <w:widowControl w:val="0"/>
        <w:tabs>
          <w:tab w:val="right" w:pos="0"/>
          <w:tab w:val="center" w:pos="1276"/>
        </w:tabs>
        <w:spacing w:line="360" w:lineRule="auto"/>
        <w:ind w:firstLine="851"/>
        <w:jc w:val="both"/>
      </w:pPr>
      <w:r>
        <w:t>12</w:t>
      </w:r>
      <w:r>
        <w:t>.</w:t>
      </w:r>
      <w:r>
        <w:tab/>
        <w:t>Papildau nauju 18 punktu:</w:t>
      </w:r>
    </w:p>
    <w:p w14:paraId="276415E6" w14:textId="77777777" w:rsidR="00A20B5D" w:rsidRDefault="0060053B">
      <w:pPr>
        <w:widowControl w:val="0"/>
        <w:tabs>
          <w:tab w:val="right" w:pos="0"/>
          <w:tab w:val="center" w:pos="1276"/>
        </w:tabs>
        <w:spacing w:line="360" w:lineRule="auto"/>
        <w:ind w:firstLine="851"/>
        <w:jc w:val="both"/>
      </w:pPr>
      <w:r>
        <w:t>„</w:t>
      </w:r>
      <w:r>
        <w:t>18</w:t>
      </w:r>
      <w:r>
        <w:t xml:space="preserve">. Pagal Sutikimą nutiestos susisiekimo komunikacijos, inžineriniai tinklai ar jiems funkcionuoti būtini statiniai Sutikimo galiojimo laikotarpiu yra laikini statiniai ir neregistruojami </w:t>
      </w:r>
      <w:r>
        <w:t xml:space="preserve">Nekilnojamojo turto registre. </w:t>
      </w:r>
    </w:p>
    <w:p w14:paraId="276415E7" w14:textId="77777777" w:rsidR="00A20B5D" w:rsidRDefault="0060053B">
      <w:pPr>
        <w:widowControl w:val="0"/>
        <w:tabs>
          <w:tab w:val="right" w:pos="0"/>
          <w:tab w:val="center" w:pos="1276"/>
        </w:tabs>
        <w:spacing w:line="360" w:lineRule="auto"/>
        <w:ind w:firstLine="851"/>
        <w:jc w:val="both"/>
      </w:pPr>
      <w:r>
        <w:t>Pasibaigus išduoto Sutikimo terminui, pagal Sutikimą nutiestos susisiekimo komunikacijos, inžineriniai tinklai bei jiems funkcionuoti būtini statiniai turi būti nukelti jų savininko lėšomis, išskyrus atvejus, kai asmeniui išd</w:t>
      </w:r>
      <w:r>
        <w:t>uotas naujas Sutikimas arba kai nutiestoms susisiekimo komunikacijoms, inžineriniams tinklams bei pastatytiems jiems funkcionuoti būtiniems statiniams naudotis ir juos aptarnauti yra nustatytas servitutas.“</w:t>
      </w:r>
    </w:p>
    <w:p w14:paraId="276415E8" w14:textId="77777777" w:rsidR="00A20B5D" w:rsidRDefault="0060053B">
      <w:pPr>
        <w:widowControl w:val="0"/>
        <w:tabs>
          <w:tab w:val="right" w:pos="0"/>
          <w:tab w:val="center" w:pos="1276"/>
        </w:tabs>
        <w:spacing w:line="360" w:lineRule="auto"/>
        <w:ind w:firstLine="851"/>
        <w:jc w:val="both"/>
      </w:pPr>
      <w:r>
        <w:t>13</w:t>
      </w:r>
      <w:r>
        <w:t>.</w:t>
      </w:r>
      <w:r>
        <w:tab/>
        <w:t>Buvusį 18 punktą laikau 19 punktu.</w:t>
      </w:r>
    </w:p>
    <w:p w14:paraId="276415E9" w14:textId="77777777" w:rsidR="00A20B5D" w:rsidRDefault="0060053B">
      <w:pPr>
        <w:widowControl w:val="0"/>
        <w:tabs>
          <w:tab w:val="right" w:pos="0"/>
          <w:tab w:val="center" w:pos="1276"/>
        </w:tabs>
        <w:spacing w:line="360" w:lineRule="auto"/>
        <w:ind w:firstLine="851"/>
        <w:jc w:val="both"/>
      </w:pPr>
      <w:r>
        <w:t>14</w:t>
      </w:r>
      <w:r>
        <w:t>.</w:t>
      </w:r>
      <w:r>
        <w:tab/>
        <w:t>Pakeičiu 19 punktą ir jį išdėstau taip:</w:t>
      </w:r>
    </w:p>
    <w:p w14:paraId="276415EA" w14:textId="77777777" w:rsidR="00A20B5D" w:rsidRDefault="0060053B">
      <w:pPr>
        <w:widowControl w:val="0"/>
        <w:tabs>
          <w:tab w:val="right" w:pos="0"/>
          <w:tab w:val="center" w:pos="1276"/>
        </w:tabs>
        <w:spacing w:line="360" w:lineRule="auto"/>
        <w:ind w:firstLine="851"/>
        <w:jc w:val="both"/>
      </w:pPr>
      <w:r>
        <w:t>„</w:t>
      </w:r>
      <w:r>
        <w:t>19</w:t>
      </w:r>
      <w:r>
        <w:t>. Teritorinio skyriaus veiksmai (neveikimas) išduodant Sutikimus gali būti skundžiami Lietuvos Respublikos viešojo administravimo įstatymo nustatyta tvarka.“</w:t>
      </w:r>
    </w:p>
    <w:p w14:paraId="276415EB" w14:textId="77777777" w:rsidR="00A20B5D" w:rsidRDefault="0060053B">
      <w:pPr>
        <w:widowControl w:val="0"/>
        <w:tabs>
          <w:tab w:val="center" w:pos="1276"/>
        </w:tabs>
        <w:spacing w:line="360" w:lineRule="auto"/>
        <w:ind w:firstLine="851"/>
        <w:jc w:val="both"/>
      </w:pPr>
      <w:r>
        <w:t>15</w:t>
      </w:r>
      <w:r>
        <w:t>.</w:t>
      </w:r>
      <w:r>
        <w:tab/>
        <w:t>Pakeičiu 1 priedo pastraipą „PRIDED</w:t>
      </w:r>
      <w:r>
        <w:t>AMA“ ir ją išdėstau taip:</w:t>
      </w:r>
    </w:p>
    <w:p w14:paraId="276415EC" w14:textId="77777777" w:rsidR="00A20B5D" w:rsidRDefault="0060053B">
      <w:pPr>
        <w:spacing w:line="360" w:lineRule="auto"/>
        <w:ind w:firstLine="851"/>
        <w:jc w:val="both"/>
        <w:rPr>
          <w:bCs/>
          <w:szCs w:val="24"/>
        </w:rPr>
      </w:pPr>
      <w:r>
        <w:rPr>
          <w:bCs/>
          <w:szCs w:val="24"/>
        </w:rPr>
        <w:t>„PRIDEDAMA:</w:t>
      </w:r>
    </w:p>
    <w:p w14:paraId="276415ED" w14:textId="77777777" w:rsidR="00A20B5D" w:rsidRDefault="0060053B">
      <w:pPr>
        <w:tabs>
          <w:tab w:val="left" w:pos="284"/>
        </w:tabs>
        <w:spacing w:line="360" w:lineRule="auto"/>
        <w:ind w:firstLine="851"/>
        <w:contextualSpacing/>
        <w:jc w:val="both"/>
        <w:rPr>
          <w:szCs w:val="22"/>
        </w:rPr>
      </w:pPr>
      <w:r>
        <w:rPr>
          <w:szCs w:val="22"/>
        </w:rPr>
        <w:t>1</w:t>
      </w:r>
      <w:r>
        <w:rPr>
          <w:szCs w:val="22"/>
        </w:rPr>
        <w:t>.</w:t>
      </w:r>
      <w:r>
        <w:rPr>
          <w:szCs w:val="22"/>
        </w:rPr>
        <w:tab/>
        <w:t>Teritorijų planavimo dokumentas / žemės valdos projektas / suvestinis inžinerinių tinklų planas / inžinerinių tinklų išdėstymo schema, 2 egz., ______ lapas (-ai, -ų).</w:t>
      </w:r>
    </w:p>
    <w:p w14:paraId="276415EE" w14:textId="77777777" w:rsidR="00A20B5D" w:rsidRDefault="0060053B">
      <w:pPr>
        <w:rPr>
          <w:sz w:val="18"/>
          <w:szCs w:val="18"/>
        </w:rPr>
      </w:pPr>
    </w:p>
    <w:p w14:paraId="276415EF" w14:textId="77777777" w:rsidR="00A20B5D" w:rsidRDefault="0060053B">
      <w:pPr>
        <w:tabs>
          <w:tab w:val="left" w:pos="284"/>
        </w:tabs>
        <w:spacing w:line="360" w:lineRule="auto"/>
        <w:ind w:firstLine="851"/>
        <w:contextualSpacing/>
        <w:jc w:val="both"/>
        <w:rPr>
          <w:szCs w:val="22"/>
        </w:rPr>
      </w:pPr>
      <w:r>
        <w:rPr>
          <w:szCs w:val="22"/>
        </w:rPr>
        <w:t>2</w:t>
      </w:r>
      <w:r>
        <w:rPr>
          <w:szCs w:val="22"/>
        </w:rPr>
        <w:t>.</w:t>
      </w:r>
      <w:r>
        <w:rPr>
          <w:szCs w:val="22"/>
        </w:rPr>
        <w:tab/>
        <w:t xml:space="preserve">Sutikimas (-ai), ______ lapas (-ai, </w:t>
      </w:r>
      <w:r>
        <w:rPr>
          <w:szCs w:val="22"/>
        </w:rPr>
        <w:t>-ų).“</w:t>
      </w:r>
    </w:p>
    <w:p w14:paraId="276415F3" w14:textId="0D20694B" w:rsidR="00A20B5D" w:rsidRDefault="0060053B" w:rsidP="0060053B">
      <w:pPr>
        <w:widowControl w:val="0"/>
        <w:tabs>
          <w:tab w:val="center" w:pos="1276"/>
          <w:tab w:val="left" w:pos="7360"/>
        </w:tabs>
        <w:spacing w:line="360" w:lineRule="auto"/>
        <w:ind w:left="851"/>
        <w:jc w:val="both"/>
      </w:pPr>
      <w:r>
        <w:tab/>
      </w:r>
      <w:r>
        <w:t>16</w:t>
      </w:r>
      <w:r>
        <w:t>.  Pakeičiu 2, 3 priedus ir išdėstau juos nauja redakcija (pridedama).</w:t>
      </w:r>
    </w:p>
    <w:p w14:paraId="0B3DDC18" w14:textId="77777777" w:rsidR="0060053B" w:rsidRDefault="0060053B">
      <w:pPr>
        <w:jc w:val="both"/>
      </w:pPr>
    </w:p>
    <w:p w14:paraId="7FD815BA" w14:textId="77777777" w:rsidR="0060053B" w:rsidRDefault="0060053B">
      <w:pPr>
        <w:jc w:val="both"/>
      </w:pPr>
    </w:p>
    <w:p w14:paraId="1FC67ED4" w14:textId="77777777" w:rsidR="0060053B" w:rsidRDefault="0060053B">
      <w:pPr>
        <w:jc w:val="both"/>
      </w:pPr>
    </w:p>
    <w:p w14:paraId="276415F4" w14:textId="5F3142AF" w:rsidR="00A20B5D" w:rsidRDefault="0060053B">
      <w:pPr>
        <w:jc w:val="both"/>
        <w:rPr>
          <w:szCs w:val="24"/>
          <w:lang w:eastAsia="lt-LT"/>
        </w:rPr>
      </w:pPr>
      <w:r>
        <w:rPr>
          <w:szCs w:val="24"/>
          <w:lang w:eastAsia="lt-LT"/>
        </w:rPr>
        <w:t>Direktoriaus pavaduotojas,</w:t>
      </w:r>
    </w:p>
    <w:p w14:paraId="276415F8" w14:textId="1457F50D" w:rsidR="00A20B5D" w:rsidRPr="0060053B" w:rsidRDefault="0060053B" w:rsidP="0060053B">
      <w:pPr>
        <w:tabs>
          <w:tab w:val="left" w:pos="7938"/>
        </w:tabs>
        <w:jc w:val="both"/>
        <w:rPr>
          <w:szCs w:val="24"/>
          <w:lang w:eastAsia="lt-LT"/>
        </w:rPr>
      </w:pPr>
      <w:r>
        <w:rPr>
          <w:szCs w:val="24"/>
          <w:lang w:eastAsia="lt-LT"/>
        </w:rPr>
        <w:t>atliekantis direktoriaus funkcijas</w:t>
      </w:r>
      <w:r>
        <w:rPr>
          <w:szCs w:val="24"/>
          <w:lang w:eastAsia="lt-LT"/>
        </w:rPr>
        <w:tab/>
        <w:t xml:space="preserve">Vaidas </w:t>
      </w:r>
      <w:proofErr w:type="spellStart"/>
      <w:r>
        <w:rPr>
          <w:szCs w:val="24"/>
          <w:lang w:eastAsia="lt-LT"/>
        </w:rPr>
        <w:t>Pakalka</w:t>
      </w:r>
      <w:proofErr w:type="spellEnd"/>
    </w:p>
    <w:p w14:paraId="399B2186" w14:textId="77777777" w:rsidR="0060053B" w:rsidRDefault="0060053B">
      <w:pPr>
        <w:ind w:left="4536"/>
        <w:jc w:val="both"/>
      </w:pPr>
    </w:p>
    <w:p w14:paraId="3A2AC3C6" w14:textId="77777777" w:rsidR="0060053B" w:rsidRDefault="0060053B">
      <w:r>
        <w:br w:type="page"/>
      </w:r>
    </w:p>
    <w:p w14:paraId="276415F9" w14:textId="0F61E8C0" w:rsidR="00A20B5D" w:rsidRDefault="0060053B">
      <w:pPr>
        <w:ind w:left="4536"/>
        <w:jc w:val="both"/>
        <w:rPr>
          <w:rFonts w:eastAsia="Arial Unicode MS"/>
          <w:bCs/>
          <w:szCs w:val="24"/>
        </w:rPr>
      </w:pPr>
      <w:r>
        <w:rPr>
          <w:rFonts w:eastAsia="Arial Unicode MS"/>
          <w:bCs/>
          <w:szCs w:val="24"/>
        </w:rPr>
        <w:lastRenderedPageBreak/>
        <w:t xml:space="preserve">Sutikimų tiesti susisiekimo komunikacijas, inžinerinius tinklus bei statyti jiems funkcionuoti būtinus statinius valstybinėje žemėje, kurioje nesuformuoti  žemės  sklypai,  išdavimo  taisyklių </w:t>
      </w:r>
    </w:p>
    <w:p w14:paraId="276415FA" w14:textId="77777777" w:rsidR="00A20B5D" w:rsidRDefault="0060053B">
      <w:pPr>
        <w:ind w:left="4536" w:right="193"/>
        <w:jc w:val="both"/>
        <w:rPr>
          <w:rFonts w:eastAsia="Arial Unicode MS"/>
          <w:bCs/>
          <w:szCs w:val="24"/>
        </w:rPr>
      </w:pPr>
      <w:r>
        <w:rPr>
          <w:rFonts w:eastAsia="Arial Unicode MS"/>
          <w:bCs/>
          <w:szCs w:val="24"/>
        </w:rPr>
        <w:t>2</w:t>
      </w:r>
      <w:r>
        <w:rPr>
          <w:rFonts w:eastAsia="Arial Unicode MS"/>
          <w:bCs/>
          <w:szCs w:val="24"/>
        </w:rPr>
        <w:t xml:space="preserve"> priedas</w:t>
      </w:r>
    </w:p>
    <w:p w14:paraId="276415FB" w14:textId="77777777" w:rsidR="00A20B5D" w:rsidRDefault="00A20B5D">
      <w:pPr>
        <w:ind w:left="4820" w:right="193"/>
        <w:rPr>
          <w:rFonts w:eastAsia="Arial Unicode MS"/>
          <w:bCs/>
          <w:szCs w:val="24"/>
        </w:rPr>
      </w:pPr>
    </w:p>
    <w:p w14:paraId="276415FC" w14:textId="77777777" w:rsidR="00A20B5D" w:rsidRDefault="0060053B">
      <w:pPr>
        <w:jc w:val="center"/>
        <w:rPr>
          <w:sz w:val="23"/>
          <w:szCs w:val="23"/>
        </w:rPr>
      </w:pPr>
      <w:r>
        <w:rPr>
          <w:b/>
          <w:sz w:val="23"/>
          <w:szCs w:val="23"/>
        </w:rPr>
        <w:t>(Sutikimo tiesti susisiekimo komunikacijas, inžin</w:t>
      </w:r>
      <w:r>
        <w:rPr>
          <w:b/>
          <w:sz w:val="23"/>
          <w:szCs w:val="23"/>
        </w:rPr>
        <w:t>erinius tinklus bei statyti jiems funkcionuoti būtinus statinius valstybinėje žemėje, kurioje nesuformuoti žemės sklypai, išdavimo formos pavyzdys)</w:t>
      </w:r>
      <w:r>
        <w:rPr>
          <w:sz w:val="23"/>
          <w:szCs w:val="23"/>
        </w:rPr>
        <w:t xml:space="preserve">    </w:t>
      </w:r>
    </w:p>
    <w:p w14:paraId="276415FD" w14:textId="77777777" w:rsidR="00A20B5D" w:rsidRDefault="00A20B5D">
      <w:pPr>
        <w:ind w:right="193" w:firstLine="567"/>
        <w:jc w:val="center"/>
        <w:rPr>
          <w:szCs w:val="24"/>
        </w:rPr>
      </w:pPr>
    </w:p>
    <w:p w14:paraId="276415FE" w14:textId="77777777" w:rsidR="00A20B5D" w:rsidRDefault="0060053B">
      <w:pPr>
        <w:jc w:val="center"/>
        <w:rPr>
          <w:szCs w:val="24"/>
        </w:rPr>
      </w:pPr>
      <w:r>
        <w:rPr>
          <w:rFonts w:ascii="Calibri" w:hAnsi="Calibri"/>
          <w:noProof/>
          <w:sz w:val="22"/>
          <w:szCs w:val="22"/>
          <w:lang w:eastAsia="lt-LT"/>
        </w:rPr>
        <w:drawing>
          <wp:inline distT="0" distB="0" distL="0" distR="0" wp14:anchorId="2764167D" wp14:editId="2764167E">
            <wp:extent cx="542925"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276415FF" w14:textId="77777777" w:rsidR="00A20B5D" w:rsidRDefault="00A20B5D">
      <w:pPr>
        <w:ind w:right="193" w:firstLine="567"/>
        <w:rPr>
          <w:szCs w:val="24"/>
        </w:rPr>
      </w:pPr>
    </w:p>
    <w:p w14:paraId="27641600" w14:textId="6696FF98" w:rsidR="00A20B5D" w:rsidRDefault="0060053B">
      <w:pPr>
        <w:ind w:firstLine="567"/>
        <w:jc w:val="center"/>
        <w:rPr>
          <w:b/>
          <w:sz w:val="28"/>
          <w:szCs w:val="28"/>
        </w:rPr>
      </w:pPr>
      <w:r>
        <w:rPr>
          <w:b/>
          <w:sz w:val="28"/>
          <w:szCs w:val="28"/>
        </w:rPr>
        <w:t>NACIONALINĖS ŽEMĖS TARNYBOS</w:t>
      </w:r>
    </w:p>
    <w:p w14:paraId="27641601" w14:textId="4AE8F8A0" w:rsidR="00A20B5D" w:rsidRDefault="0060053B">
      <w:pPr>
        <w:ind w:firstLine="552"/>
        <w:jc w:val="center"/>
        <w:rPr>
          <w:b/>
          <w:sz w:val="28"/>
          <w:szCs w:val="28"/>
        </w:rPr>
      </w:pPr>
      <w:r>
        <w:rPr>
          <w:b/>
          <w:sz w:val="28"/>
          <w:szCs w:val="28"/>
        </w:rPr>
        <w:t>PRIE ŽEMĖS ŪKIO MINISTERIJOS</w:t>
      </w:r>
    </w:p>
    <w:p w14:paraId="27641602" w14:textId="32D86BD6" w:rsidR="00A20B5D" w:rsidRDefault="0060053B">
      <w:pPr>
        <w:ind w:firstLine="552"/>
        <w:jc w:val="center"/>
        <w:rPr>
          <w:b/>
          <w:bCs/>
          <w:sz w:val="28"/>
          <w:szCs w:val="28"/>
        </w:rPr>
      </w:pPr>
      <w:r>
        <w:rPr>
          <w:b/>
          <w:bCs/>
          <w:sz w:val="28"/>
          <w:szCs w:val="28"/>
        </w:rPr>
        <w:t>______________________ SKYRIUS</w:t>
      </w:r>
    </w:p>
    <w:p w14:paraId="27641603" w14:textId="77777777" w:rsidR="00A20B5D" w:rsidRDefault="0060053B">
      <w:pPr>
        <w:ind w:firstLine="3150"/>
        <w:rPr>
          <w:bCs/>
          <w:sz w:val="18"/>
          <w:szCs w:val="18"/>
        </w:rPr>
      </w:pPr>
      <w:r>
        <w:rPr>
          <w:bCs/>
          <w:sz w:val="18"/>
          <w:szCs w:val="18"/>
        </w:rPr>
        <w:t>(teritorinio skyriaus pavadinimas)</w:t>
      </w:r>
    </w:p>
    <w:p w14:paraId="27641604" w14:textId="77777777" w:rsidR="00A20B5D" w:rsidRDefault="00A20B5D">
      <w:pPr>
        <w:ind w:right="193"/>
        <w:rPr>
          <w:b/>
          <w:szCs w:val="24"/>
        </w:rPr>
      </w:pPr>
    </w:p>
    <w:p w14:paraId="27641605" w14:textId="0577BF08" w:rsidR="00A20B5D" w:rsidRDefault="0060053B">
      <w:pPr>
        <w:jc w:val="center"/>
        <w:rPr>
          <w:b/>
          <w:szCs w:val="24"/>
        </w:rPr>
      </w:pPr>
      <w:r>
        <w:rPr>
          <w:b/>
          <w:szCs w:val="24"/>
        </w:rPr>
        <w:t>SUTIKIMAS</w:t>
      </w:r>
    </w:p>
    <w:p w14:paraId="27641606" w14:textId="49D85285" w:rsidR="00A20B5D" w:rsidRDefault="0060053B">
      <w:pPr>
        <w:ind w:right="193"/>
        <w:jc w:val="center"/>
        <w:rPr>
          <w:b/>
          <w:szCs w:val="24"/>
        </w:rPr>
      </w:pPr>
      <w:r>
        <w:rPr>
          <w:b/>
          <w:szCs w:val="24"/>
        </w:rPr>
        <w:t>TIESTI SUSISIEKIMO KOMUNIKACIJAS, INŽINERINIUS TINKLUS BEI STATYTI JIEMS FUNKCIONUOTI BŪTINUS STATINIUS VALSTYBINĖJE ŽEMĖJE, KURIOJE NESUFORMUOTI ŽEMĖS SKLYPAI</w:t>
      </w:r>
    </w:p>
    <w:p w14:paraId="27641607" w14:textId="77777777" w:rsidR="00A20B5D" w:rsidRDefault="00A20B5D">
      <w:pPr>
        <w:ind w:right="193"/>
        <w:jc w:val="center"/>
        <w:rPr>
          <w:b/>
          <w:szCs w:val="24"/>
        </w:rPr>
      </w:pPr>
    </w:p>
    <w:p w14:paraId="27641608" w14:textId="77777777" w:rsidR="00A20B5D" w:rsidRDefault="0060053B">
      <w:pPr>
        <w:jc w:val="center"/>
        <w:rPr>
          <w:sz w:val="23"/>
          <w:szCs w:val="23"/>
        </w:rPr>
      </w:pPr>
      <w:r>
        <w:rPr>
          <w:sz w:val="23"/>
          <w:szCs w:val="23"/>
        </w:rPr>
        <w:t>20___m. __________ d. Nr. _______</w:t>
      </w:r>
    </w:p>
    <w:p w14:paraId="27641609" w14:textId="77777777" w:rsidR="00A20B5D" w:rsidRDefault="0060053B">
      <w:pPr>
        <w:ind w:firstLine="4545"/>
        <w:rPr>
          <w:sz w:val="18"/>
          <w:szCs w:val="18"/>
        </w:rPr>
      </w:pPr>
      <w:r>
        <w:rPr>
          <w:sz w:val="18"/>
          <w:szCs w:val="18"/>
        </w:rPr>
        <w:t>(data)</w:t>
      </w:r>
    </w:p>
    <w:p w14:paraId="2764160A" w14:textId="77777777" w:rsidR="00A20B5D" w:rsidRDefault="0060053B">
      <w:pPr>
        <w:jc w:val="center"/>
        <w:rPr>
          <w:sz w:val="23"/>
          <w:szCs w:val="23"/>
        </w:rPr>
      </w:pPr>
      <w:r>
        <w:rPr>
          <w:sz w:val="23"/>
          <w:szCs w:val="23"/>
        </w:rPr>
        <w:t>______________________</w:t>
      </w:r>
    </w:p>
    <w:p w14:paraId="2764160B" w14:textId="77777777" w:rsidR="00A20B5D" w:rsidRDefault="0060053B">
      <w:pPr>
        <w:jc w:val="center"/>
        <w:rPr>
          <w:sz w:val="18"/>
          <w:szCs w:val="18"/>
        </w:rPr>
      </w:pPr>
      <w:r>
        <w:rPr>
          <w:sz w:val="18"/>
          <w:szCs w:val="18"/>
        </w:rPr>
        <w:t>(sudarymo vieta)</w:t>
      </w:r>
    </w:p>
    <w:p w14:paraId="2764160C" w14:textId="5DE84629" w:rsidR="00A20B5D" w:rsidRDefault="00A20B5D">
      <w:pPr>
        <w:jc w:val="both"/>
        <w:rPr>
          <w:szCs w:val="24"/>
        </w:rPr>
      </w:pPr>
    </w:p>
    <w:p w14:paraId="2764160D" w14:textId="2AFFC1CC" w:rsidR="00A20B5D" w:rsidRDefault="0060053B">
      <w:pPr>
        <w:ind w:firstLine="720"/>
        <w:jc w:val="both"/>
        <w:rPr>
          <w:sz w:val="23"/>
          <w:szCs w:val="23"/>
        </w:rPr>
      </w:pPr>
      <w:r>
        <w:rPr>
          <w:sz w:val="23"/>
          <w:szCs w:val="23"/>
        </w:rPr>
        <w:t>Nacionalinės žemės tarnybos prie Žemės ūkio ministerijos  _______________________  skyrius</w:t>
      </w:r>
    </w:p>
    <w:p w14:paraId="2764160E" w14:textId="77777777" w:rsidR="00A20B5D" w:rsidRDefault="0060053B">
      <w:pPr>
        <w:ind w:firstLine="6445"/>
        <w:jc w:val="both"/>
        <w:rPr>
          <w:sz w:val="18"/>
          <w:szCs w:val="18"/>
        </w:rPr>
      </w:pPr>
      <w:r>
        <w:rPr>
          <w:sz w:val="18"/>
          <w:szCs w:val="18"/>
        </w:rPr>
        <w:t>(teritorinio skyriaus pavadinimas)</w:t>
      </w:r>
    </w:p>
    <w:p w14:paraId="2764160F" w14:textId="77777777" w:rsidR="00A20B5D" w:rsidRDefault="0060053B">
      <w:pPr>
        <w:rPr>
          <w:sz w:val="23"/>
          <w:szCs w:val="23"/>
        </w:rPr>
      </w:pPr>
      <w:r>
        <w:rPr>
          <w:sz w:val="23"/>
          <w:szCs w:val="23"/>
        </w:rPr>
        <w:t>neprieštarauja dėl___________________________________________________________________</w:t>
      </w:r>
      <w:r>
        <w:rPr>
          <w:sz w:val="23"/>
          <w:szCs w:val="23"/>
        </w:rPr>
        <w:t xml:space="preserve">__                                                                                                                                                                                                                                                              </w:t>
      </w:r>
      <w:r>
        <w:rPr>
          <w:sz w:val="23"/>
          <w:szCs w:val="23"/>
        </w:rPr>
        <w:t xml:space="preserve">                                                                                                                                                                                                                                                                </w:t>
      </w:r>
      <w:r>
        <w:rPr>
          <w:sz w:val="23"/>
          <w:szCs w:val="23"/>
        </w:rPr>
        <w:t xml:space="preserve">                                                                                                                            </w:t>
      </w:r>
    </w:p>
    <w:p w14:paraId="27641610" w14:textId="77777777" w:rsidR="00A20B5D" w:rsidRDefault="0060053B">
      <w:pPr>
        <w:ind w:firstLine="2300"/>
        <w:rPr>
          <w:sz w:val="20"/>
        </w:rPr>
      </w:pPr>
      <w:r>
        <w:rPr>
          <w:sz w:val="18"/>
          <w:szCs w:val="18"/>
        </w:rPr>
        <w:t>(susisiekimo komunikacijų, inžinerinių tinklų bei jiems funkcionuoti būtinų statinių pavadinimas)</w:t>
      </w:r>
    </w:p>
    <w:p w14:paraId="27641611" w14:textId="77777777" w:rsidR="00A20B5D" w:rsidRDefault="0060053B">
      <w:pPr>
        <w:jc w:val="both"/>
        <w:rPr>
          <w:sz w:val="23"/>
          <w:szCs w:val="23"/>
        </w:rPr>
      </w:pPr>
      <w:r>
        <w:rPr>
          <w:sz w:val="23"/>
          <w:szCs w:val="23"/>
        </w:rPr>
        <w:t>tiesimo / statybos pagal pateiktą</w:t>
      </w:r>
      <w:r>
        <w:rPr>
          <w:sz w:val="23"/>
          <w:szCs w:val="23"/>
        </w:rPr>
        <w:t xml:space="preserve"> ________________________________________ valstybinėje žemėje,</w:t>
      </w:r>
    </w:p>
    <w:p w14:paraId="27641612" w14:textId="77777777" w:rsidR="00A20B5D" w:rsidRDefault="0060053B">
      <w:pPr>
        <w:spacing w:line="360" w:lineRule="auto"/>
        <w:ind w:firstLine="2250"/>
        <w:jc w:val="both"/>
        <w:rPr>
          <w:sz w:val="18"/>
          <w:szCs w:val="18"/>
        </w:rPr>
      </w:pPr>
      <w:r>
        <w:rPr>
          <w:sz w:val="18"/>
          <w:szCs w:val="18"/>
        </w:rPr>
        <w:t>(teritorijų planavimo dokumento, žemės valdos projekto arba plano pavadinimas)</w:t>
      </w:r>
    </w:p>
    <w:p w14:paraId="27641613" w14:textId="77777777" w:rsidR="00A20B5D" w:rsidRDefault="0060053B">
      <w:pPr>
        <w:spacing w:line="360" w:lineRule="auto"/>
        <w:jc w:val="both"/>
        <w:rPr>
          <w:sz w:val="23"/>
          <w:szCs w:val="23"/>
        </w:rPr>
      </w:pPr>
      <w:r>
        <w:rPr>
          <w:sz w:val="23"/>
          <w:szCs w:val="23"/>
        </w:rPr>
        <w:t xml:space="preserve">kurioje  nesuformuoti  žemės  sklypai. Susisiekimo  komunikacijos,  inžineriniai  tinklai   bus tiesiami į </w:t>
      </w:r>
    </w:p>
    <w:p w14:paraId="27641614" w14:textId="77777777" w:rsidR="00A20B5D" w:rsidRDefault="0060053B">
      <w:pPr>
        <w:jc w:val="both"/>
        <w:rPr>
          <w:sz w:val="23"/>
          <w:szCs w:val="23"/>
        </w:rPr>
      </w:pPr>
      <w:r>
        <w:rPr>
          <w:sz w:val="23"/>
          <w:szCs w:val="23"/>
        </w:rPr>
        <w:t xml:space="preserve">žemės </w:t>
      </w:r>
      <w:r>
        <w:rPr>
          <w:sz w:val="23"/>
          <w:szCs w:val="23"/>
        </w:rPr>
        <w:t>sklypą _________________________</w:t>
      </w:r>
      <w:r>
        <w:rPr>
          <w:rFonts w:ascii="Calibri" w:hAnsi="Calibri"/>
          <w:sz w:val="23"/>
          <w:szCs w:val="23"/>
        </w:rPr>
        <w:t xml:space="preserve"> </w:t>
      </w:r>
      <w:r>
        <w:rPr>
          <w:sz w:val="23"/>
          <w:szCs w:val="23"/>
        </w:rPr>
        <w:t>arba statiniui___________________ aptarnauti.*</w:t>
      </w:r>
    </w:p>
    <w:p w14:paraId="27641615" w14:textId="77777777" w:rsidR="00A20B5D" w:rsidRDefault="0060053B">
      <w:pPr>
        <w:spacing w:line="360" w:lineRule="auto"/>
        <w:ind w:firstLine="1485"/>
        <w:jc w:val="both"/>
        <w:rPr>
          <w:sz w:val="18"/>
          <w:szCs w:val="18"/>
        </w:rPr>
      </w:pPr>
      <w:r>
        <w:rPr>
          <w:sz w:val="18"/>
          <w:szCs w:val="18"/>
        </w:rPr>
        <w:t>(žemės sklypo kadastro Nr., adresas)</w:t>
      </w:r>
      <w:r>
        <w:rPr>
          <w:rFonts w:ascii="Calibri" w:hAnsi="Calibri"/>
          <w:sz w:val="18"/>
          <w:szCs w:val="18"/>
        </w:rPr>
        <w:t xml:space="preserve">                                     (</w:t>
      </w:r>
      <w:r>
        <w:rPr>
          <w:sz w:val="18"/>
          <w:szCs w:val="18"/>
        </w:rPr>
        <w:t xml:space="preserve">statinio </w:t>
      </w:r>
      <w:proofErr w:type="spellStart"/>
      <w:r>
        <w:rPr>
          <w:sz w:val="18"/>
          <w:szCs w:val="18"/>
        </w:rPr>
        <w:t>unik</w:t>
      </w:r>
      <w:proofErr w:type="spellEnd"/>
      <w:r>
        <w:rPr>
          <w:sz w:val="18"/>
          <w:szCs w:val="18"/>
        </w:rPr>
        <w:t>. Nr., adresas)</w:t>
      </w:r>
    </w:p>
    <w:p w14:paraId="27641616" w14:textId="77777777" w:rsidR="00A20B5D" w:rsidRDefault="0060053B">
      <w:pPr>
        <w:ind w:firstLine="709"/>
        <w:jc w:val="both"/>
        <w:rPr>
          <w:sz w:val="23"/>
          <w:szCs w:val="23"/>
        </w:rPr>
      </w:pPr>
      <w:r>
        <w:rPr>
          <w:sz w:val="23"/>
          <w:szCs w:val="23"/>
        </w:rPr>
        <w:t>Šis sutikimas galioja tik pridedamame  __________________________________</w:t>
      </w:r>
      <w:r>
        <w:rPr>
          <w:sz w:val="23"/>
          <w:szCs w:val="23"/>
        </w:rPr>
        <w:t>_  nurodytoms</w:t>
      </w:r>
    </w:p>
    <w:p w14:paraId="27641617" w14:textId="77777777" w:rsidR="00A20B5D" w:rsidRDefault="0060053B">
      <w:pPr>
        <w:spacing w:line="360" w:lineRule="auto"/>
        <w:ind w:firstLine="3375"/>
        <w:jc w:val="both"/>
        <w:rPr>
          <w:sz w:val="18"/>
          <w:szCs w:val="18"/>
        </w:rPr>
      </w:pPr>
      <w:r>
        <w:rPr>
          <w:sz w:val="18"/>
          <w:szCs w:val="18"/>
        </w:rPr>
        <w:t>(</w:t>
      </w:r>
      <w:r>
        <w:rPr>
          <w:bCs/>
          <w:sz w:val="18"/>
          <w:szCs w:val="18"/>
        </w:rPr>
        <w:t>teritorijų planavimo dokumento, žemės valdos projekto arba plano pavadinimas</w:t>
      </w:r>
      <w:r>
        <w:rPr>
          <w:sz w:val="18"/>
          <w:szCs w:val="18"/>
        </w:rPr>
        <w:t>)</w:t>
      </w:r>
    </w:p>
    <w:p w14:paraId="27641618" w14:textId="77777777" w:rsidR="00A20B5D" w:rsidRDefault="0060053B">
      <w:pPr>
        <w:spacing w:line="360" w:lineRule="auto"/>
        <w:jc w:val="both"/>
        <w:rPr>
          <w:sz w:val="23"/>
          <w:szCs w:val="23"/>
        </w:rPr>
      </w:pPr>
      <w:r>
        <w:rPr>
          <w:sz w:val="23"/>
          <w:szCs w:val="23"/>
        </w:rPr>
        <w:t>susisiekimo   komunikacijoms,   inžineriniams    tinklams    tiesti    bei   jiems   funkcionuoti   būtiniems</w:t>
      </w:r>
    </w:p>
    <w:p w14:paraId="27641619" w14:textId="77777777" w:rsidR="00A20B5D" w:rsidRDefault="0060053B">
      <w:pPr>
        <w:jc w:val="both"/>
        <w:rPr>
          <w:sz w:val="23"/>
          <w:szCs w:val="23"/>
        </w:rPr>
      </w:pPr>
      <w:r>
        <w:rPr>
          <w:sz w:val="23"/>
          <w:szCs w:val="23"/>
        </w:rPr>
        <w:t>statiniams statyti __________________________________</w:t>
      </w:r>
      <w:r>
        <w:rPr>
          <w:sz w:val="23"/>
          <w:szCs w:val="23"/>
        </w:rPr>
        <w:t>_ pažymėtoje vietoje.</w:t>
      </w:r>
    </w:p>
    <w:p w14:paraId="2764161A" w14:textId="77777777" w:rsidR="00A20B5D" w:rsidRDefault="0060053B">
      <w:pPr>
        <w:ind w:firstLine="360"/>
        <w:jc w:val="both"/>
        <w:rPr>
          <w:sz w:val="18"/>
          <w:szCs w:val="18"/>
        </w:rPr>
      </w:pPr>
      <w:r>
        <w:rPr>
          <w:sz w:val="18"/>
          <w:szCs w:val="18"/>
        </w:rPr>
        <w:t>(</w:t>
      </w:r>
      <w:r>
        <w:rPr>
          <w:bCs/>
          <w:sz w:val="18"/>
          <w:szCs w:val="18"/>
        </w:rPr>
        <w:t>teritorijų planavimo dokumento, žemės valdos projekto arba plano pavadinimas</w:t>
      </w:r>
      <w:r>
        <w:rPr>
          <w:sz w:val="18"/>
          <w:szCs w:val="18"/>
        </w:rPr>
        <w:t>)</w:t>
      </w:r>
    </w:p>
    <w:p w14:paraId="2764161B" w14:textId="77777777" w:rsidR="00A20B5D" w:rsidRDefault="00A20B5D">
      <w:pPr>
        <w:jc w:val="both"/>
        <w:rPr>
          <w:sz w:val="18"/>
          <w:szCs w:val="18"/>
        </w:rPr>
      </w:pPr>
    </w:p>
    <w:p w14:paraId="2764161C" w14:textId="77777777" w:rsidR="00A20B5D" w:rsidRDefault="0060053B">
      <w:pPr>
        <w:spacing w:line="360" w:lineRule="auto"/>
        <w:ind w:firstLine="720"/>
        <w:jc w:val="both"/>
        <w:rPr>
          <w:sz w:val="23"/>
          <w:szCs w:val="23"/>
        </w:rPr>
      </w:pPr>
      <w:r>
        <w:rPr>
          <w:sz w:val="23"/>
          <w:szCs w:val="23"/>
        </w:rPr>
        <w:t>Teritorijų planavimo dokumentas / žemės valdos projektas /  planas yra neatsiejama šio sutikimo dalis.</w:t>
      </w:r>
    </w:p>
    <w:tbl>
      <w:tblPr>
        <w:tblW w:w="9606" w:type="dxa"/>
        <w:tblBorders>
          <w:top w:val="single" w:sz="6" w:space="0" w:color="auto"/>
        </w:tblBorders>
        <w:tblLayout w:type="fixed"/>
        <w:tblLook w:val="0000" w:firstRow="0" w:lastRow="0" w:firstColumn="0" w:lastColumn="0" w:noHBand="0" w:noVBand="0"/>
      </w:tblPr>
      <w:tblGrid>
        <w:gridCol w:w="9606"/>
      </w:tblGrid>
      <w:tr w:rsidR="00A20B5D" w14:paraId="27641620" w14:textId="77777777">
        <w:tc>
          <w:tcPr>
            <w:tcW w:w="9606" w:type="dxa"/>
            <w:tcBorders>
              <w:top w:val="single" w:sz="6" w:space="0" w:color="auto"/>
            </w:tcBorders>
          </w:tcPr>
          <w:p w14:paraId="2764161D" w14:textId="77777777" w:rsidR="00A20B5D" w:rsidRDefault="0060053B">
            <w:pPr>
              <w:jc w:val="center"/>
              <w:rPr>
                <w:sz w:val="18"/>
              </w:rPr>
            </w:pPr>
            <w:r>
              <w:rPr>
                <w:sz w:val="18"/>
              </w:rPr>
              <w:t>Biudžetinė įstaiga, Gedimino pr. 19, LT-01103 Vilni</w:t>
            </w:r>
            <w:r>
              <w:rPr>
                <w:sz w:val="18"/>
              </w:rPr>
              <w:t xml:space="preserve">us </w:t>
            </w:r>
          </w:p>
          <w:p w14:paraId="2764161E" w14:textId="77777777" w:rsidR="00A20B5D" w:rsidRDefault="0060053B">
            <w:pPr>
              <w:jc w:val="center"/>
              <w:rPr>
                <w:sz w:val="18"/>
              </w:rPr>
            </w:pPr>
            <w:r>
              <w:rPr>
                <w:sz w:val="18"/>
              </w:rPr>
              <w:t xml:space="preserve">Duomenys kaupiami ir saugomi Juridinių asmenų registre, kodas 188704927. </w:t>
            </w:r>
          </w:p>
          <w:p w14:paraId="2764161F" w14:textId="77777777" w:rsidR="00A20B5D" w:rsidRDefault="0060053B">
            <w:pPr>
              <w:jc w:val="center"/>
            </w:pPr>
            <w:r>
              <w:rPr>
                <w:sz w:val="18"/>
              </w:rPr>
              <w:t>Skyriaus duomenys: xxxxxxxxx g.xxxxxxx, xxxxxxxxxxx, tel. (8 000)  00 000, el. p. xxxxxx@xxx.lt</w:t>
            </w:r>
          </w:p>
        </w:tc>
      </w:tr>
    </w:tbl>
    <w:p w14:paraId="27641621" w14:textId="77777777" w:rsidR="00A20B5D" w:rsidRDefault="0060053B">
      <w:pPr>
        <w:spacing w:line="360" w:lineRule="auto"/>
        <w:ind w:firstLine="720"/>
        <w:jc w:val="both"/>
        <w:rPr>
          <w:sz w:val="23"/>
          <w:szCs w:val="23"/>
        </w:rPr>
      </w:pPr>
      <w:r>
        <w:rPr>
          <w:sz w:val="23"/>
          <w:szCs w:val="23"/>
        </w:rPr>
        <w:t>Sutikimas galioja 10 metų skaičiuojant nuo Sutikimo išdavimo datos, bet ne ilgiau kaip iki servituto, s</w:t>
      </w:r>
      <w:bookmarkStart w:id="0" w:name="_GoBack"/>
      <w:bookmarkEnd w:id="0"/>
      <w:r>
        <w:rPr>
          <w:sz w:val="23"/>
          <w:szCs w:val="23"/>
        </w:rPr>
        <w:t xml:space="preserve">uteikiančio teisę tiesti susisiekimo komunikacijas, inžinerinius tinklus bei statyti jiems </w:t>
      </w:r>
      <w:r>
        <w:rPr>
          <w:sz w:val="23"/>
          <w:szCs w:val="23"/>
        </w:rPr>
        <w:lastRenderedPageBreak/>
        <w:t>funkcionuoti būtinus statinius, jais naudotis ir juos aptarnau</w:t>
      </w:r>
      <w:r>
        <w:rPr>
          <w:sz w:val="23"/>
          <w:szCs w:val="23"/>
        </w:rPr>
        <w:t xml:space="preserve">ti, įregistravimo Nekilnojamojo turto registre. </w:t>
      </w:r>
    </w:p>
    <w:p w14:paraId="27641622" w14:textId="77777777" w:rsidR="00A20B5D" w:rsidRDefault="0060053B">
      <w:pPr>
        <w:spacing w:line="360" w:lineRule="auto"/>
        <w:ind w:firstLine="720"/>
        <w:jc w:val="both"/>
        <w:rPr>
          <w:sz w:val="23"/>
          <w:szCs w:val="23"/>
        </w:rPr>
      </w:pPr>
      <w:r>
        <w:rPr>
          <w:sz w:val="23"/>
          <w:szCs w:val="23"/>
        </w:rPr>
        <w:t xml:space="preserve">Susisiekimo komunikacijos, inžineriniai tinklai nutiesti bei jiems funkcionuoti būtini statiniai turi būti pastatyti per 3 metus nuo Sutikimo išdavimo datos. Nenutiesus susisiekimo komunikacijų, inžinerinių </w:t>
      </w:r>
      <w:r>
        <w:rPr>
          <w:sz w:val="23"/>
          <w:szCs w:val="23"/>
        </w:rPr>
        <w:t>tinklų bei nepastačius jiems funkcionuoti būtinų statinių per 3 metus, Sutikimas nustoja galioti ir nustatyta tvarka turi būti gautas naujas Sutikimas.</w:t>
      </w:r>
    </w:p>
    <w:p w14:paraId="27641623" w14:textId="77777777" w:rsidR="00A20B5D" w:rsidRDefault="0060053B">
      <w:pPr>
        <w:spacing w:line="360" w:lineRule="auto"/>
        <w:ind w:firstLine="720"/>
        <w:jc w:val="both"/>
        <w:rPr>
          <w:sz w:val="23"/>
          <w:szCs w:val="23"/>
        </w:rPr>
      </w:pPr>
      <w:r>
        <w:rPr>
          <w:sz w:val="23"/>
          <w:szCs w:val="23"/>
        </w:rPr>
        <w:t>Pagal Sutikimą nutiestos susisiekimo komunikacijos, inžineriniai tinklai ar jiems funkcionuoti būtini st</w:t>
      </w:r>
      <w:r>
        <w:rPr>
          <w:sz w:val="23"/>
          <w:szCs w:val="23"/>
        </w:rPr>
        <w:t>atiniai Sutikimo galiojimo laikotarpiu yra laikini statiniai ir neregistruojami Nekilnojamojo turto registre.</w:t>
      </w:r>
    </w:p>
    <w:p w14:paraId="27641624" w14:textId="77777777" w:rsidR="00A20B5D" w:rsidRDefault="0060053B">
      <w:pPr>
        <w:spacing w:line="360" w:lineRule="auto"/>
        <w:ind w:firstLine="720"/>
        <w:jc w:val="both"/>
        <w:rPr>
          <w:sz w:val="23"/>
          <w:szCs w:val="23"/>
        </w:rPr>
      </w:pPr>
      <w:r>
        <w:rPr>
          <w:sz w:val="23"/>
          <w:szCs w:val="23"/>
        </w:rPr>
        <w:t>Pasibaigus išduoto Sutikimo terminui, pagal Sutikimą nutiestos susisiekimo komunikacijos, inžineriniai tinklai bei jiems funkcionuoti būtini stati</w:t>
      </w:r>
      <w:r>
        <w:rPr>
          <w:sz w:val="23"/>
          <w:szCs w:val="23"/>
        </w:rPr>
        <w:t>niai turi būti nukelti jų savininko lėšomis, išskyrus atvejus, kai asmeniui išduotas naujas Sutikimas arba kai nutiestoms susisiekimo komunikacijoms, inžineriniams tinklams bei pastatytiems jiems funkcionuoti būtiniems statiniams naudotis ir juos aptarnaut</w:t>
      </w:r>
      <w:r>
        <w:rPr>
          <w:sz w:val="23"/>
          <w:szCs w:val="23"/>
        </w:rPr>
        <w:t>i yra nustatytas servitutas.</w:t>
      </w:r>
    </w:p>
    <w:p w14:paraId="27641625" w14:textId="77777777" w:rsidR="00A20B5D" w:rsidRDefault="00A20B5D">
      <w:pPr>
        <w:spacing w:line="360" w:lineRule="auto"/>
        <w:ind w:firstLine="720"/>
        <w:jc w:val="both"/>
        <w:rPr>
          <w:sz w:val="23"/>
          <w:szCs w:val="23"/>
        </w:rPr>
      </w:pPr>
    </w:p>
    <w:p w14:paraId="27641626" w14:textId="77777777" w:rsidR="00A20B5D" w:rsidRDefault="00A20B5D">
      <w:pPr>
        <w:spacing w:line="360" w:lineRule="auto"/>
        <w:ind w:firstLine="720"/>
        <w:jc w:val="both"/>
        <w:rPr>
          <w:sz w:val="23"/>
          <w:szCs w:val="23"/>
        </w:rPr>
      </w:pPr>
    </w:p>
    <w:p w14:paraId="27641627" w14:textId="77777777" w:rsidR="00A20B5D" w:rsidRDefault="0060053B">
      <w:pPr>
        <w:jc w:val="both"/>
        <w:rPr>
          <w:szCs w:val="24"/>
        </w:rPr>
      </w:pPr>
      <w:r>
        <w:rPr>
          <w:szCs w:val="24"/>
        </w:rPr>
        <w:t>___________________                                ______________                              _______________</w:t>
      </w:r>
    </w:p>
    <w:p w14:paraId="27641628" w14:textId="77777777" w:rsidR="00A20B5D" w:rsidRDefault="0060053B">
      <w:pPr>
        <w:ind w:firstLine="135"/>
        <w:jc w:val="both"/>
        <w:rPr>
          <w:bCs/>
          <w:sz w:val="18"/>
          <w:szCs w:val="18"/>
        </w:rPr>
      </w:pPr>
      <w:r>
        <w:rPr>
          <w:sz w:val="18"/>
          <w:szCs w:val="18"/>
        </w:rPr>
        <w:t>(pareigų pavadinimas)                                                                        (parašas)                                                   (vardas ir pavardė)</w:t>
      </w:r>
      <w:r>
        <w:rPr>
          <w:bCs/>
          <w:sz w:val="18"/>
          <w:szCs w:val="18"/>
        </w:rPr>
        <w:t xml:space="preserve"> </w:t>
      </w:r>
    </w:p>
    <w:p w14:paraId="27641629" w14:textId="77777777" w:rsidR="00A20B5D" w:rsidRDefault="0060053B">
      <w:pPr>
        <w:ind w:firstLine="2250"/>
        <w:jc w:val="both"/>
        <w:rPr>
          <w:sz w:val="18"/>
          <w:szCs w:val="18"/>
        </w:rPr>
      </w:pPr>
      <w:r>
        <w:rPr>
          <w:sz w:val="18"/>
          <w:szCs w:val="18"/>
        </w:rPr>
        <w:t>(A.V.)</w:t>
      </w:r>
    </w:p>
    <w:p w14:paraId="2764162A" w14:textId="77777777" w:rsidR="00A20B5D" w:rsidRDefault="00A20B5D">
      <w:pPr>
        <w:jc w:val="both"/>
        <w:rPr>
          <w:sz w:val="18"/>
          <w:szCs w:val="18"/>
        </w:rPr>
      </w:pPr>
    </w:p>
    <w:p w14:paraId="2764162B" w14:textId="77777777" w:rsidR="00A20B5D" w:rsidRDefault="00A20B5D">
      <w:pPr>
        <w:jc w:val="both"/>
        <w:rPr>
          <w:sz w:val="18"/>
          <w:szCs w:val="18"/>
        </w:rPr>
      </w:pPr>
    </w:p>
    <w:p w14:paraId="2764162C" w14:textId="77777777" w:rsidR="00A20B5D" w:rsidRDefault="00A20B5D">
      <w:pPr>
        <w:jc w:val="both"/>
        <w:rPr>
          <w:sz w:val="18"/>
          <w:szCs w:val="18"/>
        </w:rPr>
      </w:pPr>
    </w:p>
    <w:p w14:paraId="2764162D" w14:textId="77777777" w:rsidR="00A20B5D" w:rsidRDefault="00A20B5D">
      <w:pPr>
        <w:jc w:val="both"/>
        <w:rPr>
          <w:sz w:val="18"/>
          <w:szCs w:val="18"/>
        </w:rPr>
      </w:pPr>
    </w:p>
    <w:p w14:paraId="2764162E" w14:textId="77777777" w:rsidR="00A20B5D" w:rsidRDefault="00A20B5D">
      <w:pPr>
        <w:jc w:val="both"/>
        <w:rPr>
          <w:sz w:val="18"/>
          <w:szCs w:val="18"/>
        </w:rPr>
      </w:pPr>
    </w:p>
    <w:p w14:paraId="2764162F" w14:textId="77777777" w:rsidR="00A20B5D" w:rsidRDefault="00A20B5D">
      <w:pPr>
        <w:jc w:val="both"/>
        <w:rPr>
          <w:sz w:val="18"/>
          <w:szCs w:val="18"/>
        </w:rPr>
      </w:pPr>
    </w:p>
    <w:p w14:paraId="27641630" w14:textId="77777777" w:rsidR="00A20B5D" w:rsidRDefault="00A20B5D">
      <w:pPr>
        <w:jc w:val="both"/>
        <w:rPr>
          <w:sz w:val="18"/>
          <w:szCs w:val="18"/>
        </w:rPr>
      </w:pPr>
    </w:p>
    <w:p w14:paraId="27641631" w14:textId="77777777" w:rsidR="00A20B5D" w:rsidRDefault="00A20B5D">
      <w:pPr>
        <w:jc w:val="both"/>
        <w:rPr>
          <w:sz w:val="18"/>
          <w:szCs w:val="18"/>
        </w:rPr>
      </w:pPr>
    </w:p>
    <w:p w14:paraId="27641632" w14:textId="77777777" w:rsidR="00A20B5D" w:rsidRDefault="00A20B5D">
      <w:pPr>
        <w:jc w:val="both"/>
        <w:rPr>
          <w:sz w:val="18"/>
          <w:szCs w:val="18"/>
        </w:rPr>
      </w:pPr>
    </w:p>
    <w:p w14:paraId="27641633" w14:textId="77777777" w:rsidR="00A20B5D" w:rsidRDefault="00A20B5D">
      <w:pPr>
        <w:jc w:val="both"/>
        <w:rPr>
          <w:sz w:val="18"/>
          <w:szCs w:val="18"/>
        </w:rPr>
      </w:pPr>
    </w:p>
    <w:p w14:paraId="27641634" w14:textId="77777777" w:rsidR="00A20B5D" w:rsidRDefault="00A20B5D">
      <w:pPr>
        <w:jc w:val="both"/>
        <w:rPr>
          <w:sz w:val="18"/>
          <w:szCs w:val="18"/>
        </w:rPr>
      </w:pPr>
    </w:p>
    <w:p w14:paraId="27641635" w14:textId="77777777" w:rsidR="00A20B5D" w:rsidRDefault="00A20B5D">
      <w:pPr>
        <w:jc w:val="both"/>
        <w:rPr>
          <w:sz w:val="18"/>
          <w:szCs w:val="18"/>
        </w:rPr>
      </w:pPr>
    </w:p>
    <w:p w14:paraId="27641636" w14:textId="77777777" w:rsidR="00A20B5D" w:rsidRDefault="00A20B5D">
      <w:pPr>
        <w:jc w:val="both"/>
        <w:rPr>
          <w:sz w:val="18"/>
          <w:szCs w:val="18"/>
        </w:rPr>
      </w:pPr>
    </w:p>
    <w:p w14:paraId="27641637" w14:textId="77777777" w:rsidR="00A20B5D" w:rsidRDefault="00A20B5D">
      <w:pPr>
        <w:jc w:val="both"/>
        <w:rPr>
          <w:sz w:val="18"/>
          <w:szCs w:val="18"/>
        </w:rPr>
      </w:pPr>
    </w:p>
    <w:p w14:paraId="27641638" w14:textId="77777777" w:rsidR="00A20B5D" w:rsidRDefault="00A20B5D">
      <w:pPr>
        <w:jc w:val="both"/>
        <w:rPr>
          <w:sz w:val="18"/>
          <w:szCs w:val="18"/>
        </w:rPr>
      </w:pPr>
    </w:p>
    <w:p w14:paraId="27641639" w14:textId="77777777" w:rsidR="00A20B5D" w:rsidRDefault="00A20B5D">
      <w:pPr>
        <w:jc w:val="both"/>
        <w:rPr>
          <w:sz w:val="18"/>
          <w:szCs w:val="18"/>
        </w:rPr>
      </w:pPr>
    </w:p>
    <w:p w14:paraId="2764163A" w14:textId="77777777" w:rsidR="00A20B5D" w:rsidRDefault="00A20B5D">
      <w:pPr>
        <w:jc w:val="both"/>
        <w:rPr>
          <w:sz w:val="18"/>
          <w:szCs w:val="18"/>
        </w:rPr>
      </w:pPr>
    </w:p>
    <w:p w14:paraId="2764163B" w14:textId="77777777" w:rsidR="00A20B5D" w:rsidRDefault="00A20B5D">
      <w:pPr>
        <w:jc w:val="both"/>
        <w:rPr>
          <w:sz w:val="18"/>
          <w:szCs w:val="18"/>
        </w:rPr>
      </w:pPr>
    </w:p>
    <w:p w14:paraId="2764163C" w14:textId="77777777" w:rsidR="00A20B5D" w:rsidRDefault="00A20B5D">
      <w:pPr>
        <w:jc w:val="both"/>
        <w:rPr>
          <w:sz w:val="18"/>
          <w:szCs w:val="18"/>
        </w:rPr>
      </w:pPr>
    </w:p>
    <w:p w14:paraId="2764163D" w14:textId="77777777" w:rsidR="00A20B5D" w:rsidRDefault="00A20B5D">
      <w:pPr>
        <w:jc w:val="both"/>
        <w:rPr>
          <w:sz w:val="18"/>
          <w:szCs w:val="18"/>
        </w:rPr>
      </w:pPr>
    </w:p>
    <w:p w14:paraId="2764163E" w14:textId="77777777" w:rsidR="00A20B5D" w:rsidRDefault="00A20B5D">
      <w:pPr>
        <w:jc w:val="both"/>
        <w:rPr>
          <w:sz w:val="18"/>
          <w:szCs w:val="18"/>
        </w:rPr>
      </w:pPr>
    </w:p>
    <w:p w14:paraId="2764163F" w14:textId="77777777" w:rsidR="00A20B5D" w:rsidRDefault="00A20B5D">
      <w:pPr>
        <w:jc w:val="both"/>
        <w:rPr>
          <w:sz w:val="18"/>
          <w:szCs w:val="18"/>
        </w:rPr>
      </w:pPr>
    </w:p>
    <w:p w14:paraId="27641640" w14:textId="77777777" w:rsidR="00A20B5D" w:rsidRDefault="00A20B5D">
      <w:pPr>
        <w:jc w:val="both"/>
        <w:rPr>
          <w:sz w:val="18"/>
          <w:szCs w:val="18"/>
        </w:rPr>
      </w:pPr>
    </w:p>
    <w:p w14:paraId="27641644" w14:textId="77777777" w:rsidR="00A20B5D" w:rsidRDefault="00A20B5D">
      <w:pPr>
        <w:jc w:val="both"/>
        <w:rPr>
          <w:sz w:val="18"/>
          <w:szCs w:val="18"/>
        </w:rPr>
      </w:pPr>
    </w:p>
    <w:p w14:paraId="27641645" w14:textId="77777777" w:rsidR="00A20B5D" w:rsidRDefault="00A20B5D">
      <w:pPr>
        <w:jc w:val="both"/>
        <w:rPr>
          <w:sz w:val="18"/>
          <w:szCs w:val="18"/>
        </w:rPr>
      </w:pPr>
    </w:p>
    <w:p w14:paraId="27641646" w14:textId="77777777" w:rsidR="00A20B5D" w:rsidRDefault="0060053B">
      <w:pPr>
        <w:jc w:val="both"/>
        <w:rPr>
          <w:sz w:val="18"/>
          <w:szCs w:val="18"/>
        </w:rPr>
      </w:pPr>
      <w:r>
        <w:rPr>
          <w:sz w:val="18"/>
          <w:szCs w:val="18"/>
        </w:rPr>
        <w:t>(Rengėjo nuoroda)</w:t>
      </w:r>
    </w:p>
    <w:p w14:paraId="27641647" w14:textId="77777777" w:rsidR="00A20B5D" w:rsidRDefault="00A20B5D">
      <w:pPr>
        <w:ind w:right="193"/>
        <w:rPr>
          <w:rFonts w:eastAsia="Arial Unicode MS"/>
          <w:bCs/>
          <w:szCs w:val="24"/>
        </w:rPr>
      </w:pPr>
    </w:p>
    <w:p w14:paraId="27641648" w14:textId="77777777" w:rsidR="00A20B5D" w:rsidRDefault="0060053B">
      <w:pPr>
        <w:ind w:right="193"/>
        <w:rPr>
          <w:rFonts w:eastAsia="Arial Unicode MS"/>
          <w:bCs/>
          <w:szCs w:val="24"/>
        </w:rPr>
      </w:pPr>
      <w:r>
        <w:rPr>
          <w:rFonts w:eastAsia="Arial Unicode MS"/>
          <w:bCs/>
          <w:szCs w:val="24"/>
        </w:rPr>
        <w:t>________</w:t>
      </w:r>
    </w:p>
    <w:p w14:paraId="2764164B" w14:textId="7CBA9FC0" w:rsidR="00A20B5D" w:rsidRPr="0060053B" w:rsidRDefault="0060053B">
      <w:pPr>
        <w:rPr>
          <w:rFonts w:eastAsia="Arial Unicode MS"/>
          <w:bCs/>
          <w:sz w:val="18"/>
          <w:szCs w:val="18"/>
        </w:rPr>
      </w:pPr>
      <w:r>
        <w:rPr>
          <w:rFonts w:eastAsia="Arial Unicode MS"/>
          <w:bCs/>
          <w:sz w:val="18"/>
          <w:szCs w:val="18"/>
        </w:rPr>
        <w:t xml:space="preserve">*Nurodoma, kai </w:t>
      </w:r>
      <w:r>
        <w:rPr>
          <w:rFonts w:eastAsia="Arial Unicode MS"/>
          <w:bCs/>
          <w:sz w:val="18"/>
          <w:szCs w:val="18"/>
        </w:rPr>
        <w:t>planuojama tiesti susisiekimo komunikacijas, inžinerinius tinklus į konkretų žemės sklypą arba konkrečiam statiniui aptarnauti.</w:t>
      </w:r>
    </w:p>
    <w:p w14:paraId="692176C4" w14:textId="77777777" w:rsidR="0060053B" w:rsidRDefault="0060053B">
      <w:pPr>
        <w:ind w:left="4820"/>
        <w:jc w:val="both"/>
      </w:pPr>
    </w:p>
    <w:p w14:paraId="0A5DEEB8" w14:textId="77777777" w:rsidR="0060053B" w:rsidRDefault="0060053B">
      <w:r>
        <w:br w:type="page"/>
      </w:r>
    </w:p>
    <w:p w14:paraId="2764164C" w14:textId="43D62BDF" w:rsidR="00A20B5D" w:rsidRDefault="0060053B">
      <w:pPr>
        <w:ind w:left="4820"/>
        <w:jc w:val="both"/>
        <w:rPr>
          <w:rFonts w:eastAsia="Arial Unicode MS"/>
          <w:bCs/>
          <w:szCs w:val="24"/>
        </w:rPr>
      </w:pPr>
      <w:r>
        <w:rPr>
          <w:rFonts w:eastAsia="Arial Unicode MS"/>
          <w:bCs/>
          <w:szCs w:val="24"/>
        </w:rPr>
        <w:lastRenderedPageBreak/>
        <w:t>Sutikimų tiesti susisiekimo komunikacijas, inžinerinius tinklus bei statyti jiems funkcionuoti būtinus statinius valstybi</w:t>
      </w:r>
      <w:r>
        <w:rPr>
          <w:rFonts w:eastAsia="Arial Unicode MS"/>
          <w:bCs/>
          <w:szCs w:val="24"/>
        </w:rPr>
        <w:t xml:space="preserve">nėje žemėje, kurioje nesuformuoti žemės sklypai, išdavimo taisyklių </w:t>
      </w:r>
    </w:p>
    <w:p w14:paraId="2764164D" w14:textId="77777777" w:rsidR="00A20B5D" w:rsidRDefault="0060053B">
      <w:pPr>
        <w:ind w:left="4820"/>
        <w:rPr>
          <w:rFonts w:eastAsia="Arial Unicode MS"/>
          <w:bCs/>
          <w:szCs w:val="24"/>
        </w:rPr>
      </w:pPr>
      <w:r>
        <w:rPr>
          <w:rFonts w:eastAsia="Arial Unicode MS"/>
          <w:bCs/>
          <w:szCs w:val="24"/>
        </w:rPr>
        <w:t>3</w:t>
      </w:r>
      <w:r>
        <w:rPr>
          <w:rFonts w:eastAsia="Arial Unicode MS"/>
          <w:bCs/>
          <w:szCs w:val="24"/>
        </w:rPr>
        <w:t xml:space="preserve"> priedas  </w:t>
      </w:r>
    </w:p>
    <w:p w14:paraId="2764164E" w14:textId="77777777" w:rsidR="00A20B5D" w:rsidRDefault="00A20B5D">
      <w:pPr>
        <w:ind w:left="4820"/>
        <w:rPr>
          <w:rFonts w:eastAsia="Arial Unicode MS"/>
          <w:bCs/>
          <w:szCs w:val="24"/>
        </w:rPr>
      </w:pPr>
    </w:p>
    <w:p w14:paraId="2764164F" w14:textId="77777777" w:rsidR="00A20B5D" w:rsidRDefault="0060053B">
      <w:pPr>
        <w:jc w:val="center"/>
        <w:rPr>
          <w:szCs w:val="24"/>
        </w:rPr>
      </w:pPr>
      <w:r>
        <w:rPr>
          <w:b/>
          <w:szCs w:val="24"/>
        </w:rPr>
        <w:t xml:space="preserve">(Rašto dėl atsisakymo išduoti sutikimą tiesti susisiekimo komunikacijas, inžinerinius tinklus bei statyti jiems funkcionuoti būtinus statinius valstybinėje žemėje, kurioje </w:t>
      </w:r>
      <w:r>
        <w:rPr>
          <w:b/>
          <w:szCs w:val="24"/>
        </w:rPr>
        <w:t>nesuformuoti žemės sklypai, formos pavyzdys)</w:t>
      </w:r>
      <w:r>
        <w:rPr>
          <w:szCs w:val="24"/>
        </w:rPr>
        <w:t xml:space="preserve">    </w:t>
      </w:r>
    </w:p>
    <w:tbl>
      <w:tblPr>
        <w:tblW w:w="9772" w:type="dxa"/>
        <w:tblInd w:w="-34" w:type="dxa"/>
        <w:tblLayout w:type="fixed"/>
        <w:tblLook w:val="0000" w:firstRow="0" w:lastRow="0" w:firstColumn="0" w:lastColumn="0" w:noHBand="0" w:noVBand="0"/>
      </w:tblPr>
      <w:tblGrid>
        <w:gridCol w:w="9772"/>
      </w:tblGrid>
      <w:tr w:rsidR="00A20B5D" w14:paraId="27641660" w14:textId="77777777">
        <w:trPr>
          <w:cantSplit/>
          <w:trHeight w:val="1074"/>
        </w:trPr>
        <w:tc>
          <w:tcPr>
            <w:tcW w:w="9772" w:type="dxa"/>
          </w:tcPr>
          <w:p w14:paraId="27641650" w14:textId="77777777" w:rsidR="00A20B5D" w:rsidRDefault="00A20B5D">
            <w:pPr>
              <w:ind w:right="193" w:firstLine="567"/>
              <w:jc w:val="center"/>
              <w:rPr>
                <w:szCs w:val="24"/>
              </w:rPr>
            </w:pPr>
          </w:p>
          <w:p w14:paraId="27641651" w14:textId="77777777" w:rsidR="00A20B5D" w:rsidRDefault="0060053B">
            <w:pPr>
              <w:jc w:val="center"/>
              <w:rPr>
                <w:szCs w:val="24"/>
              </w:rPr>
            </w:pPr>
            <w:r>
              <w:rPr>
                <w:rFonts w:ascii="Calibri" w:hAnsi="Calibri"/>
                <w:noProof/>
                <w:sz w:val="22"/>
                <w:szCs w:val="22"/>
                <w:lang w:eastAsia="lt-LT"/>
              </w:rPr>
              <w:drawing>
                <wp:inline distT="0" distB="0" distL="0" distR="0" wp14:anchorId="2764167F" wp14:editId="27641680">
                  <wp:extent cx="561975" cy="55245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p>
          <w:p w14:paraId="27641652" w14:textId="77777777" w:rsidR="00A20B5D" w:rsidRDefault="00A20B5D">
            <w:pPr>
              <w:ind w:right="193" w:firstLine="567"/>
              <w:rPr>
                <w:szCs w:val="24"/>
              </w:rPr>
            </w:pPr>
          </w:p>
          <w:p w14:paraId="27641653" w14:textId="77777777" w:rsidR="00A20B5D" w:rsidRDefault="0060053B">
            <w:pPr>
              <w:ind w:firstLine="567"/>
              <w:jc w:val="center"/>
              <w:rPr>
                <w:b/>
                <w:sz w:val="28"/>
                <w:szCs w:val="28"/>
              </w:rPr>
            </w:pPr>
            <w:r>
              <w:rPr>
                <w:b/>
                <w:sz w:val="28"/>
                <w:szCs w:val="28"/>
              </w:rPr>
              <w:t>NACIONALINĖS ŽEMĖS TARNYBOS</w:t>
            </w:r>
          </w:p>
          <w:p w14:paraId="27641654" w14:textId="77777777" w:rsidR="00A20B5D" w:rsidRDefault="0060053B">
            <w:pPr>
              <w:ind w:firstLine="552"/>
              <w:jc w:val="center"/>
              <w:rPr>
                <w:b/>
                <w:sz w:val="28"/>
                <w:szCs w:val="28"/>
              </w:rPr>
            </w:pPr>
            <w:r>
              <w:rPr>
                <w:b/>
                <w:sz w:val="28"/>
                <w:szCs w:val="28"/>
              </w:rPr>
              <w:t>PRIE ŽEMĖS ŪKIO MINISTERIJOS</w:t>
            </w:r>
          </w:p>
          <w:p w14:paraId="27641655" w14:textId="77777777" w:rsidR="00A20B5D" w:rsidRDefault="0060053B">
            <w:pPr>
              <w:ind w:firstLine="552"/>
              <w:jc w:val="center"/>
              <w:rPr>
                <w:b/>
                <w:bCs/>
                <w:sz w:val="28"/>
                <w:szCs w:val="28"/>
              </w:rPr>
            </w:pPr>
            <w:r>
              <w:rPr>
                <w:b/>
                <w:bCs/>
                <w:sz w:val="28"/>
                <w:szCs w:val="28"/>
              </w:rPr>
              <w:t>______________________ SKYRIUS</w:t>
            </w:r>
          </w:p>
          <w:p w14:paraId="27641656" w14:textId="77777777" w:rsidR="00A20B5D" w:rsidRDefault="0060053B">
            <w:pPr>
              <w:ind w:firstLine="3150"/>
              <w:rPr>
                <w:bCs/>
                <w:sz w:val="18"/>
                <w:szCs w:val="18"/>
              </w:rPr>
            </w:pPr>
            <w:r>
              <w:rPr>
                <w:bCs/>
                <w:sz w:val="18"/>
                <w:szCs w:val="18"/>
              </w:rPr>
              <w:t>(teritorinio skyriaus pavadinimas)</w:t>
            </w:r>
          </w:p>
          <w:p w14:paraId="27641657" w14:textId="77777777" w:rsidR="00A20B5D" w:rsidRDefault="00A20B5D">
            <w:pPr>
              <w:rPr>
                <w:bCs/>
                <w:sz w:val="18"/>
                <w:szCs w:val="18"/>
              </w:rPr>
            </w:pPr>
          </w:p>
          <w:tbl>
            <w:tblPr>
              <w:tblW w:w="9772" w:type="dxa"/>
              <w:tblLayout w:type="fixed"/>
              <w:tblLook w:val="0000" w:firstRow="0" w:lastRow="0" w:firstColumn="0" w:lastColumn="0" w:noHBand="0" w:noVBand="0"/>
            </w:tblPr>
            <w:tblGrid>
              <w:gridCol w:w="4462"/>
              <w:gridCol w:w="5310"/>
            </w:tblGrid>
            <w:tr w:rsidR="00A20B5D" w14:paraId="2764165E" w14:textId="77777777">
              <w:trPr>
                <w:cantSplit/>
              </w:trPr>
              <w:tc>
                <w:tcPr>
                  <w:tcW w:w="4462" w:type="dxa"/>
                  <w:tcBorders>
                    <w:top w:val="nil"/>
                    <w:left w:val="nil"/>
                    <w:bottom w:val="nil"/>
                    <w:right w:val="nil"/>
                  </w:tcBorders>
                </w:tcPr>
                <w:p w14:paraId="27641658" w14:textId="77777777" w:rsidR="00A20B5D" w:rsidRDefault="00A20B5D">
                  <w:pPr>
                    <w:tabs>
                      <w:tab w:val="left" w:pos="1351"/>
                    </w:tabs>
                    <w:jc w:val="both"/>
                    <w:rPr>
                      <w:szCs w:val="24"/>
                    </w:rPr>
                  </w:pPr>
                </w:p>
                <w:p w14:paraId="27641659" w14:textId="77777777" w:rsidR="00A20B5D" w:rsidRDefault="0060053B">
                  <w:pPr>
                    <w:tabs>
                      <w:tab w:val="left" w:pos="1351"/>
                    </w:tabs>
                    <w:jc w:val="both"/>
                    <w:rPr>
                      <w:szCs w:val="24"/>
                    </w:rPr>
                  </w:pPr>
                  <w:r>
                    <w:rPr>
                      <w:szCs w:val="24"/>
                    </w:rPr>
                    <w:t xml:space="preserve">(Adresatas)                                                                       </w:t>
                  </w:r>
                </w:p>
              </w:tc>
              <w:tc>
                <w:tcPr>
                  <w:tcW w:w="5310" w:type="dxa"/>
                  <w:tcBorders>
                    <w:top w:val="nil"/>
                    <w:left w:val="nil"/>
                    <w:bottom w:val="nil"/>
                    <w:right w:val="nil"/>
                  </w:tcBorders>
                </w:tcPr>
                <w:p w14:paraId="2764165A" w14:textId="77777777" w:rsidR="00A20B5D" w:rsidRDefault="0060053B">
                  <w:pPr>
                    <w:tabs>
                      <w:tab w:val="left" w:pos="1351"/>
                    </w:tabs>
                    <w:jc w:val="both"/>
                    <w:rPr>
                      <w:szCs w:val="24"/>
                    </w:rPr>
                  </w:pPr>
                  <w:r>
                    <w:rPr>
                      <w:noProof/>
                      <w:lang w:eastAsia="lt-LT"/>
                    </w:rPr>
                    <mc:AlternateContent>
                      <mc:Choice Requires="wps">
                        <w:drawing>
                          <wp:anchor distT="0" distB="0" distL="114300" distR="114300" simplePos="0" relativeHeight="251660288" behindDoc="0" locked="0" layoutInCell="1" allowOverlap="1" wp14:anchorId="27641681" wp14:editId="27641682">
                            <wp:simplePos x="0" y="0"/>
                            <wp:positionH relativeFrom="column">
                              <wp:posOffset>1935480</wp:posOffset>
                            </wp:positionH>
                            <wp:positionV relativeFrom="paragraph">
                              <wp:posOffset>41910</wp:posOffset>
                            </wp:positionV>
                            <wp:extent cx="1143000" cy="3429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41695" w14:textId="77777777" w:rsidR="00A20B5D" w:rsidRDefault="00A20B5D">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type id="_x0000_t202" coordsize="21600,21600" o:spt="202" path="m,l,21600r21600,l21600,xe">
                            <v:stroke joinstyle="miter"/>
                            <v:path gradientshapeok="t" o:connecttype="rect"/>
                          </v:shapetype>
                          <v:shape id="Text Box 5" o:spid="_x0000_s1026" type="#_x0000_t202" style="position:absolute;left:0;text-align:left;margin-left:152.4pt;margin-top:3.3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E87NtQIAALkFAAAOAAAAZHJzL2Uyb0RvYy54bWysVNtunDAQfa/Uf7D8TrjEewGFjZJlqSql FynpB3jBLFbBprZ3IY367x2b3Q1JValqywOyPeMzl3M8V9dD26ADU5pLkeLwIsCIiUKWXOxS/OUh 95YYaUNFSRspWIofmcbXq7dvrvouYZGsZVMyhQBE6KTvUlwb0yW+r4uatVRfyI4JMFZStdTAVu38 UtEe0NvGj4Jg7vdSlZ2SBdMaTrPRiFcOv6pYYT5VlWYGNSmG3Iz7K/ff2r+/uqLJTtGu5sUxDfoX WbSUCwh6hsqooWiv+C9QLS+U1LIyF4VsfVlVvGCuBqgmDF5Vc1/TjrlaoDm6O7dJ/z/Y4uPhs0K8 TPECI0FboOiBDQbdygHNbHf6TifgdN+BmxngGFh2leruThZfNRJyXVOxYzdKyb5mtITsQnvTn1wd cbQF2fYfZAlh6N5IBzRUqrWtg2YgQAeWHs/M2FQKGzIkl0EApgJslySKYW1D0OR0u1PavGOyRXaR YgXMO3R6uNNmdD252GBC5rxp4JwmjXhxAJjjCcSGq9Zms3BkPsVBvFlulsQj0XzjkSDLvJt8Tbx5 Hi5m2WW2XmfhDxs3JEnNy5IJG+YkrJD8GXFHiY+SOEtLy4aXFs6mpNVuu24UOlAQdu6+Y0Mmbv7L NFy/oJZXJYURCW6j2Mvny4VHcjLz4kWw9IIwvo3nAYlJlr8s6Y4L9u8loT7F8SyajWL6bW3AuiV+ ZHBSG01abmB0NLxN8fLsRBMrwY0oHbWG8mZcT1ph039uBdB9ItoJ1mp0VKsZtgOgWBVvZfkI0lUS lAUihHkHi1qq7xj1MDtSrL/tqWIYNe8FyD8OCbHDxm3IbBHBRk0t26mFigKgUmwwGpdrMw6ofaf4 roZI44MT8gaeTMWdmp+zOj40mA+uqOMsswNoundezxN39RMAAP//AwBQSwMEFAAGAAgAAAAhAPLs ybbaAAAACAEAAA8AAABkcnMvZG93bnJldi54bWxMj8FOwzAQRO9I/IO1SNyoDYSohDgVAnEFUaBS b9t4m0TE6yh2m/D3bE9wfJrVzNtyNfteHWmMXWAL1wsDirgOruPGwufHy9USVEzIDvvAZOGHIqyq 87MSCxcmfqfjOjVKSjgWaKFNaSi0jnVLHuMiDMSS7cPoMQmOjXYjTlLue31jTK49diwLLQ701FL9 vT54C1+v++0mM2/Ns78bpjAbzf5eW3t5MT8+gEo0p79jOOmLOlTitAsHdlH1Fm5NJurJQp6Dkjxb nngnbHLQVan/P1D9AgAA//8DAFBLAQItABQABgAIAAAAIQC2gziS/gAAAOEBAAATAAAAAAAAAAAA AAAAAAAAAABbQ29udGVudF9UeXBlc10ueG1sUEsBAi0AFAAGAAgAAAAhADj9If/WAAAAlAEAAAsA AAAAAAAAAAAAAAAALwEAAF9yZWxzLy5yZWxzUEsBAi0AFAAGAAgAAAAhABkTzs21AgAAuQUAAA4A AAAAAAAAAAAAAAAALgIAAGRycy9lMm9Eb2MueG1sUEsBAi0AFAAGAAgAAAAhAPLsybbaAAAACAEA AA8AAAAAAAAAAAAAAAAADwUAAGRycy9kb3ducmV2LnhtbFBLBQYAAAAABAAEAPMAAAAWBgAAAAA= " filled="f" stroked="f">
                            <v:textbox>
                              <w:txbxContent>
                                <w:p w14:paraId="7C3DF776" w14:textId="77777777">
                                  <w:pPr>
                                    <w:rPr>
                                      <w:rFonts w:ascii="Times New Roman" w:hAnsi="Times New Roman" w:eastAsia="Times New Roman" w:cs="Times New Roman"/>
                                      <w:caps/>
                                    </w:rPr>
                                  </w:pPr>
                                </w:p>
                              </w:txbxContent>
                            </v:textbox>
                          </v:shape>
                        </w:pict>
                      </mc:Fallback>
                    </mc:AlternateContent>
                  </w:r>
                  <w:r>
                    <w:rPr>
                      <w:noProof/>
                      <w:lang w:eastAsia="lt-LT"/>
                    </w:rPr>
                    <mc:AlternateContent>
                      <mc:Choice Requires="wps">
                        <w:drawing>
                          <wp:anchor distT="0" distB="0" distL="114300" distR="114300" simplePos="0" relativeHeight="251659264" behindDoc="0" locked="0" layoutInCell="1" allowOverlap="1" wp14:anchorId="27641683" wp14:editId="27641684">
                            <wp:simplePos x="0" y="0"/>
                            <wp:positionH relativeFrom="column">
                              <wp:posOffset>440055</wp:posOffset>
                            </wp:positionH>
                            <wp:positionV relativeFrom="paragraph">
                              <wp:posOffset>51435</wp:posOffset>
                            </wp:positionV>
                            <wp:extent cx="1143000" cy="3429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41696" w14:textId="77777777" w:rsidR="00A20B5D" w:rsidRDefault="00A20B5D">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 id="Text Box 4" o:spid="_x0000_s1027" type="#_x0000_t202" style="position:absolute;left:0;text-align:left;margin-left:34.65pt;margin-top:4.0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l+UfuAIAAMAFAAAOAAAAZHJzL2Uyb0RvYy54bWysVNtunDAQfa/Uf7D8TrjEewGFjZJlqSql FynpB3jBLFbBprZ3IY367x2b3Q1JValqywOyPeMzl3M8V9dD26ADU5pLkeLwIsCIiUKWXOxS/OUh 95YYaUNFSRspWIofmcbXq7dvrvouYZGsZVMyhQBE6KTvUlwb0yW+r4uatVRfyI4JMFZStdTAVu38 UtEe0NvGj4Jg7vdSlZ2SBdMaTrPRiFcOv6pYYT5VlWYGNSmG3Iz7K/ff2r+/uqLJTtGu5sUxDfoX WbSUCwh6hsqooWiv+C9QLS+U1LIyF4VsfVlVvGCuBqgmDF5Vc1/TjrlaoDm6O7dJ/z/Y4uPhs0K8 TPEMI0FboOiBDQbdygER252+0wk43XfgZgY4BpZdpbq7k8VXjYRc11Ts2I1Ssq8ZLSG70N70J1dH HG1Btv0HWUIYujfSAQ2Vam3roBkI0IGlxzMzNpXChgzJZRCAqQDbJYliWNsQNDnd7pQ275hskV2k WAHzDp0e7rQZXU8uNpiQOW8aOKdJI14cAOZ4ArHhqrXZLByZT3EQb5abJfFINN94JMgy7yZfE2+e h4tZdpmt11n4w8YNSVLzsmTChjkJKyR/RtxR4qMkztLSsuGlhbMpabXbrhuFDhSEnbvv2JCJm/8y DdcvqOVVSWFEgtso9vL5cuGRnMy8eBEsvSCMb+N5QGKS5S9LuuOC/XtJqE9xPItmo5h+Wxuwbokf GZzURpOWGxgdDW9TvDw70cRKcCNKR62hvBnXk1bY9J9bAXSfiHaCtRod1WqG7eBehlOzFfNWlo+g YCVBYKBFGHuwqKX6jlEPIyTF+tueKoZR817AK4hDQuzMcRsyW0SwUVPLdmqhogCoFBuMxuXajHNq 3ym+qyHS+O6EvIGXU3En6uesju8NxoSr7TjS7Bya7p3X8+Bd/QQAAP//AwBQSwMEFAAGAAgAAAAh AAJ+e07aAAAABwEAAA8AAABkcnMvZG93bnJldi54bWxMjs1OwkAUhfcmvsPkkriTmVYkUDolRuNW IwoJu6FzaRs6d5rOQOvbe1nJ8vzknC9fj64VF+xD40lDMlUgkEpvG6o0/Hy/Py5AhGjImtYTavjF AOvi/i43mfUDfeFlEyvBIxQyo6GOscukDGWNzoSp75A4O/remciyr6TtzcDjrpWpUnPpTEP8UJsO X2ssT5uz07D9OO53M/VZvbnnbvCjkuSWUuuHyfiyAhFxjP9luOIzOhTMdPBnskG0GubLJ25qWCQg OE5nV31gP01AFrm85S/+AAAA//8DAFBLAQItABQABgAIAAAAIQC2gziS/gAAAOEBAAATAAAAAAAA AAAAAAAAAAAAAABbQ29udGVudF9UeXBlc10ueG1sUEsBAi0AFAAGAAgAAAAhADj9If/WAAAAlAEA AAsAAAAAAAAAAAAAAAAALwEAAF9yZWxzLy5yZWxzUEsBAi0AFAAGAAgAAAAhAJuX5R+4AgAAwAUA AA4AAAAAAAAAAAAAAAAALgIAAGRycy9lMm9Eb2MueG1sUEsBAi0AFAAGAAgAAAAhAAJ+e07aAAAA BwEAAA8AAAAAAAAAAAAAAAAAEgUAAGRycy9kb3ducmV2LnhtbFBLBQYAAAAABAAEAPMAAAAZBgAA AAA= " filled="f" stroked="f">
                            <v:textbox>
                              <w:txbxContent>
                                <w:p w14:paraId="7C3DF777" w14:textId="77777777">
                                  <w:pPr>
                                    <w:rPr>
                                      <w:rFonts w:ascii="Times New Roman" w:hAnsi="Times New Roman" w:eastAsia="Times New Roman" w:cs="Times New Roman"/>
                                      <w:caps/>
                                    </w:rPr>
                                  </w:pPr>
                                </w:p>
                              </w:txbxContent>
                            </v:textbox>
                          </v:shape>
                        </w:pict>
                      </mc:Fallback>
                    </mc:AlternateContent>
                  </w:r>
                  <w:r>
                    <w:rPr>
                      <w:szCs w:val="24"/>
                    </w:rPr>
                    <w:t xml:space="preserve">               _________________ Nr. ______________</w:t>
                  </w:r>
                </w:p>
                <w:p w14:paraId="2764165B" w14:textId="77777777" w:rsidR="00A20B5D" w:rsidRDefault="0060053B">
                  <w:pPr>
                    <w:tabs>
                      <w:tab w:val="left" w:pos="1351"/>
                    </w:tabs>
                    <w:jc w:val="both"/>
                    <w:rPr>
                      <w:sz w:val="10"/>
                      <w:szCs w:val="24"/>
                    </w:rPr>
                  </w:pPr>
                  <w:r>
                    <w:rPr>
                      <w:noProof/>
                      <w:lang w:eastAsia="lt-LT"/>
                    </w:rPr>
                    <mc:AlternateContent>
                      <mc:Choice Requires="wps">
                        <w:drawing>
                          <wp:anchor distT="0" distB="0" distL="114300" distR="114300" simplePos="0" relativeHeight="251662336" behindDoc="0" locked="0" layoutInCell="1" allowOverlap="1" wp14:anchorId="27641685" wp14:editId="27641686">
                            <wp:simplePos x="0" y="0"/>
                            <wp:positionH relativeFrom="column">
                              <wp:posOffset>1925955</wp:posOffset>
                            </wp:positionH>
                            <wp:positionV relativeFrom="paragraph">
                              <wp:posOffset>5080</wp:posOffset>
                            </wp:positionV>
                            <wp:extent cx="1143000" cy="2857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41697" w14:textId="77777777" w:rsidR="00A20B5D" w:rsidRDefault="00A20B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 id="Text Box 3" o:spid="_x0000_s1028" type="#_x0000_t202" style="position:absolute;left:0;text-align:left;margin-left:151.65pt;margin-top:.4pt;width:90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2ziivQIAAMAFAAAOAAAAZHJzL2Uyb0RvYy54bWysVNtunDAQfa/Uf7D8TrjE7AIKGyXLUlVK L1LSD/CCWayCTW3vsmnVf+/Y7C3pS9WWB2R77DOXc2Zubvd9h3ZMaS5FjsOrACMmKllzscnxl6fS SzDShoqadlKwHD8zjW8Xb9/cjEPGItnKrmYKAYjQ2TjkuDVmyHxfVy3rqb6SAxNgbKTqqYGt2vi1 oiOg950fBcHMH6WqByUrpjWcFpMRLxx+07DKfGoazQzqcgyxGfdX7r+2f39xQ7ONokPLq0MY9C+i 6CkX4PQEVVBD0Vbx36B6XimpZWOuKtn7sml4xVwOkE0YvMrmsaUDc7lAcfRwKpP+f7DVx91nhXid Y4KRoD1Q9MT2Bt3LPbq21RkHncGlxwGumT0cA8suUz08yOqrRkIuWyo27E4pObaM1hBdaF/6F08n HG1B1uMHWYMbujXSAe0b1dvSQTEQoANLzydmbCiVdRmS6yAAUwW2KInnsaPOp9nx9aC0ecdkj+wi xwqYd+h096CNjYZmxyvWmZAl7zrHfideHMDF6QR8w1Nrs1E4Mn+kQbpKVgnxSDRbeSQoCu+uXBJv VobzuLgulssi/Gn9hiRreV0zYd0chRWSPyPuIPFJEidpadnx2sLZkLTarJedQjsKwi7d52oOlvM1 /2UYrgiQy6uUwogE91HqlbNk7pGSxF46DxIvCNP7dBaQlBTly5QeuGD/nhIac5zGUTyJ6Rz0q9yA dUv8xOBFbjTruYHR0fE+x8npEs2sBFeidtQayrtpfVEKG/65FED3kWgnWKvRSa1mv967zoiOfbCW 9TMoWEkQGGgRxh4sWqm+YzTCCMmx/ralimHUvRfQBWlIiJ05bkPieQQbdWlZX1qoqAAqxwajabk0 05zaDopvWvA09Z2Qd9A5DXeiti02RXXoNxgTLrfDSLNz6HLvbp0H7+IXAAAA//8DAFBLAwQUAAYA CAAAACEAXuRY/9oAAAAHAQAADwAAAGRycy9kb3ducmV2LnhtbEyPzU7DMBCE70i8g7VI3KgNaVEI cSoE4gqi/EjctvE2iYjXUew24e3ZnuhtRzOa/aZcz75XBxpjF9jC9cKAIq6D67ix8PH+fJWDignZ YR+YLPxShHV1flZi4cLEb3TYpEZJCccCLbQpDYXWsW7JY1yEgVi8XRg9JpFjo92Ik5T7Xt8Yc6s9 diwfWhzosaX6Z7P3Fj5fdt9fS/PaPPnVMIXZaPZ32trLi/nhHlSiOf2H4Ygv6FAJ0zbs2UXVW8hM lknUggwQe5kf5VaOVQ66KvUpf/UHAAD//wMAUEsBAi0AFAAGAAgAAAAhALaDOJL+AAAA4QEAABMA AAAAAAAAAAAAAAAAAAAAAFtDb250ZW50X1R5cGVzXS54bWxQSwECLQAUAAYACAAAACEAOP0h/9YA AACUAQAACwAAAAAAAAAAAAAAAAAvAQAAX3JlbHMvLnJlbHNQSwECLQAUAAYACAAAACEAi9s4or0C AADABQAADgAAAAAAAAAAAAAAAAAuAgAAZHJzL2Uyb0RvYy54bWxQSwECLQAUAAYACAAAACEAXuRY /9oAAAAHAQAADwAAAAAAAAAAAAAAAAAXBQAAZHJzL2Rvd25yZXYueG1sUEsFBgAAAAAEAAQA8wAA AB4GAAAAAA== " filled="f" stroked="f">
                            <v:textbox>
                              <w:txbxContent>
                                <w:p>
                                  <w:pPr>
                                    <w:rPr>
                                      <w:rFonts w:ascii="Times New Roman" w:hAnsi="Times New Roman" w:eastAsia="Times New Roman" w:cs="Times New Roman"/>
                                    </w:rPr>
                                  </w:pPr>
                                </w:p>
                              </w:txbxContent>
                            </v:textbox>
                          </v:shape>
                        </w:pict>
                      </mc:Fallback>
                    </mc:AlternateContent>
                  </w:r>
                  <w:r>
                    <w:rPr>
                      <w:noProof/>
                      <w:lang w:eastAsia="lt-LT"/>
                    </w:rPr>
                    <mc:AlternateContent>
                      <mc:Choice Requires="wps">
                        <w:drawing>
                          <wp:anchor distT="0" distB="0" distL="114300" distR="114300" simplePos="0" relativeHeight="251661312" behindDoc="0" locked="0" layoutInCell="1" allowOverlap="1" wp14:anchorId="27641687" wp14:editId="27641688">
                            <wp:simplePos x="0" y="0"/>
                            <wp:positionH relativeFrom="column">
                              <wp:posOffset>440055</wp:posOffset>
                            </wp:positionH>
                            <wp:positionV relativeFrom="paragraph">
                              <wp:posOffset>66675</wp:posOffset>
                            </wp:positionV>
                            <wp:extent cx="1143000" cy="22415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41698" w14:textId="77777777" w:rsidR="00A20B5D" w:rsidRDefault="00A20B5D">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 id="Text Box 2" o:spid="_x0000_s1029" type="#_x0000_t202" style="position:absolute;left:0;text-align:left;margin-left:34.65pt;margin-top:5.25pt;width:90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tLrougIAAMAFAAAOAAAAZHJzL2Uyb0RvYy54bWysVO1umzAU/T9p72D5P+WjJgmopGpDmCZ1 H1K7B3DABGtgM9sJ6aq9+65NktJOk6Zt/EC27/W5H+f4Xl0fuhbtmdJcigyHFwFGTJSy4mKb4S8P hbfASBsqKtpKwTL8yDS+Xr59czX0KYtkI9uKKQQgQqdDn+HGmD71fV02rKP6QvZMgLGWqqMGtmrr V4oOgN61fhQEM3+QquqVLJnWcJqPRrx0+HXNSvOprjUzqM0w5GbcX7n/xv795RVNt4r2DS+PadC/ yKKjXEDQM1RODUU7xX+B6nippJa1uShl58u65iVzNUA1YfCqmvuG9szVAs3R/blN+v/Blh/3nxXi VYZnGAnaAUUP7GDQrTygyHZn6HUKTvc9uJkDHAPLrlLd38nyq0ZCrhoqtuxGKTk0jFaQXWhv+pOr I462IJvhg6wgDN0Z6YAOteps66AZCNCBpcczMzaV0oYMyWUQgKkEWxSRMI5dCJqebvdKm3dMdsgu MqyAeYdO93fa2GxoenKxwYQseNs69lvx4gAcxxOIDVetzWbhyHxKgmS9WC+IR6LZ2iNBnns3xYp4 syKcx/llvlrl4Q8bNyRpw6uKCRvmJKyQ/BlxR4mPkjhLS8uWVxbOpqTVdrNqFdpTEHbhvmNDJm7+ yzRcE6CWVyWFEQluo8QrZou5RwoSe8k8WHhBmNwms4AkJC9elnTHBfv3ktCQ4SSO4lFMv60NWLfE jwxOaqNpxw2MjpZ3GV6cnWhqJbgWlaPWUN6O60krbPrPrQC6T0Q7wVqNjmo1h83BvYxLG92KeSOr R1CwkiAw0CKMPVg0Un3HaIARkmH9bUcVw6h9L+AVJCEhdua4DYnnEWzU1LKZWqgoASrDBqNxuTLj nNr1im8biDS+OyFv4OXU3In6Oavje4Mx4Wo7jjQ7h6Z75/U8eJc/AQAA//8DAFBLAwQUAAYACAAA ACEA2mC9QNwAAAAIAQAADwAAAGRycy9kb3ducmV2LnhtbEyPzW7CMBCE75X6DtZW6q3YhQRBiIOq ol6pSn8kbiZekqjxOooNCW/f5VSOOzOa/SZfj64VZ+xD40nD80SBQCq9bajS8PX59rQAEaIha1pP qOGCAdbF/V1uMusH+sDzLlaCSyhkRkMdY5dJGcoanQkT3yGxd/S9M5HPvpK2NwOXu1ZOlZpLZxri D7Xp8LXG8nd3chq+t8f9T6Leq41Lu8GPSpJbSq0fH8aXFYiIY/wPwxWf0aFgpoM/kQ2i1TBfzjjJ ukpBsD9NrsJBQ5IuQBa5vB1Q/AEAAP//AwBQSwECLQAUAAYACAAAACEAtoM4kv4AAADhAQAAEwAA AAAAAAAAAAAAAAAAAAAAW0NvbnRlbnRfVHlwZXNdLnhtbFBLAQItABQABgAIAAAAIQA4/SH/1gAA AJQBAAALAAAAAAAAAAAAAAAAAC8BAABfcmVscy8ucmVsc1BLAQItABQABgAIAAAAIQAstLrougIA AMAFAAAOAAAAAAAAAAAAAAAAAC4CAABkcnMvZTJvRG9jLnhtbFBLAQItABQABgAIAAAAIQDaYL1A 3AAAAAgBAAAPAAAAAAAAAAAAAAAAABQFAABkcnMvZG93bnJldi54bWxQSwUGAAAAAAQABADzAAAA HQYAAAAA " filled="f" stroked="f">
                            <v:textbox>
                              <w:txbxContent>
                                <w:p w14:paraId="7C3DF779" w14:textId="77777777">
                                  <w:pPr>
                                    <w:rPr>
                                      <w:rFonts w:ascii="Times New Roman" w:hAnsi="Times New Roman" w:eastAsia="Times New Roman" w:cs="Times New Roman"/>
                                      <w:caps/>
                                    </w:rPr>
                                  </w:pPr>
                                </w:p>
                              </w:txbxContent>
                            </v:textbox>
                          </v:shape>
                        </w:pict>
                      </mc:Fallback>
                    </mc:AlternateContent>
                  </w:r>
                </w:p>
                <w:p w14:paraId="2764165C" w14:textId="77777777" w:rsidR="00A20B5D" w:rsidRDefault="00A20B5D">
                  <w:pPr>
                    <w:tabs>
                      <w:tab w:val="left" w:pos="1351"/>
                    </w:tabs>
                    <w:jc w:val="both"/>
                    <w:rPr>
                      <w:sz w:val="10"/>
                      <w:szCs w:val="24"/>
                    </w:rPr>
                  </w:pPr>
                </w:p>
                <w:p w14:paraId="2764165D" w14:textId="77777777" w:rsidR="00A20B5D" w:rsidRDefault="0060053B">
                  <w:pPr>
                    <w:tabs>
                      <w:tab w:val="left" w:pos="1351"/>
                    </w:tabs>
                    <w:ind w:firstLine="780"/>
                    <w:jc w:val="both"/>
                    <w:rPr>
                      <w:szCs w:val="24"/>
                    </w:rPr>
                  </w:pPr>
                  <w:r>
                    <w:rPr>
                      <w:szCs w:val="24"/>
                    </w:rPr>
                    <w:t>Į _________________ Nr. ______________</w:t>
                  </w:r>
                </w:p>
              </w:tc>
            </w:tr>
          </w:tbl>
          <w:p w14:paraId="2764165F" w14:textId="77777777" w:rsidR="00A20B5D" w:rsidRDefault="00A20B5D">
            <w:pPr>
              <w:rPr>
                <w:szCs w:val="24"/>
              </w:rPr>
            </w:pPr>
          </w:p>
        </w:tc>
      </w:tr>
    </w:tbl>
    <w:p w14:paraId="27641661" w14:textId="77777777" w:rsidR="00A20B5D" w:rsidRDefault="00A20B5D">
      <w:pPr>
        <w:keepNext/>
        <w:jc w:val="both"/>
        <w:outlineLvl w:val="1"/>
        <w:rPr>
          <w:b/>
          <w:bCs/>
          <w:iCs/>
          <w:caps/>
          <w:szCs w:val="24"/>
        </w:rPr>
      </w:pPr>
    </w:p>
    <w:p w14:paraId="27641662" w14:textId="7702062E" w:rsidR="00A20B5D" w:rsidRDefault="0060053B">
      <w:pPr>
        <w:keepNext/>
        <w:jc w:val="both"/>
        <w:outlineLvl w:val="1"/>
        <w:rPr>
          <w:b/>
          <w:bCs/>
          <w:iCs/>
          <w:caps/>
          <w:szCs w:val="24"/>
        </w:rPr>
      </w:pPr>
      <w:r>
        <w:rPr>
          <w:b/>
          <w:bCs/>
          <w:iCs/>
          <w:caps/>
          <w:szCs w:val="24"/>
        </w:rPr>
        <w:t xml:space="preserve">DĖL AtsisakymO išduoti SUTIKIMĄ tiesti suSIsiekimo </w:t>
      </w:r>
      <w:r>
        <w:rPr>
          <w:b/>
          <w:bCs/>
          <w:iCs/>
          <w:caps/>
          <w:szCs w:val="24"/>
        </w:rPr>
        <w:t>komunikacijas, inžinerinius tinklus bei statyti jiems funkcionuoti būtinus statinius valstybinėje žemėje, kurioje nesuformuoti žemės sklypai</w:t>
      </w:r>
    </w:p>
    <w:p w14:paraId="27641663" w14:textId="77777777" w:rsidR="00A20B5D" w:rsidRDefault="00A20B5D">
      <w:pPr>
        <w:rPr>
          <w:szCs w:val="24"/>
        </w:rPr>
      </w:pPr>
    </w:p>
    <w:p w14:paraId="27641664" w14:textId="77777777" w:rsidR="00A20B5D" w:rsidRDefault="0060053B">
      <w:pPr>
        <w:ind w:firstLine="720"/>
        <w:rPr>
          <w:szCs w:val="24"/>
        </w:rPr>
      </w:pPr>
      <w:r>
        <w:rPr>
          <w:szCs w:val="24"/>
        </w:rPr>
        <w:t>Nacionalinės žemės tarnybos prie Žemės ūkio ministerijos ____________________ skyrius,</w:t>
      </w:r>
    </w:p>
    <w:p w14:paraId="27641665" w14:textId="77777777" w:rsidR="00A20B5D" w:rsidRDefault="0060053B">
      <w:pPr>
        <w:ind w:firstLine="6390"/>
        <w:rPr>
          <w:sz w:val="18"/>
          <w:szCs w:val="18"/>
        </w:rPr>
      </w:pPr>
      <w:r>
        <w:rPr>
          <w:sz w:val="18"/>
          <w:szCs w:val="18"/>
        </w:rPr>
        <w:t>(teritorinio skyriaus pav</w:t>
      </w:r>
      <w:r>
        <w:rPr>
          <w:sz w:val="18"/>
          <w:szCs w:val="18"/>
        </w:rPr>
        <w:t>adinimas)</w:t>
      </w:r>
    </w:p>
    <w:p w14:paraId="27641666" w14:textId="77777777" w:rsidR="00A20B5D" w:rsidRDefault="0060053B">
      <w:pPr>
        <w:rPr>
          <w:szCs w:val="24"/>
        </w:rPr>
      </w:pPr>
      <w:r>
        <w:rPr>
          <w:szCs w:val="24"/>
        </w:rPr>
        <w:t>atsižvelgdamas į tai, kad ___________________________________________________________</w:t>
      </w:r>
    </w:p>
    <w:p w14:paraId="27641667" w14:textId="77777777" w:rsidR="00A20B5D" w:rsidRDefault="0060053B">
      <w:pPr>
        <w:ind w:firstLine="2745"/>
        <w:rPr>
          <w:sz w:val="18"/>
          <w:szCs w:val="18"/>
        </w:rPr>
      </w:pPr>
      <w:r>
        <w:rPr>
          <w:sz w:val="18"/>
          <w:szCs w:val="18"/>
        </w:rPr>
        <w:t>(motyvai, kuriais remiantis neišduodamas sutikimas tiesti susisiekimo komunikacijas</w:t>
      </w:r>
      <w:r>
        <w:rPr>
          <w:rFonts w:ascii="Calibri" w:hAnsi="Calibri"/>
          <w:sz w:val="18"/>
          <w:szCs w:val="18"/>
        </w:rPr>
        <w:t>,</w:t>
      </w:r>
    </w:p>
    <w:p w14:paraId="27641668" w14:textId="77777777" w:rsidR="00A20B5D" w:rsidRDefault="0060053B">
      <w:pPr>
        <w:rPr>
          <w:sz w:val="20"/>
        </w:rPr>
      </w:pPr>
      <w:r>
        <w:rPr>
          <w:sz w:val="20"/>
        </w:rPr>
        <w:t>___________________________________________________________________________</w:t>
      </w:r>
      <w:r>
        <w:rPr>
          <w:sz w:val="20"/>
        </w:rPr>
        <w:t>____________________</w:t>
      </w:r>
    </w:p>
    <w:p w14:paraId="27641669" w14:textId="77777777" w:rsidR="00A20B5D" w:rsidRDefault="0060053B">
      <w:pPr>
        <w:jc w:val="center"/>
        <w:rPr>
          <w:sz w:val="18"/>
          <w:szCs w:val="18"/>
        </w:rPr>
      </w:pPr>
      <w:r>
        <w:rPr>
          <w:sz w:val="18"/>
          <w:szCs w:val="18"/>
        </w:rPr>
        <w:t>inžinerinius tinklus bei statyti jiems funkcionuoti būtinus statinius valstybinėje žemėje, kurioje nesuformuoti žemės sklypai)</w:t>
      </w:r>
      <w:r>
        <w:rPr>
          <w:sz w:val="20"/>
        </w:rPr>
        <w:t xml:space="preserve">       </w:t>
      </w:r>
    </w:p>
    <w:p w14:paraId="2764166A" w14:textId="77777777" w:rsidR="00A20B5D" w:rsidRDefault="0060053B">
      <w:pPr>
        <w:jc w:val="both"/>
        <w:rPr>
          <w:szCs w:val="24"/>
        </w:rPr>
      </w:pPr>
      <w:r>
        <w:rPr>
          <w:szCs w:val="24"/>
        </w:rPr>
        <w:t xml:space="preserve">_______________________________________________________________________________, </w:t>
      </w:r>
    </w:p>
    <w:p w14:paraId="2764166B" w14:textId="77777777" w:rsidR="00A20B5D" w:rsidRDefault="00A20B5D">
      <w:pPr>
        <w:ind w:firstLine="100"/>
        <w:jc w:val="both"/>
        <w:rPr>
          <w:sz w:val="20"/>
        </w:rPr>
      </w:pPr>
    </w:p>
    <w:p w14:paraId="2764166C" w14:textId="77777777" w:rsidR="00A20B5D" w:rsidRDefault="0060053B">
      <w:pPr>
        <w:jc w:val="both"/>
        <w:rPr>
          <w:bCs/>
          <w:szCs w:val="24"/>
        </w:rPr>
      </w:pPr>
      <w:r>
        <w:rPr>
          <w:szCs w:val="24"/>
        </w:rPr>
        <w:t>atsisako išduoti s</w:t>
      </w:r>
      <w:r>
        <w:rPr>
          <w:szCs w:val="24"/>
        </w:rPr>
        <w:t xml:space="preserve">utikimą </w:t>
      </w:r>
      <w:r>
        <w:rPr>
          <w:bCs/>
          <w:szCs w:val="24"/>
        </w:rPr>
        <w:t xml:space="preserve">tiesti / statyti____________________________________________ pagal </w:t>
      </w:r>
    </w:p>
    <w:p w14:paraId="2764166D" w14:textId="77777777" w:rsidR="00A20B5D" w:rsidRDefault="0060053B">
      <w:pPr>
        <w:ind w:firstLine="2475"/>
        <w:jc w:val="both"/>
        <w:rPr>
          <w:bCs/>
          <w:sz w:val="18"/>
          <w:szCs w:val="18"/>
        </w:rPr>
      </w:pPr>
      <w:r>
        <w:rPr>
          <w:bCs/>
          <w:sz w:val="18"/>
          <w:szCs w:val="18"/>
        </w:rPr>
        <w:t>(inžinerinių tinklų, susisiekimo komunikacijų bei jiems funkcionuoti būtinų statinių pavadinimas)</w:t>
      </w:r>
    </w:p>
    <w:p w14:paraId="2764166E" w14:textId="77777777" w:rsidR="00A20B5D" w:rsidRDefault="0060053B">
      <w:pPr>
        <w:jc w:val="both"/>
        <w:rPr>
          <w:bCs/>
          <w:sz w:val="20"/>
        </w:rPr>
      </w:pPr>
      <w:r>
        <w:rPr>
          <w:bCs/>
          <w:szCs w:val="24"/>
        </w:rPr>
        <w:t>____________________________________________________________________.</w:t>
      </w:r>
      <w:r>
        <w:rPr>
          <w:bCs/>
          <w:sz w:val="20"/>
        </w:rPr>
        <w:tab/>
      </w:r>
    </w:p>
    <w:p w14:paraId="2764166F" w14:textId="77777777" w:rsidR="00A20B5D" w:rsidRDefault="0060053B">
      <w:pPr>
        <w:jc w:val="both"/>
        <w:rPr>
          <w:bCs/>
          <w:szCs w:val="24"/>
        </w:rPr>
      </w:pPr>
      <w:r>
        <w:rPr>
          <w:bCs/>
          <w:sz w:val="18"/>
          <w:szCs w:val="18"/>
        </w:rPr>
        <w:t>(teritorijų</w:t>
      </w:r>
      <w:r>
        <w:rPr>
          <w:bCs/>
          <w:sz w:val="18"/>
          <w:szCs w:val="18"/>
        </w:rPr>
        <w:t xml:space="preserve"> planavimo dokumento, žemės valdos projekto arba plano pavadinimas)</w:t>
      </w:r>
      <w:r>
        <w:rPr>
          <w:bCs/>
          <w:szCs w:val="24"/>
        </w:rPr>
        <w:t xml:space="preserve"> </w:t>
      </w:r>
    </w:p>
    <w:p w14:paraId="27641670" w14:textId="77777777" w:rsidR="00A20B5D" w:rsidRDefault="00A20B5D">
      <w:pPr>
        <w:jc w:val="both"/>
        <w:rPr>
          <w:sz w:val="20"/>
        </w:rPr>
      </w:pPr>
    </w:p>
    <w:p w14:paraId="27641671" w14:textId="77777777" w:rsidR="00A20B5D" w:rsidRDefault="0060053B">
      <w:pPr>
        <w:spacing w:line="360" w:lineRule="auto"/>
        <w:ind w:firstLine="851"/>
        <w:jc w:val="both"/>
        <w:rPr>
          <w:bCs/>
          <w:szCs w:val="24"/>
        </w:rPr>
      </w:pPr>
      <w:r>
        <w:rPr>
          <w:bCs/>
          <w:szCs w:val="24"/>
        </w:rPr>
        <w:t>Šis sprendimas per vieną mėnesį gali būti skundžiamas Lietuvos Respublikos viešojo administravimo įstatymo nustatyta tvarka.</w:t>
      </w:r>
    </w:p>
    <w:p w14:paraId="27641672" w14:textId="77777777" w:rsidR="00A20B5D" w:rsidRDefault="00A20B5D">
      <w:pPr>
        <w:spacing w:line="360" w:lineRule="auto"/>
        <w:ind w:firstLine="851"/>
        <w:jc w:val="both"/>
        <w:rPr>
          <w:bCs/>
          <w:szCs w:val="24"/>
        </w:rPr>
      </w:pPr>
    </w:p>
    <w:p w14:paraId="27641673" w14:textId="77777777" w:rsidR="00A20B5D" w:rsidRDefault="0060053B">
      <w:pPr>
        <w:jc w:val="both"/>
        <w:rPr>
          <w:szCs w:val="24"/>
        </w:rPr>
      </w:pPr>
      <w:r>
        <w:rPr>
          <w:szCs w:val="24"/>
        </w:rPr>
        <w:t>____________________                                ______________                              _______________</w:t>
      </w:r>
    </w:p>
    <w:p w14:paraId="27641674" w14:textId="77777777" w:rsidR="00A20B5D" w:rsidRDefault="0060053B">
      <w:pPr>
        <w:ind w:firstLine="180"/>
        <w:jc w:val="both"/>
        <w:rPr>
          <w:sz w:val="20"/>
        </w:rPr>
      </w:pPr>
      <w:r>
        <w:rPr>
          <w:sz w:val="20"/>
        </w:rPr>
        <w:t>(pareigų pavadinimas)                                                      (parašas)                                                   (vardas i</w:t>
      </w:r>
      <w:r>
        <w:rPr>
          <w:sz w:val="20"/>
        </w:rPr>
        <w:t>r pavardė)</w:t>
      </w:r>
      <w:r>
        <w:rPr>
          <w:bCs/>
          <w:szCs w:val="24"/>
        </w:rPr>
        <w:t xml:space="preserve"> </w:t>
      </w:r>
    </w:p>
    <w:tbl>
      <w:tblPr>
        <w:tblW w:w="9606" w:type="dxa"/>
        <w:tblBorders>
          <w:top w:val="single" w:sz="6" w:space="0" w:color="auto"/>
        </w:tblBorders>
        <w:tblLayout w:type="fixed"/>
        <w:tblLook w:val="0000" w:firstRow="0" w:lastRow="0" w:firstColumn="0" w:lastColumn="0" w:noHBand="0" w:noVBand="0"/>
      </w:tblPr>
      <w:tblGrid>
        <w:gridCol w:w="9606"/>
      </w:tblGrid>
      <w:tr w:rsidR="00A20B5D" w14:paraId="27641679" w14:textId="77777777">
        <w:tc>
          <w:tcPr>
            <w:tcW w:w="9606" w:type="dxa"/>
            <w:tcBorders>
              <w:top w:val="single" w:sz="6" w:space="0" w:color="auto"/>
            </w:tcBorders>
          </w:tcPr>
          <w:p w14:paraId="27641675" w14:textId="77777777" w:rsidR="00A20B5D" w:rsidRDefault="0060053B">
            <w:pPr>
              <w:jc w:val="center"/>
              <w:rPr>
                <w:sz w:val="18"/>
              </w:rPr>
            </w:pPr>
            <w:r>
              <w:rPr>
                <w:sz w:val="18"/>
              </w:rPr>
              <w:t xml:space="preserve">Biudžetinė įstaiga, Gedimino pr. 19, LT-01103 Vilnius </w:t>
            </w:r>
          </w:p>
          <w:p w14:paraId="27641676" w14:textId="77777777" w:rsidR="00A20B5D" w:rsidRDefault="0060053B">
            <w:pPr>
              <w:jc w:val="center"/>
              <w:rPr>
                <w:sz w:val="18"/>
              </w:rPr>
            </w:pPr>
            <w:r>
              <w:rPr>
                <w:sz w:val="18"/>
              </w:rPr>
              <w:t xml:space="preserve">Duomenys kaupiami ir saugomi Juridinių asmenų registre, kodas 188704927. </w:t>
            </w:r>
          </w:p>
          <w:p w14:paraId="27641677" w14:textId="77777777" w:rsidR="00A20B5D" w:rsidRDefault="0060053B">
            <w:pPr>
              <w:jc w:val="center"/>
              <w:rPr>
                <w:sz w:val="18"/>
              </w:rPr>
            </w:pPr>
            <w:r>
              <w:rPr>
                <w:sz w:val="18"/>
              </w:rPr>
              <w:t>Skyriaus duomenys: xxxxxxxxx g.xxxxxxx, xxxxxxxxxxx, tel. (8 000)  00 000, el. p. xxxxxx@xxx.lt</w:t>
            </w:r>
          </w:p>
          <w:p w14:paraId="27641678" w14:textId="77777777" w:rsidR="00A20B5D" w:rsidRDefault="00A20B5D"/>
        </w:tc>
      </w:tr>
    </w:tbl>
    <w:p w14:paraId="2764167A" w14:textId="46EC6C42" w:rsidR="00A20B5D" w:rsidRDefault="0060053B">
      <w:pPr>
        <w:widowControl w:val="0"/>
        <w:tabs>
          <w:tab w:val="center" w:pos="1276"/>
        </w:tabs>
        <w:spacing w:line="360" w:lineRule="auto"/>
        <w:jc w:val="both"/>
      </w:pPr>
    </w:p>
    <w:sectPr w:rsidR="00A20B5D">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4168B" w14:textId="77777777" w:rsidR="00A20B5D" w:rsidRDefault="0060053B">
      <w:pPr>
        <w:rPr>
          <w:caps/>
        </w:rPr>
      </w:pPr>
      <w:r>
        <w:rPr>
          <w:caps/>
        </w:rPr>
        <w:separator/>
      </w:r>
    </w:p>
  </w:endnote>
  <w:endnote w:type="continuationSeparator" w:id="0">
    <w:p w14:paraId="2764168C" w14:textId="77777777" w:rsidR="00A20B5D" w:rsidRDefault="0060053B">
      <w:pPr>
        <w:rPr>
          <w:caps/>
        </w:rPr>
      </w:pPr>
      <w:r>
        <w:rPr>
          <w:cap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1690" w14:textId="77777777" w:rsidR="00A20B5D" w:rsidRDefault="0060053B">
    <w:pPr>
      <w:framePr w:wrap="auto" w:vAnchor="text" w:hAnchor="margin" w:xAlign="right" w:y="1"/>
      <w:tabs>
        <w:tab w:val="center" w:pos="4153"/>
        <w:tab w:val="right" w:pos="8306"/>
      </w:tabs>
      <w:rPr>
        <w:caps/>
      </w:rPr>
    </w:pPr>
    <w:r>
      <w:rPr>
        <w:caps/>
      </w:rPr>
      <w:fldChar w:fldCharType="begin"/>
    </w:r>
    <w:r>
      <w:rPr>
        <w:caps/>
      </w:rPr>
      <w:instrText xml:space="preserve">PAGE  </w:instrText>
    </w:r>
    <w:r>
      <w:rPr>
        <w:caps/>
      </w:rPr>
      <w:fldChar w:fldCharType="end"/>
    </w:r>
  </w:p>
  <w:p w14:paraId="27641691" w14:textId="77777777" w:rsidR="00A20B5D" w:rsidRDefault="00A20B5D">
    <w:pPr>
      <w:tabs>
        <w:tab w:val="center" w:pos="4153"/>
        <w:tab w:val="right" w:pos="8306"/>
      </w:tabs>
      <w:ind w:right="360"/>
      <w:rPr>
        <w:cap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1692" w14:textId="77777777" w:rsidR="00A20B5D" w:rsidRDefault="00A20B5D">
    <w:pPr>
      <w:keepLines/>
      <w:tabs>
        <w:tab w:val="center" w:pos="4153"/>
        <w:tab w:val="right" w:pos="8306"/>
      </w:tabs>
      <w:ind w:right="357"/>
      <w:rPr>
        <w:cap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1694" w14:textId="77777777" w:rsidR="00A20B5D" w:rsidRDefault="00A20B5D">
    <w:pPr>
      <w:tabs>
        <w:tab w:val="center" w:pos="4153"/>
        <w:tab w:val="right" w:pos="8306"/>
      </w:tabs>
      <w:rPr>
        <w:cap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41689" w14:textId="77777777" w:rsidR="00A20B5D" w:rsidRDefault="0060053B">
      <w:pPr>
        <w:rPr>
          <w:caps/>
        </w:rPr>
      </w:pPr>
      <w:r>
        <w:rPr>
          <w:caps/>
        </w:rPr>
        <w:separator/>
      </w:r>
    </w:p>
  </w:footnote>
  <w:footnote w:type="continuationSeparator" w:id="0">
    <w:p w14:paraId="2764168A" w14:textId="77777777" w:rsidR="00A20B5D" w:rsidRDefault="0060053B">
      <w:pPr>
        <w:rPr>
          <w:caps/>
        </w:rPr>
      </w:pPr>
      <w:r>
        <w:rPr>
          <w:cap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168D" w14:textId="77777777" w:rsidR="00A20B5D" w:rsidRDefault="0060053B">
    <w:pPr>
      <w:framePr w:wrap="auto" w:vAnchor="text" w:hAnchor="margin" w:xAlign="center" w:y="1"/>
      <w:tabs>
        <w:tab w:val="center" w:pos="4153"/>
        <w:tab w:val="right" w:pos="8306"/>
      </w:tabs>
      <w:rPr>
        <w:caps/>
        <w:lang w:val="x-none"/>
      </w:rPr>
    </w:pPr>
    <w:r>
      <w:rPr>
        <w:caps/>
        <w:lang w:val="x-none"/>
      </w:rPr>
      <w:fldChar w:fldCharType="begin"/>
    </w:r>
    <w:r>
      <w:rPr>
        <w:caps/>
        <w:lang w:val="x-none"/>
      </w:rPr>
      <w:instrText xml:space="preserve">PAGE  </w:instrText>
    </w:r>
    <w:r>
      <w:rPr>
        <w:caps/>
        <w:lang w:val="x-none"/>
      </w:rPr>
      <w:fldChar w:fldCharType="end"/>
    </w:r>
  </w:p>
  <w:p w14:paraId="2764168E" w14:textId="77777777" w:rsidR="00A20B5D" w:rsidRDefault="00A20B5D">
    <w:pPr>
      <w:tabs>
        <w:tab w:val="center" w:pos="4153"/>
        <w:tab w:val="right" w:pos="8306"/>
      </w:tabs>
      <w:rPr>
        <w:caps/>
        <w:lang w:val="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168F" w14:textId="77777777" w:rsidR="00A20B5D" w:rsidRDefault="00A20B5D">
    <w:pPr>
      <w:tabs>
        <w:tab w:val="center" w:pos="4153"/>
        <w:tab w:val="right" w:pos="8306"/>
      </w:tabs>
      <w:rPr>
        <w:caps/>
        <w:lang w:val="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1693" w14:textId="77777777" w:rsidR="00A20B5D" w:rsidRDefault="00A20B5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31"/>
    <w:rsid w:val="0060053B"/>
    <w:rsid w:val="00A20B5D"/>
    <w:rsid w:val="00A55E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026"/>
    <o:shapelayout v:ext="edit">
      <o:idmap v:ext="edit" data="1"/>
    </o:shapelayout>
  </w:shapeDefaults>
  <w:decimalSymbol w:val=","/>
  <w:listSeparator w:val=";"/>
  <w14:docId w14:val="276415B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005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005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214853">
      <w:marLeft w:val="0"/>
      <w:marRight w:val="0"/>
      <w:marTop w:val="0"/>
      <w:marBottom w:val="0"/>
      <w:divBdr>
        <w:top w:val="none" w:sz="0" w:space="0" w:color="auto"/>
        <w:left w:val="none" w:sz="0" w:space="0" w:color="auto"/>
        <w:bottom w:val="none" w:sz="0" w:space="0" w:color="auto"/>
        <w:right w:val="none" w:sz="0" w:space="0" w:color="auto"/>
      </w:divBdr>
    </w:div>
    <w:div w:id="1921214854">
      <w:marLeft w:val="0"/>
      <w:marRight w:val="0"/>
      <w:marTop w:val="0"/>
      <w:marBottom w:val="0"/>
      <w:divBdr>
        <w:top w:val="none" w:sz="0" w:space="0" w:color="auto"/>
        <w:left w:val="none" w:sz="0" w:space="0" w:color="auto"/>
        <w:bottom w:val="none" w:sz="0" w:space="0" w:color="auto"/>
        <w:right w:val="none" w:sz="0" w:space="0" w:color="auto"/>
      </w:divBdr>
    </w:div>
    <w:div w:id="1921214855">
      <w:marLeft w:val="0"/>
      <w:marRight w:val="0"/>
      <w:marTop w:val="0"/>
      <w:marBottom w:val="0"/>
      <w:divBdr>
        <w:top w:val="none" w:sz="0" w:space="0" w:color="auto"/>
        <w:left w:val="none" w:sz="0" w:space="0" w:color="auto"/>
        <w:bottom w:val="none" w:sz="0" w:space="0" w:color="auto"/>
        <w:right w:val="none" w:sz="0" w:space="0" w:color="auto"/>
      </w:divBdr>
    </w:div>
    <w:div w:id="1921214856">
      <w:marLeft w:val="0"/>
      <w:marRight w:val="0"/>
      <w:marTop w:val="0"/>
      <w:marBottom w:val="0"/>
      <w:divBdr>
        <w:top w:val="none" w:sz="0" w:space="0" w:color="auto"/>
        <w:left w:val="none" w:sz="0" w:space="0" w:color="auto"/>
        <w:bottom w:val="none" w:sz="0" w:space="0" w:color="auto"/>
        <w:right w:val="none" w:sz="0" w:space="0" w:color="auto"/>
      </w:divBdr>
    </w:div>
    <w:div w:id="19212148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69"/>
    <w:rsid w:val="00864C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64C6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64C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1889</Words>
  <Characters>15894</Characters>
  <Application>Microsoft Office Word</Application>
  <DocSecurity>0</DocSecurity>
  <Lines>132</Lines>
  <Paragraphs>35</Paragraphs>
  <ScaleCrop>false</ScaleCrop>
  <HeadingPairs>
    <vt:vector size="2" baseType="variant">
      <vt:variant>
        <vt:lpstr>Pavadinimas</vt:lpstr>
      </vt:variant>
      <vt:variant>
        <vt:i4>1</vt:i4>
      </vt:variant>
    </vt:vector>
  </HeadingPairs>
  <TitlesOfParts>
    <vt:vector size="1" baseType="lpstr">
      <vt:lpstr/>
    </vt:vector>
  </TitlesOfParts>
  <Company>Zemetvarkos ir teises departamentas</Company>
  <LinksUpToDate>false</LinksUpToDate>
  <CharactersWithSpaces>17748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2017-06-12T07:27:00Z</dcterms:created>
  <dc:creator>Giedrė Baltušytė</dc:creator>
  <lastModifiedBy>GRUNDAITĖ Aistė</lastModifiedBy>
  <lastPrinted>2014-09-19T11:07:00Z</lastPrinted>
  <dcterms:modified xsi:type="dcterms:W3CDTF">2017-06-12T07:36:00Z</dcterms:modified>
  <revision>3</revision>
</coreProperties>
</file>