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105C1" w14:textId="77777777" w:rsidR="008648F9" w:rsidRDefault="000B087E">
      <w:pPr>
        <w:jc w:val="center"/>
      </w:pPr>
      <w:r>
        <w:pict w14:anchorId="6F4106D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LIETUVOS RESPUBLIKOS SUSISIEKIMO MINISTRO</w:t>
      </w:r>
    </w:p>
    <w:p w14:paraId="6F4105C2" w14:textId="77777777" w:rsidR="008648F9" w:rsidRDefault="000B087E">
      <w:pPr>
        <w:jc w:val="center"/>
        <w:rPr>
          <w:spacing w:val="60"/>
        </w:rPr>
      </w:pPr>
      <w:r>
        <w:rPr>
          <w:spacing w:val="60"/>
        </w:rPr>
        <w:t>ĮSAKYMAS</w:t>
      </w:r>
    </w:p>
    <w:p w14:paraId="6F4105C3" w14:textId="77777777" w:rsidR="008648F9" w:rsidRDefault="008648F9">
      <w:pPr>
        <w:jc w:val="center"/>
      </w:pPr>
    </w:p>
    <w:p w14:paraId="6F4105C4" w14:textId="77777777" w:rsidR="008648F9" w:rsidRDefault="000B087E">
      <w:pPr>
        <w:jc w:val="center"/>
        <w:rPr>
          <w:b/>
          <w:bCs/>
          <w:caps/>
        </w:rPr>
      </w:pPr>
      <w:r>
        <w:rPr>
          <w:b/>
          <w:bCs/>
          <w:caps/>
        </w:rPr>
        <w:t>DĖL LAIVO SAVININKO CIVILINĖS ATSAKOMYBĖS DRAUDIMO AR KITOKIOS FINANSINĖS GARANTIJOS UŽ TARŠOS NAFTA PADARYTĄ ŽALĄ, PAVOJINGŲ IR KENKSMINGŲ MEDŽIAGŲ PADARYTĄ ŽALĄ BEI LA</w:t>
      </w:r>
      <w:r>
        <w:rPr>
          <w:b/>
          <w:bCs/>
          <w:caps/>
        </w:rPr>
        <w:t>IVŲ BUNKERIUOSE VEŽAMOS NAFTOS PADARYTĄ ŽALĄ LIUDIJIMŲ IŠDAVIMO TVARKOS APRAŠO PATVIRTINIMO</w:t>
      </w:r>
    </w:p>
    <w:p w14:paraId="6F4105C5" w14:textId="77777777" w:rsidR="008648F9" w:rsidRDefault="008648F9">
      <w:pPr>
        <w:jc w:val="center"/>
      </w:pPr>
    </w:p>
    <w:p w14:paraId="6F4105C6" w14:textId="77777777" w:rsidR="008648F9" w:rsidRDefault="000B087E">
      <w:pPr>
        <w:jc w:val="center"/>
      </w:pPr>
      <w:r>
        <w:t>2007 m. gruodžio 29 d. Nr. 3-425</w:t>
      </w:r>
    </w:p>
    <w:p w14:paraId="6F4105C7" w14:textId="77777777" w:rsidR="008648F9" w:rsidRDefault="000B087E">
      <w:pPr>
        <w:jc w:val="center"/>
      </w:pPr>
      <w:r>
        <w:t>Vilnius</w:t>
      </w:r>
    </w:p>
    <w:p w14:paraId="6F4105C8" w14:textId="77777777" w:rsidR="008648F9" w:rsidRDefault="008648F9">
      <w:pPr>
        <w:jc w:val="both"/>
      </w:pPr>
    </w:p>
    <w:p w14:paraId="6F4105C9" w14:textId="77777777" w:rsidR="008648F9" w:rsidRDefault="000B087E">
      <w:pPr>
        <w:ind w:firstLine="567"/>
        <w:jc w:val="both"/>
      </w:pPr>
      <w:r>
        <w:t>Vadovaudamasis Lietuvos Respublikos Vyriausybės 2007 m. spalio 31 d. nutarimo Nr. 1169 „Dėl 1992 m. tarptautinės konvenci</w:t>
      </w:r>
      <w:r>
        <w:t>jos dėl civilinės atsakomybės už taršos nafta padarytą žalą VII straipsnio, 1996 m. tarptautinės konvencijos dėl atsakomybės ir kompensacijos už žalą, susijusią su pavojingų ir kenksmingų medžiagų vežimu jūra, 12 straipsnio ir 2001 m. tarptautinės konvenci</w:t>
      </w:r>
      <w:r>
        <w:t>jos dėl civilinės atsakomybės už laivų bunkeriuose vežamos naftos padarytą žalą 7 straipsnio įgyvendinimo“ (Žin., 2007, Nr. </w:t>
      </w:r>
      <w:hyperlink r:id="rId8" w:tgtFrame="_blank" w:history="1">
        <w:r>
          <w:rPr>
            <w:color w:val="0000FF" w:themeColor="hyperlink"/>
            <w:u w:val="single"/>
          </w:rPr>
          <w:t>115-4704</w:t>
        </w:r>
      </w:hyperlink>
      <w:r>
        <w:t>) 2.1 punktu:</w:t>
      </w:r>
    </w:p>
    <w:p w14:paraId="6F4105CA" w14:textId="77777777" w:rsidR="008648F9" w:rsidRDefault="000B087E">
      <w:pPr>
        <w:ind w:firstLine="567"/>
        <w:jc w:val="both"/>
      </w:pPr>
      <w:r>
        <w:t>1</w:t>
      </w:r>
      <w:r>
        <w:t xml:space="preserve">. </w:t>
      </w:r>
      <w:r>
        <w:rPr>
          <w:spacing w:val="60"/>
        </w:rPr>
        <w:t>Tvirtin</w:t>
      </w:r>
      <w:r>
        <w:t>u:</w:t>
      </w:r>
    </w:p>
    <w:p w14:paraId="6F4105CB" w14:textId="77777777" w:rsidR="008648F9" w:rsidRDefault="000B087E">
      <w:pPr>
        <w:ind w:firstLine="567"/>
        <w:jc w:val="both"/>
      </w:pPr>
      <w:r>
        <w:t>1.1</w:t>
      </w:r>
      <w:r>
        <w:t>. Laivo s</w:t>
      </w:r>
      <w:r>
        <w:t>avininko civilinės atsakomybės draudimo ar kitokios finansinės garantijos už taršos nafta padarytą žalą, pavojingų ir kenksmingų medžiagų padarytą žalą bei laivų bunkeriuose vežamos naftos padarytą žalą liudijimų išdavimo tvarkos aprašą (pridedama);</w:t>
      </w:r>
    </w:p>
    <w:p w14:paraId="6F4105CC" w14:textId="77777777" w:rsidR="008648F9" w:rsidRDefault="000B087E">
      <w:pPr>
        <w:ind w:firstLine="567"/>
        <w:jc w:val="both"/>
      </w:pPr>
      <w:r>
        <w:t>1.2</w:t>
      </w:r>
      <w:r>
        <w:t>. civilinės atsakomybės draudimo ar kitokios finansinės garantijos už pavojingų ir kenksmingų medžiagų padarytą žalą liudijimo formą (pridedama);</w:t>
      </w:r>
    </w:p>
    <w:p w14:paraId="6F4105CD" w14:textId="77777777" w:rsidR="008648F9" w:rsidRDefault="000B087E">
      <w:pPr>
        <w:ind w:firstLine="567"/>
        <w:jc w:val="both"/>
      </w:pPr>
      <w:r>
        <w:t>1.3</w:t>
      </w:r>
      <w:r>
        <w:t>. civilinės atsakomybės draudimo ar kitokios finansinės garantijos už naftos tarša padarytą žalą liudi</w:t>
      </w:r>
      <w:r>
        <w:t>jimo formą (pridedama);</w:t>
      </w:r>
    </w:p>
    <w:p w14:paraId="6F4105CE" w14:textId="77777777" w:rsidR="008648F9" w:rsidRDefault="000B087E">
      <w:pPr>
        <w:ind w:firstLine="567"/>
        <w:jc w:val="both"/>
      </w:pPr>
      <w:r>
        <w:t>1.4</w:t>
      </w:r>
      <w:r>
        <w:t>. draudimo ar kitokio finansinio garanto dėl civilinės atsakomybės už laivų bunkeriuose vežamos naftos padarytą žalą liudijimo formą (pridedama).</w:t>
      </w:r>
    </w:p>
    <w:p w14:paraId="6F4105D0" w14:textId="0C86712B" w:rsidR="008648F9" w:rsidRDefault="000B087E" w:rsidP="000B087E">
      <w:pPr>
        <w:ind w:firstLine="567"/>
        <w:jc w:val="both"/>
      </w:pPr>
      <w:r>
        <w:t>2</w:t>
      </w:r>
      <w:r>
        <w:t xml:space="preserve">. </w:t>
      </w:r>
      <w:r>
        <w:rPr>
          <w:spacing w:val="60"/>
        </w:rPr>
        <w:t>Pavedu</w:t>
      </w:r>
      <w:r>
        <w:t xml:space="preserve"> Lietuvos saugios laivybos administracijai patvirtinti laivų sav</w:t>
      </w:r>
      <w:r>
        <w:t>ininkų teikiamų prašymų formas.</w:t>
      </w:r>
    </w:p>
    <w:p w14:paraId="2C1E7841" w14:textId="35D0636D" w:rsidR="000B087E" w:rsidRDefault="000B087E">
      <w:pPr>
        <w:tabs>
          <w:tab w:val="right" w:pos="9071"/>
        </w:tabs>
      </w:pPr>
    </w:p>
    <w:p w14:paraId="76BD0CC2" w14:textId="77777777" w:rsidR="000B087E" w:rsidRDefault="000B087E">
      <w:pPr>
        <w:tabs>
          <w:tab w:val="right" w:pos="9071"/>
        </w:tabs>
      </w:pPr>
    </w:p>
    <w:p w14:paraId="6F4105D4" w14:textId="27704915" w:rsidR="008648F9" w:rsidRDefault="000B087E" w:rsidP="000B087E">
      <w:pPr>
        <w:tabs>
          <w:tab w:val="right" w:pos="9071"/>
        </w:tabs>
      </w:pPr>
      <w:r>
        <w:rPr>
          <w:caps/>
        </w:rPr>
        <w:t xml:space="preserve">Susisiekimo ministras </w:t>
      </w:r>
      <w:r>
        <w:rPr>
          <w:caps/>
        </w:rPr>
        <w:tab/>
        <w:t>Algirdas Butkevičius</w:t>
      </w:r>
    </w:p>
    <w:p w14:paraId="45C1419B" w14:textId="77777777" w:rsidR="000B087E" w:rsidRDefault="000B087E">
      <w:pPr>
        <w:ind w:left="4535"/>
      </w:pPr>
    </w:p>
    <w:p w14:paraId="40832BA3" w14:textId="77777777" w:rsidR="000B087E" w:rsidRDefault="000B087E">
      <w:r>
        <w:br w:type="page"/>
      </w:r>
    </w:p>
    <w:p w14:paraId="6F4105D5" w14:textId="21FEA16A" w:rsidR="008648F9" w:rsidRDefault="000B087E">
      <w:pPr>
        <w:ind w:left="4535"/>
      </w:pPr>
      <w:r>
        <w:lastRenderedPageBreak/>
        <w:t>PATVIRTINTA</w:t>
      </w:r>
    </w:p>
    <w:p w14:paraId="6F4105D6" w14:textId="77777777" w:rsidR="008648F9" w:rsidRDefault="000B087E">
      <w:pPr>
        <w:ind w:left="4535"/>
      </w:pPr>
      <w:r>
        <w:t>Lietuvos Respublikos susisiekimo ministro 2007 m. gruodžio 29 d. įsakymu Nr. 3-425</w:t>
      </w:r>
    </w:p>
    <w:p w14:paraId="6F4105D7" w14:textId="77777777" w:rsidR="008648F9" w:rsidRDefault="008648F9">
      <w:pPr>
        <w:jc w:val="both"/>
      </w:pPr>
    </w:p>
    <w:p w14:paraId="6F4105D8" w14:textId="77777777" w:rsidR="008648F9" w:rsidRDefault="000B087E">
      <w:pPr>
        <w:jc w:val="center"/>
        <w:rPr>
          <w:b/>
          <w:bCs/>
          <w:caps/>
        </w:rPr>
      </w:pPr>
      <w:r>
        <w:rPr>
          <w:b/>
          <w:bCs/>
          <w:caps/>
        </w:rPr>
        <w:t xml:space="preserve">LAIVO SAVININKO CIVILINĖS ATSAKOMYBĖS DRAUDIMO AR </w:t>
      </w:r>
      <w:r>
        <w:rPr>
          <w:b/>
          <w:bCs/>
          <w:caps/>
        </w:rPr>
        <w:t>KITOKIOS FINANSINĖS GARANTIJOS UŽ TARŠOS NAFTA PADARYTĄ ŽALĄ, PAVOJINGŲ IR KENKSMINGŲ MEDŽIAGŲ PADARYTĄ ŽALĄ BEI LAIVŲ BUNKERIUOSE VEŽAMOS NAFTOS PADARYTĄ ŽALĄ LIUDIJIMŲ IŠDAVIMO TVARKOS APRAŠAS</w:t>
      </w:r>
    </w:p>
    <w:p w14:paraId="6F4105D9" w14:textId="77777777" w:rsidR="008648F9" w:rsidRDefault="008648F9">
      <w:pPr>
        <w:jc w:val="center"/>
        <w:rPr>
          <w:b/>
          <w:bCs/>
          <w:caps/>
        </w:rPr>
      </w:pPr>
    </w:p>
    <w:p w14:paraId="6F4105DA" w14:textId="77777777" w:rsidR="008648F9" w:rsidRDefault="000B087E">
      <w:pPr>
        <w:jc w:val="center"/>
        <w:rPr>
          <w:b/>
          <w:bCs/>
          <w:caps/>
        </w:rPr>
      </w:pPr>
      <w:r>
        <w:rPr>
          <w:b/>
          <w:bCs/>
          <w:caps/>
        </w:rPr>
        <w:t>I</w:t>
      </w:r>
      <w:r>
        <w:rPr>
          <w:b/>
          <w:bCs/>
          <w:caps/>
        </w:rPr>
        <w:t xml:space="preserve">. </w:t>
      </w:r>
      <w:r>
        <w:rPr>
          <w:b/>
          <w:bCs/>
          <w:caps/>
        </w:rPr>
        <w:t>BENDROSIOS NUOSTATOS</w:t>
      </w:r>
    </w:p>
    <w:p w14:paraId="6F4105DB" w14:textId="77777777" w:rsidR="008648F9" w:rsidRDefault="008648F9">
      <w:pPr>
        <w:jc w:val="both"/>
      </w:pPr>
    </w:p>
    <w:p w14:paraId="6F4105DC" w14:textId="77777777" w:rsidR="008648F9" w:rsidRDefault="000B087E">
      <w:pPr>
        <w:ind w:firstLine="567"/>
        <w:jc w:val="both"/>
      </w:pPr>
      <w:r>
        <w:t>1</w:t>
      </w:r>
      <w:r>
        <w:t>. Šis tvarkos aprašas nust</w:t>
      </w:r>
      <w:r>
        <w:t>ato laivo savininko, norinčio gauti liudijimą, patvirtinantį pagal 1992 m. tarptautinės konvencijos dėl civilinės atsakomybės už taršos nafta padarytą žalą ar 1996 m. tarptautinės konvencijos dėl atsakomybės ir kompensacijos už žalą, susijusią su pavojingų</w:t>
      </w:r>
      <w:r>
        <w:t xml:space="preserve"> ir kenksmingų medžiagų vežimu jūra, ar 2001 m. tarptautinės konvencijos dėl civilinės atsakomybės už laivų bunkeriuose vežamos naftos padarytą žalą nuostatas galiojantį civilinės atsakomybės draudimą ar kitą finansinę garantiją (toliau – liudijimas), doku</w:t>
      </w:r>
      <w:r>
        <w:t>mentų pateikimo, jų nagrinėjimo ir liudijimų išdavimo tvarką.</w:t>
      </w:r>
    </w:p>
    <w:p w14:paraId="6F4105DD" w14:textId="77777777" w:rsidR="008648F9" w:rsidRDefault="000B087E">
      <w:pPr>
        <w:ind w:firstLine="567"/>
        <w:jc w:val="both"/>
      </w:pPr>
    </w:p>
    <w:p w14:paraId="6F4105DE" w14:textId="77777777" w:rsidR="008648F9" w:rsidRDefault="000B087E">
      <w:pPr>
        <w:jc w:val="center"/>
        <w:rPr>
          <w:b/>
          <w:bCs/>
          <w:caps/>
        </w:rPr>
      </w:pPr>
      <w:r>
        <w:rPr>
          <w:b/>
          <w:bCs/>
          <w:caps/>
        </w:rPr>
        <w:t>II</w:t>
      </w:r>
      <w:r>
        <w:rPr>
          <w:b/>
          <w:bCs/>
          <w:caps/>
        </w:rPr>
        <w:t xml:space="preserve">. </w:t>
      </w:r>
      <w:r>
        <w:rPr>
          <w:b/>
          <w:bCs/>
          <w:caps/>
        </w:rPr>
        <w:t>DOKUMENTŲ PATEIKIMAS IR LIUDIJIMŲ IŠDAVIMAS</w:t>
      </w:r>
    </w:p>
    <w:p w14:paraId="6F4105DF" w14:textId="77777777" w:rsidR="008648F9" w:rsidRDefault="008648F9">
      <w:pPr>
        <w:ind w:firstLine="567"/>
        <w:jc w:val="both"/>
      </w:pPr>
    </w:p>
    <w:p w14:paraId="6F4105E0" w14:textId="77777777" w:rsidR="008648F9" w:rsidRDefault="000B087E">
      <w:pPr>
        <w:ind w:firstLine="567"/>
        <w:jc w:val="both"/>
      </w:pPr>
      <w:r>
        <w:t>2</w:t>
      </w:r>
      <w:r>
        <w:t>. Laivo savininkas, pageidaujantis gauti liudijimą, turi pateikti Lietuvos saugios laivybos administracijai (toliau – Administracija)</w:t>
      </w:r>
      <w:r>
        <w:t>:</w:t>
      </w:r>
    </w:p>
    <w:p w14:paraId="6F4105E1" w14:textId="77777777" w:rsidR="008648F9" w:rsidRDefault="000B087E">
      <w:pPr>
        <w:ind w:firstLine="567"/>
        <w:jc w:val="both"/>
      </w:pPr>
      <w:r>
        <w:t>2.1</w:t>
      </w:r>
      <w:r>
        <w:t>. Administracijos nustatytos formos prašymą;</w:t>
      </w:r>
    </w:p>
    <w:p w14:paraId="6F4105E2" w14:textId="77777777" w:rsidR="008648F9" w:rsidRDefault="000B087E">
      <w:pPr>
        <w:ind w:firstLine="567"/>
        <w:jc w:val="both"/>
      </w:pPr>
      <w:r>
        <w:t>2.2</w:t>
      </w:r>
      <w:r>
        <w:t>. civilinės atsakomybės draudimo poliso ar dokumento, įrodančio kitokios finansinės garantijos faktą, originalą;</w:t>
      </w:r>
    </w:p>
    <w:p w14:paraId="6F4105E3" w14:textId="77777777" w:rsidR="008648F9" w:rsidRDefault="000B087E">
      <w:pPr>
        <w:ind w:firstLine="567"/>
        <w:jc w:val="both"/>
      </w:pPr>
      <w:r>
        <w:t>2.3</w:t>
      </w:r>
      <w:r>
        <w:t>. kompetentingos institucijos išduotą dokumentą, įrodantį civilinės atsakomyb</w:t>
      </w:r>
      <w:r>
        <w:t>ės draudimo polisą ar kitokios finansinės garantijos dokumentą išdavusios įstaigos mokumą.</w:t>
      </w:r>
    </w:p>
    <w:p w14:paraId="6F4105E4" w14:textId="77777777" w:rsidR="008648F9" w:rsidRDefault="000B087E">
      <w:pPr>
        <w:ind w:firstLine="567"/>
        <w:jc w:val="both"/>
      </w:pPr>
      <w:r>
        <w:t>3</w:t>
      </w:r>
      <w:r>
        <w:t>. Lietuvos kompetentinga institucija yra:</w:t>
      </w:r>
    </w:p>
    <w:p w14:paraId="6F4105E5" w14:textId="77777777" w:rsidR="008648F9" w:rsidRDefault="000B087E">
      <w:pPr>
        <w:ind w:firstLine="567"/>
        <w:jc w:val="both"/>
      </w:pPr>
      <w:r>
        <w:t>3.1</w:t>
      </w:r>
      <w:r>
        <w:t>. Valstybinė draudimo priežiūros tarnyba prie Finansų ministerijos – patvirtinant Lietuvoje įregistruotos draud</w:t>
      </w:r>
      <w:r>
        <w:t>imo įstaigos mokumą;</w:t>
      </w:r>
    </w:p>
    <w:p w14:paraId="6F4105E6" w14:textId="77777777" w:rsidR="008648F9" w:rsidRDefault="000B087E">
      <w:pPr>
        <w:ind w:firstLine="567"/>
        <w:jc w:val="both"/>
      </w:pPr>
      <w:r>
        <w:t>3.2</w:t>
      </w:r>
      <w:r>
        <w:t>. Lietuvos Respublikos bankas – patvirtinant Lietuvoje įregistruotos kitokias finansines garantijas teikiančios bendrovės mokumą.</w:t>
      </w:r>
    </w:p>
    <w:p w14:paraId="6F4105E7" w14:textId="77777777" w:rsidR="008648F9" w:rsidRDefault="000B087E">
      <w:pPr>
        <w:ind w:firstLine="567"/>
        <w:jc w:val="both"/>
      </w:pPr>
      <w:r>
        <w:t>4</w:t>
      </w:r>
      <w:r>
        <w:t>. Laivo savininkas, pateikdamas užsienio kompetentingos institucijos išduotą dokumentą, pap</w:t>
      </w:r>
      <w:r>
        <w:t>ildomai turi pateikti ir Lietuvos kompetentingos institucijos pažymą, patvirtinančią tos institucijos kompetenciją.</w:t>
      </w:r>
    </w:p>
    <w:p w14:paraId="6F4105E8" w14:textId="77777777" w:rsidR="008648F9" w:rsidRDefault="000B087E">
      <w:pPr>
        <w:ind w:firstLine="567"/>
        <w:jc w:val="both"/>
      </w:pPr>
      <w:r>
        <w:t>5</w:t>
      </w:r>
      <w:r>
        <w:t>. Administracija, gavusi šio tvarkos aprašo 2 punkte nurodytus dokumentus, turi ne ilgiau kaip per 5 darbo dienas juos išnagrinėti ir p</w:t>
      </w:r>
      <w:r>
        <w:t>riimti sprendimą dėl liudijimo išdavimo.</w:t>
      </w:r>
    </w:p>
    <w:p w14:paraId="6F4105E9" w14:textId="77777777" w:rsidR="008648F9" w:rsidRDefault="000B087E">
      <w:pPr>
        <w:ind w:firstLine="567"/>
        <w:jc w:val="both"/>
      </w:pPr>
      <w:r>
        <w:t>6</w:t>
      </w:r>
      <w:r>
        <w:t>. Liudijimas išduodamas ne ilgesniam kaip vienerių finansinių metų laikotarpiui.</w:t>
      </w:r>
    </w:p>
    <w:p w14:paraId="6F4105EA" w14:textId="77777777" w:rsidR="008648F9" w:rsidRDefault="000B087E">
      <w:pPr>
        <w:ind w:firstLine="567"/>
        <w:jc w:val="both"/>
      </w:pPr>
    </w:p>
    <w:p w14:paraId="6F4105EB" w14:textId="77777777" w:rsidR="008648F9" w:rsidRDefault="000B087E">
      <w:pPr>
        <w:jc w:val="center"/>
        <w:rPr>
          <w:b/>
          <w:bCs/>
          <w:caps/>
        </w:rPr>
      </w:pPr>
      <w:r>
        <w:rPr>
          <w:b/>
          <w:bCs/>
          <w:caps/>
        </w:rPr>
        <w:t>III</w:t>
      </w:r>
      <w:r>
        <w:rPr>
          <w:b/>
          <w:bCs/>
          <w:caps/>
        </w:rPr>
        <w:t xml:space="preserve">. </w:t>
      </w:r>
      <w:r>
        <w:rPr>
          <w:b/>
          <w:bCs/>
          <w:caps/>
        </w:rPr>
        <w:t>BAIGIAMOSIOS NUOSTATOS</w:t>
      </w:r>
    </w:p>
    <w:p w14:paraId="6F4105EC" w14:textId="77777777" w:rsidR="008648F9" w:rsidRDefault="008648F9">
      <w:pPr>
        <w:ind w:firstLine="567"/>
        <w:jc w:val="both"/>
      </w:pPr>
    </w:p>
    <w:p w14:paraId="6F4105ED" w14:textId="77777777" w:rsidR="008648F9" w:rsidRDefault="000B087E">
      <w:pPr>
        <w:ind w:firstLine="567"/>
        <w:jc w:val="both"/>
      </w:pPr>
      <w:r>
        <w:t>7</w:t>
      </w:r>
      <w:r>
        <w:t>. Administracijos sprendimai gali būti skundžiami Lietuvos Respublikos įstatymų nustatyt</w:t>
      </w:r>
      <w:r>
        <w:t>a tvarka.</w:t>
      </w:r>
    </w:p>
    <w:p w14:paraId="6F4105EE" w14:textId="77777777" w:rsidR="008648F9" w:rsidRDefault="000B087E">
      <w:pPr>
        <w:jc w:val="both"/>
      </w:pPr>
    </w:p>
    <w:p w14:paraId="6F4105EF" w14:textId="77777777" w:rsidR="008648F9" w:rsidRDefault="000B087E">
      <w:pPr>
        <w:jc w:val="center"/>
      </w:pPr>
      <w:r>
        <w:t>_________________</w:t>
      </w:r>
    </w:p>
    <w:p w14:paraId="6F4105F0" w14:textId="77777777" w:rsidR="008648F9" w:rsidRDefault="000B087E"/>
    <w:p w14:paraId="6F4105F1" w14:textId="60D73F68" w:rsidR="008648F9" w:rsidRDefault="000B087E">
      <w:pPr>
        <w:ind w:left="4535"/>
      </w:pPr>
      <w:r>
        <w:t>PATVIRTINTA</w:t>
      </w:r>
    </w:p>
    <w:p w14:paraId="6F4105F2" w14:textId="77777777" w:rsidR="008648F9" w:rsidRDefault="000B087E">
      <w:pPr>
        <w:ind w:left="4535"/>
      </w:pPr>
      <w:r>
        <w:t>Lietuvos Respublikos susisiekimo ministro 2007 m. gruodžio 29 d. įsakymu Nr. 3-425</w:t>
      </w:r>
    </w:p>
    <w:p w14:paraId="6F4105F3" w14:textId="77777777" w:rsidR="008648F9" w:rsidRDefault="008648F9"/>
    <w:p w14:paraId="6F4105F4" w14:textId="77777777" w:rsidR="008648F9" w:rsidRDefault="000B087E">
      <w:pPr>
        <w:jc w:val="center"/>
      </w:pPr>
      <w:r>
        <w:lastRenderedPageBreak/>
        <w:t>(Liudijimo formos pavyzdys)</w:t>
      </w:r>
    </w:p>
    <w:p w14:paraId="6F4105F5" w14:textId="77777777" w:rsidR="008648F9" w:rsidRDefault="008648F9"/>
    <w:tbl>
      <w:tblPr>
        <w:tblW w:w="0" w:type="auto"/>
        <w:tblLook w:val="01E0" w:firstRow="1" w:lastRow="1" w:firstColumn="1" w:lastColumn="1" w:noHBand="0" w:noVBand="0"/>
      </w:tblPr>
      <w:tblGrid>
        <w:gridCol w:w="3708"/>
        <w:gridCol w:w="1680"/>
        <w:gridCol w:w="3899"/>
      </w:tblGrid>
      <w:tr w:rsidR="008648F9" w14:paraId="6F4105F9" w14:textId="77777777">
        <w:tc>
          <w:tcPr>
            <w:tcW w:w="3708" w:type="dxa"/>
          </w:tcPr>
          <w:p w14:paraId="6F4105F6" w14:textId="77777777" w:rsidR="008648F9" w:rsidRDefault="000B087E">
            <w:pPr>
              <w:jc w:val="center"/>
            </w:pPr>
            <w:r>
              <w:rPr>
                <w:b/>
                <w:bCs/>
              </w:rPr>
              <w:t>LIETUVOS RESPUBLIKA</w:t>
            </w:r>
          </w:p>
        </w:tc>
        <w:tc>
          <w:tcPr>
            <w:tcW w:w="1680" w:type="dxa"/>
          </w:tcPr>
          <w:p w14:paraId="6F4105F7" w14:textId="77777777" w:rsidR="008648F9" w:rsidRDefault="000B087E">
            <w:pPr>
              <w:jc w:val="center"/>
            </w:pPr>
            <w:r>
              <w:t>(Herbas)</w:t>
            </w:r>
          </w:p>
        </w:tc>
        <w:tc>
          <w:tcPr>
            <w:tcW w:w="3899" w:type="dxa"/>
          </w:tcPr>
          <w:p w14:paraId="6F4105F8" w14:textId="77777777" w:rsidR="008648F9" w:rsidRDefault="000B087E">
            <w:pPr>
              <w:jc w:val="center"/>
            </w:pPr>
            <w:r>
              <w:rPr>
                <w:b/>
                <w:bCs/>
              </w:rPr>
              <w:t>REPUBLIC OF LITHUANIA</w:t>
            </w:r>
          </w:p>
        </w:tc>
      </w:tr>
    </w:tbl>
    <w:p w14:paraId="6F4105FA" w14:textId="77777777" w:rsidR="008648F9" w:rsidRDefault="008648F9"/>
    <w:p w14:paraId="6F4105FB" w14:textId="72D66CE2" w:rsidR="008648F9" w:rsidRDefault="000B087E">
      <w:pPr>
        <w:widowControl w:val="0"/>
        <w:jc w:val="center"/>
        <w:outlineLvl w:val="2"/>
        <w:rPr>
          <w:b/>
          <w:bCs/>
        </w:rPr>
      </w:pPr>
      <w:r>
        <w:rPr>
          <w:b/>
          <w:bCs/>
        </w:rPr>
        <w:t xml:space="preserve">CIVILINĖS ATSAKOMYBĖS DRAUDIMO AR </w:t>
      </w:r>
      <w:r>
        <w:rPr>
          <w:b/>
          <w:bCs/>
        </w:rPr>
        <w:t>KITOKIOS FINANSINĖS GARANTIJOS UŽ NAFTOS TARŠA PADARYTĄ ŽALĄ LIUDIJIMAS</w:t>
      </w:r>
    </w:p>
    <w:p w14:paraId="6F4105FC" w14:textId="206F3A2D" w:rsidR="008648F9" w:rsidRDefault="000B087E">
      <w:pPr>
        <w:widowControl w:val="0"/>
        <w:jc w:val="center"/>
        <w:rPr>
          <w:b/>
          <w:bCs/>
          <w:sz w:val="22"/>
        </w:rPr>
      </w:pPr>
      <w:r>
        <w:rPr>
          <w:b/>
          <w:bCs/>
          <w:sz w:val="22"/>
        </w:rPr>
        <w:t>CERTIFICATE OF INSURANCE OR OTHER FINANCIAL SECURITY IN RESPECT TO CIVIL LIABILITY FOR OIL POLLUTION DAMAGE</w:t>
      </w:r>
    </w:p>
    <w:p w14:paraId="6F4105FD" w14:textId="11980D25" w:rsidR="008648F9" w:rsidRDefault="008648F9">
      <w:pPr>
        <w:widowControl w:val="0"/>
        <w:rPr>
          <w:bCs/>
        </w:rPr>
      </w:pPr>
    </w:p>
    <w:p w14:paraId="6F4105FE" w14:textId="66B62CA9" w:rsidR="008648F9" w:rsidRDefault="000B087E">
      <w:pPr>
        <w:widowControl w:val="0"/>
        <w:shd w:val="clear" w:color="auto" w:fill="FFFFFF"/>
        <w:jc w:val="center"/>
        <w:rPr>
          <w:b/>
          <w:bCs/>
          <w:color w:val="000000"/>
          <w:spacing w:val="-5"/>
        </w:rPr>
      </w:pPr>
      <w:r>
        <w:rPr>
          <w:b/>
          <w:bCs/>
          <w:color w:val="000000"/>
          <w:spacing w:val="-5"/>
        </w:rPr>
        <w:t>______________ Nr. ___________</w:t>
      </w:r>
    </w:p>
    <w:p w14:paraId="6F4105FF" w14:textId="5474147F" w:rsidR="008648F9" w:rsidRDefault="000B087E">
      <w:pPr>
        <w:widowControl w:val="0"/>
        <w:shd w:val="clear" w:color="auto" w:fill="FFFFFF"/>
        <w:ind w:left="3120"/>
        <w:rPr>
          <w:sz w:val="22"/>
        </w:rPr>
      </w:pPr>
      <w:r>
        <w:rPr>
          <w:color w:val="000000"/>
          <w:spacing w:val="-5"/>
          <w:sz w:val="22"/>
        </w:rPr>
        <w:t xml:space="preserve">Data  /  </w:t>
      </w:r>
      <w:proofErr w:type="spellStart"/>
      <w:r>
        <w:rPr>
          <w:color w:val="000000"/>
          <w:spacing w:val="-5"/>
          <w:sz w:val="22"/>
        </w:rPr>
        <w:t>Date</w:t>
      </w:r>
      <w:proofErr w:type="spellEnd"/>
      <w:r>
        <w:rPr>
          <w:color w:val="000000"/>
          <w:spacing w:val="-5"/>
          <w:sz w:val="22"/>
        </w:rPr>
        <w:t xml:space="preserve">      </w:t>
      </w:r>
      <w:proofErr w:type="spellStart"/>
      <w:r>
        <w:rPr>
          <w:color w:val="000000"/>
          <w:spacing w:val="-5"/>
          <w:sz w:val="22"/>
        </w:rPr>
        <w:t>No</w:t>
      </w:r>
      <w:proofErr w:type="spellEnd"/>
      <w:r>
        <w:rPr>
          <w:color w:val="000000"/>
          <w:spacing w:val="-5"/>
          <w:sz w:val="22"/>
        </w:rPr>
        <w:t>.</w:t>
      </w:r>
    </w:p>
    <w:p w14:paraId="6F410600" w14:textId="1F2961C2" w:rsidR="008648F9" w:rsidRDefault="000B087E">
      <w:pPr>
        <w:widowControl w:val="0"/>
        <w:jc w:val="center"/>
        <w:outlineLvl w:val="1"/>
        <w:rPr>
          <w:b/>
          <w:bCs/>
          <w:caps/>
        </w:rPr>
      </w:pPr>
      <w:r>
        <w:rPr>
          <w:b/>
          <w:bCs/>
          <w:caps/>
        </w:rPr>
        <w:t>kLAIPĖDA</w:t>
      </w:r>
    </w:p>
    <w:p w14:paraId="6F410601" w14:textId="67572C59" w:rsidR="008648F9" w:rsidRDefault="008648F9">
      <w:pPr>
        <w:widowControl w:val="0"/>
        <w:rPr>
          <w:bCs/>
        </w:rPr>
      </w:pPr>
    </w:p>
    <w:p w14:paraId="6F410602" w14:textId="780E3780" w:rsidR="008648F9" w:rsidRDefault="000B087E">
      <w:pPr>
        <w:widowControl w:val="0"/>
        <w:jc w:val="center"/>
        <w:rPr>
          <w:b/>
          <w:bCs/>
        </w:rPr>
      </w:pPr>
      <w:r>
        <w:rPr>
          <w:b/>
          <w:bCs/>
        </w:rPr>
        <w:t>IŠDUOTAS PAGAL 1992 METŲ TARPTAUTINĖS KONVENCIJOS DĖL CIVILINĖS ATSAKOMYBĖS UŽ TARŠOS NAFTA PADARYTA ŽALĄ VII STRAIPSNIO NUOSTATAS</w:t>
      </w:r>
    </w:p>
    <w:p w14:paraId="6F410603" w14:textId="527CE557" w:rsidR="008648F9" w:rsidRDefault="000B087E">
      <w:pPr>
        <w:widowControl w:val="0"/>
        <w:jc w:val="center"/>
        <w:rPr>
          <w:sz w:val="22"/>
          <w:szCs w:val="22"/>
        </w:rPr>
      </w:pPr>
      <w:r>
        <w:rPr>
          <w:sz w:val="22"/>
          <w:szCs w:val="22"/>
        </w:rPr>
        <w:t>ISSUED IN ACCORDANCE WITH THE PROVISIONS OF ARTICLE VII OF THE INTERNATIONAL CONVENTION ON CIVIL LIABILITY FOR OIL POLLUTION</w:t>
      </w:r>
      <w:r>
        <w:rPr>
          <w:sz w:val="22"/>
          <w:szCs w:val="22"/>
        </w:rPr>
        <w:t xml:space="preserve"> DAMAGE, 1992</w:t>
      </w:r>
    </w:p>
    <w:p w14:paraId="6F410604" w14:textId="70E28702" w:rsidR="008648F9" w:rsidRDefault="008648F9">
      <w:pPr>
        <w:widowControl w:val="0"/>
      </w:pPr>
    </w:p>
    <w:p w14:paraId="6F410605" w14:textId="5ED6891E" w:rsidR="008648F9" w:rsidRDefault="000B087E">
      <w:pPr>
        <w:widowControl w:val="0"/>
        <w:jc w:val="center"/>
        <w:outlineLvl w:val="2"/>
        <w:rPr>
          <w:b/>
          <w:bCs/>
        </w:rPr>
      </w:pPr>
      <w:r>
        <w:rPr>
          <w:b/>
          <w:bCs/>
        </w:rPr>
        <w:t>LIETUVOS RESPUBLIKOS VYRIAUSYBĖS įgaliojimu</w:t>
      </w:r>
    </w:p>
    <w:p w14:paraId="6F410606" w14:textId="77777777" w:rsidR="008648F9" w:rsidRDefault="000B087E">
      <w:pPr>
        <w:widowControl w:val="0"/>
        <w:jc w:val="center"/>
        <w:rPr>
          <w:sz w:val="22"/>
        </w:rPr>
      </w:pPr>
      <w:r>
        <w:rPr>
          <w:sz w:val="22"/>
        </w:rPr>
        <w:t>UNDER THE AUTHORITY OF THE GOVERNMENT OF THE REPUBLIC OF LITHUANIA</w:t>
      </w:r>
    </w:p>
    <w:p w14:paraId="6F410607" w14:textId="76D2D3EB" w:rsidR="008648F9" w:rsidRDefault="000B087E">
      <w:pPr>
        <w:keepNext/>
        <w:widowControl w:val="0"/>
        <w:shd w:val="clear" w:color="auto" w:fill="FFFFFF"/>
        <w:jc w:val="center"/>
        <w:outlineLvl w:val="3"/>
        <w:rPr>
          <w:b/>
          <w:bCs/>
        </w:rPr>
      </w:pPr>
      <w:r>
        <w:rPr>
          <w:b/>
          <w:bCs/>
        </w:rPr>
        <w:t>išdavė Lietuvos saugios laivybos administracija</w:t>
      </w:r>
    </w:p>
    <w:p w14:paraId="6F410608" w14:textId="77777777" w:rsidR="008648F9" w:rsidRDefault="000B087E">
      <w:pPr>
        <w:keepNext/>
        <w:widowControl w:val="0"/>
        <w:shd w:val="clear" w:color="auto" w:fill="FFFFFF"/>
        <w:jc w:val="center"/>
        <w:outlineLvl w:val="4"/>
        <w:rPr>
          <w:sz w:val="22"/>
        </w:rPr>
      </w:pPr>
      <w:r>
        <w:rPr>
          <w:sz w:val="22"/>
        </w:rPr>
        <w:t>By the Lithuanian Maritime Safety Administration</w:t>
      </w:r>
    </w:p>
    <w:p w14:paraId="6F410609" w14:textId="77777777" w:rsidR="008648F9" w:rsidRDefault="008648F9"/>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00"/>
        <w:gridCol w:w="2040"/>
        <w:gridCol w:w="1440"/>
        <w:gridCol w:w="2460"/>
      </w:tblGrid>
      <w:tr w:rsidR="008648F9" w14:paraId="6F410614" w14:textId="77777777">
        <w:tc>
          <w:tcPr>
            <w:tcW w:w="1548" w:type="dxa"/>
          </w:tcPr>
          <w:p w14:paraId="6F41060A" w14:textId="77777777" w:rsidR="008648F9" w:rsidRDefault="000B087E">
            <w:pPr>
              <w:jc w:val="center"/>
              <w:rPr>
                <w:sz w:val="22"/>
              </w:rPr>
            </w:pPr>
            <w:r>
              <w:rPr>
                <w:b/>
                <w:bCs/>
                <w:sz w:val="22"/>
              </w:rPr>
              <w:t>Laivo pavadinimas</w:t>
            </w:r>
          </w:p>
          <w:p w14:paraId="6F41060B" w14:textId="77777777" w:rsidR="008648F9" w:rsidRDefault="000B087E">
            <w:pPr>
              <w:keepNext/>
              <w:jc w:val="center"/>
              <w:outlineLvl w:val="5"/>
              <w:rPr>
                <w:i/>
                <w:iCs/>
                <w:sz w:val="22"/>
              </w:rPr>
            </w:pPr>
            <w:r>
              <w:rPr>
                <w:i/>
                <w:iCs/>
                <w:sz w:val="20"/>
              </w:rPr>
              <w:t xml:space="preserve">Name of </w:t>
            </w:r>
            <w:r>
              <w:rPr>
                <w:i/>
                <w:iCs/>
                <w:sz w:val="20"/>
              </w:rPr>
              <w:t>the ship</w:t>
            </w:r>
          </w:p>
        </w:tc>
        <w:tc>
          <w:tcPr>
            <w:tcW w:w="1800" w:type="dxa"/>
          </w:tcPr>
          <w:p w14:paraId="6F41060C" w14:textId="77777777" w:rsidR="008648F9" w:rsidRDefault="000B087E">
            <w:pPr>
              <w:jc w:val="center"/>
              <w:rPr>
                <w:b/>
                <w:bCs/>
                <w:sz w:val="22"/>
              </w:rPr>
            </w:pPr>
            <w:r>
              <w:rPr>
                <w:b/>
                <w:bCs/>
                <w:sz w:val="22"/>
              </w:rPr>
              <w:t>Skiriamasis numeris arba raidės</w:t>
            </w:r>
          </w:p>
          <w:p w14:paraId="6F41060D" w14:textId="77777777" w:rsidR="008648F9" w:rsidRDefault="000B087E">
            <w:pPr>
              <w:keepNext/>
              <w:jc w:val="center"/>
              <w:outlineLvl w:val="5"/>
              <w:rPr>
                <w:i/>
                <w:iCs/>
                <w:sz w:val="22"/>
              </w:rPr>
            </w:pPr>
            <w:r>
              <w:rPr>
                <w:i/>
                <w:iCs/>
                <w:sz w:val="20"/>
              </w:rPr>
              <w:t>Distinctive number or letters</w:t>
            </w:r>
          </w:p>
        </w:tc>
        <w:tc>
          <w:tcPr>
            <w:tcW w:w="2040" w:type="dxa"/>
          </w:tcPr>
          <w:p w14:paraId="6F41060E" w14:textId="77777777" w:rsidR="008648F9" w:rsidRDefault="000B087E">
            <w:pPr>
              <w:jc w:val="center"/>
              <w:rPr>
                <w:b/>
                <w:bCs/>
                <w:sz w:val="22"/>
              </w:rPr>
            </w:pPr>
            <w:r>
              <w:rPr>
                <w:b/>
                <w:bCs/>
                <w:sz w:val="22"/>
              </w:rPr>
              <w:t>IMO laivo identifikavimo numeris</w:t>
            </w:r>
          </w:p>
          <w:p w14:paraId="6F41060F" w14:textId="77777777" w:rsidR="008648F9" w:rsidRDefault="000B087E">
            <w:pPr>
              <w:keepNext/>
              <w:jc w:val="center"/>
              <w:outlineLvl w:val="5"/>
              <w:rPr>
                <w:i/>
                <w:iCs/>
                <w:sz w:val="22"/>
              </w:rPr>
            </w:pPr>
            <w:r>
              <w:rPr>
                <w:i/>
                <w:iCs/>
                <w:sz w:val="20"/>
              </w:rPr>
              <w:t>IMO ship identification number</w:t>
            </w:r>
          </w:p>
        </w:tc>
        <w:tc>
          <w:tcPr>
            <w:tcW w:w="1440" w:type="dxa"/>
          </w:tcPr>
          <w:p w14:paraId="6F410610" w14:textId="77777777" w:rsidR="008648F9" w:rsidRDefault="000B087E">
            <w:pPr>
              <w:jc w:val="center"/>
              <w:rPr>
                <w:b/>
                <w:bCs/>
                <w:sz w:val="22"/>
              </w:rPr>
            </w:pPr>
            <w:r>
              <w:rPr>
                <w:b/>
                <w:bCs/>
                <w:sz w:val="22"/>
              </w:rPr>
              <w:t>Registracijos uostas</w:t>
            </w:r>
          </w:p>
          <w:p w14:paraId="6F410611" w14:textId="77777777" w:rsidR="008648F9" w:rsidRDefault="000B087E">
            <w:pPr>
              <w:keepNext/>
              <w:jc w:val="center"/>
              <w:outlineLvl w:val="5"/>
              <w:rPr>
                <w:i/>
                <w:iCs/>
                <w:sz w:val="22"/>
              </w:rPr>
            </w:pPr>
            <w:r>
              <w:rPr>
                <w:i/>
                <w:iCs/>
                <w:sz w:val="20"/>
              </w:rPr>
              <w:t>Port of registry</w:t>
            </w:r>
          </w:p>
        </w:tc>
        <w:tc>
          <w:tcPr>
            <w:tcW w:w="2460" w:type="dxa"/>
          </w:tcPr>
          <w:p w14:paraId="6F410612" w14:textId="77777777" w:rsidR="008648F9" w:rsidRDefault="000B087E">
            <w:pPr>
              <w:jc w:val="center"/>
              <w:rPr>
                <w:b/>
                <w:bCs/>
                <w:sz w:val="22"/>
              </w:rPr>
            </w:pPr>
            <w:r>
              <w:rPr>
                <w:b/>
                <w:bCs/>
                <w:sz w:val="22"/>
              </w:rPr>
              <w:t>Savininko pavadinimas ir adresas</w:t>
            </w:r>
          </w:p>
          <w:p w14:paraId="6F410613" w14:textId="77777777" w:rsidR="008648F9" w:rsidRDefault="000B087E">
            <w:pPr>
              <w:jc w:val="center"/>
              <w:rPr>
                <w:sz w:val="22"/>
              </w:rPr>
            </w:pPr>
            <w:r>
              <w:rPr>
                <w:i/>
                <w:iCs/>
                <w:color w:val="000000"/>
                <w:spacing w:val="-5"/>
                <w:sz w:val="20"/>
              </w:rPr>
              <w:t>Name and principal place of business of the owner</w:t>
            </w:r>
          </w:p>
        </w:tc>
      </w:tr>
      <w:tr w:rsidR="008648F9" w14:paraId="6F41061C" w14:textId="77777777">
        <w:tc>
          <w:tcPr>
            <w:tcW w:w="1548" w:type="dxa"/>
          </w:tcPr>
          <w:p w14:paraId="6F410615" w14:textId="77777777" w:rsidR="008648F9" w:rsidRDefault="008648F9">
            <w:pPr>
              <w:rPr>
                <w:sz w:val="22"/>
              </w:rPr>
            </w:pPr>
          </w:p>
          <w:p w14:paraId="6F410616" w14:textId="77777777" w:rsidR="008648F9" w:rsidRDefault="008648F9">
            <w:pPr>
              <w:rPr>
                <w:sz w:val="22"/>
              </w:rPr>
            </w:pPr>
          </w:p>
          <w:p w14:paraId="6F410617" w14:textId="77777777" w:rsidR="008648F9" w:rsidRDefault="008648F9">
            <w:pPr>
              <w:rPr>
                <w:sz w:val="22"/>
              </w:rPr>
            </w:pPr>
          </w:p>
        </w:tc>
        <w:tc>
          <w:tcPr>
            <w:tcW w:w="1800" w:type="dxa"/>
          </w:tcPr>
          <w:p w14:paraId="6F410618" w14:textId="77777777" w:rsidR="008648F9" w:rsidRDefault="008648F9">
            <w:pPr>
              <w:rPr>
                <w:sz w:val="22"/>
              </w:rPr>
            </w:pPr>
          </w:p>
        </w:tc>
        <w:tc>
          <w:tcPr>
            <w:tcW w:w="2040" w:type="dxa"/>
          </w:tcPr>
          <w:p w14:paraId="6F410619" w14:textId="77777777" w:rsidR="008648F9" w:rsidRDefault="008648F9">
            <w:pPr>
              <w:rPr>
                <w:sz w:val="22"/>
              </w:rPr>
            </w:pPr>
          </w:p>
        </w:tc>
        <w:tc>
          <w:tcPr>
            <w:tcW w:w="1440" w:type="dxa"/>
          </w:tcPr>
          <w:p w14:paraId="6F41061A" w14:textId="77777777" w:rsidR="008648F9" w:rsidRDefault="008648F9">
            <w:pPr>
              <w:rPr>
                <w:sz w:val="22"/>
              </w:rPr>
            </w:pPr>
          </w:p>
        </w:tc>
        <w:tc>
          <w:tcPr>
            <w:tcW w:w="2460" w:type="dxa"/>
          </w:tcPr>
          <w:p w14:paraId="6F41061B" w14:textId="77777777" w:rsidR="008648F9" w:rsidRDefault="008648F9">
            <w:pPr>
              <w:rPr>
                <w:sz w:val="22"/>
              </w:rPr>
            </w:pPr>
          </w:p>
        </w:tc>
      </w:tr>
    </w:tbl>
    <w:p w14:paraId="6F41061D" w14:textId="77777777" w:rsidR="008648F9" w:rsidRDefault="008648F9"/>
    <w:p w14:paraId="6F41061E" w14:textId="77777777" w:rsidR="008648F9" w:rsidRDefault="000B087E">
      <w:pPr>
        <w:ind w:firstLine="567"/>
        <w:jc w:val="both"/>
      </w:pPr>
      <w:r>
        <w:t>Šiuo liudijimu patvirtinama, kad nurodytas laivas turi galiojantį draudimo polisą arba kitokią finansinę garantiją, atitinkančią 1992  metų tarptautinės konvencijos dėl civilinės atsakomybės už taršos nafta padarytą žalą VII straipsnio reikalavim</w:t>
      </w:r>
      <w:r>
        <w:t>us.</w:t>
      </w:r>
    </w:p>
    <w:p w14:paraId="6F41061F" w14:textId="77777777" w:rsidR="008648F9" w:rsidRDefault="000B087E">
      <w:pPr>
        <w:ind w:firstLine="567"/>
        <w:jc w:val="both"/>
        <w:rPr>
          <w:sz w:val="22"/>
        </w:rPr>
      </w:pPr>
      <w:r>
        <w:rPr>
          <w:sz w:val="22"/>
        </w:rPr>
        <w:t>This is to certify that there is in force in respect to the above-named ship a policy of insurance or other financial security satisfying the requirements of Article VII of the International Convention on Civil Liability for Oil Pollution Damage, 1992.</w:t>
      </w:r>
    </w:p>
    <w:p w14:paraId="6F410620" w14:textId="77777777" w:rsidR="008648F9" w:rsidRDefault="008648F9"/>
    <w:p w14:paraId="6F410621" w14:textId="77777777" w:rsidR="008648F9" w:rsidRDefault="000B087E">
      <w:pPr>
        <w:tabs>
          <w:tab w:val="right" w:leader="underscore" w:pos="9000"/>
        </w:tabs>
      </w:pPr>
      <w:r>
        <w:t xml:space="preserve">Garantijos rūšis </w:t>
      </w:r>
      <w:r>
        <w:tab/>
      </w:r>
    </w:p>
    <w:p w14:paraId="6F410622" w14:textId="77777777" w:rsidR="008648F9" w:rsidRDefault="000B087E">
      <w:pPr>
        <w:tabs>
          <w:tab w:val="right" w:leader="underscore" w:pos="9000"/>
        </w:tabs>
        <w:rPr>
          <w:sz w:val="22"/>
        </w:rPr>
      </w:pPr>
      <w:r>
        <w:rPr>
          <w:sz w:val="22"/>
        </w:rPr>
        <w:t>Type of security</w:t>
      </w:r>
    </w:p>
    <w:p w14:paraId="6F410623" w14:textId="77777777" w:rsidR="008648F9" w:rsidRDefault="000B087E">
      <w:pPr>
        <w:tabs>
          <w:tab w:val="right" w:leader="underscore" w:pos="9000"/>
        </w:tabs>
      </w:pPr>
      <w:r>
        <w:t xml:space="preserve">Garantijos galiojimo trukmė </w:t>
      </w:r>
      <w:r>
        <w:tab/>
      </w:r>
    </w:p>
    <w:p w14:paraId="6F410624" w14:textId="77777777" w:rsidR="008648F9" w:rsidRDefault="000B087E">
      <w:pPr>
        <w:tabs>
          <w:tab w:val="right" w:leader="underscore" w:pos="9000"/>
        </w:tabs>
        <w:rPr>
          <w:sz w:val="22"/>
        </w:rPr>
      </w:pPr>
      <w:r>
        <w:rPr>
          <w:sz w:val="22"/>
        </w:rPr>
        <w:t xml:space="preserve">Duration of Security </w:t>
      </w:r>
    </w:p>
    <w:p w14:paraId="6F410625" w14:textId="77777777" w:rsidR="008648F9" w:rsidRDefault="000B087E">
      <w:pPr>
        <w:tabs>
          <w:tab w:val="right" w:leader="underscore" w:pos="9000"/>
        </w:tabs>
      </w:pPr>
      <w:r>
        <w:t>Draudiko(-ų) ir (ar) garanto(-ų) pavadinimas ir adresas</w:t>
      </w:r>
    </w:p>
    <w:p w14:paraId="6F410626" w14:textId="77777777" w:rsidR="008648F9" w:rsidRDefault="000B087E">
      <w:pPr>
        <w:tabs>
          <w:tab w:val="right" w:leader="underscore" w:pos="9000"/>
        </w:tabs>
        <w:rPr>
          <w:sz w:val="22"/>
        </w:rPr>
      </w:pPr>
      <w:r>
        <w:rPr>
          <w:sz w:val="22"/>
        </w:rPr>
        <w:t>Name and Address of the Insurer(s) and / or Guarantor(s)</w:t>
      </w:r>
    </w:p>
    <w:p w14:paraId="6F410627" w14:textId="77777777" w:rsidR="008648F9" w:rsidRDefault="000B087E">
      <w:pPr>
        <w:tabs>
          <w:tab w:val="right" w:leader="underscore" w:pos="9000"/>
        </w:tabs>
      </w:pPr>
      <w:r>
        <w:t xml:space="preserve">Pavadinimas </w:t>
      </w:r>
      <w:r>
        <w:tab/>
      </w:r>
    </w:p>
    <w:p w14:paraId="6F410628" w14:textId="77777777" w:rsidR="008648F9" w:rsidRDefault="000B087E">
      <w:pPr>
        <w:tabs>
          <w:tab w:val="right" w:leader="underscore" w:pos="9000"/>
        </w:tabs>
        <w:rPr>
          <w:sz w:val="22"/>
        </w:rPr>
      </w:pPr>
      <w:r>
        <w:rPr>
          <w:sz w:val="22"/>
        </w:rPr>
        <w:t xml:space="preserve">Name </w:t>
      </w:r>
    </w:p>
    <w:p w14:paraId="6F410629" w14:textId="77777777" w:rsidR="008648F9" w:rsidRDefault="000B087E">
      <w:pPr>
        <w:tabs>
          <w:tab w:val="right" w:leader="underscore" w:pos="9000"/>
        </w:tabs>
      </w:pPr>
      <w:r>
        <w:t xml:space="preserve">Adresas </w:t>
      </w:r>
      <w:r>
        <w:tab/>
      </w:r>
    </w:p>
    <w:p w14:paraId="6F41062A" w14:textId="77777777" w:rsidR="008648F9" w:rsidRDefault="000B087E">
      <w:pPr>
        <w:tabs>
          <w:tab w:val="right" w:leader="underscore" w:pos="9000"/>
        </w:tabs>
        <w:rPr>
          <w:sz w:val="22"/>
        </w:rPr>
      </w:pPr>
      <w:r>
        <w:rPr>
          <w:sz w:val="22"/>
        </w:rPr>
        <w:t>Address</w:t>
      </w:r>
    </w:p>
    <w:p w14:paraId="6F41062B" w14:textId="77777777" w:rsidR="008648F9" w:rsidRDefault="000B087E">
      <w:pPr>
        <w:tabs>
          <w:tab w:val="right" w:leader="underscore" w:pos="9000"/>
        </w:tabs>
      </w:pPr>
      <w:r>
        <w:t>_</w:t>
      </w:r>
      <w:r>
        <w:tab/>
      </w:r>
    </w:p>
    <w:p w14:paraId="6F41062C" w14:textId="77777777" w:rsidR="008648F9" w:rsidRDefault="008648F9">
      <w:pPr>
        <w:tabs>
          <w:tab w:val="right" w:leader="underscore" w:pos="9000"/>
        </w:tabs>
      </w:pPr>
    </w:p>
    <w:p w14:paraId="6F41062D" w14:textId="77777777" w:rsidR="008648F9" w:rsidRDefault="000B087E">
      <w:r>
        <w:t xml:space="preserve">Šis </w:t>
      </w:r>
      <w:r>
        <w:t>liudijimas galioja iki _____________________</w:t>
      </w:r>
    </w:p>
    <w:p w14:paraId="6F41062E" w14:textId="77777777" w:rsidR="008648F9" w:rsidRDefault="000B087E">
      <w:pPr>
        <w:rPr>
          <w:sz w:val="22"/>
        </w:rPr>
      </w:pPr>
      <w:r>
        <w:rPr>
          <w:sz w:val="22"/>
        </w:rPr>
        <w:lastRenderedPageBreak/>
        <w:t>This Certificate is valid until</w:t>
      </w:r>
    </w:p>
    <w:p w14:paraId="6F41062F" w14:textId="77777777" w:rsidR="008648F9" w:rsidRDefault="008648F9">
      <w:pPr>
        <w:rPr>
          <w:sz w:val="22"/>
        </w:rPr>
      </w:pPr>
    </w:p>
    <w:p w14:paraId="6F410630" w14:textId="77777777" w:rsidR="008648F9" w:rsidRDefault="008648F9">
      <w:pPr>
        <w:rPr>
          <w:sz w:val="22"/>
        </w:rPr>
      </w:pPr>
    </w:p>
    <w:tbl>
      <w:tblPr>
        <w:tblW w:w="0" w:type="auto"/>
        <w:tblLook w:val="01E0" w:firstRow="1" w:lastRow="1" w:firstColumn="1" w:lastColumn="1" w:noHBand="0" w:noVBand="0"/>
      </w:tblPr>
      <w:tblGrid>
        <w:gridCol w:w="4573"/>
        <w:gridCol w:w="588"/>
        <w:gridCol w:w="4126"/>
      </w:tblGrid>
      <w:tr w:rsidR="008648F9" w14:paraId="6F410637" w14:textId="77777777">
        <w:tc>
          <w:tcPr>
            <w:tcW w:w="4668" w:type="dxa"/>
          </w:tcPr>
          <w:p w14:paraId="6F410631" w14:textId="77777777" w:rsidR="008648F9" w:rsidRDefault="000B087E">
            <w:pPr>
              <w:shd w:val="clear" w:color="auto" w:fill="FFFFFF"/>
              <w:rPr>
                <w:color w:val="000000"/>
                <w:spacing w:val="-5"/>
              </w:rPr>
            </w:pPr>
            <w:r>
              <w:rPr>
                <w:color w:val="000000"/>
                <w:spacing w:val="-5"/>
              </w:rPr>
              <w:t>Lietuvos saugios laivybos administracijos direktorius</w:t>
            </w:r>
          </w:p>
          <w:p w14:paraId="6F410632" w14:textId="77777777" w:rsidR="008648F9" w:rsidRDefault="000B087E">
            <w:r>
              <w:rPr>
                <w:color w:val="000000"/>
                <w:spacing w:val="-5"/>
                <w:sz w:val="22"/>
              </w:rPr>
              <w:t>Director of The Lithuanian Maritime Safety Administration</w:t>
            </w:r>
          </w:p>
        </w:tc>
        <w:tc>
          <w:tcPr>
            <w:tcW w:w="600" w:type="dxa"/>
          </w:tcPr>
          <w:p w14:paraId="6F410633" w14:textId="77777777" w:rsidR="008648F9" w:rsidRDefault="008648F9"/>
        </w:tc>
        <w:tc>
          <w:tcPr>
            <w:tcW w:w="4019" w:type="dxa"/>
          </w:tcPr>
          <w:p w14:paraId="6F410634" w14:textId="77777777" w:rsidR="008648F9" w:rsidRDefault="000B087E">
            <w:pPr>
              <w:rPr>
                <w:color w:val="000000"/>
                <w:spacing w:val="-5"/>
              </w:rPr>
            </w:pPr>
            <w:r>
              <w:rPr>
                <w:color w:val="000000"/>
                <w:spacing w:val="-5"/>
              </w:rPr>
              <w:t>__________________________________</w:t>
            </w:r>
          </w:p>
          <w:p w14:paraId="6F410635" w14:textId="77777777" w:rsidR="008648F9" w:rsidRDefault="000B087E">
            <w:pPr>
              <w:jc w:val="center"/>
              <w:rPr>
                <w:i/>
                <w:iCs/>
                <w:color w:val="000000"/>
                <w:spacing w:val="-5"/>
              </w:rPr>
            </w:pPr>
            <w:r>
              <w:rPr>
                <w:i/>
                <w:iCs/>
                <w:color w:val="000000"/>
                <w:spacing w:val="-4"/>
              </w:rPr>
              <w:t>parašas</w:t>
            </w:r>
            <w:r>
              <w:rPr>
                <w:color w:val="000000"/>
                <w:spacing w:val="-4"/>
              </w:rPr>
              <w:t>/</w:t>
            </w:r>
            <w:r>
              <w:rPr>
                <w:i/>
                <w:iCs/>
                <w:color w:val="000000"/>
                <w:spacing w:val="-5"/>
              </w:rPr>
              <w:t xml:space="preserve">      vardas, pavardė</w:t>
            </w:r>
            <w:r>
              <w:rPr>
                <w:i/>
                <w:iCs/>
                <w:color w:val="000000"/>
                <w:spacing w:val="-5"/>
              </w:rPr>
              <w:t>/</w:t>
            </w:r>
          </w:p>
          <w:p w14:paraId="6F410636" w14:textId="77777777" w:rsidR="008648F9" w:rsidRDefault="000B087E">
            <w:pPr>
              <w:jc w:val="center"/>
            </w:pPr>
            <w:r>
              <w:rPr>
                <w:i/>
                <w:iCs/>
                <w:color w:val="000000"/>
                <w:spacing w:val="-5"/>
                <w:sz w:val="22"/>
              </w:rPr>
              <w:t>signature       name, surname</w:t>
            </w:r>
          </w:p>
        </w:tc>
      </w:tr>
    </w:tbl>
    <w:p w14:paraId="6F410638" w14:textId="77777777" w:rsidR="008648F9" w:rsidRDefault="008648F9"/>
    <w:p w14:paraId="6F410639" w14:textId="77777777" w:rsidR="008648F9" w:rsidRDefault="000B087E">
      <w:pPr>
        <w:shd w:val="clear" w:color="auto" w:fill="FFFFFF"/>
        <w:rPr>
          <w:i/>
          <w:iCs/>
          <w:color w:val="000000"/>
          <w:spacing w:val="-4"/>
          <w:sz w:val="22"/>
        </w:rPr>
      </w:pPr>
      <w:r>
        <w:rPr>
          <w:i/>
          <w:iCs/>
          <w:color w:val="000000"/>
          <w:spacing w:val="-4"/>
          <w:sz w:val="22"/>
        </w:rPr>
        <w:t>Antspaudas / Seal</w:t>
      </w:r>
    </w:p>
    <w:p w14:paraId="6F41063A" w14:textId="30FAC02C" w:rsidR="008648F9" w:rsidRDefault="008648F9">
      <w:pPr>
        <w:shd w:val="clear" w:color="auto" w:fill="FFFFFF"/>
        <w:rPr>
          <w:iCs/>
          <w:color w:val="000000"/>
          <w:spacing w:val="-4"/>
        </w:rPr>
      </w:pPr>
    </w:p>
    <w:p w14:paraId="6F41063B" w14:textId="50850CD1" w:rsidR="008648F9" w:rsidRDefault="000B087E">
      <w:pPr>
        <w:shd w:val="clear" w:color="auto" w:fill="FFFFFF"/>
        <w:jc w:val="center"/>
        <w:rPr>
          <w:iCs/>
          <w:color w:val="000000"/>
          <w:spacing w:val="-4"/>
        </w:rPr>
      </w:pPr>
      <w:r>
        <w:rPr>
          <w:iCs/>
          <w:color w:val="000000"/>
          <w:spacing w:val="-4"/>
        </w:rPr>
        <w:t>_________________</w:t>
      </w:r>
    </w:p>
    <w:p w14:paraId="6F41063C" w14:textId="25AC5F78" w:rsidR="008648F9" w:rsidRDefault="000B087E">
      <w:pPr>
        <w:shd w:val="clear" w:color="auto" w:fill="FFFFFF"/>
      </w:pPr>
      <w:r>
        <w:br w:type="page"/>
      </w:r>
    </w:p>
    <w:p w14:paraId="6F41063D" w14:textId="09F7F2D7" w:rsidR="008648F9" w:rsidRDefault="000B087E">
      <w:pPr>
        <w:ind w:left="4535"/>
      </w:pPr>
      <w:r>
        <w:t>PATVIRTINTA</w:t>
      </w:r>
    </w:p>
    <w:p w14:paraId="6F41063E" w14:textId="77777777" w:rsidR="008648F9" w:rsidRDefault="000B087E">
      <w:pPr>
        <w:ind w:left="4535"/>
      </w:pPr>
      <w:r>
        <w:t>Lietuvos Respublikos susisiekimo ministro 2007 m. gruodžio 29 d. įsakymu Nr. 3-425</w:t>
      </w:r>
    </w:p>
    <w:p w14:paraId="6F41063F" w14:textId="77777777" w:rsidR="008648F9" w:rsidRDefault="008648F9">
      <w:pPr>
        <w:ind w:left="4535"/>
      </w:pPr>
    </w:p>
    <w:p w14:paraId="6F410640" w14:textId="77777777" w:rsidR="008648F9" w:rsidRDefault="000B087E">
      <w:pPr>
        <w:shd w:val="clear" w:color="auto" w:fill="FFFFFF"/>
        <w:jc w:val="center"/>
      </w:pPr>
      <w:r>
        <w:t>(Liudijimo formos pavyzdys)</w:t>
      </w:r>
    </w:p>
    <w:p w14:paraId="6F410641" w14:textId="77777777" w:rsidR="008648F9" w:rsidRDefault="008648F9">
      <w:pPr>
        <w:shd w:val="clear" w:color="auto" w:fill="FFFFFF"/>
      </w:pPr>
    </w:p>
    <w:tbl>
      <w:tblPr>
        <w:tblW w:w="0" w:type="auto"/>
        <w:tblLook w:val="01E0" w:firstRow="1" w:lastRow="1" w:firstColumn="1" w:lastColumn="1" w:noHBand="0" w:noVBand="0"/>
      </w:tblPr>
      <w:tblGrid>
        <w:gridCol w:w="3946"/>
        <w:gridCol w:w="1440"/>
        <w:gridCol w:w="3901"/>
      </w:tblGrid>
      <w:tr w:rsidR="008648F9" w14:paraId="6F410645" w14:textId="77777777">
        <w:tc>
          <w:tcPr>
            <w:tcW w:w="3948" w:type="dxa"/>
          </w:tcPr>
          <w:p w14:paraId="6F410642" w14:textId="77777777" w:rsidR="008648F9" w:rsidRDefault="000B087E">
            <w:pPr>
              <w:jc w:val="center"/>
            </w:pPr>
            <w:r>
              <w:rPr>
                <w:b/>
                <w:bCs/>
              </w:rPr>
              <w:t>LIETUVOS RESPUBLIKA</w:t>
            </w:r>
          </w:p>
        </w:tc>
        <w:tc>
          <w:tcPr>
            <w:tcW w:w="1440" w:type="dxa"/>
          </w:tcPr>
          <w:p w14:paraId="6F410643" w14:textId="77777777" w:rsidR="008648F9" w:rsidRDefault="000B087E">
            <w:pPr>
              <w:jc w:val="center"/>
            </w:pPr>
            <w:r>
              <w:t>(Herbas)</w:t>
            </w:r>
          </w:p>
        </w:tc>
        <w:tc>
          <w:tcPr>
            <w:tcW w:w="3902" w:type="dxa"/>
          </w:tcPr>
          <w:p w14:paraId="6F410644" w14:textId="77777777" w:rsidR="008648F9" w:rsidRDefault="000B087E">
            <w:pPr>
              <w:jc w:val="center"/>
            </w:pPr>
            <w:r>
              <w:rPr>
                <w:b/>
                <w:bCs/>
              </w:rPr>
              <w:t>REPUBLIC OF LITHUANIA</w:t>
            </w:r>
          </w:p>
        </w:tc>
      </w:tr>
    </w:tbl>
    <w:p w14:paraId="6F410646" w14:textId="77777777" w:rsidR="008648F9" w:rsidRDefault="008648F9">
      <w:pPr>
        <w:shd w:val="clear" w:color="auto" w:fill="FFFFFF"/>
      </w:pPr>
    </w:p>
    <w:p w14:paraId="6F410647" w14:textId="429B7A0E" w:rsidR="008648F9" w:rsidRDefault="000B087E">
      <w:pPr>
        <w:widowControl w:val="0"/>
        <w:shd w:val="clear" w:color="auto" w:fill="FFFFFF"/>
        <w:jc w:val="center"/>
        <w:rPr>
          <w:b/>
          <w:bCs/>
          <w:caps/>
          <w:color w:val="000000"/>
          <w:spacing w:val="-9"/>
        </w:rPr>
      </w:pPr>
      <w:r>
        <w:rPr>
          <w:b/>
          <w:bCs/>
          <w:caps/>
          <w:color w:val="000000"/>
          <w:spacing w:val="-9"/>
        </w:rPr>
        <w:t>Civilinės atsakomybės draudimo ar kitokios finansinės garantijos už pavojingų ir kenksmingų medžiagų (HNS) padarytą žalą liudijimas</w:t>
      </w:r>
    </w:p>
    <w:p w14:paraId="6F410648" w14:textId="5A9B5C34" w:rsidR="008648F9" w:rsidRDefault="000B087E">
      <w:pPr>
        <w:widowControl w:val="0"/>
        <w:shd w:val="clear" w:color="auto" w:fill="FFFFFF"/>
        <w:jc w:val="center"/>
        <w:rPr>
          <w:b/>
          <w:bCs/>
          <w:caps/>
          <w:color w:val="000000"/>
          <w:spacing w:val="-9"/>
          <w:sz w:val="22"/>
        </w:rPr>
      </w:pPr>
      <w:r>
        <w:rPr>
          <w:b/>
          <w:bCs/>
          <w:caps/>
          <w:color w:val="000000"/>
          <w:spacing w:val="-9"/>
          <w:sz w:val="22"/>
        </w:rPr>
        <w:t>CERTIFICATE of insurance or other financial security in respect of liability for damage caused by hazardous and noxious sub</w:t>
      </w:r>
      <w:r>
        <w:rPr>
          <w:b/>
          <w:bCs/>
          <w:caps/>
          <w:color w:val="000000"/>
          <w:spacing w:val="-9"/>
          <w:sz w:val="22"/>
        </w:rPr>
        <w:t>stances (HNS)</w:t>
      </w:r>
    </w:p>
    <w:p w14:paraId="6F410649" w14:textId="5DADB32B" w:rsidR="008648F9" w:rsidRDefault="008648F9">
      <w:pPr>
        <w:shd w:val="clear" w:color="auto" w:fill="FFFFFF"/>
        <w:jc w:val="center"/>
        <w:rPr>
          <w:bCs/>
          <w:color w:val="000000"/>
          <w:spacing w:val="-5"/>
        </w:rPr>
      </w:pPr>
    </w:p>
    <w:p w14:paraId="6F41064A" w14:textId="5C8BDE3F" w:rsidR="008648F9" w:rsidRDefault="000B087E">
      <w:pPr>
        <w:shd w:val="clear" w:color="auto" w:fill="FFFFFF"/>
        <w:jc w:val="center"/>
        <w:rPr>
          <w:b/>
          <w:bCs/>
          <w:color w:val="000000"/>
          <w:spacing w:val="-5"/>
        </w:rPr>
      </w:pPr>
      <w:r>
        <w:rPr>
          <w:b/>
          <w:bCs/>
          <w:color w:val="000000"/>
          <w:spacing w:val="-5"/>
        </w:rPr>
        <w:t>_____________ Nr. ___________</w:t>
      </w:r>
    </w:p>
    <w:p w14:paraId="6F41064B" w14:textId="1F8EE9B6" w:rsidR="008648F9" w:rsidRDefault="000B087E">
      <w:pPr>
        <w:shd w:val="clear" w:color="auto" w:fill="FFFFFF"/>
        <w:ind w:left="3240"/>
        <w:rPr>
          <w:sz w:val="22"/>
        </w:rPr>
      </w:pPr>
      <w:r>
        <w:rPr>
          <w:color w:val="000000"/>
          <w:spacing w:val="-5"/>
          <w:sz w:val="22"/>
        </w:rPr>
        <w:t xml:space="preserve">Data / </w:t>
      </w:r>
      <w:proofErr w:type="spellStart"/>
      <w:r>
        <w:rPr>
          <w:color w:val="000000"/>
          <w:spacing w:val="-5"/>
          <w:sz w:val="22"/>
        </w:rPr>
        <w:t>Date</w:t>
      </w:r>
      <w:proofErr w:type="spellEnd"/>
      <w:r>
        <w:rPr>
          <w:color w:val="000000"/>
          <w:spacing w:val="-5"/>
          <w:sz w:val="22"/>
        </w:rPr>
        <w:t xml:space="preserve">     </w:t>
      </w:r>
      <w:proofErr w:type="spellStart"/>
      <w:r>
        <w:rPr>
          <w:color w:val="000000"/>
          <w:spacing w:val="-5"/>
          <w:sz w:val="22"/>
        </w:rPr>
        <w:t>No</w:t>
      </w:r>
      <w:proofErr w:type="spellEnd"/>
      <w:r>
        <w:rPr>
          <w:color w:val="000000"/>
          <w:spacing w:val="-5"/>
          <w:sz w:val="22"/>
        </w:rPr>
        <w:t>.</w:t>
      </w:r>
    </w:p>
    <w:p w14:paraId="6F41064C" w14:textId="76275325" w:rsidR="008648F9" w:rsidRDefault="000B087E">
      <w:pPr>
        <w:widowControl w:val="0"/>
        <w:shd w:val="clear" w:color="auto" w:fill="FFFFFF"/>
        <w:jc w:val="center"/>
        <w:outlineLvl w:val="1"/>
        <w:rPr>
          <w:b/>
          <w:bCs/>
          <w:caps/>
          <w:color w:val="000000"/>
          <w:spacing w:val="-4"/>
        </w:rPr>
      </w:pPr>
      <w:r>
        <w:rPr>
          <w:b/>
          <w:bCs/>
          <w:caps/>
          <w:color w:val="000000"/>
          <w:spacing w:val="-4"/>
        </w:rPr>
        <w:t>kLAIPĖDA</w:t>
      </w:r>
    </w:p>
    <w:p w14:paraId="6F41064D" w14:textId="1FF9FFFE" w:rsidR="008648F9" w:rsidRDefault="008648F9">
      <w:pPr>
        <w:widowControl w:val="0"/>
      </w:pPr>
    </w:p>
    <w:p w14:paraId="6F41064E" w14:textId="5F962ED1" w:rsidR="008648F9" w:rsidRDefault="000B087E">
      <w:pPr>
        <w:widowControl w:val="0"/>
        <w:shd w:val="clear" w:color="auto" w:fill="FFFFFF"/>
        <w:ind w:firstLine="567"/>
        <w:jc w:val="center"/>
        <w:outlineLvl w:val="1"/>
        <w:rPr>
          <w:b/>
          <w:bCs/>
          <w:color w:val="000000"/>
          <w:spacing w:val="-4"/>
        </w:rPr>
      </w:pPr>
      <w:r>
        <w:rPr>
          <w:b/>
          <w:bCs/>
          <w:caps/>
          <w:color w:val="000000"/>
          <w:spacing w:val="-4"/>
        </w:rPr>
        <w:t xml:space="preserve">išduotas pagal 1996 m. Tarptautinės konvencijos dėl atsakomybės ir kompensacijos už žalą, susijusią su pavojingų ir kenksmingų medžiagų vežimu jūra, 12 straipsnio </w:t>
      </w:r>
      <w:r>
        <w:rPr>
          <w:b/>
          <w:bCs/>
          <w:caps/>
          <w:color w:val="000000"/>
          <w:spacing w:val="-4"/>
        </w:rPr>
        <w:t>nuostatAS</w:t>
      </w:r>
    </w:p>
    <w:p w14:paraId="6F41064F" w14:textId="169FB516" w:rsidR="008648F9" w:rsidRDefault="000B087E">
      <w:pPr>
        <w:widowControl w:val="0"/>
        <w:shd w:val="clear" w:color="auto" w:fill="FFFFFF"/>
        <w:jc w:val="center"/>
        <w:rPr>
          <w:caps/>
          <w:color w:val="000000"/>
          <w:spacing w:val="-6"/>
          <w:sz w:val="22"/>
        </w:rPr>
      </w:pPr>
      <w:r>
        <w:rPr>
          <w:caps/>
          <w:color w:val="000000"/>
          <w:spacing w:val="-7"/>
          <w:sz w:val="22"/>
        </w:rPr>
        <w:t>ISSUED IN ACCORDANCE WITH THE PROVISIONS OF Article 12 of the international convention on liability and compensation for damage in connection with the carriage of hazardous and noxious substances by sea, 1996</w:t>
      </w:r>
    </w:p>
    <w:p w14:paraId="6F410650" w14:textId="34DF04A6" w:rsidR="008648F9" w:rsidRDefault="008648F9">
      <w:pPr>
        <w:widowControl w:val="0"/>
      </w:pPr>
    </w:p>
    <w:p w14:paraId="6F410651" w14:textId="59A81351" w:rsidR="008648F9" w:rsidRDefault="000B087E">
      <w:pPr>
        <w:widowControl w:val="0"/>
        <w:shd w:val="clear" w:color="auto" w:fill="FFFFFF"/>
        <w:jc w:val="center"/>
        <w:outlineLvl w:val="2"/>
        <w:rPr>
          <w:b/>
          <w:bCs/>
          <w:color w:val="000000"/>
          <w:spacing w:val="-5"/>
        </w:rPr>
      </w:pPr>
      <w:r>
        <w:rPr>
          <w:b/>
          <w:bCs/>
          <w:color w:val="000000"/>
          <w:spacing w:val="-5"/>
        </w:rPr>
        <w:t>LIETUVOS RESPUBLIKOS VYRIAUSYBĖS</w:t>
      </w:r>
      <w:r>
        <w:rPr>
          <w:b/>
          <w:bCs/>
          <w:color w:val="000000"/>
          <w:spacing w:val="-5"/>
        </w:rPr>
        <w:t xml:space="preserve"> įgaliojimu</w:t>
      </w:r>
    </w:p>
    <w:p w14:paraId="6F410652" w14:textId="77777777" w:rsidR="008648F9" w:rsidRDefault="000B087E">
      <w:pPr>
        <w:widowControl w:val="0"/>
        <w:jc w:val="center"/>
        <w:rPr>
          <w:sz w:val="22"/>
        </w:rPr>
      </w:pPr>
      <w:r>
        <w:rPr>
          <w:sz w:val="22"/>
        </w:rPr>
        <w:t>UNDER THE AUTHORITY OF THE GOVERNMENT OF THE REPUBLIC OF LITHUANIA</w:t>
      </w:r>
    </w:p>
    <w:p w14:paraId="6F410653" w14:textId="759CF00A" w:rsidR="008648F9" w:rsidRDefault="000B087E">
      <w:pPr>
        <w:widowControl w:val="0"/>
        <w:shd w:val="clear" w:color="auto" w:fill="FFFFFF"/>
        <w:jc w:val="center"/>
        <w:outlineLvl w:val="3"/>
        <w:rPr>
          <w:b/>
          <w:bCs/>
        </w:rPr>
      </w:pPr>
      <w:r>
        <w:rPr>
          <w:b/>
          <w:bCs/>
        </w:rPr>
        <w:t>išdavė Lietuvos saugios laivybos administracija</w:t>
      </w:r>
    </w:p>
    <w:p w14:paraId="6F410654" w14:textId="77777777" w:rsidR="008648F9" w:rsidRDefault="000B087E">
      <w:pPr>
        <w:widowControl w:val="0"/>
        <w:shd w:val="clear" w:color="auto" w:fill="FFFFFF"/>
        <w:jc w:val="center"/>
        <w:outlineLvl w:val="4"/>
        <w:rPr>
          <w:sz w:val="22"/>
        </w:rPr>
      </w:pPr>
      <w:r>
        <w:rPr>
          <w:sz w:val="22"/>
        </w:rPr>
        <w:t>By the Lithuanian Maritime Safety Administration</w:t>
      </w:r>
    </w:p>
    <w:p w14:paraId="6F410655" w14:textId="77777777" w:rsidR="008648F9" w:rsidRDefault="008648F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68"/>
        <w:gridCol w:w="1829"/>
        <w:gridCol w:w="1895"/>
        <w:gridCol w:w="1676"/>
        <w:gridCol w:w="2160"/>
      </w:tblGrid>
      <w:tr w:rsidR="008648F9" w14:paraId="6F410660" w14:textId="77777777">
        <w:tc>
          <w:tcPr>
            <w:tcW w:w="1668" w:type="dxa"/>
          </w:tcPr>
          <w:p w14:paraId="6F410656" w14:textId="77777777" w:rsidR="008648F9" w:rsidRDefault="000B087E">
            <w:pPr>
              <w:jc w:val="center"/>
              <w:rPr>
                <w:b/>
                <w:bCs/>
                <w:sz w:val="22"/>
              </w:rPr>
            </w:pPr>
            <w:r>
              <w:rPr>
                <w:b/>
                <w:bCs/>
                <w:sz w:val="22"/>
              </w:rPr>
              <w:t>Laivo pavadinimas</w:t>
            </w:r>
          </w:p>
          <w:p w14:paraId="6F410657" w14:textId="77777777" w:rsidR="008648F9" w:rsidRDefault="000B087E">
            <w:pPr>
              <w:jc w:val="center"/>
              <w:rPr>
                <w:i/>
                <w:iCs/>
                <w:sz w:val="22"/>
              </w:rPr>
            </w:pPr>
            <w:r>
              <w:rPr>
                <w:i/>
                <w:iCs/>
                <w:color w:val="000000"/>
                <w:spacing w:val="-3"/>
                <w:sz w:val="20"/>
              </w:rPr>
              <w:t>Name of the ship</w:t>
            </w:r>
          </w:p>
        </w:tc>
        <w:tc>
          <w:tcPr>
            <w:tcW w:w="1829" w:type="dxa"/>
          </w:tcPr>
          <w:p w14:paraId="6F410658" w14:textId="77777777" w:rsidR="008648F9" w:rsidRDefault="000B087E">
            <w:pPr>
              <w:jc w:val="center"/>
              <w:rPr>
                <w:b/>
                <w:bCs/>
                <w:color w:val="000000"/>
                <w:spacing w:val="-3"/>
                <w:sz w:val="22"/>
              </w:rPr>
            </w:pPr>
            <w:r>
              <w:rPr>
                <w:b/>
                <w:bCs/>
                <w:color w:val="000000"/>
                <w:spacing w:val="-3"/>
                <w:sz w:val="22"/>
              </w:rPr>
              <w:t>Skiriamasis numeris arba raidės</w:t>
            </w:r>
          </w:p>
          <w:p w14:paraId="6F410659" w14:textId="77777777" w:rsidR="008648F9" w:rsidRDefault="000B087E">
            <w:pPr>
              <w:jc w:val="center"/>
              <w:rPr>
                <w:i/>
                <w:iCs/>
                <w:sz w:val="22"/>
              </w:rPr>
            </w:pPr>
            <w:r>
              <w:rPr>
                <w:i/>
                <w:iCs/>
                <w:color w:val="000000"/>
                <w:spacing w:val="-4"/>
                <w:sz w:val="20"/>
              </w:rPr>
              <w:t>Distinctive number or letters</w:t>
            </w:r>
          </w:p>
        </w:tc>
        <w:tc>
          <w:tcPr>
            <w:tcW w:w="1895" w:type="dxa"/>
          </w:tcPr>
          <w:p w14:paraId="6F41065A" w14:textId="77777777" w:rsidR="008648F9" w:rsidRDefault="000B087E">
            <w:pPr>
              <w:jc w:val="center"/>
              <w:rPr>
                <w:b/>
                <w:bCs/>
                <w:sz w:val="22"/>
              </w:rPr>
            </w:pPr>
            <w:r>
              <w:rPr>
                <w:b/>
                <w:bCs/>
                <w:sz w:val="22"/>
              </w:rPr>
              <w:t>IMO laivo identifikavimo numeris</w:t>
            </w:r>
          </w:p>
          <w:p w14:paraId="6F41065B" w14:textId="77777777" w:rsidR="008648F9" w:rsidRDefault="000B087E">
            <w:pPr>
              <w:jc w:val="center"/>
              <w:rPr>
                <w:i/>
                <w:iCs/>
                <w:sz w:val="22"/>
              </w:rPr>
            </w:pPr>
            <w:r>
              <w:rPr>
                <w:i/>
                <w:iCs/>
                <w:color w:val="000000"/>
                <w:spacing w:val="-5"/>
                <w:sz w:val="20"/>
              </w:rPr>
              <w:t>IMO ship identification number</w:t>
            </w:r>
          </w:p>
        </w:tc>
        <w:tc>
          <w:tcPr>
            <w:tcW w:w="1676" w:type="dxa"/>
          </w:tcPr>
          <w:p w14:paraId="6F41065C" w14:textId="77777777" w:rsidR="008648F9" w:rsidRDefault="000B087E">
            <w:pPr>
              <w:jc w:val="center"/>
              <w:rPr>
                <w:b/>
                <w:bCs/>
                <w:color w:val="000000"/>
                <w:spacing w:val="-4"/>
                <w:sz w:val="22"/>
              </w:rPr>
            </w:pPr>
            <w:r>
              <w:rPr>
                <w:b/>
                <w:bCs/>
                <w:color w:val="000000"/>
                <w:spacing w:val="-4"/>
                <w:sz w:val="22"/>
              </w:rPr>
              <w:t>Registracijos uostas</w:t>
            </w:r>
          </w:p>
          <w:p w14:paraId="6F41065D" w14:textId="77777777" w:rsidR="008648F9" w:rsidRDefault="000B087E">
            <w:pPr>
              <w:jc w:val="center"/>
              <w:rPr>
                <w:i/>
                <w:iCs/>
                <w:sz w:val="22"/>
              </w:rPr>
            </w:pPr>
            <w:r>
              <w:rPr>
                <w:i/>
                <w:iCs/>
                <w:color w:val="000000"/>
                <w:spacing w:val="-4"/>
                <w:sz w:val="20"/>
              </w:rPr>
              <w:t>Port of registry</w:t>
            </w:r>
          </w:p>
        </w:tc>
        <w:tc>
          <w:tcPr>
            <w:tcW w:w="2160" w:type="dxa"/>
          </w:tcPr>
          <w:p w14:paraId="6F41065E" w14:textId="77777777" w:rsidR="008648F9" w:rsidRDefault="000B087E">
            <w:pPr>
              <w:jc w:val="center"/>
              <w:rPr>
                <w:b/>
                <w:bCs/>
                <w:sz w:val="22"/>
              </w:rPr>
            </w:pPr>
            <w:r>
              <w:rPr>
                <w:b/>
                <w:bCs/>
                <w:sz w:val="22"/>
              </w:rPr>
              <w:t>Savininko pavadinimas ir pagrindinės verslo vietos adresas</w:t>
            </w:r>
          </w:p>
          <w:p w14:paraId="6F41065F" w14:textId="77777777" w:rsidR="008648F9" w:rsidRDefault="000B087E">
            <w:pPr>
              <w:jc w:val="center"/>
              <w:rPr>
                <w:i/>
                <w:iCs/>
                <w:sz w:val="22"/>
              </w:rPr>
            </w:pPr>
            <w:r>
              <w:rPr>
                <w:i/>
                <w:iCs/>
                <w:color w:val="000000"/>
                <w:spacing w:val="-5"/>
                <w:sz w:val="20"/>
              </w:rPr>
              <w:t>Name and principal place of business of the owner</w:t>
            </w:r>
          </w:p>
        </w:tc>
      </w:tr>
      <w:tr w:rsidR="008648F9" w14:paraId="6F410668" w14:textId="77777777">
        <w:tc>
          <w:tcPr>
            <w:tcW w:w="1668" w:type="dxa"/>
          </w:tcPr>
          <w:p w14:paraId="6F410661" w14:textId="77777777" w:rsidR="008648F9" w:rsidRDefault="008648F9">
            <w:pPr>
              <w:rPr>
                <w:color w:val="000000"/>
                <w:spacing w:val="-5"/>
                <w:sz w:val="22"/>
              </w:rPr>
            </w:pPr>
          </w:p>
          <w:p w14:paraId="6F410662" w14:textId="77777777" w:rsidR="008648F9" w:rsidRDefault="008648F9">
            <w:pPr>
              <w:rPr>
                <w:color w:val="000000"/>
                <w:spacing w:val="-5"/>
                <w:sz w:val="22"/>
              </w:rPr>
            </w:pPr>
          </w:p>
          <w:p w14:paraId="6F410663" w14:textId="77777777" w:rsidR="008648F9" w:rsidRDefault="008648F9">
            <w:pPr>
              <w:rPr>
                <w:color w:val="000000"/>
                <w:spacing w:val="-3"/>
                <w:sz w:val="22"/>
              </w:rPr>
            </w:pPr>
          </w:p>
        </w:tc>
        <w:tc>
          <w:tcPr>
            <w:tcW w:w="1829" w:type="dxa"/>
          </w:tcPr>
          <w:p w14:paraId="6F410664" w14:textId="77777777" w:rsidR="008648F9" w:rsidRDefault="008648F9">
            <w:pPr>
              <w:rPr>
                <w:color w:val="000000"/>
                <w:spacing w:val="-4"/>
                <w:sz w:val="22"/>
              </w:rPr>
            </w:pPr>
          </w:p>
        </w:tc>
        <w:tc>
          <w:tcPr>
            <w:tcW w:w="1895" w:type="dxa"/>
          </w:tcPr>
          <w:p w14:paraId="6F410665" w14:textId="77777777" w:rsidR="008648F9" w:rsidRDefault="008648F9">
            <w:pPr>
              <w:rPr>
                <w:color w:val="000000"/>
                <w:spacing w:val="-5"/>
                <w:sz w:val="22"/>
              </w:rPr>
            </w:pPr>
          </w:p>
        </w:tc>
        <w:tc>
          <w:tcPr>
            <w:tcW w:w="1676" w:type="dxa"/>
          </w:tcPr>
          <w:p w14:paraId="6F410666" w14:textId="77777777" w:rsidR="008648F9" w:rsidRDefault="008648F9">
            <w:pPr>
              <w:shd w:val="clear" w:color="auto" w:fill="FFFFFF"/>
              <w:rPr>
                <w:color w:val="000000"/>
                <w:spacing w:val="-4"/>
                <w:sz w:val="22"/>
              </w:rPr>
            </w:pPr>
          </w:p>
        </w:tc>
        <w:tc>
          <w:tcPr>
            <w:tcW w:w="2160" w:type="dxa"/>
          </w:tcPr>
          <w:p w14:paraId="6F410667" w14:textId="77777777" w:rsidR="008648F9" w:rsidRDefault="008648F9">
            <w:pPr>
              <w:rPr>
                <w:color w:val="000000"/>
                <w:spacing w:val="-5"/>
                <w:sz w:val="22"/>
              </w:rPr>
            </w:pPr>
          </w:p>
        </w:tc>
      </w:tr>
    </w:tbl>
    <w:p w14:paraId="6F410669" w14:textId="77777777" w:rsidR="008648F9" w:rsidRDefault="008648F9"/>
    <w:p w14:paraId="6F41066A" w14:textId="77777777" w:rsidR="008648F9" w:rsidRDefault="000B087E">
      <w:pPr>
        <w:shd w:val="clear" w:color="auto" w:fill="FFFFFF"/>
        <w:ind w:firstLine="567"/>
        <w:jc w:val="both"/>
        <w:rPr>
          <w:color w:val="000000"/>
        </w:rPr>
      </w:pPr>
      <w:r>
        <w:rPr>
          <w:color w:val="000000"/>
          <w:spacing w:val="-4"/>
        </w:rPr>
        <w:t xml:space="preserve">Šiuo liudijimu patvirtinama, kad nurodytas laivas turi galiojantį draudimo polisą ar kitokią finansinę </w:t>
      </w:r>
      <w:r>
        <w:rPr>
          <w:color w:val="000000"/>
        </w:rPr>
        <w:t>garantiją, atitinkančią 1996 m. tarptautinės konvencijos dėl atsakomybės ir kompensacijos už žalą, susijusią su pavojingų ir kenksmingų medžiagų vežimu j</w:t>
      </w:r>
      <w:r>
        <w:rPr>
          <w:color w:val="000000"/>
        </w:rPr>
        <w:t>ūra, 12 straipsnio nuostatas.</w:t>
      </w:r>
    </w:p>
    <w:p w14:paraId="6F41066B" w14:textId="77777777" w:rsidR="008648F9" w:rsidRDefault="000B087E">
      <w:pPr>
        <w:shd w:val="clear" w:color="auto" w:fill="FFFFFF"/>
        <w:ind w:firstLine="567"/>
        <w:jc w:val="both"/>
        <w:rPr>
          <w:color w:val="000000"/>
          <w:spacing w:val="-4"/>
          <w:sz w:val="22"/>
        </w:rPr>
      </w:pPr>
      <w:r>
        <w:rPr>
          <w:color w:val="000000"/>
          <w:sz w:val="22"/>
        </w:rPr>
        <w:t>This is to certify that there is in force in respect of the above-named ship a policy of insurance or other financial security satisfying the requirements of Article 12 of of the International</w:t>
      </w:r>
      <w:r>
        <w:rPr>
          <w:color w:val="000000"/>
          <w:spacing w:val="-4"/>
          <w:sz w:val="22"/>
        </w:rPr>
        <w:t xml:space="preserve"> Convention on Liability And Compe</w:t>
      </w:r>
      <w:r>
        <w:rPr>
          <w:color w:val="000000"/>
          <w:spacing w:val="-4"/>
          <w:sz w:val="22"/>
        </w:rPr>
        <w:t>nsation for Damage in Connection with the Carriage of Hazardous And Noxious Substances by Sea, 1996.</w:t>
      </w:r>
    </w:p>
    <w:p w14:paraId="6F41066C" w14:textId="77777777" w:rsidR="008648F9" w:rsidRDefault="008648F9">
      <w:pPr>
        <w:shd w:val="clear" w:color="auto" w:fill="FFFFFF"/>
        <w:jc w:val="both"/>
        <w:rPr>
          <w:color w:val="000000"/>
          <w:spacing w:val="-4"/>
        </w:rPr>
      </w:pPr>
    </w:p>
    <w:p w14:paraId="6F41066D" w14:textId="77777777" w:rsidR="008648F9" w:rsidRDefault="000B087E">
      <w:pPr>
        <w:shd w:val="clear" w:color="auto" w:fill="FFFFFF"/>
        <w:tabs>
          <w:tab w:val="right" w:leader="underscore" w:pos="9000"/>
        </w:tabs>
        <w:rPr>
          <w:color w:val="000000"/>
          <w:spacing w:val="-4"/>
        </w:rPr>
      </w:pPr>
      <w:r>
        <w:rPr>
          <w:color w:val="000000"/>
          <w:spacing w:val="-4"/>
        </w:rPr>
        <w:t xml:space="preserve">Garantijos rūšis </w:t>
      </w:r>
      <w:r>
        <w:rPr>
          <w:color w:val="000000"/>
          <w:spacing w:val="-4"/>
        </w:rPr>
        <w:tab/>
      </w:r>
    </w:p>
    <w:p w14:paraId="6F41066E" w14:textId="77777777" w:rsidR="008648F9" w:rsidRDefault="000B087E">
      <w:pPr>
        <w:shd w:val="clear" w:color="auto" w:fill="FFFFFF"/>
        <w:tabs>
          <w:tab w:val="right" w:leader="underscore" w:pos="9000"/>
        </w:tabs>
        <w:rPr>
          <w:color w:val="000000"/>
          <w:spacing w:val="-4"/>
          <w:sz w:val="22"/>
        </w:rPr>
      </w:pPr>
      <w:r>
        <w:rPr>
          <w:color w:val="000000"/>
          <w:spacing w:val="-4"/>
          <w:sz w:val="22"/>
        </w:rPr>
        <w:t xml:space="preserve">Type of security </w:t>
      </w:r>
    </w:p>
    <w:p w14:paraId="6F41066F" w14:textId="77777777" w:rsidR="008648F9" w:rsidRDefault="000B087E">
      <w:pPr>
        <w:shd w:val="clear" w:color="auto" w:fill="FFFFFF"/>
        <w:tabs>
          <w:tab w:val="right" w:leader="underscore" w:pos="9000"/>
        </w:tabs>
        <w:rPr>
          <w:color w:val="000000"/>
          <w:spacing w:val="-4"/>
        </w:rPr>
      </w:pPr>
      <w:r>
        <w:rPr>
          <w:color w:val="000000"/>
          <w:spacing w:val="-4"/>
        </w:rPr>
        <w:t xml:space="preserve">Garantijos galiojimo trukmė </w:t>
      </w:r>
      <w:r>
        <w:rPr>
          <w:color w:val="000000"/>
          <w:spacing w:val="-4"/>
        </w:rPr>
        <w:tab/>
      </w:r>
    </w:p>
    <w:p w14:paraId="6F410670" w14:textId="77777777" w:rsidR="008648F9" w:rsidRDefault="000B087E">
      <w:pPr>
        <w:shd w:val="clear" w:color="auto" w:fill="FFFFFF"/>
        <w:tabs>
          <w:tab w:val="right" w:leader="underscore" w:pos="9000"/>
        </w:tabs>
        <w:rPr>
          <w:sz w:val="22"/>
        </w:rPr>
      </w:pPr>
      <w:r>
        <w:rPr>
          <w:sz w:val="22"/>
        </w:rPr>
        <w:t xml:space="preserve">Duration of security </w:t>
      </w:r>
    </w:p>
    <w:p w14:paraId="6F410671" w14:textId="77777777" w:rsidR="008648F9" w:rsidRDefault="000B087E">
      <w:pPr>
        <w:tabs>
          <w:tab w:val="right" w:leader="underscore" w:pos="9000"/>
        </w:tabs>
        <w:jc w:val="both"/>
      </w:pPr>
      <w:r>
        <w:t xml:space="preserve">Draudiko(-ų) ir (ar) garanto(-ų) pavadinimas ir adresas </w:t>
      </w:r>
    </w:p>
    <w:p w14:paraId="6F410672" w14:textId="77777777" w:rsidR="008648F9" w:rsidRDefault="000B087E">
      <w:pPr>
        <w:tabs>
          <w:tab w:val="right" w:leader="underscore" w:pos="9000"/>
        </w:tabs>
        <w:jc w:val="both"/>
        <w:rPr>
          <w:sz w:val="22"/>
        </w:rPr>
      </w:pPr>
      <w:r>
        <w:rPr>
          <w:sz w:val="22"/>
        </w:rPr>
        <w:lastRenderedPageBreak/>
        <w:t>Name and</w:t>
      </w:r>
      <w:r>
        <w:rPr>
          <w:sz w:val="22"/>
        </w:rPr>
        <w:t xml:space="preserve"> address of the insurer(s) and/ or guarantor(s)</w:t>
      </w:r>
    </w:p>
    <w:p w14:paraId="6F410673" w14:textId="77777777" w:rsidR="008648F9" w:rsidRDefault="000B087E">
      <w:pPr>
        <w:tabs>
          <w:tab w:val="right" w:leader="underscore" w:pos="9000"/>
        </w:tabs>
        <w:jc w:val="both"/>
      </w:pPr>
      <w:r>
        <w:t xml:space="preserve">Pavadinimas </w:t>
      </w:r>
      <w:r>
        <w:tab/>
      </w:r>
    </w:p>
    <w:p w14:paraId="6F410674" w14:textId="77777777" w:rsidR="008648F9" w:rsidRDefault="000B087E">
      <w:pPr>
        <w:tabs>
          <w:tab w:val="right" w:leader="underscore" w:pos="9000"/>
        </w:tabs>
        <w:jc w:val="both"/>
        <w:rPr>
          <w:sz w:val="22"/>
        </w:rPr>
      </w:pPr>
      <w:r>
        <w:rPr>
          <w:sz w:val="22"/>
        </w:rPr>
        <w:t xml:space="preserve">Name </w:t>
      </w:r>
    </w:p>
    <w:p w14:paraId="6F410675" w14:textId="77777777" w:rsidR="008648F9" w:rsidRDefault="000B087E">
      <w:pPr>
        <w:tabs>
          <w:tab w:val="right" w:leader="underscore" w:pos="9000"/>
        </w:tabs>
        <w:jc w:val="both"/>
      </w:pPr>
      <w:r>
        <w:t xml:space="preserve">Adresas </w:t>
      </w:r>
      <w:r>
        <w:tab/>
      </w:r>
    </w:p>
    <w:p w14:paraId="6F410676" w14:textId="77777777" w:rsidR="008648F9" w:rsidRDefault="000B087E">
      <w:pPr>
        <w:tabs>
          <w:tab w:val="right" w:leader="underscore" w:pos="9000"/>
        </w:tabs>
        <w:jc w:val="both"/>
        <w:rPr>
          <w:sz w:val="22"/>
        </w:rPr>
      </w:pPr>
      <w:r>
        <w:rPr>
          <w:sz w:val="22"/>
        </w:rPr>
        <w:t xml:space="preserve">Address </w:t>
      </w:r>
    </w:p>
    <w:p w14:paraId="6F410677" w14:textId="77777777" w:rsidR="008648F9" w:rsidRDefault="000B087E">
      <w:pPr>
        <w:tabs>
          <w:tab w:val="right" w:leader="underscore" w:pos="9000"/>
        </w:tabs>
        <w:jc w:val="both"/>
      </w:pPr>
      <w:r>
        <w:t>_</w:t>
      </w:r>
      <w:r>
        <w:tab/>
      </w:r>
    </w:p>
    <w:p w14:paraId="6F410678" w14:textId="77777777" w:rsidR="008648F9" w:rsidRDefault="008648F9">
      <w:pPr>
        <w:tabs>
          <w:tab w:val="right" w:leader="underscore" w:pos="9000"/>
        </w:tabs>
        <w:jc w:val="both"/>
      </w:pPr>
    </w:p>
    <w:p w14:paraId="6F410679" w14:textId="77777777" w:rsidR="008648F9" w:rsidRDefault="000B087E">
      <w:pPr>
        <w:shd w:val="clear" w:color="auto" w:fill="FFFFFF"/>
        <w:rPr>
          <w:color w:val="000000"/>
          <w:spacing w:val="-4"/>
        </w:rPr>
      </w:pPr>
      <w:r>
        <w:rPr>
          <w:color w:val="000000"/>
          <w:spacing w:val="-4"/>
        </w:rPr>
        <w:t xml:space="preserve">Šis liudijimas galioja iki </w:t>
      </w:r>
      <w:r>
        <w:rPr>
          <w:b/>
          <w:bCs/>
          <w:spacing w:val="-4"/>
        </w:rPr>
        <w:t>_____________________</w:t>
      </w:r>
    </w:p>
    <w:p w14:paraId="6F41067A" w14:textId="77777777" w:rsidR="008648F9" w:rsidRDefault="000B087E">
      <w:pPr>
        <w:shd w:val="clear" w:color="auto" w:fill="FFFFFF"/>
        <w:rPr>
          <w:b/>
          <w:bCs/>
          <w:spacing w:val="-4"/>
          <w:sz w:val="22"/>
        </w:rPr>
      </w:pPr>
      <w:r>
        <w:rPr>
          <w:color w:val="000000"/>
          <w:spacing w:val="-4"/>
          <w:sz w:val="22"/>
        </w:rPr>
        <w:t xml:space="preserve">This Certificate is valid until </w:t>
      </w:r>
    </w:p>
    <w:p w14:paraId="6F41067B" w14:textId="77777777" w:rsidR="008648F9" w:rsidRDefault="008648F9">
      <w:pPr>
        <w:jc w:val="both"/>
      </w:pPr>
    </w:p>
    <w:p w14:paraId="6F41067C" w14:textId="77777777" w:rsidR="008648F9" w:rsidRDefault="008648F9">
      <w:pPr>
        <w:jc w:val="both"/>
      </w:pPr>
    </w:p>
    <w:tbl>
      <w:tblPr>
        <w:tblW w:w="0" w:type="auto"/>
        <w:tblLook w:val="01E0" w:firstRow="1" w:lastRow="1" w:firstColumn="1" w:lastColumn="1" w:noHBand="0" w:noVBand="0"/>
      </w:tblPr>
      <w:tblGrid>
        <w:gridCol w:w="4573"/>
        <w:gridCol w:w="588"/>
        <w:gridCol w:w="4126"/>
      </w:tblGrid>
      <w:tr w:rsidR="008648F9" w14:paraId="6F410683" w14:textId="77777777">
        <w:tc>
          <w:tcPr>
            <w:tcW w:w="4668" w:type="dxa"/>
          </w:tcPr>
          <w:p w14:paraId="6F41067D" w14:textId="77777777" w:rsidR="008648F9" w:rsidRDefault="000B087E">
            <w:pPr>
              <w:shd w:val="clear" w:color="auto" w:fill="FFFFFF"/>
              <w:rPr>
                <w:color w:val="000000"/>
                <w:spacing w:val="-5"/>
              </w:rPr>
            </w:pPr>
            <w:r>
              <w:rPr>
                <w:color w:val="000000"/>
                <w:spacing w:val="-5"/>
              </w:rPr>
              <w:t>Lietuvos saugios laivybos administracijos direktorius</w:t>
            </w:r>
          </w:p>
          <w:p w14:paraId="6F41067E" w14:textId="77777777" w:rsidR="008648F9" w:rsidRDefault="000B087E">
            <w:r>
              <w:rPr>
                <w:color w:val="000000"/>
                <w:spacing w:val="-5"/>
                <w:sz w:val="22"/>
              </w:rPr>
              <w:t xml:space="preserve">Director of The Lithuanian </w:t>
            </w:r>
            <w:r>
              <w:rPr>
                <w:color w:val="000000"/>
                <w:spacing w:val="-5"/>
                <w:sz w:val="22"/>
              </w:rPr>
              <w:t>Maritime Safety Administration</w:t>
            </w:r>
          </w:p>
        </w:tc>
        <w:tc>
          <w:tcPr>
            <w:tcW w:w="600" w:type="dxa"/>
          </w:tcPr>
          <w:p w14:paraId="6F41067F" w14:textId="77777777" w:rsidR="008648F9" w:rsidRDefault="008648F9"/>
        </w:tc>
        <w:tc>
          <w:tcPr>
            <w:tcW w:w="4019" w:type="dxa"/>
          </w:tcPr>
          <w:p w14:paraId="6F410680" w14:textId="77777777" w:rsidR="008648F9" w:rsidRDefault="000B087E">
            <w:pPr>
              <w:rPr>
                <w:color w:val="000000"/>
                <w:spacing w:val="-5"/>
              </w:rPr>
            </w:pPr>
            <w:r>
              <w:rPr>
                <w:color w:val="000000"/>
                <w:spacing w:val="-5"/>
              </w:rPr>
              <w:t>__________________________________</w:t>
            </w:r>
          </w:p>
          <w:p w14:paraId="6F410681" w14:textId="77777777" w:rsidR="008648F9" w:rsidRDefault="000B087E">
            <w:pPr>
              <w:jc w:val="center"/>
              <w:rPr>
                <w:i/>
                <w:iCs/>
                <w:color w:val="000000"/>
                <w:spacing w:val="-5"/>
              </w:rPr>
            </w:pPr>
            <w:r>
              <w:rPr>
                <w:i/>
                <w:iCs/>
                <w:color w:val="000000"/>
                <w:spacing w:val="-4"/>
              </w:rPr>
              <w:t xml:space="preserve">parašas </w:t>
            </w:r>
            <w:r>
              <w:rPr>
                <w:color w:val="000000"/>
                <w:spacing w:val="-4"/>
              </w:rPr>
              <w:t>/</w:t>
            </w:r>
            <w:r>
              <w:rPr>
                <w:i/>
                <w:iCs/>
                <w:color w:val="000000"/>
                <w:spacing w:val="-5"/>
              </w:rPr>
              <w:t xml:space="preserve">      vardas, pavardė /</w:t>
            </w:r>
          </w:p>
          <w:p w14:paraId="6F410682" w14:textId="77777777" w:rsidR="008648F9" w:rsidRDefault="000B087E">
            <w:pPr>
              <w:jc w:val="center"/>
            </w:pPr>
            <w:r>
              <w:rPr>
                <w:i/>
                <w:iCs/>
                <w:color w:val="000000"/>
                <w:spacing w:val="-5"/>
                <w:sz w:val="22"/>
              </w:rPr>
              <w:t>signature       name, surname</w:t>
            </w:r>
          </w:p>
        </w:tc>
      </w:tr>
    </w:tbl>
    <w:p w14:paraId="6F410684" w14:textId="77777777" w:rsidR="008648F9" w:rsidRDefault="008648F9">
      <w:pPr>
        <w:jc w:val="both"/>
      </w:pPr>
    </w:p>
    <w:p w14:paraId="6F410685" w14:textId="77777777" w:rsidR="008648F9" w:rsidRDefault="000B087E">
      <w:pPr>
        <w:shd w:val="clear" w:color="auto" w:fill="FFFFFF"/>
        <w:rPr>
          <w:i/>
          <w:iCs/>
          <w:color w:val="000000"/>
          <w:spacing w:val="-4"/>
          <w:sz w:val="22"/>
        </w:rPr>
      </w:pPr>
      <w:r>
        <w:rPr>
          <w:i/>
          <w:iCs/>
          <w:color w:val="000000"/>
          <w:spacing w:val="-4"/>
          <w:sz w:val="22"/>
        </w:rPr>
        <w:t xml:space="preserve">Antspaudas / Seal </w:t>
      </w:r>
    </w:p>
    <w:p w14:paraId="6F410686" w14:textId="30E5C9D7" w:rsidR="008648F9" w:rsidRDefault="008648F9">
      <w:pPr>
        <w:shd w:val="clear" w:color="auto" w:fill="FFFFFF"/>
        <w:rPr>
          <w:iCs/>
          <w:color w:val="000000"/>
          <w:spacing w:val="-4"/>
        </w:rPr>
      </w:pPr>
    </w:p>
    <w:p w14:paraId="6F410687" w14:textId="371E1D97" w:rsidR="008648F9" w:rsidRDefault="000B087E">
      <w:pPr>
        <w:shd w:val="clear" w:color="auto" w:fill="FFFFFF"/>
        <w:jc w:val="center"/>
        <w:rPr>
          <w:color w:val="000000"/>
          <w:spacing w:val="-4"/>
        </w:rPr>
      </w:pPr>
      <w:r>
        <w:rPr>
          <w:iCs/>
          <w:color w:val="000000"/>
          <w:spacing w:val="-4"/>
        </w:rPr>
        <w:t>_________________</w:t>
      </w:r>
    </w:p>
    <w:p w14:paraId="6F410688" w14:textId="27628794" w:rsidR="008648F9" w:rsidRDefault="000B087E"/>
    <w:p w14:paraId="6F410689" w14:textId="77777777" w:rsidR="008648F9" w:rsidRDefault="000B087E">
      <w:pPr>
        <w:ind w:left="4535"/>
      </w:pPr>
      <w:r>
        <w:t>PATVIRTINTA</w:t>
      </w:r>
    </w:p>
    <w:p w14:paraId="6F41068A" w14:textId="77777777" w:rsidR="008648F9" w:rsidRDefault="000B087E">
      <w:pPr>
        <w:ind w:left="4535"/>
      </w:pPr>
      <w:r>
        <w:t xml:space="preserve">Lietuvos Respublikos susisiekimo ministro 2007 m. gruodžio 29 d. </w:t>
      </w:r>
      <w:r>
        <w:t>įsakymu Nr. 3-425</w:t>
      </w:r>
    </w:p>
    <w:p w14:paraId="6F41068B" w14:textId="77777777" w:rsidR="008648F9" w:rsidRDefault="008648F9"/>
    <w:p w14:paraId="6F41068C" w14:textId="77777777" w:rsidR="008648F9" w:rsidRDefault="000B087E">
      <w:pPr>
        <w:jc w:val="center"/>
      </w:pPr>
      <w:r>
        <w:t>(Liudijimo formos pavyzdys)</w:t>
      </w:r>
    </w:p>
    <w:p w14:paraId="6F41068D" w14:textId="77777777" w:rsidR="008648F9" w:rsidRDefault="008648F9"/>
    <w:tbl>
      <w:tblPr>
        <w:tblW w:w="0" w:type="auto"/>
        <w:tblLook w:val="01E0" w:firstRow="1" w:lastRow="1" w:firstColumn="1" w:lastColumn="1" w:noHBand="0" w:noVBand="0"/>
      </w:tblPr>
      <w:tblGrid>
        <w:gridCol w:w="3946"/>
        <w:gridCol w:w="1440"/>
        <w:gridCol w:w="3901"/>
      </w:tblGrid>
      <w:tr w:rsidR="008648F9" w14:paraId="6F410691" w14:textId="77777777">
        <w:tc>
          <w:tcPr>
            <w:tcW w:w="3948" w:type="dxa"/>
          </w:tcPr>
          <w:p w14:paraId="6F41068E" w14:textId="77777777" w:rsidR="008648F9" w:rsidRDefault="000B087E">
            <w:pPr>
              <w:jc w:val="center"/>
            </w:pPr>
            <w:r>
              <w:rPr>
                <w:b/>
                <w:bCs/>
              </w:rPr>
              <w:t>LIETUVOS RESPUBLIKA</w:t>
            </w:r>
          </w:p>
        </w:tc>
        <w:tc>
          <w:tcPr>
            <w:tcW w:w="1440" w:type="dxa"/>
          </w:tcPr>
          <w:p w14:paraId="6F41068F" w14:textId="77777777" w:rsidR="008648F9" w:rsidRDefault="000B087E">
            <w:pPr>
              <w:jc w:val="center"/>
            </w:pPr>
            <w:r>
              <w:t>(Herbas)</w:t>
            </w:r>
          </w:p>
        </w:tc>
        <w:tc>
          <w:tcPr>
            <w:tcW w:w="3902" w:type="dxa"/>
          </w:tcPr>
          <w:p w14:paraId="6F410690" w14:textId="77777777" w:rsidR="008648F9" w:rsidRDefault="000B087E">
            <w:pPr>
              <w:jc w:val="center"/>
            </w:pPr>
            <w:r>
              <w:rPr>
                <w:b/>
                <w:bCs/>
              </w:rPr>
              <w:t>REPUBLIC OF LITHUANIA</w:t>
            </w:r>
          </w:p>
        </w:tc>
      </w:tr>
    </w:tbl>
    <w:p w14:paraId="6F410692" w14:textId="77777777" w:rsidR="008648F9" w:rsidRDefault="008648F9"/>
    <w:p w14:paraId="6F410693" w14:textId="3F804B68" w:rsidR="008648F9" w:rsidRDefault="000B087E">
      <w:pPr>
        <w:widowControl w:val="0"/>
        <w:jc w:val="center"/>
        <w:outlineLvl w:val="2"/>
        <w:rPr>
          <w:b/>
          <w:caps/>
        </w:rPr>
      </w:pPr>
      <w:r>
        <w:rPr>
          <w:b/>
          <w:bCs/>
        </w:rPr>
        <w:t xml:space="preserve">CIVILINĖS ATSAKOMYBĖS DRAUDIMO AR KITOKIOS FINANSINĖS GARANTIJOS UŽ </w:t>
      </w:r>
      <w:r>
        <w:rPr>
          <w:b/>
          <w:caps/>
        </w:rPr>
        <w:t xml:space="preserve">laivų bunkeriuose vežamos naftos padarytą žalą LIUDIJIMAS </w:t>
      </w:r>
    </w:p>
    <w:p w14:paraId="6F410694" w14:textId="5C4CFE7F" w:rsidR="008648F9" w:rsidRDefault="000B087E">
      <w:pPr>
        <w:widowControl w:val="0"/>
        <w:jc w:val="center"/>
        <w:rPr>
          <w:b/>
          <w:bCs/>
          <w:sz w:val="22"/>
        </w:rPr>
      </w:pPr>
      <w:r>
        <w:rPr>
          <w:b/>
          <w:bCs/>
          <w:sz w:val="22"/>
        </w:rPr>
        <w:t xml:space="preserve">CERTIFICATE OF INSURANCE OR </w:t>
      </w:r>
      <w:r>
        <w:rPr>
          <w:b/>
          <w:bCs/>
          <w:sz w:val="22"/>
        </w:rPr>
        <w:t>OTHER FINANCIAL SECURITY IN RESPECT OF CIVIL LIABILITY FOR BUNKER OIL POLLUTION DAMAGE</w:t>
      </w:r>
    </w:p>
    <w:p w14:paraId="6F410695" w14:textId="39B21D57" w:rsidR="008648F9" w:rsidRDefault="008648F9">
      <w:pPr>
        <w:widowControl w:val="0"/>
        <w:jc w:val="center"/>
        <w:rPr>
          <w:b/>
          <w:bCs/>
        </w:rPr>
      </w:pPr>
    </w:p>
    <w:p w14:paraId="6F410696" w14:textId="5B4F543B" w:rsidR="008648F9" w:rsidRDefault="000B087E">
      <w:pPr>
        <w:widowControl w:val="0"/>
        <w:shd w:val="clear" w:color="auto" w:fill="FFFFFF"/>
        <w:jc w:val="center"/>
        <w:rPr>
          <w:b/>
          <w:bCs/>
          <w:color w:val="000000"/>
          <w:spacing w:val="-5"/>
        </w:rPr>
      </w:pPr>
      <w:r>
        <w:rPr>
          <w:b/>
          <w:bCs/>
          <w:color w:val="000000"/>
          <w:spacing w:val="-5"/>
        </w:rPr>
        <w:t>_____________ Nr. ___________</w:t>
      </w:r>
    </w:p>
    <w:p w14:paraId="6F410697" w14:textId="1C953B07" w:rsidR="008648F9" w:rsidRDefault="000B087E">
      <w:pPr>
        <w:widowControl w:val="0"/>
        <w:shd w:val="clear" w:color="auto" w:fill="FFFFFF"/>
        <w:ind w:left="3120"/>
      </w:pPr>
      <w:r>
        <w:rPr>
          <w:color w:val="000000"/>
          <w:spacing w:val="-5"/>
        </w:rPr>
        <w:t xml:space="preserve">Data /  </w:t>
      </w:r>
      <w:proofErr w:type="spellStart"/>
      <w:r>
        <w:rPr>
          <w:color w:val="000000"/>
          <w:spacing w:val="-5"/>
        </w:rPr>
        <w:t>Date</w:t>
      </w:r>
      <w:proofErr w:type="spellEnd"/>
      <w:r>
        <w:rPr>
          <w:color w:val="000000"/>
          <w:spacing w:val="-5"/>
        </w:rPr>
        <w:t xml:space="preserve">     </w:t>
      </w:r>
      <w:proofErr w:type="spellStart"/>
      <w:r>
        <w:rPr>
          <w:color w:val="000000"/>
          <w:spacing w:val="-5"/>
        </w:rPr>
        <w:t>No</w:t>
      </w:r>
      <w:proofErr w:type="spellEnd"/>
      <w:r>
        <w:rPr>
          <w:color w:val="000000"/>
          <w:spacing w:val="-5"/>
        </w:rPr>
        <w:t>.</w:t>
      </w:r>
    </w:p>
    <w:p w14:paraId="6F410698" w14:textId="5478CF36" w:rsidR="008648F9" w:rsidRDefault="000B087E">
      <w:pPr>
        <w:widowControl w:val="0"/>
        <w:jc w:val="center"/>
        <w:outlineLvl w:val="1"/>
        <w:rPr>
          <w:b/>
          <w:bCs/>
          <w:caps/>
        </w:rPr>
      </w:pPr>
      <w:r>
        <w:rPr>
          <w:b/>
          <w:bCs/>
          <w:caps/>
        </w:rPr>
        <w:t>kLAIPĖDA</w:t>
      </w:r>
    </w:p>
    <w:p w14:paraId="6F410699" w14:textId="331E84CB" w:rsidR="008648F9" w:rsidRDefault="008648F9">
      <w:pPr>
        <w:widowControl w:val="0"/>
        <w:rPr>
          <w:b/>
          <w:bCs/>
        </w:rPr>
      </w:pPr>
    </w:p>
    <w:p w14:paraId="6F41069A" w14:textId="4D9D09FE" w:rsidR="008648F9" w:rsidRDefault="000B087E">
      <w:pPr>
        <w:widowControl w:val="0"/>
        <w:jc w:val="center"/>
        <w:rPr>
          <w:b/>
          <w:bCs/>
        </w:rPr>
      </w:pPr>
      <w:r>
        <w:rPr>
          <w:b/>
          <w:bCs/>
        </w:rPr>
        <w:t xml:space="preserve">IŠDUOTAS PAGAL 2001 M. TARPTAUTINĖS KONVENCIJOS DĖL CIVILINĖS ATSAKOMYBĖS UŽ LAIVŲ BUNKERIUOSE </w:t>
      </w:r>
      <w:r>
        <w:rPr>
          <w:b/>
          <w:bCs/>
        </w:rPr>
        <w:t>VEŽAMOS NAFTOS PADARYTĄ ŽALĄ 7 STRAIPSNIO NUOSTATAS</w:t>
      </w:r>
    </w:p>
    <w:p w14:paraId="6F41069B" w14:textId="614D90ED" w:rsidR="008648F9" w:rsidRDefault="000B087E">
      <w:pPr>
        <w:widowControl w:val="0"/>
        <w:jc w:val="center"/>
        <w:rPr>
          <w:sz w:val="22"/>
        </w:rPr>
      </w:pPr>
      <w:r>
        <w:rPr>
          <w:sz w:val="22"/>
        </w:rPr>
        <w:t>ISSUED IN ACCORDANCE WITH THE PROVISIONS OF ARTICLE 7 OF THE INTERNATIONAL CONVENTION ON CIVIL LIABILITY FOR BUNKER OIL POLLUTION DAMAGE, 2001</w:t>
      </w:r>
    </w:p>
    <w:p w14:paraId="6F41069C" w14:textId="4A2951FE" w:rsidR="008648F9" w:rsidRDefault="008648F9">
      <w:pPr>
        <w:widowControl w:val="0"/>
        <w:jc w:val="center"/>
      </w:pPr>
    </w:p>
    <w:p w14:paraId="6F41069D" w14:textId="3AE9B701" w:rsidR="008648F9" w:rsidRDefault="000B087E">
      <w:pPr>
        <w:widowControl w:val="0"/>
        <w:jc w:val="center"/>
        <w:outlineLvl w:val="2"/>
        <w:rPr>
          <w:b/>
          <w:bCs/>
        </w:rPr>
      </w:pPr>
      <w:r>
        <w:rPr>
          <w:b/>
          <w:bCs/>
        </w:rPr>
        <w:t>LIETUVOS RESPUBLIKOS VYRIAUSYBĖS įgaliojimu</w:t>
      </w:r>
    </w:p>
    <w:p w14:paraId="6F41069E" w14:textId="77777777" w:rsidR="008648F9" w:rsidRDefault="000B087E">
      <w:pPr>
        <w:widowControl w:val="0"/>
        <w:jc w:val="center"/>
        <w:rPr>
          <w:sz w:val="22"/>
        </w:rPr>
      </w:pPr>
      <w:r>
        <w:rPr>
          <w:sz w:val="22"/>
        </w:rPr>
        <w:t xml:space="preserve">UNDER THE </w:t>
      </w:r>
      <w:r>
        <w:rPr>
          <w:sz w:val="22"/>
        </w:rPr>
        <w:t>AUTHORITY OF THE GOVERNMENT OF THE REPUBLIC OF LITHUANIA</w:t>
      </w:r>
    </w:p>
    <w:p w14:paraId="6F41069F" w14:textId="5C282F0F" w:rsidR="008648F9" w:rsidRDefault="000B087E">
      <w:pPr>
        <w:widowControl w:val="0"/>
        <w:shd w:val="clear" w:color="auto" w:fill="FFFFFF"/>
        <w:jc w:val="center"/>
        <w:outlineLvl w:val="3"/>
        <w:rPr>
          <w:b/>
          <w:bCs/>
        </w:rPr>
      </w:pPr>
      <w:r>
        <w:rPr>
          <w:b/>
          <w:bCs/>
        </w:rPr>
        <w:t>išdavė Lietuvos saugios laivybos administracija</w:t>
      </w:r>
    </w:p>
    <w:p w14:paraId="6F4106A0" w14:textId="77777777" w:rsidR="008648F9" w:rsidRDefault="000B087E">
      <w:pPr>
        <w:widowControl w:val="0"/>
        <w:shd w:val="clear" w:color="auto" w:fill="FFFFFF"/>
        <w:jc w:val="center"/>
        <w:outlineLvl w:val="4"/>
        <w:rPr>
          <w:sz w:val="22"/>
        </w:rPr>
      </w:pPr>
      <w:r>
        <w:rPr>
          <w:sz w:val="22"/>
        </w:rPr>
        <w:t>By the Lithuanian Maritime Safety Administration</w:t>
      </w:r>
    </w:p>
    <w:p w14:paraId="6F4106A1" w14:textId="77777777" w:rsidR="008648F9" w:rsidRDefault="008648F9">
      <w:pPr>
        <w:widowControl w:val="0"/>
      </w:pPr>
    </w:p>
    <w:tbl>
      <w:tblPr>
        <w:tblW w:w="91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80"/>
        <w:gridCol w:w="1680"/>
        <w:gridCol w:w="1980"/>
        <w:gridCol w:w="1500"/>
        <w:gridCol w:w="2280"/>
      </w:tblGrid>
      <w:tr w:rsidR="008648F9" w14:paraId="6F4106AC" w14:textId="77777777">
        <w:trPr>
          <w:cantSplit/>
        </w:trPr>
        <w:tc>
          <w:tcPr>
            <w:tcW w:w="1680" w:type="dxa"/>
          </w:tcPr>
          <w:p w14:paraId="6F4106A2" w14:textId="77777777" w:rsidR="008648F9" w:rsidRDefault="000B087E">
            <w:pPr>
              <w:widowControl w:val="0"/>
              <w:jc w:val="center"/>
              <w:rPr>
                <w:sz w:val="22"/>
              </w:rPr>
            </w:pPr>
            <w:r>
              <w:rPr>
                <w:b/>
                <w:bCs/>
                <w:sz w:val="22"/>
              </w:rPr>
              <w:lastRenderedPageBreak/>
              <w:t>Laivo pavadinimas</w:t>
            </w:r>
          </w:p>
          <w:p w14:paraId="6F4106A3" w14:textId="77777777" w:rsidR="008648F9" w:rsidRDefault="000B087E">
            <w:pPr>
              <w:widowControl w:val="0"/>
              <w:jc w:val="center"/>
              <w:rPr>
                <w:i/>
                <w:iCs/>
                <w:sz w:val="22"/>
              </w:rPr>
            </w:pPr>
            <w:r>
              <w:rPr>
                <w:i/>
                <w:iCs/>
                <w:sz w:val="20"/>
              </w:rPr>
              <w:t>Name of the ship</w:t>
            </w:r>
          </w:p>
        </w:tc>
        <w:tc>
          <w:tcPr>
            <w:tcW w:w="1680" w:type="dxa"/>
          </w:tcPr>
          <w:p w14:paraId="6F4106A4" w14:textId="77777777" w:rsidR="008648F9" w:rsidRDefault="000B087E">
            <w:pPr>
              <w:widowControl w:val="0"/>
              <w:jc w:val="center"/>
              <w:rPr>
                <w:b/>
                <w:bCs/>
                <w:sz w:val="22"/>
              </w:rPr>
            </w:pPr>
            <w:r>
              <w:rPr>
                <w:b/>
                <w:bCs/>
                <w:sz w:val="22"/>
              </w:rPr>
              <w:t>Skiriamasis numeris ar raidės</w:t>
            </w:r>
          </w:p>
          <w:p w14:paraId="6F4106A5" w14:textId="77777777" w:rsidR="008648F9" w:rsidRDefault="000B087E">
            <w:pPr>
              <w:widowControl w:val="0"/>
              <w:jc w:val="center"/>
              <w:rPr>
                <w:i/>
                <w:iCs/>
                <w:sz w:val="22"/>
              </w:rPr>
            </w:pPr>
            <w:r>
              <w:rPr>
                <w:i/>
                <w:iCs/>
                <w:sz w:val="20"/>
              </w:rPr>
              <w:t xml:space="preserve">Distinctive number or letters </w:t>
            </w:r>
          </w:p>
        </w:tc>
        <w:tc>
          <w:tcPr>
            <w:tcW w:w="1980" w:type="dxa"/>
          </w:tcPr>
          <w:p w14:paraId="6F4106A6" w14:textId="77777777" w:rsidR="008648F9" w:rsidRDefault="000B087E">
            <w:pPr>
              <w:widowControl w:val="0"/>
              <w:jc w:val="center"/>
              <w:rPr>
                <w:b/>
                <w:bCs/>
                <w:sz w:val="22"/>
              </w:rPr>
            </w:pPr>
            <w:r>
              <w:rPr>
                <w:b/>
                <w:bCs/>
                <w:sz w:val="22"/>
              </w:rPr>
              <w:t>IMO</w:t>
            </w:r>
            <w:r>
              <w:rPr>
                <w:b/>
                <w:bCs/>
                <w:sz w:val="22"/>
              </w:rPr>
              <w:t xml:space="preserve"> laivo identifikacijos numeris</w:t>
            </w:r>
          </w:p>
          <w:p w14:paraId="6F4106A7" w14:textId="77777777" w:rsidR="008648F9" w:rsidRDefault="000B087E">
            <w:pPr>
              <w:widowControl w:val="0"/>
              <w:jc w:val="center"/>
              <w:rPr>
                <w:i/>
                <w:iCs/>
                <w:sz w:val="22"/>
              </w:rPr>
            </w:pPr>
            <w:r>
              <w:rPr>
                <w:i/>
                <w:iCs/>
                <w:sz w:val="20"/>
              </w:rPr>
              <w:t>IMO ship identification number</w:t>
            </w:r>
          </w:p>
        </w:tc>
        <w:tc>
          <w:tcPr>
            <w:tcW w:w="1500" w:type="dxa"/>
          </w:tcPr>
          <w:p w14:paraId="6F4106A8" w14:textId="77777777" w:rsidR="008648F9" w:rsidRDefault="000B087E">
            <w:pPr>
              <w:widowControl w:val="0"/>
              <w:jc w:val="center"/>
              <w:rPr>
                <w:b/>
                <w:bCs/>
                <w:sz w:val="22"/>
              </w:rPr>
            </w:pPr>
            <w:r>
              <w:rPr>
                <w:b/>
                <w:bCs/>
                <w:sz w:val="22"/>
              </w:rPr>
              <w:t>Registracijos uostas</w:t>
            </w:r>
          </w:p>
          <w:p w14:paraId="6F4106A9" w14:textId="77777777" w:rsidR="008648F9" w:rsidRDefault="000B087E">
            <w:pPr>
              <w:widowControl w:val="0"/>
              <w:jc w:val="center"/>
              <w:rPr>
                <w:i/>
                <w:iCs/>
                <w:sz w:val="22"/>
              </w:rPr>
            </w:pPr>
            <w:r>
              <w:rPr>
                <w:i/>
                <w:iCs/>
                <w:sz w:val="20"/>
              </w:rPr>
              <w:t>Port of Registry</w:t>
            </w:r>
          </w:p>
        </w:tc>
        <w:tc>
          <w:tcPr>
            <w:tcW w:w="2280" w:type="dxa"/>
          </w:tcPr>
          <w:p w14:paraId="6F4106AA" w14:textId="77777777" w:rsidR="008648F9" w:rsidRDefault="000B087E">
            <w:pPr>
              <w:widowControl w:val="0"/>
              <w:jc w:val="center"/>
              <w:rPr>
                <w:b/>
                <w:bCs/>
                <w:sz w:val="22"/>
              </w:rPr>
            </w:pPr>
            <w:r>
              <w:rPr>
                <w:b/>
                <w:bCs/>
                <w:sz w:val="22"/>
              </w:rPr>
              <w:t>Savininko pavadinimas ir pagrindinės verslo vietos adresas</w:t>
            </w:r>
          </w:p>
          <w:p w14:paraId="6F4106AB" w14:textId="77777777" w:rsidR="008648F9" w:rsidRDefault="000B087E">
            <w:pPr>
              <w:widowControl w:val="0"/>
              <w:jc w:val="center"/>
              <w:rPr>
                <w:i/>
                <w:iCs/>
                <w:sz w:val="22"/>
              </w:rPr>
            </w:pPr>
            <w:r>
              <w:rPr>
                <w:i/>
                <w:iCs/>
                <w:sz w:val="20"/>
              </w:rPr>
              <w:t>Name and principal place of business of the owner</w:t>
            </w:r>
          </w:p>
        </w:tc>
      </w:tr>
      <w:tr w:rsidR="008648F9" w14:paraId="6F4106B5" w14:textId="77777777">
        <w:tc>
          <w:tcPr>
            <w:tcW w:w="1680" w:type="dxa"/>
          </w:tcPr>
          <w:p w14:paraId="6F4106AD" w14:textId="77777777" w:rsidR="008648F9" w:rsidRDefault="008648F9">
            <w:pPr>
              <w:rPr>
                <w:sz w:val="22"/>
              </w:rPr>
            </w:pPr>
          </w:p>
          <w:p w14:paraId="6F4106AE" w14:textId="77777777" w:rsidR="008648F9" w:rsidRDefault="008648F9">
            <w:pPr>
              <w:widowControl w:val="0"/>
              <w:rPr>
                <w:sz w:val="22"/>
              </w:rPr>
            </w:pPr>
          </w:p>
          <w:p w14:paraId="6F4106AF" w14:textId="77777777" w:rsidR="008648F9" w:rsidRDefault="008648F9">
            <w:pPr>
              <w:rPr>
                <w:sz w:val="22"/>
              </w:rPr>
            </w:pPr>
          </w:p>
          <w:p w14:paraId="6F4106B0" w14:textId="77777777" w:rsidR="008648F9" w:rsidRDefault="008648F9">
            <w:pPr>
              <w:widowControl w:val="0"/>
              <w:rPr>
                <w:sz w:val="22"/>
              </w:rPr>
            </w:pPr>
          </w:p>
        </w:tc>
        <w:tc>
          <w:tcPr>
            <w:tcW w:w="1680" w:type="dxa"/>
          </w:tcPr>
          <w:p w14:paraId="6F4106B1" w14:textId="77777777" w:rsidR="008648F9" w:rsidRDefault="008648F9">
            <w:pPr>
              <w:widowControl w:val="0"/>
              <w:rPr>
                <w:sz w:val="22"/>
              </w:rPr>
            </w:pPr>
          </w:p>
        </w:tc>
        <w:tc>
          <w:tcPr>
            <w:tcW w:w="1980" w:type="dxa"/>
          </w:tcPr>
          <w:p w14:paraId="6F4106B2" w14:textId="77777777" w:rsidR="008648F9" w:rsidRDefault="008648F9">
            <w:pPr>
              <w:widowControl w:val="0"/>
              <w:rPr>
                <w:sz w:val="22"/>
              </w:rPr>
            </w:pPr>
          </w:p>
        </w:tc>
        <w:tc>
          <w:tcPr>
            <w:tcW w:w="1500" w:type="dxa"/>
          </w:tcPr>
          <w:p w14:paraId="6F4106B3" w14:textId="77777777" w:rsidR="008648F9" w:rsidRDefault="008648F9">
            <w:pPr>
              <w:rPr>
                <w:sz w:val="22"/>
              </w:rPr>
            </w:pPr>
          </w:p>
        </w:tc>
        <w:tc>
          <w:tcPr>
            <w:tcW w:w="2280" w:type="dxa"/>
          </w:tcPr>
          <w:p w14:paraId="6F4106B4" w14:textId="77777777" w:rsidR="008648F9" w:rsidRDefault="008648F9">
            <w:pPr>
              <w:widowControl w:val="0"/>
              <w:rPr>
                <w:sz w:val="22"/>
              </w:rPr>
            </w:pPr>
          </w:p>
        </w:tc>
      </w:tr>
    </w:tbl>
    <w:p w14:paraId="6F4106B6" w14:textId="77777777" w:rsidR="008648F9" w:rsidRDefault="008648F9"/>
    <w:p w14:paraId="6F4106B7" w14:textId="77777777" w:rsidR="008648F9" w:rsidRDefault="000B087E">
      <w:pPr>
        <w:ind w:firstLine="567"/>
        <w:jc w:val="both"/>
        <w:rPr>
          <w:bCs/>
        </w:rPr>
      </w:pPr>
      <w:r>
        <w:t xml:space="preserve">Šiuo liudijimu patvirtinama, kad nurodytas laivas turi galiojantį draudimo polisą ar kitokią finansinę garantiją, atitinkančią </w:t>
      </w:r>
      <w:r>
        <w:rPr>
          <w:bCs/>
        </w:rPr>
        <w:t>2001 m. tarptautinės konvencijos dėl civilinės atsakomybės už laivų bunkeriuose vežamos naftos padarytą žalą 7 straipsnį.</w:t>
      </w:r>
    </w:p>
    <w:p w14:paraId="6F4106B8" w14:textId="77777777" w:rsidR="008648F9" w:rsidRDefault="000B087E">
      <w:pPr>
        <w:ind w:firstLine="567"/>
        <w:jc w:val="both"/>
        <w:rPr>
          <w:bCs/>
          <w:sz w:val="22"/>
        </w:rPr>
      </w:pPr>
      <w:r>
        <w:rPr>
          <w:bCs/>
          <w:sz w:val="22"/>
        </w:rPr>
        <w:t>This is</w:t>
      </w:r>
      <w:r>
        <w:rPr>
          <w:bCs/>
          <w:sz w:val="22"/>
        </w:rPr>
        <w:t xml:space="preserve"> to certify that there is in force in respect of the above-named ship a policy of insurance or other financial security satisfying the requirements of article 7 of the International Convention on Civil Liability for Bunker Oil Pollution Damage, 2001.</w:t>
      </w:r>
    </w:p>
    <w:p w14:paraId="6F4106B9" w14:textId="77777777" w:rsidR="008648F9" w:rsidRDefault="008648F9">
      <w:pPr>
        <w:jc w:val="both"/>
        <w:rPr>
          <w:bCs/>
        </w:rPr>
      </w:pPr>
    </w:p>
    <w:p w14:paraId="6F4106BA" w14:textId="77777777" w:rsidR="008648F9" w:rsidRDefault="000B087E">
      <w:pPr>
        <w:tabs>
          <w:tab w:val="right" w:leader="underscore" w:pos="9000"/>
        </w:tabs>
        <w:rPr>
          <w:bCs/>
        </w:rPr>
      </w:pPr>
      <w:r>
        <w:rPr>
          <w:bCs/>
        </w:rPr>
        <w:t>Gara</w:t>
      </w:r>
      <w:r>
        <w:rPr>
          <w:bCs/>
        </w:rPr>
        <w:t xml:space="preserve">ntijos rūšis </w:t>
      </w:r>
      <w:r>
        <w:rPr>
          <w:bCs/>
        </w:rPr>
        <w:tab/>
      </w:r>
    </w:p>
    <w:p w14:paraId="6F4106BB" w14:textId="77777777" w:rsidR="008648F9" w:rsidRDefault="000B087E">
      <w:pPr>
        <w:tabs>
          <w:tab w:val="right" w:leader="underscore" w:pos="9000"/>
        </w:tabs>
        <w:rPr>
          <w:bCs/>
          <w:sz w:val="22"/>
        </w:rPr>
      </w:pPr>
      <w:r>
        <w:rPr>
          <w:bCs/>
          <w:sz w:val="22"/>
        </w:rPr>
        <w:t>Type of Security</w:t>
      </w:r>
    </w:p>
    <w:p w14:paraId="6F4106BC" w14:textId="77777777" w:rsidR="008648F9" w:rsidRDefault="000B087E">
      <w:pPr>
        <w:tabs>
          <w:tab w:val="right" w:leader="underscore" w:pos="9000"/>
        </w:tabs>
        <w:rPr>
          <w:bCs/>
        </w:rPr>
      </w:pPr>
      <w:r>
        <w:rPr>
          <w:bCs/>
        </w:rPr>
        <w:t xml:space="preserve">Garantijos galiojimo trukmė </w:t>
      </w:r>
      <w:r>
        <w:rPr>
          <w:bCs/>
        </w:rPr>
        <w:tab/>
      </w:r>
    </w:p>
    <w:p w14:paraId="6F4106BD" w14:textId="77777777" w:rsidR="008648F9" w:rsidRDefault="000B087E">
      <w:pPr>
        <w:tabs>
          <w:tab w:val="right" w:leader="underscore" w:pos="9000"/>
        </w:tabs>
        <w:rPr>
          <w:bCs/>
          <w:sz w:val="22"/>
        </w:rPr>
      </w:pPr>
      <w:r>
        <w:rPr>
          <w:bCs/>
          <w:sz w:val="22"/>
        </w:rPr>
        <w:t>Duration of Security</w:t>
      </w:r>
    </w:p>
    <w:p w14:paraId="6F4106BE" w14:textId="77777777" w:rsidR="008648F9" w:rsidRDefault="000B087E">
      <w:pPr>
        <w:tabs>
          <w:tab w:val="right" w:leader="underscore" w:pos="9000"/>
        </w:tabs>
        <w:rPr>
          <w:bCs/>
        </w:rPr>
      </w:pPr>
      <w:r>
        <w:rPr>
          <w:bCs/>
        </w:rPr>
        <w:t>Draudiko(-ų) ir (ar) garanto(-ų) pavadinimas ir adresas:</w:t>
      </w:r>
    </w:p>
    <w:p w14:paraId="6F4106BF" w14:textId="77777777" w:rsidR="008648F9" w:rsidRDefault="000B087E">
      <w:pPr>
        <w:tabs>
          <w:tab w:val="right" w:leader="underscore" w:pos="9000"/>
        </w:tabs>
        <w:rPr>
          <w:bCs/>
          <w:sz w:val="22"/>
        </w:rPr>
      </w:pPr>
      <w:r>
        <w:rPr>
          <w:bCs/>
          <w:sz w:val="22"/>
        </w:rPr>
        <w:t>Name and address of the insurer(s) and / or guarantor(s)</w:t>
      </w:r>
    </w:p>
    <w:p w14:paraId="6F4106C0" w14:textId="77777777" w:rsidR="008648F9" w:rsidRDefault="000B087E">
      <w:pPr>
        <w:tabs>
          <w:tab w:val="right" w:leader="underscore" w:pos="9000"/>
        </w:tabs>
        <w:rPr>
          <w:bCs/>
        </w:rPr>
      </w:pPr>
      <w:r>
        <w:rPr>
          <w:bCs/>
        </w:rPr>
        <w:t xml:space="preserve">Pavadinimas </w:t>
      </w:r>
      <w:r>
        <w:rPr>
          <w:bCs/>
        </w:rPr>
        <w:tab/>
      </w:r>
    </w:p>
    <w:p w14:paraId="6F4106C1" w14:textId="77777777" w:rsidR="008648F9" w:rsidRDefault="000B087E">
      <w:pPr>
        <w:tabs>
          <w:tab w:val="right" w:leader="underscore" w:pos="9000"/>
        </w:tabs>
        <w:rPr>
          <w:bCs/>
          <w:sz w:val="22"/>
        </w:rPr>
      </w:pPr>
      <w:r>
        <w:rPr>
          <w:bCs/>
          <w:sz w:val="22"/>
        </w:rPr>
        <w:t>Name</w:t>
      </w:r>
    </w:p>
    <w:p w14:paraId="6F4106C2" w14:textId="77777777" w:rsidR="008648F9" w:rsidRDefault="000B087E">
      <w:pPr>
        <w:tabs>
          <w:tab w:val="right" w:leader="underscore" w:pos="9000"/>
        </w:tabs>
        <w:rPr>
          <w:bCs/>
        </w:rPr>
      </w:pPr>
      <w:r>
        <w:rPr>
          <w:bCs/>
        </w:rPr>
        <w:t xml:space="preserve">Adresas </w:t>
      </w:r>
      <w:r>
        <w:rPr>
          <w:bCs/>
        </w:rPr>
        <w:tab/>
      </w:r>
    </w:p>
    <w:p w14:paraId="6F4106C3" w14:textId="77777777" w:rsidR="008648F9" w:rsidRDefault="000B087E">
      <w:pPr>
        <w:tabs>
          <w:tab w:val="right" w:leader="underscore" w:pos="9000"/>
        </w:tabs>
        <w:rPr>
          <w:bCs/>
          <w:sz w:val="22"/>
        </w:rPr>
      </w:pPr>
      <w:r>
        <w:rPr>
          <w:bCs/>
          <w:sz w:val="22"/>
        </w:rPr>
        <w:t>Address</w:t>
      </w:r>
    </w:p>
    <w:p w14:paraId="6F4106C4" w14:textId="77777777" w:rsidR="008648F9" w:rsidRDefault="000B087E">
      <w:pPr>
        <w:tabs>
          <w:tab w:val="right" w:leader="underscore" w:pos="9000"/>
        </w:tabs>
        <w:rPr>
          <w:bCs/>
        </w:rPr>
      </w:pPr>
      <w:r>
        <w:rPr>
          <w:bCs/>
        </w:rPr>
        <w:t>_</w:t>
      </w:r>
      <w:r>
        <w:rPr>
          <w:bCs/>
        </w:rPr>
        <w:tab/>
      </w:r>
    </w:p>
    <w:p w14:paraId="6F4106C5" w14:textId="77777777" w:rsidR="008648F9" w:rsidRDefault="008648F9">
      <w:pPr>
        <w:rPr>
          <w:bCs/>
        </w:rPr>
      </w:pPr>
    </w:p>
    <w:p w14:paraId="6F4106C6" w14:textId="77777777" w:rsidR="008648F9" w:rsidRDefault="000B087E">
      <w:pPr>
        <w:rPr>
          <w:bCs/>
        </w:rPr>
      </w:pPr>
      <w:r>
        <w:rPr>
          <w:bCs/>
        </w:rPr>
        <w:t xml:space="preserve">Šis liudijimas </w:t>
      </w:r>
      <w:r>
        <w:rPr>
          <w:bCs/>
        </w:rPr>
        <w:t>galioja iki ___________________</w:t>
      </w:r>
    </w:p>
    <w:p w14:paraId="6F4106C7" w14:textId="77777777" w:rsidR="008648F9" w:rsidRDefault="000B087E">
      <w:pPr>
        <w:rPr>
          <w:bCs/>
        </w:rPr>
      </w:pPr>
      <w:r>
        <w:rPr>
          <w:bCs/>
        </w:rPr>
        <w:t>This certificate is valid until</w:t>
      </w:r>
    </w:p>
    <w:p w14:paraId="6F4106C8" w14:textId="77777777" w:rsidR="008648F9" w:rsidRDefault="008648F9">
      <w:pPr>
        <w:rPr>
          <w:bCs/>
        </w:rPr>
      </w:pPr>
    </w:p>
    <w:p w14:paraId="6F4106C9" w14:textId="77777777" w:rsidR="008648F9" w:rsidRDefault="008648F9">
      <w:pPr>
        <w:rPr>
          <w:bCs/>
        </w:rPr>
      </w:pPr>
    </w:p>
    <w:tbl>
      <w:tblPr>
        <w:tblW w:w="0" w:type="auto"/>
        <w:tblLook w:val="01E0" w:firstRow="1" w:lastRow="1" w:firstColumn="1" w:lastColumn="1" w:noHBand="0" w:noVBand="0"/>
      </w:tblPr>
      <w:tblGrid>
        <w:gridCol w:w="4668"/>
        <w:gridCol w:w="600"/>
        <w:gridCol w:w="4019"/>
      </w:tblGrid>
      <w:tr w:rsidR="008648F9" w14:paraId="6F4106D0" w14:textId="77777777">
        <w:tc>
          <w:tcPr>
            <w:tcW w:w="4668" w:type="dxa"/>
          </w:tcPr>
          <w:p w14:paraId="6F4106CA" w14:textId="77777777" w:rsidR="008648F9" w:rsidRDefault="000B087E">
            <w:pPr>
              <w:shd w:val="clear" w:color="auto" w:fill="FFFFFF"/>
              <w:rPr>
                <w:color w:val="000000"/>
                <w:spacing w:val="-5"/>
              </w:rPr>
            </w:pPr>
            <w:r>
              <w:rPr>
                <w:color w:val="000000"/>
                <w:spacing w:val="-5"/>
              </w:rPr>
              <w:t>Lietuvos saugios laivybos administracijos direktorius</w:t>
            </w:r>
          </w:p>
          <w:p w14:paraId="6F4106CB" w14:textId="77777777" w:rsidR="008648F9" w:rsidRDefault="000B087E">
            <w:r>
              <w:rPr>
                <w:color w:val="000000"/>
                <w:spacing w:val="-5"/>
                <w:sz w:val="22"/>
              </w:rPr>
              <w:t>Director of The Lithuanian Maritime Safety Administration</w:t>
            </w:r>
          </w:p>
        </w:tc>
        <w:tc>
          <w:tcPr>
            <w:tcW w:w="600" w:type="dxa"/>
          </w:tcPr>
          <w:p w14:paraId="6F4106CC" w14:textId="77777777" w:rsidR="008648F9" w:rsidRDefault="008648F9"/>
        </w:tc>
        <w:tc>
          <w:tcPr>
            <w:tcW w:w="4019" w:type="dxa"/>
          </w:tcPr>
          <w:p w14:paraId="6F4106CD" w14:textId="77777777" w:rsidR="008648F9" w:rsidRDefault="000B087E">
            <w:pPr>
              <w:rPr>
                <w:color w:val="000000"/>
                <w:spacing w:val="-5"/>
              </w:rPr>
            </w:pPr>
            <w:r>
              <w:rPr>
                <w:color w:val="000000"/>
                <w:spacing w:val="-5"/>
              </w:rPr>
              <w:t>________________________________</w:t>
            </w:r>
          </w:p>
          <w:p w14:paraId="6F4106CE" w14:textId="77777777" w:rsidR="008648F9" w:rsidRDefault="000B087E">
            <w:pPr>
              <w:jc w:val="center"/>
              <w:rPr>
                <w:i/>
                <w:iCs/>
                <w:color w:val="000000"/>
                <w:spacing w:val="-5"/>
              </w:rPr>
            </w:pPr>
            <w:r>
              <w:rPr>
                <w:i/>
                <w:iCs/>
                <w:color w:val="000000"/>
                <w:spacing w:val="-4"/>
              </w:rPr>
              <w:t xml:space="preserve">parašas </w:t>
            </w:r>
            <w:r>
              <w:rPr>
                <w:color w:val="000000"/>
                <w:spacing w:val="-4"/>
              </w:rPr>
              <w:t>/</w:t>
            </w:r>
            <w:r>
              <w:rPr>
                <w:i/>
                <w:iCs/>
                <w:color w:val="000000"/>
                <w:spacing w:val="-5"/>
              </w:rPr>
              <w:t xml:space="preserve">      vardas, pavardė /</w:t>
            </w:r>
          </w:p>
          <w:p w14:paraId="6F4106CF" w14:textId="77777777" w:rsidR="008648F9" w:rsidRDefault="000B087E">
            <w:pPr>
              <w:jc w:val="center"/>
            </w:pPr>
            <w:r>
              <w:rPr>
                <w:i/>
                <w:iCs/>
                <w:color w:val="000000"/>
                <w:spacing w:val="-5"/>
                <w:sz w:val="22"/>
              </w:rPr>
              <w:t>signature       name, surname</w:t>
            </w:r>
          </w:p>
        </w:tc>
      </w:tr>
    </w:tbl>
    <w:p w14:paraId="6F4106D1" w14:textId="77777777" w:rsidR="008648F9" w:rsidRDefault="008648F9">
      <w:pPr>
        <w:rPr>
          <w:bCs/>
        </w:rPr>
      </w:pPr>
    </w:p>
    <w:p w14:paraId="6F4106D2" w14:textId="77777777" w:rsidR="008648F9" w:rsidRDefault="008648F9"/>
    <w:p w14:paraId="6F4106D3" w14:textId="77777777" w:rsidR="008648F9" w:rsidRDefault="000B087E">
      <w:pPr>
        <w:rPr>
          <w:i/>
          <w:iCs/>
          <w:color w:val="000000"/>
          <w:spacing w:val="-4"/>
          <w:sz w:val="22"/>
        </w:rPr>
      </w:pPr>
      <w:r>
        <w:rPr>
          <w:i/>
          <w:iCs/>
          <w:color w:val="000000"/>
          <w:spacing w:val="-4"/>
          <w:sz w:val="22"/>
        </w:rPr>
        <w:t>Antspaudas / Seal or stamp of issuing authority, as appropriate</w:t>
      </w:r>
    </w:p>
    <w:p w14:paraId="6F4106D4" w14:textId="061A717C" w:rsidR="008648F9" w:rsidRDefault="008648F9">
      <w:pPr>
        <w:rPr>
          <w:iCs/>
          <w:color w:val="000000"/>
          <w:spacing w:val="-4"/>
        </w:rPr>
      </w:pPr>
    </w:p>
    <w:bookmarkStart w:id="0" w:name="_GoBack" w:displacedByCustomXml="prev"/>
    <w:p w14:paraId="6F4106D5" w14:textId="77777777" w:rsidR="008648F9" w:rsidRDefault="000B087E">
      <w:pPr>
        <w:jc w:val="center"/>
      </w:pPr>
      <w:r>
        <w:rPr>
          <w:iCs/>
          <w:color w:val="000000"/>
          <w:spacing w:val="-4"/>
        </w:rPr>
        <w:t>_________________</w:t>
      </w:r>
    </w:p>
    <w:p w14:paraId="6F4106D6" w14:textId="77777777" w:rsidR="008648F9" w:rsidRDefault="000B087E"/>
    <w:bookmarkEnd w:id="0" w:displacedByCustomXml="next"/>
    <w:sectPr w:rsidR="008648F9">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F8"/>
    <w:rsid w:val="000B087E"/>
    <w:rsid w:val="005864F8"/>
    <w:rsid w:val="008648F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41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B08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B08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F304A1199B12"/>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7F"/>
    <w:rsid w:val="003906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067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06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7448</Words>
  <Characters>4246</Characters>
  <Application>Microsoft Office Word</Application>
  <DocSecurity>0</DocSecurity>
  <Lines>35</Lines>
  <Paragraphs>23</Paragraphs>
  <ScaleCrop>false</ScaleCrop>
  <Company>LR Seimas</Company>
  <LinksUpToDate>false</LinksUpToDate>
  <CharactersWithSpaces>11671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2015-01-21T14:19:00Z</dcterms:created>
  <dc:creator>irlauk</dc:creator>
  <lastModifiedBy>TAMALIŪNIENĖ Vilija</lastModifiedBy>
  <dcterms:modified xsi:type="dcterms:W3CDTF">2015-01-21T14:30:00Z</dcterms:modified>
  <revision>3</revision>
  <dc:title>LIETUVOS RESPUBLIKOS SUSISIEKIMO MINISTRO</dc:title>
</coreProperties>
</file>