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0B62D" w14:textId="77777777" w:rsidR="00A92A09" w:rsidRDefault="00232644">
      <w:pPr>
        <w:jc w:val="center"/>
      </w:pPr>
      <w:r>
        <w:rPr>
          <w:lang w:val="en-US"/>
        </w:rPr>
        <w:pict w14:anchorId="5590B68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VALSTYBINĖS MAISTO IR VETERINARIJOS TARNYBOS D</w:t>
      </w:r>
      <w:bookmarkStart w:id="0" w:name="_GoBack"/>
      <w:bookmarkEnd w:id="0"/>
      <w:r>
        <w:t>IREKTORIAUS</w:t>
      </w:r>
    </w:p>
    <w:p w14:paraId="5590B62E" w14:textId="77777777" w:rsidR="00A92A09" w:rsidRDefault="00232644">
      <w:pPr>
        <w:jc w:val="center"/>
        <w:rPr>
          <w:spacing w:val="60"/>
        </w:rPr>
      </w:pPr>
      <w:r>
        <w:rPr>
          <w:spacing w:val="60"/>
        </w:rPr>
        <w:t>ĮSAKYMAS</w:t>
      </w:r>
    </w:p>
    <w:p w14:paraId="5590B62F" w14:textId="77777777" w:rsidR="00A92A09" w:rsidRDefault="00A92A09">
      <w:pPr>
        <w:jc w:val="center"/>
        <w:rPr>
          <w:spacing w:val="60"/>
        </w:rPr>
      </w:pPr>
    </w:p>
    <w:p w14:paraId="5590B630" w14:textId="77777777" w:rsidR="00A92A09" w:rsidRDefault="00232644">
      <w:pPr>
        <w:jc w:val="center"/>
        <w:rPr>
          <w:b/>
          <w:bCs/>
          <w:smallCaps/>
        </w:rPr>
      </w:pPr>
      <w:r>
        <w:rPr>
          <w:b/>
          <w:bCs/>
          <w:smallCaps/>
        </w:rPr>
        <w:t>DĖL ĮVEŽAMŲ Į LIETUVOS RESPUBLIKĄ NEGYVŪNINIŲ PAŠARŲ, KURIEMS TAIKOMI PRIVALOMIEJI SAUGOS IR KOKYBĖS REIKALAVIMAI, SĄRAŠO PATVIRTINI</w:t>
      </w:r>
      <w:r>
        <w:rPr>
          <w:b/>
          <w:bCs/>
          <w:smallCaps/>
        </w:rPr>
        <w:t>MO</w:t>
      </w:r>
    </w:p>
    <w:p w14:paraId="5590B631" w14:textId="77777777" w:rsidR="00A92A09" w:rsidRDefault="00A92A09">
      <w:pPr>
        <w:jc w:val="center"/>
      </w:pPr>
    </w:p>
    <w:p w14:paraId="5590B632" w14:textId="77777777" w:rsidR="00A92A09" w:rsidRDefault="00232644">
      <w:pPr>
        <w:jc w:val="center"/>
      </w:pPr>
      <w:r>
        <w:t>2008 m. spalio 28 d. Nr. B1-543</w:t>
      </w:r>
    </w:p>
    <w:p w14:paraId="5590B633" w14:textId="77777777" w:rsidR="00A92A09" w:rsidRDefault="00232644">
      <w:pPr>
        <w:jc w:val="center"/>
      </w:pPr>
      <w:r>
        <w:t>Vilnius</w:t>
      </w:r>
    </w:p>
    <w:p w14:paraId="5590B634" w14:textId="77777777" w:rsidR="00A92A09" w:rsidRDefault="00A92A09">
      <w:pPr>
        <w:ind w:firstLine="567"/>
        <w:jc w:val="both"/>
      </w:pPr>
    </w:p>
    <w:p w14:paraId="5590B635" w14:textId="77777777" w:rsidR="00A92A09" w:rsidRDefault="00232644">
      <w:pPr>
        <w:ind w:firstLine="567"/>
        <w:jc w:val="both"/>
      </w:pPr>
      <w:r>
        <w:t xml:space="preserve">Vadovaudamasis Lietuvos Respublikos pašarų įstatymu (Žin., 2000, Nr. </w:t>
      </w:r>
      <w:hyperlink r:id="rId8" w:tgtFrame="_blank" w:history="1">
        <w:r>
          <w:rPr>
            <w:color w:val="0000FF" w:themeColor="hyperlink"/>
            <w:u w:val="single"/>
          </w:rPr>
          <w:t>34-952</w:t>
        </w:r>
      </w:hyperlink>
      <w:r>
        <w:t>; 2004, Nr. 73-2541), įgyvendindamas 2004 m. balandžio 29</w:t>
      </w:r>
      <w:r>
        <w:t xml:space="preserve"> d. Europos Parlamento ir Tarybos reglamentą (EB) Nr. 882/2004 dėl oficialios kontrolės, kuri atliekama siekiant užtikrinti, kad būtų įvertinama, ar laikomasi pašarus ir maistą reglamentuojančių teisės aktų, gyvūnų sveikatos ir gerovės taisyklių (OL </w:t>
      </w:r>
      <w:r>
        <w:rPr>
          <w:i/>
          <w:iCs/>
        </w:rPr>
        <w:t>2004 m</w:t>
      </w:r>
      <w:r>
        <w:rPr>
          <w:i/>
          <w:iCs/>
        </w:rPr>
        <w:t xml:space="preserve">. specialusis leidimas, </w:t>
      </w:r>
      <w:r>
        <w:t>3 skyrius, 45 tomas, p. 200), su paskutiniais pakeitimais, padarytais 2008 m. kovo 17 d. Tarybos reglamentu (EB) Nr. 301/2008 (OL 2008 L 97, p. 85), Valstybinės maisto ir veterinarijos tarnybos direktoriaus 2005 m. kovo 3 d. įsakymu</w:t>
      </w:r>
      <w:r>
        <w:t xml:space="preserve"> Nr. B1-152 patvirtintus Į Lietuvos Respubliką įvežamų pašarų veterinarinio tikrinimo reikalavimus (Žin., 2005, Nr. </w:t>
      </w:r>
      <w:hyperlink r:id="rId9" w:tgtFrame="_blank" w:history="1">
        <w:r>
          <w:rPr>
            <w:color w:val="0000FF" w:themeColor="hyperlink"/>
            <w:u w:val="single"/>
          </w:rPr>
          <w:t>33-1091</w:t>
        </w:r>
      </w:hyperlink>
      <w:r>
        <w:t xml:space="preserve">; 2008, Nr. </w:t>
      </w:r>
      <w:hyperlink r:id="rId10" w:tgtFrame="_blank" w:history="1">
        <w:r>
          <w:rPr>
            <w:color w:val="0000FF" w:themeColor="hyperlink"/>
            <w:u w:val="single"/>
          </w:rPr>
          <w:t>96-3750</w:t>
        </w:r>
      </w:hyperlink>
      <w:r>
        <w:t>):</w:t>
      </w:r>
    </w:p>
    <w:p w14:paraId="5590B636" w14:textId="77777777" w:rsidR="00A92A09" w:rsidRDefault="00232644">
      <w:pPr>
        <w:ind w:firstLine="567"/>
        <w:jc w:val="both"/>
      </w:pPr>
      <w:r>
        <w:t>1</w:t>
      </w:r>
      <w:r>
        <w:t xml:space="preserve">. </w:t>
      </w:r>
      <w:r>
        <w:rPr>
          <w:spacing w:val="60"/>
        </w:rPr>
        <w:t>Tvirtinu</w:t>
      </w:r>
      <w:r>
        <w:t xml:space="preserve"> pridedamą Įvežamų į Lietuvos Respubliką negyvūninių pašarų, kuriems taikomi privalomieji saugos ir kokybės reikalavimai, sąrašą.</w:t>
      </w:r>
    </w:p>
    <w:p w14:paraId="5590B637" w14:textId="1205FA19" w:rsidR="00A92A09" w:rsidRDefault="00232644">
      <w:pPr>
        <w:ind w:firstLine="567"/>
        <w:jc w:val="both"/>
      </w:pPr>
      <w:r>
        <w:t>2</w:t>
      </w:r>
      <w:r>
        <w:t xml:space="preserve">. </w:t>
      </w:r>
      <w:r>
        <w:rPr>
          <w:spacing w:val="60"/>
        </w:rPr>
        <w:t>Paved</w:t>
      </w:r>
      <w:r>
        <w:t>u:</w:t>
      </w:r>
    </w:p>
    <w:p w14:paraId="5590B638" w14:textId="77777777" w:rsidR="00A92A09" w:rsidRDefault="00232644">
      <w:pPr>
        <w:ind w:firstLine="567"/>
        <w:jc w:val="both"/>
      </w:pPr>
      <w:r>
        <w:t>2.1</w:t>
      </w:r>
      <w:r>
        <w:t>. įsakymo vykdymą pagal kompetenciją apskrič</w:t>
      </w:r>
      <w:r>
        <w:t>ių, miestų valstybinėms maisto ir veterinarijos tarnyboms;</w:t>
      </w:r>
    </w:p>
    <w:p w14:paraId="5590B639" w14:textId="1C13238D" w:rsidR="00A92A09" w:rsidRDefault="00232644">
      <w:pPr>
        <w:ind w:firstLine="567"/>
        <w:jc w:val="both"/>
      </w:pPr>
      <w:r>
        <w:t>2.2</w:t>
      </w:r>
      <w:r>
        <w:t>. įsakymo vykdymo kontrolę Maisto ir veterinarijos vidaus audito tarnybai.</w:t>
      </w:r>
    </w:p>
    <w:p w14:paraId="5590B63A" w14:textId="77777777" w:rsidR="00A92A09" w:rsidRDefault="00A92A09">
      <w:pPr>
        <w:ind w:firstLine="567"/>
        <w:jc w:val="both"/>
      </w:pPr>
    </w:p>
    <w:p w14:paraId="5590B63B" w14:textId="72C924E2" w:rsidR="00A92A09" w:rsidRDefault="00232644">
      <w:pPr>
        <w:ind w:firstLine="567"/>
        <w:jc w:val="both"/>
      </w:pPr>
    </w:p>
    <w:p w14:paraId="5590B63C" w14:textId="3F3F68EB" w:rsidR="00A92A09" w:rsidRDefault="00232644">
      <w:pPr>
        <w:tabs>
          <w:tab w:val="right" w:pos="9071"/>
        </w:tabs>
        <w:jc w:val="both"/>
      </w:pPr>
      <w:r>
        <w:t>DIREKTORIAUS PAVADUOTOJAS,</w:t>
      </w:r>
    </w:p>
    <w:p w14:paraId="5590B63D" w14:textId="77777777" w:rsidR="00A92A09" w:rsidRDefault="00232644">
      <w:pPr>
        <w:tabs>
          <w:tab w:val="right" w:pos="9071"/>
        </w:tabs>
        <w:jc w:val="both"/>
      </w:pPr>
      <w:r>
        <w:t xml:space="preserve">PAVADUOJANTIS DIREKTORIŲ </w:t>
      </w:r>
      <w:r>
        <w:tab/>
        <w:t>VIDMANTAS PAULAUSKAS</w:t>
      </w:r>
    </w:p>
    <w:p w14:paraId="5590B63E" w14:textId="77777777" w:rsidR="00A92A09" w:rsidRDefault="00A92A09">
      <w:pPr>
        <w:ind w:firstLine="567"/>
        <w:jc w:val="both"/>
      </w:pPr>
    </w:p>
    <w:p w14:paraId="5590B63F" w14:textId="77777777" w:rsidR="00A92A09" w:rsidRDefault="00232644">
      <w:pPr>
        <w:ind w:firstLine="567"/>
        <w:jc w:val="both"/>
      </w:pPr>
      <w:r>
        <w:t>SUDERINTA</w:t>
      </w:r>
    </w:p>
    <w:p w14:paraId="5590B640" w14:textId="77777777" w:rsidR="00A92A09" w:rsidRDefault="00232644">
      <w:pPr>
        <w:ind w:firstLine="567"/>
        <w:jc w:val="both"/>
      </w:pPr>
      <w:r>
        <w:t>Lietuvos Respublikos žemės ū</w:t>
      </w:r>
      <w:r>
        <w:t xml:space="preserve">kio ministerijos </w:t>
      </w:r>
    </w:p>
    <w:p w14:paraId="5590B641" w14:textId="77777777" w:rsidR="00A92A09" w:rsidRDefault="00232644">
      <w:pPr>
        <w:ind w:firstLine="567"/>
        <w:jc w:val="both"/>
      </w:pPr>
      <w:r>
        <w:t>2008-10-15 raštu Nr. 2D-2130(11.73)</w:t>
      </w:r>
    </w:p>
    <w:p w14:paraId="5590B642" w14:textId="77777777" w:rsidR="00A92A09" w:rsidRDefault="00A92A09">
      <w:pPr>
        <w:ind w:firstLine="567"/>
        <w:jc w:val="both"/>
      </w:pPr>
    </w:p>
    <w:p w14:paraId="5590B643" w14:textId="77777777" w:rsidR="00A92A09" w:rsidRDefault="00232644">
      <w:pPr>
        <w:ind w:firstLine="567"/>
        <w:jc w:val="both"/>
      </w:pPr>
      <w:r>
        <w:t>Muitinės departamento</w:t>
      </w:r>
    </w:p>
    <w:p w14:paraId="5590B644" w14:textId="77777777" w:rsidR="00A92A09" w:rsidRDefault="00232644">
      <w:pPr>
        <w:ind w:firstLine="567"/>
        <w:jc w:val="both"/>
      </w:pPr>
      <w:r>
        <w:t xml:space="preserve">prie Lietuvos Respublikos finansų ministerijos </w:t>
      </w:r>
    </w:p>
    <w:p w14:paraId="5590B647" w14:textId="1AB826F6" w:rsidR="00A92A09" w:rsidRDefault="00232644" w:rsidP="00232644">
      <w:pPr>
        <w:ind w:firstLine="567"/>
        <w:jc w:val="both"/>
      </w:pPr>
      <w:r>
        <w:t>2008-10-24 raštu Nr. 3B-3.3-9840</w:t>
      </w:r>
    </w:p>
    <w:p w14:paraId="5590B648" w14:textId="77777777" w:rsidR="00A92A09" w:rsidRDefault="00232644" w:rsidP="00232644">
      <w:pPr>
        <w:ind w:left="5103"/>
      </w:pPr>
      <w:r>
        <w:br w:type="page"/>
      </w:r>
      <w:r>
        <w:lastRenderedPageBreak/>
        <w:t>PATVIRTINTA</w:t>
      </w:r>
    </w:p>
    <w:p w14:paraId="5590B649" w14:textId="77777777" w:rsidR="00A92A09" w:rsidRDefault="00232644" w:rsidP="00232644">
      <w:pPr>
        <w:ind w:left="5103"/>
      </w:pPr>
      <w:r>
        <w:t xml:space="preserve">Valstybinės maisto ir veterinarijos </w:t>
      </w:r>
    </w:p>
    <w:p w14:paraId="5590B64A" w14:textId="77777777" w:rsidR="00A92A09" w:rsidRDefault="00232644" w:rsidP="00232644">
      <w:pPr>
        <w:ind w:left="5103"/>
      </w:pPr>
      <w:r>
        <w:t xml:space="preserve">tarnybos direktoriaus </w:t>
      </w:r>
    </w:p>
    <w:p w14:paraId="5590B64B" w14:textId="77777777" w:rsidR="00A92A09" w:rsidRDefault="00232644" w:rsidP="00232644">
      <w:pPr>
        <w:ind w:left="5103"/>
      </w:pPr>
      <w:r>
        <w:t xml:space="preserve">2008 m. spalio 28 d. </w:t>
      </w:r>
    </w:p>
    <w:p w14:paraId="5590B64C" w14:textId="77777777" w:rsidR="00A92A09" w:rsidRDefault="00232644" w:rsidP="00232644">
      <w:pPr>
        <w:ind w:left="5103"/>
      </w:pPr>
      <w:r>
        <w:t>įsakymu. B1-543</w:t>
      </w:r>
    </w:p>
    <w:p w14:paraId="5590B64D" w14:textId="77777777" w:rsidR="00A92A09" w:rsidRDefault="00A92A09">
      <w:pPr>
        <w:ind w:firstLine="5102"/>
      </w:pPr>
    </w:p>
    <w:p w14:paraId="5590B64E" w14:textId="77777777" w:rsidR="00A92A09" w:rsidRDefault="00232644">
      <w:pPr>
        <w:jc w:val="center"/>
        <w:rPr>
          <w:b/>
          <w:bCs/>
        </w:rPr>
      </w:pPr>
      <w:r>
        <w:rPr>
          <w:b/>
          <w:bCs/>
        </w:rPr>
        <w:t>ĮVEŽAMŲ Į LIETUVOS RESPUBLIKĄ NEGYVŪNINIŲ PAŠARŲ, KURIEMS TAIKOMI PRIVALOMIEJI SAUGOS IR KOKYBĖS REIKALAVIMAI, SĄRAŠAS</w:t>
      </w:r>
    </w:p>
    <w:p w14:paraId="5590B64F" w14:textId="77777777" w:rsidR="00A92A09" w:rsidRDefault="00A92A09">
      <w:pPr>
        <w:ind w:firstLine="567"/>
        <w:jc w:val="both"/>
        <w:rPr>
          <w:bCs/>
        </w:rPr>
      </w:pPr>
    </w:p>
    <w:tbl>
      <w:tblPr>
        <w:tblW w:w="9070" w:type="dxa"/>
        <w:tblLayout w:type="fixed"/>
        <w:tblCellMar>
          <w:left w:w="40" w:type="dxa"/>
          <w:right w:w="40" w:type="dxa"/>
        </w:tblCellMar>
        <w:tblLook w:val="0000" w:firstRow="0" w:lastRow="0" w:firstColumn="0" w:lastColumn="0" w:noHBand="0" w:noVBand="0"/>
      </w:tblPr>
      <w:tblGrid>
        <w:gridCol w:w="902"/>
        <w:gridCol w:w="3496"/>
        <w:gridCol w:w="4672"/>
      </w:tblGrid>
      <w:tr w:rsidR="00A92A09" w14:paraId="5590B653" w14:textId="77777777">
        <w:trPr>
          <w:cantSplit/>
          <w:trHeight w:val="23"/>
          <w:tblHeader/>
        </w:trPr>
        <w:tc>
          <w:tcPr>
            <w:tcW w:w="902" w:type="dxa"/>
            <w:tcBorders>
              <w:top w:val="single" w:sz="6" w:space="0" w:color="auto"/>
              <w:left w:val="single" w:sz="6" w:space="0" w:color="auto"/>
              <w:bottom w:val="single" w:sz="6" w:space="0" w:color="auto"/>
              <w:right w:val="single" w:sz="6" w:space="0" w:color="auto"/>
            </w:tcBorders>
          </w:tcPr>
          <w:p w14:paraId="5590B650" w14:textId="3370AE53" w:rsidR="00A92A09" w:rsidRDefault="00232644">
            <w:pPr>
              <w:rPr>
                <w:b/>
                <w:bCs/>
              </w:rPr>
            </w:pPr>
            <w:r>
              <w:rPr>
                <w:b/>
                <w:bCs/>
              </w:rPr>
              <w:t>KN skirsnis</w:t>
            </w:r>
          </w:p>
        </w:tc>
        <w:tc>
          <w:tcPr>
            <w:tcW w:w="3496" w:type="dxa"/>
            <w:tcBorders>
              <w:top w:val="single" w:sz="6" w:space="0" w:color="auto"/>
              <w:left w:val="single" w:sz="6" w:space="0" w:color="auto"/>
              <w:bottom w:val="single" w:sz="6" w:space="0" w:color="auto"/>
              <w:right w:val="single" w:sz="6" w:space="0" w:color="auto"/>
            </w:tcBorders>
          </w:tcPr>
          <w:p w14:paraId="5590B651" w14:textId="77777777" w:rsidR="00A92A09" w:rsidRDefault="00232644">
            <w:pPr>
              <w:rPr>
                <w:b/>
                <w:bCs/>
              </w:rPr>
            </w:pPr>
            <w:r>
              <w:rPr>
                <w:b/>
                <w:bCs/>
              </w:rPr>
              <w:t>Pavadinimas</w:t>
            </w:r>
          </w:p>
        </w:tc>
        <w:tc>
          <w:tcPr>
            <w:tcW w:w="4672" w:type="dxa"/>
            <w:tcBorders>
              <w:top w:val="single" w:sz="6" w:space="0" w:color="auto"/>
              <w:left w:val="single" w:sz="6" w:space="0" w:color="auto"/>
              <w:bottom w:val="single" w:sz="6" w:space="0" w:color="auto"/>
              <w:right w:val="single" w:sz="6" w:space="0" w:color="auto"/>
            </w:tcBorders>
          </w:tcPr>
          <w:p w14:paraId="5590B652" w14:textId="77777777" w:rsidR="00A92A09" w:rsidRDefault="00232644">
            <w:pPr>
              <w:rPr>
                <w:b/>
                <w:bCs/>
              </w:rPr>
            </w:pPr>
            <w:r>
              <w:rPr>
                <w:b/>
                <w:bCs/>
              </w:rPr>
              <w:t>Tikslinimas</w:t>
            </w:r>
          </w:p>
        </w:tc>
      </w:tr>
      <w:tr w:rsidR="00A92A09" w14:paraId="5590B657"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54" w14:textId="77777777" w:rsidR="00A92A09" w:rsidRDefault="00232644">
            <w:r>
              <w:t>10</w:t>
            </w:r>
          </w:p>
        </w:tc>
        <w:tc>
          <w:tcPr>
            <w:tcW w:w="3496" w:type="dxa"/>
            <w:tcBorders>
              <w:top w:val="single" w:sz="6" w:space="0" w:color="auto"/>
              <w:left w:val="single" w:sz="6" w:space="0" w:color="auto"/>
              <w:bottom w:val="single" w:sz="6" w:space="0" w:color="auto"/>
              <w:right w:val="single" w:sz="6" w:space="0" w:color="auto"/>
            </w:tcBorders>
          </w:tcPr>
          <w:p w14:paraId="5590B655" w14:textId="77777777" w:rsidR="00A92A09" w:rsidRDefault="00232644">
            <w:r>
              <w:t>Javai</w:t>
            </w:r>
          </w:p>
        </w:tc>
        <w:tc>
          <w:tcPr>
            <w:tcW w:w="4672" w:type="dxa"/>
            <w:tcBorders>
              <w:top w:val="single" w:sz="6" w:space="0" w:color="auto"/>
              <w:left w:val="single" w:sz="6" w:space="0" w:color="auto"/>
              <w:bottom w:val="single" w:sz="6" w:space="0" w:color="auto"/>
              <w:right w:val="single" w:sz="6" w:space="0" w:color="auto"/>
            </w:tcBorders>
          </w:tcPr>
          <w:p w14:paraId="5590B656" w14:textId="77777777" w:rsidR="00A92A09" w:rsidRDefault="00232644">
            <w:r>
              <w:t>Visos prekės, priskiriamos</w:t>
            </w:r>
            <w:r>
              <w:t xml:space="preserve"> KN 10 skirsniui, skirtos gyvūnų pašarams, išskyrus 1001 90 10, 1001 90 91, 1003 00 10, 1005 10, 1006 10 10, 1007 00 10 subpozicijoms priskiriamas prekes, skirtas sėjai</w:t>
            </w:r>
          </w:p>
        </w:tc>
      </w:tr>
      <w:tr w:rsidR="00A92A09" w14:paraId="5590B65B"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58" w14:textId="77777777" w:rsidR="00A92A09" w:rsidRDefault="00232644">
            <w:r>
              <w:t>11</w:t>
            </w:r>
          </w:p>
        </w:tc>
        <w:tc>
          <w:tcPr>
            <w:tcW w:w="3496" w:type="dxa"/>
            <w:tcBorders>
              <w:top w:val="single" w:sz="6" w:space="0" w:color="auto"/>
              <w:left w:val="single" w:sz="6" w:space="0" w:color="auto"/>
              <w:bottom w:val="single" w:sz="6" w:space="0" w:color="auto"/>
              <w:right w:val="single" w:sz="6" w:space="0" w:color="auto"/>
            </w:tcBorders>
          </w:tcPr>
          <w:p w14:paraId="5590B659" w14:textId="77777777" w:rsidR="00A92A09" w:rsidRDefault="00232644">
            <w:r>
              <w:t>Malybos produkcija; salyklas; krakmolas; inulinas; kviečių glitimas</w:t>
            </w:r>
          </w:p>
        </w:tc>
        <w:tc>
          <w:tcPr>
            <w:tcW w:w="4672" w:type="dxa"/>
            <w:tcBorders>
              <w:top w:val="single" w:sz="6" w:space="0" w:color="auto"/>
              <w:left w:val="single" w:sz="6" w:space="0" w:color="auto"/>
              <w:bottom w:val="single" w:sz="6" w:space="0" w:color="auto"/>
              <w:right w:val="single" w:sz="6" w:space="0" w:color="auto"/>
            </w:tcBorders>
          </w:tcPr>
          <w:p w14:paraId="5590B65A" w14:textId="77777777" w:rsidR="00A92A09" w:rsidRDefault="00232644">
            <w:r>
              <w:t xml:space="preserve">Visos prekės, </w:t>
            </w:r>
            <w:r>
              <w:t>priskiriamos KN 11 skirsniui, skirtos gyvūnų pašarams</w:t>
            </w:r>
          </w:p>
        </w:tc>
      </w:tr>
      <w:tr w:rsidR="00A92A09" w14:paraId="5590B65F"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5C" w14:textId="77777777" w:rsidR="00A92A09" w:rsidRDefault="00232644">
            <w:r>
              <w:t>12</w:t>
            </w:r>
          </w:p>
        </w:tc>
        <w:tc>
          <w:tcPr>
            <w:tcW w:w="3496" w:type="dxa"/>
            <w:tcBorders>
              <w:top w:val="single" w:sz="6" w:space="0" w:color="auto"/>
              <w:left w:val="single" w:sz="6" w:space="0" w:color="auto"/>
              <w:bottom w:val="single" w:sz="6" w:space="0" w:color="auto"/>
              <w:right w:val="single" w:sz="6" w:space="0" w:color="auto"/>
            </w:tcBorders>
          </w:tcPr>
          <w:p w14:paraId="5590B65D" w14:textId="77777777" w:rsidR="00A92A09" w:rsidRDefault="00232644">
            <w:r>
              <w:t>Aliejinių kultūrų sėklos ir vaisiai; įvairūs grūdai, sėklos ir vaisiai; augalai, naudojami pramonėje ir medicinoje; šiaudai ir pašarai</w:t>
            </w:r>
          </w:p>
        </w:tc>
        <w:tc>
          <w:tcPr>
            <w:tcW w:w="4672" w:type="dxa"/>
            <w:tcBorders>
              <w:top w:val="single" w:sz="6" w:space="0" w:color="auto"/>
              <w:left w:val="single" w:sz="6" w:space="0" w:color="auto"/>
              <w:bottom w:val="single" w:sz="6" w:space="0" w:color="auto"/>
              <w:right w:val="single" w:sz="6" w:space="0" w:color="auto"/>
            </w:tcBorders>
          </w:tcPr>
          <w:p w14:paraId="5590B65E" w14:textId="77777777" w:rsidR="00A92A09" w:rsidRDefault="00232644">
            <w:r>
              <w:t>Visos prekės, priskiriamos KN 12 skirsniui, skirtos gyvūnų paša</w:t>
            </w:r>
            <w:r>
              <w:t>rams, išskyrus 1201 00 10, 1202 10 10, 1204 00 10, 1205 10 10, 1206 00 10, 1207 20 10, 1207 40 10, 1207 50 10, 1207 91 10, 1207 99 15 subpozicijoms priskiriamas prekes, skirtas sėjai, ir prekes, priskiriamas KN 1209, 1210 ir 1211 pozicijoms</w:t>
            </w:r>
          </w:p>
        </w:tc>
      </w:tr>
      <w:tr w:rsidR="00A92A09" w14:paraId="5590B663"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60" w14:textId="77777777" w:rsidR="00A92A09" w:rsidRDefault="00232644">
            <w:r>
              <w:t>15</w:t>
            </w:r>
          </w:p>
        </w:tc>
        <w:tc>
          <w:tcPr>
            <w:tcW w:w="3496" w:type="dxa"/>
            <w:tcBorders>
              <w:top w:val="single" w:sz="6" w:space="0" w:color="auto"/>
              <w:left w:val="single" w:sz="6" w:space="0" w:color="auto"/>
              <w:bottom w:val="single" w:sz="6" w:space="0" w:color="auto"/>
              <w:right w:val="single" w:sz="6" w:space="0" w:color="auto"/>
            </w:tcBorders>
          </w:tcPr>
          <w:p w14:paraId="5590B661" w14:textId="77777777" w:rsidR="00A92A09" w:rsidRDefault="00232644">
            <w:r>
              <w:t xml:space="preserve">Augaliniai </w:t>
            </w:r>
            <w:r>
              <w:t>riebalai ir aliejus; augalinis vaškas</w:t>
            </w:r>
          </w:p>
        </w:tc>
        <w:tc>
          <w:tcPr>
            <w:tcW w:w="4672" w:type="dxa"/>
            <w:tcBorders>
              <w:top w:val="single" w:sz="6" w:space="0" w:color="auto"/>
              <w:left w:val="single" w:sz="6" w:space="0" w:color="auto"/>
              <w:bottom w:val="single" w:sz="6" w:space="0" w:color="auto"/>
              <w:right w:val="single" w:sz="6" w:space="0" w:color="auto"/>
            </w:tcBorders>
          </w:tcPr>
          <w:p w14:paraId="5590B662" w14:textId="77777777" w:rsidR="00A92A09" w:rsidRDefault="00232644">
            <w:r>
              <w:t>Prekės, priskiriamos KN 1507–1517 ir 1521 pozicijoms, skirtos gyvūnų pašarams, išskyrus prekes, priskiriamas KN 1516 10, 1517 10, 1517 90 93 subpozicijoms</w:t>
            </w:r>
          </w:p>
        </w:tc>
      </w:tr>
      <w:tr w:rsidR="00A92A09" w14:paraId="5590B667"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64" w14:textId="77777777" w:rsidR="00A92A09" w:rsidRDefault="00232644">
            <w:r>
              <w:t>17</w:t>
            </w:r>
          </w:p>
        </w:tc>
        <w:tc>
          <w:tcPr>
            <w:tcW w:w="3496" w:type="dxa"/>
            <w:tcBorders>
              <w:top w:val="single" w:sz="6" w:space="0" w:color="auto"/>
              <w:left w:val="single" w:sz="6" w:space="0" w:color="auto"/>
              <w:bottom w:val="single" w:sz="6" w:space="0" w:color="auto"/>
              <w:right w:val="single" w:sz="6" w:space="0" w:color="auto"/>
            </w:tcBorders>
          </w:tcPr>
          <w:p w14:paraId="5590B665" w14:textId="77777777" w:rsidR="00A92A09" w:rsidRDefault="00232644">
            <w:r>
              <w:t>Cukrus ir konditerijos gaminiai iš cukraus</w:t>
            </w:r>
          </w:p>
        </w:tc>
        <w:tc>
          <w:tcPr>
            <w:tcW w:w="4672" w:type="dxa"/>
            <w:tcBorders>
              <w:top w:val="single" w:sz="6" w:space="0" w:color="auto"/>
              <w:left w:val="single" w:sz="6" w:space="0" w:color="auto"/>
              <w:bottom w:val="single" w:sz="6" w:space="0" w:color="auto"/>
              <w:right w:val="single" w:sz="6" w:space="0" w:color="auto"/>
            </w:tcBorders>
          </w:tcPr>
          <w:p w14:paraId="5590B666" w14:textId="77777777" w:rsidR="00A92A09" w:rsidRDefault="00232644">
            <w:r>
              <w:t>Prekės, priskiri</w:t>
            </w:r>
            <w:r>
              <w:t>amos KN 1703 pozicijai</w:t>
            </w:r>
          </w:p>
        </w:tc>
      </w:tr>
      <w:tr w:rsidR="00A92A09" w14:paraId="5590B66B"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68" w14:textId="77777777" w:rsidR="00A92A09" w:rsidRDefault="00232644">
            <w:r>
              <w:t>21</w:t>
            </w:r>
          </w:p>
        </w:tc>
        <w:tc>
          <w:tcPr>
            <w:tcW w:w="3496" w:type="dxa"/>
            <w:tcBorders>
              <w:top w:val="single" w:sz="6" w:space="0" w:color="auto"/>
              <w:left w:val="single" w:sz="6" w:space="0" w:color="auto"/>
              <w:bottom w:val="single" w:sz="6" w:space="0" w:color="auto"/>
              <w:right w:val="single" w:sz="6" w:space="0" w:color="auto"/>
            </w:tcBorders>
          </w:tcPr>
          <w:p w14:paraId="5590B669" w14:textId="77777777" w:rsidR="00A92A09" w:rsidRDefault="00232644">
            <w:r>
              <w:t>Įvairūs maisto produktai</w:t>
            </w:r>
          </w:p>
        </w:tc>
        <w:tc>
          <w:tcPr>
            <w:tcW w:w="4672" w:type="dxa"/>
            <w:tcBorders>
              <w:top w:val="single" w:sz="6" w:space="0" w:color="auto"/>
              <w:left w:val="single" w:sz="6" w:space="0" w:color="auto"/>
              <w:bottom w:val="single" w:sz="6" w:space="0" w:color="auto"/>
              <w:right w:val="single" w:sz="6" w:space="0" w:color="auto"/>
            </w:tcBorders>
          </w:tcPr>
          <w:p w14:paraId="5590B66A" w14:textId="77777777" w:rsidR="00A92A09" w:rsidRDefault="00232644">
            <w:r>
              <w:t>Prekės, priskiriamos KN 2102 pozicijai, skirtos gyvūnų pašarams, išskyrus KN 2102 10 31, 2102 10 39, 2102 30 00 subpozicijoms priskiriamas prekes, skirtas maistui</w:t>
            </w:r>
          </w:p>
        </w:tc>
      </w:tr>
      <w:tr w:rsidR="00A92A09" w14:paraId="5590B66F"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6C" w14:textId="77777777" w:rsidR="00A92A09" w:rsidRDefault="00232644">
            <w:r>
              <w:t>23</w:t>
            </w:r>
          </w:p>
        </w:tc>
        <w:tc>
          <w:tcPr>
            <w:tcW w:w="3496" w:type="dxa"/>
            <w:tcBorders>
              <w:top w:val="single" w:sz="6" w:space="0" w:color="auto"/>
              <w:left w:val="single" w:sz="6" w:space="0" w:color="auto"/>
              <w:bottom w:val="single" w:sz="6" w:space="0" w:color="auto"/>
              <w:right w:val="single" w:sz="6" w:space="0" w:color="auto"/>
            </w:tcBorders>
          </w:tcPr>
          <w:p w14:paraId="5590B66D" w14:textId="77777777" w:rsidR="00A92A09" w:rsidRDefault="00232644">
            <w:r>
              <w:t xml:space="preserve">Maisto pramonės liekanos; paruošti </w:t>
            </w:r>
            <w:r>
              <w:t>pašarai gyvūnams</w:t>
            </w:r>
          </w:p>
        </w:tc>
        <w:tc>
          <w:tcPr>
            <w:tcW w:w="4672" w:type="dxa"/>
            <w:tcBorders>
              <w:top w:val="single" w:sz="6" w:space="0" w:color="auto"/>
              <w:left w:val="single" w:sz="6" w:space="0" w:color="auto"/>
              <w:bottom w:val="single" w:sz="6" w:space="0" w:color="auto"/>
              <w:right w:val="single" w:sz="6" w:space="0" w:color="auto"/>
            </w:tcBorders>
          </w:tcPr>
          <w:p w14:paraId="5590B66E" w14:textId="77777777" w:rsidR="00A92A09" w:rsidRDefault="00232644">
            <w:r>
              <w:t>Prekės, priskiriamos KN 2302–2306, 2308 00 ir 2309 pozicijoms, kurių sudėtyje nėra gyvūninių produktų ir kurios skirtos gyvūniniams pašarams</w:t>
            </w:r>
          </w:p>
        </w:tc>
      </w:tr>
      <w:tr w:rsidR="00A92A09" w14:paraId="5590B673"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70" w14:textId="77777777" w:rsidR="00A92A09" w:rsidRDefault="00232644">
            <w:r>
              <w:t>25</w:t>
            </w:r>
          </w:p>
        </w:tc>
        <w:tc>
          <w:tcPr>
            <w:tcW w:w="3496" w:type="dxa"/>
            <w:tcBorders>
              <w:top w:val="single" w:sz="6" w:space="0" w:color="auto"/>
              <w:left w:val="single" w:sz="6" w:space="0" w:color="auto"/>
              <w:bottom w:val="single" w:sz="6" w:space="0" w:color="auto"/>
              <w:right w:val="single" w:sz="6" w:space="0" w:color="auto"/>
            </w:tcBorders>
          </w:tcPr>
          <w:p w14:paraId="5590B671" w14:textId="77777777" w:rsidR="00A92A09" w:rsidRDefault="00232644">
            <w:r>
              <w:t>Druska; siera; žemės ir akmenys; tinkavimo medžiagos, kalkės ir cementas</w:t>
            </w:r>
          </w:p>
        </w:tc>
        <w:tc>
          <w:tcPr>
            <w:tcW w:w="4672" w:type="dxa"/>
            <w:tcBorders>
              <w:top w:val="single" w:sz="6" w:space="0" w:color="auto"/>
              <w:left w:val="single" w:sz="6" w:space="0" w:color="auto"/>
              <w:bottom w:val="single" w:sz="6" w:space="0" w:color="auto"/>
              <w:right w:val="single" w:sz="6" w:space="0" w:color="auto"/>
            </w:tcBorders>
          </w:tcPr>
          <w:p w14:paraId="5590B672" w14:textId="77777777" w:rsidR="00A92A09" w:rsidRDefault="00232644">
            <w:r>
              <w:t xml:space="preserve">Prekės, priskiriamos </w:t>
            </w:r>
            <w:r>
              <w:t>KN 2501 00 99 ir 2509 00 00 subpozicijoms, skirtos gyvūnų pašarams</w:t>
            </w:r>
          </w:p>
        </w:tc>
      </w:tr>
      <w:tr w:rsidR="00A92A09" w14:paraId="5590B677"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74" w14:textId="77777777" w:rsidR="00A92A09" w:rsidRDefault="00232644">
            <w:r>
              <w:t>28</w:t>
            </w:r>
          </w:p>
        </w:tc>
        <w:tc>
          <w:tcPr>
            <w:tcW w:w="3496" w:type="dxa"/>
            <w:tcBorders>
              <w:top w:val="single" w:sz="6" w:space="0" w:color="auto"/>
              <w:left w:val="single" w:sz="6" w:space="0" w:color="auto"/>
              <w:bottom w:val="single" w:sz="6" w:space="0" w:color="auto"/>
              <w:right w:val="single" w:sz="6" w:space="0" w:color="auto"/>
            </w:tcBorders>
          </w:tcPr>
          <w:p w14:paraId="5590B675" w14:textId="77777777" w:rsidR="00A92A09" w:rsidRDefault="00232644">
            <w:r>
              <w:t>Neorganiniai chemikalai; organiniai arba neorganiniai tauriųjų metalų, retųjų žemių metalų, radioaktyviųjų elementų arba izotopų junginiai</w:t>
            </w:r>
          </w:p>
        </w:tc>
        <w:tc>
          <w:tcPr>
            <w:tcW w:w="4672" w:type="dxa"/>
            <w:tcBorders>
              <w:top w:val="single" w:sz="6" w:space="0" w:color="auto"/>
              <w:left w:val="single" w:sz="6" w:space="0" w:color="auto"/>
              <w:bottom w:val="single" w:sz="6" w:space="0" w:color="auto"/>
              <w:right w:val="single" w:sz="6" w:space="0" w:color="auto"/>
            </w:tcBorders>
          </w:tcPr>
          <w:p w14:paraId="5590B676" w14:textId="77777777" w:rsidR="00A92A09" w:rsidRDefault="00232644">
            <w:r>
              <w:t>Prekės, priskiriamos KN 2835 25, 2835 26 subpo</w:t>
            </w:r>
            <w:r>
              <w:t>zicijoms, neorganinės kilmės, skirtos gyvūnų pašarams</w:t>
            </w:r>
          </w:p>
        </w:tc>
      </w:tr>
      <w:tr w:rsidR="00A92A09" w14:paraId="5590B67B"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78" w14:textId="77777777" w:rsidR="00A92A09" w:rsidRDefault="00232644">
            <w:r>
              <w:t>29</w:t>
            </w:r>
          </w:p>
        </w:tc>
        <w:tc>
          <w:tcPr>
            <w:tcW w:w="3496" w:type="dxa"/>
            <w:tcBorders>
              <w:top w:val="single" w:sz="6" w:space="0" w:color="auto"/>
              <w:left w:val="single" w:sz="6" w:space="0" w:color="auto"/>
              <w:bottom w:val="single" w:sz="6" w:space="0" w:color="auto"/>
              <w:right w:val="single" w:sz="6" w:space="0" w:color="auto"/>
            </w:tcBorders>
          </w:tcPr>
          <w:p w14:paraId="5590B679" w14:textId="77777777" w:rsidR="00A92A09" w:rsidRDefault="00232644">
            <w:r>
              <w:t>Organiniai chemijos produktai</w:t>
            </w:r>
          </w:p>
        </w:tc>
        <w:tc>
          <w:tcPr>
            <w:tcW w:w="4672" w:type="dxa"/>
            <w:tcBorders>
              <w:top w:val="single" w:sz="6" w:space="0" w:color="auto"/>
              <w:left w:val="single" w:sz="6" w:space="0" w:color="auto"/>
              <w:bottom w:val="single" w:sz="6" w:space="0" w:color="auto"/>
              <w:right w:val="single" w:sz="6" w:space="0" w:color="auto"/>
            </w:tcBorders>
          </w:tcPr>
          <w:p w14:paraId="5590B67A" w14:textId="77777777" w:rsidR="00A92A09" w:rsidRDefault="00232644">
            <w:r>
              <w:t>Prekės, priskiriamos KN 2921–2925, 2936–2939 pozicijoms, skirtos gyvūnų pašarams</w:t>
            </w:r>
          </w:p>
        </w:tc>
      </w:tr>
      <w:tr w:rsidR="00A92A09" w14:paraId="5590B67F" w14:textId="77777777">
        <w:trPr>
          <w:cantSplit/>
          <w:trHeight w:val="23"/>
        </w:trPr>
        <w:tc>
          <w:tcPr>
            <w:tcW w:w="902" w:type="dxa"/>
            <w:tcBorders>
              <w:top w:val="single" w:sz="6" w:space="0" w:color="auto"/>
              <w:left w:val="single" w:sz="6" w:space="0" w:color="auto"/>
              <w:bottom w:val="single" w:sz="6" w:space="0" w:color="auto"/>
              <w:right w:val="single" w:sz="6" w:space="0" w:color="auto"/>
            </w:tcBorders>
          </w:tcPr>
          <w:p w14:paraId="5590B67C" w14:textId="77777777" w:rsidR="00A92A09" w:rsidRDefault="00232644">
            <w:r>
              <w:lastRenderedPageBreak/>
              <w:t>35</w:t>
            </w:r>
          </w:p>
        </w:tc>
        <w:tc>
          <w:tcPr>
            <w:tcW w:w="3496" w:type="dxa"/>
            <w:tcBorders>
              <w:top w:val="single" w:sz="6" w:space="0" w:color="auto"/>
              <w:left w:val="single" w:sz="6" w:space="0" w:color="auto"/>
              <w:bottom w:val="single" w:sz="6" w:space="0" w:color="auto"/>
              <w:right w:val="single" w:sz="6" w:space="0" w:color="auto"/>
            </w:tcBorders>
          </w:tcPr>
          <w:p w14:paraId="5590B67D" w14:textId="77777777" w:rsidR="00A92A09" w:rsidRDefault="00232644">
            <w:r>
              <w:t>Albuminės medžiagos, modifikuoti krakmolai, klijai; fermentai (enzimai)</w:t>
            </w:r>
          </w:p>
        </w:tc>
        <w:tc>
          <w:tcPr>
            <w:tcW w:w="4672" w:type="dxa"/>
            <w:tcBorders>
              <w:top w:val="single" w:sz="6" w:space="0" w:color="auto"/>
              <w:left w:val="single" w:sz="6" w:space="0" w:color="auto"/>
              <w:bottom w:val="single" w:sz="6" w:space="0" w:color="auto"/>
              <w:right w:val="single" w:sz="6" w:space="0" w:color="auto"/>
            </w:tcBorders>
          </w:tcPr>
          <w:p w14:paraId="5590B67E" w14:textId="77777777" w:rsidR="00A92A09" w:rsidRDefault="00232644">
            <w:r>
              <w:t xml:space="preserve">Prekės, </w:t>
            </w:r>
            <w:r>
              <w:t>priskiriamos KN 3505 pozicijai, skirtos gyvūnų pašarams</w:t>
            </w:r>
          </w:p>
        </w:tc>
      </w:tr>
    </w:tbl>
    <w:p w14:paraId="5590B680" w14:textId="304A74D4" w:rsidR="00A92A09" w:rsidRDefault="00A92A09">
      <w:pPr>
        <w:ind w:firstLine="567"/>
        <w:jc w:val="both"/>
      </w:pPr>
    </w:p>
    <w:p w14:paraId="5590B683" w14:textId="0CBEBE37" w:rsidR="00A92A09" w:rsidRDefault="00232644" w:rsidP="00232644">
      <w:pPr>
        <w:jc w:val="center"/>
      </w:pPr>
      <w:r>
        <w:t>_________________</w:t>
      </w:r>
    </w:p>
    <w:sectPr w:rsidR="00A92A09">
      <w:pgSz w:w="11907" w:h="16840"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85"/>
    <w:rsid w:val="00232644"/>
    <w:rsid w:val="00A92A09"/>
    <w:rsid w:val="00F014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90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26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26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D6D81F21631"/>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5B55C0654B4A"/>
  <Relationship Id="rId9" Type="http://schemas.openxmlformats.org/officeDocument/2006/relationships/hyperlink" TargetMode="External" Target="https://www.e-tar.lt/portal/lt/legalAct/TAR.A54CA47AB7D9"/>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8F"/>
    <w:rsid w:val="00001B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1B8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1B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2771</Words>
  <Characters>1581</Characters>
  <Application>Microsoft Office Word</Application>
  <DocSecurity>0</DocSecurity>
  <Lines>13</Lines>
  <Paragraphs>8</Paragraphs>
  <ScaleCrop>false</ScaleCrop>
  <Company/>
  <LinksUpToDate>false</LinksUpToDate>
  <CharactersWithSpaces>4344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2015-06-07T10:17:00Z</dcterms:created>
  <dc:creator>Rima</dc:creator>
  <lastModifiedBy>BOREIŠIS Marius</lastModifiedBy>
  <dcterms:modified xsi:type="dcterms:W3CDTF">2016-04-06T10:20:00Z</dcterms:modified>
  <revision>3</revision>
  <dc:title>LIETUVOS RESPUBLIKOS VALSTYBINĖS MAISTO IR VETERINARIJOS TARNYBOS DIREKTORIAUS</dc:title>
</coreProperties>
</file>