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FC241" w14:textId="77777777" w:rsidR="00FE5F35" w:rsidRDefault="00FE5F35">
      <w:pPr>
        <w:tabs>
          <w:tab w:val="center" w:pos="4153"/>
          <w:tab w:val="right" w:pos="8306"/>
        </w:tabs>
        <w:rPr>
          <w:lang w:val="en-GB"/>
        </w:rPr>
      </w:pPr>
    </w:p>
    <w:p w14:paraId="0C1FC242" w14:textId="77777777" w:rsidR="00FE5F35" w:rsidRDefault="004802B1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0C1FC25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0C1FC243" w14:textId="77777777" w:rsidR="00FE5F35" w:rsidRDefault="004802B1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0C1FC244" w14:textId="77777777" w:rsidR="00FE5F35" w:rsidRDefault="00FE5F35">
      <w:pPr>
        <w:widowControl w:val="0"/>
        <w:jc w:val="center"/>
        <w:outlineLvl w:val="1"/>
        <w:rPr>
          <w:caps/>
        </w:rPr>
      </w:pPr>
    </w:p>
    <w:p w14:paraId="0C1FC245" w14:textId="77777777" w:rsidR="00FE5F35" w:rsidRDefault="004802B1">
      <w:pPr>
        <w:jc w:val="center"/>
        <w:rPr>
          <w:b/>
        </w:rPr>
      </w:pPr>
      <w:r>
        <w:rPr>
          <w:b/>
        </w:rPr>
        <w:t>DĖL LIETUVOS RESPUBLIKOS VYRIAUSYBĖS 2004 M. RUGSĖJO 2 D. NUTARIMO NR. 1118 „DĖL NELAIMINGŲ ATSITIKIMŲ DARBE TYRIMO IR APSKAITOS NUOSTATŲ PATVIRTINIMO“ PAKEITIMO</w:t>
      </w:r>
    </w:p>
    <w:p w14:paraId="0C1FC246" w14:textId="77777777" w:rsidR="00FE5F35" w:rsidRDefault="00FE5F35"/>
    <w:p w14:paraId="0C1FC247" w14:textId="77777777" w:rsidR="00FE5F35" w:rsidRDefault="004802B1">
      <w:pPr>
        <w:jc w:val="center"/>
      </w:pPr>
      <w:r>
        <w:t>2011 m. balandž</w:t>
      </w:r>
      <w:r>
        <w:t>io 20 d. Nr. 459</w:t>
      </w:r>
    </w:p>
    <w:p w14:paraId="0C1FC248" w14:textId="77777777" w:rsidR="00FE5F35" w:rsidRDefault="004802B1">
      <w:pPr>
        <w:jc w:val="center"/>
      </w:pPr>
      <w:r>
        <w:t>Vilnius</w:t>
      </w:r>
    </w:p>
    <w:p w14:paraId="0C1FC249" w14:textId="77777777" w:rsidR="00FE5F35" w:rsidRDefault="00FE5F35">
      <w:pPr>
        <w:jc w:val="center"/>
      </w:pPr>
    </w:p>
    <w:p w14:paraId="0C1FC24A" w14:textId="77777777" w:rsidR="00FE5F35" w:rsidRDefault="004802B1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0C1FC24B" w14:textId="74BF7161" w:rsidR="00FE5F35" w:rsidRDefault="004802B1">
      <w:pPr>
        <w:ind w:firstLine="567"/>
        <w:jc w:val="both"/>
      </w:pPr>
      <w:r>
        <w:t>Pakeisti Nelaimingų atsitikimų darbe tyrimo ir apskaitos nuostatų, patvirtintų Lietuvos Respublikos Vyriausybės 2004 m. rugsėjo 2 d. nutarimu Nr. 1118 „Dėl Nelaimingų atsitikimų darbe tyr</w:t>
      </w:r>
      <w:r>
        <w:t xml:space="preserve">imo ir apskaitos nuostatų patvirtinimo“ (Žin., 2004, Nr. </w:t>
      </w:r>
      <w:hyperlink r:id="rId10" w:tgtFrame="_blank" w:history="1">
        <w:r>
          <w:rPr>
            <w:color w:val="0000FF" w:themeColor="hyperlink"/>
            <w:u w:val="single"/>
          </w:rPr>
          <w:t>136-4945</w:t>
        </w:r>
      </w:hyperlink>
      <w:r>
        <w:t xml:space="preserve">; 2009, Nr. </w:t>
      </w:r>
      <w:hyperlink r:id="rId11" w:tgtFrame="_blank" w:history="1">
        <w:r>
          <w:rPr>
            <w:color w:val="0000FF" w:themeColor="hyperlink"/>
            <w:u w:val="single"/>
          </w:rPr>
          <w:t>126-5429</w:t>
        </w:r>
      </w:hyperlink>
      <w:r>
        <w:t>), 1 priedą i</w:t>
      </w:r>
      <w:r>
        <w:t>r išdėstyti 1.4 punktą taip:</w:t>
      </w:r>
    </w:p>
    <w:p w14:paraId="0C1FC24C" w14:textId="3F017F6F" w:rsidR="00FE5F35" w:rsidRDefault="004802B1">
      <w:pPr>
        <w:tabs>
          <w:tab w:val="right" w:leader="underscore" w:pos="9071"/>
        </w:tabs>
        <w:ind w:firstLine="567"/>
        <w:jc w:val="both"/>
        <w:rPr>
          <w:b/>
        </w:rPr>
      </w:pPr>
      <w:r>
        <w:t>„</w:t>
      </w:r>
      <w:r>
        <w:t>1.4</w:t>
      </w:r>
      <w:r>
        <w:t xml:space="preserve">. darbuotojų skaičius įmonėje </w:t>
      </w:r>
      <w:r>
        <w:tab/>
      </w:r>
      <w:r>
        <w:sym w:font="Wingdings 2" w:char="F0A3"/>
      </w:r>
      <w:r>
        <w:sym w:font="Wingdings 2" w:char="F0A3"/>
      </w:r>
      <w:r>
        <w:sym w:font="Wingdings 2" w:char="F0A3"/>
      </w:r>
      <w:r>
        <w:sym w:font="Wingdings 2" w:char="F0A3"/>
      </w:r>
      <w:r>
        <w:rPr>
          <w:vanish/>
        </w:rPr>
        <w:t>[][][][]</w:t>
      </w:r>
    </w:p>
    <w:p w14:paraId="0C1FC24D" w14:textId="71E77857" w:rsidR="00FE5F35" w:rsidRDefault="004802B1">
      <w:pPr>
        <w:ind w:left="2410"/>
        <w:jc w:val="center"/>
        <w:rPr>
          <w:b/>
          <w:sz w:val="22"/>
        </w:rPr>
      </w:pPr>
      <w:r>
        <w:rPr>
          <w:sz w:val="22"/>
        </w:rPr>
        <w:t>(įrašyti)</w:t>
      </w:r>
    </w:p>
    <w:p w14:paraId="0C1FC24E" w14:textId="77777777" w:rsidR="00FE5F35" w:rsidRDefault="004802B1">
      <w:pPr>
        <w:tabs>
          <w:tab w:val="right" w:leader="underscore" w:pos="9071"/>
        </w:tabs>
        <w:ind w:firstLine="567"/>
        <w:jc w:val="both"/>
      </w:pPr>
      <w:r>
        <w:t>iš jų – dirbančių pavojingus darbus</w:t>
      </w:r>
      <w:r>
        <w:rPr>
          <w:b/>
        </w:rPr>
        <w:t xml:space="preserve"> </w:t>
      </w:r>
      <w:r>
        <w:tab/>
      </w:r>
      <w:r>
        <w:sym w:font="Wingdings 2" w:char="F0A3"/>
      </w:r>
      <w:r>
        <w:sym w:font="Wingdings 2" w:char="F0A3"/>
      </w:r>
      <w:r>
        <w:sym w:font="Wingdings 2" w:char="F0A3"/>
      </w:r>
      <w:r>
        <w:sym w:font="Wingdings 2" w:char="F0A3"/>
      </w:r>
      <w:r>
        <w:rPr>
          <w:vanish/>
        </w:rPr>
        <w:t>[][][][]</w:t>
      </w:r>
    </w:p>
    <w:p w14:paraId="0C1FC24F" w14:textId="23D9B452" w:rsidR="00FE5F35" w:rsidRDefault="004802B1">
      <w:pPr>
        <w:ind w:left="2552"/>
        <w:jc w:val="center"/>
        <w:rPr>
          <w:sz w:val="22"/>
        </w:rPr>
      </w:pPr>
      <w:r>
        <w:rPr>
          <w:sz w:val="22"/>
        </w:rPr>
        <w:t>(įrašyti)</w:t>
      </w:r>
      <w:r>
        <w:t xml:space="preserve"> “.</w:t>
      </w:r>
    </w:p>
    <w:p w14:paraId="0C1FC250" w14:textId="4819E35E" w:rsidR="00FE5F35" w:rsidRDefault="00FE5F35">
      <w:pPr>
        <w:jc w:val="both"/>
      </w:pPr>
    </w:p>
    <w:p w14:paraId="0C1FC251" w14:textId="77777777" w:rsidR="00FE5F35" w:rsidRDefault="00FE5F35">
      <w:pPr>
        <w:jc w:val="both"/>
      </w:pPr>
    </w:p>
    <w:p w14:paraId="5800978B" w14:textId="77777777" w:rsidR="004802B1" w:rsidRDefault="004802B1">
      <w:pPr>
        <w:jc w:val="both"/>
      </w:pPr>
    </w:p>
    <w:p w14:paraId="0C1FC252" w14:textId="77777777" w:rsidR="00FE5F35" w:rsidRDefault="004802B1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0C1FC253" w14:textId="77777777" w:rsidR="00FE5F35" w:rsidRDefault="00FE5F35"/>
    <w:p w14:paraId="29C28597" w14:textId="77777777" w:rsidR="004802B1" w:rsidRDefault="004802B1"/>
    <w:p w14:paraId="268BC062" w14:textId="77777777" w:rsidR="004802B1" w:rsidRDefault="004802B1">
      <w:bookmarkStart w:id="0" w:name="_GoBack"/>
      <w:bookmarkEnd w:id="0"/>
    </w:p>
    <w:p w14:paraId="0C1FC254" w14:textId="77777777" w:rsidR="00FE5F35" w:rsidRDefault="004802B1">
      <w:pPr>
        <w:tabs>
          <w:tab w:val="right" w:pos="9071"/>
        </w:tabs>
      </w:pPr>
      <w:r>
        <w:t>SOCIALINĖS APSAUGOS IR DARBO MINISTRAS</w:t>
      </w:r>
      <w:r>
        <w:tab/>
        <w:t xml:space="preserve">DONATAS </w:t>
      </w:r>
      <w:r>
        <w:t>JANKAUSKAS</w:t>
      </w:r>
    </w:p>
    <w:p w14:paraId="0C1FC255" w14:textId="509D2F03" w:rsidR="00FE5F35" w:rsidRDefault="00FE5F35"/>
    <w:p w14:paraId="0C1FC256" w14:textId="4DA82ED8" w:rsidR="00FE5F35" w:rsidRDefault="004802B1">
      <w:pPr>
        <w:jc w:val="center"/>
      </w:pPr>
    </w:p>
    <w:sectPr w:rsidR="00FE5F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FC25A" w14:textId="77777777" w:rsidR="00FE5F35" w:rsidRDefault="004802B1">
      <w:r>
        <w:separator/>
      </w:r>
    </w:p>
  </w:endnote>
  <w:endnote w:type="continuationSeparator" w:id="0">
    <w:p w14:paraId="0C1FC25B" w14:textId="77777777" w:rsidR="00FE5F35" w:rsidRDefault="0048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FC260" w14:textId="77777777" w:rsidR="00FE5F35" w:rsidRDefault="00FE5F35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FC261" w14:textId="77777777" w:rsidR="00FE5F35" w:rsidRDefault="00FE5F35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FC263" w14:textId="77777777" w:rsidR="00FE5F35" w:rsidRDefault="00FE5F35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FC258" w14:textId="77777777" w:rsidR="00FE5F35" w:rsidRDefault="004802B1">
      <w:r>
        <w:separator/>
      </w:r>
    </w:p>
  </w:footnote>
  <w:footnote w:type="continuationSeparator" w:id="0">
    <w:p w14:paraId="0C1FC259" w14:textId="77777777" w:rsidR="00FE5F35" w:rsidRDefault="00480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FC25C" w14:textId="77777777" w:rsidR="00FE5F35" w:rsidRDefault="004802B1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0C1FC25D" w14:textId="77777777" w:rsidR="00FE5F35" w:rsidRDefault="00FE5F35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FC25E" w14:textId="77777777" w:rsidR="00FE5F35" w:rsidRDefault="004802B1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4</w:t>
    </w:r>
    <w:r>
      <w:rPr>
        <w:sz w:val="22"/>
      </w:rPr>
      <w:fldChar w:fldCharType="end"/>
    </w:r>
  </w:p>
  <w:p w14:paraId="0C1FC25F" w14:textId="77777777" w:rsidR="00FE5F35" w:rsidRDefault="00FE5F35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FC262" w14:textId="77777777" w:rsidR="00FE5F35" w:rsidRDefault="00FE5F3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31"/>
    <w:rsid w:val="004802B1"/>
    <w:rsid w:val="00E35531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C1FC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802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802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F1B122D7145"/>
  <Relationship Id="rId11" Type="http://schemas.openxmlformats.org/officeDocument/2006/relationships/hyperlink" TargetMode="External" Target="https://www.e-tar.lt/portal/lt/legalAct/TAR.3936BBD83007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F3"/>
    <w:rsid w:val="0072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245F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245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364</Characters>
  <Application>Microsoft Office Word</Application>
  <DocSecurity>0</DocSecurity>
  <Lines>3</Lines>
  <Paragraphs>1</Paragraphs>
  <ScaleCrop>false</ScaleCrop>
  <Company>LRVK</Company>
  <LinksUpToDate>false</LinksUpToDate>
  <CharactersWithSpaces>1001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2015-09-17T17:16:00Z</dcterms:created>
  <dc:creator>lrvk</dc:creator>
  <lastModifiedBy>BODIN Aušra</lastModifiedBy>
  <lastPrinted>2011-04-21T10:20:00Z</lastPrinted>
  <dcterms:modified xsi:type="dcterms:W3CDTF">2016-09-09T12:07:00Z</dcterms:modified>
  <revision>3</revision>
</coreProperties>
</file>