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BA60E" w14:textId="77777777" w:rsidR="006E7B5A" w:rsidRDefault="00072562">
      <w:pPr>
        <w:jc w:val="center"/>
        <w:rPr>
          <w:b/>
          <w:color w:val="000000"/>
        </w:rPr>
      </w:pPr>
      <w:r>
        <w:rPr>
          <w:b/>
          <w:color w:val="000000"/>
          <w:lang w:eastAsia="lt-LT"/>
        </w:rPr>
        <w:pict w14:anchorId="628BA65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4E35FA">
        <w:rPr>
          <w:b/>
          <w:color w:val="000000"/>
        </w:rPr>
        <w:t>VALSTYBINĖS MOKESČIŲ INSPEKCIJOS PRIE LIETUVOS RESPUBLIKOS FINANSŲ MINISTERIJOS VIRŠININKO</w:t>
      </w:r>
    </w:p>
    <w:p w14:paraId="628BA60F" w14:textId="77777777" w:rsidR="006E7B5A" w:rsidRDefault="006E7B5A">
      <w:pPr>
        <w:jc w:val="center"/>
        <w:rPr>
          <w:color w:val="000000"/>
        </w:rPr>
      </w:pPr>
    </w:p>
    <w:p w14:paraId="628BA610" w14:textId="77777777" w:rsidR="006E7B5A" w:rsidRDefault="004E35FA">
      <w:pPr>
        <w:jc w:val="center"/>
        <w:rPr>
          <w:b/>
          <w:color w:val="000000"/>
        </w:rPr>
      </w:pPr>
      <w:r>
        <w:rPr>
          <w:b/>
          <w:color w:val="000000"/>
        </w:rPr>
        <w:t>Į S A K Y M A S</w:t>
      </w:r>
    </w:p>
    <w:p w14:paraId="628BA611" w14:textId="77777777" w:rsidR="006E7B5A" w:rsidRDefault="004E35FA">
      <w:pPr>
        <w:jc w:val="center"/>
        <w:rPr>
          <w:b/>
          <w:color w:val="000000"/>
        </w:rPr>
      </w:pPr>
      <w:r>
        <w:rPr>
          <w:b/>
          <w:color w:val="000000"/>
        </w:rPr>
        <w:t>DĖL KAI KURIŲ VALSTYBINĖS MOKESČIŲ INSPEKCIJOS PRIE LIETUVOS RESPUBLIKOS FINANSŲ MINISTERIJOS VIRŠININKO ĮSAKYMŲ PAKEITIMO</w:t>
      </w:r>
    </w:p>
    <w:p w14:paraId="628BA612" w14:textId="77777777" w:rsidR="006E7B5A" w:rsidRDefault="006E7B5A">
      <w:pPr>
        <w:jc w:val="center"/>
        <w:rPr>
          <w:color w:val="000000"/>
        </w:rPr>
      </w:pPr>
    </w:p>
    <w:p w14:paraId="628BA613" w14:textId="77777777" w:rsidR="006E7B5A" w:rsidRDefault="004E35FA">
      <w:pPr>
        <w:jc w:val="center"/>
        <w:rPr>
          <w:color w:val="000000"/>
        </w:rPr>
      </w:pPr>
      <w:r>
        <w:rPr>
          <w:color w:val="000000"/>
        </w:rPr>
        <w:t>2005 m. spalio 29 d. Nr. VA-75</w:t>
      </w:r>
    </w:p>
    <w:p w14:paraId="628BA614" w14:textId="77777777" w:rsidR="006E7B5A" w:rsidRDefault="004E35FA">
      <w:pPr>
        <w:jc w:val="center"/>
        <w:rPr>
          <w:color w:val="000000"/>
        </w:rPr>
      </w:pPr>
      <w:r>
        <w:rPr>
          <w:color w:val="000000"/>
        </w:rPr>
        <w:t>Vilnius</w:t>
      </w:r>
    </w:p>
    <w:p w14:paraId="628BA615" w14:textId="77777777" w:rsidR="006E7B5A" w:rsidRDefault="006E7B5A">
      <w:pPr>
        <w:ind w:firstLine="709"/>
        <w:jc w:val="both"/>
        <w:rPr>
          <w:color w:val="000000"/>
        </w:rPr>
      </w:pPr>
    </w:p>
    <w:p w14:paraId="3A9A0202" w14:textId="77777777" w:rsidR="004E35FA" w:rsidRDefault="004E35FA">
      <w:pPr>
        <w:ind w:firstLine="709"/>
        <w:jc w:val="both"/>
        <w:rPr>
          <w:color w:val="000000"/>
        </w:rPr>
      </w:pPr>
    </w:p>
    <w:p w14:paraId="628BA616" w14:textId="77777777" w:rsidR="006E7B5A" w:rsidRDefault="004E35FA">
      <w:pPr>
        <w:ind w:firstLine="709"/>
        <w:jc w:val="both"/>
        <w:rPr>
          <w:color w:val="000000"/>
        </w:rPr>
      </w:pPr>
      <w:r>
        <w:rPr>
          <w:color w:val="000000"/>
          <w:szCs w:val="22"/>
        </w:rPr>
        <w:t xml:space="preserve">Vadovaudamasis Valstybinės mokesčių inspekcijos prie Lietuvos Respublikos finansų ministerijos nuostatų, patvirtintų Lietuvos Respublikos finansų ministro 1997 m. liepos 29 d. įsakymu Nr. 110 (Žin., 1997, Nr. </w:t>
      </w:r>
      <w:hyperlink r:id="rId10" w:tgtFrame="_blank" w:history="1">
        <w:r>
          <w:rPr>
            <w:color w:val="0000FF" w:themeColor="hyperlink"/>
            <w:szCs w:val="22"/>
            <w:u w:val="single"/>
          </w:rPr>
          <w:t>87-2212</w:t>
        </w:r>
      </w:hyperlink>
      <w:r>
        <w:rPr>
          <w:color w:val="000000"/>
          <w:szCs w:val="22"/>
        </w:rPr>
        <w:t>; 2004, Nr. 82-2966), 18.11 punktu ir atsižvelgdamas į tai, kad dalis Valstybinės mokesčių inspekcijos prie Lietuvos Respublikos finansų ministerijos (toliau – VMI prie FM) veiklą reglamentuojančių teisės aktų buvo pripažinti netekusiais galios ir buvo patvirtinti nauji, bei buvo pakeista VMI prie FM struktūra:</w:t>
      </w:r>
    </w:p>
    <w:p w14:paraId="628BA617" w14:textId="77777777" w:rsidR="006E7B5A" w:rsidRDefault="004E35FA">
      <w:pPr>
        <w:ind w:firstLine="709"/>
        <w:jc w:val="both"/>
        <w:rPr>
          <w:color w:val="000000"/>
        </w:rPr>
      </w:pPr>
      <w:r>
        <w:rPr>
          <w:color w:val="000000"/>
          <w:spacing w:val="60"/>
          <w:szCs w:val="22"/>
        </w:rPr>
        <w:t>Pakeičiu</w:t>
      </w:r>
      <w:r>
        <w:rPr>
          <w:color w:val="000000"/>
          <w:szCs w:val="22"/>
        </w:rPr>
        <w:t xml:space="preserve"> tokius VMI prie FM viršininko įsakymus:</w:t>
      </w:r>
    </w:p>
    <w:p w14:paraId="628BA618" w14:textId="77777777" w:rsidR="006E7B5A" w:rsidRDefault="00072562">
      <w:pPr>
        <w:ind w:firstLine="709"/>
        <w:jc w:val="both"/>
        <w:rPr>
          <w:color w:val="000000"/>
        </w:rPr>
      </w:pPr>
      <w:r w:rsidR="004E35FA">
        <w:rPr>
          <w:color w:val="000000"/>
          <w:szCs w:val="22"/>
        </w:rPr>
        <w:t>1</w:t>
      </w:r>
      <w:r w:rsidR="004E35FA">
        <w:rPr>
          <w:color w:val="000000"/>
          <w:szCs w:val="22"/>
        </w:rPr>
        <w:t xml:space="preserve">. Valstybinės mokesčių inspekcijos prie Lietuvos Respublikos finansų ministerijos viršininko 2004 m. sausio 15 d. įsakymą Nr. VA-7 „Dėl mėnesinės pajamų mokesčio nuo A klasės pajamų deklaracijos formos, jos priedų formų bei jų pildymo ir pateikimo taisyklių patvirtinimo“ (Žin., 2004, Nr. </w:t>
      </w:r>
      <w:hyperlink r:id="rId11" w:tgtFrame="_blank" w:history="1">
        <w:r w:rsidR="004E35FA">
          <w:rPr>
            <w:color w:val="0000FF" w:themeColor="hyperlink"/>
            <w:szCs w:val="22"/>
            <w:u w:val="single"/>
          </w:rPr>
          <w:t>14-449</w:t>
        </w:r>
      </w:hyperlink>
      <w:r w:rsidR="004E35FA">
        <w:rPr>
          <w:color w:val="000000"/>
          <w:szCs w:val="22"/>
        </w:rPr>
        <w:t>):</w:t>
      </w:r>
    </w:p>
    <w:p w14:paraId="628BA619" w14:textId="77777777" w:rsidR="006E7B5A" w:rsidRDefault="00072562">
      <w:pPr>
        <w:ind w:firstLine="709"/>
        <w:jc w:val="both"/>
        <w:rPr>
          <w:color w:val="000000"/>
        </w:rPr>
      </w:pPr>
      <w:r w:rsidR="004E35FA">
        <w:rPr>
          <w:color w:val="000000"/>
          <w:szCs w:val="22"/>
        </w:rPr>
        <w:t>1.1</w:t>
      </w:r>
      <w:r w:rsidR="004E35FA">
        <w:rPr>
          <w:color w:val="000000"/>
          <w:szCs w:val="22"/>
        </w:rPr>
        <w:t>. įrašau 2.2 punkte vietoj žodžių „Reikalų skyriui“ žodžius „Bendrųjų reikalų departamento Sistemos aptarnavimo ir dokumentų tvarkymo skyriui“;</w:t>
      </w:r>
    </w:p>
    <w:p w14:paraId="628BA61A" w14:textId="77777777" w:rsidR="006E7B5A" w:rsidRDefault="00072562">
      <w:pPr>
        <w:ind w:firstLine="709"/>
        <w:jc w:val="both"/>
        <w:rPr>
          <w:color w:val="000000"/>
        </w:rPr>
      </w:pPr>
      <w:r w:rsidR="004E35FA">
        <w:rPr>
          <w:color w:val="000000"/>
          <w:szCs w:val="22"/>
        </w:rPr>
        <w:t>1.2</w:t>
      </w:r>
      <w:r w:rsidR="004E35FA">
        <w:rPr>
          <w:color w:val="000000"/>
          <w:szCs w:val="22"/>
        </w:rPr>
        <w:t>. įrašau 2.3 punkte vietoj žodžių „Informacinių sistemų plėtros skyriui“ žodžius „Informacinių technologijų departamento Informacinių sistemų projektų skyriui“.</w:t>
      </w:r>
    </w:p>
    <w:p w14:paraId="628BA61B" w14:textId="77777777" w:rsidR="006E7B5A" w:rsidRDefault="00072562">
      <w:pPr>
        <w:ind w:firstLine="709"/>
        <w:jc w:val="both"/>
        <w:rPr>
          <w:color w:val="000000"/>
        </w:rPr>
      </w:pPr>
      <w:r w:rsidR="004E35FA">
        <w:rPr>
          <w:color w:val="000000"/>
          <w:szCs w:val="22"/>
        </w:rPr>
        <w:t>2</w:t>
      </w:r>
      <w:r w:rsidR="004E35FA">
        <w:rPr>
          <w:color w:val="000000"/>
          <w:szCs w:val="22"/>
        </w:rPr>
        <w:t xml:space="preserve">. Valstybinės mokesčių inspekcijos prie Lietuvos Respublikos finansų ministerijos viršininko 2004 m. sausio 23 d. įsakymą Nr. VA-8 „Dėl metinės pajamų mokesčio deklaracijos FR0462S formos ir jos priedų užpildymo, pateikimo ir tikslinimo metodinių nurodymų patvirtinimo“ (Žin., 2004, Nr. </w:t>
      </w:r>
      <w:hyperlink r:id="rId12" w:tgtFrame="_blank" w:history="1">
        <w:r w:rsidR="004E35FA">
          <w:rPr>
            <w:color w:val="0000FF" w:themeColor="hyperlink"/>
            <w:szCs w:val="22"/>
            <w:u w:val="single"/>
          </w:rPr>
          <w:t>17-514</w:t>
        </w:r>
      </w:hyperlink>
      <w:r w:rsidR="004E35FA">
        <w:rPr>
          <w:color w:val="000000"/>
          <w:szCs w:val="22"/>
        </w:rPr>
        <w:t>):</w:t>
      </w:r>
    </w:p>
    <w:p w14:paraId="628BA61C" w14:textId="77777777" w:rsidR="006E7B5A" w:rsidRDefault="00072562">
      <w:pPr>
        <w:ind w:firstLine="709"/>
        <w:jc w:val="both"/>
        <w:rPr>
          <w:color w:val="000000"/>
        </w:rPr>
      </w:pPr>
      <w:r w:rsidR="004E35FA">
        <w:rPr>
          <w:color w:val="000000"/>
          <w:szCs w:val="22"/>
        </w:rPr>
        <w:t>2.1</w:t>
      </w:r>
      <w:r w:rsidR="004E35FA">
        <w:rPr>
          <w:color w:val="000000"/>
          <w:szCs w:val="22"/>
        </w:rPr>
        <w:t xml:space="preserve">. įrašau preambulėje vietoj žodžių „Lietuvos Respublikos mokesčių administravimo įstatymu (Žin., 1995, Nr. </w:t>
      </w:r>
      <w:hyperlink r:id="rId13" w:tgtFrame="_blank" w:history="1">
        <w:r w:rsidR="004E35FA">
          <w:rPr>
            <w:color w:val="0000FF" w:themeColor="hyperlink"/>
            <w:szCs w:val="22"/>
            <w:u w:val="single"/>
          </w:rPr>
          <w:t>61-1525</w:t>
        </w:r>
      </w:hyperlink>
      <w:r w:rsidR="004E35FA">
        <w:rPr>
          <w:color w:val="000000"/>
          <w:szCs w:val="22"/>
        </w:rPr>
        <w:t xml:space="preserve">)“ žodžius „Lietuvos Respublikos mokesčių administravimo įstatymu (Žin., 2004, Nr. </w:t>
      </w:r>
      <w:hyperlink r:id="rId14" w:tgtFrame="_blank" w:history="1">
        <w:r w:rsidR="004E35FA">
          <w:rPr>
            <w:color w:val="0000FF" w:themeColor="hyperlink"/>
            <w:szCs w:val="22"/>
            <w:u w:val="single"/>
          </w:rPr>
          <w:t>63-2243</w:t>
        </w:r>
      </w:hyperlink>
      <w:r w:rsidR="004E35FA">
        <w:rPr>
          <w:color w:val="000000"/>
          <w:szCs w:val="22"/>
        </w:rPr>
        <w:t>)“;</w:t>
      </w:r>
    </w:p>
    <w:p w14:paraId="628BA61D" w14:textId="77777777" w:rsidR="006E7B5A" w:rsidRDefault="00072562">
      <w:pPr>
        <w:ind w:firstLine="709"/>
        <w:jc w:val="both"/>
        <w:rPr>
          <w:color w:val="000000"/>
        </w:rPr>
      </w:pPr>
      <w:r w:rsidR="004E35FA">
        <w:rPr>
          <w:color w:val="000000"/>
          <w:szCs w:val="22"/>
        </w:rPr>
        <w:t>2.2</w:t>
      </w:r>
      <w:r w:rsidR="004E35FA">
        <w:rPr>
          <w:color w:val="000000"/>
          <w:szCs w:val="22"/>
        </w:rPr>
        <w:t>. įrašau 2.2 punkte vietoj žodžių „Reikalų skyriui“ žodžius „Bendrųjų reikalų departamento Sistemos aptarnavimo ir dokumentų tvarkymo skyriui“.</w:t>
      </w:r>
    </w:p>
    <w:p w14:paraId="628BA61E" w14:textId="77777777" w:rsidR="006E7B5A" w:rsidRDefault="00072562">
      <w:pPr>
        <w:ind w:firstLine="709"/>
        <w:jc w:val="both"/>
        <w:rPr>
          <w:color w:val="000000"/>
        </w:rPr>
      </w:pPr>
      <w:r w:rsidR="004E35FA">
        <w:rPr>
          <w:color w:val="000000"/>
          <w:szCs w:val="22"/>
        </w:rPr>
        <w:t>3</w:t>
      </w:r>
      <w:r w:rsidR="004E35FA">
        <w:rPr>
          <w:color w:val="000000"/>
          <w:szCs w:val="22"/>
        </w:rPr>
        <w:t xml:space="preserve">. Valstybinės mokesčių inspekcijos prie Lietuvos Respublikos finansų ministerijos viršininko 2004 m. sausio 26 d. įsakymą Nr. VA-10 „Dėl metinės pajamų mokesčio deklaracijos FR0462S15 formos ir jos priedų FR0462P15, FR0462V, FR0462N, FR0462T, FR0462L, FR0462U užpildymo, pateikimo ir tikslinimo metodinių nurodymų patvirtinimo“ (Žin., 2004, Nr. </w:t>
      </w:r>
      <w:hyperlink r:id="rId15" w:tgtFrame="_blank" w:history="1">
        <w:r w:rsidR="004E35FA">
          <w:rPr>
            <w:color w:val="0000FF" w:themeColor="hyperlink"/>
            <w:szCs w:val="22"/>
            <w:u w:val="single"/>
          </w:rPr>
          <w:t>31-1002</w:t>
        </w:r>
      </w:hyperlink>
      <w:r w:rsidR="004E35FA">
        <w:rPr>
          <w:color w:val="000000"/>
          <w:szCs w:val="22"/>
        </w:rPr>
        <w:t>):</w:t>
      </w:r>
    </w:p>
    <w:p w14:paraId="628BA61F" w14:textId="77777777" w:rsidR="006E7B5A" w:rsidRDefault="00072562">
      <w:pPr>
        <w:ind w:firstLine="709"/>
        <w:jc w:val="both"/>
        <w:rPr>
          <w:color w:val="000000"/>
        </w:rPr>
      </w:pPr>
      <w:r w:rsidR="004E35FA">
        <w:rPr>
          <w:color w:val="000000"/>
          <w:szCs w:val="22"/>
        </w:rPr>
        <w:t>3.1</w:t>
      </w:r>
      <w:r w:rsidR="004E35FA">
        <w:rPr>
          <w:color w:val="000000"/>
          <w:szCs w:val="22"/>
        </w:rPr>
        <w:t xml:space="preserve">. įrašau preambulėje vietoj žodžių „Lietuvos Respublikos mokesčių administravimo įstatymu (Žin., 1995, Nr. </w:t>
      </w:r>
      <w:hyperlink r:id="rId16" w:tgtFrame="_blank" w:history="1">
        <w:r w:rsidR="004E35FA">
          <w:rPr>
            <w:color w:val="0000FF" w:themeColor="hyperlink"/>
            <w:szCs w:val="22"/>
            <w:u w:val="single"/>
          </w:rPr>
          <w:t>61-1525</w:t>
        </w:r>
      </w:hyperlink>
      <w:r w:rsidR="004E35FA">
        <w:rPr>
          <w:color w:val="000000"/>
          <w:szCs w:val="22"/>
        </w:rPr>
        <w:t xml:space="preserve">)“ žodžius „Lietuvos Respublikos mokesčių administravimo įstatymu (Žin., 2004, Nr. </w:t>
      </w:r>
      <w:hyperlink r:id="rId17" w:tgtFrame="_blank" w:history="1">
        <w:r w:rsidR="004E35FA">
          <w:rPr>
            <w:color w:val="0000FF" w:themeColor="hyperlink"/>
            <w:szCs w:val="22"/>
            <w:u w:val="single"/>
          </w:rPr>
          <w:t>63-2243</w:t>
        </w:r>
      </w:hyperlink>
      <w:r w:rsidR="004E35FA">
        <w:rPr>
          <w:color w:val="000000"/>
          <w:szCs w:val="22"/>
        </w:rPr>
        <w:t>)“;</w:t>
      </w:r>
    </w:p>
    <w:p w14:paraId="628BA620" w14:textId="77777777" w:rsidR="006E7B5A" w:rsidRDefault="00072562">
      <w:pPr>
        <w:ind w:firstLine="709"/>
        <w:jc w:val="both"/>
        <w:rPr>
          <w:color w:val="000000"/>
        </w:rPr>
      </w:pPr>
      <w:r w:rsidR="004E35FA">
        <w:rPr>
          <w:color w:val="000000"/>
          <w:szCs w:val="22"/>
        </w:rPr>
        <w:t>3.2</w:t>
      </w:r>
      <w:r w:rsidR="004E35FA">
        <w:rPr>
          <w:color w:val="000000"/>
          <w:szCs w:val="22"/>
        </w:rPr>
        <w:t>. įrašau 2.2 punkte vietoj žodžių „Reikalų skyriui“ žodžius „Bendrųjų reikalų departamento Sistemos aptarnavimo ir dokumentų tvarkymo skyriui“.</w:t>
      </w:r>
    </w:p>
    <w:p w14:paraId="628BA621" w14:textId="77777777" w:rsidR="006E7B5A" w:rsidRDefault="00072562">
      <w:pPr>
        <w:ind w:firstLine="709"/>
        <w:jc w:val="both"/>
        <w:rPr>
          <w:color w:val="000000"/>
        </w:rPr>
      </w:pPr>
      <w:r w:rsidR="004E35FA">
        <w:rPr>
          <w:color w:val="000000"/>
          <w:szCs w:val="22"/>
        </w:rPr>
        <w:t>4</w:t>
      </w:r>
      <w:r w:rsidR="004E35FA">
        <w:rPr>
          <w:color w:val="000000"/>
          <w:szCs w:val="22"/>
        </w:rPr>
        <w:t xml:space="preserve">. Valstybinės mokesčių inspekcijos prie Lietuvos Respublikos finansų ministerijos viršininko 2004 m. sausio 27 d. įsakymą Nr. VA-11 „Dėl metinės pajamų mokesčio deklaracijos FR0462S33 formos ir jos priedų užpildymo, pateikimo ir tikslinimo metodinių nurodymų patvirtinimo“ (Žin., 2004, Nr. </w:t>
      </w:r>
      <w:hyperlink r:id="rId18" w:tgtFrame="_blank" w:history="1">
        <w:r w:rsidR="004E35FA">
          <w:rPr>
            <w:color w:val="0000FF" w:themeColor="hyperlink"/>
            <w:szCs w:val="22"/>
            <w:u w:val="single"/>
          </w:rPr>
          <w:t>31-1003</w:t>
        </w:r>
      </w:hyperlink>
      <w:r w:rsidR="004E35FA">
        <w:rPr>
          <w:color w:val="000000"/>
          <w:szCs w:val="22"/>
        </w:rPr>
        <w:t>):</w:t>
      </w:r>
    </w:p>
    <w:p w14:paraId="628BA622" w14:textId="77777777" w:rsidR="006E7B5A" w:rsidRDefault="00072562">
      <w:pPr>
        <w:ind w:firstLine="709"/>
        <w:jc w:val="both"/>
        <w:rPr>
          <w:color w:val="000000"/>
        </w:rPr>
      </w:pPr>
      <w:r w:rsidR="004E35FA">
        <w:rPr>
          <w:color w:val="000000"/>
          <w:szCs w:val="22"/>
        </w:rPr>
        <w:t>4.1</w:t>
      </w:r>
      <w:r w:rsidR="004E35FA">
        <w:rPr>
          <w:color w:val="000000"/>
          <w:szCs w:val="22"/>
        </w:rPr>
        <w:t xml:space="preserve">. įrašau preambulėje vietoj žodžių „Lietuvos Respublikos mokesčių administravimo įstatymu (Žin., 1995, Nr. </w:t>
      </w:r>
      <w:hyperlink r:id="rId19" w:tgtFrame="_blank" w:history="1">
        <w:r w:rsidR="004E35FA">
          <w:rPr>
            <w:color w:val="0000FF" w:themeColor="hyperlink"/>
            <w:szCs w:val="22"/>
            <w:u w:val="single"/>
          </w:rPr>
          <w:t>61-1525</w:t>
        </w:r>
      </w:hyperlink>
      <w:r w:rsidR="004E35FA">
        <w:rPr>
          <w:color w:val="000000"/>
          <w:szCs w:val="22"/>
        </w:rPr>
        <w:t xml:space="preserve">)“ žodžius „Lietuvos Respublikos mokesčių administravimo įstatymu (Žin., 2004, Nr. </w:t>
      </w:r>
      <w:hyperlink r:id="rId20" w:tgtFrame="_blank" w:history="1">
        <w:r w:rsidR="004E35FA">
          <w:rPr>
            <w:color w:val="0000FF" w:themeColor="hyperlink"/>
            <w:szCs w:val="22"/>
            <w:u w:val="single"/>
          </w:rPr>
          <w:t>63-2243</w:t>
        </w:r>
      </w:hyperlink>
      <w:r w:rsidR="004E35FA">
        <w:rPr>
          <w:color w:val="000000"/>
          <w:szCs w:val="22"/>
        </w:rPr>
        <w:t>)“;</w:t>
      </w:r>
    </w:p>
    <w:p w14:paraId="628BA623" w14:textId="77777777" w:rsidR="006E7B5A" w:rsidRDefault="00072562">
      <w:pPr>
        <w:ind w:firstLine="709"/>
        <w:jc w:val="both"/>
        <w:rPr>
          <w:color w:val="000000"/>
        </w:rPr>
      </w:pPr>
      <w:r w:rsidR="004E35FA">
        <w:rPr>
          <w:color w:val="000000"/>
          <w:szCs w:val="22"/>
        </w:rPr>
        <w:t>4.2</w:t>
      </w:r>
      <w:r w:rsidR="004E35FA">
        <w:rPr>
          <w:color w:val="000000"/>
          <w:szCs w:val="22"/>
        </w:rPr>
        <w:t>. įrašau 2.2 punkte vietoj žodžių „Reikalų skyriui“ žodžius „Bendrųjų reikalų departamento Sistemos aptarnavimo ir dokumentų tvarkymo skyriui“.</w:t>
      </w:r>
    </w:p>
    <w:p w14:paraId="628BA624" w14:textId="77777777" w:rsidR="006E7B5A" w:rsidRDefault="00072562">
      <w:pPr>
        <w:ind w:firstLine="709"/>
        <w:jc w:val="both"/>
        <w:rPr>
          <w:color w:val="000000"/>
        </w:rPr>
      </w:pPr>
      <w:r w:rsidR="004E35FA">
        <w:rPr>
          <w:color w:val="000000"/>
          <w:szCs w:val="22"/>
        </w:rPr>
        <w:t>5</w:t>
      </w:r>
      <w:r w:rsidR="004E35FA">
        <w:rPr>
          <w:color w:val="000000"/>
          <w:szCs w:val="22"/>
        </w:rPr>
        <w:t xml:space="preserve">. Valstybinės mokesčių inspekcijos prie Lietuvos Respublikos finansų ministerijos viršininko 2004 m. sausio 30 d. įsakymą Nr. VA-12 „Dėl metinės pajamų mokesčio deklaracijos FR0462 formos ir jos priedų užpildymo, pateikimo ir tikslinimo metodinių nurodymų patvirtinimo“ (Žin., 2004, Nr. </w:t>
      </w:r>
      <w:hyperlink r:id="rId21" w:tgtFrame="_blank" w:history="1">
        <w:r w:rsidR="004E35FA">
          <w:rPr>
            <w:color w:val="0000FF" w:themeColor="hyperlink"/>
            <w:szCs w:val="22"/>
            <w:u w:val="single"/>
          </w:rPr>
          <w:t>37-1213</w:t>
        </w:r>
      </w:hyperlink>
      <w:r w:rsidR="004E35FA">
        <w:rPr>
          <w:color w:val="000000"/>
          <w:szCs w:val="22"/>
        </w:rPr>
        <w:t>):</w:t>
      </w:r>
    </w:p>
    <w:p w14:paraId="628BA625" w14:textId="77777777" w:rsidR="006E7B5A" w:rsidRDefault="00072562">
      <w:pPr>
        <w:ind w:firstLine="709"/>
        <w:jc w:val="both"/>
        <w:rPr>
          <w:color w:val="000000"/>
        </w:rPr>
      </w:pPr>
      <w:r w:rsidR="004E35FA">
        <w:rPr>
          <w:color w:val="000000"/>
          <w:szCs w:val="22"/>
        </w:rPr>
        <w:t>5.1</w:t>
      </w:r>
      <w:r w:rsidR="004E35FA">
        <w:rPr>
          <w:color w:val="000000"/>
          <w:szCs w:val="22"/>
        </w:rPr>
        <w:t xml:space="preserve">. įrašau preambulėje vietoj žodžių „Lietuvos Respublikos mokesčių administravimo įstatymu (Žin., 1995, Nr. </w:t>
      </w:r>
      <w:hyperlink r:id="rId22" w:tgtFrame="_blank" w:history="1">
        <w:r w:rsidR="004E35FA">
          <w:rPr>
            <w:color w:val="0000FF" w:themeColor="hyperlink"/>
            <w:szCs w:val="22"/>
            <w:u w:val="single"/>
          </w:rPr>
          <w:t>61-1525</w:t>
        </w:r>
      </w:hyperlink>
      <w:r w:rsidR="004E35FA">
        <w:rPr>
          <w:color w:val="000000"/>
          <w:szCs w:val="22"/>
        </w:rPr>
        <w:t xml:space="preserve">)“ žodžius „Lietuvos Respublikos mokesčių administravimo įstatymu (Žin., 2004, Nr. </w:t>
      </w:r>
      <w:hyperlink r:id="rId23" w:tgtFrame="_blank" w:history="1">
        <w:r w:rsidR="004E35FA">
          <w:rPr>
            <w:color w:val="0000FF" w:themeColor="hyperlink"/>
            <w:szCs w:val="22"/>
            <w:u w:val="single"/>
          </w:rPr>
          <w:t>63-2243</w:t>
        </w:r>
      </w:hyperlink>
      <w:r w:rsidR="004E35FA">
        <w:rPr>
          <w:color w:val="000000"/>
          <w:szCs w:val="22"/>
        </w:rPr>
        <w:t>)“;</w:t>
      </w:r>
    </w:p>
    <w:p w14:paraId="628BA626" w14:textId="77777777" w:rsidR="006E7B5A" w:rsidRDefault="00072562">
      <w:pPr>
        <w:ind w:firstLine="709"/>
        <w:jc w:val="both"/>
        <w:rPr>
          <w:color w:val="000000"/>
        </w:rPr>
      </w:pPr>
      <w:r w:rsidR="004E35FA">
        <w:rPr>
          <w:color w:val="000000"/>
          <w:szCs w:val="22"/>
        </w:rPr>
        <w:t>5.2</w:t>
      </w:r>
      <w:r w:rsidR="004E35FA">
        <w:rPr>
          <w:color w:val="000000"/>
          <w:szCs w:val="22"/>
        </w:rPr>
        <w:t>. įrašau 2.2 punkte vietoj žodžių „Reikalų skyriui“ žodžius „Bendrųjų reikalų departamento Sistemos aptarnavimo ir dokumentų tvarkymo skyriui“.</w:t>
      </w:r>
    </w:p>
    <w:p w14:paraId="628BA627" w14:textId="77777777" w:rsidR="006E7B5A" w:rsidRDefault="00072562">
      <w:pPr>
        <w:ind w:firstLine="709"/>
        <w:jc w:val="both"/>
        <w:rPr>
          <w:color w:val="000000"/>
        </w:rPr>
      </w:pPr>
      <w:r w:rsidR="004E35FA">
        <w:rPr>
          <w:color w:val="000000"/>
          <w:szCs w:val="22"/>
        </w:rPr>
        <w:t>6</w:t>
      </w:r>
      <w:r w:rsidR="004E35FA">
        <w:rPr>
          <w:color w:val="000000"/>
          <w:szCs w:val="22"/>
        </w:rPr>
        <w:t xml:space="preserve">. Valstybinės mokesčių inspekcijos prie Lietuvos Respublikos finansų ministerijos viršininko 2004 m. vasario 9 d. įsakymą Nr. VA-13 „Dėl metinės gyventojo (šeimos) turto deklaracijos formos ir jos užpildymo, teikimo ir tikslinimo taisyklių patvirtinimo“ (Žin., 2004, Nr. </w:t>
      </w:r>
      <w:hyperlink r:id="rId24" w:tgtFrame="_blank" w:history="1">
        <w:r w:rsidR="004E35FA">
          <w:rPr>
            <w:color w:val="0000FF" w:themeColor="hyperlink"/>
            <w:szCs w:val="22"/>
            <w:u w:val="single"/>
          </w:rPr>
          <w:t>24-742</w:t>
        </w:r>
      </w:hyperlink>
      <w:r w:rsidR="004E35FA">
        <w:rPr>
          <w:color w:val="000000"/>
          <w:szCs w:val="22"/>
        </w:rPr>
        <w:t>):</w:t>
      </w:r>
    </w:p>
    <w:p w14:paraId="628BA628" w14:textId="77777777" w:rsidR="006E7B5A" w:rsidRDefault="00072562">
      <w:pPr>
        <w:ind w:firstLine="709"/>
        <w:jc w:val="both"/>
        <w:rPr>
          <w:color w:val="000000"/>
        </w:rPr>
      </w:pPr>
      <w:r w:rsidR="004E35FA">
        <w:rPr>
          <w:color w:val="000000"/>
          <w:szCs w:val="22"/>
        </w:rPr>
        <w:t>6.1</w:t>
      </w:r>
      <w:r w:rsidR="004E35FA">
        <w:rPr>
          <w:color w:val="000000"/>
          <w:szCs w:val="22"/>
        </w:rPr>
        <w:t xml:space="preserve">. įrašau preambulėje vietoj žodžių „Lietuvos Respublikos mokesčių administravimo įstatymu (Žin., 1995, Nr. </w:t>
      </w:r>
      <w:hyperlink r:id="rId25" w:tgtFrame="_blank" w:history="1">
        <w:r w:rsidR="004E35FA">
          <w:rPr>
            <w:color w:val="0000FF" w:themeColor="hyperlink"/>
            <w:szCs w:val="22"/>
            <w:u w:val="single"/>
          </w:rPr>
          <w:t>61-1525</w:t>
        </w:r>
      </w:hyperlink>
      <w:r w:rsidR="004E35FA">
        <w:rPr>
          <w:color w:val="000000"/>
          <w:szCs w:val="22"/>
        </w:rPr>
        <w:t xml:space="preserve">)“ žodžius „Lietuvos Respublikos mokesčių administravimo įstatymu (Žin., 2004, Nr. </w:t>
      </w:r>
      <w:hyperlink r:id="rId26" w:tgtFrame="_blank" w:history="1">
        <w:r w:rsidR="004E35FA">
          <w:rPr>
            <w:color w:val="0000FF" w:themeColor="hyperlink"/>
            <w:szCs w:val="22"/>
            <w:u w:val="single"/>
          </w:rPr>
          <w:t>63-2243</w:t>
        </w:r>
      </w:hyperlink>
      <w:r w:rsidR="004E35FA">
        <w:rPr>
          <w:color w:val="000000"/>
          <w:szCs w:val="22"/>
        </w:rPr>
        <w:t>)“;</w:t>
      </w:r>
    </w:p>
    <w:p w14:paraId="628BA629" w14:textId="77777777" w:rsidR="006E7B5A" w:rsidRDefault="00072562">
      <w:pPr>
        <w:ind w:firstLine="709"/>
        <w:jc w:val="both"/>
        <w:rPr>
          <w:color w:val="000000"/>
        </w:rPr>
      </w:pPr>
      <w:r w:rsidR="004E35FA">
        <w:rPr>
          <w:color w:val="000000"/>
          <w:szCs w:val="22"/>
        </w:rPr>
        <w:t>6.2</w:t>
      </w:r>
      <w:r w:rsidR="004E35FA">
        <w:rPr>
          <w:color w:val="000000"/>
          <w:szCs w:val="22"/>
        </w:rPr>
        <w:t>. įrašau 2.4 punkte vietoj žodžių „Reikalų skyriui“ žodžius „Bendrųjų reikalų departamento Sistemos aptarnavimo ir dokumentų tvarkymo skyriui“.</w:t>
      </w:r>
    </w:p>
    <w:p w14:paraId="628BA62A" w14:textId="77777777" w:rsidR="006E7B5A" w:rsidRDefault="00072562">
      <w:pPr>
        <w:ind w:firstLine="709"/>
        <w:jc w:val="both"/>
        <w:rPr>
          <w:color w:val="000000"/>
        </w:rPr>
      </w:pPr>
      <w:r w:rsidR="004E35FA">
        <w:rPr>
          <w:color w:val="000000"/>
          <w:szCs w:val="22"/>
        </w:rPr>
        <w:t>7</w:t>
      </w:r>
      <w:r w:rsidR="004E35FA">
        <w:rPr>
          <w:color w:val="000000"/>
          <w:szCs w:val="22"/>
        </w:rPr>
        <w:t xml:space="preserve">. Valstybinės mokesčių inspekcijos prie Lietuvos Respublikos finansų ministerijos viršininko 2004 m. vasario 23 d. įsakymą Nr. VA-19 „Dėl prekių (paslaugų) pirkimo (importo) pridėtinės vertės mokesčio dalies, proporcingai tenkančios pridėtinės vertės mokesčiu apmokestinamai veiklai, suderinimo su vietos mokesčių administratoriumi taisyklių, suderinimo sprendimo formos ir įsigytų prekių (paslaugų) pardavimo pridėtinės vertės mokesčio registravimo žurnalo pildymo taisyklių“ (Žin., 2004, Nr. </w:t>
      </w:r>
      <w:hyperlink r:id="rId27" w:tgtFrame="_blank" w:history="1">
        <w:r w:rsidR="004E35FA">
          <w:rPr>
            <w:color w:val="0000FF" w:themeColor="hyperlink"/>
            <w:szCs w:val="22"/>
            <w:u w:val="single"/>
          </w:rPr>
          <w:t>32-1042</w:t>
        </w:r>
      </w:hyperlink>
      <w:r w:rsidR="004E35FA">
        <w:rPr>
          <w:color w:val="000000"/>
          <w:szCs w:val="22"/>
        </w:rPr>
        <w:t>), įrašau 2.2 punkte vietoj žodžių „Informacinių sistemų plėtros skyriui“ žodžius „Informacinių technologijų departamento Informacinių sistemų projektų skyriui“.</w:t>
      </w:r>
    </w:p>
    <w:p w14:paraId="628BA62B" w14:textId="77777777" w:rsidR="006E7B5A" w:rsidRDefault="00072562">
      <w:pPr>
        <w:ind w:firstLine="709"/>
        <w:jc w:val="both"/>
        <w:rPr>
          <w:color w:val="000000"/>
        </w:rPr>
      </w:pPr>
      <w:r w:rsidR="004E35FA">
        <w:rPr>
          <w:color w:val="000000"/>
          <w:szCs w:val="22"/>
        </w:rPr>
        <w:t>8</w:t>
      </w:r>
      <w:r w:rsidR="004E35FA">
        <w:rPr>
          <w:color w:val="000000"/>
          <w:szCs w:val="22"/>
        </w:rPr>
        <w:t xml:space="preserve">. Valstybinės mokesčių inspekcijos prie Lietuvos Respublikos finansų ministerijos viršininko 2004 m. vasario 27 d. įsakymą Nr. VA-25 „Dėl vienkartinės gyventojo (šeimos) turto deklaracijos formos ir jos užpildymo, teikimo ir tikslinimo taisyklių patvirtinimo“ (Žin., 2004, Nr. </w:t>
      </w:r>
      <w:hyperlink r:id="rId28" w:tgtFrame="_blank" w:history="1">
        <w:r w:rsidR="004E35FA">
          <w:rPr>
            <w:color w:val="0000FF" w:themeColor="hyperlink"/>
            <w:szCs w:val="22"/>
            <w:u w:val="single"/>
          </w:rPr>
          <w:t>37-1214</w:t>
        </w:r>
      </w:hyperlink>
      <w:r w:rsidR="004E35FA">
        <w:rPr>
          <w:color w:val="000000"/>
          <w:szCs w:val="22"/>
        </w:rPr>
        <w:t>):</w:t>
      </w:r>
    </w:p>
    <w:p w14:paraId="628BA62C" w14:textId="77777777" w:rsidR="006E7B5A" w:rsidRDefault="00072562">
      <w:pPr>
        <w:ind w:firstLine="709"/>
        <w:jc w:val="both"/>
        <w:rPr>
          <w:color w:val="000000"/>
        </w:rPr>
      </w:pPr>
      <w:r w:rsidR="004E35FA">
        <w:rPr>
          <w:color w:val="000000"/>
          <w:szCs w:val="22"/>
        </w:rPr>
        <w:t>8.1</w:t>
      </w:r>
      <w:r w:rsidR="004E35FA">
        <w:rPr>
          <w:color w:val="000000"/>
          <w:szCs w:val="22"/>
        </w:rPr>
        <w:t xml:space="preserve">. įrašau preambulėje vietoj žodžių „Lietuvos Respublikos mokesčių administravimo įstatymu (Žin., 1995, Nr. </w:t>
      </w:r>
      <w:hyperlink r:id="rId29" w:tgtFrame="_blank" w:history="1">
        <w:r w:rsidR="004E35FA">
          <w:rPr>
            <w:color w:val="0000FF" w:themeColor="hyperlink"/>
            <w:szCs w:val="22"/>
            <w:u w:val="single"/>
          </w:rPr>
          <w:t>61-1525</w:t>
        </w:r>
      </w:hyperlink>
      <w:r w:rsidR="004E35FA">
        <w:rPr>
          <w:color w:val="000000"/>
          <w:szCs w:val="22"/>
        </w:rPr>
        <w:t xml:space="preserve">)“ žodžius „Lietuvos Respublikos mokesčių administravimo įstatymu (Žin., 2004, Nr. </w:t>
      </w:r>
      <w:hyperlink r:id="rId30" w:tgtFrame="_blank" w:history="1">
        <w:r w:rsidR="004E35FA">
          <w:rPr>
            <w:color w:val="0000FF" w:themeColor="hyperlink"/>
            <w:szCs w:val="22"/>
            <w:u w:val="single"/>
          </w:rPr>
          <w:t>63-2243</w:t>
        </w:r>
      </w:hyperlink>
      <w:r w:rsidR="004E35FA">
        <w:rPr>
          <w:color w:val="000000"/>
          <w:szCs w:val="22"/>
        </w:rPr>
        <w:t>)“;</w:t>
      </w:r>
    </w:p>
    <w:p w14:paraId="628BA62D" w14:textId="77777777" w:rsidR="006E7B5A" w:rsidRDefault="00072562">
      <w:pPr>
        <w:ind w:firstLine="709"/>
        <w:jc w:val="both"/>
        <w:rPr>
          <w:color w:val="000000"/>
        </w:rPr>
      </w:pPr>
      <w:r w:rsidR="004E35FA">
        <w:rPr>
          <w:color w:val="000000"/>
          <w:szCs w:val="22"/>
        </w:rPr>
        <w:t>8.2</w:t>
      </w:r>
      <w:r w:rsidR="004E35FA">
        <w:rPr>
          <w:color w:val="000000"/>
          <w:szCs w:val="22"/>
        </w:rPr>
        <w:t>. įrašau 2.4 punkte vietoj žodžių „Reikalų skyriui“ žodžius „Bendrųjų reikalų departamento Sistemos aptarnavimo ir dokumentų tvarkymo skyriui“.</w:t>
      </w:r>
    </w:p>
    <w:p w14:paraId="628BA62E" w14:textId="77777777" w:rsidR="006E7B5A" w:rsidRDefault="00072562">
      <w:pPr>
        <w:ind w:firstLine="709"/>
        <w:jc w:val="both"/>
        <w:rPr>
          <w:color w:val="000000"/>
        </w:rPr>
      </w:pPr>
      <w:r w:rsidR="004E35FA">
        <w:rPr>
          <w:color w:val="000000"/>
          <w:szCs w:val="22"/>
        </w:rPr>
        <w:t>9</w:t>
      </w:r>
      <w:r w:rsidR="004E35FA">
        <w:rPr>
          <w:color w:val="000000"/>
          <w:szCs w:val="22"/>
        </w:rPr>
        <w:t xml:space="preserve">. Valstybinės mokesčių inspekcijos prie Lietuvos Respublikos finansų ministerijos viršininko 2004 m. kovo 1 d. įsakymą Nr. VA-29 „Dėl pridėtinės vertės mokesčio deklaracijos ir kitų su šiuo mokesčiu susijusių formų bei jų užpildymo taisyklių patvirtinimo“ (Žin., 2004, Nr. </w:t>
      </w:r>
      <w:hyperlink r:id="rId31" w:tgtFrame="_blank" w:history="1">
        <w:r w:rsidR="004E35FA">
          <w:rPr>
            <w:color w:val="0000FF" w:themeColor="hyperlink"/>
            <w:szCs w:val="22"/>
            <w:u w:val="single"/>
          </w:rPr>
          <w:t>46-1545</w:t>
        </w:r>
      </w:hyperlink>
      <w:r w:rsidR="004E35FA">
        <w:rPr>
          <w:color w:val="000000"/>
          <w:szCs w:val="22"/>
        </w:rPr>
        <w:t>):</w:t>
      </w:r>
    </w:p>
    <w:p w14:paraId="628BA62F" w14:textId="77777777" w:rsidR="006E7B5A" w:rsidRDefault="00072562">
      <w:pPr>
        <w:ind w:firstLine="709"/>
        <w:jc w:val="both"/>
        <w:rPr>
          <w:color w:val="000000"/>
        </w:rPr>
      </w:pPr>
      <w:r w:rsidR="004E35FA">
        <w:rPr>
          <w:color w:val="000000"/>
          <w:szCs w:val="22"/>
        </w:rPr>
        <w:t>9.1</w:t>
      </w:r>
      <w:r w:rsidR="004E35FA">
        <w:rPr>
          <w:color w:val="000000"/>
          <w:szCs w:val="22"/>
        </w:rPr>
        <w:t xml:space="preserve">. įrašau preambulėje vietoj žodžių „Lietuvos Respublikos mokesčių administravimo įstatymu (Žin., 1995, Nr. </w:t>
      </w:r>
      <w:hyperlink r:id="rId32" w:tgtFrame="_blank" w:history="1">
        <w:r w:rsidR="004E35FA">
          <w:rPr>
            <w:color w:val="0000FF" w:themeColor="hyperlink"/>
            <w:szCs w:val="22"/>
            <w:u w:val="single"/>
          </w:rPr>
          <w:t>61-1525</w:t>
        </w:r>
      </w:hyperlink>
      <w:r w:rsidR="004E35FA">
        <w:rPr>
          <w:color w:val="000000"/>
          <w:szCs w:val="22"/>
        </w:rPr>
        <w:t xml:space="preserve">)“ žodžius „Lietuvos Respublikos mokesčių administravimo įstatymu (Žin., 2004, Nr. </w:t>
      </w:r>
      <w:hyperlink r:id="rId33" w:tgtFrame="_blank" w:history="1">
        <w:r w:rsidR="004E35FA">
          <w:rPr>
            <w:color w:val="0000FF" w:themeColor="hyperlink"/>
            <w:szCs w:val="22"/>
            <w:u w:val="single"/>
          </w:rPr>
          <w:t>63-2243</w:t>
        </w:r>
      </w:hyperlink>
      <w:r w:rsidR="004E35FA">
        <w:rPr>
          <w:color w:val="000000"/>
          <w:szCs w:val="22"/>
        </w:rPr>
        <w:t>)“;</w:t>
      </w:r>
    </w:p>
    <w:p w14:paraId="628BA630" w14:textId="77777777" w:rsidR="006E7B5A" w:rsidRDefault="00072562">
      <w:pPr>
        <w:ind w:firstLine="709"/>
        <w:jc w:val="both"/>
        <w:rPr>
          <w:color w:val="000000"/>
        </w:rPr>
      </w:pPr>
      <w:r w:rsidR="004E35FA">
        <w:rPr>
          <w:color w:val="000000"/>
          <w:szCs w:val="22"/>
        </w:rPr>
        <w:t>9.2</w:t>
      </w:r>
      <w:r w:rsidR="004E35FA">
        <w:rPr>
          <w:color w:val="000000"/>
          <w:szCs w:val="22"/>
        </w:rPr>
        <w:t>. įrašau 3.2 punkte vietoj žodžių „Informacinių sistemų plėtros skyriui“ žodžius „Informacinių technologijų departamento Informacinių sistemų projektų skyriui“;</w:t>
      </w:r>
    </w:p>
    <w:p w14:paraId="628BA631" w14:textId="77777777" w:rsidR="006E7B5A" w:rsidRDefault="00072562">
      <w:pPr>
        <w:ind w:firstLine="709"/>
        <w:jc w:val="both"/>
        <w:rPr>
          <w:color w:val="000000"/>
        </w:rPr>
      </w:pPr>
      <w:r w:rsidR="004E35FA">
        <w:rPr>
          <w:color w:val="000000"/>
          <w:szCs w:val="22"/>
        </w:rPr>
        <w:t>9.3</w:t>
      </w:r>
      <w:r w:rsidR="004E35FA">
        <w:rPr>
          <w:color w:val="000000"/>
          <w:szCs w:val="22"/>
        </w:rPr>
        <w:t>. įrašau 3.3 punkte vietoj žodžių „Reikalų skyriui“ žodžius „Bendrųjų reikalų departamento Sistemos aptarnavimo ir dokumentų tvarkymo skyriui“.</w:t>
      </w:r>
    </w:p>
    <w:p w14:paraId="628BA632" w14:textId="77777777" w:rsidR="006E7B5A" w:rsidRDefault="00072562">
      <w:pPr>
        <w:ind w:firstLine="709"/>
        <w:jc w:val="both"/>
        <w:rPr>
          <w:color w:val="000000"/>
        </w:rPr>
      </w:pPr>
      <w:r w:rsidR="004E35FA">
        <w:rPr>
          <w:color w:val="000000"/>
          <w:szCs w:val="22"/>
        </w:rPr>
        <w:t>10</w:t>
      </w:r>
      <w:r w:rsidR="004E35FA">
        <w:rPr>
          <w:color w:val="000000"/>
          <w:szCs w:val="22"/>
        </w:rPr>
        <w:t>. Valstybinės mokesčių inspekcijos prie Lietuvos Respublikos finansų ministerijos viršininko 2004 m. kovo 12 d. įsakymą Nr. VA-34 „Dėl prekių tiekimo į kitas Europos Sąjungos valstybes nares ataskaitos formos ir jos pildymo, teikimo ir tikslinimo taisyklių patvirtinimo“ (Žin., 2004 Nr. 43-1427):</w:t>
      </w:r>
    </w:p>
    <w:p w14:paraId="628BA633" w14:textId="77777777" w:rsidR="006E7B5A" w:rsidRDefault="00072562">
      <w:pPr>
        <w:ind w:firstLine="709"/>
        <w:jc w:val="both"/>
        <w:rPr>
          <w:color w:val="000000"/>
        </w:rPr>
      </w:pPr>
      <w:r w:rsidR="004E35FA">
        <w:rPr>
          <w:color w:val="000000"/>
          <w:szCs w:val="22"/>
        </w:rPr>
        <w:t>10.1</w:t>
      </w:r>
      <w:r w:rsidR="004E35FA">
        <w:rPr>
          <w:color w:val="000000"/>
          <w:szCs w:val="22"/>
        </w:rPr>
        <w:t xml:space="preserve">. įrašau preambulėje vietoj žodžių „Lietuvos Respublikos mokesčių administravimo įstatymu (Žin., 1995, Nr. </w:t>
      </w:r>
      <w:hyperlink r:id="rId34" w:tgtFrame="_blank" w:history="1">
        <w:r w:rsidR="004E35FA">
          <w:rPr>
            <w:color w:val="0000FF" w:themeColor="hyperlink"/>
            <w:szCs w:val="22"/>
            <w:u w:val="single"/>
          </w:rPr>
          <w:t>61-1525</w:t>
        </w:r>
      </w:hyperlink>
      <w:r w:rsidR="004E35FA">
        <w:rPr>
          <w:color w:val="000000"/>
          <w:szCs w:val="22"/>
        </w:rPr>
        <w:t xml:space="preserve">)“ žodžius „Lietuvos Respublikos mokesčių administravimo įstatymu (Žin., 2004, Nr. </w:t>
      </w:r>
      <w:hyperlink r:id="rId35" w:tgtFrame="_blank" w:history="1">
        <w:r w:rsidR="004E35FA">
          <w:rPr>
            <w:color w:val="0000FF" w:themeColor="hyperlink"/>
            <w:szCs w:val="22"/>
            <w:u w:val="single"/>
          </w:rPr>
          <w:t>63-2243</w:t>
        </w:r>
      </w:hyperlink>
      <w:r w:rsidR="004E35FA">
        <w:rPr>
          <w:color w:val="000000"/>
          <w:szCs w:val="22"/>
        </w:rPr>
        <w:t>)“;</w:t>
      </w:r>
    </w:p>
    <w:p w14:paraId="628BA634" w14:textId="77777777" w:rsidR="006E7B5A" w:rsidRDefault="00072562">
      <w:pPr>
        <w:ind w:firstLine="709"/>
        <w:jc w:val="both"/>
        <w:rPr>
          <w:color w:val="000000"/>
        </w:rPr>
      </w:pPr>
      <w:r w:rsidR="004E35FA">
        <w:rPr>
          <w:color w:val="000000"/>
          <w:szCs w:val="22"/>
        </w:rPr>
        <w:t>10.2</w:t>
      </w:r>
      <w:r w:rsidR="004E35FA">
        <w:rPr>
          <w:color w:val="000000"/>
          <w:szCs w:val="22"/>
        </w:rPr>
        <w:t>. įrašau 3.2 punkte vietoj žodžių „Reikalų skyriui“ žodžius „Bendrųjų reikalų departamento Sistemos aptarnavimo ir dokumentų tvarkymo skyriui“.</w:t>
      </w:r>
    </w:p>
    <w:p w14:paraId="628BA635" w14:textId="77777777" w:rsidR="006E7B5A" w:rsidRDefault="00072562">
      <w:pPr>
        <w:ind w:firstLine="709"/>
        <w:jc w:val="both"/>
        <w:rPr>
          <w:color w:val="000000"/>
        </w:rPr>
      </w:pPr>
      <w:r w:rsidR="004E35FA">
        <w:rPr>
          <w:color w:val="000000"/>
          <w:szCs w:val="22"/>
        </w:rPr>
        <w:t>11</w:t>
      </w:r>
      <w:r w:rsidR="004E35FA">
        <w:rPr>
          <w:color w:val="000000"/>
          <w:szCs w:val="22"/>
        </w:rPr>
        <w:t xml:space="preserve">. Valstybinės mokesčių inspekcijos prie Lietuvos Respublikos finansų ministerijos viršininko 2004 m. balandžio 2 d. įsakymą Nr. VA-41 „Dėl naujų transporto priemonių tiekimo į kitą valstybę narę“ (Žin., 2004, Nr. </w:t>
      </w:r>
      <w:hyperlink r:id="rId36" w:tgtFrame="_blank" w:history="1">
        <w:r w:rsidR="004E35FA">
          <w:rPr>
            <w:color w:val="0000FF" w:themeColor="hyperlink"/>
            <w:szCs w:val="22"/>
            <w:u w:val="single"/>
          </w:rPr>
          <w:t>51-1706</w:t>
        </w:r>
      </w:hyperlink>
      <w:r w:rsidR="004E35FA">
        <w:rPr>
          <w:color w:val="000000"/>
          <w:szCs w:val="22"/>
        </w:rPr>
        <w:t>), įrašau 2.3 punkte vietoj žodžių „Reikalų skyriui“ žodžius „Bendrųjų reikalų departamento Sistemos aptarnavimo ir dokumentų tvarkymo skyriui“.</w:t>
      </w:r>
    </w:p>
    <w:p w14:paraId="628BA636" w14:textId="77777777" w:rsidR="006E7B5A" w:rsidRDefault="00072562">
      <w:pPr>
        <w:ind w:firstLine="709"/>
        <w:jc w:val="both"/>
        <w:rPr>
          <w:color w:val="000000"/>
        </w:rPr>
      </w:pPr>
      <w:r w:rsidR="004E35FA">
        <w:rPr>
          <w:color w:val="000000"/>
          <w:szCs w:val="22"/>
        </w:rPr>
        <w:t>12</w:t>
      </w:r>
      <w:r w:rsidR="004E35FA">
        <w:rPr>
          <w:color w:val="000000"/>
          <w:szCs w:val="22"/>
        </w:rPr>
        <w:t xml:space="preserve">. Valstybinės mokesčių inspekcijos prie Lietuvos Respublikos finansų ministerijos viršininko 2004 m. balandžio 6 d. įsakymą Nr. VA-44 „Dėl naują transporto priemonę iš kitos Europos Sąjungos valstybės narės įsigijusio fizinio asmens dokumentų pateikimo ir pridėtinės vertės mokesčio apskaičiavimo taisyklių patvirtinimo“ (Žin., 2004, Nr. </w:t>
      </w:r>
      <w:hyperlink r:id="rId37" w:tgtFrame="_blank" w:history="1">
        <w:r w:rsidR="004E35FA">
          <w:rPr>
            <w:color w:val="0000FF" w:themeColor="hyperlink"/>
            <w:szCs w:val="22"/>
            <w:u w:val="single"/>
          </w:rPr>
          <w:t>55-1922</w:t>
        </w:r>
      </w:hyperlink>
      <w:r w:rsidR="004E35FA">
        <w:rPr>
          <w:color w:val="000000"/>
          <w:szCs w:val="22"/>
        </w:rPr>
        <w:t>), įrašau 2.2 punkte vietoj žodžių „Informacinių sistemų plėtros skyriui“ žodžius „Informacinių technologijų departamento Informacinių sistemų projektų skyriui“.</w:t>
      </w:r>
    </w:p>
    <w:p w14:paraId="628BA637" w14:textId="77777777" w:rsidR="006E7B5A" w:rsidRDefault="00072562">
      <w:pPr>
        <w:ind w:firstLine="709"/>
        <w:jc w:val="both"/>
        <w:rPr>
          <w:color w:val="000000"/>
        </w:rPr>
      </w:pPr>
      <w:r w:rsidR="004E35FA">
        <w:rPr>
          <w:color w:val="000000"/>
          <w:szCs w:val="22"/>
        </w:rPr>
        <w:t>13</w:t>
      </w:r>
      <w:r w:rsidR="004E35FA">
        <w:rPr>
          <w:color w:val="000000"/>
          <w:szCs w:val="22"/>
        </w:rPr>
        <w:t xml:space="preserve">. Valstybinės mokesčių inspekcijos prie Lietuvos Respublikos finansų ministerijos viršininko 2004 m. balandžio 21 d. įsakymą Nr. VA-55 „Dėl pridėtinės vertės mokesčio sąskaitų faktūrų registrų tvarkymo“ (Žin., 2004, Nr. </w:t>
      </w:r>
      <w:hyperlink r:id="rId38" w:tgtFrame="_blank" w:history="1">
        <w:r w:rsidR="004E35FA">
          <w:rPr>
            <w:color w:val="0000FF" w:themeColor="hyperlink"/>
            <w:szCs w:val="22"/>
            <w:u w:val="single"/>
          </w:rPr>
          <w:t>59-2102</w:t>
        </w:r>
      </w:hyperlink>
      <w:r w:rsidR="004E35FA">
        <w:rPr>
          <w:color w:val="000000"/>
          <w:szCs w:val="22"/>
        </w:rPr>
        <w:t>), įrašau 2.4 punkte vietoj žodžių „Reikalų skyriui“ žodžius „Bendrųjų reikalų departamento Sistemos aptarnavimo ir dokumentų tvarkymo skyriui“.</w:t>
      </w:r>
    </w:p>
    <w:p w14:paraId="628BA638" w14:textId="77777777" w:rsidR="006E7B5A" w:rsidRDefault="00072562">
      <w:pPr>
        <w:ind w:firstLine="709"/>
        <w:jc w:val="both"/>
        <w:rPr>
          <w:color w:val="000000"/>
        </w:rPr>
      </w:pPr>
      <w:r w:rsidR="004E35FA">
        <w:rPr>
          <w:color w:val="000000"/>
          <w:szCs w:val="22"/>
        </w:rPr>
        <w:t>14</w:t>
      </w:r>
      <w:r w:rsidR="004E35FA">
        <w:rPr>
          <w:color w:val="000000"/>
          <w:szCs w:val="22"/>
        </w:rPr>
        <w:t xml:space="preserve">. Valstybinės mokesčių inspekcijos prie Lietuvos Respublikos finansų ministerijos viršininko 2004 m. balandžio 28 d. įsakymą Nr. VA-67 „Dėl akcizais apmokestinamų prekių gabenimo dokumentų žymėjimo ir papildomų reikalavimų jiems nustatymo“ (Žin., 2004, Nr. </w:t>
      </w:r>
      <w:hyperlink r:id="rId39" w:tgtFrame="_blank" w:history="1">
        <w:r w:rsidR="004E35FA">
          <w:rPr>
            <w:color w:val="0000FF" w:themeColor="hyperlink"/>
            <w:szCs w:val="22"/>
            <w:u w:val="single"/>
          </w:rPr>
          <w:t>72-2511</w:t>
        </w:r>
      </w:hyperlink>
      <w:r w:rsidR="004E35FA">
        <w:rPr>
          <w:color w:val="000000"/>
          <w:szCs w:val="22"/>
        </w:rPr>
        <w:t>), įrašau 3.1 punkte vietoj žodžių „Tarptautinių mainų skyrių“ žodžius „Tarptautinių informacijos mainų skyrių“.</w:t>
      </w:r>
    </w:p>
    <w:p w14:paraId="628BA639" w14:textId="77777777" w:rsidR="006E7B5A" w:rsidRDefault="00072562">
      <w:pPr>
        <w:ind w:firstLine="709"/>
        <w:jc w:val="both"/>
        <w:rPr>
          <w:color w:val="000000"/>
        </w:rPr>
      </w:pPr>
      <w:r w:rsidR="004E35FA">
        <w:rPr>
          <w:color w:val="000000"/>
          <w:szCs w:val="22"/>
        </w:rPr>
        <w:t>15</w:t>
      </w:r>
      <w:r w:rsidR="004E35FA">
        <w:rPr>
          <w:color w:val="000000"/>
          <w:szCs w:val="22"/>
        </w:rPr>
        <w:t xml:space="preserve">. Valstybinės mokesčių inspekcijos prie Lietuvos Respublikos finansų ministerijos viršininko 2004 m. gegužės 19 d. įsakymą Nr. VA-98 „Dėl Valstybinės mokesčių inspekcijos prie Lietuvos Respublikos finansų ministerijos viršininko 2003 m. vasario 27 d. įsakymo Nr. V-58 „Dėl metinių pelno mokesčio deklaracijų formų ir jų užpildymo taisyklių patvirtinimo“ ir 2003 m. gegužės 9 d. įsakymo Nr. V-144 „Dėl veiklą per nuolatinę buveinę Lietuvoje vykdančio užsienio vieneto metinės pelno mokesčio deklaracijos formos ir jos užpildymo taisyklių patvirtinimo“ pakeitimo“ (Žin., 2004, Nr. </w:t>
      </w:r>
      <w:hyperlink r:id="rId40" w:tgtFrame="_blank" w:history="1">
        <w:r w:rsidR="004E35FA">
          <w:rPr>
            <w:color w:val="0000FF" w:themeColor="hyperlink"/>
            <w:szCs w:val="22"/>
            <w:u w:val="single"/>
          </w:rPr>
          <w:t>85-3109</w:t>
        </w:r>
      </w:hyperlink>
      <w:r w:rsidR="004E35FA">
        <w:rPr>
          <w:color w:val="000000"/>
          <w:szCs w:val="22"/>
        </w:rPr>
        <w:t>), įrašau 2.3 punkte vietoj žodžių „Reikalų skyriui“ žodžius „Bendrųjų reikalų departamento Sistemos aptarnavimo ir dokumentų tvarkymo skyriui“.</w:t>
      </w:r>
    </w:p>
    <w:p w14:paraId="628BA63A" w14:textId="77777777" w:rsidR="006E7B5A" w:rsidRDefault="00072562">
      <w:pPr>
        <w:ind w:firstLine="709"/>
        <w:jc w:val="both"/>
        <w:rPr>
          <w:color w:val="000000"/>
        </w:rPr>
      </w:pPr>
      <w:r w:rsidR="004E35FA">
        <w:rPr>
          <w:color w:val="000000"/>
          <w:szCs w:val="22"/>
        </w:rPr>
        <w:t>16</w:t>
      </w:r>
      <w:r w:rsidR="004E35FA">
        <w:rPr>
          <w:color w:val="000000"/>
          <w:szCs w:val="22"/>
        </w:rPr>
        <w:t xml:space="preserve">. Valstybinės mokesčių inspekcijos prie Lietuvos Respublikos finansų ministerijos viršininko 2004 m. gegužės 20 d. įsakymą Nr. VA-101 „Dėl dividendų pelno mokesčio deklaracijos FR0640 formos, jos priedų pildymo ir teikimo taisyklių patvirtinimo“ (Žin., 2004, Nr. </w:t>
      </w:r>
      <w:hyperlink r:id="rId41" w:tgtFrame="_blank" w:history="1">
        <w:r w:rsidR="004E35FA">
          <w:rPr>
            <w:color w:val="0000FF" w:themeColor="hyperlink"/>
            <w:szCs w:val="22"/>
            <w:u w:val="single"/>
          </w:rPr>
          <w:t>85-3110</w:t>
        </w:r>
      </w:hyperlink>
      <w:r w:rsidR="004E35FA">
        <w:rPr>
          <w:color w:val="000000"/>
          <w:szCs w:val="22"/>
        </w:rPr>
        <w:t>), įrašau 2.3 punkte vietoj žodžių „Reikalų skyriui“ žodžius „Bendrųjų reikalų departamento Sistemos aptarnavimo ir dokumentų tvarkymo skyriui“.</w:t>
      </w:r>
    </w:p>
    <w:p w14:paraId="628BA63B" w14:textId="77777777" w:rsidR="006E7B5A" w:rsidRDefault="00072562">
      <w:pPr>
        <w:ind w:firstLine="709"/>
        <w:jc w:val="both"/>
        <w:rPr>
          <w:color w:val="000000"/>
        </w:rPr>
      </w:pPr>
      <w:r w:rsidR="004E35FA">
        <w:rPr>
          <w:color w:val="000000"/>
          <w:szCs w:val="22"/>
        </w:rPr>
        <w:t>17</w:t>
      </w:r>
      <w:r w:rsidR="004E35FA">
        <w:rPr>
          <w:color w:val="000000"/>
          <w:szCs w:val="22"/>
        </w:rPr>
        <w:t xml:space="preserve">. Valstybinės mokesčių inspekcijos prie Lietuvos Respublikos finansų ministerijos viršininko 2004 m. gegužės 26 d. įsakymą Nr. VA-106 „Dėl akcizų deklaracijų FR0630, FR0630A formų, jų užpildymo ir pateikimo taisyklių patvirtinimo“ (Žin., 2004, Nr. </w:t>
      </w:r>
      <w:hyperlink r:id="rId42" w:tgtFrame="_blank" w:history="1">
        <w:r w:rsidR="004E35FA">
          <w:rPr>
            <w:color w:val="0000FF" w:themeColor="hyperlink"/>
            <w:szCs w:val="22"/>
            <w:u w:val="single"/>
          </w:rPr>
          <w:t>87-3201</w:t>
        </w:r>
      </w:hyperlink>
      <w:r w:rsidR="004E35FA">
        <w:rPr>
          <w:color w:val="000000"/>
          <w:szCs w:val="22"/>
        </w:rPr>
        <w:t>), įrašau 3.4 punkte vietoj žodžių „Reikalų skyriui“ žodžius „Bendrųjų reikalų departamento Sistemos aptarnavimo ir dokumentų tvarkymo skyriui“.</w:t>
      </w:r>
    </w:p>
    <w:p w14:paraId="628BA63C" w14:textId="77777777" w:rsidR="006E7B5A" w:rsidRDefault="00072562">
      <w:pPr>
        <w:ind w:firstLine="709"/>
        <w:jc w:val="both"/>
        <w:rPr>
          <w:color w:val="000000"/>
        </w:rPr>
      </w:pPr>
      <w:r w:rsidR="004E35FA">
        <w:rPr>
          <w:color w:val="000000"/>
          <w:szCs w:val="22"/>
        </w:rPr>
        <w:t>18</w:t>
      </w:r>
      <w:r w:rsidR="004E35FA">
        <w:rPr>
          <w:color w:val="000000"/>
          <w:szCs w:val="22"/>
        </w:rPr>
        <w:t xml:space="preserve">. Valstybinės mokesčių inspekcijos prie Lietuvos Respublikos finansų ministerijos viršininko 2004 m. gegužės 27 d. įsakymą Nr. VA-107 „Dėl metinės gyventojo (šeimos) turto deklaracijos duomenų išrašo formos, gyventojo (šeimos) turto deklaravimo pažymos formos ir gyventojo pajamų deklaravimo pažymos formos patvirtinimo“ (Žin., 2004, Nr. </w:t>
      </w:r>
      <w:hyperlink r:id="rId43" w:tgtFrame="_blank" w:history="1">
        <w:r w:rsidR="004E35FA">
          <w:rPr>
            <w:color w:val="0000FF" w:themeColor="hyperlink"/>
            <w:szCs w:val="22"/>
            <w:u w:val="single"/>
          </w:rPr>
          <w:t>87-3202</w:t>
        </w:r>
      </w:hyperlink>
      <w:r w:rsidR="004E35FA">
        <w:rPr>
          <w:color w:val="000000"/>
          <w:szCs w:val="22"/>
        </w:rPr>
        <w:t>):</w:t>
      </w:r>
    </w:p>
    <w:p w14:paraId="628BA63D" w14:textId="77777777" w:rsidR="006E7B5A" w:rsidRDefault="00072562">
      <w:pPr>
        <w:ind w:firstLine="709"/>
        <w:jc w:val="both"/>
        <w:rPr>
          <w:color w:val="000000"/>
        </w:rPr>
      </w:pPr>
      <w:r w:rsidR="004E35FA">
        <w:rPr>
          <w:color w:val="000000"/>
          <w:szCs w:val="22"/>
        </w:rPr>
        <w:t>18.1</w:t>
      </w:r>
      <w:r w:rsidR="004E35FA">
        <w:rPr>
          <w:color w:val="000000"/>
          <w:szCs w:val="22"/>
        </w:rPr>
        <w:t xml:space="preserve">. įrašau preambulėje vietoj žodžių „Vadovaudamasi Lietuvos Respublikos gyventojų pajamų mokesčio įstatymo 27 straipsnio 4 punktu (Žin., 2003, Nr. </w:t>
      </w:r>
      <w:hyperlink r:id="rId44" w:tgtFrame="_blank" w:history="1">
        <w:r w:rsidR="004E35FA">
          <w:rPr>
            <w:color w:val="0000FF" w:themeColor="hyperlink"/>
            <w:szCs w:val="22"/>
            <w:u w:val="single"/>
          </w:rPr>
          <w:t>123-5585</w:t>
        </w:r>
      </w:hyperlink>
      <w:r w:rsidR="004E35FA">
        <w:rPr>
          <w:color w:val="000000"/>
          <w:szCs w:val="22"/>
        </w:rPr>
        <w:t xml:space="preserve">)“ žodžius „Vadovaudamasi Lietuvos Respublikos gyventojų pajamų mokesčio įstatymo (Žin., 2002, Nr. </w:t>
      </w:r>
      <w:hyperlink r:id="rId45" w:tgtFrame="_blank" w:history="1">
        <w:r w:rsidR="004E35FA">
          <w:rPr>
            <w:color w:val="0000FF" w:themeColor="hyperlink"/>
            <w:szCs w:val="22"/>
            <w:u w:val="single"/>
          </w:rPr>
          <w:t>73-3085</w:t>
        </w:r>
      </w:hyperlink>
      <w:r w:rsidR="004E35FA">
        <w:rPr>
          <w:color w:val="000000"/>
          <w:szCs w:val="22"/>
        </w:rPr>
        <w:t xml:space="preserve">; 2003, Nr. </w:t>
      </w:r>
      <w:hyperlink r:id="rId46" w:tgtFrame="_blank" w:history="1">
        <w:r w:rsidR="004E35FA">
          <w:rPr>
            <w:color w:val="0000FF" w:themeColor="hyperlink"/>
            <w:szCs w:val="22"/>
            <w:u w:val="single"/>
          </w:rPr>
          <w:t>123-5585</w:t>
        </w:r>
      </w:hyperlink>
      <w:r w:rsidR="004E35FA">
        <w:rPr>
          <w:color w:val="000000"/>
          <w:szCs w:val="22"/>
        </w:rPr>
        <w:t>) 27 straipsnio 6 dalimi“;</w:t>
      </w:r>
    </w:p>
    <w:p w14:paraId="628BA63E" w14:textId="77777777" w:rsidR="006E7B5A" w:rsidRDefault="00072562">
      <w:pPr>
        <w:ind w:firstLine="709"/>
        <w:jc w:val="both"/>
        <w:rPr>
          <w:color w:val="000000"/>
        </w:rPr>
      </w:pPr>
      <w:r w:rsidR="004E35FA">
        <w:rPr>
          <w:color w:val="000000"/>
          <w:szCs w:val="22"/>
        </w:rPr>
        <w:t>18.2</w:t>
      </w:r>
      <w:r w:rsidR="004E35FA">
        <w:rPr>
          <w:color w:val="000000"/>
          <w:szCs w:val="22"/>
        </w:rPr>
        <w:t>. įrašau 2.4 punkte vietoj žodžių „Reikalų skyriui“ žodžius „Bendrųjų reikalų departamento Sistemos aptarnavimo ir dokumentų tvarkymo skyriui“.</w:t>
      </w:r>
    </w:p>
    <w:p w14:paraId="628BA63F" w14:textId="77777777" w:rsidR="006E7B5A" w:rsidRDefault="00072562">
      <w:pPr>
        <w:ind w:firstLine="709"/>
        <w:jc w:val="both"/>
        <w:rPr>
          <w:color w:val="000000"/>
        </w:rPr>
      </w:pPr>
      <w:r w:rsidR="004E35FA">
        <w:rPr>
          <w:color w:val="000000"/>
          <w:szCs w:val="22"/>
        </w:rPr>
        <w:t>19</w:t>
      </w:r>
      <w:r w:rsidR="004E35FA">
        <w:rPr>
          <w:color w:val="000000"/>
          <w:szCs w:val="22"/>
        </w:rPr>
        <w:t xml:space="preserve">. Valstybinės mokesčių inspekcijos prie Lietuvos Respublikos finansų ministerijos viršininko 2004 m. birželio 10 d. įsakymą Nr. VA-116 „Dėl specialių lipdukų (plombų) gamybos, įsigijimo, apskaitos ir naudojimo (plombavimo) taisyklių patvirtinimo“ (Žin., 2004, Nr. </w:t>
      </w:r>
      <w:hyperlink r:id="rId47" w:tgtFrame="_blank" w:history="1">
        <w:r w:rsidR="004E35FA">
          <w:rPr>
            <w:color w:val="0000FF" w:themeColor="hyperlink"/>
            <w:szCs w:val="22"/>
            <w:u w:val="single"/>
          </w:rPr>
          <w:t>96-3574</w:t>
        </w:r>
      </w:hyperlink>
      <w:r w:rsidR="004E35FA">
        <w:rPr>
          <w:color w:val="000000"/>
          <w:szCs w:val="22"/>
        </w:rPr>
        <w:t>), įrašau 2.1 punkte vietoj žodžių „Mokestinių patikrinimų metodikos skyriui“ žodžius „Bendrųjų reikalų departamentui“.</w:t>
      </w:r>
    </w:p>
    <w:p w14:paraId="628BA640" w14:textId="77777777" w:rsidR="006E7B5A" w:rsidRDefault="00072562">
      <w:pPr>
        <w:ind w:firstLine="709"/>
        <w:jc w:val="both"/>
        <w:rPr>
          <w:color w:val="000000"/>
        </w:rPr>
      </w:pPr>
      <w:r w:rsidR="004E35FA">
        <w:rPr>
          <w:color w:val="000000"/>
          <w:szCs w:val="22"/>
        </w:rPr>
        <w:t>20</w:t>
      </w:r>
      <w:r w:rsidR="004E35FA">
        <w:rPr>
          <w:color w:val="000000"/>
          <w:szCs w:val="22"/>
        </w:rPr>
        <w:t xml:space="preserve">. Valstybinės mokesčių inspekcijos prie Lietuvos Respublikos finansų ministerijos viršininko 2004 m. liepos 2 d. įsakymą Nr. VA-127 „Dėl turto grąžinimo akto, turto paėmimo (perdavimo) akto ir turto įvertinimo (apžiūros) akto formų bei jų pildymo taisyklių patvirtinimo“ (Žin., 2004, Nr. </w:t>
      </w:r>
      <w:hyperlink r:id="rId48" w:tgtFrame="_blank" w:history="1">
        <w:r w:rsidR="004E35FA">
          <w:rPr>
            <w:color w:val="0000FF" w:themeColor="hyperlink"/>
            <w:szCs w:val="22"/>
            <w:u w:val="single"/>
          </w:rPr>
          <w:t>107-4024</w:t>
        </w:r>
      </w:hyperlink>
      <w:r w:rsidR="004E35FA">
        <w:rPr>
          <w:color w:val="000000"/>
          <w:szCs w:val="22"/>
        </w:rPr>
        <w:t>), įrašau 2.3 punkte vietoj žodžių „Reikalų skyriui“ žodžius „Bendrųjų reikalų departamento Sistemos aptarnavimo ir dokumentų tvarkymo skyriui“.</w:t>
      </w:r>
    </w:p>
    <w:p w14:paraId="628BA641" w14:textId="77777777" w:rsidR="006E7B5A" w:rsidRDefault="00072562">
      <w:pPr>
        <w:ind w:firstLine="709"/>
        <w:jc w:val="both"/>
        <w:rPr>
          <w:color w:val="000000"/>
        </w:rPr>
      </w:pPr>
      <w:r w:rsidR="004E35FA">
        <w:rPr>
          <w:color w:val="000000"/>
          <w:szCs w:val="22"/>
        </w:rPr>
        <w:t>21</w:t>
      </w:r>
      <w:r w:rsidR="004E35FA">
        <w:rPr>
          <w:color w:val="000000"/>
          <w:szCs w:val="22"/>
        </w:rPr>
        <w:t xml:space="preserve">. Valstybinės mokesčių inspekcijos prie Lietuvos Respublikos finansų ministerijos viršininko 2004 m. liepos 9 d. įsakymą Nr. VA-134 „Dėl žemės ūkio ir maisto produktų perteklinių atsargų mokesčio deklaracijos FR0714 formos ir jos pildymo taisyklių patvirtinimo“ (Žin., 2004, Nr. </w:t>
      </w:r>
      <w:hyperlink r:id="rId49" w:tgtFrame="_blank" w:history="1">
        <w:r w:rsidR="004E35FA">
          <w:rPr>
            <w:color w:val="0000FF" w:themeColor="hyperlink"/>
            <w:szCs w:val="22"/>
            <w:u w:val="single"/>
          </w:rPr>
          <w:t>109-4116</w:t>
        </w:r>
      </w:hyperlink>
      <w:r w:rsidR="004E35FA">
        <w:rPr>
          <w:color w:val="000000"/>
          <w:szCs w:val="22"/>
        </w:rPr>
        <w:t>), įrašau 2.6 punkte vietoj žodžių „Paslaugų mokesčių mokėtojams skyriui“ žodžius „Paslaugų mokesčių mokėtojams departamentui“, o vietoj žodžių „Reikalų skyriui“ žodžius „Bendrųjų reikalų departamento Sistemos aptarnavimo ir dokumentų tvarkymo skyriui“.</w:t>
      </w:r>
    </w:p>
    <w:p w14:paraId="628BA642" w14:textId="77777777" w:rsidR="006E7B5A" w:rsidRDefault="00072562">
      <w:pPr>
        <w:ind w:firstLine="709"/>
        <w:jc w:val="both"/>
        <w:rPr>
          <w:color w:val="000000"/>
        </w:rPr>
      </w:pPr>
      <w:r w:rsidR="004E35FA">
        <w:rPr>
          <w:color w:val="000000"/>
          <w:szCs w:val="22"/>
        </w:rPr>
        <w:t>22</w:t>
      </w:r>
      <w:r w:rsidR="004E35FA">
        <w:rPr>
          <w:color w:val="000000"/>
          <w:szCs w:val="22"/>
        </w:rPr>
        <w:t xml:space="preserve">. Valstybinės mokesčių inspekcijos prie Lietuvos Respublikos finansų ministerijos viršininko 2004 m. rugsėjo 2 d. įsakymą Nr. VA-157 „Dėl Valstybinės mokesčių inspekcijos prie Lietuvos Respublikos finansų ministerijos viršininko 2002 m. vasario 8 d. įsakymo Nr. 40 „Dėl užsienio apmokestinamiesiems vienetams išmokėtų pajamų (sumų) ir nuo jų apskaičiuoto pelno mokesčio deklaracijos FR0313 formos bei šios formos pildymo taisyklių patvirtinimo“ pakeitimo“ (Žin., 2004, Nr. </w:t>
      </w:r>
      <w:hyperlink r:id="rId50" w:tgtFrame="_blank" w:history="1">
        <w:r w:rsidR="004E35FA">
          <w:rPr>
            <w:color w:val="0000FF" w:themeColor="hyperlink"/>
            <w:szCs w:val="22"/>
            <w:u w:val="single"/>
          </w:rPr>
          <w:t>137-5019</w:t>
        </w:r>
      </w:hyperlink>
      <w:r w:rsidR="004E35FA">
        <w:rPr>
          <w:color w:val="000000"/>
          <w:szCs w:val="22"/>
        </w:rPr>
        <w:t>), įrašau 2.3 punkte vietoj žodžių „Reikalų skyriui“ žodžius „Bendrųjų reikalų departamento Sistemos aptarnavimo ir dokumentų tvarkymo skyriui“, o vietoj žodžių „su Paslaugų mokesčių mokėtojams skyriumi“ žodžius „su Paslaugų mokesčių mokėtojams departamentu“.</w:t>
      </w:r>
    </w:p>
    <w:p w14:paraId="628BA643" w14:textId="77777777" w:rsidR="006E7B5A" w:rsidRDefault="00072562">
      <w:pPr>
        <w:ind w:firstLine="709"/>
        <w:jc w:val="both"/>
        <w:rPr>
          <w:color w:val="000000"/>
        </w:rPr>
      </w:pPr>
      <w:r w:rsidR="004E35FA">
        <w:rPr>
          <w:color w:val="000000"/>
          <w:szCs w:val="22"/>
        </w:rPr>
        <w:t>23</w:t>
      </w:r>
      <w:r w:rsidR="004E35FA">
        <w:rPr>
          <w:color w:val="000000"/>
          <w:szCs w:val="22"/>
        </w:rPr>
        <w:t xml:space="preserve">. Valstybinės mokesčių inspekcijos prie Lietuvos Respublikos finansų ministerijos viršininko 2004 m. rugsėjo 3 d. įsakymą Nr. VA-159 „Dėl Valstybinės mokesčių inspekcijos prie Lietuvos Respublikos finansų ministerijos viršininko 2002 m. vasario 19 d. įsakymo Nr. 49 „Dėl juridinio asmens nekilnojamojo turto mokesčio metinės deklaracijos FR0315 formos ir juridinio asmens įsigyto (prarasto) nekilnojamojo turto mokesčio deklaracijos FR0316 formos bei šių formų pildymo taisyklių patvirtinimo“ pakeitimo“ (Žin., 2004, Nr. </w:t>
      </w:r>
      <w:hyperlink r:id="rId51" w:tgtFrame="_blank" w:history="1">
        <w:r w:rsidR="004E35FA">
          <w:rPr>
            <w:color w:val="0000FF" w:themeColor="hyperlink"/>
            <w:szCs w:val="22"/>
            <w:u w:val="single"/>
          </w:rPr>
          <w:t>137-5021</w:t>
        </w:r>
      </w:hyperlink>
      <w:r w:rsidR="004E35FA">
        <w:rPr>
          <w:color w:val="000000"/>
          <w:szCs w:val="22"/>
        </w:rPr>
        <w:t>), įrašau 2.3 punkte vietoj žodžių „Reikalų skyriui“ žodžius „Bendrųjų reikalų departamento Sistemos aptarnavimo ir dokumentų tvarkymo skyriui“, o vietoj žodžių „su Paslaugų mokesčių mokėtojams skyriumi“ žodžius „su Paslaugų mokesčių mokėtojams departamentu“.</w:t>
      </w:r>
    </w:p>
    <w:p w14:paraId="628BA644" w14:textId="77777777" w:rsidR="006E7B5A" w:rsidRDefault="00072562">
      <w:pPr>
        <w:ind w:firstLine="709"/>
        <w:jc w:val="both"/>
        <w:rPr>
          <w:color w:val="000000"/>
        </w:rPr>
      </w:pPr>
      <w:r w:rsidR="004E35FA">
        <w:rPr>
          <w:color w:val="000000"/>
          <w:szCs w:val="22"/>
        </w:rPr>
        <w:t>24</w:t>
      </w:r>
      <w:r w:rsidR="004E35FA">
        <w:rPr>
          <w:color w:val="000000"/>
          <w:szCs w:val="22"/>
        </w:rPr>
        <w:t>. Valstybinės mokesčių inspekcijos prie Lietuvos Respublikos finansų ministerijos viršininko 2004 m. rugsėjo 8 d. įsakymą Nr. VA-162 „Dėl Valstybinės mokesčių inspekcijos prie Lietuvos Respublikos finansų ministerijos viršininko 2002 m. gegužės 6 d. įsakymo Nr. 116 „Dėl patikrinimo rezultatų įforminimo dokumentų formų bei patikrinimo rezultatų įforminimo dokumentų formų užpildymo ir naudojimo taisyklių patvirtinimo“ pakeitimo“ (Žin., 2004, Nr. 138-</w:t>
      </w:r>
      <w:r w:rsidR="004E35FA">
        <w:rPr>
          <w:color w:val="000000"/>
          <w:szCs w:val="22"/>
        </w:rPr>
        <w:lastRenderedPageBreak/>
        <w:t>5056), įrašau 3.4 punkte vietoj žodžių „Reikalų skyriui“ žodžius „Bendrųjų reikalų departamento Sistemos aptarnavimo ir dokumentų tvarkymo skyriui“.</w:t>
      </w:r>
    </w:p>
    <w:p w14:paraId="628BA645" w14:textId="77777777" w:rsidR="006E7B5A" w:rsidRDefault="00072562">
      <w:pPr>
        <w:ind w:firstLine="709"/>
        <w:jc w:val="both"/>
        <w:rPr>
          <w:color w:val="000000"/>
        </w:rPr>
      </w:pPr>
      <w:r w:rsidR="004E35FA">
        <w:rPr>
          <w:color w:val="000000"/>
          <w:szCs w:val="22"/>
        </w:rPr>
        <w:t>25</w:t>
      </w:r>
      <w:r w:rsidR="004E35FA">
        <w:rPr>
          <w:color w:val="000000"/>
          <w:szCs w:val="22"/>
        </w:rPr>
        <w:t>. Valstybinės mokesčių inspekcijos prie Lietuvos Respublikos finansų ministerijos viršininko 2004 m. rugsėjo 22 d. įsakymą Nr. VA-165 „Dėl Valstybinės mokesčių inspekcijos prie Lietuvos Respublikos finansų ministerijos viršininko 2002 m. gruodžio 24 d. įsakymo Nr. 376 „Dėl kontroliuojamų vienetų ir kontroliuojančių asmenų turtinių teisių bei prievolių ataskaitos FR0438 formos ir jos užpildymo taisyklių patvirtinimo pakeitimo“ (Žin., 2004, Nr. 144-5273), įrašau 2.3 punkte vietoj žodžių „Reikalų skyriui“ žodžius „Bendrųjų reikalų departamento Sistemos aptarnavimo ir dokumentų tvarkymo skyriui“, o vietoj žodžių „su Paslaugų mokesčių mokėtojams skyriumi“ žodžius „su Paslaugų mokesčių mokėtojams departamentu“.</w:t>
      </w:r>
    </w:p>
    <w:p w14:paraId="628BA646" w14:textId="77777777" w:rsidR="006E7B5A" w:rsidRDefault="00072562">
      <w:pPr>
        <w:ind w:firstLine="709"/>
        <w:jc w:val="both"/>
        <w:rPr>
          <w:color w:val="000000"/>
        </w:rPr>
      </w:pPr>
      <w:r w:rsidR="004E35FA">
        <w:rPr>
          <w:color w:val="000000"/>
          <w:szCs w:val="22"/>
        </w:rPr>
        <w:t>26</w:t>
      </w:r>
      <w:r w:rsidR="004E35FA">
        <w:rPr>
          <w:color w:val="000000"/>
          <w:szCs w:val="22"/>
        </w:rPr>
        <w:t xml:space="preserve">. Valstybinės mokesčių inspekcijos prie Lietuvos Respublikos finansų ministerijos viršininko 2004 m. spalio 15 d. įsakymą Nr. VA-169 „Dėl mokesčio už valstybės turto naudojimą patikėjimo teise deklaracijos FR0770 formos ir jos pildymo taisyklių patvirtinimo“ (Žin., 2004, Nr. </w:t>
      </w:r>
      <w:hyperlink r:id="rId52" w:tgtFrame="_blank" w:history="1">
        <w:r w:rsidR="004E35FA">
          <w:rPr>
            <w:color w:val="0000FF" w:themeColor="hyperlink"/>
            <w:szCs w:val="22"/>
            <w:u w:val="single"/>
          </w:rPr>
          <w:t>154-5635</w:t>
        </w:r>
      </w:hyperlink>
      <w:r w:rsidR="004E35FA">
        <w:rPr>
          <w:color w:val="000000"/>
          <w:szCs w:val="22"/>
        </w:rPr>
        <w:t>):</w:t>
      </w:r>
    </w:p>
    <w:p w14:paraId="628BA647" w14:textId="77777777" w:rsidR="006E7B5A" w:rsidRDefault="00072562">
      <w:pPr>
        <w:ind w:firstLine="709"/>
        <w:jc w:val="both"/>
        <w:rPr>
          <w:color w:val="000000"/>
        </w:rPr>
      </w:pPr>
      <w:r w:rsidR="004E35FA">
        <w:rPr>
          <w:color w:val="000000"/>
          <w:szCs w:val="22"/>
        </w:rPr>
        <w:t>26.1</w:t>
      </w:r>
      <w:r w:rsidR="004E35FA">
        <w:rPr>
          <w:color w:val="000000"/>
          <w:szCs w:val="22"/>
        </w:rPr>
        <w:t>. įrašau 3.3 punkte vietoj žodžių „Informacinių sistemų plėtros skyriui“ žodžius „Informacinių technologijų departamento Informacinių sistemų projektų skyriui“;</w:t>
      </w:r>
    </w:p>
    <w:p w14:paraId="628BA648" w14:textId="77777777" w:rsidR="006E7B5A" w:rsidRDefault="00072562">
      <w:pPr>
        <w:ind w:firstLine="709"/>
        <w:jc w:val="both"/>
        <w:rPr>
          <w:color w:val="000000"/>
        </w:rPr>
      </w:pPr>
      <w:r w:rsidR="004E35FA">
        <w:rPr>
          <w:color w:val="000000"/>
          <w:szCs w:val="22"/>
        </w:rPr>
        <w:t>26.2</w:t>
      </w:r>
      <w:r w:rsidR="004E35FA">
        <w:rPr>
          <w:color w:val="000000"/>
          <w:szCs w:val="22"/>
        </w:rPr>
        <w:t>. įrašau 3.4 punkte vietoj žodžių „Reikalų skyriui“ žodžius „Bendrųjų reikalų departamento Sistemos aptarnavimo ir dokumentų tvarkymo skyriui“, o vietoj žodžių „su Paslaugų mokesčių mokėtojams skyriumi“ žodžius „su Paslaugų mokesčių mokėtojams departamentu“.</w:t>
      </w:r>
    </w:p>
    <w:p w14:paraId="628BA649" w14:textId="77777777" w:rsidR="006E7B5A" w:rsidRDefault="00072562">
      <w:pPr>
        <w:ind w:firstLine="709"/>
        <w:jc w:val="both"/>
        <w:rPr>
          <w:color w:val="000000"/>
        </w:rPr>
      </w:pPr>
      <w:r w:rsidR="004E35FA">
        <w:rPr>
          <w:color w:val="000000"/>
          <w:szCs w:val="22"/>
        </w:rPr>
        <w:t>27</w:t>
      </w:r>
      <w:r w:rsidR="004E35FA">
        <w:rPr>
          <w:color w:val="000000"/>
          <w:szCs w:val="22"/>
        </w:rPr>
        <w:t xml:space="preserve">. Valstybinės mokesčių inspekcijos prie Lietuvos Respublikos finansų ministerijos viršininko 2004 m. spalio 29 d. įsakymą Nr. VA-170 „Dėl Valstybinės mokesčių inspekcijos prie Lietuvos Respublikos finansų ministerijos viršininko 2003 m. sausio 24 d. įsakymo Nr. V-21 „Dėl prašymo perskaičiuoti pajamų mokestį pateikimo taisyklių“ pakeitimo“ (Žin., 2004, Nr. </w:t>
      </w:r>
      <w:hyperlink r:id="rId53" w:tgtFrame="_blank" w:history="1">
        <w:r w:rsidR="004E35FA">
          <w:rPr>
            <w:color w:val="0000FF" w:themeColor="hyperlink"/>
            <w:szCs w:val="22"/>
            <w:u w:val="single"/>
          </w:rPr>
          <w:t>160-5866</w:t>
        </w:r>
      </w:hyperlink>
      <w:r w:rsidR="004E35FA">
        <w:rPr>
          <w:color w:val="000000"/>
          <w:szCs w:val="22"/>
        </w:rPr>
        <w:t>), įrašau 2.5 punkte vietoj žodžių „Reikalų skyriui“ žodžius „Bendrųjų reikalų departamento Sistemos aptarnavimo ir dokumentų tvarkymo skyriui“.</w:t>
      </w:r>
    </w:p>
    <w:p w14:paraId="628BA64A" w14:textId="77777777" w:rsidR="006E7B5A" w:rsidRDefault="00072562">
      <w:pPr>
        <w:ind w:firstLine="709"/>
        <w:jc w:val="both"/>
        <w:rPr>
          <w:color w:val="000000"/>
        </w:rPr>
      </w:pPr>
      <w:r w:rsidR="004E35FA">
        <w:rPr>
          <w:color w:val="000000"/>
          <w:szCs w:val="22"/>
        </w:rPr>
        <w:t>28</w:t>
      </w:r>
      <w:r w:rsidR="004E35FA">
        <w:rPr>
          <w:color w:val="000000"/>
          <w:szCs w:val="22"/>
        </w:rPr>
        <w:t xml:space="preserve">. Valstybinės mokesčių inspekcijos prie Lietuvos Respublikos finansų ministerijos viršininko 2004 m. spalio 29 d. įsakymą Nr. VA-172 „Dėl juridinių asmenų duomenų apie fiziniams asmenims suteiktas, jų grąžintas iš fizinių asmenų gautas ir jiems grąžintas paskolas FR0711 formos ir jos priedų FR0711A, FR0711B, FR0711C, FR0711D pildymo bei teikimo taisyklių patvirtinimo“ (Žin., 2004, Nr. </w:t>
      </w:r>
      <w:hyperlink r:id="rId54" w:tgtFrame="_blank" w:history="1">
        <w:r w:rsidR="004E35FA">
          <w:rPr>
            <w:color w:val="0000FF" w:themeColor="hyperlink"/>
            <w:szCs w:val="22"/>
            <w:u w:val="single"/>
          </w:rPr>
          <w:t>160-5867</w:t>
        </w:r>
      </w:hyperlink>
      <w:r w:rsidR="004E35FA">
        <w:rPr>
          <w:color w:val="000000"/>
          <w:szCs w:val="22"/>
        </w:rPr>
        <w:t>):</w:t>
      </w:r>
    </w:p>
    <w:p w14:paraId="628BA64B" w14:textId="77777777" w:rsidR="006E7B5A" w:rsidRDefault="00072562">
      <w:pPr>
        <w:ind w:firstLine="709"/>
        <w:jc w:val="both"/>
        <w:rPr>
          <w:color w:val="000000"/>
        </w:rPr>
      </w:pPr>
      <w:r w:rsidR="004E35FA">
        <w:rPr>
          <w:color w:val="000000"/>
          <w:szCs w:val="22"/>
        </w:rPr>
        <w:t>28.1</w:t>
      </w:r>
      <w:r w:rsidR="004E35FA">
        <w:rPr>
          <w:color w:val="000000"/>
          <w:szCs w:val="22"/>
        </w:rPr>
        <w:t>. įrašau 2.3 punkte vietoj žodžių „Reikalų skyriui“ žodžius „Bendrųjų reikalų departamento Sistemos aptarnavimo ir dokumentų tvarkymo skyriui“;</w:t>
      </w:r>
    </w:p>
    <w:p w14:paraId="628BA64C" w14:textId="77777777" w:rsidR="006E7B5A" w:rsidRDefault="00072562">
      <w:pPr>
        <w:ind w:firstLine="709"/>
        <w:jc w:val="both"/>
        <w:rPr>
          <w:color w:val="000000"/>
        </w:rPr>
      </w:pPr>
      <w:r w:rsidR="004E35FA">
        <w:rPr>
          <w:color w:val="000000"/>
          <w:szCs w:val="22"/>
        </w:rPr>
        <w:t>28.2</w:t>
      </w:r>
      <w:r w:rsidR="004E35FA">
        <w:rPr>
          <w:color w:val="000000"/>
          <w:szCs w:val="22"/>
        </w:rPr>
        <w:t>. įrašau 2.4 punkte vietoj žodžių „Informacinių sistemų plėtros skyriui“ žodžius „Informacinių technologijų departamento Informacinių sistemų projektų skyriui“.</w:t>
      </w:r>
    </w:p>
    <w:p w14:paraId="628BA64D" w14:textId="77777777" w:rsidR="006E7B5A" w:rsidRDefault="00072562">
      <w:pPr>
        <w:ind w:firstLine="709"/>
        <w:jc w:val="both"/>
        <w:rPr>
          <w:color w:val="000000"/>
        </w:rPr>
      </w:pPr>
      <w:r w:rsidR="004E35FA">
        <w:rPr>
          <w:color w:val="000000"/>
          <w:szCs w:val="22"/>
        </w:rPr>
        <w:t>29</w:t>
      </w:r>
      <w:r w:rsidR="004E35FA">
        <w:rPr>
          <w:color w:val="000000"/>
          <w:szCs w:val="22"/>
        </w:rPr>
        <w:t xml:space="preserve">. Valstybinės mokesčių inspekcijos prie Lietuvos Respublikos finansų ministerijos viršininko 2004 m. spalio 29 d. įsakymą Nr. VA-173 „Dėl juridinių asmenų duomenų apie nuolatinių Lietuvos gyventojų už įsigytus asmeninius kompiuterius su programine įranga (jų elementus) ir /arba interneto prieigą sumokėtas sumas FR0776 formos ir jos pildymo bei teikimo mokesčių administratoriui taisyklių patvirtinimo“ (Žin., 2004, Nr. </w:t>
      </w:r>
      <w:hyperlink r:id="rId55" w:tgtFrame="_blank" w:history="1">
        <w:r w:rsidR="004E35FA">
          <w:rPr>
            <w:color w:val="0000FF" w:themeColor="hyperlink"/>
            <w:szCs w:val="22"/>
            <w:u w:val="single"/>
          </w:rPr>
          <w:t>160-5869</w:t>
        </w:r>
      </w:hyperlink>
      <w:r w:rsidR="004E35FA">
        <w:rPr>
          <w:color w:val="000000"/>
          <w:szCs w:val="22"/>
        </w:rPr>
        <w:t>), įrašau 2.4 punkte vietoj žodžių „Reikalų skyriui“ žodžius „Bendrųjų reikalų departamento Sistemos aptarnavimo ir dokumentų tvarkymo skyriui“.</w:t>
      </w:r>
    </w:p>
    <w:p w14:paraId="628BA650" w14:textId="0A2EE5FB" w:rsidR="006E7B5A" w:rsidRDefault="00072562">
      <w:pPr>
        <w:ind w:firstLine="709"/>
        <w:jc w:val="both"/>
        <w:rPr>
          <w:color w:val="000000"/>
        </w:rPr>
      </w:pPr>
      <w:r w:rsidR="004E35FA">
        <w:rPr>
          <w:color w:val="000000"/>
          <w:szCs w:val="22"/>
        </w:rPr>
        <w:t>30</w:t>
      </w:r>
      <w:r w:rsidR="004E35FA">
        <w:rPr>
          <w:color w:val="000000"/>
          <w:szCs w:val="22"/>
        </w:rPr>
        <w:t xml:space="preserve">. Valstybinės mokesčių inspekcijos prie Lietuvos Respublikos finansų ministerijos viršininko 2004 m. spalio 29 d. įsakymą Nr. VA-174 „Dėl Valstybinės mokesčių inspekcijos prie Lietuvos Respublikos finansų ministerijos viršininko 2002 m. birželio 26 d. įsakymo Nr. 179 „Dėl įregistravimo į ūkininkų, kuriems taikoma kompensacinio pridėtinės vertės mokesčio tarifo schema, registrą/išregistravimo iš ūkininkų, kuriems taikoma kompensacinio pridėtinės vertės mokesčio tarifo schema, registro taisyklių“ pakeitimo“ (Žin., 2004, Nr. </w:t>
      </w:r>
      <w:hyperlink r:id="rId56" w:tgtFrame="_blank" w:history="1">
        <w:r w:rsidR="004E35FA">
          <w:rPr>
            <w:color w:val="0000FF" w:themeColor="hyperlink"/>
            <w:szCs w:val="22"/>
            <w:u w:val="single"/>
          </w:rPr>
          <w:t>161-5902</w:t>
        </w:r>
      </w:hyperlink>
      <w:r w:rsidR="004E35FA">
        <w:rPr>
          <w:color w:val="000000"/>
          <w:szCs w:val="22"/>
        </w:rPr>
        <w:t>), įrašau 3.2 punkte vietoj žodžių „Informacinių sistemų plėtros skyriui“ žodžius „Informacinių technologijų departamento Informacinių sistemų projektų skyriui“.</w:t>
      </w:r>
    </w:p>
    <w:bookmarkStart w:id="0" w:name="_GoBack" w:displacedByCustomXml="prev"/>
    <w:bookmarkEnd w:id="0" w:displacedByCustomXml="prev"/>
    <w:p w14:paraId="443989C0" w14:textId="77777777" w:rsidR="004E35FA" w:rsidRDefault="004E35FA" w:rsidP="004E35FA">
      <w:pPr>
        <w:tabs>
          <w:tab w:val="right" w:pos="9639"/>
        </w:tabs>
      </w:pPr>
    </w:p>
    <w:p w14:paraId="6B80CBC1" w14:textId="77777777" w:rsidR="004E35FA" w:rsidRDefault="004E35FA" w:rsidP="004E35FA">
      <w:pPr>
        <w:tabs>
          <w:tab w:val="right" w:pos="9639"/>
        </w:tabs>
      </w:pPr>
    </w:p>
    <w:p w14:paraId="4715A1E0" w14:textId="77777777" w:rsidR="004E35FA" w:rsidRDefault="004E35FA" w:rsidP="004E35FA">
      <w:pPr>
        <w:tabs>
          <w:tab w:val="right" w:pos="9639"/>
        </w:tabs>
      </w:pPr>
    </w:p>
    <w:p w14:paraId="628BA654" w14:textId="6E667419" w:rsidR="006E7B5A" w:rsidRPr="004E35FA" w:rsidRDefault="004E35FA" w:rsidP="004E35FA">
      <w:pPr>
        <w:tabs>
          <w:tab w:val="right" w:pos="9639"/>
        </w:tabs>
        <w:rPr>
          <w:caps/>
        </w:rPr>
      </w:pPr>
      <w:r>
        <w:rPr>
          <w:caps/>
        </w:rPr>
        <w:t>VIRŠININKAS</w:t>
      </w:r>
      <w:r>
        <w:rPr>
          <w:caps/>
        </w:rPr>
        <w:tab/>
        <w:t>MODESTAS KASELIAUSKAS</w:t>
      </w:r>
    </w:p>
    <w:sectPr w:rsidR="006E7B5A" w:rsidRPr="004E35FA">
      <w:headerReference w:type="even" r:id="rId57"/>
      <w:headerReference w:type="default" r:id="rId58"/>
      <w:footerReference w:type="even" r:id="rId59"/>
      <w:footerReference w:type="default" r:id="rId60"/>
      <w:headerReference w:type="first" r:id="rId61"/>
      <w:footerReference w:type="first" r:id="rId6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BA658" w14:textId="77777777" w:rsidR="006E7B5A" w:rsidRDefault="004E35FA">
      <w:r>
        <w:separator/>
      </w:r>
    </w:p>
  </w:endnote>
  <w:endnote w:type="continuationSeparator" w:id="0">
    <w:p w14:paraId="628BA659" w14:textId="77777777" w:rsidR="006E7B5A" w:rsidRDefault="004E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A65E" w14:textId="77777777" w:rsidR="006E7B5A" w:rsidRDefault="006E7B5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A65F" w14:textId="77777777" w:rsidR="006E7B5A" w:rsidRDefault="006E7B5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A661" w14:textId="77777777" w:rsidR="006E7B5A" w:rsidRDefault="006E7B5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A656" w14:textId="77777777" w:rsidR="006E7B5A" w:rsidRDefault="004E35FA">
      <w:r>
        <w:separator/>
      </w:r>
    </w:p>
  </w:footnote>
  <w:footnote w:type="continuationSeparator" w:id="0">
    <w:p w14:paraId="628BA657" w14:textId="77777777" w:rsidR="006E7B5A" w:rsidRDefault="004E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A65A" w14:textId="77777777" w:rsidR="006E7B5A" w:rsidRDefault="004E35F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28BA65B" w14:textId="77777777" w:rsidR="006E7B5A" w:rsidRDefault="006E7B5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A65D" w14:textId="77777777" w:rsidR="006E7B5A" w:rsidRPr="004E35FA" w:rsidRDefault="006E7B5A">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A660" w14:textId="77777777" w:rsidR="006E7B5A" w:rsidRDefault="006E7B5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9"/>
    <w:rsid w:val="00072562"/>
    <w:rsid w:val="001432D0"/>
    <w:rsid w:val="003902E9"/>
    <w:rsid w:val="004E35FA"/>
    <w:rsid w:val="006E7B5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8B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77276F69388"/>
  <Relationship Id="rId11" Type="http://schemas.openxmlformats.org/officeDocument/2006/relationships/hyperlink" TargetMode="External" Target="https://www.e-tar.lt/portal/lt/legalAct/TAR.11ECC4B632FF"/>
  <Relationship Id="rId12" Type="http://schemas.openxmlformats.org/officeDocument/2006/relationships/hyperlink" TargetMode="External" Target="https://www.e-tar.lt/portal/lt/legalAct/TAR.5D4668F2EFF8"/>
  <Relationship Id="rId13" Type="http://schemas.openxmlformats.org/officeDocument/2006/relationships/hyperlink" TargetMode="External" Target="https://www.e-tar.lt/portal/lt/legalAct/TAR.D503DCB3BF0D"/>
  <Relationship Id="rId14" Type="http://schemas.openxmlformats.org/officeDocument/2006/relationships/hyperlink" TargetMode="External" Target="https://www.e-tar.lt/portal/lt/legalAct/TAR.3EB34933E485"/>
  <Relationship Id="rId15" Type="http://schemas.openxmlformats.org/officeDocument/2006/relationships/hyperlink" TargetMode="External" Target="https://www.e-tar.lt/portal/lt/legalAct/TAR.7BF3117ECBAF"/>
  <Relationship Id="rId16" Type="http://schemas.openxmlformats.org/officeDocument/2006/relationships/hyperlink" TargetMode="External" Target="https://www.e-tar.lt/portal/lt/legalAct/TAR.D503DCB3BF0D"/>
  <Relationship Id="rId17" Type="http://schemas.openxmlformats.org/officeDocument/2006/relationships/hyperlink" TargetMode="External" Target="https://www.e-tar.lt/portal/lt/legalAct/TAR.3EB34933E485"/>
  <Relationship Id="rId18" Type="http://schemas.openxmlformats.org/officeDocument/2006/relationships/hyperlink" TargetMode="External" Target="https://www.e-tar.lt/portal/lt/legalAct/TAR.B08B785454BF"/>
  <Relationship Id="rId19" Type="http://schemas.openxmlformats.org/officeDocument/2006/relationships/hyperlink" TargetMode="External" Target="https://www.e-tar.lt/portal/lt/legalAct/TAR.D503DCB3BF0D"/>
  <Relationship Id="rId2" Type="http://schemas.openxmlformats.org/officeDocument/2006/relationships/styles" Target="styles.xml"/>
  <Relationship Id="rId20" Type="http://schemas.openxmlformats.org/officeDocument/2006/relationships/hyperlink" TargetMode="External" Target="https://www.e-tar.lt/portal/lt/legalAct/TAR.3EB34933E485"/>
  <Relationship Id="rId21" Type="http://schemas.openxmlformats.org/officeDocument/2006/relationships/hyperlink" TargetMode="External" Target="https://www.e-tar.lt/portal/lt/legalAct/TAR.FE1133F92F39"/>
  <Relationship Id="rId22" Type="http://schemas.openxmlformats.org/officeDocument/2006/relationships/hyperlink" TargetMode="External" Target="https://www.e-tar.lt/portal/lt/legalAct/TAR.D503DCB3BF0D"/>
  <Relationship Id="rId23" Type="http://schemas.openxmlformats.org/officeDocument/2006/relationships/hyperlink" TargetMode="External" Target="https://www.e-tar.lt/portal/lt/legalAct/TAR.3EB34933E485"/>
  <Relationship Id="rId24" Type="http://schemas.openxmlformats.org/officeDocument/2006/relationships/hyperlink" TargetMode="External" Target="https://www.e-tar.lt/portal/lt/legalAct/TAR.07302108A4A0"/>
  <Relationship Id="rId25" Type="http://schemas.openxmlformats.org/officeDocument/2006/relationships/hyperlink" TargetMode="External" Target="https://www.e-tar.lt/portal/lt/legalAct/TAR.D503DCB3BF0D"/>
  <Relationship Id="rId26" Type="http://schemas.openxmlformats.org/officeDocument/2006/relationships/hyperlink" TargetMode="External" Target="https://www.e-tar.lt/portal/lt/legalAct/TAR.3EB34933E485"/>
  <Relationship Id="rId27" Type="http://schemas.openxmlformats.org/officeDocument/2006/relationships/hyperlink" TargetMode="External" Target="https://www.e-tar.lt/portal/lt/legalAct/TAR.13DEE26CEE3C"/>
  <Relationship Id="rId28" Type="http://schemas.openxmlformats.org/officeDocument/2006/relationships/hyperlink" TargetMode="External" Target="https://www.e-tar.lt/portal/lt/legalAct/TAR.6478F6EDBF83"/>
  <Relationship Id="rId29" Type="http://schemas.openxmlformats.org/officeDocument/2006/relationships/hyperlink" TargetMode="External" Target="https://www.e-tar.lt/portal/lt/legalAct/TAR.D503DCB3BF0D"/>
  <Relationship Id="rId3" Type="http://schemas.microsoft.com/office/2007/relationships/stylesWithEffects" Target="stylesWithEffects.xml"/>
  <Relationship Id="rId30" Type="http://schemas.openxmlformats.org/officeDocument/2006/relationships/hyperlink" TargetMode="External" Target="https://www.e-tar.lt/portal/lt/legalAct/TAR.3EB34933E485"/>
  <Relationship Id="rId31" Type="http://schemas.openxmlformats.org/officeDocument/2006/relationships/hyperlink" TargetMode="External" Target="https://www.e-tar.lt/portal/lt/legalAct/TAR.121CF573EC0E"/>
  <Relationship Id="rId32" Type="http://schemas.openxmlformats.org/officeDocument/2006/relationships/hyperlink" TargetMode="External" Target="https://www.e-tar.lt/portal/lt/legalAct/TAR.D503DCB3BF0D"/>
  <Relationship Id="rId33" Type="http://schemas.openxmlformats.org/officeDocument/2006/relationships/hyperlink" TargetMode="External" Target="https://www.e-tar.lt/portal/lt/legalAct/TAR.3EB34933E485"/>
  <Relationship Id="rId34" Type="http://schemas.openxmlformats.org/officeDocument/2006/relationships/hyperlink" TargetMode="External" Target="https://www.e-tar.lt/portal/lt/legalAct/TAR.D503DCB3BF0D"/>
  <Relationship Id="rId35" Type="http://schemas.openxmlformats.org/officeDocument/2006/relationships/hyperlink" TargetMode="External" Target="https://www.e-tar.lt/portal/lt/legalAct/TAR.3EB34933E485"/>
  <Relationship Id="rId36" Type="http://schemas.openxmlformats.org/officeDocument/2006/relationships/hyperlink" TargetMode="External" Target="https://www.e-tar.lt/portal/lt/legalAct/TAR.EF8E42FC48F6"/>
  <Relationship Id="rId37" Type="http://schemas.openxmlformats.org/officeDocument/2006/relationships/hyperlink" TargetMode="External" Target="https://www.e-tar.lt/portal/lt/legalAct/TAR.585BEA242B86"/>
  <Relationship Id="rId38" Type="http://schemas.openxmlformats.org/officeDocument/2006/relationships/hyperlink" TargetMode="External" Target="https://www.e-tar.lt/portal/lt/legalAct/TAR.A7D14A4D66D5"/>
  <Relationship Id="rId39" Type="http://schemas.openxmlformats.org/officeDocument/2006/relationships/hyperlink" TargetMode="External" Target="https://www.e-tar.lt/portal/lt/legalAct/TAR.B492564E605A"/>
  <Relationship Id="rId4" Type="http://schemas.openxmlformats.org/officeDocument/2006/relationships/settings" Target="settings.xml"/>
  <Relationship Id="rId40" Type="http://schemas.openxmlformats.org/officeDocument/2006/relationships/hyperlink" TargetMode="External" Target="https://www.e-tar.lt/portal/lt/legalAct/TAR.E5FB3C71AB1F"/>
  <Relationship Id="rId41" Type="http://schemas.openxmlformats.org/officeDocument/2006/relationships/hyperlink" TargetMode="External" Target="https://www.e-tar.lt/portal/lt/legalAct/TAR.C418767A273D"/>
  <Relationship Id="rId42" Type="http://schemas.openxmlformats.org/officeDocument/2006/relationships/hyperlink" TargetMode="External" Target="https://www.e-tar.lt/portal/lt/legalAct/TAR.61FD45F071B4"/>
  <Relationship Id="rId43" Type="http://schemas.openxmlformats.org/officeDocument/2006/relationships/hyperlink" TargetMode="External" Target="https://www.e-tar.lt/portal/lt/legalAct/TAR.540FD4037963"/>
  <Relationship Id="rId44" Type="http://schemas.openxmlformats.org/officeDocument/2006/relationships/hyperlink" TargetMode="External" Target="https://www.e-tar.lt/portal/lt/legalAct/TAR.0BD4947834DF"/>
  <Relationship Id="rId45" Type="http://schemas.openxmlformats.org/officeDocument/2006/relationships/hyperlink" TargetMode="External" Target="https://www.e-tar.lt/portal/lt/legalAct/TAR.C677663D2202"/>
  <Relationship Id="rId46" Type="http://schemas.openxmlformats.org/officeDocument/2006/relationships/hyperlink" TargetMode="External" Target="https://www.e-tar.lt/portal/lt/legalAct/TAR.0BD4947834DF"/>
  <Relationship Id="rId47" Type="http://schemas.openxmlformats.org/officeDocument/2006/relationships/hyperlink" TargetMode="External" Target="https://www.e-tar.lt/portal/lt/legalAct/TAR.4C0E5BAD737B"/>
  <Relationship Id="rId48" Type="http://schemas.openxmlformats.org/officeDocument/2006/relationships/hyperlink" TargetMode="External" Target="https://www.e-tar.lt/portal/lt/legalAct/TAR.B8EF8F73ABAC"/>
  <Relationship Id="rId49" Type="http://schemas.openxmlformats.org/officeDocument/2006/relationships/hyperlink" TargetMode="External" Target="https://www.e-tar.lt/portal/lt/legalAct/TAR.9A0F4E8A4D30"/>
  <Relationship Id="rId5" Type="http://schemas.openxmlformats.org/officeDocument/2006/relationships/webSettings" Target="webSettings.xml"/>
  <Relationship Id="rId50" Type="http://schemas.openxmlformats.org/officeDocument/2006/relationships/hyperlink" TargetMode="External" Target="https://www.e-tar.lt/portal/lt/legalAct/TAR.DD83EAD27D23"/>
  <Relationship Id="rId51" Type="http://schemas.openxmlformats.org/officeDocument/2006/relationships/hyperlink" TargetMode="External" Target="https://www.e-tar.lt/portal/lt/legalAct/TAR.78E57A4F343F"/>
  <Relationship Id="rId52" Type="http://schemas.openxmlformats.org/officeDocument/2006/relationships/hyperlink" TargetMode="External" Target="https://www.e-tar.lt/portal/lt/legalAct/TAR.9AB659B742F6"/>
  <Relationship Id="rId53" Type="http://schemas.openxmlformats.org/officeDocument/2006/relationships/hyperlink" TargetMode="External" Target="https://www.e-tar.lt/portal/lt/legalAct/TAR.B984C9811F6F"/>
  <Relationship Id="rId54" Type="http://schemas.openxmlformats.org/officeDocument/2006/relationships/hyperlink" TargetMode="External" Target="https://www.e-tar.lt/portal/lt/legalAct/TAR.E7147AC5C305"/>
  <Relationship Id="rId55" Type="http://schemas.openxmlformats.org/officeDocument/2006/relationships/hyperlink" TargetMode="External" Target="https://www.e-tar.lt/portal/lt/legalAct/TAR.387AAC70922A"/>
  <Relationship Id="rId56" Type="http://schemas.openxmlformats.org/officeDocument/2006/relationships/hyperlink" TargetMode="External" Target="https://www.e-tar.lt/portal/lt/legalAct/TAR.4960772A8E8D"/>
  <Relationship Id="rId57" Type="http://schemas.openxmlformats.org/officeDocument/2006/relationships/header" Target="header1.xml"/>
  <Relationship Id="rId58" Type="http://schemas.openxmlformats.org/officeDocument/2006/relationships/header" Target="header2.xml"/>
  <Relationship Id="rId59" Type="http://schemas.openxmlformats.org/officeDocument/2006/relationships/footer" Target="footer1.xml"/>
  <Relationship Id="rId6" Type="http://schemas.openxmlformats.org/officeDocument/2006/relationships/footnotes" Target="footnotes.xml"/>
  <Relationship Id="rId60" Type="http://schemas.openxmlformats.org/officeDocument/2006/relationships/footer" Target="footer2.xml"/>
  <Relationship Id="rId61" Type="http://schemas.openxmlformats.org/officeDocument/2006/relationships/header" Target="header3.xml"/>
  <Relationship Id="rId62" Type="http://schemas.openxmlformats.org/officeDocument/2006/relationships/footer" Target="footer3.xml"/>
  <Relationship Id="rId63" Type="http://schemas.openxmlformats.org/officeDocument/2006/relationships/fontTable" Target="fontTable.xml"/>
  <Relationship Id="rId64" Type="http://schemas.openxmlformats.org/officeDocument/2006/relationships/theme" Target="theme/theme1.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14817</Words>
  <Characters>8446</Characters>
  <Application>Microsoft Office Word</Application>
  <DocSecurity>0</DocSecurity>
  <Lines>70</Lines>
  <Paragraphs>46</Paragraphs>
  <ScaleCrop>false</ScaleCrop>
  <Company/>
  <LinksUpToDate>false</LinksUpToDate>
  <CharactersWithSpaces>23217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2015-09-22T19:36:00Z</dcterms:created>
  <dc:creator>marina.buivid@gmail.com</dc:creator>
  <lastModifiedBy>GRUNDAITĖ Aistė</lastModifiedBy>
  <dcterms:modified xsi:type="dcterms:W3CDTF">2016-04-26T05:02:00Z</dcterms:modified>
  <revision>5</revision>
</coreProperties>
</file>