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a0799eb124604f7ab945fe5c39bdfed2"/>
        <w:id w:val="-327296380"/>
        <w:lock w:val="sdtLocked"/>
      </w:sdtPr>
      <w:sdtEndPr/>
      <w:sdtContent>
        <w:p w14:paraId="3A9A449D" w14:textId="77777777" w:rsidR="0046028B" w:rsidRDefault="009973E1">
          <w:pPr>
            <w:jc w:val="center"/>
          </w:pPr>
          <w:r>
            <w:rPr>
              <w:lang w:val="en-US"/>
            </w:rPr>
            <w:pict w14:anchorId="3A9A44B9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6" o:title=""/>
              </v:shape>
              <w:control r:id="rId7" w:name="Control 2" w:shapeid="_x0000_s1026"/>
            </w:pict>
          </w:r>
          <w:r>
            <w:t>LIETUVOS RESPUBLIKOS SOCIALINĖS APSAUGOS IR DARBO MINISTRO</w:t>
          </w:r>
        </w:p>
        <w:p w14:paraId="3A9A449E" w14:textId="77777777" w:rsidR="0046028B" w:rsidRDefault="009973E1">
          <w:pPr>
            <w:jc w:val="center"/>
            <w:rPr>
              <w:spacing w:val="60"/>
            </w:rPr>
          </w:pPr>
          <w:r>
            <w:rPr>
              <w:spacing w:val="60"/>
            </w:rPr>
            <w:t>ĮSAKYMAS</w:t>
          </w:r>
        </w:p>
        <w:p w14:paraId="3A9A449F" w14:textId="77777777" w:rsidR="0046028B" w:rsidRDefault="0046028B">
          <w:pPr>
            <w:jc w:val="center"/>
            <w:rPr>
              <w:spacing w:val="60"/>
            </w:rPr>
          </w:pPr>
        </w:p>
        <w:sdt>
          <w:sdtPr>
            <w:rPr>
              <w:b/>
              <w:bCs/>
            </w:rPr>
            <w:alias w:val="Pavadinimas"/>
            <w:tag w:val="title_a0799eb124604f7ab945fe5c39bdfed2"/>
            <w:id w:val="-1596785160"/>
            <w:lock w:val="sdtLocked"/>
            <w:placeholder>
              <w:docPart w:val="DefaultPlaceholder_1082065158"/>
            </w:placeholder>
          </w:sdtPr>
          <w:sdtContent>
            <w:p w14:paraId="3A9A44A0" w14:textId="3FD45910" w:rsidR="0046028B" w:rsidRDefault="009973E1">
              <w:pPr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DĖL METINIŲ DARBO DIENŲ KOEFICIENTŲ BEI METINIŲ VIDUTINIO MĖNESIO DARBO DIENŲ IR VALANDŲ SKAIČIŲ 2009 METAIS PATVIRTINIMO</w:t>
              </w:r>
            </w:p>
          </w:sdtContent>
        </w:sdt>
        <w:p w14:paraId="3A9A44A1" w14:textId="77777777" w:rsidR="0046028B" w:rsidRDefault="0046028B">
          <w:pPr>
            <w:jc w:val="center"/>
          </w:pPr>
        </w:p>
        <w:p w14:paraId="3A9A44A2" w14:textId="77777777" w:rsidR="0046028B" w:rsidRDefault="009973E1">
          <w:pPr>
            <w:jc w:val="center"/>
          </w:pPr>
          <w:r>
            <w:t>2008 m. gruodžio 30 d. Nr. A1</w:t>
          </w:r>
          <w:r>
            <w:t>-429</w:t>
          </w:r>
        </w:p>
        <w:p w14:paraId="3A9A44A3" w14:textId="77777777" w:rsidR="0046028B" w:rsidRDefault="009973E1">
          <w:pPr>
            <w:jc w:val="center"/>
          </w:pPr>
          <w:r>
            <w:t>Vilnius</w:t>
          </w:r>
        </w:p>
        <w:p w14:paraId="3A9A44A4" w14:textId="77777777" w:rsidR="0046028B" w:rsidRDefault="0046028B">
          <w:pPr>
            <w:ind w:firstLine="567"/>
            <w:jc w:val="both"/>
          </w:pPr>
        </w:p>
        <w:p w14:paraId="17CA02A1" w14:textId="77777777" w:rsidR="009973E1" w:rsidRDefault="009973E1">
          <w:pPr>
            <w:ind w:firstLine="567"/>
            <w:jc w:val="both"/>
          </w:pPr>
        </w:p>
        <w:sdt>
          <w:sdtPr>
            <w:alias w:val="preambule"/>
            <w:tag w:val="part_e60c650dd1424b9b8f4fcd2ff2f993b0"/>
            <w:id w:val="-1585920025"/>
            <w:lock w:val="sdtLocked"/>
          </w:sdtPr>
          <w:sdtEndPr/>
          <w:sdtContent>
            <w:p w14:paraId="3A9A44A5" w14:textId="77777777" w:rsidR="0046028B" w:rsidRDefault="009973E1">
              <w:pPr>
                <w:ind w:firstLine="567"/>
                <w:jc w:val="both"/>
              </w:pPr>
              <w:r>
                <w:t xml:space="preserve">Vadovaudamasis Darbuotojo ir valstybės tarnautojo vidutinio darbo užmokesčio apskaičiavimo tvarkos aprašo (toliau vadinama – Aprašas), patvirtinto Lietuvos Respublikos Vyriausybės 2003 m. gegužės 27 d. nutarimu Nr. 650 (Žin., 2003, Nr. </w:t>
              </w:r>
              <w:hyperlink r:id="rId8" w:tgtFrame="_blank" w:history="1">
                <w:r>
                  <w:rPr>
                    <w:color w:val="0000FF" w:themeColor="hyperlink"/>
                    <w:u w:val="single"/>
                  </w:rPr>
                  <w:t>52-2326</w:t>
                </w:r>
              </w:hyperlink>
              <w:r>
                <w:t xml:space="preserve">; 2006, Nr. </w:t>
              </w:r>
              <w:hyperlink r:id="rId9" w:tgtFrame="_blank" w:history="1">
                <w:r>
                  <w:rPr>
                    <w:color w:val="0000FF" w:themeColor="hyperlink"/>
                    <w:u w:val="single"/>
                  </w:rPr>
                  <w:t>105-4011</w:t>
                </w:r>
              </w:hyperlink>
              <w:r>
                <w:t>), 9 punktu, tvirtinu 2009 metų:</w:t>
              </w:r>
            </w:p>
          </w:sdtContent>
        </w:sdt>
        <w:sdt>
          <w:sdtPr>
            <w:alias w:val="1 p."/>
            <w:tag w:val="part_fe87bfa9f741471bab3e7618f547f4b8"/>
            <w:id w:val="-1607648097"/>
            <w:lock w:val="sdtLocked"/>
          </w:sdtPr>
          <w:sdtEndPr/>
          <w:sdtContent>
            <w:p w14:paraId="3A9A44A6" w14:textId="77777777" w:rsidR="0046028B" w:rsidRDefault="009973E1">
              <w:pPr>
                <w:ind w:firstLine="567"/>
                <w:jc w:val="both"/>
              </w:pPr>
              <w:sdt>
                <w:sdtPr>
                  <w:alias w:val="Numeris"/>
                  <w:tag w:val="nr_fe87bfa9f741471bab3e7618f547f4b8"/>
                  <w:id w:val="1332950554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>. Metinius darbo dienų koeficientus:</w:t>
              </w:r>
            </w:p>
            <w:sdt>
              <w:sdtPr>
                <w:alias w:val="1.1 p."/>
                <w:tag w:val="part_ae0dda9d5f15438fa1e40e55c59fb9f4"/>
                <w:id w:val="-778868893"/>
                <w:lock w:val="sdtLocked"/>
              </w:sdtPr>
              <w:sdtEndPr/>
              <w:sdtContent>
                <w:p w14:paraId="3A9A44A7" w14:textId="77777777" w:rsidR="0046028B" w:rsidRDefault="009973E1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ae0dda9d5f15438fa1e40e55c59fb9f4"/>
                      <w:id w:val="-499276928"/>
                      <w:lock w:val="sdtLocked"/>
                    </w:sdtPr>
                    <w:sdtEndPr/>
                    <w:sdtContent>
                      <w:r>
                        <w:t>1.</w:t>
                      </w:r>
                      <w:r>
                        <w:t>1</w:t>
                      </w:r>
                    </w:sdtContent>
                  </w:sdt>
                  <w:r>
                    <w:t>. esant penkių darbo dienų savaitei – 0,7 [253 darbo dienos : (365 kalendorinės dienos – 14 švenčių dienų)];</w:t>
                  </w:r>
                </w:p>
              </w:sdtContent>
            </w:sdt>
            <w:sdt>
              <w:sdtPr>
                <w:alias w:val="1.2 p."/>
                <w:tag w:val="part_f02aa6bfc3374c4fa8c3324a912bcba9"/>
                <w:id w:val="1524209425"/>
                <w:lock w:val="sdtLocked"/>
              </w:sdtPr>
              <w:sdtEndPr/>
              <w:sdtContent>
                <w:p w14:paraId="3A9A44A8" w14:textId="77777777" w:rsidR="0046028B" w:rsidRDefault="009973E1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f02aa6bfc3374c4fa8c3324a912bcba9"/>
                      <w:id w:val="-2034019612"/>
                      <w:lock w:val="sdtLocked"/>
                    </w:sdtPr>
                    <w:sdtEndPr/>
                    <w:sdtContent>
                      <w:r>
                        <w:t>1.2</w:t>
                      </w:r>
                    </w:sdtContent>
                  </w:sdt>
                  <w:r>
                    <w:t>. esant šešių darbo dienų savaitei – 0,86 [302 darbo dienos : (365 kalendorinės dienos – 14 švenčių dienų)];</w:t>
                  </w:r>
                </w:p>
              </w:sdtContent>
            </w:sdt>
            <w:sdt>
              <w:sdtPr>
                <w:alias w:val="1.3 p."/>
                <w:tag w:val="part_8a914f06458345acaf65a781041664c1"/>
                <w:id w:val="1052589273"/>
                <w:lock w:val="sdtLocked"/>
              </w:sdtPr>
              <w:sdtEndPr/>
              <w:sdtContent>
                <w:p w14:paraId="3A9A44A9" w14:textId="77777777" w:rsidR="0046028B" w:rsidRDefault="009973E1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8a914f06458345acaf65a781041664c1"/>
                      <w:id w:val="-661697801"/>
                      <w:lock w:val="sdtLocked"/>
                    </w:sdtPr>
                    <w:sdtEndPr/>
                    <w:sdtContent>
                      <w:r>
                        <w:t>1.3</w:t>
                      </w:r>
                    </w:sdtContent>
                  </w:sdt>
                  <w:r>
                    <w:t>. šie dydžiai taikomi</w:t>
                  </w:r>
                  <w:r>
                    <w:t xml:space="preserve"> Aprašo 7 punkte nustatytais atvejais.</w:t>
                  </w:r>
                </w:p>
              </w:sdtContent>
            </w:sdt>
          </w:sdtContent>
        </w:sdt>
        <w:sdt>
          <w:sdtPr>
            <w:alias w:val="2 p."/>
            <w:tag w:val="part_5fc1905a3eb440ec9c38a30594aaec48"/>
            <w:id w:val="2005311095"/>
            <w:lock w:val="sdtLocked"/>
          </w:sdtPr>
          <w:sdtEndPr/>
          <w:sdtContent>
            <w:p w14:paraId="3A9A44AA" w14:textId="77777777" w:rsidR="0046028B" w:rsidRDefault="009973E1">
              <w:pPr>
                <w:ind w:firstLine="567"/>
                <w:jc w:val="both"/>
              </w:pPr>
              <w:sdt>
                <w:sdtPr>
                  <w:alias w:val="Numeris"/>
                  <w:tag w:val="nr_5fc1905a3eb440ec9c38a30594aaec48"/>
                  <w:id w:val="-361664367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 xml:space="preserve">. Metinius vidutinio mėnesio: </w:t>
              </w:r>
            </w:p>
            <w:sdt>
              <w:sdtPr>
                <w:alias w:val="2.1 p."/>
                <w:tag w:val="part_ff47dfcd969e433097225f826e46858d"/>
                <w:id w:val="1690109536"/>
                <w:lock w:val="sdtLocked"/>
              </w:sdtPr>
              <w:sdtEndPr/>
              <w:sdtContent>
                <w:p w14:paraId="3A9A44AB" w14:textId="77777777" w:rsidR="0046028B" w:rsidRDefault="009973E1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ff47dfcd969e433097225f826e46858d"/>
                      <w:id w:val="-709946511"/>
                      <w:lock w:val="sdtLocked"/>
                    </w:sdtPr>
                    <w:sdtEndPr/>
                    <w:sdtContent>
                      <w:r>
                        <w:t>2.1</w:t>
                      </w:r>
                    </w:sdtContent>
                  </w:sdt>
                  <w:r>
                    <w:t>. darbo dienų skaičius:</w:t>
                  </w:r>
                </w:p>
                <w:sdt>
                  <w:sdtPr>
                    <w:alias w:val="2.1.1 p."/>
                    <w:tag w:val="part_4e5366f29fd9471481eeb15354b44424"/>
                    <w:id w:val="-348954472"/>
                    <w:lock w:val="sdtLocked"/>
                  </w:sdtPr>
                  <w:sdtEndPr/>
                  <w:sdtContent>
                    <w:p w14:paraId="3A9A44AC" w14:textId="77777777" w:rsidR="0046028B" w:rsidRDefault="009973E1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4e5366f29fd9471481eeb15354b44424"/>
                          <w:id w:val="423609019"/>
                          <w:lock w:val="sdtLocked"/>
                        </w:sdtPr>
                        <w:sdtEndPr/>
                        <w:sdtContent>
                          <w:r>
                            <w:t>2.1.1</w:t>
                          </w:r>
                        </w:sdtContent>
                      </w:sdt>
                      <w:r>
                        <w:t>. esant penkių darbo dienų savaitei – 21,1 darbo dienos (253 darbo dienos : 12 mėn.);</w:t>
                      </w:r>
                    </w:p>
                  </w:sdtContent>
                </w:sdt>
                <w:sdt>
                  <w:sdtPr>
                    <w:alias w:val="2.1.2 p."/>
                    <w:tag w:val="part_b48d7cea74be41e69a616673085fd786"/>
                    <w:id w:val="2070141112"/>
                    <w:lock w:val="sdtLocked"/>
                  </w:sdtPr>
                  <w:sdtEndPr/>
                  <w:sdtContent>
                    <w:p w14:paraId="3A9A44AD" w14:textId="77777777" w:rsidR="0046028B" w:rsidRDefault="009973E1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b48d7cea74be41e69a616673085fd786"/>
                          <w:id w:val="175305464"/>
                          <w:lock w:val="sdtLocked"/>
                        </w:sdtPr>
                        <w:sdtEndPr/>
                        <w:sdtContent>
                          <w:r>
                            <w:t>2.1.2</w:t>
                          </w:r>
                        </w:sdtContent>
                      </w:sdt>
                      <w:r>
                        <w:t xml:space="preserve">. esant šešių darbo dienų savaitei – 25,2 darbo </w:t>
                      </w:r>
                      <w:r>
                        <w:t>dienos (302 darbo dienos : 12 mėn.);</w:t>
                      </w:r>
                    </w:p>
                  </w:sdtContent>
                </w:sdt>
              </w:sdtContent>
            </w:sdt>
            <w:sdt>
              <w:sdtPr>
                <w:alias w:val="2.2 p."/>
                <w:tag w:val="part_ce876a3d3c6b483da8dd5d5c3e3fb893"/>
                <w:id w:val="-430044341"/>
                <w:lock w:val="sdtLocked"/>
              </w:sdtPr>
              <w:sdtEndPr/>
              <w:sdtContent>
                <w:p w14:paraId="3A9A44AE" w14:textId="77777777" w:rsidR="0046028B" w:rsidRDefault="009973E1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ce876a3d3c6b483da8dd5d5c3e3fb893"/>
                      <w:id w:val="-436516498"/>
                      <w:lock w:val="sdtLocked"/>
                    </w:sdtPr>
                    <w:sdtEndPr/>
                    <w:sdtContent>
                      <w:r>
                        <w:t>2.2</w:t>
                      </w:r>
                    </w:sdtContent>
                  </w:sdt>
                  <w:r>
                    <w:t>. darbo valandų skaičius:</w:t>
                  </w:r>
                </w:p>
                <w:sdt>
                  <w:sdtPr>
                    <w:alias w:val="2.2.1 p."/>
                    <w:tag w:val="part_4407e28592f445d3ab10139137d64a7d"/>
                    <w:id w:val="-379323832"/>
                    <w:lock w:val="sdtLocked"/>
                  </w:sdtPr>
                  <w:sdtEndPr/>
                  <w:sdtContent>
                    <w:p w14:paraId="3A9A44AF" w14:textId="77777777" w:rsidR="0046028B" w:rsidRDefault="009973E1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4407e28592f445d3ab10139137d64a7d"/>
                          <w:id w:val="1657421693"/>
                          <w:lock w:val="sdtLocked"/>
                        </w:sdtPr>
                        <w:sdtEndPr/>
                        <w:sdtContent>
                          <w:r>
                            <w:t>2.2.1</w:t>
                          </w:r>
                        </w:sdtContent>
                      </w:sdt>
                      <w:r>
                        <w:t>. esant penkių darbo dienų savaitei – 168,2 darbo valandos (2018 darbo valandų : 12 mėn.);</w:t>
                      </w:r>
                    </w:p>
                  </w:sdtContent>
                </w:sdt>
                <w:sdt>
                  <w:sdtPr>
                    <w:alias w:val="2.2.2 p."/>
                    <w:tag w:val="part_11aac4bbe05a40938c0786265b2e3aa4"/>
                    <w:id w:val="-1301070155"/>
                    <w:lock w:val="sdtLocked"/>
                  </w:sdtPr>
                  <w:sdtEndPr/>
                  <w:sdtContent>
                    <w:p w14:paraId="3A9A44B0" w14:textId="77777777" w:rsidR="0046028B" w:rsidRDefault="009973E1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11aac4bbe05a40938c0786265b2e3aa4"/>
                          <w:id w:val="334809139"/>
                          <w:lock w:val="sdtLocked"/>
                        </w:sdtPr>
                        <w:sdtEndPr/>
                        <w:sdtContent>
                          <w:r>
                            <w:t>2.2.2</w:t>
                          </w:r>
                        </w:sdtContent>
                      </w:sdt>
                      <w:r>
                        <w:t xml:space="preserve">. esant šešių darbo dienų savaitei – 167 darbo valandos (2004 darbo valandos </w:t>
                      </w:r>
                      <w:r>
                        <w:t>: 12 mėn.);</w:t>
                      </w:r>
                    </w:p>
                  </w:sdtContent>
                </w:sdt>
              </w:sdtContent>
            </w:sdt>
            <w:sdt>
              <w:sdtPr>
                <w:alias w:val="2.3 p."/>
                <w:tag w:val="part_4479e1b255624914a98f7cca3c81e6af"/>
                <w:id w:val="921990624"/>
                <w:lock w:val="sdtLocked"/>
              </w:sdtPr>
              <w:sdtEndPr/>
              <w:sdtContent>
                <w:p w14:paraId="3A9A44B1" w14:textId="77777777" w:rsidR="0046028B" w:rsidRDefault="009973E1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4479e1b255624914a98f7cca3c81e6af"/>
                      <w:id w:val="1992984012"/>
                      <w:lock w:val="sdtLocked"/>
                    </w:sdtPr>
                    <w:sdtEndPr/>
                    <w:sdtContent>
                      <w:r>
                        <w:t>2.3</w:t>
                      </w:r>
                    </w:sdtContent>
                  </w:sdt>
                  <w:r>
                    <w:t>. šie dydžiai taikomi Aprašo 8 punkte nustatytais atvejais.</w:t>
                  </w:r>
                </w:p>
              </w:sdtContent>
            </w:sdt>
          </w:sdtContent>
        </w:sdt>
        <w:sdt>
          <w:sdtPr>
            <w:alias w:val="3 p."/>
            <w:tag w:val="part_3dc984302c4c4f6da494c52ed9d68c45"/>
            <w:id w:val="2099060361"/>
            <w:lock w:val="sdtLocked"/>
          </w:sdtPr>
          <w:sdtEndPr/>
          <w:sdtContent>
            <w:p w14:paraId="3A9A44B4" w14:textId="048EF8DC" w:rsidR="0046028B" w:rsidRDefault="009973E1">
              <w:pPr>
                <w:ind w:firstLine="567"/>
                <w:jc w:val="both"/>
              </w:pPr>
              <w:sdt>
                <w:sdtPr>
                  <w:alias w:val="Numeris"/>
                  <w:tag w:val="nr_3dc984302c4c4f6da494c52ed9d68c45"/>
                  <w:id w:val="-1603568286"/>
                  <w:lock w:val="sdtLocked"/>
                </w:sdtPr>
                <w:sdtEndPr/>
                <w:sdtContent>
                  <w:r>
                    <w:t>3</w:t>
                  </w:r>
                </w:sdtContent>
              </w:sdt>
              <w:r>
                <w:t>. Jeigu įmonės, įstaigos ar organizacijos kolektyvinėje sutartyje arba darbo sutartyse yra nustatytas kitoks darbo laikas, šio įsakymo 1 ir 2 punktuose nurodytus dydžiu</w:t>
              </w:r>
              <w:r>
                <w:t>s nustato įmonė, įstaiga ar organizacija.</w:t>
              </w:r>
            </w:p>
          </w:sdtContent>
        </w:sdt>
        <w:sdt>
          <w:sdtPr>
            <w:alias w:val="signatura"/>
            <w:tag w:val="part_7f26ee456b2a429fbb69377b49de1405"/>
            <w:id w:val="1819143450"/>
            <w:lock w:val="sdtLocked"/>
            <w:placeholder>
              <w:docPart w:val="DefaultPlaceholder_1082065158"/>
            </w:placeholder>
          </w:sdtPr>
          <w:sdtContent>
            <w:p w14:paraId="7BEDB1DC" w14:textId="77777777" w:rsidR="009973E1" w:rsidRDefault="009973E1" w:rsidP="009973E1">
              <w:pPr>
                <w:tabs>
                  <w:tab w:val="right" w:pos="9071"/>
                </w:tabs>
              </w:pPr>
            </w:p>
            <w:p w14:paraId="27827B8C" w14:textId="77777777" w:rsidR="009973E1" w:rsidRDefault="009973E1" w:rsidP="009973E1">
              <w:pPr>
                <w:tabs>
                  <w:tab w:val="right" w:pos="9071"/>
                </w:tabs>
              </w:pPr>
            </w:p>
            <w:p w14:paraId="53CA6D25" w14:textId="77777777" w:rsidR="009973E1" w:rsidRDefault="009973E1" w:rsidP="009973E1">
              <w:pPr>
                <w:tabs>
                  <w:tab w:val="right" w:pos="9071"/>
                </w:tabs>
              </w:pPr>
              <w:bookmarkStart w:id="0" w:name="_GoBack"/>
              <w:bookmarkEnd w:id="0"/>
            </w:p>
            <w:p w14:paraId="3A9A44B8" w14:textId="68CD4FFD" w:rsidR="0046028B" w:rsidRDefault="009973E1" w:rsidP="009973E1">
              <w:pPr>
                <w:tabs>
                  <w:tab w:val="right" w:pos="9071"/>
                </w:tabs>
              </w:pPr>
              <w:r>
                <w:t xml:space="preserve">SOCIALINĖS APSAUGOS IR DARBO MINISTRAS </w:t>
              </w:r>
              <w:r>
                <w:tab/>
                <w:t>RIMANTAS JONAS DAGYS</w:t>
              </w:r>
            </w:p>
          </w:sdtContent>
        </w:sdt>
      </w:sdtContent>
    </w:sdt>
    <w:sectPr w:rsidR="0046028B" w:rsidSect="009973E1">
      <w:pgSz w:w="11907" w:h="16840" w:code="9"/>
      <w:pgMar w:top="1701" w:right="567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70"/>
    <w:rsid w:val="0046028B"/>
    <w:rsid w:val="009973E1"/>
    <w:rsid w:val="00E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A4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73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7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8F18698B809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TAR.A8F1CA9547F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AA"/>
    <w:rsid w:val="00C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30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30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Title="DĖL METINIŲ DARBO DIENŲ KOEFICIENTŲ BEI METINIŲ VIDUTINIO MĖNESIO DARBO DIENŲ IR VALANDŲ SKAIČIŲ 2009 METAIS PATVIRTINIMO" DocPartId="cfd98185d8ce47b2b3f5cdc575686bba" PartId="a0799eb124604f7ab945fe5c39bdfed2">
    <Part Type="preambule" DocPartId="4e263e5b0de0414cb9f879499f4fb8ae" PartId="e60c650dd1424b9b8f4fcd2ff2f993b0"/>
    <Part Type="punktas" Nr="1" Abbr="1 p." DocPartId="7e88172aa6b345b08b71080031175af0" PartId="fe87bfa9f741471bab3e7618f547f4b8">
      <Part Type="punktas" Nr="1.1" Abbr="1.1 p." DocPartId="627573ef7b0249c48e63f53cb7fc3a39" PartId="ae0dda9d5f15438fa1e40e55c59fb9f4"/>
      <Part Type="punktas" Nr="1.2" Abbr="1.2 p." DocPartId="db194ae0cf98435da9cc8f6404518d45" PartId="f02aa6bfc3374c4fa8c3324a912bcba9"/>
      <Part Type="punktas" Nr="1.3" Abbr="1.3 p." DocPartId="8c2aa1dc300d4ed39144c7c32ad18880" PartId="8a914f06458345acaf65a781041664c1"/>
    </Part>
    <Part Type="punktas" Nr="2" Abbr="2 p." DocPartId="43a634b843224851abd73c9336d7d532" PartId="5fc1905a3eb440ec9c38a30594aaec48">
      <Part Type="punktas" Nr="2.1" Abbr="2.1 p." DocPartId="4b4d8a442af743eeb2c82caeb3cbc1d1" PartId="ff47dfcd969e433097225f826e46858d">
        <Part Type="punktas" Nr="2.1.1" Abbr="2.1.1 p." DocPartId="8821eb46c9de4ed68a5ea2fdd2ecd061" PartId="4e5366f29fd9471481eeb15354b44424"/>
        <Part Type="punktas" Nr="2.1.2" Abbr="2.1.2 p." DocPartId="1abdfc53a4594faba931f9c0775236e1" PartId="b48d7cea74be41e69a616673085fd786"/>
      </Part>
      <Part Type="punktas" Nr="2.2" Abbr="2.2 p." DocPartId="6dc751f7a17745c9b0683fe5d23f57bf" PartId="ce876a3d3c6b483da8dd5d5c3e3fb893">
        <Part Type="punktas" Nr="2.2.1" Abbr="2.2.1 p." DocPartId="d230cba01972498c96d7fc6f6e99b6ef" PartId="4407e28592f445d3ab10139137d64a7d"/>
        <Part Type="punktas" Nr="2.2.2" Abbr="2.2.2 p." DocPartId="fca68eb9d1a74d8494c462ea36a5dd0c" PartId="11aac4bbe05a40938c0786265b2e3aa4"/>
      </Part>
      <Part Type="punktas" Nr="2.3" Abbr="2.3 p." DocPartId="3d776f1624e247aabaabcd0e6c5d58e6" PartId="4479e1b255624914a98f7cca3c81e6af"/>
    </Part>
    <Part Type="punktas" Nr="3" Abbr="3 p." DocPartId="aa3d3215f6364120905eb04ee4b6f1f6" PartId="3dc984302c4c4f6da494c52ed9d68c45"/>
    <Part Type="signatura" DocPartId="09d3d241239544e8b29f5c7fa69848b1" PartId="7f26ee456b2a429fbb69377b49de1405"/>
  </Part>
</Parts>
</file>

<file path=customXml/itemProps1.xml><?xml version="1.0" encoding="utf-8"?>
<ds:datastoreItem xmlns:ds="http://schemas.openxmlformats.org/officeDocument/2006/customXml" ds:itemID="{AA46025F-447E-482D-A81A-BDF15FFBA54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SOCIALINĖS APSAUGOS IR DARBO MINISTRO</dc:title>
  <dc:creator>Rima</dc:creator>
  <cp:lastModifiedBy>PAVKŠTELO Julita</cp:lastModifiedBy>
  <cp:revision>3</cp:revision>
  <dcterms:created xsi:type="dcterms:W3CDTF">2015-06-21T07:03:00Z</dcterms:created>
  <dcterms:modified xsi:type="dcterms:W3CDTF">2016-01-14T13:04:00Z</dcterms:modified>
</cp:coreProperties>
</file>