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3CEF" w14:textId="77777777" w:rsidR="003E321E" w:rsidRDefault="003E321E">
      <w:pPr>
        <w:tabs>
          <w:tab w:val="center" w:pos="4153"/>
          <w:tab w:val="right" w:pos="8306"/>
        </w:tabs>
        <w:rPr>
          <w:lang w:val="en-GB"/>
        </w:rPr>
      </w:pPr>
    </w:p>
    <w:p w14:paraId="5C503CF0" w14:textId="77777777" w:rsidR="003E321E" w:rsidRDefault="00EE7DC8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pict w14:anchorId="5C503E9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szCs w:val="8"/>
          <w:lang w:eastAsia="lt-LT"/>
        </w:rPr>
        <w:t>LIETUVOS RESPUBLIKOS SVEIKATOS APSAUGOS MINISTRO</w:t>
      </w:r>
    </w:p>
    <w:p w14:paraId="5C503CF1" w14:textId="77777777" w:rsidR="003E321E" w:rsidRDefault="003E321E">
      <w:pPr>
        <w:jc w:val="center"/>
        <w:rPr>
          <w:color w:val="000000"/>
          <w:szCs w:val="8"/>
          <w:lang w:eastAsia="lt-LT"/>
        </w:rPr>
      </w:pPr>
    </w:p>
    <w:p w14:paraId="5C503CF2" w14:textId="77777777" w:rsidR="003E321E" w:rsidRDefault="00EE7DC8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Į S A K Y M A S</w:t>
      </w:r>
    </w:p>
    <w:p w14:paraId="5C503CF3" w14:textId="77777777" w:rsidR="003E321E" w:rsidRDefault="00EE7DC8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DĖL LIETUVOS RESPUBLIKOS SVEIKATOS APSAUGOS MINISTRO 2002 M. GRUODŽIO 24 D. ĮSAKYMO NR. 673 „DĖL PRIVALOMOJO EPIDEMIOLOGINIO REGISTRAVIMO, PRIVALOMOJO INFO</w:t>
      </w:r>
      <w:r>
        <w:rPr>
          <w:b/>
          <w:color w:val="000000"/>
          <w:szCs w:val="8"/>
          <w:lang w:eastAsia="lt-LT"/>
        </w:rPr>
        <w:t>RMACIJOS APIE EPIDEMIOLOGINIO REGISTRAVIMO OBJEKTUS TURINIO IR INFORMACIJOS PRIVALOMOJO PERDAVIMO TVARKOS PATVIRTINIMO“ PAKEITIMO</w:t>
      </w:r>
    </w:p>
    <w:p w14:paraId="5C503CF4" w14:textId="77777777" w:rsidR="003E321E" w:rsidRDefault="003E321E">
      <w:pPr>
        <w:jc w:val="center"/>
        <w:rPr>
          <w:color w:val="000000"/>
          <w:szCs w:val="8"/>
          <w:lang w:eastAsia="lt-LT"/>
        </w:rPr>
      </w:pPr>
    </w:p>
    <w:p w14:paraId="5C503CF5" w14:textId="77777777" w:rsidR="003E321E" w:rsidRDefault="00EE7DC8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2004 m. gegužės 10 d. Nr. V-348</w:t>
      </w:r>
    </w:p>
    <w:p w14:paraId="5C503CF6" w14:textId="77777777" w:rsidR="003E321E" w:rsidRDefault="00EE7DC8">
      <w:pPr>
        <w:jc w:val="center"/>
        <w:rPr>
          <w:color w:val="000000"/>
          <w:szCs w:val="8"/>
          <w:lang w:eastAsia="lt-LT"/>
        </w:rPr>
      </w:pPr>
      <w:r>
        <w:rPr>
          <w:color w:val="000000"/>
          <w:szCs w:val="8"/>
          <w:lang w:eastAsia="lt-LT"/>
        </w:rPr>
        <w:t>Vilnius</w:t>
      </w:r>
    </w:p>
    <w:p w14:paraId="5C503CF7" w14:textId="77777777" w:rsidR="003E321E" w:rsidRDefault="003E321E">
      <w:pPr>
        <w:ind w:firstLine="709"/>
        <w:jc w:val="both"/>
        <w:rPr>
          <w:color w:val="000000"/>
          <w:szCs w:val="8"/>
          <w:lang w:eastAsia="lt-LT"/>
        </w:rPr>
      </w:pPr>
    </w:p>
    <w:p w14:paraId="62E6D30F" w14:textId="77777777" w:rsidR="00EE7DC8" w:rsidRDefault="00EE7DC8">
      <w:pPr>
        <w:ind w:firstLine="709"/>
        <w:jc w:val="both"/>
        <w:rPr>
          <w:color w:val="000000"/>
          <w:szCs w:val="8"/>
          <w:lang w:eastAsia="lt-LT"/>
        </w:rPr>
      </w:pPr>
    </w:p>
    <w:p w14:paraId="5C503CF8" w14:textId="77777777" w:rsidR="003E321E" w:rsidRDefault="00EE7DC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Atsižvelgdamas į Europos Komisijos 2003 m. liepos 17 d. sprendimą Nr. 2003/542/EB, i</w:t>
      </w:r>
      <w:r>
        <w:rPr>
          <w:color w:val="000000"/>
          <w:szCs w:val="22"/>
          <w:lang w:eastAsia="lt-LT"/>
        </w:rPr>
        <w:t>š dalies pakeičiantis Sprendimą 2000/96/EB dėl numatytų priežiūros tinklų veikimo:</w:t>
      </w:r>
    </w:p>
    <w:p w14:paraId="5C503CF9" w14:textId="77777777" w:rsidR="003E321E" w:rsidRDefault="00EE7DC8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pacing w:val="60"/>
          <w:szCs w:val="22"/>
          <w:lang w:eastAsia="lt-LT"/>
        </w:rPr>
        <w:t>. Pakeičiu</w:t>
      </w:r>
      <w:r>
        <w:rPr>
          <w:color w:val="000000"/>
          <w:szCs w:val="22"/>
          <w:lang w:eastAsia="lt-LT"/>
        </w:rPr>
        <w:t xml:space="preserve"> Privalomojo epidemiologinio registravimo, privalomojo informacijos apie epidemiologinio registravimo objektus turinio ir informacijos privalomojo perdavimo t</w:t>
      </w:r>
      <w:r>
        <w:rPr>
          <w:color w:val="000000"/>
          <w:szCs w:val="22"/>
          <w:lang w:eastAsia="lt-LT"/>
        </w:rPr>
        <w:t>varkos, patvirtintos Lietuvos Respublikos sveikatos apsaugos ministro 2002 m. gruodžio 24 d. įsakymu Nr. 673 „Dėl Privalomojo epidemiologinio registravimo, privalomojo informacijos apie epidemiologinio registravimo objektus turinio ir informacijos privalom</w:t>
      </w:r>
      <w:r>
        <w:rPr>
          <w:color w:val="000000"/>
          <w:szCs w:val="22"/>
          <w:lang w:eastAsia="lt-LT"/>
        </w:rPr>
        <w:t xml:space="preserve">ojo perdavimo tvarkos patvirtinimo“ (Žin., 2003,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12-444</w:t>
        </w:r>
      </w:hyperlink>
      <w:r>
        <w:rPr>
          <w:color w:val="000000"/>
          <w:szCs w:val="22"/>
          <w:lang w:eastAsia="lt-LT"/>
        </w:rPr>
        <w:t>), 1 priedą ir išdėstau jį nauja redakcija (pridedama).</w:t>
      </w:r>
    </w:p>
    <w:p w14:paraId="5C503CFC" w14:textId="2BAE6429" w:rsidR="003E321E" w:rsidRDefault="00EE7DC8">
      <w:pPr>
        <w:ind w:firstLine="709"/>
        <w:jc w:val="both"/>
        <w:rPr>
          <w:color w:val="000000"/>
          <w:szCs w:val="8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Pavedu</w:t>
      </w:r>
      <w:r>
        <w:rPr>
          <w:color w:val="000000"/>
          <w:szCs w:val="22"/>
          <w:lang w:eastAsia="lt-LT"/>
        </w:rPr>
        <w:t xml:space="preserve"> įsakymo vykdymo kontrolę ministerijos sekretoriu</w:t>
      </w:r>
      <w:r>
        <w:rPr>
          <w:color w:val="000000"/>
          <w:szCs w:val="22"/>
          <w:lang w:eastAsia="lt-LT"/>
        </w:rPr>
        <w:t>i Eduardui Bartkevičiui.</w:t>
      </w:r>
    </w:p>
    <w:p w14:paraId="5C453942" w14:textId="77777777" w:rsidR="00EE7DC8" w:rsidRDefault="00EE7DC8">
      <w:pPr>
        <w:tabs>
          <w:tab w:val="right" w:pos="9639"/>
        </w:tabs>
      </w:pPr>
    </w:p>
    <w:p w14:paraId="6716ABA8" w14:textId="77777777" w:rsidR="00EE7DC8" w:rsidRDefault="00EE7DC8">
      <w:pPr>
        <w:tabs>
          <w:tab w:val="right" w:pos="9639"/>
        </w:tabs>
      </w:pPr>
    </w:p>
    <w:p w14:paraId="6BC43454" w14:textId="77777777" w:rsidR="00EE7DC8" w:rsidRDefault="00EE7DC8">
      <w:pPr>
        <w:tabs>
          <w:tab w:val="right" w:pos="9639"/>
        </w:tabs>
      </w:pPr>
    </w:p>
    <w:p w14:paraId="5C503CFF" w14:textId="1E26BC90" w:rsidR="003E321E" w:rsidRDefault="00EE7DC8" w:rsidP="00EE7DC8">
      <w:pPr>
        <w:tabs>
          <w:tab w:val="right" w:pos="9639"/>
        </w:tabs>
        <w:rPr>
          <w:rFonts w:ascii="TimesLT" w:hAnsi="TimesLT"/>
          <w:sz w:val="20"/>
          <w:lang w:eastAsia="lt-LT"/>
        </w:rPr>
      </w:pPr>
      <w:r>
        <w:rPr>
          <w:caps/>
        </w:rPr>
        <w:t>SVEIKATOS APSAUGOS MINISTRAS</w:t>
      </w:r>
      <w:r>
        <w:rPr>
          <w:caps/>
        </w:rPr>
        <w:tab/>
        <w:t>JUOZAS OLEKAS</w:t>
      </w:r>
    </w:p>
    <w:bookmarkStart w:id="0" w:name="_GoBack" w:displacedByCustomXml="prev"/>
    <w:p w14:paraId="4342EDE6" w14:textId="77777777" w:rsidR="00EE7DC8" w:rsidRDefault="00EE7DC8">
      <w:pPr>
        <w:tabs>
          <w:tab w:val="left" w:pos="270"/>
        </w:tabs>
        <w:ind w:firstLine="5102"/>
      </w:pPr>
      <w:r>
        <w:br w:type="page"/>
      </w:r>
    </w:p>
    <w:p w14:paraId="5C503D00" w14:textId="1B2706F7" w:rsidR="003E321E" w:rsidRDefault="00EE7DC8">
      <w:pPr>
        <w:tabs>
          <w:tab w:val="left" w:pos="270"/>
        </w:tabs>
        <w:ind w:firstLine="5102"/>
      </w:pPr>
      <w:r>
        <w:lastRenderedPageBreak/>
        <w:t>Privalomojo epidemiologinio registravimo,</w:t>
      </w:r>
    </w:p>
    <w:p w14:paraId="5C503D01" w14:textId="77777777" w:rsidR="003E321E" w:rsidRDefault="00EE7DC8">
      <w:pPr>
        <w:tabs>
          <w:tab w:val="left" w:pos="270"/>
        </w:tabs>
        <w:ind w:firstLine="5102"/>
      </w:pPr>
      <w:r>
        <w:t xml:space="preserve">privalomojo informacijos apie </w:t>
      </w:r>
    </w:p>
    <w:p w14:paraId="5C503D02" w14:textId="77777777" w:rsidR="003E321E" w:rsidRDefault="00EE7DC8">
      <w:pPr>
        <w:tabs>
          <w:tab w:val="left" w:pos="270"/>
        </w:tabs>
        <w:ind w:firstLine="5102"/>
      </w:pPr>
      <w:r>
        <w:t>epidemiologinio registravimo objektus turinio</w:t>
      </w:r>
    </w:p>
    <w:p w14:paraId="5C503D03" w14:textId="77777777" w:rsidR="003E321E" w:rsidRDefault="00EE7DC8">
      <w:pPr>
        <w:tabs>
          <w:tab w:val="left" w:pos="270"/>
        </w:tabs>
        <w:ind w:firstLine="5102"/>
      </w:pPr>
      <w:r>
        <w:t xml:space="preserve">ir informacijos privalomojo perdavimo tvarkos </w:t>
      </w:r>
    </w:p>
    <w:p w14:paraId="5C503D04" w14:textId="77777777" w:rsidR="003E321E" w:rsidRDefault="00EE7DC8">
      <w:pPr>
        <w:ind w:firstLine="5102"/>
      </w:pPr>
      <w:r>
        <w:t>1</w:t>
      </w:r>
      <w:r>
        <w:t xml:space="preserve"> priedas (Lietuvos Respublikos sveikatos</w:t>
      </w:r>
    </w:p>
    <w:p w14:paraId="5C503D05" w14:textId="77777777" w:rsidR="003E321E" w:rsidRDefault="00EE7DC8">
      <w:pPr>
        <w:ind w:firstLine="5102"/>
      </w:pPr>
      <w:r>
        <w:t>apsaugos ministro 2004 m. gegužės 10 d.</w:t>
      </w:r>
    </w:p>
    <w:p w14:paraId="5C503D06" w14:textId="77777777" w:rsidR="003E321E" w:rsidRDefault="00EE7DC8">
      <w:pPr>
        <w:ind w:firstLine="5102"/>
      </w:pPr>
      <w:r>
        <w:t>įsakymo Nr. V-348 redakcija)</w:t>
      </w:r>
    </w:p>
    <w:p w14:paraId="5C503D07" w14:textId="77777777" w:rsidR="003E321E" w:rsidRDefault="003E321E">
      <w:pPr>
        <w:jc w:val="center"/>
        <w:rPr>
          <w:b/>
        </w:rPr>
      </w:pPr>
    </w:p>
    <w:p w14:paraId="5C503D08" w14:textId="77777777" w:rsidR="003E321E" w:rsidRDefault="00EE7DC8">
      <w:pPr>
        <w:jc w:val="center"/>
        <w:rPr>
          <w:b/>
        </w:rPr>
      </w:pPr>
      <w:r>
        <w:rPr>
          <w:b/>
        </w:rPr>
        <w:t xml:space="preserve">PRIVALOMAI REGISTRUOJAMŲ ASMENS IR VISUOMENĖS SVEIKATOS PRIEŽIŪROS ĮSTAIGOSE UŽKREČIAMŲJŲ LIGŲ </w:t>
      </w:r>
      <w:r>
        <w:rPr>
          <w:b/>
        </w:rPr>
        <w:t>SĄRAŠAS</w:t>
      </w:r>
    </w:p>
    <w:p w14:paraId="5C503D09" w14:textId="77777777" w:rsidR="003E321E" w:rsidRDefault="003E321E">
      <w:pPr>
        <w:jc w:val="center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217"/>
        <w:gridCol w:w="3601"/>
      </w:tblGrid>
      <w:tr w:rsidR="003E321E" w14:paraId="5C503D0D" w14:textId="77777777">
        <w:tc>
          <w:tcPr>
            <w:tcW w:w="819" w:type="dxa"/>
          </w:tcPr>
          <w:p w14:paraId="5C503D0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Eil. Nr. </w:t>
            </w:r>
          </w:p>
        </w:tc>
        <w:tc>
          <w:tcPr>
            <w:tcW w:w="5217" w:type="dxa"/>
            <w:vAlign w:val="center"/>
          </w:tcPr>
          <w:p w14:paraId="5C503D0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Ligos pavadinimas</w:t>
            </w:r>
          </w:p>
        </w:tc>
        <w:tc>
          <w:tcPr>
            <w:tcW w:w="3601" w:type="dxa"/>
            <w:vAlign w:val="center"/>
          </w:tcPr>
          <w:p w14:paraId="5C503D0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Ligos kodas pagal TLK-10</w:t>
            </w:r>
          </w:p>
        </w:tc>
      </w:tr>
      <w:tr w:rsidR="003E321E" w14:paraId="5C503D11" w14:textId="77777777">
        <w:tc>
          <w:tcPr>
            <w:tcW w:w="819" w:type="dxa"/>
          </w:tcPr>
          <w:p w14:paraId="5C503D0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17" w:type="dxa"/>
          </w:tcPr>
          <w:p w14:paraId="5C503D0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1" w:type="dxa"/>
          </w:tcPr>
          <w:p w14:paraId="5C503D1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E321E" w14:paraId="5C503D15" w14:textId="77777777">
        <w:tc>
          <w:tcPr>
            <w:tcW w:w="819" w:type="dxa"/>
          </w:tcPr>
          <w:p w14:paraId="5C503D1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17" w:type="dxa"/>
          </w:tcPr>
          <w:p w14:paraId="5C503D1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Vidurių šiltinė</w:t>
            </w:r>
          </w:p>
        </w:tc>
        <w:tc>
          <w:tcPr>
            <w:tcW w:w="3601" w:type="dxa"/>
          </w:tcPr>
          <w:p w14:paraId="5C503D1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A01(A01.0)</w:t>
            </w:r>
          </w:p>
        </w:tc>
      </w:tr>
      <w:tr w:rsidR="003E321E" w14:paraId="5C503D19" w14:textId="77777777">
        <w:tc>
          <w:tcPr>
            <w:tcW w:w="819" w:type="dxa"/>
          </w:tcPr>
          <w:p w14:paraId="5C503D1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17" w:type="dxa"/>
          </w:tcPr>
          <w:p w14:paraId="5C503D1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Paratifai A, B, C</w:t>
            </w:r>
          </w:p>
        </w:tc>
        <w:tc>
          <w:tcPr>
            <w:tcW w:w="3601" w:type="dxa"/>
          </w:tcPr>
          <w:p w14:paraId="5C503D1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A01(A01.1-A 01.3)</w:t>
            </w:r>
          </w:p>
        </w:tc>
      </w:tr>
      <w:tr w:rsidR="003E321E" w14:paraId="5C503D1D" w14:textId="77777777">
        <w:tc>
          <w:tcPr>
            <w:tcW w:w="819" w:type="dxa"/>
          </w:tcPr>
          <w:p w14:paraId="5C503D1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17" w:type="dxa"/>
          </w:tcPr>
          <w:p w14:paraId="5C503D1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Kitos salmoneliozės</w:t>
            </w:r>
          </w:p>
        </w:tc>
        <w:tc>
          <w:tcPr>
            <w:tcW w:w="3601" w:type="dxa"/>
          </w:tcPr>
          <w:p w14:paraId="5C503D1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A02(A02.0-A02.2, A02.8, A02.9)</w:t>
            </w:r>
          </w:p>
        </w:tc>
      </w:tr>
      <w:tr w:rsidR="003E321E" w14:paraId="5C503D21" w14:textId="77777777">
        <w:tc>
          <w:tcPr>
            <w:tcW w:w="819" w:type="dxa"/>
          </w:tcPr>
          <w:p w14:paraId="5C503D1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17" w:type="dxa"/>
          </w:tcPr>
          <w:p w14:paraId="5C503D1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Šigeliozės</w:t>
            </w:r>
          </w:p>
        </w:tc>
        <w:tc>
          <w:tcPr>
            <w:tcW w:w="3601" w:type="dxa"/>
          </w:tcPr>
          <w:p w14:paraId="5C503D2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A03(A03.0-A03.9)</w:t>
            </w:r>
          </w:p>
        </w:tc>
      </w:tr>
      <w:tr w:rsidR="003E321E" w14:paraId="5C503D25" w14:textId="77777777">
        <w:tc>
          <w:tcPr>
            <w:tcW w:w="819" w:type="dxa"/>
          </w:tcPr>
          <w:p w14:paraId="5C503D2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17" w:type="dxa"/>
          </w:tcPr>
          <w:p w14:paraId="5C503D2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Kitos patikslintos </w:t>
            </w:r>
            <w:r>
              <w:rPr>
                <w:sz w:val="20"/>
              </w:rPr>
              <w:t>bakterinės žarnyno infekcijos</w:t>
            </w:r>
          </w:p>
        </w:tc>
        <w:tc>
          <w:tcPr>
            <w:tcW w:w="3601" w:type="dxa"/>
          </w:tcPr>
          <w:p w14:paraId="5C503D2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A04(A04.0-A04.8)</w:t>
            </w:r>
          </w:p>
        </w:tc>
      </w:tr>
      <w:tr w:rsidR="003E321E" w14:paraId="5C503D2C" w14:textId="77777777">
        <w:tc>
          <w:tcPr>
            <w:tcW w:w="819" w:type="dxa"/>
          </w:tcPr>
          <w:p w14:paraId="5C503D26" w14:textId="77777777" w:rsidR="003E321E" w:rsidRDefault="003E321E">
            <w:pPr>
              <w:rPr>
                <w:sz w:val="20"/>
              </w:rPr>
            </w:pPr>
          </w:p>
          <w:p w14:paraId="5C503D2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217" w:type="dxa"/>
          </w:tcPr>
          <w:p w14:paraId="5C503D2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iš jų:</w:t>
            </w:r>
          </w:p>
          <w:p w14:paraId="5C503D2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Ešerichiozė (žarninės lazd. inf.)</w:t>
            </w:r>
          </w:p>
        </w:tc>
        <w:tc>
          <w:tcPr>
            <w:tcW w:w="3601" w:type="dxa"/>
          </w:tcPr>
          <w:p w14:paraId="5C503D2A" w14:textId="77777777" w:rsidR="003E321E" w:rsidRDefault="003E321E">
            <w:pPr>
              <w:rPr>
                <w:sz w:val="20"/>
              </w:rPr>
            </w:pPr>
          </w:p>
          <w:p w14:paraId="5C503D2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A04(A04.0-A04.4)</w:t>
            </w:r>
          </w:p>
        </w:tc>
      </w:tr>
      <w:tr w:rsidR="003E321E" w14:paraId="5C503D30" w14:textId="77777777">
        <w:tc>
          <w:tcPr>
            <w:tcW w:w="819" w:type="dxa"/>
          </w:tcPr>
          <w:p w14:paraId="5C503D2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5217" w:type="dxa"/>
          </w:tcPr>
          <w:p w14:paraId="5C503D2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Enterohemoraginės E. coli sukelta infekcija</w:t>
            </w:r>
          </w:p>
        </w:tc>
        <w:tc>
          <w:tcPr>
            <w:tcW w:w="3601" w:type="dxa"/>
          </w:tcPr>
          <w:p w14:paraId="5C503D2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A04(A04.3)</w:t>
            </w:r>
          </w:p>
        </w:tc>
      </w:tr>
      <w:tr w:rsidR="003E321E" w14:paraId="5C503D34" w14:textId="77777777">
        <w:tc>
          <w:tcPr>
            <w:tcW w:w="819" w:type="dxa"/>
          </w:tcPr>
          <w:p w14:paraId="5C503D3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217" w:type="dxa"/>
          </w:tcPr>
          <w:p w14:paraId="5C503D3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Kampilobakteriozė (kampilobakterijų sukeltas enteritas)</w:t>
            </w:r>
          </w:p>
        </w:tc>
        <w:tc>
          <w:tcPr>
            <w:tcW w:w="3601" w:type="dxa"/>
          </w:tcPr>
          <w:p w14:paraId="5C503D3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A04(A04.5)</w:t>
            </w:r>
          </w:p>
        </w:tc>
      </w:tr>
      <w:tr w:rsidR="003E321E" w14:paraId="5C503D38" w14:textId="77777777">
        <w:tc>
          <w:tcPr>
            <w:tcW w:w="819" w:type="dxa"/>
          </w:tcPr>
          <w:p w14:paraId="5C503D3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217" w:type="dxa"/>
          </w:tcPr>
          <w:p w14:paraId="5C503D3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Jersiniozė (enterokolitinis jersinijos sukeltas enteritas)</w:t>
            </w:r>
          </w:p>
        </w:tc>
        <w:tc>
          <w:tcPr>
            <w:tcW w:w="3601" w:type="dxa"/>
          </w:tcPr>
          <w:p w14:paraId="5C503D3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A04(A04.6)</w:t>
            </w:r>
          </w:p>
        </w:tc>
      </w:tr>
      <w:tr w:rsidR="003E321E" w14:paraId="5C503D3C" w14:textId="77777777">
        <w:tc>
          <w:tcPr>
            <w:tcW w:w="819" w:type="dxa"/>
          </w:tcPr>
          <w:p w14:paraId="5C503D3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17" w:type="dxa"/>
          </w:tcPr>
          <w:p w14:paraId="5C503D3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Nepatikslintos bakterinės žarnyno infekcijos</w:t>
            </w:r>
          </w:p>
        </w:tc>
        <w:tc>
          <w:tcPr>
            <w:tcW w:w="3601" w:type="dxa"/>
          </w:tcPr>
          <w:p w14:paraId="5C503D3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A04.9, A09</w:t>
            </w:r>
          </w:p>
        </w:tc>
      </w:tr>
      <w:tr w:rsidR="003E321E" w14:paraId="5C503D40" w14:textId="77777777">
        <w:tc>
          <w:tcPr>
            <w:tcW w:w="819" w:type="dxa"/>
          </w:tcPr>
          <w:p w14:paraId="5C503D3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17" w:type="dxa"/>
          </w:tcPr>
          <w:p w14:paraId="5C503D3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Virusinės žarnyno infekcijos (patikslintos)</w:t>
            </w:r>
          </w:p>
        </w:tc>
        <w:tc>
          <w:tcPr>
            <w:tcW w:w="3601" w:type="dxa"/>
          </w:tcPr>
          <w:p w14:paraId="5C503D3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A08(A08.0-A08.3, A08.5)</w:t>
            </w:r>
          </w:p>
        </w:tc>
      </w:tr>
      <w:tr w:rsidR="003E321E" w14:paraId="5C503D47" w14:textId="77777777">
        <w:tc>
          <w:tcPr>
            <w:tcW w:w="819" w:type="dxa"/>
          </w:tcPr>
          <w:p w14:paraId="5C503D41" w14:textId="77777777" w:rsidR="003E321E" w:rsidRDefault="003E321E">
            <w:pPr>
              <w:rPr>
                <w:sz w:val="20"/>
              </w:rPr>
            </w:pPr>
          </w:p>
          <w:p w14:paraId="5C503D4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217" w:type="dxa"/>
          </w:tcPr>
          <w:p w14:paraId="5C503D4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iš jų:</w:t>
            </w:r>
          </w:p>
          <w:p w14:paraId="5C503D4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Rotavirusinis enteritas</w:t>
            </w:r>
          </w:p>
        </w:tc>
        <w:tc>
          <w:tcPr>
            <w:tcW w:w="3601" w:type="dxa"/>
          </w:tcPr>
          <w:p w14:paraId="5C503D45" w14:textId="77777777" w:rsidR="003E321E" w:rsidRDefault="003E321E">
            <w:pPr>
              <w:rPr>
                <w:sz w:val="20"/>
              </w:rPr>
            </w:pPr>
          </w:p>
          <w:p w14:paraId="5C503D4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A08(A08.0)</w:t>
            </w:r>
          </w:p>
        </w:tc>
      </w:tr>
      <w:tr w:rsidR="003E321E" w14:paraId="5C503D4B" w14:textId="77777777">
        <w:tc>
          <w:tcPr>
            <w:tcW w:w="819" w:type="dxa"/>
          </w:tcPr>
          <w:p w14:paraId="5C503D4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217" w:type="dxa"/>
          </w:tcPr>
          <w:p w14:paraId="5C503D4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Ūminė gastroenteropatija, sukelta Norwalk veiksnio</w:t>
            </w:r>
          </w:p>
        </w:tc>
        <w:tc>
          <w:tcPr>
            <w:tcW w:w="3601" w:type="dxa"/>
          </w:tcPr>
          <w:p w14:paraId="5C503D4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A08(A08.1)</w:t>
            </w:r>
          </w:p>
        </w:tc>
      </w:tr>
      <w:tr w:rsidR="003E321E" w14:paraId="5C503D4F" w14:textId="77777777">
        <w:tc>
          <w:tcPr>
            <w:tcW w:w="819" w:type="dxa"/>
          </w:tcPr>
          <w:p w14:paraId="5C503D4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5217" w:type="dxa"/>
          </w:tcPr>
          <w:p w14:paraId="5C503D4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Virusinės žarnyno infekcijos (nepatikslintos)</w:t>
            </w:r>
          </w:p>
        </w:tc>
        <w:tc>
          <w:tcPr>
            <w:tcW w:w="3601" w:type="dxa"/>
          </w:tcPr>
          <w:p w14:paraId="5C503D4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A08(A08.4)</w:t>
            </w:r>
          </w:p>
        </w:tc>
      </w:tr>
      <w:tr w:rsidR="003E321E" w14:paraId="5C503D53" w14:textId="77777777">
        <w:tc>
          <w:tcPr>
            <w:tcW w:w="819" w:type="dxa"/>
          </w:tcPr>
          <w:p w14:paraId="5C503D5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17" w:type="dxa"/>
          </w:tcPr>
          <w:p w14:paraId="5C503D5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Kitos bakterinės maisto toksinės infekcijos </w:t>
            </w:r>
          </w:p>
        </w:tc>
        <w:tc>
          <w:tcPr>
            <w:tcW w:w="3601" w:type="dxa"/>
          </w:tcPr>
          <w:p w14:paraId="5C503D5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A05(A05.0-A05.4, A05.8, A05.9)</w:t>
            </w:r>
          </w:p>
        </w:tc>
      </w:tr>
      <w:tr w:rsidR="003E321E" w14:paraId="5C503D57" w14:textId="77777777">
        <w:tc>
          <w:tcPr>
            <w:tcW w:w="819" w:type="dxa"/>
          </w:tcPr>
          <w:p w14:paraId="5C503D5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17" w:type="dxa"/>
          </w:tcPr>
          <w:p w14:paraId="5C503D5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Tuberkuliozė (kvėpavimo organų patvirtinta </w:t>
            </w:r>
            <w:r>
              <w:rPr>
                <w:sz w:val="20"/>
              </w:rPr>
              <w:t>bakteriologiškai ir histologiškai), miliarinė</w:t>
            </w:r>
          </w:p>
        </w:tc>
        <w:tc>
          <w:tcPr>
            <w:tcW w:w="3601" w:type="dxa"/>
          </w:tcPr>
          <w:p w14:paraId="5C503D5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A15(A15.0-A15.9), A19</w:t>
            </w:r>
          </w:p>
        </w:tc>
      </w:tr>
      <w:tr w:rsidR="003E321E" w14:paraId="5C503D5B" w14:textId="77777777">
        <w:tc>
          <w:tcPr>
            <w:tcW w:w="819" w:type="dxa"/>
          </w:tcPr>
          <w:p w14:paraId="5C503D5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17" w:type="dxa"/>
          </w:tcPr>
          <w:p w14:paraId="5C503D5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Ekstrapulmoninė tuberkuliozė</w:t>
            </w:r>
          </w:p>
        </w:tc>
        <w:tc>
          <w:tcPr>
            <w:tcW w:w="3601" w:type="dxa"/>
          </w:tcPr>
          <w:p w14:paraId="5C503D5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A17, A18</w:t>
            </w:r>
          </w:p>
        </w:tc>
      </w:tr>
      <w:tr w:rsidR="003E321E" w14:paraId="5C503D5F" w14:textId="77777777">
        <w:tc>
          <w:tcPr>
            <w:tcW w:w="819" w:type="dxa"/>
          </w:tcPr>
          <w:p w14:paraId="5C503D5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17" w:type="dxa"/>
          </w:tcPr>
          <w:p w14:paraId="5C503D5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Tuliaremija</w:t>
            </w:r>
          </w:p>
        </w:tc>
        <w:tc>
          <w:tcPr>
            <w:tcW w:w="3601" w:type="dxa"/>
          </w:tcPr>
          <w:p w14:paraId="5C503D5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A21(A21.0-A21.3, A21.7-A21.9)</w:t>
            </w:r>
          </w:p>
        </w:tc>
      </w:tr>
      <w:tr w:rsidR="003E321E" w14:paraId="5C503D63" w14:textId="77777777">
        <w:tc>
          <w:tcPr>
            <w:tcW w:w="819" w:type="dxa"/>
          </w:tcPr>
          <w:p w14:paraId="5C503D6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17" w:type="dxa"/>
          </w:tcPr>
          <w:p w14:paraId="5C503D6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Juodligė</w:t>
            </w:r>
          </w:p>
        </w:tc>
        <w:tc>
          <w:tcPr>
            <w:tcW w:w="3601" w:type="dxa"/>
          </w:tcPr>
          <w:p w14:paraId="5C503D6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A22(A22.0-A22.2, A22.7-A22.9)</w:t>
            </w:r>
          </w:p>
        </w:tc>
      </w:tr>
      <w:tr w:rsidR="003E321E" w14:paraId="5C503D67" w14:textId="77777777">
        <w:tc>
          <w:tcPr>
            <w:tcW w:w="819" w:type="dxa"/>
          </w:tcPr>
          <w:p w14:paraId="5C503D6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17" w:type="dxa"/>
          </w:tcPr>
          <w:p w14:paraId="5C503D6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Bruceliozė</w:t>
            </w:r>
          </w:p>
        </w:tc>
        <w:tc>
          <w:tcPr>
            <w:tcW w:w="3601" w:type="dxa"/>
          </w:tcPr>
          <w:p w14:paraId="5C503D6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A23(A23.0-A23.3, A23.8, A23.9)</w:t>
            </w:r>
          </w:p>
        </w:tc>
      </w:tr>
      <w:tr w:rsidR="003E321E" w14:paraId="5C503D6B" w14:textId="77777777">
        <w:tc>
          <w:tcPr>
            <w:tcW w:w="819" w:type="dxa"/>
          </w:tcPr>
          <w:p w14:paraId="5C503D6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17" w:type="dxa"/>
          </w:tcPr>
          <w:p w14:paraId="5C503D6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Leptospirozė</w:t>
            </w:r>
          </w:p>
        </w:tc>
        <w:tc>
          <w:tcPr>
            <w:tcW w:w="3601" w:type="dxa"/>
          </w:tcPr>
          <w:p w14:paraId="5C503D6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A27(A27.0, A27.8, A27.9)</w:t>
            </w:r>
          </w:p>
        </w:tc>
      </w:tr>
      <w:tr w:rsidR="003E321E" w14:paraId="5C503D6F" w14:textId="77777777">
        <w:tc>
          <w:tcPr>
            <w:tcW w:w="819" w:type="dxa"/>
          </w:tcPr>
          <w:p w14:paraId="5C503D6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17" w:type="dxa"/>
          </w:tcPr>
          <w:p w14:paraId="5C503D6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Ekstraintestinė jersiniozė</w:t>
            </w:r>
          </w:p>
        </w:tc>
        <w:tc>
          <w:tcPr>
            <w:tcW w:w="3601" w:type="dxa"/>
          </w:tcPr>
          <w:p w14:paraId="5C503D6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A28.2</w:t>
            </w:r>
          </w:p>
        </w:tc>
      </w:tr>
      <w:tr w:rsidR="003E321E" w14:paraId="5C503D73" w14:textId="77777777">
        <w:tc>
          <w:tcPr>
            <w:tcW w:w="819" w:type="dxa"/>
          </w:tcPr>
          <w:p w14:paraId="5C503D7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17" w:type="dxa"/>
          </w:tcPr>
          <w:p w14:paraId="5C503D7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Listeriozė</w:t>
            </w:r>
          </w:p>
        </w:tc>
        <w:tc>
          <w:tcPr>
            <w:tcW w:w="3601" w:type="dxa"/>
          </w:tcPr>
          <w:p w14:paraId="5C503D7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A32(A32.0, A32.1, A32.7-A32.9)</w:t>
            </w:r>
          </w:p>
        </w:tc>
      </w:tr>
      <w:tr w:rsidR="003E321E" w14:paraId="5C503D77" w14:textId="77777777">
        <w:tc>
          <w:tcPr>
            <w:tcW w:w="819" w:type="dxa"/>
          </w:tcPr>
          <w:p w14:paraId="5C503D7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17" w:type="dxa"/>
          </w:tcPr>
          <w:p w14:paraId="5C503D7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Stabligė</w:t>
            </w:r>
          </w:p>
        </w:tc>
        <w:tc>
          <w:tcPr>
            <w:tcW w:w="3601" w:type="dxa"/>
          </w:tcPr>
          <w:p w14:paraId="5C503D7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A33, A34, A35</w:t>
            </w:r>
          </w:p>
        </w:tc>
      </w:tr>
      <w:tr w:rsidR="003E321E" w14:paraId="5C503D7B" w14:textId="77777777">
        <w:tc>
          <w:tcPr>
            <w:tcW w:w="819" w:type="dxa"/>
          </w:tcPr>
          <w:p w14:paraId="5C503D7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17" w:type="dxa"/>
          </w:tcPr>
          <w:p w14:paraId="5C503D7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Difterija</w:t>
            </w:r>
          </w:p>
        </w:tc>
        <w:tc>
          <w:tcPr>
            <w:tcW w:w="3601" w:type="dxa"/>
          </w:tcPr>
          <w:p w14:paraId="5C503D7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A36(A36.0-A36.3, A36.8, A36.9)</w:t>
            </w:r>
          </w:p>
        </w:tc>
      </w:tr>
      <w:tr w:rsidR="003E321E" w14:paraId="5C503D7F" w14:textId="77777777">
        <w:tc>
          <w:tcPr>
            <w:tcW w:w="819" w:type="dxa"/>
          </w:tcPr>
          <w:p w14:paraId="5C503D7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17" w:type="dxa"/>
          </w:tcPr>
          <w:p w14:paraId="5C503D7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Kokliušas</w:t>
            </w:r>
          </w:p>
        </w:tc>
        <w:tc>
          <w:tcPr>
            <w:tcW w:w="3601" w:type="dxa"/>
          </w:tcPr>
          <w:p w14:paraId="5C503D7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A37(A37.0, A37.1, A37.8, A37.9)</w:t>
            </w:r>
          </w:p>
        </w:tc>
      </w:tr>
      <w:tr w:rsidR="003E321E" w14:paraId="5C503D83" w14:textId="77777777">
        <w:tc>
          <w:tcPr>
            <w:tcW w:w="819" w:type="dxa"/>
          </w:tcPr>
          <w:p w14:paraId="5C503D8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17" w:type="dxa"/>
          </w:tcPr>
          <w:p w14:paraId="5C503D8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Skarlatina</w:t>
            </w:r>
          </w:p>
        </w:tc>
        <w:tc>
          <w:tcPr>
            <w:tcW w:w="3601" w:type="dxa"/>
          </w:tcPr>
          <w:p w14:paraId="5C503D8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A38</w:t>
            </w:r>
          </w:p>
        </w:tc>
      </w:tr>
      <w:tr w:rsidR="003E321E" w14:paraId="5C503D87" w14:textId="77777777">
        <w:tc>
          <w:tcPr>
            <w:tcW w:w="819" w:type="dxa"/>
          </w:tcPr>
          <w:p w14:paraId="5C503D8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17" w:type="dxa"/>
          </w:tcPr>
          <w:p w14:paraId="5C503D8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Meningokokinė infekcija</w:t>
            </w:r>
          </w:p>
        </w:tc>
        <w:tc>
          <w:tcPr>
            <w:tcW w:w="3601" w:type="dxa"/>
          </w:tcPr>
          <w:p w14:paraId="5C503D8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A39(A39.0-A39.5, A39.8, A39.9)</w:t>
            </w:r>
          </w:p>
        </w:tc>
      </w:tr>
      <w:tr w:rsidR="003E321E" w14:paraId="5C503D8B" w14:textId="77777777">
        <w:tc>
          <w:tcPr>
            <w:tcW w:w="819" w:type="dxa"/>
          </w:tcPr>
          <w:p w14:paraId="5C503D8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17" w:type="dxa"/>
          </w:tcPr>
          <w:p w14:paraId="5C503D8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Bakterinis meningitas</w:t>
            </w:r>
          </w:p>
        </w:tc>
        <w:tc>
          <w:tcPr>
            <w:tcW w:w="3601" w:type="dxa"/>
          </w:tcPr>
          <w:p w14:paraId="5C503D8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G00(G00.2, G00.3, G00.8, G00.9)</w:t>
            </w:r>
          </w:p>
        </w:tc>
      </w:tr>
      <w:tr w:rsidR="003E321E" w14:paraId="5C503D8F" w14:textId="77777777">
        <w:tc>
          <w:tcPr>
            <w:tcW w:w="819" w:type="dxa"/>
          </w:tcPr>
          <w:p w14:paraId="5C503D8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17" w:type="dxa"/>
          </w:tcPr>
          <w:p w14:paraId="5C503D8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Virusinis meningitas</w:t>
            </w:r>
          </w:p>
        </w:tc>
        <w:tc>
          <w:tcPr>
            <w:tcW w:w="3601" w:type="dxa"/>
          </w:tcPr>
          <w:p w14:paraId="5C503D8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A87(A87.0-A87.2, A87.8, A87.9)</w:t>
            </w:r>
          </w:p>
        </w:tc>
      </w:tr>
      <w:tr w:rsidR="003E321E" w14:paraId="5C503D93" w14:textId="77777777">
        <w:tc>
          <w:tcPr>
            <w:tcW w:w="819" w:type="dxa"/>
          </w:tcPr>
          <w:p w14:paraId="5C503D9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17" w:type="dxa"/>
          </w:tcPr>
          <w:p w14:paraId="5C503D9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Pneumokokinė infekcija</w:t>
            </w:r>
          </w:p>
        </w:tc>
        <w:tc>
          <w:tcPr>
            <w:tcW w:w="3601" w:type="dxa"/>
          </w:tcPr>
          <w:p w14:paraId="5C503D9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A40.3, G00.1, J13,</w:t>
            </w:r>
          </w:p>
        </w:tc>
      </w:tr>
      <w:tr w:rsidR="003E321E" w14:paraId="5C503D97" w14:textId="77777777">
        <w:tc>
          <w:tcPr>
            <w:tcW w:w="819" w:type="dxa"/>
          </w:tcPr>
          <w:p w14:paraId="5C503D9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217" w:type="dxa"/>
          </w:tcPr>
          <w:p w14:paraId="5C503D9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Haemophilus </w:t>
            </w:r>
            <w:r>
              <w:rPr>
                <w:sz w:val="20"/>
              </w:rPr>
              <w:t>influenzae infekcija</w:t>
            </w:r>
          </w:p>
        </w:tc>
        <w:tc>
          <w:tcPr>
            <w:tcW w:w="3601" w:type="dxa"/>
          </w:tcPr>
          <w:p w14:paraId="5C503D9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A41.3, A49.2, G00.0, J14</w:t>
            </w:r>
          </w:p>
        </w:tc>
      </w:tr>
      <w:tr w:rsidR="003E321E" w14:paraId="5C503D9B" w14:textId="77777777">
        <w:tc>
          <w:tcPr>
            <w:tcW w:w="819" w:type="dxa"/>
          </w:tcPr>
          <w:p w14:paraId="5C503D9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217" w:type="dxa"/>
          </w:tcPr>
          <w:p w14:paraId="5C503D9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Laimo liga</w:t>
            </w:r>
          </w:p>
        </w:tc>
        <w:tc>
          <w:tcPr>
            <w:tcW w:w="3601" w:type="dxa"/>
          </w:tcPr>
          <w:p w14:paraId="5C503D9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A69.2</w:t>
            </w:r>
          </w:p>
        </w:tc>
      </w:tr>
      <w:tr w:rsidR="003E321E" w14:paraId="5C503D9F" w14:textId="77777777">
        <w:tc>
          <w:tcPr>
            <w:tcW w:w="819" w:type="dxa"/>
          </w:tcPr>
          <w:p w14:paraId="5C503D9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217" w:type="dxa"/>
          </w:tcPr>
          <w:p w14:paraId="5C503D9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Ornitozė</w:t>
            </w:r>
          </w:p>
        </w:tc>
        <w:tc>
          <w:tcPr>
            <w:tcW w:w="3601" w:type="dxa"/>
          </w:tcPr>
          <w:p w14:paraId="5C503D9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A70</w:t>
            </w:r>
          </w:p>
        </w:tc>
      </w:tr>
      <w:tr w:rsidR="003E321E" w14:paraId="5C503DA3" w14:textId="77777777">
        <w:tc>
          <w:tcPr>
            <w:tcW w:w="819" w:type="dxa"/>
          </w:tcPr>
          <w:p w14:paraId="5C503DA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217" w:type="dxa"/>
          </w:tcPr>
          <w:p w14:paraId="5C503DA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Lytiškai santykiaujant plintančios chlamidijų sukeltos ligos</w:t>
            </w:r>
          </w:p>
        </w:tc>
        <w:tc>
          <w:tcPr>
            <w:tcW w:w="3601" w:type="dxa"/>
          </w:tcPr>
          <w:p w14:paraId="5C503DA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A56</w:t>
            </w:r>
          </w:p>
        </w:tc>
      </w:tr>
      <w:tr w:rsidR="003E321E" w14:paraId="5C503DA7" w14:textId="77777777">
        <w:tc>
          <w:tcPr>
            <w:tcW w:w="819" w:type="dxa"/>
          </w:tcPr>
          <w:p w14:paraId="5C503DA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217" w:type="dxa"/>
          </w:tcPr>
          <w:p w14:paraId="5C503DA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Epideminė šiltinė ir Brill'o liga</w:t>
            </w:r>
          </w:p>
        </w:tc>
        <w:tc>
          <w:tcPr>
            <w:tcW w:w="3601" w:type="dxa"/>
          </w:tcPr>
          <w:p w14:paraId="5C503DA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A75(A75.0, A75.1)</w:t>
            </w:r>
          </w:p>
        </w:tc>
      </w:tr>
      <w:tr w:rsidR="003E321E" w14:paraId="5C503DAB" w14:textId="77777777">
        <w:tc>
          <w:tcPr>
            <w:tcW w:w="819" w:type="dxa"/>
          </w:tcPr>
          <w:p w14:paraId="5C503DA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217" w:type="dxa"/>
          </w:tcPr>
          <w:p w14:paraId="5C503DA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Ūminis poliomielitas</w:t>
            </w:r>
          </w:p>
        </w:tc>
        <w:tc>
          <w:tcPr>
            <w:tcW w:w="3601" w:type="dxa"/>
          </w:tcPr>
          <w:p w14:paraId="5C503DA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A80(A80.0-A80.4, </w:t>
            </w:r>
            <w:r>
              <w:rPr>
                <w:sz w:val="20"/>
              </w:rPr>
              <w:t>A80.9)</w:t>
            </w:r>
          </w:p>
        </w:tc>
      </w:tr>
      <w:tr w:rsidR="003E321E" w14:paraId="5C503DAF" w14:textId="77777777">
        <w:tc>
          <w:tcPr>
            <w:tcW w:w="819" w:type="dxa"/>
          </w:tcPr>
          <w:p w14:paraId="5C503DA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217" w:type="dxa"/>
          </w:tcPr>
          <w:p w14:paraId="5C503DA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Pasiutligė</w:t>
            </w:r>
          </w:p>
        </w:tc>
        <w:tc>
          <w:tcPr>
            <w:tcW w:w="3601" w:type="dxa"/>
          </w:tcPr>
          <w:p w14:paraId="5C503DA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A82(A82.0, A82.1, A82.9)</w:t>
            </w:r>
          </w:p>
        </w:tc>
      </w:tr>
      <w:tr w:rsidR="003E321E" w14:paraId="5C503DB3" w14:textId="77777777">
        <w:tc>
          <w:tcPr>
            <w:tcW w:w="819" w:type="dxa"/>
          </w:tcPr>
          <w:p w14:paraId="5C503DB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217" w:type="dxa"/>
          </w:tcPr>
          <w:p w14:paraId="5C503DB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Erkinis encefalitas</w:t>
            </w:r>
          </w:p>
        </w:tc>
        <w:tc>
          <w:tcPr>
            <w:tcW w:w="3601" w:type="dxa"/>
          </w:tcPr>
          <w:p w14:paraId="5C503DB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A84(A84.0, A84.1, A84.9)</w:t>
            </w:r>
          </w:p>
        </w:tc>
      </w:tr>
      <w:tr w:rsidR="003E321E" w14:paraId="5C503DB7" w14:textId="77777777">
        <w:tc>
          <w:tcPr>
            <w:tcW w:w="819" w:type="dxa"/>
          </w:tcPr>
          <w:p w14:paraId="5C503DB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217" w:type="dxa"/>
          </w:tcPr>
          <w:p w14:paraId="5C503DB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Vėjaraupiai</w:t>
            </w:r>
          </w:p>
        </w:tc>
        <w:tc>
          <w:tcPr>
            <w:tcW w:w="3601" w:type="dxa"/>
          </w:tcPr>
          <w:p w14:paraId="5C503DB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B01</w:t>
            </w:r>
          </w:p>
        </w:tc>
      </w:tr>
      <w:tr w:rsidR="003E321E" w14:paraId="5C503DBB" w14:textId="77777777">
        <w:tc>
          <w:tcPr>
            <w:tcW w:w="819" w:type="dxa"/>
          </w:tcPr>
          <w:p w14:paraId="5C503DB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217" w:type="dxa"/>
          </w:tcPr>
          <w:p w14:paraId="5C503DB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Tymai</w:t>
            </w:r>
          </w:p>
        </w:tc>
        <w:tc>
          <w:tcPr>
            <w:tcW w:w="3601" w:type="dxa"/>
          </w:tcPr>
          <w:p w14:paraId="5C503DB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B05</w:t>
            </w:r>
          </w:p>
        </w:tc>
      </w:tr>
      <w:tr w:rsidR="003E321E" w14:paraId="5C503DBF" w14:textId="77777777">
        <w:tc>
          <w:tcPr>
            <w:tcW w:w="819" w:type="dxa"/>
          </w:tcPr>
          <w:p w14:paraId="5C503DB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217" w:type="dxa"/>
          </w:tcPr>
          <w:p w14:paraId="5C503DB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Raudonukė</w:t>
            </w:r>
          </w:p>
        </w:tc>
        <w:tc>
          <w:tcPr>
            <w:tcW w:w="3601" w:type="dxa"/>
          </w:tcPr>
          <w:p w14:paraId="5C503DB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B06, P35.0</w:t>
            </w:r>
          </w:p>
        </w:tc>
      </w:tr>
      <w:tr w:rsidR="003E321E" w14:paraId="5C503DC3" w14:textId="77777777">
        <w:tc>
          <w:tcPr>
            <w:tcW w:w="819" w:type="dxa"/>
          </w:tcPr>
          <w:p w14:paraId="5C503DC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5217" w:type="dxa"/>
          </w:tcPr>
          <w:p w14:paraId="5C503DC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Virusiniai ūminiai hepatitai</w:t>
            </w:r>
          </w:p>
        </w:tc>
        <w:tc>
          <w:tcPr>
            <w:tcW w:w="3601" w:type="dxa"/>
          </w:tcPr>
          <w:p w14:paraId="5C503DC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B15-B19</w:t>
            </w:r>
          </w:p>
        </w:tc>
      </w:tr>
      <w:tr w:rsidR="003E321E" w14:paraId="5C503DCA" w14:textId="77777777">
        <w:tc>
          <w:tcPr>
            <w:tcW w:w="819" w:type="dxa"/>
          </w:tcPr>
          <w:p w14:paraId="5C503DC4" w14:textId="77777777" w:rsidR="003E321E" w:rsidRDefault="003E321E">
            <w:pPr>
              <w:rPr>
                <w:sz w:val="20"/>
              </w:rPr>
            </w:pPr>
          </w:p>
          <w:p w14:paraId="5C503DC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36.1</w:t>
            </w:r>
          </w:p>
        </w:tc>
        <w:tc>
          <w:tcPr>
            <w:tcW w:w="5217" w:type="dxa"/>
          </w:tcPr>
          <w:p w14:paraId="5C503DC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iš jų:</w:t>
            </w:r>
          </w:p>
          <w:p w14:paraId="5C503DC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Ūminis hepatitas A</w:t>
            </w:r>
          </w:p>
        </w:tc>
        <w:tc>
          <w:tcPr>
            <w:tcW w:w="3601" w:type="dxa"/>
          </w:tcPr>
          <w:p w14:paraId="5C503DC8" w14:textId="77777777" w:rsidR="003E321E" w:rsidRDefault="003E321E">
            <w:pPr>
              <w:rPr>
                <w:sz w:val="20"/>
              </w:rPr>
            </w:pPr>
          </w:p>
          <w:p w14:paraId="5C503DC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B15</w:t>
            </w:r>
          </w:p>
        </w:tc>
      </w:tr>
      <w:tr w:rsidR="003E321E" w14:paraId="5C503DCE" w14:textId="77777777">
        <w:tc>
          <w:tcPr>
            <w:tcW w:w="819" w:type="dxa"/>
          </w:tcPr>
          <w:p w14:paraId="5C503DC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36.2</w:t>
            </w:r>
          </w:p>
        </w:tc>
        <w:tc>
          <w:tcPr>
            <w:tcW w:w="5217" w:type="dxa"/>
          </w:tcPr>
          <w:p w14:paraId="5C503DC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Ūminis </w:t>
            </w:r>
            <w:r>
              <w:rPr>
                <w:sz w:val="20"/>
              </w:rPr>
              <w:t>hepatitas B</w:t>
            </w:r>
          </w:p>
        </w:tc>
        <w:tc>
          <w:tcPr>
            <w:tcW w:w="3601" w:type="dxa"/>
          </w:tcPr>
          <w:p w14:paraId="5C503DC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B16.2, B16.9</w:t>
            </w:r>
          </w:p>
        </w:tc>
      </w:tr>
      <w:tr w:rsidR="003E321E" w14:paraId="5C503DD2" w14:textId="77777777">
        <w:tc>
          <w:tcPr>
            <w:tcW w:w="819" w:type="dxa"/>
          </w:tcPr>
          <w:p w14:paraId="5C503DC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Eil. Nr. </w:t>
            </w:r>
          </w:p>
        </w:tc>
        <w:tc>
          <w:tcPr>
            <w:tcW w:w="5217" w:type="dxa"/>
            <w:vAlign w:val="center"/>
          </w:tcPr>
          <w:p w14:paraId="5C503DD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Ligos pavadinimas</w:t>
            </w:r>
          </w:p>
        </w:tc>
        <w:tc>
          <w:tcPr>
            <w:tcW w:w="3601" w:type="dxa"/>
            <w:vAlign w:val="center"/>
          </w:tcPr>
          <w:p w14:paraId="5C503DD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Ligos kodas pagal TLK-10</w:t>
            </w:r>
          </w:p>
        </w:tc>
      </w:tr>
      <w:tr w:rsidR="003E321E" w14:paraId="5C503DD6" w14:textId="77777777">
        <w:tc>
          <w:tcPr>
            <w:tcW w:w="819" w:type="dxa"/>
          </w:tcPr>
          <w:p w14:paraId="5C503DD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5217" w:type="dxa"/>
          </w:tcPr>
          <w:p w14:paraId="5C503DD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Ūminis hepatitas C</w:t>
            </w:r>
          </w:p>
        </w:tc>
        <w:tc>
          <w:tcPr>
            <w:tcW w:w="3601" w:type="dxa"/>
          </w:tcPr>
          <w:p w14:paraId="5C503DD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B17.1</w:t>
            </w:r>
          </w:p>
        </w:tc>
      </w:tr>
      <w:tr w:rsidR="003E321E" w14:paraId="5C503DDA" w14:textId="77777777">
        <w:tc>
          <w:tcPr>
            <w:tcW w:w="819" w:type="dxa"/>
          </w:tcPr>
          <w:p w14:paraId="5C503DD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  <w:tc>
          <w:tcPr>
            <w:tcW w:w="5217" w:type="dxa"/>
          </w:tcPr>
          <w:p w14:paraId="5C503DD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Ūminis hepatitas E</w:t>
            </w:r>
          </w:p>
        </w:tc>
        <w:tc>
          <w:tcPr>
            <w:tcW w:w="3601" w:type="dxa"/>
          </w:tcPr>
          <w:p w14:paraId="5C503DD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B17.2</w:t>
            </w:r>
          </w:p>
        </w:tc>
      </w:tr>
      <w:tr w:rsidR="003E321E" w14:paraId="5C503DDE" w14:textId="77777777">
        <w:tc>
          <w:tcPr>
            <w:tcW w:w="819" w:type="dxa"/>
          </w:tcPr>
          <w:p w14:paraId="5C503DD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5217" w:type="dxa"/>
          </w:tcPr>
          <w:p w14:paraId="5C503DD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Ūminis hepatitas D</w:t>
            </w:r>
          </w:p>
        </w:tc>
        <w:tc>
          <w:tcPr>
            <w:tcW w:w="3601" w:type="dxa"/>
          </w:tcPr>
          <w:p w14:paraId="5C503DD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B16.0, B16.1, B17.0</w:t>
            </w:r>
          </w:p>
        </w:tc>
      </w:tr>
      <w:tr w:rsidR="003E321E" w14:paraId="5C503DE2" w14:textId="77777777">
        <w:tc>
          <w:tcPr>
            <w:tcW w:w="819" w:type="dxa"/>
          </w:tcPr>
          <w:p w14:paraId="5C503DD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217" w:type="dxa"/>
          </w:tcPr>
          <w:p w14:paraId="5C503DE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Žmogaus imunodeficito viruso (ŽIV) liga</w:t>
            </w:r>
          </w:p>
        </w:tc>
        <w:tc>
          <w:tcPr>
            <w:tcW w:w="3601" w:type="dxa"/>
          </w:tcPr>
          <w:p w14:paraId="5C503DE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B20, B21, B22, B23, B24</w:t>
            </w:r>
          </w:p>
        </w:tc>
      </w:tr>
      <w:tr w:rsidR="003E321E" w14:paraId="5C503DE6" w14:textId="77777777">
        <w:tc>
          <w:tcPr>
            <w:tcW w:w="819" w:type="dxa"/>
          </w:tcPr>
          <w:p w14:paraId="5C503DE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5217" w:type="dxa"/>
          </w:tcPr>
          <w:p w14:paraId="5C503DE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Besimptomis užkrėstumas žmogaus imunodeficito virusu (ŽIV)</w:t>
            </w:r>
          </w:p>
        </w:tc>
        <w:tc>
          <w:tcPr>
            <w:tcW w:w="3601" w:type="dxa"/>
          </w:tcPr>
          <w:p w14:paraId="5C503DE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Z21</w:t>
            </w:r>
          </w:p>
        </w:tc>
      </w:tr>
      <w:tr w:rsidR="003E321E" w14:paraId="5C503DEA" w14:textId="77777777">
        <w:tc>
          <w:tcPr>
            <w:tcW w:w="819" w:type="dxa"/>
          </w:tcPr>
          <w:p w14:paraId="5C503DE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5217" w:type="dxa"/>
          </w:tcPr>
          <w:p w14:paraId="5C503DE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Sifilis</w:t>
            </w:r>
          </w:p>
        </w:tc>
        <w:tc>
          <w:tcPr>
            <w:tcW w:w="3601" w:type="dxa"/>
          </w:tcPr>
          <w:p w14:paraId="5C503DE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A50(A50.0-A50.7, A50.9), (A51-A53)</w:t>
            </w:r>
          </w:p>
        </w:tc>
      </w:tr>
      <w:tr w:rsidR="003E321E" w14:paraId="5C503DEE" w14:textId="77777777">
        <w:tc>
          <w:tcPr>
            <w:tcW w:w="819" w:type="dxa"/>
          </w:tcPr>
          <w:p w14:paraId="5C503DE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217" w:type="dxa"/>
          </w:tcPr>
          <w:p w14:paraId="5C503DE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Gonokokinė infekcija</w:t>
            </w:r>
          </w:p>
        </w:tc>
        <w:tc>
          <w:tcPr>
            <w:tcW w:w="3601" w:type="dxa"/>
          </w:tcPr>
          <w:p w14:paraId="5C503DE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A54</w:t>
            </w:r>
          </w:p>
        </w:tc>
      </w:tr>
      <w:tr w:rsidR="003E321E" w14:paraId="5C503DF2" w14:textId="77777777">
        <w:tc>
          <w:tcPr>
            <w:tcW w:w="819" w:type="dxa"/>
          </w:tcPr>
          <w:p w14:paraId="5C503DE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217" w:type="dxa"/>
          </w:tcPr>
          <w:p w14:paraId="5C503DF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Kiaulytė</w:t>
            </w:r>
          </w:p>
        </w:tc>
        <w:tc>
          <w:tcPr>
            <w:tcW w:w="3601" w:type="dxa"/>
          </w:tcPr>
          <w:p w14:paraId="5C503DF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B26</w:t>
            </w:r>
          </w:p>
        </w:tc>
      </w:tr>
      <w:tr w:rsidR="003E321E" w14:paraId="5C503DF6" w14:textId="77777777">
        <w:tc>
          <w:tcPr>
            <w:tcW w:w="819" w:type="dxa"/>
          </w:tcPr>
          <w:p w14:paraId="5C503DF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217" w:type="dxa"/>
          </w:tcPr>
          <w:p w14:paraId="5C503DF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Citomegalo viruso sukeltos ligos</w:t>
            </w:r>
          </w:p>
        </w:tc>
        <w:tc>
          <w:tcPr>
            <w:tcW w:w="3601" w:type="dxa"/>
          </w:tcPr>
          <w:p w14:paraId="5C503DF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B25(B25.0-B25.2, B25.8, B25.9), P35.1</w:t>
            </w:r>
          </w:p>
        </w:tc>
      </w:tr>
      <w:tr w:rsidR="003E321E" w14:paraId="5C503DFA" w14:textId="77777777">
        <w:tc>
          <w:tcPr>
            <w:tcW w:w="819" w:type="dxa"/>
          </w:tcPr>
          <w:p w14:paraId="5C503DF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5217" w:type="dxa"/>
          </w:tcPr>
          <w:p w14:paraId="5C503DF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Infekcinė </w:t>
            </w:r>
            <w:r>
              <w:rPr>
                <w:sz w:val="20"/>
              </w:rPr>
              <w:t>mononukleozė</w:t>
            </w:r>
          </w:p>
        </w:tc>
        <w:tc>
          <w:tcPr>
            <w:tcW w:w="3601" w:type="dxa"/>
          </w:tcPr>
          <w:p w14:paraId="5C503DF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B27</w:t>
            </w:r>
          </w:p>
        </w:tc>
      </w:tr>
      <w:tr w:rsidR="003E321E" w14:paraId="5C503DFE" w14:textId="77777777">
        <w:tc>
          <w:tcPr>
            <w:tcW w:w="819" w:type="dxa"/>
          </w:tcPr>
          <w:p w14:paraId="5C503DF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5217" w:type="dxa"/>
          </w:tcPr>
          <w:p w14:paraId="5C503DF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Ūminės viršutinių kvėpavimo takų infekcijos</w:t>
            </w:r>
          </w:p>
        </w:tc>
        <w:tc>
          <w:tcPr>
            <w:tcW w:w="3601" w:type="dxa"/>
          </w:tcPr>
          <w:p w14:paraId="5C503DF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J00-J06</w:t>
            </w:r>
          </w:p>
        </w:tc>
      </w:tr>
      <w:tr w:rsidR="003E321E" w14:paraId="5C503E02" w14:textId="77777777">
        <w:tc>
          <w:tcPr>
            <w:tcW w:w="819" w:type="dxa"/>
          </w:tcPr>
          <w:p w14:paraId="5C503DF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5217" w:type="dxa"/>
          </w:tcPr>
          <w:p w14:paraId="5C503E0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Gripas</w:t>
            </w:r>
          </w:p>
        </w:tc>
        <w:tc>
          <w:tcPr>
            <w:tcW w:w="3601" w:type="dxa"/>
          </w:tcPr>
          <w:p w14:paraId="5C503E0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J10, J11</w:t>
            </w:r>
          </w:p>
        </w:tc>
      </w:tr>
      <w:tr w:rsidR="003E321E" w14:paraId="5C503E06" w14:textId="77777777">
        <w:tc>
          <w:tcPr>
            <w:tcW w:w="819" w:type="dxa"/>
          </w:tcPr>
          <w:p w14:paraId="5C503E0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5217" w:type="dxa"/>
          </w:tcPr>
          <w:p w14:paraId="5C503E0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Legionierių liga</w:t>
            </w:r>
          </w:p>
        </w:tc>
        <w:tc>
          <w:tcPr>
            <w:tcW w:w="3601" w:type="dxa"/>
          </w:tcPr>
          <w:p w14:paraId="5C503E0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A48.1, A48.2</w:t>
            </w:r>
          </w:p>
        </w:tc>
      </w:tr>
      <w:tr w:rsidR="003E321E" w14:paraId="5C503E0A" w14:textId="77777777">
        <w:tc>
          <w:tcPr>
            <w:tcW w:w="819" w:type="dxa"/>
          </w:tcPr>
          <w:p w14:paraId="5C503E0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5217" w:type="dxa"/>
          </w:tcPr>
          <w:p w14:paraId="5C503E0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Amebiazė ir kitos pirmuonių sukeltos žarnyno ligos</w:t>
            </w:r>
          </w:p>
        </w:tc>
        <w:tc>
          <w:tcPr>
            <w:tcW w:w="3601" w:type="dxa"/>
          </w:tcPr>
          <w:p w14:paraId="5C503E09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A06(A06.0-A06.9), A07(A07.0, A07.3, A07.9)</w:t>
            </w:r>
          </w:p>
        </w:tc>
      </w:tr>
      <w:tr w:rsidR="003E321E" w14:paraId="5C503E11" w14:textId="77777777">
        <w:tc>
          <w:tcPr>
            <w:tcW w:w="819" w:type="dxa"/>
          </w:tcPr>
          <w:p w14:paraId="5C503E0B" w14:textId="77777777" w:rsidR="003E321E" w:rsidRDefault="003E321E">
            <w:pPr>
              <w:rPr>
                <w:sz w:val="20"/>
              </w:rPr>
            </w:pPr>
          </w:p>
          <w:p w14:paraId="5C503E0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47.1</w:t>
            </w:r>
          </w:p>
        </w:tc>
        <w:tc>
          <w:tcPr>
            <w:tcW w:w="5217" w:type="dxa"/>
          </w:tcPr>
          <w:p w14:paraId="5C503E0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iš jų:</w:t>
            </w:r>
          </w:p>
          <w:p w14:paraId="5C503E0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Lambliazė</w:t>
            </w:r>
          </w:p>
        </w:tc>
        <w:tc>
          <w:tcPr>
            <w:tcW w:w="3601" w:type="dxa"/>
          </w:tcPr>
          <w:p w14:paraId="5C503E0F" w14:textId="77777777" w:rsidR="003E321E" w:rsidRDefault="003E321E">
            <w:pPr>
              <w:rPr>
                <w:sz w:val="20"/>
              </w:rPr>
            </w:pPr>
          </w:p>
          <w:p w14:paraId="5C503E1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A07.1</w:t>
            </w:r>
          </w:p>
        </w:tc>
      </w:tr>
      <w:tr w:rsidR="003E321E" w14:paraId="5C503E15" w14:textId="77777777">
        <w:tc>
          <w:tcPr>
            <w:tcW w:w="819" w:type="dxa"/>
          </w:tcPr>
          <w:p w14:paraId="5C503E1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47.2</w:t>
            </w:r>
          </w:p>
        </w:tc>
        <w:tc>
          <w:tcPr>
            <w:tcW w:w="5217" w:type="dxa"/>
          </w:tcPr>
          <w:p w14:paraId="5C503E1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Kriptosporidiazė</w:t>
            </w:r>
          </w:p>
        </w:tc>
        <w:tc>
          <w:tcPr>
            <w:tcW w:w="3601" w:type="dxa"/>
          </w:tcPr>
          <w:p w14:paraId="5C503E1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A07.2</w:t>
            </w:r>
          </w:p>
        </w:tc>
      </w:tr>
      <w:tr w:rsidR="003E321E" w14:paraId="5C503E19" w14:textId="77777777">
        <w:tc>
          <w:tcPr>
            <w:tcW w:w="819" w:type="dxa"/>
          </w:tcPr>
          <w:p w14:paraId="5C503E1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5217" w:type="dxa"/>
          </w:tcPr>
          <w:p w14:paraId="5C503E1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Maliarija</w:t>
            </w:r>
          </w:p>
        </w:tc>
        <w:tc>
          <w:tcPr>
            <w:tcW w:w="3601" w:type="dxa"/>
          </w:tcPr>
          <w:p w14:paraId="5C503E1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B50, B51, B52, B53, B54</w:t>
            </w:r>
          </w:p>
        </w:tc>
      </w:tr>
      <w:tr w:rsidR="003E321E" w14:paraId="5C503E1D" w14:textId="77777777">
        <w:tc>
          <w:tcPr>
            <w:tcW w:w="819" w:type="dxa"/>
          </w:tcPr>
          <w:p w14:paraId="5C503E1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5217" w:type="dxa"/>
          </w:tcPr>
          <w:p w14:paraId="5C503E1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Toksoplazmozė</w:t>
            </w:r>
          </w:p>
        </w:tc>
        <w:tc>
          <w:tcPr>
            <w:tcW w:w="3601" w:type="dxa"/>
          </w:tcPr>
          <w:p w14:paraId="5C503E1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B58(B58.0-B58.3, B58.8, B58.9), P37.1</w:t>
            </w:r>
          </w:p>
        </w:tc>
      </w:tr>
      <w:tr w:rsidR="003E321E" w14:paraId="5C503E21" w14:textId="77777777">
        <w:tc>
          <w:tcPr>
            <w:tcW w:w="819" w:type="dxa"/>
          </w:tcPr>
          <w:p w14:paraId="5C503E1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5217" w:type="dxa"/>
          </w:tcPr>
          <w:p w14:paraId="5C503E1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Echinokokozė, alveokokozė</w:t>
            </w:r>
          </w:p>
        </w:tc>
        <w:tc>
          <w:tcPr>
            <w:tcW w:w="3601" w:type="dxa"/>
          </w:tcPr>
          <w:p w14:paraId="5C503E2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B67(B67.0-B67.9)</w:t>
            </w:r>
          </w:p>
        </w:tc>
      </w:tr>
      <w:tr w:rsidR="003E321E" w14:paraId="5C503E25" w14:textId="77777777">
        <w:tc>
          <w:tcPr>
            <w:tcW w:w="819" w:type="dxa"/>
          </w:tcPr>
          <w:p w14:paraId="5C503E2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5217" w:type="dxa"/>
          </w:tcPr>
          <w:p w14:paraId="5C503E2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Teniazė</w:t>
            </w:r>
          </w:p>
        </w:tc>
        <w:tc>
          <w:tcPr>
            <w:tcW w:w="3601" w:type="dxa"/>
          </w:tcPr>
          <w:p w14:paraId="5C503E2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B68(B68.0, B68.1, B68.9)</w:t>
            </w:r>
          </w:p>
        </w:tc>
      </w:tr>
      <w:tr w:rsidR="003E321E" w14:paraId="5C503E29" w14:textId="77777777">
        <w:tc>
          <w:tcPr>
            <w:tcW w:w="819" w:type="dxa"/>
          </w:tcPr>
          <w:p w14:paraId="5C503E2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5217" w:type="dxa"/>
          </w:tcPr>
          <w:p w14:paraId="5C503E2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Cisticerkozė</w:t>
            </w:r>
          </w:p>
        </w:tc>
        <w:tc>
          <w:tcPr>
            <w:tcW w:w="3601" w:type="dxa"/>
          </w:tcPr>
          <w:p w14:paraId="5C503E2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B69(B69.0, B69., </w:t>
            </w:r>
            <w:r>
              <w:rPr>
                <w:sz w:val="20"/>
              </w:rPr>
              <w:t>B69.8, B69.9)</w:t>
            </w:r>
          </w:p>
        </w:tc>
      </w:tr>
      <w:tr w:rsidR="003E321E" w14:paraId="5C503E2D" w14:textId="77777777">
        <w:tc>
          <w:tcPr>
            <w:tcW w:w="819" w:type="dxa"/>
          </w:tcPr>
          <w:p w14:paraId="5C503E2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5217" w:type="dxa"/>
          </w:tcPr>
          <w:p w14:paraId="5C503E2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Difilobotriazė</w:t>
            </w:r>
          </w:p>
        </w:tc>
        <w:tc>
          <w:tcPr>
            <w:tcW w:w="3601" w:type="dxa"/>
          </w:tcPr>
          <w:p w14:paraId="5C503E2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B70.0</w:t>
            </w:r>
          </w:p>
        </w:tc>
      </w:tr>
      <w:tr w:rsidR="003E321E" w14:paraId="5C503E31" w14:textId="77777777">
        <w:tc>
          <w:tcPr>
            <w:tcW w:w="819" w:type="dxa"/>
          </w:tcPr>
          <w:p w14:paraId="5C503E2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5217" w:type="dxa"/>
          </w:tcPr>
          <w:p w14:paraId="5C503E2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Himenolepidozė</w:t>
            </w:r>
          </w:p>
        </w:tc>
        <w:tc>
          <w:tcPr>
            <w:tcW w:w="3601" w:type="dxa"/>
          </w:tcPr>
          <w:p w14:paraId="5C503E3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B71.0</w:t>
            </w:r>
          </w:p>
        </w:tc>
      </w:tr>
      <w:tr w:rsidR="003E321E" w14:paraId="5C503E35" w14:textId="77777777">
        <w:tc>
          <w:tcPr>
            <w:tcW w:w="819" w:type="dxa"/>
          </w:tcPr>
          <w:p w14:paraId="5C503E3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5217" w:type="dxa"/>
          </w:tcPr>
          <w:p w14:paraId="5C503E3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Trichineliozė</w:t>
            </w:r>
          </w:p>
        </w:tc>
        <w:tc>
          <w:tcPr>
            <w:tcW w:w="3601" w:type="dxa"/>
          </w:tcPr>
          <w:p w14:paraId="5C503E3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B75</w:t>
            </w:r>
          </w:p>
        </w:tc>
      </w:tr>
      <w:tr w:rsidR="003E321E" w14:paraId="5C503E39" w14:textId="77777777">
        <w:tc>
          <w:tcPr>
            <w:tcW w:w="819" w:type="dxa"/>
          </w:tcPr>
          <w:p w14:paraId="5C503E3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5217" w:type="dxa"/>
          </w:tcPr>
          <w:p w14:paraId="5C503E3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Askaridozė</w:t>
            </w:r>
          </w:p>
        </w:tc>
        <w:tc>
          <w:tcPr>
            <w:tcW w:w="3601" w:type="dxa"/>
          </w:tcPr>
          <w:p w14:paraId="5C503E3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B77(B77.0, B77.8, B77.9)</w:t>
            </w:r>
          </w:p>
        </w:tc>
      </w:tr>
      <w:tr w:rsidR="003E321E" w14:paraId="5C503E3D" w14:textId="77777777">
        <w:tc>
          <w:tcPr>
            <w:tcW w:w="819" w:type="dxa"/>
          </w:tcPr>
          <w:p w14:paraId="5C503E3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5217" w:type="dxa"/>
          </w:tcPr>
          <w:p w14:paraId="5C503E3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Trichiurozė (trichocefaliozė)</w:t>
            </w:r>
          </w:p>
        </w:tc>
        <w:tc>
          <w:tcPr>
            <w:tcW w:w="3601" w:type="dxa"/>
          </w:tcPr>
          <w:p w14:paraId="5C503E3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B79</w:t>
            </w:r>
          </w:p>
        </w:tc>
      </w:tr>
      <w:tr w:rsidR="003E321E" w14:paraId="5C503E41" w14:textId="77777777">
        <w:tc>
          <w:tcPr>
            <w:tcW w:w="819" w:type="dxa"/>
          </w:tcPr>
          <w:p w14:paraId="5C503E3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5217" w:type="dxa"/>
          </w:tcPr>
          <w:p w14:paraId="5C503E3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Enterobiozė</w:t>
            </w:r>
          </w:p>
        </w:tc>
        <w:tc>
          <w:tcPr>
            <w:tcW w:w="3601" w:type="dxa"/>
          </w:tcPr>
          <w:p w14:paraId="5C503E4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B80</w:t>
            </w:r>
          </w:p>
        </w:tc>
      </w:tr>
      <w:tr w:rsidR="003E321E" w14:paraId="5C503E45" w14:textId="77777777">
        <w:tc>
          <w:tcPr>
            <w:tcW w:w="819" w:type="dxa"/>
          </w:tcPr>
          <w:p w14:paraId="5C503E4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5217" w:type="dxa"/>
          </w:tcPr>
          <w:p w14:paraId="5C503E4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Toksokarozė</w:t>
            </w:r>
          </w:p>
        </w:tc>
        <w:tc>
          <w:tcPr>
            <w:tcW w:w="3601" w:type="dxa"/>
          </w:tcPr>
          <w:p w14:paraId="5C503E4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B83.0</w:t>
            </w:r>
          </w:p>
        </w:tc>
      </w:tr>
      <w:tr w:rsidR="003E321E" w14:paraId="5C503E49" w14:textId="77777777">
        <w:tc>
          <w:tcPr>
            <w:tcW w:w="819" w:type="dxa"/>
          </w:tcPr>
          <w:p w14:paraId="5C503E4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5217" w:type="dxa"/>
          </w:tcPr>
          <w:p w14:paraId="5C503E4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Retos tropinės parazitozės</w:t>
            </w:r>
          </w:p>
        </w:tc>
        <w:tc>
          <w:tcPr>
            <w:tcW w:w="3601" w:type="dxa"/>
          </w:tcPr>
          <w:p w14:paraId="5C503E4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B55-B57, </w:t>
            </w:r>
            <w:r>
              <w:rPr>
                <w:sz w:val="20"/>
              </w:rPr>
              <w:t>B65, B66, B72, B73, B74, B78, B81</w:t>
            </w:r>
          </w:p>
        </w:tc>
      </w:tr>
      <w:tr w:rsidR="003E321E" w14:paraId="5C503E4D" w14:textId="77777777">
        <w:tc>
          <w:tcPr>
            <w:tcW w:w="819" w:type="dxa"/>
          </w:tcPr>
          <w:p w14:paraId="5C503E4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5217" w:type="dxa"/>
          </w:tcPr>
          <w:p w14:paraId="5C503E4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Pedikuliozė ir ftiriazė</w:t>
            </w:r>
          </w:p>
        </w:tc>
        <w:tc>
          <w:tcPr>
            <w:tcW w:w="3601" w:type="dxa"/>
          </w:tcPr>
          <w:p w14:paraId="5C503E4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B85</w:t>
            </w:r>
          </w:p>
        </w:tc>
      </w:tr>
      <w:tr w:rsidR="003E321E" w14:paraId="5C503E51" w14:textId="77777777">
        <w:tc>
          <w:tcPr>
            <w:tcW w:w="819" w:type="dxa"/>
          </w:tcPr>
          <w:p w14:paraId="5C503E4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5217" w:type="dxa"/>
          </w:tcPr>
          <w:p w14:paraId="5C503E4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Niežai</w:t>
            </w:r>
          </w:p>
        </w:tc>
        <w:tc>
          <w:tcPr>
            <w:tcW w:w="3601" w:type="dxa"/>
          </w:tcPr>
          <w:p w14:paraId="5C503E5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B86</w:t>
            </w:r>
          </w:p>
        </w:tc>
      </w:tr>
      <w:tr w:rsidR="003E321E" w14:paraId="5C503E55" w14:textId="77777777">
        <w:tc>
          <w:tcPr>
            <w:tcW w:w="819" w:type="dxa"/>
          </w:tcPr>
          <w:p w14:paraId="5C503E5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5217" w:type="dxa"/>
          </w:tcPr>
          <w:p w14:paraId="5C503E5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Dermatofitijos</w:t>
            </w:r>
          </w:p>
        </w:tc>
        <w:tc>
          <w:tcPr>
            <w:tcW w:w="3601" w:type="dxa"/>
          </w:tcPr>
          <w:p w14:paraId="5C503E5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B35(B35.0-B35.6, B35.8, B35.9)</w:t>
            </w:r>
          </w:p>
        </w:tc>
      </w:tr>
      <w:tr w:rsidR="003E321E" w14:paraId="5C503E59" w14:textId="77777777">
        <w:tc>
          <w:tcPr>
            <w:tcW w:w="819" w:type="dxa"/>
          </w:tcPr>
          <w:p w14:paraId="5C503E5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5217" w:type="dxa"/>
          </w:tcPr>
          <w:p w14:paraId="5C503E5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Cholera</w:t>
            </w:r>
          </w:p>
        </w:tc>
        <w:tc>
          <w:tcPr>
            <w:tcW w:w="3601" w:type="dxa"/>
          </w:tcPr>
          <w:p w14:paraId="5C503E5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A00(A00.0, A00.1, A00.9)</w:t>
            </w:r>
          </w:p>
        </w:tc>
      </w:tr>
      <w:tr w:rsidR="003E321E" w14:paraId="5C503E5D" w14:textId="77777777">
        <w:tc>
          <w:tcPr>
            <w:tcW w:w="819" w:type="dxa"/>
          </w:tcPr>
          <w:p w14:paraId="5C503E5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5217" w:type="dxa"/>
          </w:tcPr>
          <w:p w14:paraId="5C503E5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Maras</w:t>
            </w:r>
          </w:p>
        </w:tc>
        <w:tc>
          <w:tcPr>
            <w:tcW w:w="3601" w:type="dxa"/>
          </w:tcPr>
          <w:p w14:paraId="5C503E5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A20(A20.0-A20.3, A20.7-A20.9)</w:t>
            </w:r>
          </w:p>
        </w:tc>
      </w:tr>
      <w:tr w:rsidR="003E321E" w14:paraId="5C503E61" w14:textId="77777777">
        <w:tc>
          <w:tcPr>
            <w:tcW w:w="819" w:type="dxa"/>
          </w:tcPr>
          <w:p w14:paraId="5C503E5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5217" w:type="dxa"/>
          </w:tcPr>
          <w:p w14:paraId="5C503E5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Beždžionių raupai</w:t>
            </w:r>
          </w:p>
        </w:tc>
        <w:tc>
          <w:tcPr>
            <w:tcW w:w="3601" w:type="dxa"/>
          </w:tcPr>
          <w:p w14:paraId="5C503E6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B04</w:t>
            </w:r>
          </w:p>
        </w:tc>
      </w:tr>
      <w:tr w:rsidR="003E321E" w14:paraId="5C503E65" w14:textId="77777777">
        <w:tc>
          <w:tcPr>
            <w:tcW w:w="819" w:type="dxa"/>
          </w:tcPr>
          <w:p w14:paraId="5C503E6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5217" w:type="dxa"/>
          </w:tcPr>
          <w:p w14:paraId="5C503E6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Raupai</w:t>
            </w:r>
          </w:p>
        </w:tc>
        <w:tc>
          <w:tcPr>
            <w:tcW w:w="3601" w:type="dxa"/>
          </w:tcPr>
          <w:p w14:paraId="5C503E6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B03</w:t>
            </w:r>
          </w:p>
        </w:tc>
      </w:tr>
      <w:tr w:rsidR="003E321E" w14:paraId="5C503E69" w14:textId="77777777">
        <w:tc>
          <w:tcPr>
            <w:tcW w:w="819" w:type="dxa"/>
          </w:tcPr>
          <w:p w14:paraId="5C503E6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5217" w:type="dxa"/>
          </w:tcPr>
          <w:p w14:paraId="5C503E6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Ku karštligė</w:t>
            </w:r>
          </w:p>
        </w:tc>
        <w:tc>
          <w:tcPr>
            <w:tcW w:w="3601" w:type="dxa"/>
          </w:tcPr>
          <w:p w14:paraId="5C503E6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A78</w:t>
            </w:r>
          </w:p>
        </w:tc>
      </w:tr>
      <w:tr w:rsidR="003E321E" w14:paraId="5C503E6D" w14:textId="77777777">
        <w:tc>
          <w:tcPr>
            <w:tcW w:w="819" w:type="dxa"/>
          </w:tcPr>
          <w:p w14:paraId="5C503E6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5217" w:type="dxa"/>
          </w:tcPr>
          <w:p w14:paraId="5C503E6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Užkrečiama spongiforminės encefalopatijos atmaina Creutzfeldt – Jakobo liga</w:t>
            </w:r>
          </w:p>
        </w:tc>
        <w:tc>
          <w:tcPr>
            <w:tcW w:w="3601" w:type="dxa"/>
          </w:tcPr>
          <w:p w14:paraId="5C503E6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A81.0</w:t>
            </w:r>
          </w:p>
        </w:tc>
      </w:tr>
      <w:tr w:rsidR="003E321E" w14:paraId="5C503E71" w14:textId="77777777">
        <w:tc>
          <w:tcPr>
            <w:tcW w:w="819" w:type="dxa"/>
          </w:tcPr>
          <w:p w14:paraId="5C503E6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5217" w:type="dxa"/>
          </w:tcPr>
          <w:p w14:paraId="5C503E6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Moskitinis virusinis encefalitas</w:t>
            </w:r>
          </w:p>
        </w:tc>
        <w:tc>
          <w:tcPr>
            <w:tcW w:w="3601" w:type="dxa"/>
          </w:tcPr>
          <w:p w14:paraId="5C503E7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A83(A83.0-A83.6, A83.8, A83.9)</w:t>
            </w:r>
          </w:p>
        </w:tc>
      </w:tr>
      <w:tr w:rsidR="003E321E" w14:paraId="5C503E75" w14:textId="77777777">
        <w:tc>
          <w:tcPr>
            <w:tcW w:w="819" w:type="dxa"/>
          </w:tcPr>
          <w:p w14:paraId="5C503E7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5217" w:type="dxa"/>
          </w:tcPr>
          <w:p w14:paraId="5C503E7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Denge karštligė</w:t>
            </w:r>
          </w:p>
        </w:tc>
        <w:tc>
          <w:tcPr>
            <w:tcW w:w="3601" w:type="dxa"/>
          </w:tcPr>
          <w:p w14:paraId="5C503E7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A90</w:t>
            </w:r>
          </w:p>
        </w:tc>
      </w:tr>
      <w:tr w:rsidR="003E321E" w14:paraId="5C503E79" w14:textId="77777777">
        <w:tc>
          <w:tcPr>
            <w:tcW w:w="819" w:type="dxa"/>
          </w:tcPr>
          <w:p w14:paraId="5C503E7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5217" w:type="dxa"/>
          </w:tcPr>
          <w:p w14:paraId="5C503E7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Denge hemoraginė karštligė</w:t>
            </w:r>
          </w:p>
        </w:tc>
        <w:tc>
          <w:tcPr>
            <w:tcW w:w="3601" w:type="dxa"/>
          </w:tcPr>
          <w:p w14:paraId="5C503E7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A91</w:t>
            </w:r>
          </w:p>
        </w:tc>
      </w:tr>
      <w:tr w:rsidR="003E321E" w14:paraId="5C503E7D" w14:textId="77777777">
        <w:tc>
          <w:tcPr>
            <w:tcW w:w="819" w:type="dxa"/>
          </w:tcPr>
          <w:p w14:paraId="5C503E7A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5217" w:type="dxa"/>
          </w:tcPr>
          <w:p w14:paraId="5C503E7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Kitos </w:t>
            </w:r>
            <w:r>
              <w:rPr>
                <w:sz w:val="20"/>
              </w:rPr>
              <w:t>moskitų platinamos virusinės karštligės</w:t>
            </w:r>
          </w:p>
        </w:tc>
        <w:tc>
          <w:tcPr>
            <w:tcW w:w="3601" w:type="dxa"/>
          </w:tcPr>
          <w:p w14:paraId="5C503E7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A92(A92.0-A92.4, A92.8, A92.9)</w:t>
            </w:r>
          </w:p>
        </w:tc>
      </w:tr>
      <w:tr w:rsidR="003E321E" w14:paraId="5C503E81" w14:textId="77777777">
        <w:tc>
          <w:tcPr>
            <w:tcW w:w="819" w:type="dxa"/>
          </w:tcPr>
          <w:p w14:paraId="5C503E7E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5217" w:type="dxa"/>
          </w:tcPr>
          <w:p w14:paraId="5C503E7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Geltonoji karštligė</w:t>
            </w:r>
          </w:p>
        </w:tc>
        <w:tc>
          <w:tcPr>
            <w:tcW w:w="3601" w:type="dxa"/>
          </w:tcPr>
          <w:p w14:paraId="5C503E80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A95.0 (A95.0, A95.1, A95.9)</w:t>
            </w:r>
          </w:p>
        </w:tc>
      </w:tr>
      <w:tr w:rsidR="003E321E" w14:paraId="5C503E85" w14:textId="77777777">
        <w:tc>
          <w:tcPr>
            <w:tcW w:w="819" w:type="dxa"/>
          </w:tcPr>
          <w:p w14:paraId="5C503E8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5217" w:type="dxa"/>
          </w:tcPr>
          <w:p w14:paraId="5C503E8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Lassa karštligė</w:t>
            </w:r>
          </w:p>
        </w:tc>
        <w:tc>
          <w:tcPr>
            <w:tcW w:w="3601" w:type="dxa"/>
          </w:tcPr>
          <w:p w14:paraId="5C503E84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A96.2</w:t>
            </w:r>
          </w:p>
        </w:tc>
      </w:tr>
      <w:tr w:rsidR="003E321E" w14:paraId="5C503E89" w14:textId="77777777">
        <w:tc>
          <w:tcPr>
            <w:tcW w:w="819" w:type="dxa"/>
          </w:tcPr>
          <w:p w14:paraId="5C503E8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5217" w:type="dxa"/>
          </w:tcPr>
          <w:p w14:paraId="5C503E8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Kitos virusinės hemoraginės karštligės</w:t>
            </w:r>
          </w:p>
        </w:tc>
        <w:tc>
          <w:tcPr>
            <w:tcW w:w="3601" w:type="dxa"/>
          </w:tcPr>
          <w:p w14:paraId="5C503E88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A98 (98.0–98.5, 98.8)</w:t>
            </w:r>
          </w:p>
        </w:tc>
      </w:tr>
      <w:tr w:rsidR="003E321E" w14:paraId="5C503E90" w14:textId="77777777">
        <w:tc>
          <w:tcPr>
            <w:tcW w:w="819" w:type="dxa"/>
          </w:tcPr>
          <w:p w14:paraId="5C503E8A" w14:textId="77777777" w:rsidR="003E321E" w:rsidRDefault="003E321E">
            <w:pPr>
              <w:rPr>
                <w:sz w:val="20"/>
              </w:rPr>
            </w:pPr>
          </w:p>
          <w:p w14:paraId="5C503E8B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  <w:tc>
          <w:tcPr>
            <w:tcW w:w="5217" w:type="dxa"/>
          </w:tcPr>
          <w:p w14:paraId="5C503E8C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 xml:space="preserve">iš jų: </w:t>
            </w:r>
          </w:p>
          <w:p w14:paraId="5C503E8D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Marburgo virusinė liga</w:t>
            </w:r>
          </w:p>
        </w:tc>
        <w:tc>
          <w:tcPr>
            <w:tcW w:w="3601" w:type="dxa"/>
          </w:tcPr>
          <w:p w14:paraId="5C503E8E" w14:textId="77777777" w:rsidR="003E321E" w:rsidRDefault="003E321E">
            <w:pPr>
              <w:rPr>
                <w:sz w:val="20"/>
              </w:rPr>
            </w:pPr>
          </w:p>
          <w:p w14:paraId="5C503E8F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A98.3</w:t>
            </w:r>
          </w:p>
        </w:tc>
      </w:tr>
      <w:tr w:rsidR="003E321E" w14:paraId="5C503E94" w14:textId="77777777">
        <w:tc>
          <w:tcPr>
            <w:tcW w:w="819" w:type="dxa"/>
          </w:tcPr>
          <w:p w14:paraId="5C503E91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  <w:tc>
          <w:tcPr>
            <w:tcW w:w="5217" w:type="dxa"/>
          </w:tcPr>
          <w:p w14:paraId="5C503E92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Ebola virusinė liga</w:t>
            </w:r>
          </w:p>
        </w:tc>
        <w:tc>
          <w:tcPr>
            <w:tcW w:w="3601" w:type="dxa"/>
          </w:tcPr>
          <w:p w14:paraId="5C503E93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A98.4</w:t>
            </w:r>
          </w:p>
        </w:tc>
      </w:tr>
      <w:tr w:rsidR="003E321E" w14:paraId="5C503E98" w14:textId="77777777">
        <w:tc>
          <w:tcPr>
            <w:tcW w:w="819" w:type="dxa"/>
          </w:tcPr>
          <w:p w14:paraId="5C503E95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76.3</w:t>
            </w:r>
          </w:p>
        </w:tc>
        <w:tc>
          <w:tcPr>
            <w:tcW w:w="5217" w:type="dxa"/>
          </w:tcPr>
          <w:p w14:paraId="5C503E96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Hemoraginė karštligė su inkstų sindromu</w:t>
            </w:r>
          </w:p>
        </w:tc>
        <w:tc>
          <w:tcPr>
            <w:tcW w:w="3601" w:type="dxa"/>
          </w:tcPr>
          <w:p w14:paraId="5C503E97" w14:textId="77777777" w:rsidR="003E321E" w:rsidRDefault="00EE7DC8">
            <w:pPr>
              <w:rPr>
                <w:sz w:val="20"/>
              </w:rPr>
            </w:pPr>
            <w:r>
              <w:rPr>
                <w:sz w:val="20"/>
              </w:rPr>
              <w:t>A98.5</w:t>
            </w:r>
          </w:p>
        </w:tc>
      </w:tr>
    </w:tbl>
    <w:p w14:paraId="5C503E99" w14:textId="77777777" w:rsidR="003E321E" w:rsidRDefault="00EE7DC8">
      <w:pPr>
        <w:jc w:val="center"/>
      </w:pPr>
      <w:r>
        <w:t>______________</w:t>
      </w:r>
    </w:p>
    <w:p w14:paraId="5C503E9A" w14:textId="77777777" w:rsidR="003E321E" w:rsidRDefault="00EE7DC8"/>
    <w:bookmarkEnd w:id="0" w:displacedByCustomXml="next"/>
    <w:sectPr w:rsidR="003E32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03E9E" w14:textId="77777777" w:rsidR="003E321E" w:rsidRDefault="00EE7DC8">
      <w:r>
        <w:separator/>
      </w:r>
    </w:p>
  </w:endnote>
  <w:endnote w:type="continuationSeparator" w:id="0">
    <w:p w14:paraId="5C503E9F" w14:textId="77777777" w:rsidR="003E321E" w:rsidRDefault="00EE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3EA4" w14:textId="77777777" w:rsidR="003E321E" w:rsidRDefault="003E321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3EA5" w14:textId="77777777" w:rsidR="003E321E" w:rsidRDefault="003E321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3EA7" w14:textId="77777777" w:rsidR="003E321E" w:rsidRDefault="003E321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03E9C" w14:textId="77777777" w:rsidR="003E321E" w:rsidRDefault="00EE7DC8">
      <w:r>
        <w:separator/>
      </w:r>
    </w:p>
  </w:footnote>
  <w:footnote w:type="continuationSeparator" w:id="0">
    <w:p w14:paraId="5C503E9D" w14:textId="77777777" w:rsidR="003E321E" w:rsidRDefault="00EE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3EA0" w14:textId="77777777" w:rsidR="003E321E" w:rsidRDefault="00EE7DC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C503EA1" w14:textId="77777777" w:rsidR="003E321E" w:rsidRDefault="003E321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3EA2" w14:textId="77777777" w:rsidR="003E321E" w:rsidRDefault="00EE7DC8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5C503EA3" w14:textId="77777777" w:rsidR="003E321E" w:rsidRDefault="003E321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3EA6" w14:textId="77777777" w:rsidR="003E321E" w:rsidRDefault="003E321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5"/>
    <w:rsid w:val="003C2BE5"/>
    <w:rsid w:val="003E321E"/>
    <w:rsid w:val="00E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503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733DC244327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3898</Words>
  <Characters>2222</Characters>
  <Application>Microsoft Office Word</Application>
  <DocSecurity>0</DocSecurity>
  <Lines>18</Lines>
  <Paragraphs>12</Paragraphs>
  <ScaleCrop>false</ScaleCrop>
  <Company/>
  <LinksUpToDate>false</LinksUpToDate>
  <CharactersWithSpaces>6108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2015-06-07T22:00:00Z</dcterms:created>
  <dc:creator>User</dc:creator>
  <lastModifiedBy>PETRAUSKAITĖ Girmantė</lastModifiedBy>
  <dcterms:modified xsi:type="dcterms:W3CDTF">2016-03-02T09:04:00Z</dcterms:modified>
  <revision>3</revision>
</coreProperties>
</file>