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C4" w:rsidRDefault="00420EC4">
      <w:pPr>
        <w:tabs>
          <w:tab w:val="center" w:pos="4153"/>
          <w:tab w:val="right" w:pos="8306"/>
        </w:tabs>
        <w:rPr>
          <w:lang w:val="en-GB"/>
        </w:rPr>
      </w:pPr>
    </w:p>
    <w:p w:rsidR="00420EC4" w:rsidRDefault="003D0F64">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rsidR="00420EC4" w:rsidRDefault="00420EC4">
      <w:pPr>
        <w:jc w:val="center"/>
      </w:pPr>
    </w:p>
    <w:p w:rsidR="00420EC4" w:rsidRDefault="003D0F64">
      <w:pPr>
        <w:jc w:val="center"/>
        <w:rPr>
          <w:b/>
        </w:rPr>
      </w:pPr>
      <w:r>
        <w:rPr>
          <w:b/>
        </w:rPr>
        <w:t>N U T A R I M A S</w:t>
      </w:r>
    </w:p>
    <w:p w:rsidR="00420EC4" w:rsidRDefault="003D0F64">
      <w:pPr>
        <w:jc w:val="center"/>
        <w:rPr>
          <w:b/>
        </w:rPr>
      </w:pPr>
      <w:r>
        <w:rPr>
          <w:b/>
        </w:rPr>
        <w:t>DĖL LIETUVOS RESPUBLIKOS VYRIAUSYBĖS 2000 M. RUGSĖJO 6 D. NUTARIMO NR. 1059 „DĖL MOKESČIO MOKĖTOJŲ REGISTRO ĮSTEIGIMO IR JO NUOSTATŲ PATVIRTINIMO“ PAKEITIMO</w:t>
      </w:r>
    </w:p>
    <w:p w:rsidR="00420EC4" w:rsidRDefault="00420EC4">
      <w:pPr>
        <w:jc w:val="center"/>
      </w:pPr>
    </w:p>
    <w:p w:rsidR="00420EC4" w:rsidRDefault="003D0F64">
      <w:pPr>
        <w:jc w:val="center"/>
      </w:pPr>
      <w:r>
        <w:t>2004 m. rugs</w:t>
      </w:r>
      <w:r>
        <w:t>ėjo 30 d. Nr. 1225</w:t>
      </w:r>
    </w:p>
    <w:p w:rsidR="00420EC4" w:rsidRDefault="003D0F64">
      <w:pPr>
        <w:jc w:val="center"/>
      </w:pPr>
      <w:r>
        <w:t>Vilnius</w:t>
      </w:r>
    </w:p>
    <w:p w:rsidR="00420EC4" w:rsidRDefault="00420EC4">
      <w:pPr>
        <w:jc w:val="center"/>
      </w:pPr>
    </w:p>
    <w:p w:rsidR="00420EC4" w:rsidRDefault="003D0F64">
      <w:pPr>
        <w:ind w:firstLine="709"/>
        <w:jc w:val="both"/>
      </w:pPr>
      <w:r>
        <w:t xml:space="preserve">Lietuvos Respublikos Vyriausybė </w:t>
      </w:r>
      <w:r>
        <w:rPr>
          <w:spacing w:val="60"/>
        </w:rPr>
        <w:t>nutari</w:t>
      </w:r>
      <w:r>
        <w:t>a:</w:t>
      </w:r>
    </w:p>
    <w:p w:rsidR="00420EC4" w:rsidRDefault="003D0F64">
      <w:pPr>
        <w:ind w:firstLine="709"/>
        <w:jc w:val="both"/>
      </w:pPr>
      <w:r>
        <w:t>1</w:t>
      </w:r>
      <w:r>
        <w:t xml:space="preserve">. Pakeisti Lietuvos Respublikos Vyriausybės 2000 m. rugsėjo 6 d. nutarimą Nr. 1059 „Dėl Mokesčio mokėtojų registro įsteigimo ir jo nuostatų patvirtinimo“ (Žin., 2000, Nr. </w:t>
      </w:r>
      <w:hyperlink r:id="rId9" w:tgtFrame="_blank" w:history="1">
        <w:r>
          <w:rPr>
            <w:color w:val="0000FF" w:themeColor="hyperlink"/>
            <w:u w:val="single"/>
          </w:rPr>
          <w:t>77-2333</w:t>
        </w:r>
      </w:hyperlink>
      <w:r>
        <w:t xml:space="preserve">; 2002, Nr. </w:t>
      </w:r>
      <w:hyperlink r:id="rId10" w:tgtFrame="_blank" w:history="1">
        <w:r>
          <w:rPr>
            <w:color w:val="0000FF" w:themeColor="hyperlink"/>
            <w:u w:val="single"/>
          </w:rPr>
          <w:t>94-4047</w:t>
        </w:r>
      </w:hyperlink>
      <w:r>
        <w:t xml:space="preserve">; 2003, Nr. </w:t>
      </w:r>
      <w:hyperlink r:id="rId11" w:tgtFrame="_blank" w:history="1">
        <w:r>
          <w:rPr>
            <w:color w:val="0000FF" w:themeColor="hyperlink"/>
            <w:u w:val="single"/>
          </w:rPr>
          <w:t>24-991</w:t>
        </w:r>
      </w:hyperlink>
      <w:r>
        <w:t xml:space="preserve">; 2004, Nr. </w:t>
      </w:r>
      <w:hyperlink r:id="rId12" w:tgtFrame="_blank" w:history="1">
        <w:r>
          <w:rPr>
            <w:color w:val="0000FF" w:themeColor="hyperlink"/>
            <w:u w:val="single"/>
          </w:rPr>
          <w:t>93-3415</w:t>
        </w:r>
      </w:hyperlink>
      <w:r>
        <w:t>):</w:t>
      </w:r>
    </w:p>
    <w:p w:rsidR="00420EC4" w:rsidRDefault="003D0F64">
      <w:pPr>
        <w:ind w:firstLine="709"/>
        <w:jc w:val="both"/>
      </w:pPr>
      <w:r>
        <w:t>1.1</w:t>
      </w:r>
      <w:r>
        <w:t>. Įrašyti antraštėje vietoj žodžio „Mokesčio“ žodį „Mokesčių“.</w:t>
      </w:r>
    </w:p>
    <w:p w:rsidR="00420EC4" w:rsidRDefault="003D0F64">
      <w:pPr>
        <w:ind w:firstLine="709"/>
        <w:jc w:val="both"/>
      </w:pPr>
      <w:r>
        <w:t>1.2</w:t>
      </w:r>
      <w:r>
        <w:t>. Išdėstyti preambulę taip:</w:t>
      </w:r>
    </w:p>
    <w:p w:rsidR="00420EC4" w:rsidRDefault="003D0F64">
      <w:pPr>
        <w:ind w:firstLine="709"/>
        <w:jc w:val="both"/>
      </w:pPr>
      <w:r>
        <w:t>„Vadovaudamasi Lietuvos Respublikos mo</w:t>
      </w:r>
      <w:r>
        <w:t xml:space="preserve">kesčių administravimo įstatymo (Žin., 2004, Nr. </w:t>
      </w:r>
      <w:hyperlink r:id="rId13" w:tgtFrame="_blank" w:history="1">
        <w:r>
          <w:rPr>
            <w:color w:val="0000FF" w:themeColor="hyperlink"/>
            <w:u w:val="single"/>
          </w:rPr>
          <w:t>63-2243</w:t>
        </w:r>
      </w:hyperlink>
      <w:r>
        <w:t xml:space="preserve">) 44 straipsniu ir Lietuvos Respublikos valstybės registrų įstatymu (Žin., 1996, Nr. </w:t>
      </w:r>
      <w:hyperlink r:id="rId14" w:tgtFrame="_blank" w:history="1">
        <w:r>
          <w:rPr>
            <w:color w:val="0000FF" w:themeColor="hyperlink"/>
            <w:u w:val="single"/>
          </w:rPr>
          <w:t>86-2043</w:t>
        </w:r>
      </w:hyperlink>
      <w:r>
        <w:t xml:space="preserve">; 2004, Nr. 124-4488), Lietuvos Respublikos Vyriausybė </w:t>
      </w:r>
      <w:r>
        <w:rPr>
          <w:spacing w:val="60"/>
        </w:rPr>
        <w:t>nutari</w:t>
      </w:r>
      <w:r>
        <w:rPr>
          <w:spacing w:val="20"/>
        </w:rPr>
        <w:t>a:</w:t>
      </w:r>
      <w:r>
        <w:t>“.</w:t>
      </w:r>
    </w:p>
    <w:p w:rsidR="00420EC4" w:rsidRDefault="003D0F64">
      <w:pPr>
        <w:ind w:firstLine="709"/>
        <w:jc w:val="both"/>
      </w:pPr>
      <w:r>
        <w:t>1.3</w:t>
      </w:r>
      <w:r>
        <w:t>. Įrašyti 1 punkte vietoj žodžio „Mokesčio“ žodį „Mokesčių“.</w:t>
      </w:r>
    </w:p>
    <w:p w:rsidR="00420EC4" w:rsidRDefault="003D0F64">
      <w:pPr>
        <w:ind w:firstLine="709"/>
        <w:jc w:val="both"/>
      </w:pPr>
      <w:r>
        <w:t>1.4</w:t>
      </w:r>
      <w:r>
        <w:t>. Įrašyti 2 punkte vietoj žodžio „Mokesčio“ žodį „Mokesčių“.</w:t>
      </w:r>
    </w:p>
    <w:p w:rsidR="00420EC4" w:rsidRDefault="003D0F64">
      <w:pPr>
        <w:ind w:firstLine="709"/>
        <w:jc w:val="both"/>
      </w:pPr>
      <w:r>
        <w:t>1.5</w:t>
      </w:r>
      <w:r>
        <w:t>. Pripažinti netekusiais galios 3-5 punktus.</w:t>
      </w:r>
    </w:p>
    <w:p w:rsidR="00420EC4" w:rsidRDefault="003D0F64">
      <w:pPr>
        <w:ind w:firstLine="709"/>
        <w:jc w:val="both"/>
      </w:pPr>
      <w:r>
        <w:t>1.6</w:t>
      </w:r>
      <w:r>
        <w:t>. Nurodytuoju nutarimu patvirtintus Mokesčio mokėtojų registro nuostatus išdėstyti nauja redakcija (pridedama).</w:t>
      </w:r>
    </w:p>
    <w:p w:rsidR="00420EC4" w:rsidRDefault="003D0F64">
      <w:pPr>
        <w:ind w:firstLine="709"/>
        <w:jc w:val="both"/>
      </w:pPr>
      <w:r>
        <w:t>2</w:t>
      </w:r>
      <w:r>
        <w:t>. Įpareigoti Valstybinę mokesčių inspekciją prie Finansų ministerijos iki šio n</w:t>
      </w:r>
      <w:r>
        <w:t>utarimo įsigaliojimo dienos parengti (pakeisti) ir patvirtinti Mokesčių mokėtojų registro nuostatus įgyvendinančius teisės aktus ir parengti programinę įrangą Mokesčių mokėtojų registro nuostatuose nurodytai informacijai apdoroti.</w:t>
      </w:r>
    </w:p>
    <w:p w:rsidR="00420EC4" w:rsidRDefault="003D0F64">
      <w:pPr>
        <w:ind w:firstLine="709"/>
        <w:jc w:val="both"/>
      </w:pPr>
      <w:r>
        <w:t>3</w:t>
      </w:r>
      <w:r>
        <w:t>. Šis nutarimas, išs</w:t>
      </w:r>
      <w:r>
        <w:t>kyrus 2 punktą, įsigalioja nuo 2004 m. gruodžio 1 dienos.</w:t>
      </w:r>
    </w:p>
    <w:p w:rsidR="00420EC4" w:rsidRDefault="00420EC4">
      <w:pPr>
        <w:ind w:firstLine="709"/>
        <w:jc w:val="both"/>
      </w:pPr>
    </w:p>
    <w:p w:rsidR="003D0F64" w:rsidRDefault="003D0F64">
      <w:pPr>
        <w:ind w:firstLine="709"/>
        <w:jc w:val="both"/>
      </w:pPr>
    </w:p>
    <w:p w:rsidR="00420EC4" w:rsidRDefault="003D0F64">
      <w:pPr>
        <w:ind w:firstLine="709"/>
        <w:jc w:val="both"/>
      </w:pPr>
    </w:p>
    <w:p w:rsidR="00420EC4" w:rsidRDefault="003D0F64">
      <w:pPr>
        <w:tabs>
          <w:tab w:val="right" w:pos="9639"/>
        </w:tabs>
        <w:rPr>
          <w:caps/>
        </w:rPr>
      </w:pPr>
      <w:r>
        <w:rPr>
          <w:caps/>
        </w:rPr>
        <w:t>MINISTRAS PIRMININKAS</w:t>
      </w:r>
      <w:r>
        <w:rPr>
          <w:caps/>
        </w:rPr>
        <w:tab/>
        <w:t>ALGIRDAS BRAZAUSKAS</w:t>
      </w:r>
    </w:p>
    <w:p w:rsidR="00420EC4" w:rsidRDefault="00420EC4">
      <w:pPr>
        <w:tabs>
          <w:tab w:val="right" w:pos="9639"/>
        </w:tabs>
        <w:rPr>
          <w:caps/>
        </w:rPr>
      </w:pPr>
    </w:p>
    <w:p w:rsidR="003D0F64" w:rsidRDefault="003D0F64">
      <w:pPr>
        <w:tabs>
          <w:tab w:val="right" w:pos="9639"/>
        </w:tabs>
        <w:rPr>
          <w:caps/>
        </w:rPr>
      </w:pPr>
    </w:p>
    <w:p w:rsidR="003D0F64" w:rsidRDefault="003D0F64">
      <w:pPr>
        <w:tabs>
          <w:tab w:val="right" w:pos="9639"/>
        </w:tabs>
        <w:rPr>
          <w:caps/>
        </w:rPr>
      </w:pPr>
    </w:p>
    <w:p w:rsidR="00420EC4" w:rsidRDefault="003D0F64">
      <w:pPr>
        <w:tabs>
          <w:tab w:val="right" w:pos="9639"/>
        </w:tabs>
        <w:rPr>
          <w:caps/>
        </w:rPr>
      </w:pPr>
      <w:r>
        <w:rPr>
          <w:caps/>
        </w:rPr>
        <w:t>FINANSŲ MINISTRAS</w:t>
      </w:r>
      <w:r>
        <w:rPr>
          <w:caps/>
        </w:rPr>
        <w:tab/>
        <w:t>ALGIRDAS BUTKEVIČIUS</w:t>
      </w:r>
    </w:p>
    <w:p w:rsidR="00420EC4" w:rsidRDefault="003D0F64">
      <w:pPr>
        <w:ind w:firstLine="709"/>
        <w:jc w:val="both"/>
      </w:pPr>
    </w:p>
    <w:p w:rsidR="003D0F64" w:rsidRDefault="003D0F64">
      <w:pPr>
        <w:ind w:firstLine="5102"/>
        <w:sectPr w:rsidR="003D0F64">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rsidR="00420EC4" w:rsidRDefault="003D0F64">
      <w:pPr>
        <w:ind w:firstLine="5102"/>
      </w:pPr>
      <w:r>
        <w:lastRenderedPageBreak/>
        <w:t>PATVIRTINTA</w:t>
      </w:r>
    </w:p>
    <w:p w:rsidR="00420EC4" w:rsidRDefault="003D0F64">
      <w:pPr>
        <w:ind w:firstLine="5102"/>
      </w:pPr>
      <w:r>
        <w:t>Lietuvos Respublikos Vyriausybės</w:t>
      </w:r>
    </w:p>
    <w:p w:rsidR="00420EC4" w:rsidRDefault="003D0F64">
      <w:pPr>
        <w:ind w:firstLine="5102"/>
      </w:pPr>
      <w:r>
        <w:t>2000 m. rugsėjo 6 d. nutarimu Nr. 1059</w:t>
      </w:r>
    </w:p>
    <w:p w:rsidR="00420EC4" w:rsidRDefault="003D0F64">
      <w:pPr>
        <w:ind w:firstLine="5102"/>
      </w:pPr>
      <w:r>
        <w:t>(Lietuvos Respublikos Vyriausybės</w:t>
      </w:r>
    </w:p>
    <w:p w:rsidR="00420EC4" w:rsidRDefault="003D0F64">
      <w:pPr>
        <w:ind w:firstLine="5102"/>
      </w:pPr>
      <w:r>
        <w:t xml:space="preserve">2004 m. rugsėjo 30 d. nutarimo Nr. 1225 </w:t>
      </w:r>
    </w:p>
    <w:p w:rsidR="00420EC4" w:rsidRDefault="003D0F64">
      <w:pPr>
        <w:ind w:firstLine="5102"/>
      </w:pPr>
      <w:r>
        <w:t>redakcija)</w:t>
      </w:r>
    </w:p>
    <w:p w:rsidR="00420EC4" w:rsidRDefault="00420EC4">
      <w:pPr>
        <w:ind w:firstLine="709"/>
        <w:jc w:val="both"/>
      </w:pPr>
    </w:p>
    <w:p w:rsidR="00420EC4" w:rsidRDefault="003D0F64">
      <w:pPr>
        <w:jc w:val="center"/>
        <w:rPr>
          <w:b/>
        </w:rPr>
      </w:pPr>
      <w:r>
        <w:rPr>
          <w:b/>
        </w:rPr>
        <w:t>MOKESČIŲ MOKĖTOJŲ REGISTRO NUOSTATAI</w:t>
      </w:r>
    </w:p>
    <w:p w:rsidR="00420EC4" w:rsidRDefault="00420EC4">
      <w:pPr>
        <w:jc w:val="center"/>
        <w:rPr>
          <w:b/>
        </w:rPr>
      </w:pPr>
    </w:p>
    <w:p w:rsidR="00420EC4" w:rsidRDefault="003D0F64">
      <w:pPr>
        <w:jc w:val="center"/>
        <w:rPr>
          <w:b/>
        </w:rPr>
      </w:pPr>
      <w:r>
        <w:rPr>
          <w:b/>
        </w:rPr>
        <w:t>I</w:t>
      </w:r>
      <w:r>
        <w:rPr>
          <w:b/>
        </w:rPr>
        <w:t xml:space="preserve">. </w:t>
      </w:r>
      <w:r>
        <w:rPr>
          <w:b/>
        </w:rPr>
        <w:t>BENDROSIOS NUOSTATOS</w:t>
      </w:r>
    </w:p>
    <w:p w:rsidR="00420EC4" w:rsidRDefault="00420EC4">
      <w:pPr>
        <w:ind w:firstLine="709"/>
        <w:jc w:val="both"/>
      </w:pPr>
    </w:p>
    <w:p w:rsidR="00420EC4" w:rsidRDefault="003D0F64">
      <w:pPr>
        <w:ind w:firstLine="709"/>
        <w:jc w:val="both"/>
      </w:pPr>
      <w:r>
        <w:t>1</w:t>
      </w:r>
      <w:r>
        <w:t>. Mokesčių mokėtojų registro nuostatai (toliau vadinama – šie Nuostatai) reglamentuoja Mokesčių m</w:t>
      </w:r>
      <w:r>
        <w:t>okėtojų registro (toliau vadinama – registras) paskirtį, objektus, tvarkymo įstaigas, jų teises ir pareigas, registro tvarkymą, jo reorganizavimą ir likvidavimą.</w:t>
      </w:r>
    </w:p>
    <w:p w:rsidR="00420EC4" w:rsidRDefault="003D0F64">
      <w:pPr>
        <w:ind w:firstLine="709"/>
        <w:jc w:val="both"/>
      </w:pPr>
      <w:r>
        <w:t>2</w:t>
      </w:r>
      <w:r>
        <w:t>. Registro paskirtis – šių Nuostatų nustatyta tvarka rinkti, kaupti, apdoroti, sisteminti</w:t>
      </w:r>
      <w:r>
        <w:t>, saugoti, naudoti ir įstatymų nurodytais atvejais teikti duomenis apie registro objektus.</w:t>
      </w:r>
    </w:p>
    <w:p w:rsidR="00420EC4" w:rsidRDefault="003D0F64">
      <w:pPr>
        <w:ind w:firstLine="709"/>
        <w:jc w:val="both"/>
      </w:pPr>
      <w:r>
        <w:t>3</w:t>
      </w:r>
      <w:r>
        <w:t xml:space="preserve">. Registras tvarkomas vadovaujantis Lietuvos Respublikos mokesčių administravimo įstatymu (Žin., 2004, Nr. </w:t>
      </w:r>
      <w:hyperlink r:id="rId21" w:tgtFrame="_blank" w:history="1">
        <w:r>
          <w:rPr>
            <w:color w:val="0000FF" w:themeColor="hyperlink"/>
            <w:u w:val="single"/>
          </w:rPr>
          <w:t>63-2243</w:t>
        </w:r>
      </w:hyperlink>
      <w:r>
        <w:t xml:space="preserve">), Lietuvos Respublikos valstybės registrų įstatymu (Žin., 1996, Nr. </w:t>
      </w:r>
      <w:hyperlink r:id="rId22" w:tgtFrame="_blank" w:history="1">
        <w:r>
          <w:rPr>
            <w:color w:val="0000FF" w:themeColor="hyperlink"/>
            <w:u w:val="single"/>
          </w:rPr>
          <w:t>86-2043</w:t>
        </w:r>
      </w:hyperlink>
      <w:r>
        <w:t xml:space="preserve">; 2004, Nr. 124-4488), Lietuvos Respublikos asmens duomenų teisinės </w:t>
      </w:r>
      <w:r>
        <w:t xml:space="preserve">apsaugos įstatymu (Žin., 1996, Nr. </w:t>
      </w:r>
      <w:hyperlink r:id="rId23" w:tgtFrame="_blank" w:history="1">
        <w:r>
          <w:rPr>
            <w:color w:val="0000FF" w:themeColor="hyperlink"/>
            <w:u w:val="single"/>
          </w:rPr>
          <w:t>63-1479</w:t>
        </w:r>
      </w:hyperlink>
      <w:r>
        <w:t xml:space="preserve">; 2003, Nr. </w:t>
      </w:r>
      <w:hyperlink r:id="rId24" w:tgtFrame="_blank" w:history="1">
        <w:r>
          <w:rPr>
            <w:color w:val="0000FF" w:themeColor="hyperlink"/>
            <w:u w:val="single"/>
          </w:rPr>
          <w:t>15-597</w:t>
        </w:r>
      </w:hyperlink>
      <w:r>
        <w:t xml:space="preserve">), šiais Nuostatais ir kitais teisės </w:t>
      </w:r>
      <w:r>
        <w:t>aktais.</w:t>
      </w:r>
    </w:p>
    <w:p w:rsidR="00420EC4" w:rsidRDefault="003D0F64">
      <w:pPr>
        <w:ind w:firstLine="709"/>
        <w:jc w:val="both"/>
      </w:pPr>
      <w:r>
        <w:t>4</w:t>
      </w:r>
      <w:r>
        <w:t>. Pagrindinės šiuose Nuostatuose vartojamos sąvokos:</w:t>
      </w:r>
    </w:p>
    <w:p w:rsidR="00420EC4" w:rsidRDefault="003D0F64">
      <w:pPr>
        <w:ind w:firstLine="709"/>
        <w:jc w:val="both"/>
      </w:pPr>
      <w:r>
        <w:rPr>
          <w:b/>
        </w:rPr>
        <w:t>Juridinio asmens buhalterinę apskaitą tvarkantis asmuo</w:t>
      </w:r>
      <w:r>
        <w:t xml:space="preserve"> – juridinio asmens vyriausiasis buhalteris (buhalteris), taip pat pagal sutartį apskaitos paslaugas teikianti įmonė, pats neribotos civ</w:t>
      </w:r>
      <w:r>
        <w:t>ilinės atsakomybės juridinio asmens savininkas.</w:t>
      </w:r>
    </w:p>
    <w:p w:rsidR="00420EC4" w:rsidRDefault="003D0F64">
      <w:pPr>
        <w:ind w:firstLine="709"/>
        <w:jc w:val="both"/>
      </w:pPr>
      <w:r>
        <w:rPr>
          <w:b/>
        </w:rPr>
        <w:t>Lietuvos juridinis asmuo</w:t>
      </w:r>
      <w:r>
        <w:t xml:space="preserve"> – juridinis asmuo, įregistruotas Lietuvos Respublikos teisės aktų nustatyta tvarka ir turintis prievolę mokėti ir (arba) išskaičiuoti mokesčius.</w:t>
      </w:r>
    </w:p>
    <w:p w:rsidR="00420EC4" w:rsidRDefault="003D0F64">
      <w:pPr>
        <w:ind w:firstLine="709"/>
        <w:jc w:val="both"/>
      </w:pPr>
      <w:r>
        <w:rPr>
          <w:b/>
        </w:rPr>
        <w:t>Mokesčių mokėtojo identifikacinis nume</w:t>
      </w:r>
      <w:r>
        <w:rPr>
          <w:b/>
        </w:rPr>
        <w:t>ris</w:t>
      </w:r>
      <w:r>
        <w:t xml:space="preserve"> – Lietuvos juridinio asmens įregistravimo į Juridinių asmenų registrą kodas, fizinio asmens kodas, suteiktas Lietuvos Respublikos gyventojų registre; užsienio juridiniam asmeniui ar organizacijai, Lietuvos Respublikos gyventojų registre suteikto asmens</w:t>
      </w:r>
      <w:r>
        <w:t xml:space="preserve"> kodo neturintiems fiziniams asmenims registro tvarkytojo suteiktas mokesčių mokėtojo identifikacinis numeris.</w:t>
      </w:r>
    </w:p>
    <w:p w:rsidR="00420EC4" w:rsidRDefault="003D0F64">
      <w:pPr>
        <w:ind w:firstLine="709"/>
        <w:jc w:val="both"/>
      </w:pPr>
      <w:r>
        <w:rPr>
          <w:b/>
        </w:rPr>
        <w:t>Elektroninių ryšių rekvizitai</w:t>
      </w:r>
      <w:r>
        <w:t xml:space="preserve"> – telefono numeris, fakso numeris, elektroninio pašto adresas, interneto svetainės adresas.</w:t>
      </w:r>
    </w:p>
    <w:p w:rsidR="00420EC4" w:rsidRDefault="003D0F64">
      <w:pPr>
        <w:ind w:firstLine="709"/>
        <w:jc w:val="both"/>
      </w:pPr>
      <w:r>
        <w:rPr>
          <w:b/>
        </w:rPr>
        <w:t>Užsienio juridinis asmu</w:t>
      </w:r>
      <w:r>
        <w:rPr>
          <w:b/>
        </w:rPr>
        <w:t>o</w:t>
      </w:r>
      <w:r>
        <w:t xml:space="preserve"> – užsienyje įsteigtas, įkurtas ar kitaip organizuotas juridinis asmuo ar organizacija, pagal Lietuvos Respublikos įstatymus turintis prievolę mokėti ir (arba) išskaičiuoti mokesčius.</w:t>
      </w:r>
    </w:p>
    <w:p w:rsidR="00420EC4" w:rsidRDefault="003D0F64">
      <w:pPr>
        <w:ind w:firstLine="709"/>
        <w:jc w:val="both"/>
      </w:pPr>
      <w:r>
        <w:t>5</w:t>
      </w:r>
      <w:r>
        <w:t>. Kai šių Nuostatų nustatytais atvejais reikia nurodyti duomenis a</w:t>
      </w:r>
      <w:r>
        <w:t>pie nuolatinį Lietuvos gyventoją (fizinį asmenį), nurodoma jo vardas, pavardė, mokesčių mokėtojo identifikacinis numeris, gyvenamosios vietos adresas. Kai reikia nurodyti duomenis apie nenuolatinį Lietuvos gyventoją, nurodoma jo vardas, pavardė, registro t</w:t>
      </w:r>
      <w:r>
        <w:t>varkytojo priskirtas mokesčių mokėtojo identifikacinis numeris ir jo asmens tapatybę liudijančiuose dokumentuose nurodytas asmens kodas ar kitas identifikacinis numeris.</w:t>
      </w:r>
    </w:p>
    <w:p w:rsidR="00420EC4" w:rsidRDefault="003D0F64">
      <w:pPr>
        <w:ind w:firstLine="709"/>
        <w:jc w:val="both"/>
      </w:pPr>
      <w:r>
        <w:t>Kai reikia nurodyti duomenis apie juridinį asmenį (Lietuvos ar užsienio), nurodoma mok</w:t>
      </w:r>
      <w:r>
        <w:t>esčių mokėtojo identifikacinis numeris, pavadinimas, buveinė (adresas), elektroninių ryšių rekvizitai.</w:t>
      </w:r>
    </w:p>
    <w:p w:rsidR="00420EC4" w:rsidRDefault="003D0F64">
      <w:pPr>
        <w:ind w:firstLine="709"/>
        <w:jc w:val="both"/>
      </w:pPr>
      <w:r>
        <w:t>6</w:t>
      </w:r>
      <w:r>
        <w:t xml:space="preserve">. Kitos šiuose Nuostatuose vartojamos sąvokos suprantamos taip, kaip jos apibrėžtos Lietuvos Respublikos mokesčių administravimo įstatyme, mokesčių </w:t>
      </w:r>
      <w:r>
        <w:t xml:space="preserve">įstatymuose, taip pat Lietuvos Respublikos civiliniame kodekse (Žin., 2000, Nr. </w:t>
      </w:r>
      <w:hyperlink r:id="rId25" w:tgtFrame="_blank" w:history="1">
        <w:r>
          <w:rPr>
            <w:color w:val="0000FF" w:themeColor="hyperlink"/>
            <w:u w:val="single"/>
          </w:rPr>
          <w:t>74-2262</w:t>
        </w:r>
      </w:hyperlink>
      <w:r>
        <w:t>) ir kituose teisės aktuose.</w:t>
      </w:r>
    </w:p>
    <w:p w:rsidR="00420EC4" w:rsidRDefault="003D0F64">
      <w:pPr>
        <w:ind w:firstLine="709"/>
        <w:jc w:val="both"/>
      </w:pPr>
    </w:p>
    <w:p w:rsidR="00420EC4" w:rsidRDefault="003D0F64">
      <w:pPr>
        <w:jc w:val="center"/>
        <w:rPr>
          <w:b/>
        </w:rPr>
      </w:pPr>
      <w:r>
        <w:rPr>
          <w:b/>
        </w:rPr>
        <w:t>II</w:t>
      </w:r>
      <w:r>
        <w:rPr>
          <w:b/>
        </w:rPr>
        <w:t xml:space="preserve">. </w:t>
      </w:r>
      <w:r>
        <w:rPr>
          <w:b/>
        </w:rPr>
        <w:t>REGISTRO TVARKYMO ĮSTAIGOS</w:t>
      </w:r>
    </w:p>
    <w:p w:rsidR="00420EC4" w:rsidRDefault="00420EC4">
      <w:pPr>
        <w:ind w:firstLine="709"/>
        <w:jc w:val="both"/>
      </w:pPr>
    </w:p>
    <w:p w:rsidR="00420EC4" w:rsidRDefault="003D0F64">
      <w:pPr>
        <w:ind w:firstLine="709"/>
        <w:jc w:val="both"/>
      </w:pPr>
      <w:r>
        <w:t>7</w:t>
      </w:r>
      <w:r>
        <w:t xml:space="preserve">. Valstybinė </w:t>
      </w:r>
      <w:r>
        <w:t>mokesčių inspekcija prie Finansų ministerijos yra vadovaujančioji registro tvarkymo įstaiga, o apskričių valstybinės mokesčių inspekcijos yra registro tvarkymo įstaigos (toliau vadinama – registro tvarkytojai).</w:t>
      </w:r>
    </w:p>
    <w:p w:rsidR="00420EC4" w:rsidRDefault="003D0F64">
      <w:pPr>
        <w:ind w:firstLine="709"/>
        <w:jc w:val="both"/>
      </w:pPr>
      <w:r>
        <w:t>8</w:t>
      </w:r>
      <w:r>
        <w:t>. Vadovaujančioji registro tvarkymo įsta</w:t>
      </w:r>
      <w:r>
        <w:t>iga atlieka šias funkcijas:</w:t>
      </w:r>
    </w:p>
    <w:p w:rsidR="00420EC4" w:rsidRDefault="003D0F64">
      <w:pPr>
        <w:ind w:firstLine="709"/>
        <w:jc w:val="both"/>
      </w:pPr>
      <w:r>
        <w:t>8.1</w:t>
      </w:r>
      <w:r>
        <w:t>. metodiškai vadovauja registro tvarkytojams, registruojantiems mokesčių mokėtojus;</w:t>
      </w:r>
    </w:p>
    <w:p w:rsidR="00420EC4" w:rsidRDefault="003D0F64">
      <w:pPr>
        <w:ind w:firstLine="709"/>
        <w:jc w:val="both"/>
      </w:pPr>
      <w:r>
        <w:t>8.2</w:t>
      </w:r>
      <w:r>
        <w:t>. tvirtina prašymo įregistruoti (išregistruoti) į registrą formą, pranešimo įregistruoti į registrą papildomus duomenis formą, jų pi</w:t>
      </w:r>
      <w:r>
        <w:t>ldymo ir teikimo taisykles, kitus teisės aktus, susijusius su registro duomenų tvarkymu;</w:t>
      </w:r>
    </w:p>
    <w:p w:rsidR="00420EC4" w:rsidRDefault="003D0F64">
      <w:pPr>
        <w:ind w:firstLine="709"/>
        <w:jc w:val="both"/>
      </w:pPr>
      <w:r>
        <w:t>8.3</w:t>
      </w:r>
      <w:r>
        <w:t>. tvirtina registro duomenų saugos nuostatus;</w:t>
      </w:r>
    </w:p>
    <w:p w:rsidR="00420EC4" w:rsidRDefault="003D0F64">
      <w:pPr>
        <w:ind w:firstLine="709"/>
        <w:jc w:val="both"/>
      </w:pPr>
      <w:r>
        <w:t>8.4</w:t>
      </w:r>
      <w:r>
        <w:t>. tvarko centrinę registro duomenų bazę, kurioje tvarkomi, atnaujinami ir apdorojami registro duomenys;</w:t>
      </w:r>
    </w:p>
    <w:p w:rsidR="00420EC4" w:rsidRDefault="003D0F64">
      <w:pPr>
        <w:ind w:firstLine="709"/>
        <w:jc w:val="both"/>
      </w:pPr>
      <w:r>
        <w:t>8</w:t>
      </w:r>
      <w:r>
        <w:t>.5</w:t>
      </w:r>
      <w:r>
        <w:t>. tvirtina mokesčių mokėtojų registravimo į registrą, duomenų tvarkymo, duomenų įrašymo į registro centrinę duomenų bazę taisykles ir kontroliuoja, kaip jų laikomasi;</w:t>
      </w:r>
    </w:p>
    <w:p w:rsidR="00420EC4" w:rsidRDefault="003D0F64">
      <w:pPr>
        <w:ind w:firstLine="709"/>
        <w:jc w:val="both"/>
      </w:pPr>
      <w:r>
        <w:t>8.6</w:t>
      </w:r>
      <w:r>
        <w:t>. užtikrina, kad veiktų registro tvarkymo programinė įranga;</w:t>
      </w:r>
    </w:p>
    <w:p w:rsidR="00420EC4" w:rsidRDefault="003D0F64">
      <w:pPr>
        <w:ind w:firstLine="709"/>
        <w:jc w:val="both"/>
      </w:pPr>
      <w:r>
        <w:t>8.7</w:t>
      </w:r>
      <w:r>
        <w:t xml:space="preserve">. </w:t>
      </w:r>
      <w:r>
        <w:t>tobulina, kuria ir diegia registro programinę įrangą;</w:t>
      </w:r>
    </w:p>
    <w:p w:rsidR="00420EC4" w:rsidRDefault="003D0F64">
      <w:pPr>
        <w:ind w:firstLine="709"/>
        <w:jc w:val="both"/>
      </w:pPr>
      <w:r>
        <w:t>8.8</w:t>
      </w:r>
      <w:r>
        <w:t>. kontroliuoja ir užtikrina nepriekaištingą registro tvarkytojų darbą;</w:t>
      </w:r>
    </w:p>
    <w:p w:rsidR="00420EC4" w:rsidRDefault="003D0F64">
      <w:pPr>
        <w:ind w:firstLine="709"/>
        <w:jc w:val="both"/>
      </w:pPr>
      <w:r>
        <w:t>8.9</w:t>
      </w:r>
      <w:r>
        <w:t>. analizuoja pasiūlymus dėl registro veiklos tobulinimo, apibendrina juos ir teikia nurodymus registro tvarkytojams;</w:t>
      </w:r>
    </w:p>
    <w:p w:rsidR="00420EC4" w:rsidRDefault="003D0F64">
      <w:pPr>
        <w:ind w:firstLine="709"/>
        <w:jc w:val="both"/>
      </w:pPr>
      <w:r>
        <w:t>8.10</w:t>
      </w:r>
      <w:r>
        <w:t>. užtikrina registro duomenų apsaugą ir kontroliuoja, kaip laikomasi duomenų apsaugos reikalavimų tvarkant registro duomenis;</w:t>
      </w:r>
    </w:p>
    <w:p w:rsidR="00420EC4" w:rsidRDefault="003D0F64">
      <w:pPr>
        <w:ind w:firstLine="709"/>
        <w:jc w:val="both"/>
      </w:pPr>
      <w:r>
        <w:t>8.11</w:t>
      </w:r>
      <w:r>
        <w:t>. užtikrina nepertraukiamą registro funkcionavimą;</w:t>
      </w:r>
    </w:p>
    <w:p w:rsidR="00420EC4" w:rsidRDefault="003D0F64">
      <w:pPr>
        <w:ind w:firstLine="709"/>
        <w:jc w:val="both"/>
      </w:pPr>
      <w:r>
        <w:t>8.12</w:t>
      </w:r>
      <w:r>
        <w:t>. užtikrina, kad registras būtų tvarkomas vadovaujantis</w:t>
      </w:r>
      <w:r>
        <w:t xml:space="preserve"> Lietuvos Respublikos mokesčių administravimo įstatymu, Lietuvos Respublikos valstybės registrų įstatymu, Lietuvos Respublikos asmens duomenų teisinės apsaugos įstatymu, šiais Nuostatais ir kitais teisės aktais;</w:t>
      </w:r>
    </w:p>
    <w:p w:rsidR="00420EC4" w:rsidRDefault="003D0F64">
      <w:pPr>
        <w:ind w:firstLine="709"/>
        <w:jc w:val="both"/>
      </w:pPr>
      <w:r>
        <w:t>8.13</w:t>
      </w:r>
      <w:r>
        <w:t>. Lietuvos Respublikos įstatymų ir s</w:t>
      </w:r>
      <w:r>
        <w:t>utarčių su valstybės registrais nustatyta tvarka organizuoja ir užtikrina registro ryšius su kitais valstybės registrais, kadastrais ir klasifikatoriais, perduoda ir priima duomenis ir užtikrina nuolatinį jų atnaujinimą;</w:t>
      </w:r>
    </w:p>
    <w:p w:rsidR="00420EC4" w:rsidRDefault="003D0F64">
      <w:pPr>
        <w:ind w:firstLine="709"/>
        <w:jc w:val="both"/>
      </w:pPr>
      <w:r>
        <w:t>8.14</w:t>
      </w:r>
      <w:r>
        <w:t>. įrašo į centrinę registro</w:t>
      </w:r>
      <w:r>
        <w:t xml:space="preserve"> duomenų bazę iš šių Nuostatų 35 punkte nurodytų subjektų gautus duomenis;</w:t>
      </w:r>
    </w:p>
    <w:p w:rsidR="00420EC4" w:rsidRDefault="003D0F64">
      <w:pPr>
        <w:ind w:firstLine="709"/>
        <w:jc w:val="both"/>
      </w:pPr>
      <w:r>
        <w:t>8.15</w:t>
      </w:r>
      <w:r>
        <w:t>. paskirsto registro tvarkytojams iš kitų registrų tvarkymo įstaigų centralizuotai gaunamus duomenis;</w:t>
      </w:r>
    </w:p>
    <w:p w:rsidR="00420EC4" w:rsidRDefault="003D0F64">
      <w:pPr>
        <w:ind w:firstLine="709"/>
        <w:jc w:val="both"/>
      </w:pPr>
      <w:r>
        <w:t>8.16</w:t>
      </w:r>
      <w:r>
        <w:t>. Lietuvos Respublikos įstatymų ir šių Nuostatų nustatyta tvark</w:t>
      </w:r>
      <w:r>
        <w:t>a teikia duomenis valstybės valdžios ir valdymo institucijoms, taip pat registro duomenų gavėjams ir nustato gavėjams teikiamų registro duomenų apsaugos reikalavimus;</w:t>
      </w:r>
    </w:p>
    <w:p w:rsidR="00420EC4" w:rsidRDefault="003D0F64">
      <w:pPr>
        <w:ind w:firstLine="709"/>
        <w:jc w:val="both"/>
      </w:pPr>
      <w:r>
        <w:t>8.17</w:t>
      </w:r>
      <w:r>
        <w:t>. nustato, kokie registre esantys duomenys skelbiami viešai;</w:t>
      </w:r>
    </w:p>
    <w:p w:rsidR="00420EC4" w:rsidRDefault="003D0F64">
      <w:pPr>
        <w:ind w:firstLine="709"/>
        <w:jc w:val="both"/>
      </w:pPr>
      <w:r>
        <w:t>8.18</w:t>
      </w:r>
      <w:r>
        <w:t>. teikia inf</w:t>
      </w:r>
      <w:r>
        <w:t>ormaciją apie registro veiklą;</w:t>
      </w:r>
    </w:p>
    <w:p w:rsidR="00420EC4" w:rsidRDefault="003D0F64">
      <w:pPr>
        <w:ind w:firstLine="709"/>
        <w:jc w:val="both"/>
      </w:pPr>
      <w:r>
        <w:t>8.19</w:t>
      </w:r>
      <w:r>
        <w:t>. atsako už centrinės registro duomenų bazės archyvo tvarkymą ir apsaugą.</w:t>
      </w:r>
    </w:p>
    <w:p w:rsidR="00420EC4" w:rsidRDefault="003D0F64">
      <w:pPr>
        <w:ind w:firstLine="709"/>
        <w:jc w:val="both"/>
      </w:pPr>
      <w:r>
        <w:t>9</w:t>
      </w:r>
      <w:r>
        <w:t>. Vadovaujančioji registro tvarkymo įstaiga turi teisę:</w:t>
      </w:r>
    </w:p>
    <w:p w:rsidR="00420EC4" w:rsidRDefault="003D0F64">
      <w:pPr>
        <w:ind w:firstLine="709"/>
        <w:jc w:val="both"/>
      </w:pPr>
      <w:r>
        <w:t>9.1</w:t>
      </w:r>
      <w:r>
        <w:t>. rengti ir priimti teisės aktus, susijusius su registro tvarkymu ir regist</w:t>
      </w:r>
      <w:r>
        <w:t>ro duomenų sauga;</w:t>
      </w:r>
    </w:p>
    <w:p w:rsidR="00420EC4" w:rsidRDefault="003D0F64">
      <w:pPr>
        <w:ind w:firstLine="709"/>
        <w:jc w:val="both"/>
      </w:pPr>
      <w:r>
        <w:t>9.2</w:t>
      </w:r>
      <w:r>
        <w:t>. organizuoti registro kompiuterinės, programinės, komunikacinės įrangos įsigijimą, nustatyti šios įrangos priežiūros reikalavimus, spręsti registro modernizavimo ir plėtimo klausimus.</w:t>
      </w:r>
    </w:p>
    <w:p w:rsidR="00420EC4" w:rsidRDefault="003D0F64">
      <w:pPr>
        <w:ind w:firstLine="709"/>
        <w:jc w:val="both"/>
      </w:pPr>
      <w:r>
        <w:t>10</w:t>
      </w:r>
      <w:r>
        <w:t>. Vadovaujančioji registro tvarkymo įs</w:t>
      </w:r>
      <w:r>
        <w:t>taiga privalo:</w:t>
      </w:r>
    </w:p>
    <w:p w:rsidR="00420EC4" w:rsidRDefault="003D0F64">
      <w:pPr>
        <w:ind w:firstLine="709"/>
        <w:jc w:val="both"/>
      </w:pPr>
      <w:r>
        <w:t>10.1</w:t>
      </w:r>
      <w:r>
        <w:t>. koordinuoti registro tvarkytojų darbą, nustatytąja tvarka atlikti jų priežiūrą;</w:t>
      </w:r>
    </w:p>
    <w:p w:rsidR="00420EC4" w:rsidRDefault="003D0F64">
      <w:pPr>
        <w:ind w:firstLine="709"/>
        <w:jc w:val="both"/>
      </w:pPr>
      <w:r>
        <w:t>10.2</w:t>
      </w:r>
      <w:r>
        <w:t>. atlikti registro duomenų saugos reikalavimų laikymosi priežiūrą;</w:t>
      </w:r>
    </w:p>
    <w:p w:rsidR="00420EC4" w:rsidRDefault="003D0F64">
      <w:pPr>
        <w:ind w:firstLine="709"/>
        <w:jc w:val="both"/>
      </w:pPr>
      <w:r>
        <w:t>10.3</w:t>
      </w:r>
      <w:r>
        <w:t xml:space="preserve">. nagrinėti registro tvarkytojų pasiūlymus dėl registro veiklos </w:t>
      </w:r>
      <w:r>
        <w:t>tobulinimo ir juos apibendrinti;</w:t>
      </w:r>
    </w:p>
    <w:p w:rsidR="00420EC4" w:rsidRDefault="003D0F64">
      <w:pPr>
        <w:ind w:firstLine="709"/>
        <w:jc w:val="both"/>
      </w:pPr>
      <w:r>
        <w:t>10.4</w:t>
      </w:r>
      <w:r>
        <w:t>. užtikrinti, kad registras būtų tvarkomas vadovaujantis Lietuvos Respublikos valstybės registro įstatymu, šiais Nuostatais ir kitais teisės aktais;</w:t>
      </w:r>
    </w:p>
    <w:p w:rsidR="00420EC4" w:rsidRDefault="003D0F64">
      <w:pPr>
        <w:ind w:firstLine="709"/>
        <w:jc w:val="both"/>
      </w:pPr>
      <w:r>
        <w:t>10.5</w:t>
      </w:r>
      <w:r>
        <w:t>. teikti informaciją apie registro veiklą;</w:t>
      </w:r>
    </w:p>
    <w:p w:rsidR="00420EC4" w:rsidRDefault="003D0F64">
      <w:pPr>
        <w:ind w:firstLine="709"/>
        <w:jc w:val="both"/>
      </w:pPr>
      <w:r>
        <w:t>10.6</w:t>
      </w:r>
      <w:r>
        <w:t xml:space="preserve">. </w:t>
      </w:r>
      <w:r>
        <w:t>atlikti kitas įstatymuose ir kituose teisės aktuose nustatytas pareigas.</w:t>
      </w:r>
    </w:p>
    <w:p w:rsidR="00420EC4" w:rsidRDefault="003D0F64">
      <w:pPr>
        <w:ind w:firstLine="709"/>
        <w:jc w:val="both"/>
      </w:pPr>
      <w:r>
        <w:t>11</w:t>
      </w:r>
      <w:r>
        <w:t>. Vadovaujančioji registro tvarkymo įstaiga yra asmens duomenų valdytoja.</w:t>
      </w:r>
    </w:p>
    <w:p w:rsidR="00420EC4" w:rsidRDefault="003D0F64">
      <w:pPr>
        <w:ind w:firstLine="709"/>
        <w:jc w:val="both"/>
      </w:pPr>
      <w:r>
        <w:t>12</w:t>
      </w:r>
      <w:r>
        <w:t>. Registro tvarkytojai atlieka šias funkcijas:</w:t>
      </w:r>
    </w:p>
    <w:p w:rsidR="00420EC4" w:rsidRDefault="003D0F64">
      <w:pPr>
        <w:ind w:firstLine="709"/>
        <w:jc w:val="both"/>
      </w:pPr>
      <w:r>
        <w:t>12.1</w:t>
      </w:r>
      <w:r>
        <w:t>. priima ir tikrina savo aptarnaujamos ter</w:t>
      </w:r>
      <w:r>
        <w:t>itorijos mokesčių mokėtojų įregistravimo į registrą (išregistravimo iš registro) dokumentus, įrašo jų duomenis į centrinę registro duomenų bazę, išduoda mokesčių mokėtojo registravimo pažymėjimą;</w:t>
      </w:r>
    </w:p>
    <w:p w:rsidR="00420EC4" w:rsidRDefault="003D0F64">
      <w:pPr>
        <w:ind w:firstLine="709"/>
        <w:jc w:val="both"/>
      </w:pPr>
      <w:r>
        <w:t>12.2</w:t>
      </w:r>
      <w:r>
        <w:t>. pagal gaunamą informaciją nustato asmenis, kurie t</w:t>
      </w:r>
      <w:r>
        <w:t>urėjo įsiregistruoti į registrą, bet neįsiregistravo, ir siunčia jiems nurodymą per 5 darbo dienas įsiregistruoti į registrą ir/ar patikslinti savo įsiregistravimo į jį duomenis;</w:t>
      </w:r>
    </w:p>
    <w:p w:rsidR="00420EC4" w:rsidRDefault="003D0F64">
      <w:pPr>
        <w:ind w:firstLine="709"/>
        <w:jc w:val="both"/>
      </w:pPr>
      <w:r>
        <w:t>12.3</w:t>
      </w:r>
      <w:r>
        <w:t>. vadovaudamiesi Lietuvos Respublikos mokesčių administravimo įstatym</w:t>
      </w:r>
      <w:r>
        <w:t>o 45 straipsnio 4 dalies nuostatomis, savo iniciatyva įregistruoja į registrą mokesčių mokėtoją arba patikslina jo duomenis, jeigu mokesčių mokėtojas tinkamai nevykdo savo pareigų, ir informuoja apie atliktus veiksmus mokesčių mokėtoją;</w:t>
      </w:r>
    </w:p>
    <w:p w:rsidR="00420EC4" w:rsidRDefault="003D0F64">
      <w:pPr>
        <w:ind w:firstLine="709"/>
        <w:jc w:val="both"/>
      </w:pPr>
      <w:r>
        <w:t>12.4</w:t>
      </w:r>
      <w:r>
        <w:t xml:space="preserve">. tikrina, </w:t>
      </w:r>
      <w:r>
        <w:t>ar mokesčių mokėtojo pateikti įregistravimo į registrą dokumentai atitinka nustatytus reikalavimus;</w:t>
      </w:r>
    </w:p>
    <w:p w:rsidR="00420EC4" w:rsidRDefault="003D0F64">
      <w:pPr>
        <w:ind w:firstLine="709"/>
        <w:jc w:val="both"/>
      </w:pPr>
      <w:r>
        <w:t>12.5</w:t>
      </w:r>
      <w:r>
        <w:t>. atnaujina registro duomenis pagal mokesčių mokėtojo pateiktus prašymus, pranešimus, valstybės registrų ar kitų šaltinių duomenis;</w:t>
      </w:r>
    </w:p>
    <w:p w:rsidR="00420EC4" w:rsidRDefault="003D0F64">
      <w:pPr>
        <w:ind w:firstLine="709"/>
        <w:jc w:val="both"/>
      </w:pPr>
      <w:r>
        <w:t>12.6</w:t>
      </w:r>
      <w:r>
        <w:t>. užtikr</w:t>
      </w:r>
      <w:r>
        <w:t>ina, kad registro duomenys atitiktų registrui pateiktų dokumentų duomenis ir iš kitų registrų gautus duomenis;</w:t>
      </w:r>
    </w:p>
    <w:p w:rsidR="00420EC4" w:rsidRDefault="003D0F64">
      <w:pPr>
        <w:ind w:firstLine="709"/>
        <w:jc w:val="both"/>
      </w:pPr>
      <w:r>
        <w:t>12.7</w:t>
      </w:r>
      <w:r>
        <w:t>. tvarko registrui pateiktų dokumentų archyvą, užtikrina jo apsaugą;</w:t>
      </w:r>
    </w:p>
    <w:p w:rsidR="00420EC4" w:rsidRDefault="003D0F64">
      <w:pPr>
        <w:ind w:firstLine="709"/>
        <w:jc w:val="both"/>
      </w:pPr>
      <w:r>
        <w:t>12.8</w:t>
      </w:r>
      <w:r>
        <w:t>. užtikrina visų registro duomenų apsaugą;</w:t>
      </w:r>
    </w:p>
    <w:p w:rsidR="00420EC4" w:rsidRDefault="003D0F64">
      <w:pPr>
        <w:ind w:firstLine="709"/>
        <w:jc w:val="both"/>
      </w:pPr>
      <w:r>
        <w:t>12.9</w:t>
      </w:r>
      <w:r>
        <w:t>. konsult</w:t>
      </w:r>
      <w:r>
        <w:t>uoja mokesčių mokėtojus, suinteresuotas institucijas registravimo į registrą klausimais;</w:t>
      </w:r>
    </w:p>
    <w:p w:rsidR="00420EC4" w:rsidRDefault="003D0F64">
      <w:pPr>
        <w:ind w:firstLine="709"/>
        <w:jc w:val="both"/>
      </w:pPr>
      <w:r>
        <w:t>12.10</w:t>
      </w:r>
      <w:r>
        <w:t>. praneša vadovaujančiajai registro tvarkymo įstaigai ir/ar dokumentų ir duomenų teikėjui apie pastebėtas registro duomenų klaidas ir jas taiso;</w:t>
      </w:r>
    </w:p>
    <w:p w:rsidR="00420EC4" w:rsidRDefault="003D0F64">
      <w:pPr>
        <w:ind w:firstLine="709"/>
        <w:jc w:val="both"/>
      </w:pPr>
      <w:r>
        <w:t>12.11</w:t>
      </w:r>
      <w:r>
        <w:t>. ko</w:t>
      </w:r>
      <w:r>
        <w:t>ntroliuoja, kaip mokesčių mokėtojai vykdo šių Nuostatų reikalavimus;</w:t>
      </w:r>
    </w:p>
    <w:p w:rsidR="00420EC4" w:rsidRDefault="003D0F64">
      <w:pPr>
        <w:ind w:firstLine="709"/>
        <w:jc w:val="both"/>
      </w:pPr>
      <w:r>
        <w:t>12.12</w:t>
      </w:r>
      <w:r>
        <w:t>. teikia registro duomenis, registruoja duomenų gavėjus, priima užklausas, atsako į jas, tvarko duomenų gavimo ir perdavimo apskaitą.</w:t>
      </w:r>
    </w:p>
    <w:p w:rsidR="00420EC4" w:rsidRDefault="003D0F64">
      <w:pPr>
        <w:ind w:firstLine="709"/>
        <w:jc w:val="both"/>
      </w:pPr>
      <w:r>
        <w:t>13</w:t>
      </w:r>
      <w:r>
        <w:t>. Registro tvarkytojai turi teisę:</w:t>
      </w:r>
    </w:p>
    <w:p w:rsidR="00420EC4" w:rsidRDefault="003D0F64">
      <w:pPr>
        <w:ind w:firstLine="709"/>
        <w:jc w:val="both"/>
      </w:pPr>
      <w:r>
        <w:t>1</w:t>
      </w:r>
      <w:r>
        <w:t>3.1</w:t>
      </w:r>
      <w:r>
        <w:t>. reikalauti iš registro duomenų teikėjų, kad registro duomenys, jų pakeitimai ir dokumentai būtų tinkamai surašyti, pateikti laiku ir atitiktų susijusių registrų duomenis;</w:t>
      </w:r>
    </w:p>
    <w:p w:rsidR="00420EC4" w:rsidRDefault="003D0F64">
      <w:pPr>
        <w:ind w:firstLine="709"/>
        <w:jc w:val="both"/>
      </w:pPr>
      <w:r>
        <w:t>13.2</w:t>
      </w:r>
      <w:r>
        <w:t xml:space="preserve">. skirti registro duomenų teikėjui terminą trūkumams pašalinti, jeigu </w:t>
      </w:r>
      <w:r>
        <w:t>registro tvarkymo įstaiga nustato, kad registrui pateikti duomenys ar dokumentai yra netikslūs ar neatitinka teisės aktų nustatytų reikalavimų;</w:t>
      </w:r>
    </w:p>
    <w:p w:rsidR="00420EC4" w:rsidRDefault="003D0F64">
      <w:pPr>
        <w:ind w:firstLine="709"/>
        <w:jc w:val="both"/>
      </w:pPr>
      <w:r>
        <w:t>13.3</w:t>
      </w:r>
      <w:r>
        <w:t>. nustatyti registro darbo organizavimo principus ir tvarką;</w:t>
      </w:r>
    </w:p>
    <w:p w:rsidR="00420EC4" w:rsidRDefault="003D0F64">
      <w:pPr>
        <w:ind w:firstLine="709"/>
        <w:jc w:val="both"/>
      </w:pPr>
      <w:r>
        <w:t>13.4</w:t>
      </w:r>
      <w:r>
        <w:t xml:space="preserve">. atlikti kitus šiuose Nuostatuose </w:t>
      </w:r>
      <w:r>
        <w:t>nustatytus veiksmus.</w:t>
      </w:r>
    </w:p>
    <w:p w:rsidR="00420EC4" w:rsidRDefault="003D0F64">
      <w:pPr>
        <w:ind w:firstLine="709"/>
        <w:jc w:val="both"/>
      </w:pPr>
      <w:r>
        <w:t>14</w:t>
      </w:r>
      <w:r>
        <w:t>. Registro tvarkytojai privalo užtikrinti, kad:</w:t>
      </w:r>
    </w:p>
    <w:p w:rsidR="00420EC4" w:rsidRDefault="003D0F64">
      <w:pPr>
        <w:ind w:firstLine="709"/>
        <w:jc w:val="both"/>
      </w:pPr>
      <w:r>
        <w:t>14.1</w:t>
      </w:r>
      <w:r>
        <w:t>. registras veiktų nepertraukiamai;</w:t>
      </w:r>
    </w:p>
    <w:p w:rsidR="00420EC4" w:rsidRDefault="003D0F64">
      <w:pPr>
        <w:ind w:firstLine="709"/>
        <w:jc w:val="both"/>
      </w:pPr>
      <w:r>
        <w:t>14.2</w:t>
      </w:r>
      <w:r>
        <w:t>. registro duomenys atitiktų duomenis, nurodytus registro tvarkytojams pateiktuose dokumentuose;</w:t>
      </w:r>
    </w:p>
    <w:p w:rsidR="00420EC4" w:rsidRDefault="003D0F64">
      <w:pPr>
        <w:ind w:firstLine="709"/>
        <w:jc w:val="both"/>
      </w:pPr>
      <w:r>
        <w:t>14.3</w:t>
      </w:r>
      <w:r>
        <w:t>. neteisingi, netikslūs,</w:t>
      </w:r>
      <w:r>
        <w:t xml:space="preserve"> neišsamūs duomenys arba duomenų pasikeitimai būtų nedelsiant ištaisyti, atnaujinti arba papildyti;</w:t>
      </w:r>
    </w:p>
    <w:p w:rsidR="00420EC4" w:rsidRDefault="003D0F64">
      <w:pPr>
        <w:ind w:firstLine="709"/>
        <w:jc w:val="both"/>
      </w:pPr>
      <w:r>
        <w:t>14.4</w:t>
      </w:r>
      <w:r>
        <w:t>. registro duomenų gavėjai, kuriems buvo perduoti neteisingi, netikslūs, neišsamūs duomenys, būtų informuoti apie ištaisytus netikslumus.</w:t>
      </w:r>
    </w:p>
    <w:p w:rsidR="00420EC4" w:rsidRDefault="003D0F64">
      <w:pPr>
        <w:ind w:firstLine="709"/>
        <w:jc w:val="both"/>
      </w:pPr>
      <w:r>
        <w:t>15</w:t>
      </w:r>
      <w:r>
        <w:t xml:space="preserve">. </w:t>
      </w:r>
      <w:r>
        <w:t>Registro tvarkytojai yra ir asmens duomenų tvarkytojai.</w:t>
      </w:r>
    </w:p>
    <w:p w:rsidR="00420EC4" w:rsidRDefault="003D0F64">
      <w:pPr>
        <w:ind w:firstLine="709"/>
        <w:jc w:val="both"/>
      </w:pPr>
    </w:p>
    <w:p w:rsidR="00420EC4" w:rsidRDefault="003D0F64">
      <w:pPr>
        <w:jc w:val="center"/>
        <w:rPr>
          <w:b/>
        </w:rPr>
      </w:pPr>
      <w:r>
        <w:rPr>
          <w:b/>
        </w:rPr>
        <w:t>III</w:t>
      </w:r>
      <w:r>
        <w:rPr>
          <w:b/>
        </w:rPr>
        <w:t xml:space="preserve">. </w:t>
      </w:r>
      <w:r>
        <w:rPr>
          <w:b/>
        </w:rPr>
        <w:t>REGISTRO OBJEKTAI</w:t>
      </w:r>
    </w:p>
    <w:p w:rsidR="00420EC4" w:rsidRDefault="00420EC4">
      <w:pPr>
        <w:ind w:firstLine="709"/>
        <w:jc w:val="both"/>
      </w:pPr>
    </w:p>
    <w:p w:rsidR="00420EC4" w:rsidRDefault="003D0F64">
      <w:pPr>
        <w:ind w:firstLine="709"/>
        <w:jc w:val="both"/>
      </w:pPr>
      <w:r>
        <w:t>16</w:t>
      </w:r>
      <w:r>
        <w:t>. Į registrą įregistruojami šie mokesčių mokėtojai, mokesčius išskaičiuojantys ir savarankiškai mokesčius sumokantys asmenys:</w:t>
      </w:r>
    </w:p>
    <w:p w:rsidR="00420EC4" w:rsidRDefault="003D0F64">
      <w:pPr>
        <w:ind w:firstLine="709"/>
        <w:jc w:val="both"/>
      </w:pPr>
      <w:r>
        <w:t>16.1</w:t>
      </w:r>
      <w:r>
        <w:t>. Lietuvos juridiniai asmenys;</w:t>
      </w:r>
    </w:p>
    <w:p w:rsidR="00420EC4" w:rsidRDefault="003D0F64">
      <w:pPr>
        <w:ind w:firstLine="709"/>
        <w:jc w:val="both"/>
      </w:pPr>
      <w:r>
        <w:t>16.2</w:t>
      </w:r>
      <w:r>
        <w:t>. užsienio juridiniai asmenys;</w:t>
      </w:r>
    </w:p>
    <w:p w:rsidR="00420EC4" w:rsidRDefault="003D0F64">
      <w:pPr>
        <w:ind w:firstLine="709"/>
        <w:jc w:val="both"/>
      </w:pPr>
      <w:r>
        <w:t>16.3</w:t>
      </w:r>
      <w:r>
        <w:t>. Lietuvoje akredituotos užsienio valstybių diplomatinės atstovybės ir konsulinės įstaigos, tarptautinių organizacijų atstovybės Lietuvoje, akredituotos prie Lietuvos Respublikos užsienio reikalų ministerijos,</w:t>
      </w:r>
      <w:r>
        <w:t xml:space="preserve"> jeigu jos tampa mokestį išskaičiuojančiais asmenimis;</w:t>
      </w:r>
    </w:p>
    <w:p w:rsidR="00420EC4" w:rsidRDefault="003D0F64">
      <w:pPr>
        <w:ind w:firstLine="709"/>
        <w:jc w:val="both"/>
      </w:pPr>
      <w:r>
        <w:t>16.4</w:t>
      </w:r>
      <w:r>
        <w:t>. nuolatiniai ir nenuolatiniai Lietuvos gyventojai, į registrą įsiregistruojantys savarankiškai;</w:t>
      </w:r>
    </w:p>
    <w:p w:rsidR="00420EC4" w:rsidRDefault="003D0F64">
      <w:pPr>
        <w:ind w:firstLine="709"/>
        <w:jc w:val="both"/>
      </w:pPr>
      <w:r>
        <w:t>16.5</w:t>
      </w:r>
      <w:r>
        <w:t>. nuolatiniai ir nenuolatiniai Lietuvos gyventojai, į registrą įsiregistruojantys per mo</w:t>
      </w:r>
      <w:r>
        <w:t>kestį išskaičiuojantį asmenį;</w:t>
      </w:r>
    </w:p>
    <w:p w:rsidR="00420EC4" w:rsidRDefault="003D0F64">
      <w:pPr>
        <w:ind w:firstLine="709"/>
        <w:jc w:val="both"/>
      </w:pPr>
      <w:r>
        <w:t>16.6</w:t>
      </w:r>
      <w:r>
        <w:t>. asmenys, kurių daiktinės teisės į nekilnojamąjį turtą įregistruotos Lietuvos Respublikos nekilnojamojo turto registre.</w:t>
      </w:r>
    </w:p>
    <w:p w:rsidR="00420EC4" w:rsidRDefault="003D0F64">
      <w:pPr>
        <w:ind w:firstLine="709"/>
        <w:jc w:val="both"/>
      </w:pPr>
    </w:p>
    <w:p w:rsidR="00420EC4" w:rsidRDefault="003D0F64">
      <w:pPr>
        <w:jc w:val="center"/>
        <w:rPr>
          <w:b/>
        </w:rPr>
      </w:pPr>
      <w:r>
        <w:rPr>
          <w:b/>
        </w:rPr>
        <w:t>IV</w:t>
      </w:r>
      <w:r>
        <w:rPr>
          <w:b/>
        </w:rPr>
        <w:t xml:space="preserve">. </w:t>
      </w:r>
      <w:r>
        <w:rPr>
          <w:b/>
        </w:rPr>
        <w:t>REGISTRAVIMO DUOMENYS</w:t>
      </w:r>
    </w:p>
    <w:p w:rsidR="00420EC4" w:rsidRDefault="00420EC4">
      <w:pPr>
        <w:jc w:val="center"/>
      </w:pPr>
    </w:p>
    <w:p w:rsidR="00420EC4" w:rsidRDefault="003D0F64">
      <w:pPr>
        <w:jc w:val="center"/>
      </w:pPr>
      <w:r>
        <w:t>BENDRI LIETUVOS IR UŽSIENIO JURIDINIŲ ASMENŲ DUOMENYS</w:t>
      </w:r>
    </w:p>
    <w:p w:rsidR="00420EC4" w:rsidRDefault="00420EC4">
      <w:pPr>
        <w:ind w:firstLine="709"/>
        <w:jc w:val="both"/>
      </w:pPr>
    </w:p>
    <w:p w:rsidR="00420EC4" w:rsidRDefault="003D0F64">
      <w:pPr>
        <w:ind w:firstLine="709"/>
        <w:jc w:val="both"/>
      </w:pPr>
      <w:r>
        <w:t>17</w:t>
      </w:r>
      <w:r>
        <w:t>. Tvarkant registro duomenis, naudojami Juridinių asmenų registro duomenys ir informacija, nurodyti Juridinių asmenų registro nuostatų, patvirtintų Lietuvos Respublikos Vyriausybės 2003 m. lapkričio 12 d. nutarimu Nr. 1407 (Žin., 2003, Nr. 107- 4810), 17</w:t>
      </w:r>
      <w:r>
        <w:t>-31 punktuose.</w:t>
      </w:r>
    </w:p>
    <w:p w:rsidR="00420EC4" w:rsidRDefault="003D0F64">
      <w:pPr>
        <w:ind w:firstLine="709"/>
        <w:jc w:val="both"/>
      </w:pPr>
      <w:r>
        <w:t>18</w:t>
      </w:r>
      <w:r>
        <w:t>. Registre tvarkomi šie bendri Lietuvos ir užsienio juridinių asmenų duomenys:</w:t>
      </w:r>
    </w:p>
    <w:p w:rsidR="00420EC4" w:rsidRDefault="003D0F64">
      <w:pPr>
        <w:ind w:firstLine="709"/>
        <w:jc w:val="both"/>
      </w:pPr>
      <w:r>
        <w:t>18.1</w:t>
      </w:r>
      <w:r>
        <w:t>. mokesčių mokėtojo identifikacinis numeris;</w:t>
      </w:r>
    </w:p>
    <w:p w:rsidR="00420EC4" w:rsidRDefault="003D0F64">
      <w:pPr>
        <w:ind w:firstLine="709"/>
        <w:jc w:val="both"/>
      </w:pPr>
      <w:r>
        <w:t>18.2</w:t>
      </w:r>
      <w:r>
        <w:t>. pavadinimas;</w:t>
      </w:r>
    </w:p>
    <w:p w:rsidR="00420EC4" w:rsidRDefault="003D0F64">
      <w:pPr>
        <w:ind w:firstLine="709"/>
        <w:jc w:val="both"/>
      </w:pPr>
      <w:r>
        <w:t>18.3</w:t>
      </w:r>
      <w:r>
        <w:t>. teisinė forma;</w:t>
      </w:r>
    </w:p>
    <w:p w:rsidR="00420EC4" w:rsidRDefault="003D0F64">
      <w:pPr>
        <w:ind w:firstLine="709"/>
        <w:jc w:val="both"/>
      </w:pPr>
      <w:r>
        <w:t>18.4</w:t>
      </w:r>
      <w:r>
        <w:t>. teisinis statusas;</w:t>
      </w:r>
    </w:p>
    <w:p w:rsidR="00420EC4" w:rsidRDefault="003D0F64">
      <w:pPr>
        <w:ind w:firstLine="709"/>
        <w:jc w:val="both"/>
      </w:pPr>
      <w:r>
        <w:t>18.5</w:t>
      </w:r>
      <w:r>
        <w:t>. buveinė (adresas);</w:t>
      </w:r>
    </w:p>
    <w:p w:rsidR="00420EC4" w:rsidRDefault="003D0F64">
      <w:pPr>
        <w:ind w:firstLine="709"/>
        <w:jc w:val="both"/>
      </w:pPr>
      <w:r>
        <w:t>18.6</w:t>
      </w:r>
      <w:r>
        <w:t>. vadovas;</w:t>
      </w:r>
    </w:p>
    <w:p w:rsidR="00420EC4" w:rsidRDefault="003D0F64">
      <w:pPr>
        <w:ind w:firstLine="709"/>
        <w:jc w:val="both"/>
      </w:pPr>
      <w:r>
        <w:t>18.7</w:t>
      </w:r>
      <w:r>
        <w:t>. juridinio asmens veiklos laikotarpis, jeigu jis ribotas;</w:t>
      </w:r>
    </w:p>
    <w:p w:rsidR="00420EC4" w:rsidRDefault="003D0F64">
      <w:pPr>
        <w:ind w:firstLine="709"/>
        <w:jc w:val="both"/>
      </w:pPr>
      <w:r>
        <w:t>18.8</w:t>
      </w:r>
      <w:r>
        <w:t>. sprendimo dėl veiklos nevykdymo priėmimo data;</w:t>
      </w:r>
    </w:p>
    <w:p w:rsidR="00420EC4" w:rsidRDefault="003D0F64">
      <w:pPr>
        <w:ind w:firstLine="709"/>
        <w:jc w:val="both"/>
      </w:pPr>
      <w:r>
        <w:t>18.9</w:t>
      </w:r>
      <w:r>
        <w:t>. laikino atleidimo nuo mokesčių deklaracijų pateikimo laikotarpis;</w:t>
      </w:r>
    </w:p>
    <w:p w:rsidR="00420EC4" w:rsidRDefault="003D0F64">
      <w:pPr>
        <w:ind w:firstLine="709"/>
        <w:jc w:val="both"/>
      </w:pPr>
      <w:r>
        <w:t>18.10</w:t>
      </w:r>
      <w:r>
        <w:t xml:space="preserve">. elektroninių ryšių </w:t>
      </w:r>
      <w:r>
        <w:t>rekvizitai;</w:t>
      </w:r>
    </w:p>
    <w:p w:rsidR="00420EC4" w:rsidRDefault="003D0F64">
      <w:pPr>
        <w:ind w:firstLine="709"/>
        <w:jc w:val="both"/>
      </w:pPr>
      <w:r>
        <w:t>18.11</w:t>
      </w:r>
      <w:r>
        <w:t>. pagrindinė vykdomos veiklos rūšis (rūšys);</w:t>
      </w:r>
    </w:p>
    <w:p w:rsidR="00420EC4" w:rsidRDefault="003D0F64">
      <w:pPr>
        <w:ind w:firstLine="709"/>
        <w:jc w:val="both"/>
      </w:pPr>
      <w:r>
        <w:t>18.12</w:t>
      </w:r>
      <w:r>
        <w:t>. juridinio asmens apskaitą tvarkančio asmens duomenys;</w:t>
      </w:r>
    </w:p>
    <w:p w:rsidR="00420EC4" w:rsidRDefault="003D0F64">
      <w:pPr>
        <w:ind w:firstLine="709"/>
        <w:jc w:val="both"/>
      </w:pPr>
      <w:r>
        <w:t>18.13</w:t>
      </w:r>
      <w:r>
        <w:t>. suteiktas pridėtinės vertės mokesčių mokėtojo kodas, įregistravimo, išregistravimo iš pridėtinės vertės mokesčio m</w:t>
      </w:r>
      <w:r>
        <w:t>okėtojų datos (jeigu juridinis asmuo įregistruotas pridėtinės vertės mokesčio mokėtoju);</w:t>
      </w:r>
    </w:p>
    <w:p w:rsidR="00420EC4" w:rsidRDefault="003D0F64">
      <w:pPr>
        <w:ind w:firstLine="709"/>
        <w:jc w:val="both"/>
      </w:pPr>
      <w:r>
        <w:t>18.14</w:t>
      </w:r>
      <w:r>
        <w:t>. pranešimo Juridinių asmenų registrui apie Lietuvos, užsienio juridinio asmens filialo ar atstovybės atsiskaitymą su biudžetu ir pinigų fondais išdavimo data</w:t>
      </w:r>
      <w:r>
        <w:t>;</w:t>
      </w:r>
    </w:p>
    <w:p w:rsidR="00420EC4" w:rsidRDefault="003D0F64">
      <w:pPr>
        <w:ind w:firstLine="709"/>
        <w:jc w:val="both"/>
      </w:pPr>
      <w:r>
        <w:t>18.15</w:t>
      </w:r>
      <w:r>
        <w:t>. numatomi mokėti, mokami ir (arba) išskaičiuojami mokesčiai;</w:t>
      </w:r>
    </w:p>
    <w:p w:rsidR="00420EC4" w:rsidRDefault="003D0F64">
      <w:pPr>
        <w:ind w:firstLine="709"/>
        <w:jc w:val="both"/>
      </w:pPr>
      <w:r>
        <w:t>18.16</w:t>
      </w:r>
      <w:r>
        <w:t>. mokesčių mokėtojo tipo kodas;</w:t>
      </w:r>
    </w:p>
    <w:p w:rsidR="00420EC4" w:rsidRDefault="003D0F64">
      <w:pPr>
        <w:ind w:firstLine="709"/>
        <w:jc w:val="both"/>
      </w:pPr>
      <w:r>
        <w:t>18.17</w:t>
      </w:r>
      <w:r>
        <w:t>. darbo laikas;</w:t>
      </w:r>
    </w:p>
    <w:p w:rsidR="00420EC4" w:rsidRDefault="003D0F64">
      <w:pPr>
        <w:ind w:firstLine="709"/>
        <w:jc w:val="both"/>
      </w:pPr>
      <w:r>
        <w:t>18.18</w:t>
      </w:r>
      <w:r>
        <w:t>. registro duomenų pakeitimų data;</w:t>
      </w:r>
    </w:p>
    <w:p w:rsidR="00420EC4" w:rsidRDefault="003D0F64">
      <w:pPr>
        <w:ind w:firstLine="709"/>
        <w:jc w:val="both"/>
      </w:pPr>
      <w:r>
        <w:t>18.19</w:t>
      </w:r>
      <w:r>
        <w:t>. savivaldybės, kurios teritorijoje įregistruotas mokesčių mokėt</w:t>
      </w:r>
      <w:r>
        <w:t>ojas, kodas;</w:t>
      </w:r>
    </w:p>
    <w:p w:rsidR="00420EC4" w:rsidRDefault="003D0F64">
      <w:pPr>
        <w:ind w:firstLine="709"/>
        <w:jc w:val="both"/>
      </w:pPr>
      <w:r>
        <w:t>18.20</w:t>
      </w:r>
      <w:r>
        <w:t>. įregistravimo į registrą data;</w:t>
      </w:r>
    </w:p>
    <w:p w:rsidR="00420EC4" w:rsidRDefault="003D0F64">
      <w:pPr>
        <w:ind w:firstLine="709"/>
        <w:jc w:val="both"/>
      </w:pPr>
      <w:r>
        <w:t>18.21</w:t>
      </w:r>
      <w:r>
        <w:t>. išregistravimo iš registro data ir priežastis;</w:t>
      </w:r>
    </w:p>
    <w:p w:rsidR="00420EC4" w:rsidRDefault="003D0F64">
      <w:pPr>
        <w:ind w:firstLine="709"/>
        <w:jc w:val="both"/>
      </w:pPr>
      <w:r>
        <w:t>18.22</w:t>
      </w:r>
      <w:r>
        <w:t>. registro tvarkytojo kodas, pavadinimas.</w:t>
      </w:r>
    </w:p>
    <w:p w:rsidR="00420EC4" w:rsidRDefault="003D0F64">
      <w:pPr>
        <w:ind w:firstLine="709"/>
        <w:jc w:val="both"/>
      </w:pPr>
    </w:p>
    <w:p w:rsidR="00420EC4" w:rsidRDefault="003D0F64">
      <w:pPr>
        <w:jc w:val="center"/>
      </w:pPr>
      <w:r>
        <w:t>LIETUVOS JURIDINIŲ ASMENŲ DUOMENYS</w:t>
      </w:r>
    </w:p>
    <w:p w:rsidR="00420EC4" w:rsidRDefault="00420EC4">
      <w:pPr>
        <w:ind w:firstLine="709"/>
        <w:jc w:val="both"/>
      </w:pPr>
    </w:p>
    <w:p w:rsidR="00420EC4" w:rsidRDefault="003D0F64">
      <w:pPr>
        <w:ind w:firstLine="709"/>
        <w:jc w:val="both"/>
      </w:pPr>
      <w:r>
        <w:t>19</w:t>
      </w:r>
      <w:r>
        <w:t xml:space="preserve">. Registre tvarkomi šie Lietuvos juridinių </w:t>
      </w:r>
      <w:r>
        <w:t>asmenų specifiniai duomenys:</w:t>
      </w:r>
    </w:p>
    <w:p w:rsidR="00420EC4" w:rsidRDefault="003D0F64">
      <w:pPr>
        <w:ind w:firstLine="709"/>
        <w:jc w:val="both"/>
      </w:pPr>
      <w:r>
        <w:t>19.1</w:t>
      </w:r>
      <w:r>
        <w:t>. juridinio asmens dalyvio (juridinio, fizinio asmens), turinčio ne mažiau kaip 10 procentų akcijų (dalių, pajų), duomenys ir akcijų (dalių, pajų) procentai;</w:t>
      </w:r>
    </w:p>
    <w:p w:rsidR="00420EC4" w:rsidRDefault="003D0F64">
      <w:pPr>
        <w:ind w:firstLine="709"/>
        <w:jc w:val="both"/>
      </w:pPr>
      <w:r>
        <w:t>19.2</w:t>
      </w:r>
      <w:r>
        <w:t>. juridinio asmens kitų nesavarankiškų struktūrinių pad</w:t>
      </w:r>
      <w:r>
        <w:t>alinių, jų veiklos vietų, nekilnojamojo turto objektų, esančių ir Lietuvoje, ir užsienio valstybėse:</w:t>
      </w:r>
    </w:p>
    <w:p w:rsidR="00420EC4" w:rsidRDefault="003D0F64">
      <w:pPr>
        <w:ind w:firstLine="709"/>
        <w:jc w:val="both"/>
      </w:pPr>
      <w:r>
        <w:t>19.2.1</w:t>
      </w:r>
      <w:r>
        <w:t>. pavadinimai, įregistravimo į specializuotus registrus (muitinės, akcizų sandėlių, jeigu yra įregistruoti) numeriai, adresai, elektroninių ryšių r</w:t>
      </w:r>
      <w:r>
        <w:t>ekvizitai (iš jų ir užsienio valstybių);</w:t>
      </w:r>
    </w:p>
    <w:p w:rsidR="00420EC4" w:rsidRDefault="003D0F64">
      <w:pPr>
        <w:ind w:firstLine="709"/>
        <w:jc w:val="both"/>
      </w:pPr>
      <w:r>
        <w:t>19.2.2</w:t>
      </w:r>
      <w:r>
        <w:t>. juridinio asmens naudojamų nekilnojamojo turto objektų ar patalpų, nuosavybės teise priklausančių kitiems juridiniams ar fiziniams asmenims, duomenys apie šio turto savininkus (juridinio asmens – mokesči</w:t>
      </w:r>
      <w:r>
        <w:t>ų mokėtojo identifikacinis numeris, pavadinimas, buveinės adresas, elektroninių ryšių rekvizitai, fizinio asmens – mokesčių mokėtojo identifikacinis numeris, vardas, pavardė, gyvenamosios vietos adresas, elektroninių ryšių rekvizitai);</w:t>
      </w:r>
    </w:p>
    <w:p w:rsidR="00420EC4" w:rsidRDefault="003D0F64">
      <w:pPr>
        <w:ind w:firstLine="709"/>
        <w:jc w:val="both"/>
      </w:pPr>
      <w:r>
        <w:t>19.2.3</w:t>
      </w:r>
      <w:r>
        <w:t>. juridini</w:t>
      </w:r>
      <w:r>
        <w:t>o asmens nesavarankiškų struktūrinių padalinių, vadovų (ar įgaliotų asmenų) vardai, pavardės, adresai, elektroninių ryšių rekvizitai.</w:t>
      </w:r>
    </w:p>
    <w:p w:rsidR="00420EC4" w:rsidRDefault="003D0F64">
      <w:pPr>
        <w:ind w:firstLine="709"/>
        <w:jc w:val="both"/>
      </w:pPr>
    </w:p>
    <w:p w:rsidR="00420EC4" w:rsidRDefault="003D0F64">
      <w:pPr>
        <w:jc w:val="center"/>
      </w:pPr>
      <w:r>
        <w:t>UŽSIENIO JURIDINIŲ ASMENŲ, VYKDANČIŲ VEIKLĄ LIETUVOJE, DUOMENYS</w:t>
      </w:r>
    </w:p>
    <w:p w:rsidR="00420EC4" w:rsidRDefault="00420EC4">
      <w:pPr>
        <w:ind w:firstLine="709"/>
        <w:jc w:val="both"/>
      </w:pPr>
    </w:p>
    <w:p w:rsidR="00420EC4" w:rsidRDefault="003D0F64">
      <w:pPr>
        <w:ind w:firstLine="709"/>
        <w:jc w:val="both"/>
      </w:pPr>
      <w:r>
        <w:t>20</w:t>
      </w:r>
      <w:r>
        <w:t>. Registre tvarkomi šie užsienio juridinių</w:t>
      </w:r>
      <w:r>
        <w:t xml:space="preserve"> asmenų, vykdančių veiklą Lietuvoje, duomenys:</w:t>
      </w:r>
    </w:p>
    <w:p w:rsidR="00420EC4" w:rsidRDefault="003D0F64">
      <w:pPr>
        <w:ind w:firstLine="709"/>
        <w:jc w:val="both"/>
      </w:pPr>
      <w:r>
        <w:t>20.1</w:t>
      </w:r>
      <w:r>
        <w:t>. užsienio valstybės registras, įregistravęs užsienio juridinį asmenį;</w:t>
      </w:r>
    </w:p>
    <w:p w:rsidR="00420EC4" w:rsidRDefault="003D0F64">
      <w:pPr>
        <w:ind w:firstLine="709"/>
        <w:jc w:val="both"/>
      </w:pPr>
      <w:r>
        <w:t>20.2</w:t>
      </w:r>
      <w:r>
        <w:t>. įregistravimo į užsienio valstybės registrą numeris (kodas), įregistravimo data;</w:t>
      </w:r>
    </w:p>
    <w:p w:rsidR="00420EC4" w:rsidRDefault="003D0F64">
      <w:pPr>
        <w:ind w:firstLine="709"/>
        <w:jc w:val="both"/>
      </w:pPr>
      <w:r>
        <w:t>20.3</w:t>
      </w:r>
      <w:r>
        <w:t xml:space="preserve">. užsienio juridinio asmens </w:t>
      </w:r>
      <w:r>
        <w:t>rezidavimo šalies kodas;</w:t>
      </w:r>
    </w:p>
    <w:p w:rsidR="00420EC4" w:rsidRDefault="003D0F64">
      <w:pPr>
        <w:ind w:firstLine="709"/>
        <w:jc w:val="both"/>
      </w:pPr>
      <w:r>
        <w:t>20.4</w:t>
      </w:r>
      <w:r>
        <w:t>. nuolatinės buveinės, per kurią vykdoma užsienio juridinio asmens veikla:</w:t>
      </w:r>
    </w:p>
    <w:p w:rsidR="00420EC4" w:rsidRDefault="003D0F64">
      <w:pPr>
        <w:ind w:firstLine="709"/>
        <w:jc w:val="both"/>
      </w:pPr>
      <w:r>
        <w:t>20.4.1</w:t>
      </w:r>
      <w:r>
        <w:t>. veiklos vietos adresas (adresai), elektroninių ryšių rekvizitai;</w:t>
      </w:r>
    </w:p>
    <w:p w:rsidR="00420EC4" w:rsidRDefault="003D0F64">
      <w:pPr>
        <w:ind w:firstLine="709"/>
        <w:jc w:val="both"/>
      </w:pPr>
      <w:r>
        <w:t>20.4.2</w:t>
      </w:r>
      <w:r>
        <w:t>. priklausomo atstovo (agento) – fizinio asmens – duomenys ir e</w:t>
      </w:r>
      <w:r>
        <w:t>lektroninių ryšių rekvizitai;</w:t>
      </w:r>
    </w:p>
    <w:p w:rsidR="00420EC4" w:rsidRDefault="003D0F64">
      <w:pPr>
        <w:ind w:firstLine="709"/>
        <w:jc w:val="both"/>
      </w:pPr>
      <w:r>
        <w:t>20.4.3</w:t>
      </w:r>
      <w:r>
        <w:t>. priklausomo atstovo (agento) – Lietuvos juridinio asmens – duomenys;</w:t>
      </w:r>
    </w:p>
    <w:p w:rsidR="00420EC4" w:rsidRDefault="003D0F64">
      <w:pPr>
        <w:ind w:firstLine="709"/>
        <w:jc w:val="both"/>
      </w:pPr>
      <w:r>
        <w:t>20.4.4</w:t>
      </w:r>
      <w:r>
        <w:t>. priklausomo atstovo (agento) – užsienio juridinio asmens – duomenys, įregistravimo į užsienio valstybės registrą numeris (kodas), užs</w:t>
      </w:r>
      <w:r>
        <w:t>ienio valstybės kodas;</w:t>
      </w:r>
    </w:p>
    <w:p w:rsidR="00420EC4" w:rsidRDefault="003D0F64">
      <w:pPr>
        <w:ind w:firstLine="709"/>
        <w:jc w:val="both"/>
      </w:pPr>
      <w:r>
        <w:t>20.4.5</w:t>
      </w:r>
      <w:r>
        <w:t>. fiskalinio agento duomenys ir elektroninių ryšių rekvizitai;</w:t>
      </w:r>
    </w:p>
    <w:p w:rsidR="00420EC4" w:rsidRDefault="003D0F64">
      <w:pPr>
        <w:ind w:firstLine="709"/>
        <w:jc w:val="both"/>
      </w:pPr>
      <w:r>
        <w:t>20.4.6</w:t>
      </w:r>
      <w:r>
        <w:t>. veiklos laikotarpis (nuo – iki).</w:t>
      </w:r>
    </w:p>
    <w:p w:rsidR="00420EC4" w:rsidRDefault="003D0F64">
      <w:pPr>
        <w:ind w:firstLine="709"/>
        <w:jc w:val="both"/>
      </w:pPr>
    </w:p>
    <w:p w:rsidR="00420EC4" w:rsidRDefault="003D0F64">
      <w:pPr>
        <w:jc w:val="center"/>
      </w:pPr>
      <w:r>
        <w:t>UŽSIENIO JURIDINIŲ ASMENŲ (NEVYKDANČIŲ VEIKLOS LIETUVOJE), KURIEMS UŽ LIETUVOJE ESANTĮ IR NUOSAVYBĖS TEISE</w:t>
      </w:r>
      <w:r>
        <w:t xml:space="preserve"> JIEMS PRIKLAUSANTĮ NEKILNOJAMĄJĮ TURTĄ NUSTATYTA PRIEVOLĖ MOKĖTI ŽEMĖS AR ĮMONIŲ IR ORGANIZACIJŲ NEKILNOJAMOJO TURTO MOKESTĮ, DUOMENYS</w:t>
      </w:r>
    </w:p>
    <w:p w:rsidR="00420EC4" w:rsidRDefault="00420EC4">
      <w:pPr>
        <w:ind w:firstLine="709"/>
        <w:jc w:val="both"/>
      </w:pPr>
    </w:p>
    <w:p w:rsidR="00420EC4" w:rsidRDefault="003D0F64">
      <w:pPr>
        <w:ind w:firstLine="709"/>
        <w:jc w:val="both"/>
      </w:pPr>
      <w:r>
        <w:t>21</w:t>
      </w:r>
      <w:r>
        <w:t>. Registre tvarkomi šie užsienio juridinių asmenų (nevykdančių veiklos Lietuvoje), kuriems už Lietuvoje esantį ir</w:t>
      </w:r>
      <w:r>
        <w:t xml:space="preserve"> nuosavybės teise jiems priklausantį nekilnojamąjį turtą nustatyta prievolė mokėti žemės ar įmonių ir organizacijų nekilnojamojo turto mokestį, pagrindiniai duomenys:</w:t>
      </w:r>
    </w:p>
    <w:p w:rsidR="00420EC4" w:rsidRDefault="003D0F64">
      <w:pPr>
        <w:ind w:firstLine="709"/>
        <w:jc w:val="both"/>
      </w:pPr>
      <w:r>
        <w:t>21.1</w:t>
      </w:r>
      <w:r>
        <w:t>. užsienio valstybės registras, įregistravęs užsienio juridinį asmenį;</w:t>
      </w:r>
    </w:p>
    <w:p w:rsidR="00420EC4" w:rsidRDefault="003D0F64">
      <w:pPr>
        <w:ind w:firstLine="709"/>
        <w:jc w:val="both"/>
      </w:pPr>
      <w:r>
        <w:t>21.2</w:t>
      </w:r>
      <w:r>
        <w:t>. įr</w:t>
      </w:r>
      <w:r>
        <w:t>egistravimo į užsienio valstybės registrą numeris (kodas);</w:t>
      </w:r>
    </w:p>
    <w:p w:rsidR="00420EC4" w:rsidRDefault="003D0F64">
      <w:pPr>
        <w:ind w:firstLine="709"/>
        <w:jc w:val="both"/>
      </w:pPr>
      <w:r>
        <w:t>21.3</w:t>
      </w:r>
      <w:r>
        <w:t>. rezidavimo šalies kodas;</w:t>
      </w:r>
    </w:p>
    <w:p w:rsidR="00420EC4" w:rsidRDefault="003D0F64">
      <w:pPr>
        <w:ind w:firstLine="709"/>
        <w:jc w:val="both"/>
      </w:pPr>
      <w:r>
        <w:t>21.4</w:t>
      </w:r>
      <w:r>
        <w:t>. buveinė (adresas) užsienio valstybėje, elektroninių ryšių rekvizitai;</w:t>
      </w:r>
    </w:p>
    <w:p w:rsidR="00420EC4" w:rsidRDefault="003D0F64">
      <w:pPr>
        <w:ind w:firstLine="709"/>
        <w:jc w:val="both"/>
      </w:pPr>
      <w:r>
        <w:t>21.5</w:t>
      </w:r>
      <w:r>
        <w:t xml:space="preserve">. administracijos vadovo ar jo įgalioto asmens Lietuvoje vardas, pavardė, </w:t>
      </w:r>
      <w:r>
        <w:t>mokesčių mokėtojo identifikacinis numeris, gyvenamoji vieta užsienio valstybėje ar Lietuvoje (adresas), elektroninių ryšių rekvizitai;</w:t>
      </w:r>
    </w:p>
    <w:p w:rsidR="00420EC4" w:rsidRDefault="003D0F64">
      <w:pPr>
        <w:ind w:firstLine="709"/>
        <w:jc w:val="both"/>
      </w:pPr>
      <w:r>
        <w:t>21.6</w:t>
      </w:r>
      <w:r>
        <w:t>. užsienio juridinio asmens turimo nekilnojamojo turto Lietuvoje kadastro rekvizitai (registro numeris, bylos num</w:t>
      </w:r>
      <w:r>
        <w:t>eris, adresas);</w:t>
      </w:r>
    </w:p>
    <w:p w:rsidR="00420EC4" w:rsidRDefault="003D0F64">
      <w:pPr>
        <w:ind w:firstLine="709"/>
        <w:jc w:val="both"/>
      </w:pPr>
      <w:r>
        <w:t>21.7</w:t>
      </w:r>
      <w:r>
        <w:t>. turimo nekilnojamojo turto Lietuvoje adresas (adresai).</w:t>
      </w:r>
    </w:p>
    <w:p w:rsidR="00420EC4" w:rsidRDefault="003D0F64">
      <w:pPr>
        <w:ind w:firstLine="709"/>
        <w:jc w:val="both"/>
      </w:pPr>
    </w:p>
    <w:p w:rsidR="00420EC4" w:rsidRDefault="003D0F64">
      <w:pPr>
        <w:jc w:val="center"/>
      </w:pPr>
      <w:r>
        <w:t>BENDRI NUOLATINIŲ LIETUVOS GYVENTOJŲ, ĮSIREGISTRUOJANČIŲ Į REGISTRĄ SAVARANKIŠKAI, DUOMENYS</w:t>
      </w:r>
    </w:p>
    <w:p w:rsidR="00420EC4" w:rsidRDefault="00420EC4">
      <w:pPr>
        <w:ind w:firstLine="709"/>
        <w:jc w:val="both"/>
      </w:pPr>
    </w:p>
    <w:p w:rsidR="00420EC4" w:rsidRDefault="003D0F64">
      <w:pPr>
        <w:ind w:firstLine="709"/>
        <w:jc w:val="both"/>
      </w:pPr>
      <w:r>
        <w:t>22</w:t>
      </w:r>
      <w:r>
        <w:t>. Registre tvarkomi šie bendri nuolatinių Lietuvos gyventojų, įsireg</w:t>
      </w:r>
      <w:r>
        <w:t>istruojančių į registrą savarankiškai, duomenys:</w:t>
      </w:r>
    </w:p>
    <w:p w:rsidR="00420EC4" w:rsidRDefault="003D0F64">
      <w:pPr>
        <w:ind w:firstLine="709"/>
        <w:jc w:val="both"/>
      </w:pPr>
      <w:r>
        <w:t>22.1</w:t>
      </w:r>
      <w:r>
        <w:t>. mokesčių mokėtojo identifikacinis numeris;</w:t>
      </w:r>
    </w:p>
    <w:p w:rsidR="00420EC4" w:rsidRDefault="003D0F64">
      <w:pPr>
        <w:ind w:firstLine="709"/>
        <w:jc w:val="both"/>
      </w:pPr>
      <w:r>
        <w:t>22.2</w:t>
      </w:r>
      <w:r>
        <w:t>. vardas, pavardė;</w:t>
      </w:r>
    </w:p>
    <w:p w:rsidR="00420EC4" w:rsidRDefault="003D0F64">
      <w:pPr>
        <w:ind w:firstLine="709"/>
        <w:jc w:val="both"/>
      </w:pPr>
      <w:r>
        <w:t>22.3</w:t>
      </w:r>
      <w:r>
        <w:t>. asmens tapatybę įrodančio dokumento duomenys;</w:t>
      </w:r>
    </w:p>
    <w:p w:rsidR="00420EC4" w:rsidRDefault="003D0F64">
      <w:pPr>
        <w:ind w:firstLine="709"/>
        <w:jc w:val="both"/>
      </w:pPr>
      <w:r>
        <w:t>22.4</w:t>
      </w:r>
      <w:r>
        <w:t>. gyvenamoji vieta Lietuvoje;</w:t>
      </w:r>
    </w:p>
    <w:p w:rsidR="00420EC4" w:rsidRDefault="003D0F64">
      <w:pPr>
        <w:ind w:firstLine="709"/>
        <w:jc w:val="both"/>
      </w:pPr>
      <w:r>
        <w:t>22.5</w:t>
      </w:r>
      <w:r>
        <w:t xml:space="preserve">. elektroninių ryšių </w:t>
      </w:r>
      <w:r>
        <w:t>rekvizitai;</w:t>
      </w:r>
    </w:p>
    <w:p w:rsidR="00420EC4" w:rsidRDefault="003D0F64">
      <w:pPr>
        <w:ind w:firstLine="709"/>
        <w:jc w:val="both"/>
      </w:pPr>
      <w:r>
        <w:t>22.6</w:t>
      </w:r>
      <w:r>
        <w:t>. vykdomos veiklos rūšis (rūšys);</w:t>
      </w:r>
    </w:p>
    <w:p w:rsidR="00420EC4" w:rsidRDefault="003D0F64">
      <w:pPr>
        <w:ind w:firstLine="709"/>
        <w:jc w:val="both"/>
      </w:pPr>
      <w:r>
        <w:t>22.7</w:t>
      </w:r>
      <w:r>
        <w:t>. numatomi mokėti, mokami ir (arba) išskaičiuojami mokesčiai;</w:t>
      </w:r>
    </w:p>
    <w:p w:rsidR="00420EC4" w:rsidRDefault="003D0F64">
      <w:pPr>
        <w:ind w:firstLine="709"/>
        <w:jc w:val="both"/>
      </w:pPr>
      <w:r>
        <w:t>22.8</w:t>
      </w:r>
      <w:r>
        <w:t>. mokesčių mokėtojo tipo kodas (kodai);</w:t>
      </w:r>
    </w:p>
    <w:p w:rsidR="00420EC4" w:rsidRDefault="003D0F64">
      <w:pPr>
        <w:ind w:firstLine="709"/>
        <w:jc w:val="both"/>
      </w:pPr>
      <w:r>
        <w:t>22.9</w:t>
      </w:r>
      <w:r>
        <w:t>. registro duomenų pakeitimų data;</w:t>
      </w:r>
    </w:p>
    <w:p w:rsidR="00420EC4" w:rsidRDefault="003D0F64">
      <w:pPr>
        <w:ind w:firstLine="709"/>
        <w:jc w:val="both"/>
      </w:pPr>
      <w:r>
        <w:t>22.10</w:t>
      </w:r>
      <w:r>
        <w:t xml:space="preserve">. savivaldybės, kurios </w:t>
      </w:r>
      <w:r>
        <w:t>teritorijoje yra įregistruotas mokesčių mokėtojas, kodas;</w:t>
      </w:r>
    </w:p>
    <w:p w:rsidR="00420EC4" w:rsidRDefault="003D0F64">
      <w:pPr>
        <w:ind w:firstLine="709"/>
        <w:jc w:val="both"/>
      </w:pPr>
      <w:r>
        <w:t>22.11</w:t>
      </w:r>
      <w:r>
        <w:t>. įregistravimo į registrą data (veiklos pradžia);</w:t>
      </w:r>
    </w:p>
    <w:p w:rsidR="00420EC4" w:rsidRDefault="003D0F64">
      <w:pPr>
        <w:ind w:firstLine="709"/>
        <w:jc w:val="both"/>
      </w:pPr>
      <w:r>
        <w:t>22.12</w:t>
      </w:r>
      <w:r>
        <w:t>. išregistravimo iš registro data ir priežastis (veiklos pabaiga);</w:t>
      </w:r>
    </w:p>
    <w:p w:rsidR="00420EC4" w:rsidRDefault="003D0F64">
      <w:pPr>
        <w:ind w:firstLine="709"/>
        <w:jc w:val="both"/>
      </w:pPr>
      <w:r>
        <w:t>22.13</w:t>
      </w:r>
      <w:r>
        <w:t>. registro tvarkytojo kodas, pavadinimas.</w:t>
      </w:r>
    </w:p>
    <w:p w:rsidR="00420EC4" w:rsidRDefault="003D0F64">
      <w:pPr>
        <w:ind w:firstLine="709"/>
        <w:jc w:val="both"/>
      </w:pPr>
    </w:p>
    <w:p w:rsidR="00420EC4" w:rsidRDefault="003D0F64">
      <w:pPr>
        <w:jc w:val="center"/>
      </w:pPr>
      <w:r>
        <w:t>BEND</w:t>
      </w:r>
      <w:r>
        <w:t>RI NENUOLATINIŲ LIETUVOS GYVENTOJŲ, ĮSIREGISTRUOJANČIŲ Į REGISTRĄ SAVARANKIŠKAI, DUOMENYS</w:t>
      </w:r>
    </w:p>
    <w:p w:rsidR="00420EC4" w:rsidRDefault="00420EC4">
      <w:pPr>
        <w:ind w:firstLine="709"/>
        <w:jc w:val="both"/>
      </w:pPr>
    </w:p>
    <w:p w:rsidR="00420EC4" w:rsidRDefault="003D0F64">
      <w:pPr>
        <w:ind w:firstLine="709"/>
        <w:jc w:val="both"/>
      </w:pPr>
      <w:r>
        <w:t>23</w:t>
      </w:r>
      <w:r>
        <w:t>. Registre tvarkomi šie bendri nenuolatinių Lietuvos gyventojų, įsiregistruojančių į registrą savarankiškai, duomenys:</w:t>
      </w:r>
    </w:p>
    <w:p w:rsidR="00420EC4" w:rsidRDefault="003D0F64">
      <w:pPr>
        <w:ind w:firstLine="709"/>
        <w:jc w:val="both"/>
      </w:pPr>
      <w:r>
        <w:t>23.1</w:t>
      </w:r>
      <w:r>
        <w:t>. mokesčių mokėtojo identifikacini</w:t>
      </w:r>
      <w:r>
        <w:t>s numeris;</w:t>
      </w:r>
    </w:p>
    <w:p w:rsidR="00420EC4" w:rsidRDefault="003D0F64">
      <w:pPr>
        <w:ind w:firstLine="709"/>
        <w:jc w:val="both"/>
      </w:pPr>
      <w:r>
        <w:t>23.2</w:t>
      </w:r>
      <w:r>
        <w:t>. vardas, pavardė;</w:t>
      </w:r>
    </w:p>
    <w:p w:rsidR="00420EC4" w:rsidRDefault="003D0F64">
      <w:pPr>
        <w:ind w:firstLine="709"/>
        <w:jc w:val="both"/>
      </w:pPr>
      <w:r>
        <w:t>23.3</w:t>
      </w:r>
      <w:r>
        <w:t>. nenuolatinio Lietuvos gyventojo asmens tapatybę liudijančiuose dokumentuose nurodytas asmens kodas ar kitas identifikacinis numeris;</w:t>
      </w:r>
    </w:p>
    <w:p w:rsidR="00420EC4" w:rsidRDefault="003D0F64">
      <w:pPr>
        <w:ind w:firstLine="709"/>
        <w:jc w:val="both"/>
      </w:pPr>
      <w:r>
        <w:t>23.4</w:t>
      </w:r>
      <w:r>
        <w:t>. asmens tapatybę įrodančio dokumento duomenys;</w:t>
      </w:r>
    </w:p>
    <w:p w:rsidR="00420EC4" w:rsidRDefault="003D0F64">
      <w:pPr>
        <w:ind w:firstLine="709"/>
        <w:jc w:val="both"/>
      </w:pPr>
      <w:r>
        <w:t>23.5</w:t>
      </w:r>
      <w:r>
        <w:t>. gyvenamoj</w:t>
      </w:r>
      <w:r>
        <w:t>i vieta Lietuvoje;</w:t>
      </w:r>
    </w:p>
    <w:p w:rsidR="00420EC4" w:rsidRDefault="003D0F64">
      <w:pPr>
        <w:ind w:firstLine="709"/>
        <w:jc w:val="both"/>
      </w:pPr>
      <w:r>
        <w:t>23.6</w:t>
      </w:r>
      <w:r>
        <w:t>. gyvenamoji vieta užsienio valstybėje;</w:t>
      </w:r>
    </w:p>
    <w:p w:rsidR="00420EC4" w:rsidRDefault="003D0F64">
      <w:pPr>
        <w:ind w:firstLine="709"/>
        <w:jc w:val="both"/>
      </w:pPr>
      <w:r>
        <w:t>23.7</w:t>
      </w:r>
      <w:r>
        <w:t>. elektroninių ryšių rekvizitai;</w:t>
      </w:r>
    </w:p>
    <w:p w:rsidR="00420EC4" w:rsidRDefault="003D0F64">
      <w:pPr>
        <w:ind w:firstLine="709"/>
        <w:jc w:val="both"/>
      </w:pPr>
      <w:r>
        <w:t>23.8</w:t>
      </w:r>
      <w:r>
        <w:t>. vykdomos veiklos rūšis (rūšys);</w:t>
      </w:r>
    </w:p>
    <w:p w:rsidR="00420EC4" w:rsidRDefault="003D0F64">
      <w:pPr>
        <w:ind w:firstLine="709"/>
        <w:jc w:val="both"/>
      </w:pPr>
      <w:r>
        <w:t>23.9</w:t>
      </w:r>
      <w:r>
        <w:t>. numatomi mokėti, mokami ir (arba) išskaičiuojami mokesčiai;</w:t>
      </w:r>
    </w:p>
    <w:p w:rsidR="00420EC4" w:rsidRDefault="003D0F64">
      <w:pPr>
        <w:ind w:firstLine="709"/>
        <w:jc w:val="both"/>
      </w:pPr>
      <w:r>
        <w:t>23.10</w:t>
      </w:r>
      <w:r>
        <w:t>. mokesčių mokėtojo tipo ko</w:t>
      </w:r>
      <w:r>
        <w:t>das (kodai);</w:t>
      </w:r>
    </w:p>
    <w:p w:rsidR="00420EC4" w:rsidRDefault="003D0F64">
      <w:pPr>
        <w:ind w:firstLine="709"/>
        <w:jc w:val="both"/>
      </w:pPr>
      <w:r>
        <w:t>23.11</w:t>
      </w:r>
      <w:r>
        <w:t>. registro duomenų pakeitimų data;</w:t>
      </w:r>
    </w:p>
    <w:p w:rsidR="00420EC4" w:rsidRDefault="003D0F64">
      <w:pPr>
        <w:ind w:firstLine="709"/>
        <w:jc w:val="both"/>
      </w:pPr>
      <w:r>
        <w:t>23.12</w:t>
      </w:r>
      <w:r>
        <w:t>. savivaldybės, kurios teritorijoje yra įregistruotas mokesčių mokėtojas, kodas;</w:t>
      </w:r>
    </w:p>
    <w:p w:rsidR="00420EC4" w:rsidRDefault="003D0F64">
      <w:pPr>
        <w:ind w:firstLine="709"/>
        <w:jc w:val="both"/>
      </w:pPr>
      <w:r>
        <w:t>23.13</w:t>
      </w:r>
      <w:r>
        <w:t>. įregistravimo į registrą data (veiklos pradžia);</w:t>
      </w:r>
    </w:p>
    <w:p w:rsidR="00420EC4" w:rsidRDefault="003D0F64">
      <w:pPr>
        <w:ind w:firstLine="709"/>
        <w:jc w:val="both"/>
      </w:pPr>
      <w:r>
        <w:t>23.14</w:t>
      </w:r>
      <w:r>
        <w:t xml:space="preserve">. išregistravimo iš registro data ir </w:t>
      </w:r>
      <w:r>
        <w:t>priežastis (veiklos pabaiga);</w:t>
      </w:r>
    </w:p>
    <w:p w:rsidR="00420EC4" w:rsidRDefault="003D0F64">
      <w:pPr>
        <w:ind w:firstLine="709"/>
        <w:jc w:val="both"/>
      </w:pPr>
      <w:r>
        <w:t>23.15</w:t>
      </w:r>
      <w:r>
        <w:t>. registro tvarkytojo kodas, pavadinimas.</w:t>
      </w:r>
    </w:p>
    <w:p w:rsidR="00420EC4" w:rsidRDefault="003D0F64">
      <w:pPr>
        <w:ind w:firstLine="709"/>
        <w:jc w:val="both"/>
      </w:pPr>
    </w:p>
    <w:p w:rsidR="00420EC4" w:rsidRDefault="003D0F64">
      <w:pPr>
        <w:jc w:val="center"/>
      </w:pPr>
      <w:r>
        <w:t>SPECIFINIAI NUOLATINIŲ LIETUVOS GYVENTOJŲ, ĮSIREGISTRUOJANČIŲ Į REGISTRĄ SAVARANKIŠKAI, DUOMENYS</w:t>
      </w:r>
    </w:p>
    <w:p w:rsidR="00420EC4" w:rsidRDefault="00420EC4">
      <w:pPr>
        <w:ind w:firstLine="709"/>
        <w:jc w:val="both"/>
      </w:pPr>
    </w:p>
    <w:p w:rsidR="00420EC4" w:rsidRDefault="003D0F64">
      <w:pPr>
        <w:ind w:firstLine="709"/>
        <w:jc w:val="both"/>
      </w:pPr>
      <w:r>
        <w:t>24</w:t>
      </w:r>
      <w:r>
        <w:t xml:space="preserve">. Registre tvarkomi šie specifiniai nuolatinių Lietuvos </w:t>
      </w:r>
      <w:r>
        <w:t>gyventojų, vykdančių individualią veiklą (išskyrus įsigijusius verslo liudijimus), duomenys:</w:t>
      </w:r>
    </w:p>
    <w:p w:rsidR="00420EC4" w:rsidRDefault="003D0F64">
      <w:pPr>
        <w:ind w:firstLine="709"/>
        <w:jc w:val="both"/>
      </w:pPr>
      <w:r>
        <w:t>24.1</w:t>
      </w:r>
      <w:r>
        <w:t>. individualios veiklos vieta;</w:t>
      </w:r>
    </w:p>
    <w:p w:rsidR="00420EC4" w:rsidRDefault="003D0F64">
      <w:pPr>
        <w:ind w:firstLine="709"/>
        <w:jc w:val="both"/>
      </w:pPr>
      <w:r>
        <w:t>24.2</w:t>
      </w:r>
      <w:r>
        <w:t>. vykdomos veiklos rūšis (rūšys);</w:t>
      </w:r>
    </w:p>
    <w:p w:rsidR="00420EC4" w:rsidRDefault="003D0F64">
      <w:pPr>
        <w:ind w:firstLine="709"/>
        <w:jc w:val="both"/>
      </w:pPr>
      <w:r>
        <w:t>24.3</w:t>
      </w:r>
      <w:r>
        <w:t>. veiklos pradžia, pabaiga.</w:t>
      </w:r>
    </w:p>
    <w:p w:rsidR="00420EC4" w:rsidRDefault="003D0F64">
      <w:pPr>
        <w:ind w:firstLine="709"/>
        <w:jc w:val="both"/>
      </w:pPr>
      <w:r>
        <w:t>25</w:t>
      </w:r>
      <w:r>
        <w:t>. Į registrą įrašomi šie nuolatinių gyve</w:t>
      </w:r>
      <w:r>
        <w:t>ntojų, įsigijusių verslo liudijimus, specifiniai registro duomenys:</w:t>
      </w:r>
    </w:p>
    <w:p w:rsidR="00420EC4" w:rsidRDefault="003D0F64">
      <w:pPr>
        <w:ind w:firstLine="709"/>
        <w:jc w:val="both"/>
      </w:pPr>
      <w:r>
        <w:t>25.1</w:t>
      </w:r>
      <w:r>
        <w:t>. veiklos rūšis, nustatyta verslo liudijime;</w:t>
      </w:r>
    </w:p>
    <w:p w:rsidR="00420EC4" w:rsidRDefault="003D0F64">
      <w:pPr>
        <w:ind w:firstLine="709"/>
        <w:jc w:val="both"/>
      </w:pPr>
      <w:r>
        <w:t>25.2</w:t>
      </w:r>
      <w:r>
        <w:t>. verslo liudijimo galiojimo laikotarpis pagal verslo liudijime nurodytas datas;</w:t>
      </w:r>
    </w:p>
    <w:p w:rsidR="00420EC4" w:rsidRDefault="003D0F64">
      <w:pPr>
        <w:ind w:firstLine="709"/>
        <w:jc w:val="both"/>
      </w:pPr>
      <w:r>
        <w:t>25.3</w:t>
      </w:r>
      <w:r>
        <w:t>. veiklos vietos adresas (jeigu nurodyta</w:t>
      </w:r>
      <w:r>
        <w:t xml:space="preserve"> verslo liudijime).</w:t>
      </w:r>
    </w:p>
    <w:p w:rsidR="00420EC4" w:rsidRDefault="003D0F64">
      <w:pPr>
        <w:ind w:firstLine="709"/>
        <w:jc w:val="both"/>
      </w:pPr>
      <w:r>
        <w:t>26</w:t>
      </w:r>
      <w:r>
        <w:t>. Į registrą įrašomi šie specifiniai nuolatinių Lietuvos gyventojų, savarankiškai mokančių privalomojo sveikatos draudimo įmokas, registro duomenys:</w:t>
      </w:r>
    </w:p>
    <w:p w:rsidR="00420EC4" w:rsidRDefault="003D0F64">
      <w:pPr>
        <w:ind w:firstLine="709"/>
        <w:jc w:val="both"/>
      </w:pPr>
      <w:r>
        <w:t>26.1</w:t>
      </w:r>
      <w:r>
        <w:t>. valstybinio socialinio draudimo pažymėjimo serija ir numeris;</w:t>
      </w:r>
    </w:p>
    <w:p w:rsidR="00420EC4" w:rsidRDefault="003D0F64">
      <w:pPr>
        <w:ind w:firstLine="709"/>
        <w:jc w:val="both"/>
      </w:pPr>
      <w:r>
        <w:t>26.2</w:t>
      </w:r>
      <w:r>
        <w:t>.</w:t>
      </w:r>
      <w:r>
        <w:t xml:space="preserve"> mokėjimo pradžia ir pabaiga (metai, mėnuo, diena).</w:t>
      </w:r>
    </w:p>
    <w:p w:rsidR="00420EC4" w:rsidRDefault="003D0F64">
      <w:pPr>
        <w:ind w:firstLine="709"/>
        <w:jc w:val="both"/>
      </w:pPr>
      <w:r>
        <w:t>27</w:t>
      </w:r>
      <w:r>
        <w:t>. Į registrą įrašoma nuolatinių Lietuvos gyventojų, įsiregistruojančių į registrą savarankiškai kitais mokesčių įstatymų nustatytais atvejais, įmokų mokėjimo pradžia ir pabaiga (metai, mėnuo, dien</w:t>
      </w:r>
      <w:r>
        <w:t>a).</w:t>
      </w:r>
    </w:p>
    <w:p w:rsidR="00420EC4" w:rsidRDefault="003D0F64">
      <w:pPr>
        <w:ind w:firstLine="709"/>
        <w:jc w:val="both"/>
      </w:pPr>
    </w:p>
    <w:p w:rsidR="00420EC4" w:rsidRDefault="003D0F64">
      <w:pPr>
        <w:jc w:val="center"/>
      </w:pPr>
      <w:r>
        <w:t>SPECIFINIAI NENUOLATINIŲ LIETUVOS GYVENTOJŲ, ĮSIREGISTRUOJANČIŲ Į REGISTRĄ SAVARANKIŠKAI, DUOMENYS</w:t>
      </w:r>
    </w:p>
    <w:p w:rsidR="00420EC4" w:rsidRDefault="00420EC4">
      <w:pPr>
        <w:ind w:firstLine="709"/>
        <w:jc w:val="both"/>
      </w:pPr>
    </w:p>
    <w:p w:rsidR="00420EC4" w:rsidRDefault="003D0F64">
      <w:pPr>
        <w:ind w:firstLine="709"/>
        <w:jc w:val="both"/>
      </w:pPr>
      <w:r>
        <w:t>28</w:t>
      </w:r>
      <w:r>
        <w:t>. Registre tvarkomi šie specifiniai nenuolatinių Lietuvos gyventojų, vykdančių individualią veiklą per nuolatines bazes Lietuvoje ar įsiregis</w:t>
      </w:r>
      <w:r>
        <w:t>truojančių į registrą savarankiškai kitais mokesčių įstatymų nustatytais atvejais, duomenys:</w:t>
      </w:r>
    </w:p>
    <w:p w:rsidR="00420EC4" w:rsidRDefault="003D0F64">
      <w:pPr>
        <w:ind w:firstLine="709"/>
        <w:jc w:val="both"/>
      </w:pPr>
      <w:r>
        <w:t>28.1</w:t>
      </w:r>
      <w:r>
        <w:t>. rezidavimo vietos valstybės pavadinimas;</w:t>
      </w:r>
    </w:p>
    <w:p w:rsidR="00420EC4" w:rsidRDefault="003D0F64">
      <w:pPr>
        <w:ind w:firstLine="709"/>
        <w:jc w:val="both"/>
      </w:pPr>
      <w:r>
        <w:t>28.2</w:t>
      </w:r>
      <w:r>
        <w:t>. nuolatinė gyvenamoji vieta užsienio valstybėje;</w:t>
      </w:r>
    </w:p>
    <w:p w:rsidR="00420EC4" w:rsidRDefault="003D0F64">
      <w:pPr>
        <w:ind w:firstLine="709"/>
        <w:jc w:val="both"/>
      </w:pPr>
      <w:r>
        <w:t>28.3</w:t>
      </w:r>
      <w:r>
        <w:t>. veiklos vykdymo vieta Lietuvoje;</w:t>
      </w:r>
    </w:p>
    <w:p w:rsidR="00420EC4" w:rsidRDefault="003D0F64">
      <w:pPr>
        <w:ind w:firstLine="709"/>
        <w:jc w:val="both"/>
      </w:pPr>
      <w:r>
        <w:t>28.4</w:t>
      </w:r>
      <w:r>
        <w:t xml:space="preserve">. </w:t>
      </w:r>
      <w:r>
        <w:t>veiklos rūšis (rūšys);</w:t>
      </w:r>
    </w:p>
    <w:p w:rsidR="00420EC4" w:rsidRDefault="003D0F64">
      <w:pPr>
        <w:ind w:firstLine="709"/>
        <w:jc w:val="both"/>
      </w:pPr>
      <w:r>
        <w:t>28.5</w:t>
      </w:r>
      <w:r>
        <w:t>. veiklos pradžia, pabaiga;</w:t>
      </w:r>
    </w:p>
    <w:p w:rsidR="00420EC4" w:rsidRDefault="003D0F64">
      <w:pPr>
        <w:ind w:firstLine="709"/>
        <w:jc w:val="both"/>
      </w:pPr>
      <w:r>
        <w:t>28.6</w:t>
      </w:r>
      <w:r>
        <w:t>. priklausomo atstovo (agento) (nuolatinio ar nenuolatinio Lietuvos gyventojo) vardas, pavardė, asmens kodas, nuolatinė gyvenamoji vieta Lietuvoje ir (arba) nuolatinė gyvenamoji vieta užsie</w:t>
      </w:r>
      <w:r>
        <w:t>nio valstybėje;</w:t>
      </w:r>
    </w:p>
    <w:p w:rsidR="00420EC4" w:rsidRDefault="003D0F64">
      <w:pPr>
        <w:ind w:firstLine="709"/>
        <w:jc w:val="both"/>
      </w:pPr>
      <w:r>
        <w:t>28.7</w:t>
      </w:r>
      <w:r>
        <w:t>. priklausomo atstovo (agento) (Lietuvos juridinio asmens) duomenys;</w:t>
      </w:r>
    </w:p>
    <w:p w:rsidR="00420EC4" w:rsidRDefault="003D0F64">
      <w:pPr>
        <w:ind w:firstLine="709"/>
        <w:jc w:val="both"/>
      </w:pPr>
      <w:r>
        <w:t>28.8</w:t>
      </w:r>
      <w:r>
        <w:t>. priklausomo atstovo (agento) (užsienio juridinio asmens, vykdančio veiklą Lietuvoje) duomenys;</w:t>
      </w:r>
    </w:p>
    <w:p w:rsidR="00420EC4" w:rsidRDefault="003D0F64">
      <w:pPr>
        <w:ind w:firstLine="709"/>
        <w:jc w:val="both"/>
      </w:pPr>
      <w:r>
        <w:t>28.9</w:t>
      </w:r>
      <w:r>
        <w:t>. priklausomo atstovo (agento) (užsienio juridinio</w:t>
      </w:r>
      <w:r>
        <w:t xml:space="preserve"> asmens, nevykdančio veiklos Lietuvoje) duomenys.</w:t>
      </w:r>
    </w:p>
    <w:p w:rsidR="00420EC4" w:rsidRDefault="003D0F64">
      <w:pPr>
        <w:ind w:firstLine="709"/>
        <w:jc w:val="both"/>
      </w:pPr>
    </w:p>
    <w:p w:rsidR="00420EC4" w:rsidRDefault="003D0F64">
      <w:pPr>
        <w:jc w:val="center"/>
      </w:pPr>
      <w:r>
        <w:t>BENDRI IR SPECIFINIAI NUOLATINIŲ IR NENUOLATINIŲ LIETUVOS GYVENTOJŲ, ĮREGISTRUOJAMŲ Į REGISTRĄ PER MOKESTĮ IŠSKAIČIUOJANTĮ ASMENĮ, DUOMENYS</w:t>
      </w:r>
    </w:p>
    <w:p w:rsidR="00420EC4" w:rsidRDefault="00420EC4">
      <w:pPr>
        <w:ind w:firstLine="709"/>
        <w:jc w:val="both"/>
      </w:pPr>
    </w:p>
    <w:p w:rsidR="00420EC4" w:rsidRDefault="003D0F64">
      <w:pPr>
        <w:ind w:firstLine="709"/>
        <w:jc w:val="both"/>
      </w:pPr>
      <w:r>
        <w:t>29</w:t>
      </w:r>
      <w:r>
        <w:t xml:space="preserve">. Registre tvarkomi šie bendri nuolatinių ir </w:t>
      </w:r>
      <w:r>
        <w:t>nenuolatinių Lietuvos gyventojų, įregistruojamų į registrą per mokestį išskaičiuojantį asmenį, duomenys:</w:t>
      </w:r>
    </w:p>
    <w:p w:rsidR="00420EC4" w:rsidRDefault="003D0F64">
      <w:pPr>
        <w:ind w:firstLine="709"/>
        <w:jc w:val="both"/>
      </w:pPr>
      <w:r>
        <w:t>29.1</w:t>
      </w:r>
      <w:r>
        <w:t>. mokestį išskaičiuojančio asmens mokesčių mokėtojo identifikacinis numeris;</w:t>
      </w:r>
    </w:p>
    <w:p w:rsidR="00420EC4" w:rsidRDefault="003D0F64">
      <w:pPr>
        <w:ind w:firstLine="709"/>
        <w:jc w:val="both"/>
      </w:pPr>
      <w:r>
        <w:t>29.2</w:t>
      </w:r>
      <w:r>
        <w:t>. vardas, pavardė;</w:t>
      </w:r>
    </w:p>
    <w:p w:rsidR="00420EC4" w:rsidRDefault="003D0F64">
      <w:pPr>
        <w:ind w:firstLine="709"/>
        <w:jc w:val="both"/>
      </w:pPr>
      <w:r>
        <w:t>29.3</w:t>
      </w:r>
      <w:r>
        <w:t>. nuolatinio Lietuvos gyventojo a</w:t>
      </w:r>
      <w:r>
        <w:t>smens kodas ar kitas identifikacinis numeris, nurodytas tapatybę liudijančiuose dokumentuose, nenuolatinio Lietuvos gyventojo asmens tapatybę liudijančiuose dokumentuose nurodytas asmens kodas ar kitas identifikacinis numeris;</w:t>
      </w:r>
    </w:p>
    <w:p w:rsidR="00420EC4" w:rsidRDefault="003D0F64">
      <w:pPr>
        <w:ind w:firstLine="709"/>
        <w:jc w:val="both"/>
      </w:pPr>
      <w:r>
        <w:t>29.4</w:t>
      </w:r>
      <w:r>
        <w:t>. mokesčių mokėtojo t</w:t>
      </w:r>
      <w:r>
        <w:t>ipo kodas (kodai);</w:t>
      </w:r>
    </w:p>
    <w:p w:rsidR="00420EC4" w:rsidRDefault="003D0F64">
      <w:pPr>
        <w:ind w:firstLine="709"/>
        <w:jc w:val="both"/>
      </w:pPr>
      <w:r>
        <w:t>29.5</w:t>
      </w:r>
      <w:r>
        <w:t>. registro duomenų pakeitimų data;</w:t>
      </w:r>
    </w:p>
    <w:p w:rsidR="00420EC4" w:rsidRDefault="003D0F64">
      <w:pPr>
        <w:ind w:firstLine="709"/>
        <w:jc w:val="both"/>
      </w:pPr>
      <w:r>
        <w:t>29.6</w:t>
      </w:r>
      <w:r>
        <w:t>. savivaldybės, kurios teritorijoje įregistruotas mokesčių mokėtojas, kodas;</w:t>
      </w:r>
    </w:p>
    <w:p w:rsidR="00420EC4" w:rsidRDefault="003D0F64">
      <w:pPr>
        <w:ind w:firstLine="709"/>
        <w:jc w:val="both"/>
      </w:pPr>
      <w:r>
        <w:t>29.7</w:t>
      </w:r>
      <w:r>
        <w:t>. įregistravimo į registrą data (prievolės pradžia);</w:t>
      </w:r>
    </w:p>
    <w:p w:rsidR="00420EC4" w:rsidRDefault="003D0F64">
      <w:pPr>
        <w:ind w:firstLine="709"/>
        <w:jc w:val="both"/>
      </w:pPr>
      <w:r>
        <w:t>29.8</w:t>
      </w:r>
      <w:r>
        <w:t>. išregistravimo iš registro data ir pri</w:t>
      </w:r>
      <w:r>
        <w:t>ežastis (prievolės pabaiga);</w:t>
      </w:r>
    </w:p>
    <w:p w:rsidR="00420EC4" w:rsidRDefault="003D0F64">
      <w:pPr>
        <w:ind w:firstLine="709"/>
        <w:jc w:val="both"/>
      </w:pPr>
      <w:r>
        <w:t>29.9</w:t>
      </w:r>
      <w:r>
        <w:t>. registro tvarkytojo kodas, pavadinimas.</w:t>
      </w:r>
    </w:p>
    <w:p w:rsidR="00420EC4" w:rsidRDefault="003D0F64">
      <w:pPr>
        <w:ind w:firstLine="709"/>
        <w:jc w:val="both"/>
      </w:pPr>
      <w:r>
        <w:t>30</w:t>
      </w:r>
      <w:r>
        <w:t>. Į registrą įrašomas gyventojų (išskyrus nurodytuosius šių Nuostatų 32 punkte), gaunančių pajamų, nuo kurių pajamų mokestį Lietuvos Respublikos gyventojų pajamų mokesči</w:t>
      </w:r>
      <w:r>
        <w:t xml:space="preserve">o įstatymo (Žin., 2002, Nr. </w:t>
      </w:r>
      <w:hyperlink r:id="rId26" w:tgtFrame="_blank" w:history="1">
        <w:r>
          <w:rPr>
            <w:color w:val="0000FF" w:themeColor="hyperlink"/>
            <w:u w:val="single"/>
          </w:rPr>
          <w:t>73-3085</w:t>
        </w:r>
      </w:hyperlink>
      <w:r>
        <w:t>) nustatyta tvarka privalo apskaičiuoti, išskaičiuoti ir sumokėti į biudžetą mokestį išskaičiuojantis asmuo, mokestinis laikotarpis (mokestini</w:t>
      </w:r>
      <w:r>
        <w:t>ai metai).</w:t>
      </w:r>
    </w:p>
    <w:p w:rsidR="00420EC4" w:rsidRDefault="003D0F64">
      <w:pPr>
        <w:ind w:firstLine="709"/>
        <w:jc w:val="both"/>
      </w:pPr>
      <w:r>
        <w:t>31</w:t>
      </w:r>
      <w:r>
        <w:t>. Į registrą įrašomos gyventojų, gaunančių pajamų, susijusių su darbo arba jų esmę atitinkančiais santykiais, priėmimo į darbą ir atleidimo iš darbo (šiuos faktus atitinkančių faktų) datos.</w:t>
      </w:r>
    </w:p>
    <w:p w:rsidR="00420EC4" w:rsidRDefault="003D0F64">
      <w:pPr>
        <w:ind w:firstLine="709"/>
        <w:jc w:val="both"/>
      </w:pPr>
      <w:r>
        <w:t>32</w:t>
      </w:r>
      <w:r>
        <w:t xml:space="preserve">. Į registrą įrašomi šie specifiniai </w:t>
      </w:r>
      <w:r>
        <w:t>gyventojų, savarankiškai mokančių valstybinio socialinio draudimo įmokas, duomenys:</w:t>
      </w:r>
    </w:p>
    <w:p w:rsidR="00420EC4" w:rsidRDefault="003D0F64">
      <w:pPr>
        <w:ind w:firstLine="709"/>
        <w:jc w:val="both"/>
      </w:pPr>
      <w:r>
        <w:t>32.1</w:t>
      </w:r>
      <w:r>
        <w:t>. valstybinio socialinio draudimo pažymėjimo serija ir numeris;</w:t>
      </w:r>
    </w:p>
    <w:p w:rsidR="00420EC4" w:rsidRDefault="003D0F64">
      <w:pPr>
        <w:ind w:firstLine="709"/>
        <w:jc w:val="both"/>
      </w:pPr>
      <w:r>
        <w:t>32.2</w:t>
      </w:r>
      <w:r>
        <w:t>. savanoriškojo draudimo sutarties įsigaliojimo ir galiojimo pabaigos datos.</w:t>
      </w:r>
    </w:p>
    <w:p w:rsidR="00420EC4" w:rsidRDefault="003D0F64">
      <w:pPr>
        <w:ind w:firstLine="709"/>
        <w:jc w:val="both"/>
      </w:pPr>
      <w:r>
        <w:t>33</w:t>
      </w:r>
      <w:r>
        <w:t>. Į regis</w:t>
      </w:r>
      <w:r>
        <w:t>trą įrašomi šie specifiniai asmenų, kurių daiktinės teisės į nekilnojamąjį turtą įregistruotos Lietuvos Respublikos nekilnojamojo turto registre, duomenys:</w:t>
      </w:r>
    </w:p>
    <w:p w:rsidR="00420EC4" w:rsidRDefault="003D0F64">
      <w:pPr>
        <w:ind w:firstLine="709"/>
        <w:jc w:val="both"/>
      </w:pPr>
      <w:r>
        <w:t>33.1</w:t>
      </w:r>
      <w:r>
        <w:t>. savininko kodas;</w:t>
      </w:r>
    </w:p>
    <w:p w:rsidR="00420EC4" w:rsidRDefault="003D0F64">
      <w:pPr>
        <w:ind w:firstLine="709"/>
        <w:jc w:val="both"/>
      </w:pPr>
      <w:r>
        <w:t>33.2</w:t>
      </w:r>
      <w:r>
        <w:t>. savininko pavadinimas arba vardas, pavardė;</w:t>
      </w:r>
    </w:p>
    <w:p w:rsidR="00420EC4" w:rsidRDefault="003D0F64">
      <w:pPr>
        <w:ind w:firstLine="709"/>
        <w:jc w:val="both"/>
      </w:pPr>
      <w:r>
        <w:t>33.3</w:t>
      </w:r>
      <w:r>
        <w:t>. žemės ir ki</w:t>
      </w:r>
      <w:r>
        <w:t>to nekilnojamojo turto kadastro numeris, valdymo forma (valstybės, savivaldybės, privati);</w:t>
      </w:r>
    </w:p>
    <w:p w:rsidR="00420EC4" w:rsidRDefault="003D0F64">
      <w:pPr>
        <w:ind w:firstLine="709"/>
        <w:jc w:val="both"/>
      </w:pPr>
      <w:r>
        <w:t>33.4</w:t>
      </w:r>
      <w:r>
        <w:t>. teisės į nekilnojamąjį turtą įregistravimo, išregistravimo datos.</w:t>
      </w:r>
    </w:p>
    <w:p w:rsidR="00420EC4" w:rsidRDefault="003D0F64">
      <w:pPr>
        <w:ind w:firstLine="709"/>
        <w:jc w:val="both"/>
      </w:pPr>
    </w:p>
    <w:p w:rsidR="00420EC4" w:rsidRDefault="003D0F64">
      <w:pPr>
        <w:jc w:val="center"/>
        <w:rPr>
          <w:b/>
        </w:rPr>
      </w:pPr>
      <w:r>
        <w:rPr>
          <w:b/>
        </w:rPr>
        <w:t>V</w:t>
      </w:r>
      <w:r>
        <w:rPr>
          <w:b/>
        </w:rPr>
        <w:t xml:space="preserve">. </w:t>
      </w:r>
      <w:r>
        <w:rPr>
          <w:b/>
        </w:rPr>
        <w:t>DOKUMENTŲ IR DUOMENŲ PATEIKIMAS</w:t>
      </w:r>
    </w:p>
    <w:p w:rsidR="00420EC4" w:rsidRDefault="00420EC4">
      <w:pPr>
        <w:jc w:val="center"/>
      </w:pPr>
    </w:p>
    <w:p w:rsidR="00420EC4" w:rsidRDefault="003D0F64">
      <w:pPr>
        <w:jc w:val="center"/>
      </w:pPr>
      <w:r>
        <w:t>REGISTRO DOKUMENTŲ IR DUOMENŲ TEIKĖJAI</w:t>
      </w:r>
    </w:p>
    <w:p w:rsidR="00420EC4" w:rsidRDefault="00420EC4">
      <w:pPr>
        <w:ind w:firstLine="709"/>
        <w:jc w:val="both"/>
      </w:pPr>
    </w:p>
    <w:p w:rsidR="00420EC4" w:rsidRDefault="003D0F64">
      <w:pPr>
        <w:ind w:firstLine="709"/>
        <w:jc w:val="both"/>
      </w:pPr>
      <w:r>
        <w:t>34</w:t>
      </w:r>
      <w:r>
        <w:t>. Dokumentus ir duomenis apie registro objektus registrui teikia:</w:t>
      </w:r>
    </w:p>
    <w:p w:rsidR="00420EC4" w:rsidRDefault="003D0F64">
      <w:pPr>
        <w:ind w:firstLine="709"/>
        <w:jc w:val="both"/>
      </w:pPr>
      <w:r>
        <w:t>34.1</w:t>
      </w:r>
      <w:r>
        <w:t>. Lietuvos juridinio asmens – administracijos vadovas ar jo įgaliotas asmuo; neribotos civilinės atsakomybės juridinio asmens – savininkas ar jo įgaliotas asmuo;</w:t>
      </w:r>
    </w:p>
    <w:p w:rsidR="00420EC4" w:rsidRDefault="003D0F64">
      <w:pPr>
        <w:ind w:firstLine="709"/>
        <w:jc w:val="both"/>
      </w:pPr>
      <w:r>
        <w:t>34.2</w:t>
      </w:r>
      <w:r>
        <w:t xml:space="preserve">. </w:t>
      </w:r>
      <w:r>
        <w:t>užsienio juridinio asmens, vykdančio veiklą per nuolatinę buveinę Lietuvoje, – užsienio juridinio asmens vadovo įgaliotas asmuo;</w:t>
      </w:r>
    </w:p>
    <w:p w:rsidR="00420EC4" w:rsidRDefault="003D0F64">
      <w:pPr>
        <w:ind w:firstLine="709"/>
        <w:jc w:val="both"/>
      </w:pPr>
      <w:r>
        <w:t>34.3</w:t>
      </w:r>
      <w:r>
        <w:t>. užsienio juridinių asmenų (nevykdančių veiklos Lietuvoje), kuriems už Lietuvoje esantį ir nuosavybės teise jiems prik</w:t>
      </w:r>
      <w:r>
        <w:t>lausantį nekilnojamąjį turtą nustatyta prievolė mokėti žemės ar įmonių ir organizacijų nekilnojamojo turto mokestį, – nekilnojamojo turto savininkas ar jo įgaliotas asmuo;</w:t>
      </w:r>
    </w:p>
    <w:p w:rsidR="00420EC4" w:rsidRDefault="003D0F64">
      <w:pPr>
        <w:ind w:firstLine="709"/>
        <w:jc w:val="both"/>
      </w:pPr>
      <w:r>
        <w:t>34.4</w:t>
      </w:r>
      <w:r>
        <w:t>. nuolatinių Lietuvos gyventojų, vykdančių individualią veiklą, gyventojų, s</w:t>
      </w:r>
      <w:r>
        <w:t xml:space="preserve">avarankiškai mokančių privalomojo sveikatos draudimo įmokas, nenuolatinių Lietuvos gyventojų, vykdančių individualią veiklą per nuolatines bazes Lietuvoje, gyventojų, samdančių kitą gyventoją ar gyventojus, ir kitais mokesčių įstatymų nustatytais atvejais </w:t>
      </w:r>
      <w:r>
        <w:t>– gyventojas ar jo įgaliotas asmuo.</w:t>
      </w:r>
    </w:p>
    <w:p w:rsidR="00420EC4" w:rsidRDefault="003D0F64">
      <w:pPr>
        <w:ind w:firstLine="709"/>
        <w:jc w:val="both"/>
      </w:pPr>
      <w:r>
        <w:t>35</w:t>
      </w:r>
      <w:r>
        <w:t>. Duomenis apie registro objektus registro tvarkytojams teikia:</w:t>
      </w:r>
    </w:p>
    <w:p w:rsidR="00420EC4" w:rsidRDefault="003D0F64">
      <w:pPr>
        <w:ind w:firstLine="709"/>
        <w:jc w:val="both"/>
      </w:pPr>
      <w:r>
        <w:t>35.1</w:t>
      </w:r>
      <w:r>
        <w:t>. Juridinių asmenų registro tvarkytojas ar vadovaujančioji Juridinių asmenų registro tvarkymo įstaiga – apie Juridinių asmenų registro objektu</w:t>
      </w:r>
      <w:r>
        <w:t>s;</w:t>
      </w:r>
    </w:p>
    <w:p w:rsidR="00420EC4" w:rsidRDefault="003D0F64">
      <w:pPr>
        <w:ind w:firstLine="709"/>
        <w:jc w:val="both"/>
      </w:pPr>
      <w:r>
        <w:t>35.2</w:t>
      </w:r>
      <w:r>
        <w:t>. vadovaujančioji Lietuvos Respublikos gyventojų registro tvarkymo įstaiga – apie Lietuvos Respublikos gyventojų registro objektus;</w:t>
      </w:r>
    </w:p>
    <w:p w:rsidR="00420EC4" w:rsidRDefault="003D0F64">
      <w:pPr>
        <w:ind w:firstLine="709"/>
        <w:jc w:val="both"/>
      </w:pPr>
      <w:r>
        <w:t>35.3</w:t>
      </w:r>
      <w:r>
        <w:t>. Valstybinio socialinio draudimo fondo valdyba – apie valstybinio socialinio draudimo įmokų mokėtojus;</w:t>
      </w:r>
    </w:p>
    <w:p w:rsidR="00420EC4" w:rsidRDefault="003D0F64">
      <w:pPr>
        <w:ind w:firstLine="709"/>
        <w:jc w:val="both"/>
      </w:pPr>
      <w:r>
        <w:t>35.4</w:t>
      </w:r>
      <w:r>
        <w:t>. Valstybinė ligonių kasa – apie asmenis, kurie draudžiami privalomuoju sveikatos draudimu;</w:t>
      </w:r>
    </w:p>
    <w:p w:rsidR="00420EC4" w:rsidRDefault="003D0F64">
      <w:pPr>
        <w:ind w:firstLine="709"/>
        <w:jc w:val="both"/>
      </w:pPr>
      <w:r>
        <w:t>35.5</w:t>
      </w:r>
      <w:r>
        <w:t>. vadovaujančioji Lietuvos Respublikos nekilnojamojo turto registro tvarkymo įstaiga – apie asmenis, kurių teisės į nekilnojamąjį turtą įregistruotos</w:t>
      </w:r>
      <w:r>
        <w:t xml:space="preserve"> Lietuvos Respublikos nekilnojamojo turto registre;</w:t>
      </w:r>
    </w:p>
    <w:p w:rsidR="00420EC4" w:rsidRDefault="003D0F64">
      <w:pPr>
        <w:ind w:firstLine="709"/>
        <w:jc w:val="both"/>
      </w:pPr>
      <w:r>
        <w:t>35.6</w:t>
      </w:r>
      <w:r>
        <w:t>. vadovaujančioji Ūkininkų ūkių registro tvarkymo įstaiga – apie ūkininkus;</w:t>
      </w:r>
    </w:p>
    <w:p w:rsidR="00420EC4" w:rsidRDefault="003D0F64">
      <w:pPr>
        <w:ind w:firstLine="709"/>
        <w:jc w:val="both"/>
      </w:pPr>
      <w:r>
        <w:t>35.7</w:t>
      </w:r>
      <w:r>
        <w:t>. vertybinių popierių viešosios apyvartos tarpininkai – apie Lietuvos juridinio asmens (akcinės bendrovės) dalyv</w:t>
      </w:r>
      <w:r>
        <w:t>į (juridinį, fizinį asmenį), turintį ne mažiau kaip 10 procentų akcijų.</w:t>
      </w:r>
    </w:p>
    <w:p w:rsidR="00420EC4" w:rsidRDefault="003D0F64">
      <w:pPr>
        <w:ind w:firstLine="709"/>
        <w:jc w:val="both"/>
      </w:pPr>
      <w:r>
        <w:t>36</w:t>
      </w:r>
      <w:r>
        <w:t>. Dokumentus ir duomenis apie registro objektus teikiantys asmenys ir duomenų teikėjai, nurodyti šių Nuostatų 34 ir 35 punktuose, šiuose Nuostatuose vadinami dokumentų ir duome</w:t>
      </w:r>
      <w:r>
        <w:t>nų teikėjais. Jeigu dokumentų teikėjai veikia per įgaliotą asmenį ar atstovą, kartu su dokumentais registro tvarkytojui turi būti pateikiami įgaliojimus patvirtinantys dokumentai.</w:t>
      </w:r>
    </w:p>
    <w:p w:rsidR="00420EC4" w:rsidRDefault="003D0F64">
      <w:pPr>
        <w:ind w:firstLine="709"/>
        <w:jc w:val="both"/>
      </w:pPr>
      <w:r>
        <w:t>37</w:t>
      </w:r>
      <w:r>
        <w:t>. Dokumentų ir duomenų teikėjai:</w:t>
      </w:r>
    </w:p>
    <w:p w:rsidR="00420EC4" w:rsidRDefault="003D0F64">
      <w:pPr>
        <w:ind w:firstLine="709"/>
        <w:jc w:val="both"/>
      </w:pPr>
      <w:r>
        <w:t>37.1</w:t>
      </w:r>
      <w:r>
        <w:t>. teisės aktų ir šių Nuostatų n</w:t>
      </w:r>
      <w:r>
        <w:t>ustatyta tvarka pateikia dokumentus registro tvarkytojams;</w:t>
      </w:r>
    </w:p>
    <w:p w:rsidR="00420EC4" w:rsidRDefault="003D0F64">
      <w:pPr>
        <w:ind w:firstLine="709"/>
        <w:jc w:val="both"/>
      </w:pPr>
      <w:r>
        <w:t>37.2</w:t>
      </w:r>
      <w:r>
        <w:t>. pagal duomenų teikimo sutartyse numatytus terminus ir duomenų formatus teikia duomenis vadovaujančiajai registro tvarkymo įstaigai;</w:t>
      </w:r>
    </w:p>
    <w:p w:rsidR="00420EC4" w:rsidRDefault="003D0F64">
      <w:pPr>
        <w:ind w:firstLine="709"/>
        <w:jc w:val="both"/>
      </w:pPr>
      <w:r>
        <w:t>37.3</w:t>
      </w:r>
      <w:r>
        <w:t>. susipažinę su registre saugomais jų pateiktai</w:t>
      </w:r>
      <w:r>
        <w:t>s duomenimis, turi teisę reikalauti, kad būtų ištaisyti neteisingi, netikslūs ir papildyti neišsamūs duomenys.</w:t>
      </w:r>
    </w:p>
    <w:p w:rsidR="00420EC4" w:rsidRDefault="003D0F64">
      <w:pPr>
        <w:ind w:firstLine="709"/>
        <w:jc w:val="both"/>
      </w:pPr>
    </w:p>
    <w:p w:rsidR="00420EC4" w:rsidRDefault="003D0F64">
      <w:pPr>
        <w:jc w:val="center"/>
      </w:pPr>
      <w:r>
        <w:t>REIKALAVIMAI DOKUMENTAMS</w:t>
      </w:r>
    </w:p>
    <w:p w:rsidR="00420EC4" w:rsidRDefault="00420EC4">
      <w:pPr>
        <w:ind w:firstLine="709"/>
        <w:jc w:val="both"/>
      </w:pPr>
    </w:p>
    <w:p w:rsidR="00420EC4" w:rsidRDefault="003D0F64">
      <w:pPr>
        <w:ind w:firstLine="709"/>
        <w:jc w:val="both"/>
      </w:pPr>
      <w:r>
        <w:t>38</w:t>
      </w:r>
      <w:r>
        <w:t>. Registro tvarkytojui teikiamų dokumentų atitiktį šių Nuostatų reikalavimams tikrina registro tvarkytojas</w:t>
      </w:r>
      <w:r>
        <w:t>.</w:t>
      </w:r>
    </w:p>
    <w:p w:rsidR="00420EC4" w:rsidRDefault="003D0F64">
      <w:pPr>
        <w:ind w:firstLine="709"/>
        <w:jc w:val="both"/>
      </w:pPr>
      <w:r>
        <w:t>39</w:t>
      </w:r>
      <w:r>
        <w:t>. Pateikiami dokumentai turi būti surašyti valstybine kalba. Jeigu dokumentai surašyti ne valstybine kalba, turi būti pridėti jų vertimai, pasirašyti vertėjo. Užsienio juridinio asmens registrui, vadovaujantis Konsulinio dokumentų legalizavimo inst</w:t>
      </w:r>
      <w:r>
        <w:t xml:space="preserve">rukcija, patvirtinta užsienio reikalų ministro 1997 m. liepos 21 d. įsakymu Nr. 39 (Žin., 1997, Nr. </w:t>
      </w:r>
      <w:hyperlink r:id="rId27" w:tgtFrame="_blank" w:history="1">
        <w:r>
          <w:rPr>
            <w:color w:val="0000FF" w:themeColor="hyperlink"/>
            <w:u w:val="single"/>
          </w:rPr>
          <w:t>78-2001</w:t>
        </w:r>
      </w:hyperlink>
      <w:r>
        <w:t>), teikiami legalizuoti pažymėjimų nuorašai. Jeigu Lietuvos Respublika</w:t>
      </w:r>
      <w:r>
        <w:t xml:space="preserve"> yra sudariusi su atitinkama valstybe sutartį dėl teisinės pagalbos, taikomos toje sutartyje esančios nuostatos dėl dokumentų pripažinimo.</w:t>
      </w:r>
    </w:p>
    <w:p w:rsidR="00420EC4" w:rsidRDefault="003D0F64">
      <w:pPr>
        <w:ind w:firstLine="709"/>
        <w:jc w:val="both"/>
      </w:pPr>
      <w:r>
        <w:t>40</w:t>
      </w:r>
      <w:r>
        <w:t>. Visi šiuose Nuostatuose nurodyti dokumentai registro tvarkytojui pateikiami asmeniškai arba paštu.</w:t>
      </w:r>
    </w:p>
    <w:p w:rsidR="00420EC4" w:rsidRDefault="003D0F64">
      <w:pPr>
        <w:ind w:firstLine="709"/>
        <w:jc w:val="both"/>
      </w:pPr>
      <w:r>
        <w:t>41</w:t>
      </w:r>
      <w:r>
        <w:t>. Už</w:t>
      </w:r>
      <w:r>
        <w:t xml:space="preserve"> pateiktų registruoti dokumentų ir duomenų teisingumą atsako mokesčių mokėtojas ar mokestį išskaičiuojantis asmuo, taip pat savanoriškai mokesčius mokantys asmenys.</w:t>
      </w:r>
    </w:p>
    <w:p w:rsidR="00420EC4" w:rsidRDefault="003D0F64">
      <w:pPr>
        <w:ind w:firstLine="709"/>
        <w:jc w:val="both"/>
      </w:pPr>
      <w:r>
        <w:t>42</w:t>
      </w:r>
      <w:r>
        <w:t>. Registro tvarkytojas turi užtikrinti, kad registre įrašyti duomenys atitiktų duomen</w:t>
      </w:r>
      <w:r>
        <w:t>is, pateiktus dokumentuose.</w:t>
      </w:r>
    </w:p>
    <w:p w:rsidR="00420EC4" w:rsidRDefault="003D0F64">
      <w:pPr>
        <w:ind w:firstLine="709"/>
        <w:jc w:val="both"/>
      </w:pPr>
      <w:r>
        <w:t>43</w:t>
      </w:r>
      <w:r>
        <w:t>. Registro tvarkytojas, gavęs šiuose Nuostatuose nurodytus dokumentus, ne vėliau kaip per 5 darbo dienas patikrina juose nurodytus duomenis. Jeigu registravimo duomenys nurodomi ne visi arba jie yra netikslūs, registro tva</w:t>
      </w:r>
      <w:r>
        <w:t>rkytojas turi pareikalauti, kad mokesčių mokėtojas per 5 darbo dienas juos patikslintų ir/ar pateiktų papildomus duomenis.</w:t>
      </w:r>
    </w:p>
    <w:p w:rsidR="00420EC4" w:rsidRDefault="003D0F64">
      <w:pPr>
        <w:ind w:firstLine="709"/>
        <w:jc w:val="both"/>
      </w:pPr>
      <w:r>
        <w:t>44</w:t>
      </w:r>
      <w:r>
        <w:t>. Nustačius, kad registravimui pateiktuose dokumentuose buvo nurodyti klaidingi duomenys, registro tvarkytojas privalo nedelsda</w:t>
      </w:r>
      <w:r>
        <w:t>mas informuoti apie tai mokesčių mokėtoją ir pareikalauti tuojau pat ištaisyti klaidą. Ištaisius klaidą, apie tai privalomai informuojami registro duomenų gavėjai.</w:t>
      </w:r>
    </w:p>
    <w:p w:rsidR="00420EC4" w:rsidRDefault="003D0F64">
      <w:pPr>
        <w:ind w:firstLine="709"/>
        <w:jc w:val="both"/>
      </w:pPr>
    </w:p>
    <w:p w:rsidR="00420EC4" w:rsidRDefault="003D0F64">
      <w:pPr>
        <w:jc w:val="center"/>
      </w:pPr>
      <w:r>
        <w:t>DOKUMENTŲ PATEIKIMAS REGISTRUOJANT LIETUVOS JURIDINĮ ASMENĮ</w:t>
      </w:r>
    </w:p>
    <w:p w:rsidR="00420EC4" w:rsidRDefault="00420EC4">
      <w:pPr>
        <w:ind w:firstLine="709"/>
        <w:jc w:val="both"/>
      </w:pPr>
    </w:p>
    <w:p w:rsidR="00420EC4" w:rsidRDefault="003D0F64">
      <w:pPr>
        <w:ind w:firstLine="709"/>
        <w:jc w:val="both"/>
      </w:pPr>
      <w:r>
        <w:t>45</w:t>
      </w:r>
      <w:r>
        <w:t xml:space="preserve">. Registro </w:t>
      </w:r>
      <w:r>
        <w:t>tvarkytojas per 5 darbo dienas nuo Lietuvos juridinio asmens įregistravimo registre privalo Lietuvos juridinio asmens buveinės adresu registro tvarkytojo nustatyta tvarka informuoti Lietuvos juridinį asmenį apie jo įregistravimą registre ir prašyti pateikt</w:t>
      </w:r>
      <w:r>
        <w:t>i užpildytą pranešimo įregistruoti papildomus duomenis, nurodytus šių Nuostatų 18.10-18.12, 18.15, 19.2.1-19.2.3 punktuose, formą.</w:t>
      </w:r>
    </w:p>
    <w:p w:rsidR="00420EC4" w:rsidRDefault="003D0F64">
      <w:pPr>
        <w:ind w:firstLine="709"/>
        <w:jc w:val="both"/>
      </w:pPr>
      <w:r>
        <w:t>46</w:t>
      </w:r>
      <w:r>
        <w:t>. Lietuvos juridinis asmuo per 5 darbo dienas nuo jo informavimo apie įregistravimą registre turi pateikti registro tva</w:t>
      </w:r>
      <w:r>
        <w:t>rkytojui užpildytą pranešimo įregistruoti papildomus duomenis formą.</w:t>
      </w:r>
    </w:p>
    <w:p w:rsidR="00420EC4" w:rsidRDefault="003D0F64">
      <w:pPr>
        <w:ind w:firstLine="709"/>
        <w:jc w:val="both"/>
      </w:pPr>
    </w:p>
    <w:p w:rsidR="00420EC4" w:rsidRDefault="003D0F64">
      <w:pPr>
        <w:jc w:val="center"/>
      </w:pPr>
      <w:r>
        <w:t>DOKUMENTŲ PATEIKIMAS REGISTRUOJANT UŽSIENIO JURIDINĮ ASMENĮ</w:t>
      </w:r>
    </w:p>
    <w:p w:rsidR="00420EC4" w:rsidRDefault="00420EC4">
      <w:pPr>
        <w:ind w:firstLine="709"/>
        <w:jc w:val="both"/>
      </w:pPr>
    </w:p>
    <w:p w:rsidR="00420EC4" w:rsidRDefault="003D0F64">
      <w:pPr>
        <w:ind w:firstLine="709"/>
        <w:jc w:val="both"/>
      </w:pPr>
      <w:r>
        <w:t>47</w:t>
      </w:r>
      <w:r>
        <w:t>. Registruojant registre užsienio juridinį asmenį pagal jo veiklos vykdymo vietos adresą Lietuvoje, registro tvarky</w:t>
      </w:r>
      <w:r>
        <w:t>tojui turi būti pateikiami šie dokumentai:</w:t>
      </w:r>
    </w:p>
    <w:p w:rsidR="00420EC4" w:rsidRDefault="003D0F64">
      <w:pPr>
        <w:ind w:firstLine="709"/>
        <w:jc w:val="both"/>
      </w:pPr>
      <w:r>
        <w:t>47.1</w:t>
      </w:r>
      <w:r>
        <w:t>. prašymas įregistruoti registre;</w:t>
      </w:r>
    </w:p>
    <w:p w:rsidR="00420EC4" w:rsidRDefault="003D0F64">
      <w:pPr>
        <w:ind w:firstLine="709"/>
        <w:jc w:val="both"/>
      </w:pPr>
      <w:r>
        <w:t>47.2</w:t>
      </w:r>
      <w:r>
        <w:t>. užsienio juridinio asmens įregistravimo užsienio šalyje pažymėjimo nuorašas;</w:t>
      </w:r>
    </w:p>
    <w:p w:rsidR="00420EC4" w:rsidRDefault="003D0F64">
      <w:pPr>
        <w:ind w:firstLine="709"/>
        <w:jc w:val="both"/>
      </w:pPr>
      <w:r>
        <w:t>47.3</w:t>
      </w:r>
      <w:r>
        <w:t>. priklausomo atstovo (agento) įgaliojimus patvirtinantys dokumentai;</w:t>
      </w:r>
    </w:p>
    <w:p w:rsidR="00420EC4" w:rsidRDefault="003D0F64">
      <w:pPr>
        <w:ind w:firstLine="709"/>
        <w:jc w:val="both"/>
      </w:pPr>
      <w:r>
        <w:t>47.4</w:t>
      </w:r>
      <w:r>
        <w:t>. fiskalinio agento įgaliojimus patvirtinantys dokumentai;</w:t>
      </w:r>
    </w:p>
    <w:p w:rsidR="00420EC4" w:rsidRDefault="003D0F64">
      <w:pPr>
        <w:ind w:firstLine="709"/>
        <w:jc w:val="both"/>
      </w:pPr>
      <w:r>
        <w:t>47.5</w:t>
      </w:r>
      <w:r>
        <w:t>. sudaryta su Lietuvos juridiniu asmeniu ar fiziniu asmeniu sutartis, kurios pagrindu pradedama vykdyti veikla.</w:t>
      </w:r>
    </w:p>
    <w:p w:rsidR="00420EC4" w:rsidRDefault="003D0F64">
      <w:pPr>
        <w:ind w:firstLine="709"/>
        <w:jc w:val="both"/>
      </w:pPr>
    </w:p>
    <w:p w:rsidR="00420EC4" w:rsidRDefault="003D0F64">
      <w:pPr>
        <w:jc w:val="center"/>
      </w:pPr>
      <w:r>
        <w:t>DOKUMENTŲ PATEIKIMAS REGISTRUOJANT UŽSIENIO JURIDINĮ ASMENĮ (NEVYKDANT</w:t>
      </w:r>
      <w:r>
        <w:t>Į VEIKLOS LIETUVOJE), KURIAM UŽ LIETUVOJE ESANTĮ IR NUOSAVYBĖS TEISE JAM PRIKLAUSANTĮ NEKILNOJAMĄJĮ TURTĄ NUSTATYTA PRIEVOLĖ MOKĖTI ŽEMĖS AR ĮMONIŲ IR ORGANIZACIJŲ NEKILNOJAMOJO TURTO MOKESTĮ</w:t>
      </w:r>
    </w:p>
    <w:p w:rsidR="00420EC4" w:rsidRDefault="00420EC4">
      <w:pPr>
        <w:ind w:firstLine="709"/>
        <w:jc w:val="both"/>
      </w:pPr>
    </w:p>
    <w:p w:rsidR="00420EC4" w:rsidRDefault="003D0F64">
      <w:pPr>
        <w:ind w:firstLine="709"/>
        <w:jc w:val="both"/>
      </w:pPr>
      <w:r>
        <w:t>48</w:t>
      </w:r>
      <w:r>
        <w:t>. Užsienio juridinis asmuo (nevykdantis veiklos Lietuvoje</w:t>
      </w:r>
      <w:r>
        <w:t xml:space="preserve">), kuriam už Lietuvoje esantį ir nuosavybės teise jam priklausantį nekilnojamąjį turtą nustatyta prievolė mokėti žemės ar įmonių ir organizacijų nekilnojamojo turto mokestį, registre registruojamas pagal jo nekilnojamojo turto buvimo vietą. Jeigu mokesčių </w:t>
      </w:r>
      <w:r>
        <w:t>mokėtojas turi nekilnojamojo turto kelių savivaldybių teritorijoje, jis registruojasi pasirinktinai pagal vieno iš nekilnojamojo turto objektų buvimo vietą. Registro tvarkytojui turi būti pateikiami šie dokumentai:</w:t>
      </w:r>
    </w:p>
    <w:p w:rsidR="00420EC4" w:rsidRDefault="003D0F64">
      <w:pPr>
        <w:ind w:firstLine="709"/>
        <w:jc w:val="both"/>
      </w:pPr>
      <w:r>
        <w:t>48.1</w:t>
      </w:r>
      <w:r>
        <w:t>. prašymas įregistruoti registre;</w:t>
      </w:r>
    </w:p>
    <w:p w:rsidR="00420EC4" w:rsidRDefault="003D0F64">
      <w:pPr>
        <w:ind w:firstLine="709"/>
        <w:jc w:val="both"/>
      </w:pPr>
      <w:r>
        <w:t>48.2</w:t>
      </w:r>
      <w:r>
        <w:t>. užsienio juridinio asmens įregistravimo užsienio šalyje pažymėjimo nuorašas;</w:t>
      </w:r>
    </w:p>
    <w:p w:rsidR="00420EC4" w:rsidRDefault="003D0F64">
      <w:pPr>
        <w:ind w:firstLine="709"/>
        <w:jc w:val="both"/>
      </w:pPr>
      <w:r>
        <w:t>48.3</w:t>
      </w:r>
      <w:r>
        <w:t>. pažymėjimas arba pažyma apie nekilnojamojo daikto ir teisių į jį įregistravimą Nekilnojamojo turto registre.</w:t>
      </w:r>
    </w:p>
    <w:p w:rsidR="00420EC4" w:rsidRDefault="003D0F64">
      <w:pPr>
        <w:ind w:firstLine="709"/>
        <w:jc w:val="both"/>
      </w:pPr>
    </w:p>
    <w:p w:rsidR="00420EC4" w:rsidRDefault="003D0F64">
      <w:pPr>
        <w:jc w:val="center"/>
      </w:pPr>
      <w:r>
        <w:t>DOKUMENTŲ PATEIKIMAS REGISTRUOJANT NUOLATINĮ</w:t>
      </w:r>
      <w:r>
        <w:t xml:space="preserve"> LIETUVOS GYVENTOJĄ, VYKDANTĮ INDIVIDUALIĄ VEIKLĄ</w:t>
      </w:r>
    </w:p>
    <w:p w:rsidR="00420EC4" w:rsidRDefault="00420EC4">
      <w:pPr>
        <w:jc w:val="center"/>
      </w:pPr>
    </w:p>
    <w:p w:rsidR="00420EC4" w:rsidRDefault="003D0F64">
      <w:pPr>
        <w:ind w:firstLine="709"/>
        <w:jc w:val="both"/>
      </w:pPr>
      <w:r>
        <w:t>49</w:t>
      </w:r>
      <w:r>
        <w:t>. Registruojant registre nuolatinį Lietuvos gyventoją, vykdantį individualią veiklą, registro tvarkytojui pagal gyventojo nuolatinės gyvenamosios vietos adresą turi būti pateikiami šie dokumentai:</w:t>
      </w:r>
    </w:p>
    <w:p w:rsidR="00420EC4" w:rsidRDefault="003D0F64">
      <w:pPr>
        <w:ind w:firstLine="709"/>
        <w:jc w:val="both"/>
      </w:pPr>
      <w:r>
        <w:t>49</w:t>
      </w:r>
      <w:r>
        <w:t>.1</w:t>
      </w:r>
      <w:r>
        <w:t>. prašymas įregistruoti individualią veiklą;</w:t>
      </w:r>
    </w:p>
    <w:p w:rsidR="00420EC4" w:rsidRDefault="003D0F64">
      <w:pPr>
        <w:ind w:firstLine="709"/>
        <w:jc w:val="both"/>
      </w:pPr>
      <w:r>
        <w:t>49.2</w:t>
      </w:r>
      <w:r>
        <w:t>. asmens tapatybę patvirtinantys dokumentai;</w:t>
      </w:r>
    </w:p>
    <w:p w:rsidR="00420EC4" w:rsidRDefault="003D0F64">
      <w:pPr>
        <w:ind w:firstLine="709"/>
        <w:jc w:val="both"/>
      </w:pPr>
      <w:r>
        <w:t>49.3</w:t>
      </w:r>
      <w:r>
        <w:t>. be šių Nuostatų 49.1 ir 49.2 punktuose nurodytų dokumentų, papildomi dokumentai:</w:t>
      </w:r>
    </w:p>
    <w:p w:rsidR="00420EC4" w:rsidRDefault="003D0F64">
      <w:pPr>
        <w:ind w:firstLine="709"/>
        <w:jc w:val="both"/>
      </w:pPr>
      <w:r>
        <w:t>49.3.1</w:t>
      </w:r>
      <w:r>
        <w:t xml:space="preserve">. registruojant advokatą – teisingumo ministro </w:t>
      </w:r>
      <w:r>
        <w:t>nustatytos formos liudijimas, patvirtinantis, kad asmuo yra advokatas;</w:t>
      </w:r>
    </w:p>
    <w:p w:rsidR="00420EC4" w:rsidRDefault="003D0F64">
      <w:pPr>
        <w:ind w:firstLine="709"/>
        <w:jc w:val="both"/>
      </w:pPr>
      <w:r>
        <w:t>49.3.2</w:t>
      </w:r>
      <w:r>
        <w:t>. registruojant advokato padėjėją – dokumentai, patvirtinantys asmens įtraukimą į Lietuvos advokatų padėjėjų sąrašą;</w:t>
      </w:r>
    </w:p>
    <w:p w:rsidR="00420EC4" w:rsidRDefault="003D0F64">
      <w:pPr>
        <w:ind w:firstLine="709"/>
        <w:jc w:val="both"/>
      </w:pPr>
      <w:r>
        <w:t>49.3.3</w:t>
      </w:r>
      <w:r>
        <w:t>. registruojant notarą – Teisingumo ministerijos</w:t>
      </w:r>
      <w:r>
        <w:t xml:space="preserve"> išduotas pažymėjimas, patvirtinantis, kad asmuo yra notaras;</w:t>
      </w:r>
    </w:p>
    <w:p w:rsidR="00420EC4" w:rsidRDefault="003D0F64">
      <w:pPr>
        <w:ind w:firstLine="709"/>
        <w:jc w:val="both"/>
      </w:pPr>
      <w:r>
        <w:t>49.3.4</w:t>
      </w:r>
      <w:r>
        <w:t>. registruojant antstolį – Teisingumo ministerijos išduotas liudijimas, patvirtinantis, kad asmuo yra antstolis.</w:t>
      </w:r>
    </w:p>
    <w:p w:rsidR="00420EC4" w:rsidRDefault="003D0F64">
      <w:pPr>
        <w:ind w:firstLine="709"/>
        <w:jc w:val="both"/>
      </w:pPr>
    </w:p>
    <w:p w:rsidR="00420EC4" w:rsidRDefault="003D0F64">
      <w:pPr>
        <w:jc w:val="center"/>
      </w:pPr>
      <w:r>
        <w:t>DOKUMENTŲ PATEIKIMAS REGISTRUOJANT NENUOLATINĮ LIETUVOS GYVENT</w:t>
      </w:r>
      <w:r>
        <w:t>OJĄ, VYKDANTĮ INDIVIDUALIĄ VEIKLĄ PER NUOLATINĘ BAZĘ LIETUVOJE</w:t>
      </w:r>
    </w:p>
    <w:p w:rsidR="00420EC4" w:rsidRDefault="00420EC4">
      <w:pPr>
        <w:ind w:firstLine="709"/>
        <w:jc w:val="both"/>
      </w:pPr>
    </w:p>
    <w:p w:rsidR="00420EC4" w:rsidRDefault="003D0F64">
      <w:pPr>
        <w:ind w:firstLine="709"/>
        <w:jc w:val="both"/>
      </w:pPr>
      <w:r>
        <w:t>50</w:t>
      </w:r>
      <w:r>
        <w:t xml:space="preserve">. Registruojant registre nenuolatinį Lietuvos gyventoją, vykdantį individualią veiklą per nuolatinę bazę Lietuvoje, registro tvarkytojui pagal veiklos vykdymo vietą turi būti pateikiami </w:t>
      </w:r>
      <w:r>
        <w:t>šie dokumentai:</w:t>
      </w:r>
    </w:p>
    <w:p w:rsidR="00420EC4" w:rsidRDefault="003D0F64">
      <w:pPr>
        <w:ind w:firstLine="709"/>
        <w:jc w:val="both"/>
      </w:pPr>
      <w:r>
        <w:t>50.1</w:t>
      </w:r>
      <w:r>
        <w:t>. prašymas įregistruoti registre;</w:t>
      </w:r>
    </w:p>
    <w:p w:rsidR="00420EC4" w:rsidRDefault="003D0F64">
      <w:pPr>
        <w:ind w:firstLine="709"/>
        <w:jc w:val="both"/>
      </w:pPr>
      <w:r>
        <w:t>50.2</w:t>
      </w:r>
      <w:r>
        <w:t>. asmens tapatybę patvirtinantys dokumentai;</w:t>
      </w:r>
    </w:p>
    <w:p w:rsidR="00420EC4" w:rsidRDefault="003D0F64">
      <w:pPr>
        <w:ind w:firstLine="709"/>
        <w:jc w:val="both"/>
      </w:pPr>
      <w:r>
        <w:t>50.3</w:t>
      </w:r>
      <w:r>
        <w:t>. priklausomo atstovo (agento) įgaliojimus patvirtinantys dokumentai.</w:t>
      </w:r>
    </w:p>
    <w:p w:rsidR="00420EC4" w:rsidRDefault="003D0F64">
      <w:pPr>
        <w:ind w:firstLine="709"/>
        <w:jc w:val="both"/>
      </w:pPr>
    </w:p>
    <w:p w:rsidR="00420EC4" w:rsidRDefault="003D0F64">
      <w:pPr>
        <w:jc w:val="center"/>
      </w:pPr>
      <w:r>
        <w:t>DOKUMENTŲ PATEIKIMAS REGISTRUOJANT GYVENTOJĄ, SAMDANTĮ KITĄ GY</w:t>
      </w:r>
      <w:r>
        <w:t>VENTOJĄ AR GYVENTOJUS, SAVARANKIŠKAI MOKANČIUS PRIVALOMOJO SVEIKATOS DRAUDIMO ĮMOKAS, IR KITAIS MOKESČIŲ ĮSTATYMŲ NUSTATYTAIS ATVEJAIS</w:t>
      </w:r>
    </w:p>
    <w:p w:rsidR="00420EC4" w:rsidRDefault="00420EC4">
      <w:pPr>
        <w:ind w:firstLine="709"/>
        <w:jc w:val="both"/>
      </w:pPr>
    </w:p>
    <w:p w:rsidR="00420EC4" w:rsidRDefault="003D0F64">
      <w:pPr>
        <w:ind w:firstLine="709"/>
        <w:jc w:val="both"/>
      </w:pPr>
      <w:r>
        <w:t>51</w:t>
      </w:r>
      <w:r>
        <w:t>. Registruojant registre nuolatinį Lietuvos gyventoją, samdantį kitą gyventoją ar gyventojus, savarankiškai mokanč</w:t>
      </w:r>
      <w:r>
        <w:t>ius privalomojo sveikatos draudimo įmokas, ir kitais mokesčių įstatymų nustatytais atvejais registro tvarkytojui pagal gyventojo nuolatinės gyvenamosios vietos adresą turi būti pateikiami šie dokumentai:</w:t>
      </w:r>
    </w:p>
    <w:p w:rsidR="00420EC4" w:rsidRDefault="003D0F64">
      <w:pPr>
        <w:ind w:firstLine="709"/>
        <w:jc w:val="both"/>
      </w:pPr>
      <w:r>
        <w:t>51.1</w:t>
      </w:r>
      <w:r>
        <w:t>. prašymas įregistruoti;</w:t>
      </w:r>
    </w:p>
    <w:p w:rsidR="00420EC4" w:rsidRDefault="003D0F64">
      <w:pPr>
        <w:ind w:firstLine="709"/>
        <w:jc w:val="both"/>
      </w:pPr>
      <w:r>
        <w:t>51.2</w:t>
      </w:r>
      <w:r>
        <w:t>. asmens tapa</w:t>
      </w:r>
      <w:r>
        <w:t>tybę patvirtinantys dokumentai.</w:t>
      </w:r>
    </w:p>
    <w:p w:rsidR="00420EC4" w:rsidRDefault="003D0F64">
      <w:pPr>
        <w:ind w:firstLine="709"/>
        <w:jc w:val="both"/>
      </w:pPr>
    </w:p>
    <w:p w:rsidR="00420EC4" w:rsidRDefault="003D0F64">
      <w:pPr>
        <w:jc w:val="center"/>
        <w:rPr>
          <w:b/>
        </w:rPr>
      </w:pPr>
      <w:r>
        <w:rPr>
          <w:b/>
        </w:rPr>
        <w:t>VI</w:t>
      </w:r>
      <w:r>
        <w:rPr>
          <w:b/>
        </w:rPr>
        <w:t xml:space="preserve">. </w:t>
      </w:r>
      <w:r>
        <w:rPr>
          <w:b/>
        </w:rPr>
        <w:t>OBJEKTŲ REGISTRAVIMAS</w:t>
      </w:r>
    </w:p>
    <w:p w:rsidR="00420EC4" w:rsidRDefault="00420EC4">
      <w:pPr>
        <w:ind w:firstLine="709"/>
        <w:jc w:val="both"/>
      </w:pPr>
    </w:p>
    <w:p w:rsidR="00420EC4" w:rsidRDefault="003D0F64">
      <w:pPr>
        <w:ind w:firstLine="709"/>
        <w:jc w:val="both"/>
      </w:pPr>
      <w:r>
        <w:t>52</w:t>
      </w:r>
      <w:r>
        <w:t>. Lietuvos juridiniai asmenys, įregistruoti Juridinių asmenų registre, į registrą įregistruojami pagal Juridinių asmenų registro duomenis.</w:t>
      </w:r>
    </w:p>
    <w:p w:rsidR="00420EC4" w:rsidRDefault="003D0F64">
      <w:pPr>
        <w:ind w:firstLine="709"/>
        <w:jc w:val="both"/>
      </w:pPr>
      <w:r>
        <w:t>53</w:t>
      </w:r>
      <w:r>
        <w:t>. Registruodamiesi į registrą užsie</w:t>
      </w:r>
      <w:r>
        <w:t>nio juridiniai asmenys, taip pat nuolatiniai ir nenuolatiniai Lietuvos gyventojai nurodo duomenis, nurodytus vadovaujančiosios registro tvarkymo įstaigos patvirtintose prašymų formose.</w:t>
      </w:r>
    </w:p>
    <w:p w:rsidR="00420EC4" w:rsidRDefault="003D0F64">
      <w:pPr>
        <w:ind w:firstLine="709"/>
        <w:jc w:val="both"/>
      </w:pPr>
      <w:r>
        <w:t>54</w:t>
      </w:r>
      <w:r>
        <w:t>. Gyventojai, vykdantys individualią veiklą (išskyrus individuali</w:t>
      </w:r>
      <w:r>
        <w:t>ą veiklą pagal verslo liudijimus), samdantys kitus gyventojus, nenuolatiniai Lietuvos gyventojai, vykdantys individualią veiklą per nuolatines bazes Lietuvoje, registro tvarkytojui pateikia prašymą įregistruoti ne vėliau kaip veiklos vykdymo pradžios dieną</w:t>
      </w:r>
      <w:r>
        <w:t>.</w:t>
      </w:r>
    </w:p>
    <w:p w:rsidR="00420EC4" w:rsidRDefault="003D0F64">
      <w:pPr>
        <w:ind w:firstLine="709"/>
        <w:jc w:val="both"/>
      </w:pPr>
      <w:r>
        <w:t>55</w:t>
      </w:r>
      <w:r>
        <w:t>. Ūkininkus, įregistruotus Ūkininkų ūkių registre, pagal Ūkininkų ūkių registro duomenis į registrą įregistruoja registro tvarkytojas.</w:t>
      </w:r>
    </w:p>
    <w:p w:rsidR="00420EC4" w:rsidRDefault="003D0F64">
      <w:pPr>
        <w:ind w:firstLine="709"/>
        <w:jc w:val="both"/>
      </w:pPr>
      <w:r>
        <w:t>56</w:t>
      </w:r>
      <w:r>
        <w:t>. Gyventojus, įsigijusius verslo liudijimus, pagal verslo liudijimo duomenis į registrą įregistruoja regist</w:t>
      </w:r>
      <w:r>
        <w:t>ro tvarkytojas. Į registrą įrašomi gyventojo duomenys iš Lietuvos Respublikos gyventojų registro, jeigu verslo liudijime nenurodyta kitaip.</w:t>
      </w:r>
    </w:p>
    <w:p w:rsidR="00420EC4" w:rsidRDefault="003D0F64">
      <w:pPr>
        <w:ind w:firstLine="709"/>
        <w:jc w:val="both"/>
      </w:pPr>
      <w:r>
        <w:t>57</w:t>
      </w:r>
      <w:r>
        <w:t>. Gyventojus (išskyrus šių Nuostatų 58 punkte nurodytus gyventojus), gaunančius pajamų, kurios pagal gyventojų</w:t>
      </w:r>
      <w:r>
        <w:t xml:space="preserve"> pajamų mokesčio mokėjimo tvarką priskiriamos A klasės pajamoms, į registrą įregistruoja registro tvarkytojas pagal metinėje A klasės išmokų, nuo jų išskaičiuoto ir sumokėto pajamų mokesčio deklaracijoje, kurią pateikia mokestį išskaičiuojantis asmuo, nuro</w:t>
      </w:r>
      <w:r>
        <w:t>dytus duomenis. Gyventojų duomenys ir jų pasikeitimai sutikrinami su Lietuvos Respublikos gyventojų registro centrine duomenų baze. Duomenys, atitinkantys Lietuvos Respublikos gyventojų registre nurodytus gyventojų duomenis, įrašomi į registro centrinę duo</w:t>
      </w:r>
      <w:r>
        <w:t>menų bazę. Jeigu duomenys neatitinka Lietuvos Respublikos gyventojų registre nurodytų gyventojų duomenų, pirmenybė teikiama Lietuvos Respublikos gyventojų registro duomenims.</w:t>
      </w:r>
    </w:p>
    <w:p w:rsidR="00420EC4" w:rsidRDefault="003D0F64">
      <w:pPr>
        <w:ind w:firstLine="709"/>
        <w:jc w:val="both"/>
      </w:pPr>
      <w:r>
        <w:t>58</w:t>
      </w:r>
      <w:r>
        <w:t>. Gyventojai, dirbantys pagal darbo sutartis, t. y. gaunantys su darbo sant</w:t>
      </w:r>
      <w:r>
        <w:t>ykiais susijusių pajamų, į registrą įregistruojami pagal darbdavio Valstybinio socialinio draudimo fondo valdybai pateikiamus duomenis, kurie perduodami vadovaujančiajai registro tvarkymo įstaigai. Duomenys ir jų pasikeitimai sutikrinami su Lietuvos Respub</w:t>
      </w:r>
      <w:r>
        <w:t>likos gyventojų registro centrine duomenų baze. Duomenys, atitinkantys Lietuvos Respublikos gyventojų registre nurodytus gyventojų duomenis, įrašomi į registro centrinę duomenų bazę. Jeigu duomenys neatitinka Lietuvos Respublikos gyventojų registre nurodyt</w:t>
      </w:r>
      <w:r>
        <w:t>ų gyventojų duomenų, pirmenybė teikiama Lietuvos Respublikos gyventojų registro duomenims.</w:t>
      </w:r>
    </w:p>
    <w:p w:rsidR="00420EC4" w:rsidRDefault="003D0F64">
      <w:pPr>
        <w:ind w:firstLine="709"/>
        <w:jc w:val="both"/>
      </w:pPr>
      <w:r>
        <w:t>59</w:t>
      </w:r>
      <w:r>
        <w:t xml:space="preserve">. Asmenų, kurių teisės į nekilnojamąjį turtą įregistruotos Lietuvos Respublikos nekilnojamojo turto registre, duomenys į registrą įrašomi pagal valstybės </w:t>
      </w:r>
      <w:r>
        <w:t>įmonės Registrų centro informaciją, teikiamą vadovaujančiajai registro tvarkymo įstaigai. Duomenys ir jų pasikeitimai sutikrinami su Lietuvos Respublikos gyventojų registro centrine duomenų baze. Duomenys, atitinkantys Lietuvos Respublikos gyventojų regist</w:t>
      </w:r>
      <w:r>
        <w:t>re nurodytus gyventojų duomenis, įrašomi į registro centrinę duomenų bazę. Jeigu duomenys neatitinka Lietuvos Respublikos gyventojų registre nurodytų gyventojų duomenų, pirmenybė teikiama Lietuvos Respublikos gyventojų registro duomenims.</w:t>
      </w:r>
    </w:p>
    <w:p w:rsidR="00420EC4" w:rsidRDefault="003D0F64">
      <w:pPr>
        <w:ind w:firstLine="709"/>
        <w:jc w:val="both"/>
      </w:pPr>
      <w:r>
        <w:t>60</w:t>
      </w:r>
      <w:r>
        <w:t xml:space="preserve">. Kai </w:t>
      </w:r>
      <w:r>
        <w:t xml:space="preserve">gaunami visi registravimo dokumentai ir/ar duomenys, registro tvarkytojas mokesčių mokėtoją turi įregistruoti į registrą per 5 darbo dienas nuo dokumentų ir/ar duomenų gavimo dienos. Lietuvos juridiniai asmenys į registrą įregistruojami per 2 darbo dienas </w:t>
      </w:r>
      <w:r>
        <w:t>nuo duomenų gavimo iš Juridinių asmenų registro dienos. Jeigu gyventojo duomenys jau yra registre pagal kitus duomenų šaltinius, seni įrašai tik papildomi naujais duomenimis.</w:t>
      </w:r>
    </w:p>
    <w:p w:rsidR="00420EC4" w:rsidRDefault="003D0F64">
      <w:pPr>
        <w:ind w:firstLine="709"/>
        <w:jc w:val="both"/>
      </w:pPr>
      <w:r>
        <w:t>61</w:t>
      </w:r>
      <w:r>
        <w:t>. Mokesčių mokėtojas laikomas įregistruotu registre, kai jo duomenys įrašom</w:t>
      </w:r>
      <w:r>
        <w:t>i į registro centrinę duomenų bazę. Įregistruotam mokesčių mokėtojui išduodamas mokesčių mokėtojo registravimo pažymėjimas, kurio formą nustato vadovaujančioji registro tvarkymo įstaiga.</w:t>
      </w:r>
    </w:p>
    <w:p w:rsidR="00420EC4" w:rsidRDefault="003D0F64">
      <w:pPr>
        <w:ind w:firstLine="709"/>
        <w:jc w:val="both"/>
      </w:pPr>
      <w:r>
        <w:t>62</w:t>
      </w:r>
      <w:r>
        <w:t>. Pasikeitus Lietuvos ar užsienio juridinio asmens registravimo</w:t>
      </w:r>
      <w:r>
        <w:t xml:space="preserve"> duomenims, nurodytiems jų pranešimuose ar prašymuose įregistruoti, administracijos vadovas ar jo įgaliotas asmuo per 5 darbo dienas nuo duomenų pasikeitimo ar jų atsiradimo pateikia pranešimą įregistruoti duomenų pakeitimus, jame nurodydamas duomenis, kur</w:t>
      </w:r>
      <w:r>
        <w:t xml:space="preserve">ie pakito. Ši nuostata netaikoma, kai pasikeičia </w:t>
      </w:r>
      <w:r>
        <w:lastRenderedPageBreak/>
        <w:t>Juridinių asmenų registre registruojami duomenys ir apie pakitimus teisės aktų nustatyta tvarka yra informuotas Juridinių asmenų registro tvarkytojas.</w:t>
      </w:r>
    </w:p>
    <w:p w:rsidR="00420EC4" w:rsidRDefault="003D0F64">
      <w:pPr>
        <w:ind w:firstLine="709"/>
        <w:jc w:val="both"/>
      </w:pPr>
      <w:r>
        <w:t>63</w:t>
      </w:r>
      <w:r>
        <w:t>. Pasikeitus Lietuvos gyventojo (nuolatinio ir nen</w:t>
      </w:r>
      <w:r>
        <w:t>uolatinio), vykdančio individualią veiklą, ar gyventojų, samdančių kitus gyventojus, registravimo duomenims, nurodytiems jų prašymuose įregistruoti, per 5 darbo dienas nuo duomenų pasikeitimų ar jų atsiradimo gyventojai ar jų įgalioti asmenys pateikia praš</w:t>
      </w:r>
      <w:r>
        <w:t>ymus įregistruoti duomenų pakeitimus, nurodydami duomenis, kurie pakito. Prašymai pateikiami asmeniškai, paštu arba elektroniniu paštu.</w:t>
      </w:r>
    </w:p>
    <w:p w:rsidR="00420EC4" w:rsidRDefault="003D0F64">
      <w:pPr>
        <w:ind w:firstLine="709"/>
        <w:jc w:val="both"/>
      </w:pPr>
      <w:r>
        <w:t>64</w:t>
      </w:r>
      <w:r>
        <w:t>. Pasikeitus duomenims, nenurodytiems prašymuose ar pranešimuose įregistruoti, duomenys registre patikslinami paga</w:t>
      </w:r>
      <w:r>
        <w:t>l duomenų teikėjo, kuriam pagal šiuos Nuostatus priklauso pateikti atitinkamus duomenis, pateiktus duomenis.</w:t>
      </w:r>
    </w:p>
    <w:p w:rsidR="00420EC4" w:rsidRDefault="003D0F64">
      <w:pPr>
        <w:ind w:firstLine="709"/>
        <w:jc w:val="both"/>
      </w:pPr>
      <w:r>
        <w:t>65</w:t>
      </w:r>
      <w:r>
        <w:t>. Registro tvarkytojas patikrina prašymuose ar pranešimuose nurodytus duomenis ir (jeigu jie nurodyti visi, tikslūs ir išsamūs) tą pačią darb</w:t>
      </w:r>
      <w:r>
        <w:t>o dieną įrašo juos į registro centrinę duomenų bazę.</w:t>
      </w:r>
    </w:p>
    <w:p w:rsidR="00420EC4" w:rsidRDefault="003D0F64">
      <w:pPr>
        <w:ind w:firstLine="709"/>
        <w:jc w:val="both"/>
      </w:pPr>
      <w:r>
        <w:t>66</w:t>
      </w:r>
      <w:r>
        <w:t>. Jeigu prašymuose įregistruoti duomenis ar jų pakeitimus nurodomi ne visi duomenys arba jie yra netikslūs ir neišsamūs, registro tvarkytojas turi pareikalauti, kad duomenų teikėjas per 5 darbo die</w:t>
      </w:r>
      <w:r>
        <w:t>nas juos patikslintų.</w:t>
      </w:r>
    </w:p>
    <w:p w:rsidR="00420EC4" w:rsidRDefault="003D0F64">
      <w:pPr>
        <w:ind w:firstLine="709"/>
        <w:jc w:val="both"/>
      </w:pPr>
      <w:r>
        <w:t>67</w:t>
      </w:r>
      <w:r>
        <w:t>. Registruojamam registre mokesčių mokėtojui ar mokestį išskaičiuojančiam asmeniui, taip pat savanoriškai mokestį mokančiam asmeniui suteikiamas mokesčių mokėtojo identifikacinis numeris.</w:t>
      </w:r>
    </w:p>
    <w:p w:rsidR="00420EC4" w:rsidRDefault="003D0F64">
      <w:pPr>
        <w:ind w:firstLine="709"/>
        <w:jc w:val="both"/>
      </w:pPr>
      <w:r>
        <w:t>68</w:t>
      </w:r>
      <w:r>
        <w:t>. Duomenys keičiami ir kaupiami re</w:t>
      </w:r>
      <w:r>
        <w:t>gistre senus įrašus papildant naujais. Ištaisomi tik neteisingi, netikslūs duomenys. Registro duomenys laikomi teisingais, kol neįrodyta priešingai.</w:t>
      </w:r>
    </w:p>
    <w:p w:rsidR="00420EC4" w:rsidRDefault="003D0F64">
      <w:pPr>
        <w:ind w:firstLine="709"/>
        <w:jc w:val="both"/>
      </w:pPr>
      <w:r>
        <w:t>69</w:t>
      </w:r>
      <w:r>
        <w:t>. Neteisingi, netikslūs duomenys registre taisomi dokumentų ir duomenų teikėjo, kurio duomenys įrašyt</w:t>
      </w:r>
      <w:r>
        <w:t>i registre, prašymu, taip pat registro tvarkytojo ar vadovaujančiosios registro tvarkymo įstaigos iniciatyva.</w:t>
      </w:r>
    </w:p>
    <w:p w:rsidR="00420EC4" w:rsidRDefault="003D0F64">
      <w:pPr>
        <w:ind w:firstLine="709"/>
        <w:jc w:val="both"/>
      </w:pPr>
      <w:r>
        <w:t>70</w:t>
      </w:r>
      <w:r>
        <w:t>. Dokumentų ir duomenų teikėjai, kurių duomenys įrašyti registre, privalo pateikti raštu ar elektroniniu paštu registro tvarkytojui prašymą,</w:t>
      </w:r>
      <w:r>
        <w:t xml:space="preserve"> kad būtų ištaisyti neteisingi, netikslūs ar papildyti neišsamūs registro duomenys. Registro tvarkytojas, gavęs šį prašymą ir jame nurodytus faktus patvirtinančius dokumentus, turi per 3 darbo dienas nuo prašymo gavimo dienos ištaisyti registro duomenis ir</w:t>
      </w:r>
      <w:r>
        <w:t xml:space="preserve"> raštu pranešti apie tai dokumentų ir duomenų teikėjui (kurio duomenys buvo ištaisyti), taip pat registro duomenų gavėjams, kuriems buvo pateikti klaidingi ar neišsamūs duomenys.</w:t>
      </w:r>
    </w:p>
    <w:p w:rsidR="00420EC4" w:rsidRDefault="003D0F64">
      <w:pPr>
        <w:ind w:firstLine="709"/>
        <w:jc w:val="both"/>
      </w:pPr>
      <w:r>
        <w:t>71</w:t>
      </w:r>
      <w:r>
        <w:t>. Registro tvarkytojas, pastebėjęs klaidą registre, nedelsdamas raštu p</w:t>
      </w:r>
      <w:r>
        <w:t>raneša apie tai dokumentų ir duomenų teikėjams. Jeigu per registro tvarkytojo nustatytą terminą dokumentų ir duomenų teikėjas nepareiškia prieštaravimo dėl klaidos taisymo, registro tvarkytojas ištaiso registro duomenis per 3 darbo dienas. Registro tvarkyt</w:t>
      </w:r>
      <w:r>
        <w:t>ojas ne vėliau kaip per 3 darbo dienas raštu praneša apie tai dokumentų ir duomenų teikėjui, kurio duomenys buvo ištaisyti (jeigu jis to pageidauja), ir kitiems suinteresuotiems asmenims.</w:t>
      </w:r>
    </w:p>
    <w:p w:rsidR="00420EC4" w:rsidRDefault="003D0F64">
      <w:pPr>
        <w:ind w:firstLine="709"/>
        <w:jc w:val="both"/>
      </w:pPr>
      <w:r>
        <w:t>72</w:t>
      </w:r>
      <w:r>
        <w:t>. Nustačius, kad registruoti pateiktuose dokumentuose buvo nur</w:t>
      </w:r>
      <w:r>
        <w:t>odyti klaidingi duomenys, registro tvarkytojas privalo nedelsdamas informuoti apie tai dokumentų teikėją ir pareikalauti tuojau pat ištaisyti klaidą. Ištaisius klaidą, privalomai informuojami apie tai visi registro duomenų gavėjai.</w:t>
      </w:r>
    </w:p>
    <w:p w:rsidR="00420EC4" w:rsidRDefault="003D0F64">
      <w:pPr>
        <w:ind w:firstLine="709"/>
        <w:jc w:val="both"/>
      </w:pPr>
      <w:r>
        <w:t>73</w:t>
      </w:r>
      <w:r>
        <w:t>. Registro duomeny</w:t>
      </w:r>
      <w:r>
        <w:t>s kaupiami ir saugomi kompiuterinėse laikmenose.</w:t>
      </w:r>
    </w:p>
    <w:p w:rsidR="00420EC4" w:rsidRDefault="003D0F64">
      <w:pPr>
        <w:ind w:firstLine="709"/>
        <w:jc w:val="both"/>
      </w:pPr>
    </w:p>
    <w:p w:rsidR="00420EC4" w:rsidRDefault="003D0F64">
      <w:pPr>
        <w:jc w:val="center"/>
        <w:rPr>
          <w:b/>
        </w:rPr>
      </w:pPr>
      <w:r>
        <w:rPr>
          <w:b/>
        </w:rPr>
        <w:t>VII</w:t>
      </w:r>
      <w:r>
        <w:rPr>
          <w:b/>
        </w:rPr>
        <w:t xml:space="preserve">. </w:t>
      </w:r>
      <w:r>
        <w:rPr>
          <w:b/>
        </w:rPr>
        <w:t>IŠREGISTRAVIMAS IŠ REGISTRO</w:t>
      </w:r>
    </w:p>
    <w:p w:rsidR="00420EC4" w:rsidRDefault="00420EC4">
      <w:pPr>
        <w:ind w:firstLine="709"/>
        <w:jc w:val="both"/>
      </w:pPr>
    </w:p>
    <w:p w:rsidR="00420EC4" w:rsidRDefault="003D0F64">
      <w:pPr>
        <w:ind w:firstLine="709"/>
        <w:jc w:val="both"/>
      </w:pPr>
      <w:r>
        <w:t>74</w:t>
      </w:r>
      <w:r>
        <w:t>. Juridiniai asmenys išregistruojami iš registro šiais atvejais:</w:t>
      </w:r>
    </w:p>
    <w:p w:rsidR="00420EC4" w:rsidRDefault="003D0F64">
      <w:pPr>
        <w:ind w:firstLine="709"/>
        <w:jc w:val="both"/>
      </w:pPr>
      <w:r>
        <w:t>74.1</w:t>
      </w:r>
      <w:r>
        <w:t>. iš Juridinių asmenų registro išregistravus likviduotą Lietuvos juridinį asmenį;</w:t>
      </w:r>
    </w:p>
    <w:p w:rsidR="00420EC4" w:rsidRDefault="003D0F64">
      <w:pPr>
        <w:ind w:firstLine="709"/>
        <w:jc w:val="both"/>
      </w:pPr>
      <w:r>
        <w:t>74.2</w:t>
      </w:r>
      <w:r>
        <w:t>. iš Juridinių asmenų registro išregistravus reorganizuotą Lietuvos juridinį asmenį;</w:t>
      </w:r>
    </w:p>
    <w:p w:rsidR="00420EC4" w:rsidRDefault="003D0F64">
      <w:pPr>
        <w:ind w:firstLine="709"/>
        <w:jc w:val="both"/>
      </w:pPr>
      <w:r>
        <w:t>74.3</w:t>
      </w:r>
      <w:r>
        <w:t>. užsienio juridiniam asmeniui pabaigus savo veiklą Lietuvoje;</w:t>
      </w:r>
    </w:p>
    <w:p w:rsidR="00420EC4" w:rsidRDefault="003D0F64">
      <w:pPr>
        <w:ind w:firstLine="709"/>
        <w:jc w:val="both"/>
      </w:pPr>
      <w:r>
        <w:t>74.4</w:t>
      </w:r>
      <w:r>
        <w:t>. užsienio juridiniam asmeniui, kuriam už Lietuvoje esantį ir nuosavybės teise priklausantį</w:t>
      </w:r>
      <w:r>
        <w:t xml:space="preserve"> nekilnojamąjį turtą nustatyta prievolė mokėti žemės ar įmonių ir organizacijų nekilnojamojo turto mokestį, pardavus šį turtą ar kitaip pasibaigus jo nuosavybės teisei į šį turtą.</w:t>
      </w:r>
    </w:p>
    <w:p w:rsidR="00420EC4" w:rsidRDefault="003D0F64">
      <w:pPr>
        <w:ind w:firstLine="709"/>
        <w:jc w:val="both"/>
      </w:pPr>
      <w:r>
        <w:t>75</w:t>
      </w:r>
      <w:r>
        <w:t>. Lietuvos juridiniai asmenys išregistruojami iš registro pagal Juri</w:t>
      </w:r>
      <w:r>
        <w:t>dinių asmenų registro pateiktus duomenis, kurie duomenų teikimo metu įrašomi į centrinę registro duomenų bazę.</w:t>
      </w:r>
    </w:p>
    <w:p w:rsidR="00420EC4" w:rsidRDefault="003D0F64">
      <w:pPr>
        <w:ind w:firstLine="709"/>
        <w:jc w:val="both"/>
      </w:pPr>
      <w:r>
        <w:t>76</w:t>
      </w:r>
      <w:r>
        <w:t>. Užsienio juridinis asmuo, norintis išsiregistruoti iš registro, registro tvarkytojui turi pateikti prašymą išregistruoti iš registro, jam</w:t>
      </w:r>
      <w:r>
        <w:t>e nurodyti išregistravimo pagrindą ir atsakingo už išregistravimą asmens duomenis.</w:t>
      </w:r>
    </w:p>
    <w:p w:rsidR="00420EC4" w:rsidRDefault="003D0F64">
      <w:pPr>
        <w:ind w:firstLine="709"/>
        <w:jc w:val="both"/>
      </w:pPr>
      <w:r>
        <w:t>77</w:t>
      </w:r>
      <w:r>
        <w:t>. Mokesčių mokėtojai (gyventojai) išregistruojami iš registro, jeigu:</w:t>
      </w:r>
    </w:p>
    <w:p w:rsidR="00420EC4" w:rsidRDefault="003D0F64">
      <w:pPr>
        <w:ind w:firstLine="709"/>
        <w:jc w:val="both"/>
      </w:pPr>
      <w:r>
        <w:t>77.1</w:t>
      </w:r>
      <w:r>
        <w:t>. nuolatinis Lietuvos gyventojas galutinai išvyksta iš Lietuvos:</w:t>
      </w:r>
    </w:p>
    <w:p w:rsidR="00420EC4" w:rsidRDefault="003D0F64">
      <w:pPr>
        <w:ind w:firstLine="709"/>
        <w:jc w:val="both"/>
      </w:pPr>
      <w:r>
        <w:t>77.1.1</w:t>
      </w:r>
      <w:r>
        <w:t>. kai nuolatinis L</w:t>
      </w:r>
      <w:r>
        <w:t xml:space="preserve">ietuvos gyventojas buvo laikomas nuolatiniu Lietuvos gyventoju ne mažiau kaip tris vienas paskui kitą einančius mokestinius laikotarpius ir galutinio išvykimo iš Lietuvos mokestiniu laikotarpiu Lietuvoje išbuvo mažiau kaip 183 dienas, jis išregistruojamas </w:t>
      </w:r>
      <w:r>
        <w:t>pateikęs metinę gyventojo pajamų mokesčio deklaraciją ir į Lietuvos Respublikos valstybės biudžetą sumokėjęs pajamų mokestį;</w:t>
      </w:r>
    </w:p>
    <w:p w:rsidR="00420EC4" w:rsidRDefault="003D0F64">
      <w:pPr>
        <w:ind w:firstLine="709"/>
        <w:jc w:val="both"/>
      </w:pPr>
      <w:r>
        <w:t>77.1.2</w:t>
      </w:r>
      <w:r>
        <w:t>. kai nuolatinis Lietuvos gyventojas, galutinai išvykstantis iš Lietuvos, privalo teikti gyventojo metinę pajamų mokesčio</w:t>
      </w:r>
      <w:r>
        <w:t xml:space="preserve"> deklaraciją, jis išregistruojamas pateikęs metinę gyventojų pajamų mokesčio deklaraciją už galutinio išvykimo iš Lietuvos mokestinį laikotarpį ir į Lietuvos Respublikos valstybės biudžetą sumokėjęs pajamų mokestį;</w:t>
      </w:r>
    </w:p>
    <w:p w:rsidR="00420EC4" w:rsidRDefault="003D0F64">
      <w:pPr>
        <w:ind w:firstLine="709"/>
        <w:jc w:val="both"/>
      </w:pPr>
      <w:r>
        <w:t>77.1.3</w:t>
      </w:r>
      <w:r>
        <w:t>. šių Nuostatų 77.1.1 ir 77.1.2</w:t>
      </w:r>
      <w:r>
        <w:t xml:space="preserve"> nustatytais atvejais fiziniai asmenys, nurodyti Lietuvos Respublikos gyventojų pajamų mokesčio įstatymo 4 straipsnio 4 dalyje, iš registro bet kuriuo atveju išregistruojami ne anksčiau, nei pasibaigia išvykimo mokestinis laikotarpis ir du po jo einantys m</w:t>
      </w:r>
      <w:r>
        <w:t>okestiniai laikotarpiai;</w:t>
      </w:r>
    </w:p>
    <w:p w:rsidR="00420EC4" w:rsidRDefault="003D0F64">
      <w:pPr>
        <w:ind w:firstLine="709"/>
        <w:jc w:val="both"/>
      </w:pPr>
      <w:r>
        <w:t>77.2</w:t>
      </w:r>
      <w:r>
        <w:t>. nenuolatinis Lietuvos gyventojas išvyksta iš Lietuvos arba nutraukia savo veiklą Lietuvoje;</w:t>
      </w:r>
    </w:p>
    <w:p w:rsidR="00420EC4" w:rsidRDefault="003D0F64">
      <w:pPr>
        <w:ind w:firstLine="709"/>
        <w:jc w:val="both"/>
      </w:pPr>
      <w:r>
        <w:t>77.3</w:t>
      </w:r>
      <w:r>
        <w:t>. nuolatinis Lietuvos gyventojas miršta arba įstatymų nustatyta tvarka yra paskelbtas mirusiu.</w:t>
      </w:r>
    </w:p>
    <w:p w:rsidR="00420EC4" w:rsidRDefault="003D0F64">
      <w:pPr>
        <w:ind w:firstLine="709"/>
        <w:jc w:val="both"/>
      </w:pPr>
      <w:r>
        <w:t>78</w:t>
      </w:r>
      <w:r>
        <w:t>. Norint išregis</w:t>
      </w:r>
      <w:r>
        <w:t>truoti individualią veiklą vykdantį gyventoją, gyventoją, samdantį kitą gyventoją ar gyventojus, registro tvarkytojui pateikiamas vadovaujančiosios registro tvarkymo įstaigos nustatytos formos prašymas.</w:t>
      </w:r>
    </w:p>
    <w:p w:rsidR="00420EC4" w:rsidRDefault="003D0F64">
      <w:pPr>
        <w:ind w:firstLine="709"/>
        <w:jc w:val="both"/>
      </w:pPr>
      <w:r>
        <w:t>79</w:t>
      </w:r>
      <w:r>
        <w:t>. Įstatymų nustatyta tvarka paskelbtuosius miru</w:t>
      </w:r>
      <w:r>
        <w:t>siais iš registro išregistruoja registro tvarkytojas, gavęs iš Lietuvos Respublikos gyventojų registro duomenis apie jų mirtį. Tą pačią darbo dieną, kai gaunami šie duomenys, registro tvarkytojas registro duomenų bazėje daro atitinkamą žymą apie mokesčių m</w:t>
      </w:r>
      <w:r>
        <w:t>okėtojo mirtį ir mirties datą.</w:t>
      </w:r>
    </w:p>
    <w:p w:rsidR="00420EC4" w:rsidRDefault="003D0F64">
      <w:pPr>
        <w:ind w:firstLine="709"/>
        <w:jc w:val="both"/>
      </w:pPr>
      <w:r>
        <w:t>80</w:t>
      </w:r>
      <w:r>
        <w:t>. Mokesčių mokėtojo (nuolatinio ir nenuolatinio Lietuvos gyventojo) išregistravimo iš registro tvarką nustato ir tvirtina vadovaujančioji registro tvarkymo įstaiga.</w:t>
      </w:r>
    </w:p>
    <w:p w:rsidR="00420EC4" w:rsidRDefault="003D0F64">
      <w:pPr>
        <w:ind w:firstLine="709"/>
        <w:jc w:val="both"/>
      </w:pPr>
      <w:r>
        <w:t>81</w:t>
      </w:r>
      <w:r>
        <w:t>. Registro tvarkytojas, išregistravęs iš registr</w:t>
      </w:r>
      <w:r>
        <w:t>o mokesčių mokėtoją arba įregistravęs jo veiklos pabaigą, duomenis apie išregistravimą per vieną darbo dieną įrašo į registro centrinę duomenų bazę.</w:t>
      </w:r>
    </w:p>
    <w:p w:rsidR="00420EC4" w:rsidRDefault="003D0F64">
      <w:pPr>
        <w:ind w:firstLine="709"/>
        <w:jc w:val="both"/>
      </w:pPr>
      <w:r>
        <w:t>82</w:t>
      </w:r>
      <w:r>
        <w:t>. Informacija apie išregistruotus iš registro mokesčių mokėtojus centrinėje duomenų bazėje saugoma vi</w:t>
      </w:r>
      <w:r>
        <w:t>enerius metus, vėliau ji perkeliama į registro centrinės duomenų bazės archyvą ir saugoma jame neterminuotai.</w:t>
      </w:r>
    </w:p>
    <w:p w:rsidR="00420EC4" w:rsidRDefault="003D0F64">
      <w:pPr>
        <w:ind w:firstLine="709"/>
        <w:jc w:val="both"/>
      </w:pPr>
    </w:p>
    <w:p w:rsidR="00420EC4" w:rsidRDefault="003D0F64">
      <w:pPr>
        <w:jc w:val="center"/>
        <w:rPr>
          <w:b/>
        </w:rPr>
      </w:pPr>
      <w:r>
        <w:rPr>
          <w:b/>
        </w:rPr>
        <w:t>VIII</w:t>
      </w:r>
      <w:r>
        <w:rPr>
          <w:b/>
        </w:rPr>
        <w:t xml:space="preserve">. </w:t>
      </w:r>
      <w:r>
        <w:rPr>
          <w:b/>
        </w:rPr>
        <w:t>REGISTRO DUOMENŲ NAUDOJIMAS</w:t>
      </w:r>
    </w:p>
    <w:p w:rsidR="00420EC4" w:rsidRDefault="00420EC4">
      <w:pPr>
        <w:ind w:firstLine="709"/>
        <w:jc w:val="both"/>
      </w:pPr>
    </w:p>
    <w:p w:rsidR="00420EC4" w:rsidRDefault="003D0F64">
      <w:pPr>
        <w:ind w:firstLine="709"/>
        <w:jc w:val="both"/>
      </w:pPr>
      <w:r>
        <w:t>83</w:t>
      </w:r>
      <w:r>
        <w:t>. Vadovaujančioji registro tvarkymo įstaiga teisės aktų nustatyta tvarka teikia registro duomenis:</w:t>
      </w:r>
    </w:p>
    <w:p w:rsidR="00420EC4" w:rsidRDefault="003D0F64">
      <w:pPr>
        <w:ind w:firstLine="709"/>
        <w:jc w:val="both"/>
      </w:pPr>
      <w:r>
        <w:t>83.1</w:t>
      </w:r>
      <w:r>
        <w:t>. valstybės valdžios ir valdymo, savivaldybių, mokesčių administravimo ir teisėtvarkos institucijoms;</w:t>
      </w:r>
    </w:p>
    <w:p w:rsidR="00420EC4" w:rsidRDefault="003D0F64">
      <w:pPr>
        <w:ind w:firstLine="709"/>
        <w:jc w:val="both"/>
      </w:pPr>
      <w:r>
        <w:t>83.2</w:t>
      </w:r>
      <w:r>
        <w:t>. mokesčių mokėtojams, kurių duomenys yra registre (apie juos turimus duomenis).</w:t>
      </w:r>
    </w:p>
    <w:p w:rsidR="00420EC4" w:rsidRDefault="003D0F64">
      <w:pPr>
        <w:ind w:firstLine="709"/>
        <w:jc w:val="both"/>
      </w:pPr>
      <w:r>
        <w:t>84</w:t>
      </w:r>
      <w:r>
        <w:t xml:space="preserve">. Registre esanti informacija apie mokesčių </w:t>
      </w:r>
      <w:r>
        <w:t>mokėtoją gali būti paskleista Lietuvos Respublikos mokesčių administravimo įstatymo nustatyta tvarka ir atvejais.</w:t>
      </w:r>
    </w:p>
    <w:p w:rsidR="00420EC4" w:rsidRDefault="003D0F64">
      <w:pPr>
        <w:ind w:firstLine="709"/>
        <w:jc w:val="both"/>
      </w:pPr>
      <w:r>
        <w:t>85</w:t>
      </w:r>
      <w:r>
        <w:t>. Registre esantys asmens duomenys duomenų gavėjams teikiami Lietuvos Respublikos asmens duomenų teisinės apsaugos įstatymo nustatyta tv</w:t>
      </w:r>
      <w:r>
        <w:t>arka.</w:t>
      </w:r>
    </w:p>
    <w:p w:rsidR="00420EC4" w:rsidRDefault="003D0F64">
      <w:pPr>
        <w:ind w:firstLine="709"/>
        <w:jc w:val="both"/>
      </w:pPr>
      <w:r>
        <w:t>86</w:t>
      </w:r>
      <w:r>
        <w:t>. Duomenų gavėjai gautų duomenų negali panaudoti kitam tikslui ir kitaip, negu buvo nustatyta juos perduodant.</w:t>
      </w:r>
    </w:p>
    <w:p w:rsidR="00420EC4" w:rsidRDefault="003D0F64">
      <w:pPr>
        <w:ind w:firstLine="709"/>
        <w:jc w:val="both"/>
      </w:pPr>
      <w:r>
        <w:t>87</w:t>
      </w:r>
      <w:r>
        <w:t>. Registro duomenys teikiami Lietuvos Respublikos valstybės registrų įstatymo 15 straipsnio 2 dalyje nurodytais būdais.</w:t>
      </w:r>
    </w:p>
    <w:p w:rsidR="00420EC4" w:rsidRDefault="003D0F64">
      <w:pPr>
        <w:ind w:firstLine="709"/>
        <w:jc w:val="both"/>
      </w:pPr>
      <w:r>
        <w:t>88</w:t>
      </w:r>
      <w:r>
        <w:t>.</w:t>
      </w:r>
      <w:r>
        <w:t xml:space="preserve"> Registro duomenys neatlygtinai teikiami:</w:t>
      </w:r>
    </w:p>
    <w:p w:rsidR="00420EC4" w:rsidRDefault="003D0F64">
      <w:pPr>
        <w:ind w:firstLine="709"/>
        <w:jc w:val="both"/>
      </w:pPr>
      <w:r>
        <w:t>88.1</w:t>
      </w:r>
      <w:r>
        <w:t>. mokesčių mokėtojams – registre tvarkomi duomenys apie juos;</w:t>
      </w:r>
    </w:p>
    <w:p w:rsidR="00420EC4" w:rsidRDefault="003D0F64">
      <w:pPr>
        <w:ind w:firstLine="709"/>
        <w:jc w:val="both"/>
      </w:pPr>
      <w:r>
        <w:t>88.2</w:t>
      </w:r>
      <w:r>
        <w:t>. susijusiems registrams – pagal duomenų teikimo sutartis;</w:t>
      </w:r>
    </w:p>
    <w:p w:rsidR="00420EC4" w:rsidRDefault="003D0F64">
      <w:pPr>
        <w:ind w:firstLine="709"/>
        <w:jc w:val="both"/>
      </w:pPr>
      <w:r>
        <w:t>88.3</w:t>
      </w:r>
      <w:r>
        <w:t xml:space="preserve">. valstybės valdžios ir valdymo, savivaldybių, mokesčių administravimo </w:t>
      </w:r>
      <w:r>
        <w:t>ir teisėtvarkos institucijoms – jų tiesioginėms funkcijoms atlikti.</w:t>
      </w:r>
    </w:p>
    <w:p w:rsidR="00420EC4" w:rsidRDefault="003D0F64">
      <w:pPr>
        <w:ind w:firstLine="709"/>
        <w:jc w:val="both"/>
      </w:pPr>
    </w:p>
    <w:p w:rsidR="00420EC4" w:rsidRDefault="003D0F64">
      <w:pPr>
        <w:jc w:val="center"/>
        <w:rPr>
          <w:b/>
        </w:rPr>
      </w:pPr>
      <w:r>
        <w:rPr>
          <w:b/>
        </w:rPr>
        <w:t>IX</w:t>
      </w:r>
      <w:r>
        <w:rPr>
          <w:b/>
        </w:rPr>
        <w:t xml:space="preserve">. </w:t>
      </w:r>
      <w:r>
        <w:rPr>
          <w:b/>
        </w:rPr>
        <w:t>TEISĖ SUSIPAŽINTI SU REGISTRO DUOMENIMIS</w:t>
      </w:r>
    </w:p>
    <w:p w:rsidR="00420EC4" w:rsidRDefault="00420EC4">
      <w:pPr>
        <w:ind w:firstLine="709"/>
        <w:jc w:val="both"/>
      </w:pPr>
    </w:p>
    <w:p w:rsidR="00420EC4" w:rsidRDefault="003D0F64">
      <w:pPr>
        <w:ind w:firstLine="709"/>
        <w:jc w:val="both"/>
      </w:pPr>
      <w:r>
        <w:t>89</w:t>
      </w:r>
      <w:r>
        <w:t>. Mokesčių mokėtojai turi teisę susipažinti su registre esančiais savo duomenimis pateikę registro tvarkytojui rašytinį prašymą</w:t>
      </w:r>
      <w:r>
        <w:t>, kurio formą nustato vadovaujančioji registro tvarkymo įstaiga. Registre esantys mokesčių mokėtojo duomenys teikiami šiais būdais:</w:t>
      </w:r>
    </w:p>
    <w:p w:rsidR="00420EC4" w:rsidRDefault="003D0F64">
      <w:pPr>
        <w:ind w:firstLine="709"/>
        <w:jc w:val="both"/>
      </w:pPr>
      <w:r>
        <w:t>89.1</w:t>
      </w:r>
      <w:r>
        <w:t>. išduodant pažymas ar kitus dokumentus;</w:t>
      </w:r>
    </w:p>
    <w:p w:rsidR="00420EC4" w:rsidRDefault="003D0F64">
      <w:pPr>
        <w:ind w:firstLine="709"/>
        <w:jc w:val="both"/>
      </w:pPr>
      <w:r>
        <w:t>89.2</w:t>
      </w:r>
      <w:r>
        <w:t>. teikiant registro duomenų išrašus žodžiu, raštu, elektroniniu paštu</w:t>
      </w:r>
      <w:r>
        <w:t xml:space="preserve"> ar kitomis ryšio priemonėmis;</w:t>
      </w:r>
    </w:p>
    <w:p w:rsidR="00420EC4" w:rsidRDefault="003D0F64">
      <w:pPr>
        <w:ind w:firstLine="709"/>
        <w:jc w:val="both"/>
      </w:pPr>
      <w:r>
        <w:t>89.3</w:t>
      </w:r>
      <w:r>
        <w:t>. kitais teisės aktuose nustatytais būdais.</w:t>
      </w:r>
    </w:p>
    <w:p w:rsidR="00420EC4" w:rsidRDefault="003D0F64">
      <w:pPr>
        <w:ind w:firstLine="709"/>
        <w:jc w:val="both"/>
      </w:pPr>
      <w:r>
        <w:t>90</w:t>
      </w:r>
      <w:r>
        <w:t>. Vadovaujančiosios registro tvarkymo įstaigos ar registro tvarkytojo išduodami registro duomenų išrašai tvirtinami antspaudu ir spaudu „Išrašas tikras“ arba „Kopija</w:t>
      </w:r>
      <w:r>
        <w:t xml:space="preserve"> tikra“. Patvirtinti registro duomenų išrašai turi tą pačią juridinę galią kaip ir registre esantys duomenys.</w:t>
      </w:r>
    </w:p>
    <w:p w:rsidR="00420EC4" w:rsidRDefault="003D0F64">
      <w:pPr>
        <w:ind w:firstLine="709"/>
        <w:jc w:val="both"/>
      </w:pPr>
    </w:p>
    <w:p w:rsidR="00420EC4" w:rsidRDefault="003D0F64">
      <w:pPr>
        <w:jc w:val="center"/>
        <w:rPr>
          <w:b/>
        </w:rPr>
      </w:pPr>
      <w:r>
        <w:rPr>
          <w:b/>
        </w:rPr>
        <w:t>X</w:t>
      </w:r>
      <w:r>
        <w:rPr>
          <w:b/>
        </w:rPr>
        <w:t xml:space="preserve">. </w:t>
      </w:r>
      <w:r>
        <w:rPr>
          <w:b/>
        </w:rPr>
        <w:t>REGISTRO DUOMENŲ, DOKUMENTŲ IR INFORMACIJOS SAUGA</w:t>
      </w:r>
    </w:p>
    <w:p w:rsidR="00420EC4" w:rsidRDefault="00420EC4">
      <w:pPr>
        <w:ind w:firstLine="709"/>
        <w:jc w:val="both"/>
      </w:pPr>
    </w:p>
    <w:p w:rsidR="00420EC4" w:rsidRDefault="003D0F64">
      <w:pPr>
        <w:ind w:firstLine="709"/>
        <w:jc w:val="both"/>
      </w:pPr>
      <w:r>
        <w:t>91</w:t>
      </w:r>
      <w:r>
        <w:t>. Vadovaujantis Lietuvos Respublikos valstybės ir tarnybos paslapčių įstatymu (</w:t>
      </w:r>
      <w:r>
        <w:t xml:space="preserve">Žin., 1999, Nr. </w:t>
      </w:r>
      <w:hyperlink r:id="rId28" w:tgtFrame="_blank" w:history="1">
        <w:r>
          <w:rPr>
            <w:color w:val="0000FF" w:themeColor="hyperlink"/>
            <w:u w:val="single"/>
          </w:rPr>
          <w:t>105-3019</w:t>
        </w:r>
      </w:hyperlink>
      <w:r>
        <w:t xml:space="preserve">; 2004, Nr. </w:t>
      </w:r>
      <w:hyperlink r:id="rId29" w:tgtFrame="_blank" w:history="1">
        <w:r>
          <w:rPr>
            <w:color w:val="0000FF" w:themeColor="hyperlink"/>
            <w:u w:val="single"/>
          </w:rPr>
          <w:t>4-29</w:t>
        </w:r>
      </w:hyperlink>
      <w:r>
        <w:t xml:space="preserve">), Lietuvos Respublikos asmens duomenų teisinės apsaugos </w:t>
      </w:r>
      <w:r>
        <w:t>įstatymu ir kitais teisės aktais, nustatančiais informacijos apsaugos tvarką, taip pat šiais Nuostatais, už registro duomenų, dokumentų ir informacijos saugą atsakinga vadovaujančioji registro tvarkymo įstaiga.</w:t>
      </w:r>
    </w:p>
    <w:p w:rsidR="00420EC4" w:rsidRDefault="003D0F64">
      <w:pPr>
        <w:ind w:firstLine="709"/>
        <w:jc w:val="both"/>
      </w:pPr>
      <w:r>
        <w:t>92</w:t>
      </w:r>
      <w:r>
        <w:t>. Vadovaujančioji registro tvarkymo įst</w:t>
      </w:r>
      <w:r>
        <w:t>aiga privalo įgyvendinti tinkamas technines, organizacines ir kitas priemones, kurios užtikrintų:</w:t>
      </w:r>
    </w:p>
    <w:p w:rsidR="00420EC4" w:rsidRDefault="003D0F64">
      <w:pPr>
        <w:ind w:firstLine="709"/>
        <w:jc w:val="both"/>
      </w:pPr>
      <w:r>
        <w:t>92.1</w:t>
      </w:r>
      <w:r>
        <w:t>. visų rūšių ir formų informacijos apsaugą jos registravimo, perdavimo ryšių linijomis, saugojimo, apdorojimo ir naudojimo metu;</w:t>
      </w:r>
    </w:p>
    <w:p w:rsidR="00420EC4" w:rsidRDefault="003D0F64">
      <w:pPr>
        <w:ind w:firstLine="709"/>
        <w:jc w:val="both"/>
      </w:pPr>
      <w:r>
        <w:t>92.2</w:t>
      </w:r>
      <w:r>
        <w:t>. saugomos info</w:t>
      </w:r>
      <w:r>
        <w:t>rmacijos tikslumą;</w:t>
      </w:r>
    </w:p>
    <w:p w:rsidR="00420EC4" w:rsidRDefault="003D0F64">
      <w:pPr>
        <w:ind w:firstLine="709"/>
        <w:jc w:val="both"/>
      </w:pPr>
      <w:r>
        <w:t>92.3</w:t>
      </w:r>
      <w:r>
        <w:t>. asmens duomenų apsaugą nuo atsitiktinio ar neteisėto sunaikinimo, pakeitimo, atskleidimo ir neteisėto tvarkymo.</w:t>
      </w:r>
    </w:p>
    <w:p w:rsidR="00420EC4" w:rsidRDefault="003D0F64">
      <w:pPr>
        <w:ind w:firstLine="709"/>
        <w:jc w:val="both"/>
      </w:pPr>
    </w:p>
    <w:p w:rsidR="00420EC4" w:rsidRDefault="003D0F64">
      <w:pPr>
        <w:jc w:val="center"/>
        <w:rPr>
          <w:b/>
        </w:rPr>
      </w:pPr>
      <w:r>
        <w:rPr>
          <w:b/>
        </w:rPr>
        <w:t>XI</w:t>
      </w:r>
      <w:r>
        <w:rPr>
          <w:b/>
        </w:rPr>
        <w:t xml:space="preserve">. </w:t>
      </w:r>
      <w:r>
        <w:rPr>
          <w:b/>
        </w:rPr>
        <w:t>REGISTRO DUOMENŲ SKELBIMAS</w:t>
      </w:r>
    </w:p>
    <w:p w:rsidR="00420EC4" w:rsidRDefault="00420EC4">
      <w:pPr>
        <w:ind w:firstLine="709"/>
        <w:jc w:val="both"/>
      </w:pPr>
    </w:p>
    <w:p w:rsidR="00420EC4" w:rsidRDefault="003D0F64">
      <w:pPr>
        <w:ind w:firstLine="709"/>
        <w:jc w:val="both"/>
      </w:pPr>
      <w:r>
        <w:t>93</w:t>
      </w:r>
      <w:r>
        <w:t>. Įregistravusi ir išregistravusi mokesčių mokėtoją (Lietuvos ar užs</w:t>
      </w:r>
      <w:r>
        <w:t>ienio juridinį asmenį), vadovaujančioji registro tvarkymo įstaiga paskelbia interneto svetainėje šiuos registro duomenis:</w:t>
      </w:r>
    </w:p>
    <w:p w:rsidR="00420EC4" w:rsidRDefault="003D0F64">
      <w:pPr>
        <w:ind w:firstLine="709"/>
        <w:jc w:val="both"/>
      </w:pPr>
      <w:r>
        <w:t>93.1</w:t>
      </w:r>
      <w:r>
        <w:t>. mokesčių mokėtojo identifikacinį numerį;</w:t>
      </w:r>
    </w:p>
    <w:p w:rsidR="00420EC4" w:rsidRDefault="003D0F64">
      <w:pPr>
        <w:ind w:firstLine="709"/>
        <w:jc w:val="both"/>
      </w:pPr>
      <w:r>
        <w:t>93.2</w:t>
      </w:r>
      <w:r>
        <w:t>. pavadinimą;</w:t>
      </w:r>
    </w:p>
    <w:p w:rsidR="00420EC4" w:rsidRDefault="003D0F64">
      <w:pPr>
        <w:ind w:firstLine="709"/>
        <w:jc w:val="both"/>
      </w:pPr>
      <w:r>
        <w:t>93.3</w:t>
      </w:r>
      <w:r>
        <w:t>. buveinę;</w:t>
      </w:r>
    </w:p>
    <w:p w:rsidR="00420EC4" w:rsidRDefault="003D0F64">
      <w:pPr>
        <w:ind w:firstLine="709"/>
        <w:jc w:val="both"/>
      </w:pPr>
      <w:r>
        <w:t>93.4</w:t>
      </w:r>
      <w:r>
        <w:t>. elektroninių ryšių rekvizitus;</w:t>
      </w:r>
    </w:p>
    <w:p w:rsidR="00420EC4" w:rsidRDefault="003D0F64">
      <w:pPr>
        <w:ind w:firstLine="709"/>
        <w:jc w:val="both"/>
      </w:pPr>
      <w:r>
        <w:t>9</w:t>
      </w:r>
      <w:r>
        <w:t>3.5</w:t>
      </w:r>
      <w:r>
        <w:t>. PVM mokėtojo kodą (jeigu tai yra PVM mokėtojas);</w:t>
      </w:r>
    </w:p>
    <w:p w:rsidR="00420EC4" w:rsidRDefault="003D0F64">
      <w:pPr>
        <w:ind w:firstLine="709"/>
        <w:jc w:val="both"/>
      </w:pPr>
      <w:r>
        <w:t>93.6</w:t>
      </w:r>
      <w:r>
        <w:t>. mokesčių mokėtojo tipo kodą;</w:t>
      </w:r>
    </w:p>
    <w:p w:rsidR="00420EC4" w:rsidRDefault="003D0F64">
      <w:pPr>
        <w:ind w:firstLine="709"/>
        <w:jc w:val="both"/>
      </w:pPr>
      <w:r>
        <w:t>93.7</w:t>
      </w:r>
      <w:r>
        <w:t>. juridinio asmens teisinę formą;</w:t>
      </w:r>
    </w:p>
    <w:p w:rsidR="00420EC4" w:rsidRDefault="003D0F64">
      <w:pPr>
        <w:ind w:firstLine="709"/>
        <w:jc w:val="both"/>
      </w:pPr>
      <w:r>
        <w:t>93.8</w:t>
      </w:r>
      <w:r>
        <w:t>. veiklos vykdymo laikotarpį (jeigu jis ribotas);</w:t>
      </w:r>
    </w:p>
    <w:p w:rsidR="00420EC4" w:rsidRDefault="003D0F64">
      <w:pPr>
        <w:ind w:firstLine="709"/>
        <w:jc w:val="both"/>
      </w:pPr>
      <w:r>
        <w:t>93.9</w:t>
      </w:r>
      <w:r>
        <w:t>. įregistravimo registre datą;</w:t>
      </w:r>
    </w:p>
    <w:p w:rsidR="00420EC4" w:rsidRDefault="003D0F64">
      <w:pPr>
        <w:ind w:firstLine="709"/>
        <w:jc w:val="both"/>
      </w:pPr>
      <w:r>
        <w:t>93.10</w:t>
      </w:r>
      <w:r>
        <w:t>. sprendimo d</w:t>
      </w:r>
      <w:r>
        <w:t>ėl veiklos nevykdymo priėmimo datą;</w:t>
      </w:r>
    </w:p>
    <w:p w:rsidR="00420EC4" w:rsidRDefault="003D0F64">
      <w:pPr>
        <w:ind w:firstLine="709"/>
        <w:jc w:val="both"/>
      </w:pPr>
      <w:r>
        <w:t>93.11</w:t>
      </w:r>
      <w:r>
        <w:t>. laikino atleidimo nuo mokesčių deklaracijų pateikimo laikotarpį;</w:t>
      </w:r>
    </w:p>
    <w:p w:rsidR="00420EC4" w:rsidRDefault="003D0F64">
      <w:pPr>
        <w:ind w:firstLine="709"/>
        <w:jc w:val="both"/>
      </w:pPr>
      <w:r>
        <w:t>93.12</w:t>
      </w:r>
      <w:r>
        <w:t>. išregistravimo iš registro datą (skelbiama išregistravus mokesčių mokėtoją).</w:t>
      </w:r>
    </w:p>
    <w:p w:rsidR="00420EC4" w:rsidRDefault="003D0F64">
      <w:pPr>
        <w:ind w:firstLine="709"/>
        <w:jc w:val="both"/>
      </w:pPr>
      <w:r>
        <w:t>94</w:t>
      </w:r>
      <w:r>
        <w:t xml:space="preserve">. Įregistravusi šių Nuostatų 93 punkte nurodytų </w:t>
      </w:r>
      <w:r>
        <w:t>registro duomenų ir dokumentų pakeitimus, vadovaujančioji registro tvarkymo įstaiga minėtojo punkto nustatyta tvarka ne vėliau kaip per 5 darbo dienas paskelbia duomenų pakeitimų įregistravimo datą ir pasikeitusius duomenis.</w:t>
      </w:r>
    </w:p>
    <w:p w:rsidR="00420EC4" w:rsidRDefault="003D0F64">
      <w:pPr>
        <w:ind w:firstLine="709"/>
        <w:jc w:val="both"/>
      </w:pPr>
    </w:p>
    <w:p w:rsidR="00420EC4" w:rsidRDefault="003D0F64">
      <w:pPr>
        <w:jc w:val="center"/>
        <w:rPr>
          <w:b/>
        </w:rPr>
      </w:pPr>
      <w:r>
        <w:rPr>
          <w:b/>
        </w:rPr>
        <w:t>XII</w:t>
      </w:r>
      <w:r>
        <w:rPr>
          <w:b/>
        </w:rPr>
        <w:t xml:space="preserve">. </w:t>
      </w:r>
      <w:r>
        <w:rPr>
          <w:b/>
        </w:rPr>
        <w:t>REGISTRO SĄVEIKA SU</w:t>
      </w:r>
      <w:r>
        <w:rPr>
          <w:b/>
        </w:rPr>
        <w:t xml:space="preserve"> KITAIS VALSTYBĖS REGISTRAIS</w:t>
      </w:r>
    </w:p>
    <w:p w:rsidR="00420EC4" w:rsidRDefault="00420EC4">
      <w:pPr>
        <w:ind w:firstLine="709"/>
        <w:jc w:val="both"/>
      </w:pPr>
    </w:p>
    <w:p w:rsidR="00420EC4" w:rsidRDefault="003D0F64">
      <w:pPr>
        <w:ind w:firstLine="709"/>
        <w:jc w:val="both"/>
      </w:pPr>
      <w:r>
        <w:t>95</w:t>
      </w:r>
      <w:r>
        <w:t>. Registro funkcionavimui užtikrinti naudojami kitų valstybės registrų, kadastrų ir klasifikatorių duomenys:</w:t>
      </w:r>
    </w:p>
    <w:p w:rsidR="00420EC4" w:rsidRDefault="003D0F64">
      <w:pPr>
        <w:ind w:firstLine="709"/>
        <w:jc w:val="both"/>
      </w:pPr>
      <w:r>
        <w:t>95.1</w:t>
      </w:r>
      <w:r>
        <w:t>. Lietuvos Respublikos gyventojų registro;</w:t>
      </w:r>
    </w:p>
    <w:p w:rsidR="00420EC4" w:rsidRDefault="003D0F64">
      <w:pPr>
        <w:ind w:firstLine="709"/>
        <w:jc w:val="both"/>
      </w:pPr>
      <w:r>
        <w:t>95.2</w:t>
      </w:r>
      <w:r>
        <w:t>. Juridinių asmenų registro;</w:t>
      </w:r>
    </w:p>
    <w:p w:rsidR="00420EC4" w:rsidRDefault="003D0F64">
      <w:pPr>
        <w:ind w:firstLine="709"/>
        <w:jc w:val="both"/>
      </w:pPr>
      <w:r>
        <w:t>95.3</w:t>
      </w:r>
      <w:r>
        <w:t>. Lietuvos Respub</w:t>
      </w:r>
      <w:r>
        <w:t>likos nekilnojamojo turto registro;</w:t>
      </w:r>
    </w:p>
    <w:p w:rsidR="00420EC4" w:rsidRDefault="003D0F64">
      <w:pPr>
        <w:ind w:firstLine="709"/>
        <w:jc w:val="both"/>
      </w:pPr>
      <w:r>
        <w:t>95.4</w:t>
      </w:r>
      <w:r>
        <w:t>. Ūkininkų ūkių registro;</w:t>
      </w:r>
    </w:p>
    <w:p w:rsidR="00420EC4" w:rsidRDefault="003D0F64">
      <w:pPr>
        <w:ind w:firstLine="709"/>
        <w:jc w:val="both"/>
      </w:pPr>
      <w:r>
        <w:t>95.5</w:t>
      </w:r>
      <w:r>
        <w:t>. Lietuvos Respublikos adresų registro;</w:t>
      </w:r>
    </w:p>
    <w:p w:rsidR="00420EC4" w:rsidRDefault="003D0F64">
      <w:pPr>
        <w:ind w:firstLine="709"/>
        <w:jc w:val="both"/>
      </w:pPr>
      <w:r>
        <w:t>95.6</w:t>
      </w:r>
      <w:r>
        <w:t>. Užsieniečių registro;</w:t>
      </w:r>
    </w:p>
    <w:p w:rsidR="00420EC4" w:rsidRDefault="003D0F64">
      <w:pPr>
        <w:ind w:firstLine="709"/>
        <w:jc w:val="both"/>
      </w:pPr>
      <w:r>
        <w:t>95.7</w:t>
      </w:r>
      <w:r>
        <w:t>. Pasaulio šalių ir teritorijų valiutų registro;</w:t>
      </w:r>
    </w:p>
    <w:p w:rsidR="00420EC4" w:rsidRDefault="003D0F64">
      <w:pPr>
        <w:ind w:firstLine="709"/>
        <w:jc w:val="both"/>
      </w:pPr>
      <w:r>
        <w:t>95.8</w:t>
      </w:r>
      <w:r>
        <w:t>. Juridinių asmenų teisinių formų klasifi</w:t>
      </w:r>
      <w:r>
        <w:t>katoriaus;</w:t>
      </w:r>
    </w:p>
    <w:p w:rsidR="00420EC4" w:rsidRDefault="003D0F64">
      <w:pPr>
        <w:ind w:firstLine="709"/>
        <w:jc w:val="both"/>
      </w:pPr>
      <w:r>
        <w:t>95.9</w:t>
      </w:r>
      <w:r>
        <w:t>. Juridinių asmenų teisinio statuso klasifikatoriaus;</w:t>
      </w:r>
    </w:p>
    <w:p w:rsidR="00420EC4" w:rsidRDefault="003D0F64">
      <w:pPr>
        <w:ind w:firstLine="709"/>
        <w:jc w:val="both"/>
      </w:pPr>
      <w:r>
        <w:t>95.10</w:t>
      </w:r>
      <w:r>
        <w:t>. Juridinių asmenų išregistravimo priežasčių klasifikatoriaus;</w:t>
      </w:r>
    </w:p>
    <w:p w:rsidR="00420EC4" w:rsidRDefault="003D0F64">
      <w:pPr>
        <w:ind w:firstLine="709"/>
        <w:jc w:val="both"/>
      </w:pPr>
      <w:r>
        <w:t>95.11</w:t>
      </w:r>
      <w:r>
        <w:t>. Ekonominės veiklos rūšių klasifikatoriaus;</w:t>
      </w:r>
    </w:p>
    <w:p w:rsidR="00420EC4" w:rsidRDefault="003D0F64">
      <w:pPr>
        <w:ind w:firstLine="709"/>
        <w:jc w:val="both"/>
      </w:pPr>
      <w:r>
        <w:t>95.12</w:t>
      </w:r>
      <w:r>
        <w:t xml:space="preserve">. kitų valstybės registrų, informacinių sistemų </w:t>
      </w:r>
      <w:r>
        <w:t>ir klasifikatorių.</w:t>
      </w:r>
    </w:p>
    <w:p w:rsidR="00420EC4" w:rsidRDefault="003D0F64">
      <w:pPr>
        <w:ind w:firstLine="709"/>
        <w:jc w:val="both"/>
      </w:pPr>
      <w:r>
        <w:t>96</w:t>
      </w:r>
      <w:r>
        <w:t>. Valstybės registrų, kadastrų ir klasifikatorių duomenys gaunami pagal vadovaujančiosios registro tvarkymo įstaigos su atitinkamų registrų, kadastrų ir klasifikatorių valdytojais sudarytas sutartis.</w:t>
      </w:r>
    </w:p>
    <w:p w:rsidR="00420EC4" w:rsidRDefault="003D0F64">
      <w:pPr>
        <w:ind w:firstLine="709"/>
        <w:jc w:val="both"/>
      </w:pPr>
      <w:r>
        <w:t>97</w:t>
      </w:r>
      <w:r>
        <w:t>. Vadovaujančioji regis</w:t>
      </w:r>
      <w:r>
        <w:t>tro tvarkymo įstaiga nustato duomenų, gaunamų iš kitų registrų, kadastrų ir klasifikatorių, naudojimo registre taisykles.</w:t>
      </w:r>
    </w:p>
    <w:p w:rsidR="00420EC4" w:rsidRDefault="003D0F64">
      <w:pPr>
        <w:ind w:firstLine="709"/>
        <w:jc w:val="both"/>
      </w:pPr>
      <w:r>
        <w:t>98</w:t>
      </w:r>
      <w:r>
        <w:t xml:space="preserve">. Vadovaujančioji registro tvarkymo įstaiga teikia duomenis kitiems registrams ir informacinėms sistemoms pagal duomenų teikimo </w:t>
      </w:r>
      <w:r>
        <w:t>sutartis.</w:t>
      </w:r>
    </w:p>
    <w:p w:rsidR="00420EC4" w:rsidRDefault="003D0F64">
      <w:pPr>
        <w:ind w:firstLine="709"/>
        <w:jc w:val="both"/>
      </w:pPr>
    </w:p>
    <w:p w:rsidR="00420EC4" w:rsidRDefault="003D0F64">
      <w:pPr>
        <w:jc w:val="center"/>
        <w:rPr>
          <w:b/>
        </w:rPr>
      </w:pPr>
      <w:r>
        <w:rPr>
          <w:b/>
        </w:rPr>
        <w:t>XIII</w:t>
      </w:r>
      <w:r>
        <w:rPr>
          <w:b/>
        </w:rPr>
        <w:t xml:space="preserve">. </w:t>
      </w:r>
      <w:r>
        <w:rPr>
          <w:b/>
        </w:rPr>
        <w:t>REGISTRO DUOMENŲ PERDAVIMAS Į UŽSIENIO VALSTYBES</w:t>
      </w:r>
    </w:p>
    <w:p w:rsidR="00420EC4" w:rsidRDefault="00420EC4">
      <w:pPr>
        <w:ind w:firstLine="709"/>
        <w:jc w:val="both"/>
      </w:pPr>
    </w:p>
    <w:p w:rsidR="00420EC4" w:rsidRDefault="003D0F64">
      <w:pPr>
        <w:ind w:firstLine="709"/>
        <w:jc w:val="both"/>
      </w:pPr>
      <w:r>
        <w:t>99</w:t>
      </w:r>
      <w:r>
        <w:t>. Registro duomenys Europos Sąjungos valstybių narių juridiniams ir fiziniams asmenims teikiami ta pačia tvarka kaip ir Lietuvos Respublikos juridiniams ir fiziniams asmenims.</w:t>
      </w:r>
    </w:p>
    <w:p w:rsidR="00420EC4" w:rsidRDefault="003D0F64">
      <w:pPr>
        <w:ind w:firstLine="709"/>
        <w:jc w:val="both"/>
      </w:pPr>
      <w:r>
        <w:t>100</w:t>
      </w:r>
      <w:r>
        <w:t>. Registro duomenys trečiųjų šalių juridiniams asmenims teikiami vadovaujantis Lietuvos Respublikos įstatymais, kitais teisės aktais ir tarptautinėmis sutartimis.</w:t>
      </w:r>
    </w:p>
    <w:p w:rsidR="00420EC4" w:rsidRDefault="003D0F64">
      <w:pPr>
        <w:ind w:firstLine="709"/>
        <w:jc w:val="both"/>
      </w:pPr>
    </w:p>
    <w:p w:rsidR="00420EC4" w:rsidRDefault="003D0F64">
      <w:pPr>
        <w:jc w:val="center"/>
        <w:rPr>
          <w:b/>
        </w:rPr>
      </w:pPr>
      <w:r>
        <w:rPr>
          <w:b/>
        </w:rPr>
        <w:t>XIV</w:t>
      </w:r>
      <w:r>
        <w:rPr>
          <w:b/>
        </w:rPr>
        <w:t xml:space="preserve">. </w:t>
      </w:r>
      <w:r>
        <w:rPr>
          <w:b/>
        </w:rPr>
        <w:t>REGISTRO TVARKYMO ĮSTAIGŲ VEIKSMŲ APSKUNDIMAS</w:t>
      </w:r>
    </w:p>
    <w:p w:rsidR="00420EC4" w:rsidRDefault="00420EC4">
      <w:pPr>
        <w:jc w:val="center"/>
        <w:rPr>
          <w:b/>
        </w:rPr>
      </w:pPr>
    </w:p>
    <w:p w:rsidR="00420EC4" w:rsidRDefault="003D0F64">
      <w:pPr>
        <w:ind w:firstLine="709"/>
        <w:jc w:val="both"/>
      </w:pPr>
      <w:r>
        <w:t>101</w:t>
      </w:r>
      <w:r>
        <w:t>. Vadovaujančiosios r</w:t>
      </w:r>
      <w:r>
        <w:t>egistro tvarkymo įstaigos ir registro tvarkytojų veiksmai (neveikimas) gali būti skundžiami Lietuvos Respublikos įstatymų nustatyta tvarka.</w:t>
      </w:r>
    </w:p>
    <w:p w:rsidR="00420EC4" w:rsidRDefault="003D0F64">
      <w:pPr>
        <w:ind w:firstLine="709"/>
        <w:jc w:val="both"/>
      </w:pPr>
    </w:p>
    <w:p w:rsidR="00420EC4" w:rsidRDefault="003D0F64">
      <w:pPr>
        <w:jc w:val="center"/>
        <w:rPr>
          <w:b/>
        </w:rPr>
      </w:pPr>
      <w:r>
        <w:rPr>
          <w:b/>
        </w:rPr>
        <w:t>XV</w:t>
      </w:r>
      <w:r>
        <w:rPr>
          <w:b/>
        </w:rPr>
        <w:t xml:space="preserve">. </w:t>
      </w:r>
      <w:r>
        <w:rPr>
          <w:b/>
        </w:rPr>
        <w:t>REGISTRO STEIGIMO IR TVARKYMO IŠLAIDŲ FINANSAVIMAS</w:t>
      </w:r>
    </w:p>
    <w:p w:rsidR="00420EC4" w:rsidRDefault="00420EC4">
      <w:pPr>
        <w:ind w:firstLine="709"/>
        <w:jc w:val="both"/>
      </w:pPr>
    </w:p>
    <w:p w:rsidR="00420EC4" w:rsidRDefault="003D0F64">
      <w:pPr>
        <w:ind w:firstLine="709"/>
        <w:jc w:val="both"/>
      </w:pPr>
      <w:r>
        <w:t>102</w:t>
      </w:r>
      <w:r>
        <w:t xml:space="preserve">. Registro steigimo ir tvarkymo išlaidos </w:t>
      </w:r>
      <w:r>
        <w:t>finansuojamos iš Lietuvos Respublikos valstybės biudžeto, kitų teisės aktuose nustatytų finansavimo šaltinių, taip pat lėšų už teikiamas paslaugas.</w:t>
      </w:r>
    </w:p>
    <w:p w:rsidR="00420EC4" w:rsidRDefault="003D0F64">
      <w:pPr>
        <w:ind w:firstLine="709"/>
        <w:jc w:val="both"/>
      </w:pPr>
    </w:p>
    <w:p w:rsidR="00420EC4" w:rsidRDefault="003D0F64">
      <w:pPr>
        <w:jc w:val="center"/>
        <w:rPr>
          <w:b/>
        </w:rPr>
      </w:pPr>
      <w:r>
        <w:rPr>
          <w:b/>
        </w:rPr>
        <w:t>XVI</w:t>
      </w:r>
      <w:r>
        <w:rPr>
          <w:b/>
        </w:rPr>
        <w:t xml:space="preserve">. </w:t>
      </w:r>
      <w:r>
        <w:rPr>
          <w:b/>
        </w:rPr>
        <w:t>BAIGIAMOSIOS NUOSTATOS</w:t>
      </w:r>
    </w:p>
    <w:p w:rsidR="00420EC4" w:rsidRDefault="00420EC4">
      <w:pPr>
        <w:ind w:firstLine="709"/>
        <w:jc w:val="both"/>
      </w:pPr>
    </w:p>
    <w:p w:rsidR="00420EC4" w:rsidRDefault="003D0F64">
      <w:pPr>
        <w:ind w:firstLine="709"/>
        <w:jc w:val="both"/>
      </w:pPr>
      <w:r>
        <w:t>103</w:t>
      </w:r>
      <w:r>
        <w:t>. Šių Nuostatų 16.3 punkte nurodytų subjektų tvarkomų duomenų sąr</w:t>
      </w:r>
      <w:r>
        <w:t>ašą ir duomenų bei dokumentų pateikimo tvarką, atsižvelgdama į šiuos Nuostatus ir minėtųjų subjektų veiklos specifiką, detalizuoja Valstybinė mokesčių inspekcija prie Finansų ministerijos, suderinusi su Užsienio reikalų ministerija.</w:t>
      </w:r>
    </w:p>
    <w:p w:rsidR="00420EC4" w:rsidRDefault="003D0F64">
      <w:pPr>
        <w:ind w:firstLine="709"/>
        <w:jc w:val="both"/>
      </w:pPr>
      <w:r>
        <w:t>104</w:t>
      </w:r>
      <w:r>
        <w:t>. Registre įregi</w:t>
      </w:r>
      <w:r>
        <w:t>struotam mokesčių mokėtojui suformuojama dokumentų byla. Joje kaupiami ir saugomi visi mokesčių mokėtojo pateikti dokumentai.</w:t>
      </w:r>
    </w:p>
    <w:p w:rsidR="00420EC4" w:rsidRDefault="003D0F64">
      <w:pPr>
        <w:ind w:firstLine="709"/>
        <w:jc w:val="both"/>
      </w:pPr>
      <w:r>
        <w:t>105</w:t>
      </w:r>
      <w:r>
        <w:t>. Registravimo dokumentai saugomi Lietuvos archyvų departamento prie Lietuvos Respublikos Vyriausybės nustatyta tvarka.</w:t>
      </w:r>
    </w:p>
    <w:p w:rsidR="00420EC4" w:rsidRDefault="003D0F64">
      <w:pPr>
        <w:ind w:firstLine="709"/>
        <w:jc w:val="both"/>
      </w:pPr>
      <w:r>
        <w:t>1</w:t>
      </w:r>
      <w:r>
        <w:t>06</w:t>
      </w:r>
      <w:r>
        <w:t>. Registras likviduojamas ir reorganizuojamas Lietuvos Respublikos įstatymų ir Lietuvos Respublikos Vyriausybės nustatyta tvarka.</w:t>
      </w:r>
    </w:p>
    <w:bookmarkStart w:id="0" w:name="_GoBack" w:displacedByCustomXml="prev"/>
    <w:p w:rsidR="00420EC4" w:rsidRDefault="003D0F64">
      <w:pPr>
        <w:jc w:val="center"/>
      </w:pPr>
      <w:r>
        <w:t>______________</w:t>
      </w:r>
    </w:p>
    <w:p w:rsidR="00420EC4" w:rsidRDefault="00420EC4">
      <w:pPr>
        <w:ind w:firstLine="709"/>
        <w:jc w:val="both"/>
      </w:pPr>
    </w:p>
    <w:p w:rsidR="00420EC4" w:rsidRDefault="003D0F64"/>
    <w:bookmarkEnd w:id="0" w:displacedByCustomXml="next"/>
    <w:sectPr w:rsidR="00420EC4" w:rsidSect="003D0F64">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C4" w:rsidRDefault="003D0F64">
      <w:r>
        <w:separator/>
      </w:r>
    </w:p>
  </w:endnote>
  <w:endnote w:type="continuationSeparator" w:id="0">
    <w:p w:rsidR="00420EC4" w:rsidRDefault="003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C4" w:rsidRDefault="00420EC4">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C4" w:rsidRDefault="00420EC4">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C4" w:rsidRDefault="00420EC4">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C4" w:rsidRDefault="003D0F64">
      <w:r>
        <w:separator/>
      </w:r>
    </w:p>
  </w:footnote>
  <w:footnote w:type="continuationSeparator" w:id="0">
    <w:p w:rsidR="00420EC4" w:rsidRDefault="003D0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C4" w:rsidRDefault="003D0F6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420EC4" w:rsidRDefault="00420EC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C4" w:rsidRDefault="003D0F6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16</w:t>
    </w:r>
    <w:r>
      <w:rPr>
        <w:lang w:val="en-GB"/>
      </w:rPr>
      <w:fldChar w:fldCharType="end"/>
    </w:r>
  </w:p>
  <w:p w:rsidR="00420EC4" w:rsidRDefault="00420EC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C4" w:rsidRDefault="00420EC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C9"/>
    <w:rsid w:val="003D0F64"/>
    <w:rsid w:val="00420EC4"/>
    <w:rsid w:val="005904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6A7885"/>
  <w15:docId w15:val="{512D02DE-F7CD-45E9-BC15-D01341C9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0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3F6C486EFF8"/>
  <Relationship Id="rId11" Type="http://schemas.openxmlformats.org/officeDocument/2006/relationships/hyperlink" TargetMode="External" Target="https://www.e-tar.lt/portal/lt/legalAct/TAR.B75159647520"/>
  <Relationship Id="rId12" Type="http://schemas.openxmlformats.org/officeDocument/2006/relationships/hyperlink" TargetMode="External" Target="https://www.e-tar.lt/portal/lt/legalAct/TAR.839B704AEA5E"/>
  <Relationship Id="rId13" Type="http://schemas.openxmlformats.org/officeDocument/2006/relationships/hyperlink" TargetMode="External" Target="https://www.e-tar.lt/portal/lt/legalAct/TAR.3EB34933E485"/>
  <Relationship Id="rId14" Type="http://schemas.openxmlformats.org/officeDocument/2006/relationships/hyperlink" TargetMode="External" Target="https://www.e-tar.lt/portal/lt/legalAct/TAR.65532A74E296"/>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3EB34933E485"/>
  <Relationship Id="rId22" Type="http://schemas.openxmlformats.org/officeDocument/2006/relationships/hyperlink" TargetMode="External" Target="https://www.e-tar.lt/portal/lt/legalAct/TAR.65532A74E296"/>
  <Relationship Id="rId23" Type="http://schemas.openxmlformats.org/officeDocument/2006/relationships/hyperlink" TargetMode="External" Target="https://www.e-tar.lt/portal/lt/legalAct/TAR.5368B592234C"/>
  <Relationship Id="rId24" Type="http://schemas.openxmlformats.org/officeDocument/2006/relationships/hyperlink" TargetMode="External" Target="https://www.e-tar.lt/portal/lt/legalAct/TAR.A5D68BD2EAFF"/>
  <Relationship Id="rId25" Type="http://schemas.openxmlformats.org/officeDocument/2006/relationships/hyperlink" TargetMode="External" Target="https://www.e-tar.lt/portal/lt/legalAct/TAR.8A39C83848CB"/>
  <Relationship Id="rId26" Type="http://schemas.openxmlformats.org/officeDocument/2006/relationships/hyperlink" TargetMode="External" Target="https://www.e-tar.lt/portal/lt/legalAct/TAR.C677663D2202"/>
  <Relationship Id="rId27" Type="http://schemas.openxmlformats.org/officeDocument/2006/relationships/hyperlink" TargetMode="External" Target="https://www.e-tar.lt/portal/lt/legalAct/TAR.57B0222A66C2"/>
  <Relationship Id="rId28" Type="http://schemas.openxmlformats.org/officeDocument/2006/relationships/hyperlink" TargetMode="External" Target="https://www.e-tar.lt/portal/lt/legalAct/TAR.F4CA26A706AF"/>
  <Relationship Id="rId29" Type="http://schemas.openxmlformats.org/officeDocument/2006/relationships/hyperlink" TargetMode="External" Target="https://www.e-tar.lt/portal/lt/legalAct/TAR.83D9F662C0E4"/>
  <Relationship Id="rId3" Type="http://schemas.openxmlformats.org/officeDocument/2006/relationships/settings" Target="setting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05F89351F10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9846D8D-8ED1-4402-BFC4-A35933A63C8D}"/>
      </w:docPartPr>
      <w:docPartBody>
        <w:p w:rsidR="00000000" w:rsidRDefault="00900B7B">
          <w:r w:rsidRPr="00A2123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7B"/>
    <w:rsid w:val="00900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0B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33906</Words>
  <Characters>19327</Characters>
  <Application>Microsoft Office Word</Application>
  <DocSecurity>0</DocSecurity>
  <Lines>161</Lines>
  <Paragraphs>106</Paragraphs>
  <ScaleCrop>false</ScaleCrop>
  <Company>Leksinova</Company>
  <LinksUpToDate>false</LinksUpToDate>
  <CharactersWithSpaces>53127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2015-10-13T00:58:00Z</dcterms:created>
  <dc:creator>Algirdas Andrijauskas</dc:creator>
  <lastModifiedBy>BODIN Aušra</lastModifiedBy>
  <dcterms:modified xsi:type="dcterms:W3CDTF">2022-03-17T08:41:00Z</dcterms:modified>
  <revision>3</revision>
  <dc:title>LIETUVOS RESPUBLIKOS VYRIAUSYBĖ</dc:title>
</coreProperties>
</file>