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  <w:bCs/>
        </w:rPr>
      </w:pPr>
      <w:r>
        <w:rPr>
          <w:b/>
          <w:bCs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rPr>
          <w:b/>
          <w:bCs/>
        </w:rPr>
        <w:t>LIETUVOS RESPUBLIKOS CIVILINIO PROCESO KODEKSO 42, 62, 803 STRAIPSNIŲ PAKEITIMO IR KODEKSO LX SKYRIAUS SEPTINTOJO SKIRSNIO IR PRIEDO PRIPAŽINIMO NETEKUSIAIS GALIOS ĮSTATYMAS</w:t>
      </w:r>
    </w:p>
    <w:p>
      <w:pPr>
        <w:jc w:val="center"/>
      </w:pPr>
    </w:p>
    <w:p>
      <w:pPr>
        <w:jc w:val="center"/>
      </w:pPr>
      <w:r>
        <w:t>2008 m. lapkričio 13 d. Nr. X-1810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</w:pPr>
      <w:r>
        <w:t xml:space="preserve">(Žin., 2002, Nr. </w:t>
      </w:r>
      <w:fldSimple w:instr="HYPERLINK https://www.e-tar.lt/portal/lt/legalAct/TAR.2E7C18F61454 \t _blank">
        <w:r>
          <w:rPr>
            <w:u w:val="single"/>
            <w:color w:val="0000FF" w:themeColor="hyperlink"/>
          </w:rPr>
          <w:t>36-1340</w:t>
        </w:r>
      </w:fldSimple>
      <w:r>
        <w:t xml:space="preserve">; 2004, Nr. </w:t>
      </w:r>
      <w:fldSimple w:instr="HYPERLINK https://www.e-tar.lt/portal/lt/legalAct/TAR.A4AD89185233 \t _blank">
        <w:r>
          <w:rPr>
            <w:u w:val="single"/>
            <w:color w:val="0000FF" w:themeColor="hyperlink"/>
          </w:rPr>
          <w:t>72-2494</w:t>
        </w:r>
      </w:fldSimple>
      <w:r>
        <w:t>)</w:t>
      </w:r>
    </w:p>
    <w:p>
      <w:pPr>
        <w:ind w:firstLine="567"/>
        <w:jc w:val="both"/>
      </w:pPr>
    </w:p>
    <w:p>
      <w:pPr>
        <w:ind w:firstLine="567"/>
        <w:jc w:val="both"/>
        <w:rPr>
          <w:b/>
          <w:bCs/>
        </w:rPr>
      </w:pPr>
      <w:r>
        <w:rPr>
          <w:b/>
          <w:bCs/>
        </w:rPr>
        <w:t>1</w:t>
      </w:r>
      <w:r>
        <w:t xml:space="preserve"> </w:t>
      </w:r>
      <w:r>
        <w:rPr>
          <w:b/>
          <w:bCs/>
        </w:rPr>
        <w:t xml:space="preserve">straipsnis. </w:t>
      </w:r>
      <w:r>
        <w:rPr>
          <w:b/>
          <w:bCs/>
        </w:rPr>
        <w:t>42 straipsnio 6 dalies pripažinimas netekusia galios</w:t>
      </w:r>
    </w:p>
    <w:p>
      <w:pPr>
        <w:ind w:firstLine="567"/>
        <w:jc w:val="both"/>
      </w:pPr>
      <w:r>
        <w:t>42 straipsnio 6 dalį pripažinti netekusia galios.</w:t>
      </w:r>
    </w:p>
    <w:p>
      <w:pPr>
        <w:ind w:firstLine="567"/>
        <w:jc w:val="both"/>
      </w:pPr>
    </w:p>
    <w:p>
      <w:pPr>
        <w:ind w:firstLine="567"/>
        <w:jc w:val="both"/>
        <w:rPr>
          <w:b/>
          <w:bCs/>
        </w:rPr>
      </w:pPr>
      <w:r>
        <w:rPr>
          <w:b/>
          <w:bCs/>
        </w:rPr>
        <w:t>2</w:t>
      </w:r>
      <w:r>
        <w:t xml:space="preserve"> </w:t>
      </w:r>
      <w:r>
        <w:rPr>
          <w:b/>
          <w:bCs/>
        </w:rPr>
        <w:t xml:space="preserve">straipsnis. </w:t>
      </w:r>
      <w:r>
        <w:rPr>
          <w:b/>
          <w:bCs/>
        </w:rPr>
        <w:t>62 straipsnio 3 dalies pakeitimas</w:t>
      </w:r>
    </w:p>
    <w:p>
      <w:pPr>
        <w:ind w:firstLine="567"/>
        <w:jc w:val="both"/>
      </w:pPr>
      <w:r>
        <w:t>62 straipsnio 3 dalyje išbraukti žodžius ir skaičius „išskyrus šio Kodekso 818 straipsnio 5 dalyje nurodytą išimtį“ ir šią dalį išdėstyti taip:</w:t>
      </w:r>
    </w:p>
    <w:p>
      <w:pPr>
        <w:ind w:firstLine="567"/>
        <w:jc w:val="both"/>
      </w:pPr>
      <w:r>
        <w:t>„</w:t>
      </w:r>
      <w:r>
        <w:t>3</w:t>
      </w:r>
      <w:r>
        <w:t>. Lietuvos apeliaciniame teisme civilines bylas nagrinėja trijų teisėjų kolegija.“</w:t>
      </w:r>
    </w:p>
    <w:p>
      <w:pPr>
        <w:ind w:firstLine="567"/>
        <w:jc w:val="both"/>
      </w:pPr>
    </w:p>
    <w:p>
      <w:pPr>
        <w:ind w:firstLine="567"/>
        <w:jc w:val="both"/>
        <w:rPr>
          <w:b/>
          <w:bCs/>
        </w:rPr>
      </w:pPr>
      <w:r>
        <w:rPr>
          <w:b/>
          <w:bCs/>
        </w:rPr>
        <w:t>3</w:t>
      </w:r>
      <w:r>
        <w:t xml:space="preserve"> </w:t>
      </w:r>
      <w:r>
        <w:rPr>
          <w:b/>
          <w:bCs/>
        </w:rPr>
        <w:t xml:space="preserve">straipsnis. </w:t>
      </w:r>
      <w:r>
        <w:rPr>
          <w:b/>
          <w:bCs/>
        </w:rPr>
        <w:t>803 straipsnio 5 dalies pripažinimas netekusia galios</w:t>
      </w:r>
    </w:p>
    <w:p>
      <w:pPr>
        <w:ind w:firstLine="567"/>
        <w:jc w:val="both"/>
      </w:pPr>
      <w:r>
        <w:t>803 straipsnio 5 dalį pripažinti netekusia galios.</w:t>
      </w:r>
    </w:p>
    <w:p>
      <w:pPr>
        <w:ind w:firstLine="567"/>
        <w:jc w:val="both"/>
      </w:pPr>
    </w:p>
    <w:p>
      <w:pPr>
        <w:ind w:firstLine="567"/>
        <w:jc w:val="both"/>
        <w:rPr>
          <w:b/>
          <w:bCs/>
        </w:rPr>
      </w:pPr>
      <w:r>
        <w:rPr>
          <w:b/>
          <w:bCs/>
        </w:rPr>
        <w:t>4</w:t>
      </w:r>
      <w:r>
        <w:t xml:space="preserve"> </w:t>
      </w:r>
      <w:r>
        <w:rPr>
          <w:b/>
          <w:bCs/>
        </w:rPr>
        <w:t xml:space="preserve">straipsnis. </w:t>
      </w:r>
      <w:r>
        <w:rPr>
          <w:b/>
          <w:bCs/>
        </w:rPr>
        <w:t>LX skyriaus septintojo skirsnio pripažinimas netekusiu galios</w:t>
      </w:r>
    </w:p>
    <w:p>
      <w:pPr>
        <w:ind w:firstLine="567"/>
        <w:jc w:val="both"/>
      </w:pPr>
      <w:r>
        <w:t>LX skyriaus septintąjį skirsnį pripažinti netekusiu galios.</w:t>
      </w:r>
    </w:p>
    <w:p>
      <w:pPr>
        <w:ind w:firstLine="567"/>
        <w:jc w:val="both"/>
      </w:pPr>
    </w:p>
    <w:p>
      <w:pPr>
        <w:ind w:firstLine="567"/>
        <w:jc w:val="both"/>
        <w:rPr>
          <w:b/>
          <w:bCs/>
        </w:rPr>
      </w:pPr>
      <w:r>
        <w:rPr>
          <w:b/>
          <w:bCs/>
        </w:rPr>
        <w:t>5</w:t>
      </w:r>
      <w:r>
        <w:t xml:space="preserve"> </w:t>
      </w:r>
      <w:r>
        <w:rPr>
          <w:b/>
          <w:bCs/>
        </w:rPr>
        <w:t xml:space="preserve">straipsnis. </w:t>
      </w:r>
      <w:r>
        <w:rPr>
          <w:b/>
          <w:bCs/>
        </w:rPr>
        <w:t>Kodekso priedo pripažinimas netekusiu galios</w:t>
      </w:r>
    </w:p>
    <w:p>
      <w:pPr>
        <w:ind w:firstLine="567"/>
        <w:jc w:val="both"/>
      </w:pPr>
      <w:r>
        <w:t>Kodekso priedą pripažinti netekusiu galios.</w:t>
      </w:r>
    </w:p>
    <w:p>
      <w:pPr>
        <w:ind w:firstLine="567"/>
        <w:jc w:val="both"/>
      </w:pPr>
    </w:p>
    <w:p>
      <w:pPr>
        <w:ind w:firstLine="567"/>
        <w:jc w:val="both"/>
        <w:rPr>
          <w:i/>
          <w:iCs/>
        </w:rPr>
      </w:pPr>
      <w:r>
        <w:rPr>
          <w:i/>
          <w:iCs/>
        </w:rPr>
        <w:t>Skelbiu šį Lietuvos Respublikos Seimo priimtą įstatymą.</w:t>
      </w:r>
    </w:p>
    <w:p>
      <w:pPr>
        <w:ind w:firstLine="567"/>
        <w:jc w:val="both"/>
        <w:rPr>
          <w:iCs/>
        </w:rPr>
      </w:pPr>
    </w:p>
    <w:p>
      <w:pPr>
        <w:ind w:firstLine="567"/>
        <w:jc w:val="both"/>
        <w:rPr>
          <w:iCs/>
        </w:rPr>
      </w:pPr>
    </w:p>
    <w:p>
      <w:pPr>
        <w:tabs>
          <w:tab w:val="right" w:pos="9071"/>
        </w:tabs>
      </w:pPr>
      <w:r>
        <w:t xml:space="preserve">RESPUBLIKOS PREZIDENTAS </w:t>
        <w:tab/>
        <w:t>VALDAS ADAMKUS</w:t>
      </w:r>
    </w:p>
    <w:p>
      <w:pPr>
        <w:ind w:firstLine="567"/>
        <w:jc w:val="both"/>
      </w:pPr>
    </w:p>
    <w:p>
      <w:pPr>
        <w:jc w:val="center"/>
      </w:pPr>
      <w:r>
        <w:t>_________________</w:t>
      </w:r>
    </w:p>
    <w:p>
      <w:pPr>
        <w:ind w:firstLine="567"/>
        <w:jc w:val="both"/>
      </w:pP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992</Characters>
  <Application>Microsoft Office Word</Application>
  <DocSecurity>4</DocSecurity>
  <Lines>34</Lines>
  <Paragraphs>20</Paragraphs>
  <ScaleCrop>false</ScaleCrop>
  <Company/>
  <LinksUpToDate>false</LinksUpToDate>
  <CharactersWithSpaces>1121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2015-09-15T19:56:00Z</dcterms:created>
  <dc:creator>Rima</dc:creator>
  <lastModifiedBy>Adlib User</lastModifiedBy>
  <dcterms:modified xsi:type="dcterms:W3CDTF">2015-09-15T19:56:00Z</dcterms:modified>
  <revision>2</revision>
  <dc:title>LIETUVOS RESPUBLIKOS CIVILINIO PROCESO KODEKSO 42, 62, 803 STRAIPSNIŲ</dc:title>
</coreProperties>
</file>