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887E5" w14:textId="77777777" w:rsidR="00413DB1" w:rsidRDefault="00413DB1">
      <w:pPr>
        <w:tabs>
          <w:tab w:val="center" w:pos="4153"/>
          <w:tab w:val="right" w:pos="8306"/>
        </w:tabs>
        <w:rPr>
          <w:lang w:val="en-GB"/>
        </w:rPr>
      </w:pPr>
    </w:p>
    <w:p w14:paraId="78B887E6" w14:textId="77777777" w:rsidR="00413DB1" w:rsidRDefault="00413DB1">
      <w:pPr>
        <w:tabs>
          <w:tab w:val="center" w:pos="4153"/>
          <w:tab w:val="right" w:pos="8306"/>
        </w:tabs>
        <w:rPr>
          <w:lang w:val="en-GB"/>
        </w:rPr>
      </w:pPr>
    </w:p>
    <w:p w14:paraId="78B887E7" w14:textId="77777777" w:rsidR="00413DB1" w:rsidRDefault="003C4C35">
      <w:pPr>
        <w:jc w:val="center"/>
        <w:rPr>
          <w:b/>
          <w:color w:val="000000"/>
        </w:rPr>
      </w:pPr>
      <w:r>
        <w:rPr>
          <w:b/>
          <w:color w:val="000000"/>
          <w:lang w:eastAsia="lt-LT"/>
        </w:rPr>
        <w:pict w14:anchorId="78B88BD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78B887E8" w14:textId="77777777" w:rsidR="00413DB1" w:rsidRDefault="00413DB1">
      <w:pPr>
        <w:jc w:val="center"/>
        <w:rPr>
          <w:color w:val="000000"/>
        </w:rPr>
      </w:pPr>
    </w:p>
    <w:p w14:paraId="78B887E9" w14:textId="77777777" w:rsidR="00413DB1" w:rsidRDefault="003C4C35">
      <w:pPr>
        <w:jc w:val="center"/>
        <w:rPr>
          <w:b/>
          <w:color w:val="000000"/>
        </w:rPr>
      </w:pPr>
      <w:r>
        <w:rPr>
          <w:b/>
          <w:color w:val="000000"/>
        </w:rPr>
        <w:t>N U T A R I M A S</w:t>
      </w:r>
    </w:p>
    <w:p w14:paraId="78B887EA" w14:textId="77777777" w:rsidR="00413DB1" w:rsidRDefault="003C4C35">
      <w:pPr>
        <w:jc w:val="center"/>
        <w:rPr>
          <w:b/>
          <w:color w:val="000000"/>
        </w:rPr>
      </w:pPr>
      <w:r>
        <w:rPr>
          <w:b/>
          <w:color w:val="000000"/>
        </w:rPr>
        <w:t>DĖL VALSTYBINIŲ SOCIALINIO DRAUDIMO PENSIJŲ SKYRIMO IR MOKĖJIMO NUOSTATŲ PATVIRTINIMO</w:t>
      </w:r>
    </w:p>
    <w:p w14:paraId="78B887EB" w14:textId="77777777" w:rsidR="00413DB1" w:rsidRDefault="00413DB1">
      <w:pPr>
        <w:jc w:val="center"/>
        <w:rPr>
          <w:color w:val="000000"/>
        </w:rPr>
      </w:pPr>
    </w:p>
    <w:p w14:paraId="78B887EC" w14:textId="77777777" w:rsidR="00413DB1" w:rsidRDefault="003C4C35">
      <w:pPr>
        <w:jc w:val="center"/>
        <w:rPr>
          <w:color w:val="000000"/>
        </w:rPr>
      </w:pPr>
      <w:r>
        <w:rPr>
          <w:color w:val="000000"/>
        </w:rPr>
        <w:t>1994 m. lapkričio 18 d. Nr. 1156</w:t>
      </w:r>
    </w:p>
    <w:p w14:paraId="78B887ED" w14:textId="77777777" w:rsidR="00413DB1" w:rsidRDefault="003C4C35">
      <w:pPr>
        <w:jc w:val="center"/>
        <w:rPr>
          <w:color w:val="000000"/>
        </w:rPr>
      </w:pPr>
      <w:r>
        <w:rPr>
          <w:color w:val="000000"/>
        </w:rPr>
        <w:t>Vilnius</w:t>
      </w:r>
    </w:p>
    <w:p w14:paraId="78B887EE" w14:textId="77777777" w:rsidR="00413DB1" w:rsidRDefault="00413DB1">
      <w:pPr>
        <w:ind w:firstLine="709"/>
        <w:jc w:val="both"/>
        <w:rPr>
          <w:color w:val="000000"/>
        </w:rPr>
      </w:pPr>
    </w:p>
    <w:p w14:paraId="78B887EF" w14:textId="77777777" w:rsidR="00413DB1" w:rsidRDefault="003C4C35">
      <w:pPr>
        <w:ind w:firstLine="709"/>
        <w:jc w:val="both"/>
        <w:rPr>
          <w:color w:val="000000"/>
        </w:rPr>
      </w:pPr>
      <w:r>
        <w:rPr>
          <w:color w:val="000000"/>
        </w:rPr>
        <w:t>Vadovaudamasi 1994 m. liepos 18 d. Lietuv</w:t>
      </w:r>
      <w:r>
        <w:rPr>
          <w:color w:val="000000"/>
        </w:rPr>
        <w:t xml:space="preserve">os Respublikos valstybinių socialinio draudimo pensijų įstatymu, Lietuvos Respublikos Vyriausybė </w:t>
      </w:r>
      <w:r>
        <w:rPr>
          <w:color w:val="000000"/>
          <w:spacing w:val="60"/>
        </w:rPr>
        <w:t>nutari</w:t>
      </w:r>
      <w:r>
        <w:rPr>
          <w:color w:val="000000"/>
          <w:spacing w:val="20"/>
        </w:rPr>
        <w:t>a:</w:t>
      </w:r>
    </w:p>
    <w:p w14:paraId="78B887F0" w14:textId="77777777" w:rsidR="00413DB1" w:rsidRDefault="003C4C35">
      <w:pPr>
        <w:ind w:firstLine="709"/>
        <w:jc w:val="both"/>
        <w:rPr>
          <w:color w:val="000000"/>
        </w:rPr>
      </w:pPr>
      <w:r>
        <w:rPr>
          <w:color w:val="000000"/>
        </w:rPr>
        <w:t>1</w:t>
      </w:r>
      <w:r>
        <w:rPr>
          <w:color w:val="000000"/>
        </w:rPr>
        <w:t>. Patvirtinti Lietuvos Respublikos valstybinių socialinio draudimo pensijų skyrimo ir mokėjimo nuostatus (pridedama).</w:t>
      </w:r>
    </w:p>
    <w:p w14:paraId="78B887F1" w14:textId="77777777" w:rsidR="00413DB1" w:rsidRDefault="003C4C35">
      <w:pPr>
        <w:ind w:firstLine="709"/>
        <w:jc w:val="both"/>
        <w:rPr>
          <w:color w:val="000000"/>
        </w:rPr>
      </w:pPr>
      <w:r>
        <w:rPr>
          <w:color w:val="000000"/>
        </w:rPr>
        <w:t>2</w:t>
      </w:r>
      <w:r>
        <w:rPr>
          <w:color w:val="000000"/>
        </w:rPr>
        <w:t>. Nustatyti, kad Valst</w:t>
      </w:r>
      <w:r>
        <w:rPr>
          <w:color w:val="000000"/>
        </w:rPr>
        <w:t>ybinių socialinio draudimo pensijų skyrimo ir mokėjimo nuostatai, patvirtinti šiuo nutarimu, įsigalioja nuo 1995 m. sausio 1 dienos.</w:t>
      </w:r>
    </w:p>
    <w:p w14:paraId="78B887F2" w14:textId="77777777" w:rsidR="00413DB1" w:rsidRDefault="003C4C35">
      <w:pPr>
        <w:ind w:firstLine="709"/>
        <w:jc w:val="both"/>
        <w:rPr>
          <w:color w:val="000000"/>
        </w:rPr>
      </w:pPr>
      <w:r>
        <w:rPr>
          <w:color w:val="000000"/>
        </w:rPr>
        <w:t>3</w:t>
      </w:r>
      <w:r>
        <w:rPr>
          <w:color w:val="000000"/>
        </w:rPr>
        <w:t xml:space="preserve">. Suteikti Valstybinio socialinio draudimo valdybai teisę aiškinti Valstybinių socialinio draudimo pensijų skyrimo ir </w:t>
      </w:r>
      <w:r>
        <w:rPr>
          <w:color w:val="000000"/>
        </w:rPr>
        <w:t>mokėjimo nuostatus.</w:t>
      </w:r>
    </w:p>
    <w:p w14:paraId="78B887F6" w14:textId="3AF15AF0" w:rsidR="00413DB1" w:rsidRDefault="003C4C35" w:rsidP="003C4C35">
      <w:pPr>
        <w:ind w:firstLine="709"/>
        <w:jc w:val="both"/>
      </w:pPr>
      <w:r>
        <w:rPr>
          <w:color w:val="000000"/>
        </w:rPr>
        <w:t>4</w:t>
      </w:r>
      <w:r>
        <w:rPr>
          <w:color w:val="000000"/>
        </w:rPr>
        <w:t>. Pripažinti netekusiais galios nuo 1995 m. sausio 1 d. Lietuvos Respublikos Vyriausybės sprendimus pagal pridedamą sąrašą.</w:t>
      </w:r>
    </w:p>
    <w:p w14:paraId="7158FDF2" w14:textId="77777777" w:rsidR="003C4C35" w:rsidRDefault="003C4C35">
      <w:pPr>
        <w:tabs>
          <w:tab w:val="right" w:pos="9639"/>
        </w:tabs>
      </w:pPr>
    </w:p>
    <w:p w14:paraId="3F85F75B" w14:textId="77777777" w:rsidR="003C4C35" w:rsidRDefault="003C4C35">
      <w:pPr>
        <w:tabs>
          <w:tab w:val="right" w:pos="9639"/>
        </w:tabs>
      </w:pPr>
    </w:p>
    <w:p w14:paraId="116F26F8" w14:textId="77777777" w:rsidR="003C4C35" w:rsidRDefault="003C4C35">
      <w:pPr>
        <w:tabs>
          <w:tab w:val="right" w:pos="9639"/>
        </w:tabs>
      </w:pPr>
    </w:p>
    <w:p w14:paraId="78B887F7" w14:textId="7E13252C" w:rsidR="00413DB1" w:rsidRDefault="003C4C35">
      <w:pPr>
        <w:tabs>
          <w:tab w:val="right" w:pos="9639"/>
        </w:tabs>
        <w:rPr>
          <w:caps/>
        </w:rPr>
      </w:pPr>
      <w:r>
        <w:rPr>
          <w:caps/>
        </w:rPr>
        <w:t>Ministras Pirmininkas</w:t>
      </w:r>
      <w:r>
        <w:rPr>
          <w:caps/>
        </w:rPr>
        <w:tab/>
        <w:t>Adolfas Šleževičius</w:t>
      </w:r>
    </w:p>
    <w:p w14:paraId="78B887F8" w14:textId="77777777" w:rsidR="00413DB1" w:rsidRDefault="00413DB1">
      <w:pPr>
        <w:tabs>
          <w:tab w:val="right" w:pos="9639"/>
        </w:tabs>
        <w:rPr>
          <w:caps/>
        </w:rPr>
      </w:pPr>
    </w:p>
    <w:p w14:paraId="78B887F9" w14:textId="77777777" w:rsidR="00413DB1" w:rsidRDefault="00413DB1">
      <w:pPr>
        <w:tabs>
          <w:tab w:val="right" w:pos="9639"/>
        </w:tabs>
        <w:rPr>
          <w:caps/>
        </w:rPr>
      </w:pPr>
    </w:p>
    <w:p w14:paraId="78B887FA" w14:textId="77777777" w:rsidR="00413DB1" w:rsidRDefault="00413DB1">
      <w:pPr>
        <w:tabs>
          <w:tab w:val="right" w:pos="9639"/>
        </w:tabs>
        <w:rPr>
          <w:caps/>
        </w:rPr>
      </w:pPr>
    </w:p>
    <w:p w14:paraId="78B887FB" w14:textId="77777777" w:rsidR="00413DB1" w:rsidRDefault="003C4C35">
      <w:pPr>
        <w:tabs>
          <w:tab w:val="right" w:pos="9639"/>
        </w:tabs>
        <w:rPr>
          <w:color w:val="000000"/>
        </w:rPr>
      </w:pPr>
      <w:r>
        <w:rPr>
          <w:caps/>
        </w:rPr>
        <w:t>Socialinės apsaugos ir darbo ministras</w:t>
      </w:r>
      <w:r>
        <w:rPr>
          <w:caps/>
        </w:rPr>
        <w:tab/>
        <w:t>Mindaugas Mikaila</w:t>
      </w:r>
    </w:p>
    <w:p w14:paraId="78B887FC" w14:textId="77777777" w:rsidR="00413DB1" w:rsidRDefault="003C4C35">
      <w:pPr>
        <w:ind w:left="5103"/>
      </w:pPr>
      <w:r>
        <w:rPr>
          <w:color w:val="000000"/>
        </w:rPr>
        <w:br w:type="page"/>
      </w:r>
      <w:r>
        <w:lastRenderedPageBreak/>
        <w:t>PATVIRTINTA</w:t>
      </w:r>
    </w:p>
    <w:p w14:paraId="78B887FD" w14:textId="77777777" w:rsidR="00413DB1" w:rsidRDefault="003C4C35">
      <w:pPr>
        <w:ind w:firstLine="5102"/>
      </w:pPr>
      <w:r>
        <w:t>Lietuvos Respublikos Vyriausybės</w:t>
      </w:r>
    </w:p>
    <w:p w14:paraId="78B887FE" w14:textId="77777777" w:rsidR="00413DB1" w:rsidRDefault="003C4C35">
      <w:pPr>
        <w:ind w:firstLine="5102"/>
      </w:pPr>
      <w:r>
        <w:t>1994 m. lapkričio 18 d. nutarimu Nr. 1156</w:t>
      </w:r>
    </w:p>
    <w:p w14:paraId="78B887FF" w14:textId="77777777" w:rsidR="00413DB1" w:rsidRDefault="00413DB1">
      <w:pPr>
        <w:ind w:firstLine="709"/>
        <w:jc w:val="both"/>
        <w:rPr>
          <w:color w:val="000000"/>
        </w:rPr>
      </w:pPr>
    </w:p>
    <w:p w14:paraId="78B88800" w14:textId="77777777" w:rsidR="00413DB1" w:rsidRDefault="003C4C35">
      <w:pPr>
        <w:jc w:val="center"/>
        <w:rPr>
          <w:b/>
          <w:color w:val="000000"/>
        </w:rPr>
      </w:pPr>
      <w:r>
        <w:rPr>
          <w:b/>
          <w:color w:val="000000"/>
        </w:rPr>
        <w:t>VALSTYBINIŲ SOCIALINIO DRAUDIMO PENSIJŲ SKYRIMO IR MOKĖJIMO NUOSTATAI</w:t>
      </w:r>
    </w:p>
    <w:p w14:paraId="78B88801" w14:textId="77777777" w:rsidR="00413DB1" w:rsidRDefault="00413DB1">
      <w:pPr>
        <w:jc w:val="center"/>
        <w:rPr>
          <w:b/>
          <w:color w:val="000000"/>
        </w:rPr>
      </w:pPr>
    </w:p>
    <w:p w14:paraId="78B88802" w14:textId="7563F136" w:rsidR="00413DB1" w:rsidRDefault="003C4C35">
      <w:pPr>
        <w:jc w:val="center"/>
        <w:rPr>
          <w:b/>
          <w:color w:val="000000"/>
        </w:rPr>
      </w:pPr>
      <w:r>
        <w:rPr>
          <w:b/>
          <w:color w:val="000000"/>
        </w:rPr>
        <w:t>BENDROJI DALIS</w:t>
      </w:r>
    </w:p>
    <w:p w14:paraId="78B88803" w14:textId="44A14FE3" w:rsidR="00413DB1" w:rsidRDefault="00413DB1">
      <w:pPr>
        <w:ind w:firstLine="709"/>
        <w:jc w:val="both"/>
        <w:rPr>
          <w:color w:val="000000"/>
        </w:rPr>
      </w:pPr>
    </w:p>
    <w:p w14:paraId="78B88804" w14:textId="55E36F3C" w:rsidR="00413DB1" w:rsidRDefault="003C4C35">
      <w:pPr>
        <w:ind w:firstLine="709"/>
        <w:jc w:val="both"/>
        <w:rPr>
          <w:color w:val="000000"/>
        </w:rPr>
      </w:pPr>
      <w:r>
        <w:rPr>
          <w:color w:val="000000"/>
        </w:rPr>
        <w:t>1</w:t>
      </w:r>
      <w:r>
        <w:rPr>
          <w:color w:val="000000"/>
        </w:rPr>
        <w:t>. Valstybinės socialinio draudimo pensijos (toliau vadinama – pensijos)</w:t>
      </w:r>
      <w:r>
        <w:rPr>
          <w:color w:val="000000"/>
        </w:rPr>
        <w:t xml:space="preserve"> skiriamos ir mokamos vadovaujantis 1994 m. liepos 18 d. Lietuvos Respublikos valstybinių socialinio draudimo pensijų įstatymu Nr. I-549 (toliau vadinama – Pensijų įstatymas) ir šiais nuostatais.</w:t>
      </w:r>
    </w:p>
    <w:p w14:paraId="78B88805" w14:textId="77777777" w:rsidR="00413DB1" w:rsidRDefault="003C4C35">
      <w:pPr>
        <w:ind w:firstLine="709"/>
        <w:jc w:val="both"/>
        <w:rPr>
          <w:color w:val="000000"/>
        </w:rPr>
      </w:pPr>
      <w:r>
        <w:rPr>
          <w:color w:val="000000"/>
        </w:rPr>
        <w:t>2</w:t>
      </w:r>
      <w:r>
        <w:rPr>
          <w:color w:val="000000"/>
        </w:rPr>
        <w:t>. Valstybiniu socialiniu pensijų draudimu privalomai dr</w:t>
      </w:r>
      <w:r>
        <w:rPr>
          <w:color w:val="000000"/>
        </w:rPr>
        <w:t>audžiami šie Pensijų įstatymo 2 straipsnyje nurodytieji asmenys:</w:t>
      </w:r>
    </w:p>
    <w:p w14:paraId="78B88806" w14:textId="77777777" w:rsidR="00413DB1" w:rsidRDefault="003C4C35">
      <w:pPr>
        <w:ind w:firstLine="709"/>
        <w:jc w:val="both"/>
        <w:rPr>
          <w:color w:val="000000"/>
        </w:rPr>
      </w:pPr>
      <w:r>
        <w:rPr>
          <w:color w:val="000000"/>
        </w:rPr>
        <w:t>2.1</w:t>
      </w:r>
      <w:r>
        <w:rPr>
          <w:color w:val="000000"/>
        </w:rPr>
        <w:t>. asmenys, dirbantys pagal darbo sutartis, taip pat dirbantys narystės pagrindu renkamose institucijose, ūkinėse bendrijose, žemės ūkio bendrovėse arba kooperatinėse organizacijose ir ga</w:t>
      </w:r>
      <w:r>
        <w:rPr>
          <w:color w:val="000000"/>
        </w:rPr>
        <w:t>unantys atlyginimą už darbą;</w:t>
      </w:r>
    </w:p>
    <w:p w14:paraId="78B88807" w14:textId="77777777" w:rsidR="00413DB1" w:rsidRDefault="003C4C35">
      <w:pPr>
        <w:ind w:firstLine="709"/>
        <w:jc w:val="both"/>
        <w:rPr>
          <w:color w:val="000000"/>
        </w:rPr>
      </w:pPr>
      <w:r>
        <w:rPr>
          <w:color w:val="000000"/>
        </w:rPr>
        <w:t>2.2</w:t>
      </w:r>
      <w:r>
        <w:rPr>
          <w:color w:val="000000"/>
        </w:rPr>
        <w:t>. Vidaus reikalų ministerijos, policijos ir kitų vidaus reikalų įstaigų pareigūnai, vidaus tarnybos dalinių karininkai, liktinės tarnybos puskarininkiai ir kareiviai;</w:t>
      </w:r>
    </w:p>
    <w:p w14:paraId="78B88808" w14:textId="77777777" w:rsidR="00413DB1" w:rsidRDefault="003C4C35">
      <w:pPr>
        <w:ind w:firstLine="709"/>
        <w:jc w:val="both"/>
        <w:rPr>
          <w:color w:val="000000"/>
        </w:rPr>
      </w:pPr>
      <w:r>
        <w:rPr>
          <w:color w:val="000000"/>
        </w:rPr>
        <w:t>2.3</w:t>
      </w:r>
      <w:r>
        <w:rPr>
          <w:color w:val="000000"/>
        </w:rPr>
        <w:t>. tikrosios krašto apsaugos tarnybos karininka</w:t>
      </w:r>
      <w:r>
        <w:rPr>
          <w:color w:val="000000"/>
        </w:rPr>
        <w:t>i, liktinės tarnybos puskarininkiai ir kareiviai;</w:t>
      </w:r>
    </w:p>
    <w:p w14:paraId="78B88809" w14:textId="77777777" w:rsidR="00413DB1" w:rsidRDefault="003C4C35">
      <w:pPr>
        <w:ind w:firstLine="709"/>
        <w:jc w:val="both"/>
        <w:rPr>
          <w:color w:val="000000"/>
        </w:rPr>
      </w:pPr>
      <w:r>
        <w:rPr>
          <w:color w:val="000000"/>
        </w:rPr>
        <w:t>2.4</w:t>
      </w:r>
      <w:r>
        <w:rPr>
          <w:color w:val="000000"/>
        </w:rPr>
        <w:t>. valstybės saugumo pareigūnai;</w:t>
      </w:r>
    </w:p>
    <w:p w14:paraId="78B8880A" w14:textId="77777777" w:rsidR="00413DB1" w:rsidRDefault="003C4C35">
      <w:pPr>
        <w:ind w:firstLine="709"/>
        <w:jc w:val="both"/>
        <w:rPr>
          <w:color w:val="000000"/>
        </w:rPr>
      </w:pPr>
      <w:r>
        <w:rPr>
          <w:color w:val="000000"/>
        </w:rPr>
        <w:t>2.5</w:t>
      </w:r>
      <w:r>
        <w:rPr>
          <w:color w:val="000000"/>
        </w:rPr>
        <w:t>. individualių (personalinių) įmonių savininkai ir jiems prilyginti savarankiškai dirbantys asmenys.</w:t>
      </w:r>
    </w:p>
    <w:p w14:paraId="78B8880B" w14:textId="77777777" w:rsidR="00413DB1" w:rsidRDefault="003C4C35">
      <w:pPr>
        <w:ind w:firstLine="709"/>
        <w:jc w:val="both"/>
        <w:rPr>
          <w:color w:val="000000"/>
        </w:rPr>
      </w:pPr>
      <w:r>
        <w:rPr>
          <w:color w:val="000000"/>
        </w:rPr>
        <w:t>Nurodytiesiems šiame punkte individualių (personalinių) įmo</w:t>
      </w:r>
      <w:r>
        <w:rPr>
          <w:color w:val="000000"/>
        </w:rPr>
        <w:t>nių savininkams prilyginami advokatai ir notarai;</w:t>
      </w:r>
    </w:p>
    <w:p w14:paraId="78B8880C" w14:textId="77777777" w:rsidR="00413DB1" w:rsidRDefault="003C4C35">
      <w:pPr>
        <w:ind w:firstLine="709"/>
        <w:jc w:val="both"/>
        <w:rPr>
          <w:color w:val="000000"/>
        </w:rPr>
      </w:pPr>
      <w:r>
        <w:rPr>
          <w:color w:val="000000"/>
        </w:rPr>
        <w:t>2.6</w:t>
      </w:r>
      <w:r>
        <w:rPr>
          <w:color w:val="000000"/>
        </w:rPr>
        <w:t>. ūkininkai ir pilnamečiai jų šeimų nariai, dirbantys ūkyje;</w:t>
      </w:r>
    </w:p>
    <w:p w14:paraId="78B8880D" w14:textId="77777777" w:rsidR="00413DB1" w:rsidRDefault="003C4C35">
      <w:pPr>
        <w:ind w:firstLine="709"/>
        <w:jc w:val="both"/>
        <w:rPr>
          <w:color w:val="000000"/>
        </w:rPr>
      </w:pPr>
      <w:r>
        <w:rPr>
          <w:color w:val="000000"/>
        </w:rPr>
        <w:t>2.7</w:t>
      </w:r>
      <w:r>
        <w:rPr>
          <w:color w:val="000000"/>
        </w:rPr>
        <w:t>. tikrosios krašto apsaugos tarnybos prievolininkai (būtinosios tarnybos kariai).</w:t>
      </w:r>
    </w:p>
    <w:p w14:paraId="78B8880E" w14:textId="5B8609BC" w:rsidR="00413DB1" w:rsidRDefault="003C4C35">
      <w:pPr>
        <w:ind w:firstLine="709"/>
        <w:jc w:val="both"/>
        <w:rPr>
          <w:color w:val="000000"/>
        </w:rPr>
      </w:pPr>
    </w:p>
    <w:p w14:paraId="78B8880F" w14:textId="77777777" w:rsidR="00413DB1" w:rsidRDefault="003C4C35">
      <w:pPr>
        <w:jc w:val="center"/>
        <w:rPr>
          <w:b/>
          <w:color w:val="000000"/>
        </w:rPr>
      </w:pPr>
      <w:r>
        <w:rPr>
          <w:b/>
          <w:color w:val="000000"/>
        </w:rPr>
        <w:t>PENSIJŲ RŪŠYS</w:t>
      </w:r>
    </w:p>
    <w:p w14:paraId="78B88810" w14:textId="77777777" w:rsidR="00413DB1" w:rsidRDefault="00413DB1">
      <w:pPr>
        <w:ind w:firstLine="709"/>
        <w:jc w:val="both"/>
        <w:rPr>
          <w:color w:val="000000"/>
        </w:rPr>
      </w:pPr>
    </w:p>
    <w:p w14:paraId="78B88811" w14:textId="77777777" w:rsidR="00413DB1" w:rsidRDefault="003C4C35">
      <w:pPr>
        <w:ind w:firstLine="709"/>
        <w:jc w:val="both"/>
        <w:rPr>
          <w:color w:val="000000"/>
        </w:rPr>
      </w:pPr>
      <w:r>
        <w:rPr>
          <w:color w:val="000000"/>
        </w:rPr>
        <w:t>3</w:t>
      </w:r>
      <w:r>
        <w:rPr>
          <w:color w:val="000000"/>
        </w:rPr>
        <w:t>. Pensijų įstatymo 5 str</w:t>
      </w:r>
      <w:r>
        <w:rPr>
          <w:color w:val="000000"/>
        </w:rPr>
        <w:t>aipsnyje numatyta asmenų teisė pasirinkti pensijos rūšį.</w:t>
      </w:r>
    </w:p>
    <w:p w14:paraId="78B88812" w14:textId="77777777" w:rsidR="00413DB1" w:rsidRDefault="003C4C35">
      <w:pPr>
        <w:ind w:firstLine="709"/>
        <w:jc w:val="both"/>
        <w:rPr>
          <w:color w:val="000000"/>
        </w:rPr>
      </w:pPr>
      <w:r>
        <w:rPr>
          <w:color w:val="000000"/>
        </w:rPr>
        <w:t>Asmenims, kuriems buvo paskirta ištarnauto laiko pensija, įgijus teisę gauti senatvės arba invalidumo pensijas, pagal jų pasirinkimą mokama viena iš šių trijų pensijų.</w:t>
      </w:r>
    </w:p>
    <w:p w14:paraId="78B88813" w14:textId="77777777" w:rsidR="00413DB1" w:rsidRDefault="003C4C35">
      <w:pPr>
        <w:ind w:firstLine="709"/>
        <w:jc w:val="both"/>
        <w:rPr>
          <w:color w:val="000000"/>
        </w:rPr>
      </w:pPr>
      <w:r>
        <w:rPr>
          <w:color w:val="000000"/>
        </w:rPr>
        <w:t>Našlių ar našlaičių pensija mok</w:t>
      </w:r>
      <w:r>
        <w:rPr>
          <w:color w:val="000000"/>
        </w:rPr>
        <w:t>ama kartu su ištarnauto laiko pensija.</w:t>
      </w:r>
    </w:p>
    <w:p w14:paraId="78B88814" w14:textId="77777777" w:rsidR="00413DB1" w:rsidRDefault="003C4C35">
      <w:pPr>
        <w:ind w:firstLine="709"/>
        <w:jc w:val="both"/>
        <w:rPr>
          <w:color w:val="000000"/>
        </w:rPr>
      </w:pPr>
    </w:p>
    <w:p w14:paraId="78B88815" w14:textId="77777777" w:rsidR="00413DB1" w:rsidRDefault="003C4C35">
      <w:pPr>
        <w:jc w:val="center"/>
        <w:rPr>
          <w:b/>
          <w:color w:val="000000"/>
        </w:rPr>
      </w:pPr>
      <w:r>
        <w:rPr>
          <w:b/>
          <w:color w:val="000000"/>
        </w:rPr>
        <w:t>PENSIJŲ SANDARA</w:t>
      </w:r>
    </w:p>
    <w:p w14:paraId="78B88816" w14:textId="77777777" w:rsidR="00413DB1" w:rsidRDefault="00413DB1">
      <w:pPr>
        <w:jc w:val="center"/>
        <w:rPr>
          <w:color w:val="000000"/>
        </w:rPr>
      </w:pPr>
    </w:p>
    <w:p w14:paraId="78B88817" w14:textId="77777777" w:rsidR="00413DB1" w:rsidRDefault="003C4C35">
      <w:pPr>
        <w:ind w:firstLine="709"/>
        <w:jc w:val="both"/>
        <w:rPr>
          <w:color w:val="000000"/>
        </w:rPr>
      </w:pPr>
      <w:r>
        <w:rPr>
          <w:color w:val="000000"/>
        </w:rPr>
        <w:t>4</w:t>
      </w:r>
      <w:r>
        <w:rPr>
          <w:color w:val="000000"/>
        </w:rPr>
        <w:t>. Pensijos sandarą apibrėžia Pensijų įstatymo 6 straipsnis.</w:t>
      </w:r>
    </w:p>
    <w:p w14:paraId="78B88818" w14:textId="77777777" w:rsidR="00413DB1" w:rsidRDefault="003C4C35">
      <w:pPr>
        <w:ind w:firstLine="709"/>
        <w:jc w:val="both"/>
        <w:rPr>
          <w:color w:val="000000"/>
        </w:rPr>
      </w:pPr>
      <w:r>
        <w:rPr>
          <w:color w:val="000000"/>
        </w:rPr>
        <w:t xml:space="preserve">Pagrindinė pensijos dalis apskaičiuojama pagal visą apdraustojo asmens turimą valstybinio socialinio pensijų draudimo stažą </w:t>
      </w:r>
      <w:r>
        <w:rPr>
          <w:color w:val="000000"/>
        </w:rPr>
        <w:t>(toliau vadinama – stažas), kurį sudaro stažas, įgytas dirbant pagal darbo sutartį, narystės ar tarnybos pagrindu; stažas, įgytas dirbant savarankiškai; savanoriškai apsidraudusių asmenų (Pensijų įstatymo 2 straipsnio antroji dalis) stažas.</w:t>
      </w:r>
    </w:p>
    <w:p w14:paraId="78B88819" w14:textId="77777777" w:rsidR="00413DB1" w:rsidRDefault="003C4C35">
      <w:pPr>
        <w:ind w:firstLine="709"/>
        <w:jc w:val="both"/>
        <w:rPr>
          <w:color w:val="000000"/>
        </w:rPr>
      </w:pPr>
    </w:p>
    <w:p w14:paraId="78B8881A" w14:textId="77777777" w:rsidR="00413DB1" w:rsidRDefault="003C4C35">
      <w:pPr>
        <w:jc w:val="center"/>
        <w:rPr>
          <w:b/>
          <w:color w:val="000000"/>
        </w:rPr>
      </w:pPr>
      <w:r>
        <w:rPr>
          <w:b/>
          <w:color w:val="000000"/>
        </w:rPr>
        <w:t>STAŽAS</w:t>
      </w:r>
    </w:p>
    <w:p w14:paraId="78B8881B" w14:textId="77777777" w:rsidR="00413DB1" w:rsidRDefault="00413DB1">
      <w:pPr>
        <w:jc w:val="center"/>
        <w:rPr>
          <w:color w:val="000000"/>
        </w:rPr>
      </w:pPr>
    </w:p>
    <w:p w14:paraId="78B8881C" w14:textId="77777777" w:rsidR="00413DB1" w:rsidRDefault="003C4C35">
      <w:pPr>
        <w:ind w:firstLine="709"/>
        <w:jc w:val="both"/>
        <w:rPr>
          <w:color w:val="000000"/>
        </w:rPr>
      </w:pPr>
      <w:r>
        <w:rPr>
          <w:color w:val="000000"/>
        </w:rPr>
        <w:t>5</w:t>
      </w:r>
      <w:r>
        <w:rPr>
          <w:color w:val="000000"/>
        </w:rPr>
        <w:t>. Apdraustojo asmens stažas nustatomas ir apskaičiuojamas pagal Pensijų įstatymo 8–11 ir 52 straipsnius.</w:t>
      </w:r>
    </w:p>
    <w:p w14:paraId="78B8881D" w14:textId="77777777" w:rsidR="00413DB1" w:rsidRDefault="003C4C35">
      <w:pPr>
        <w:ind w:firstLine="709"/>
        <w:jc w:val="both"/>
        <w:rPr>
          <w:color w:val="000000"/>
        </w:rPr>
      </w:pPr>
      <w:r>
        <w:rPr>
          <w:color w:val="000000"/>
        </w:rPr>
        <w:t>6</w:t>
      </w:r>
      <w:r>
        <w:rPr>
          <w:color w:val="000000"/>
        </w:rPr>
        <w:t>. Pensijų įstatymo 8 straipsnio antrosios dalies 2 punkte nurodytų bedarbio pašalpų gavimo laikas įskaitomas tik draustiems nuo nedarbo asmenim</w:t>
      </w:r>
      <w:r>
        <w:rPr>
          <w:color w:val="000000"/>
        </w:rPr>
        <w:t xml:space="preserve">s. Iki bus priimtas Lietuvos Respublikos draudimo nuo nedarbo įstatymas, draustaisiais nuo nedarbo laikomi asmenys, turintys teisę gauti bedarbio pašalpą pagal Lietuvos Respublikos gyventojų užimtumo įstatymo 16 straipsnio trečiąją </w:t>
      </w:r>
      <w:r>
        <w:rPr>
          <w:color w:val="000000"/>
        </w:rPr>
        <w:lastRenderedPageBreak/>
        <w:t>dalį, t. y. asmenys, kur</w:t>
      </w:r>
      <w:r>
        <w:rPr>
          <w:color w:val="000000"/>
        </w:rPr>
        <w:t>ie per pastaruosius 3 metus ne mažiau kaip 24 mėnesius dirbo pagal darbo sutartį.</w:t>
      </w:r>
    </w:p>
    <w:p w14:paraId="78B8881E" w14:textId="77777777" w:rsidR="00413DB1" w:rsidRDefault="003C4C35">
      <w:pPr>
        <w:ind w:firstLine="709"/>
        <w:jc w:val="both"/>
        <w:rPr>
          <w:color w:val="000000"/>
        </w:rPr>
      </w:pPr>
      <w:r>
        <w:rPr>
          <w:color w:val="000000"/>
        </w:rPr>
        <w:t>7</w:t>
      </w:r>
      <w:r>
        <w:rPr>
          <w:color w:val="000000"/>
        </w:rPr>
        <w:t>. Apskaičiuojant asmens stažą, įgytą dirbant pagal darbo sutartį, narystės ar tarnybos pagrindu, kaip numatyta Pensijų įstatymo 9 straipsnyje, į uždarbio ir kitų pajamų,</w:t>
      </w:r>
      <w:r>
        <w:rPr>
          <w:color w:val="000000"/>
        </w:rPr>
        <w:t xml:space="preserve"> nuo kurių įmokėtos privalomos valstybinio socialinio pensijų draudimo įmokos, sumą įskaitomos ir gautosios valstybinio socialinio draudimo ligos (laikinojo nedarbingumo), motinystės bei draudimo nuo nedarbo bedarbio pašalpos.</w:t>
      </w:r>
    </w:p>
    <w:p w14:paraId="78B8881F" w14:textId="77777777" w:rsidR="00413DB1" w:rsidRDefault="003C4C35">
      <w:pPr>
        <w:ind w:firstLine="709"/>
        <w:jc w:val="both"/>
        <w:rPr>
          <w:color w:val="000000"/>
        </w:rPr>
      </w:pPr>
      <w:r>
        <w:rPr>
          <w:color w:val="000000"/>
        </w:rPr>
        <w:t>8</w:t>
      </w:r>
      <w:r>
        <w:rPr>
          <w:color w:val="000000"/>
        </w:rPr>
        <w:t xml:space="preserve">. Kaip nurodyta Pensijų </w:t>
      </w:r>
      <w:r>
        <w:rPr>
          <w:color w:val="000000"/>
        </w:rPr>
        <w:t xml:space="preserve">įstatymo 11 straipsnio trečiojoje dalyje, stažas išreiškiamas metais ir skaičiuojamas keturių ženklų po kablelio tikslumu. Stažo dalis, apskaičiuota dienomis, išreiškiama mėnesiais, dienų skaičių dalijant iš 30. Dienų likutis apvalinamas iki viso mėnesio, </w:t>
      </w:r>
      <w:r>
        <w:rPr>
          <w:color w:val="000000"/>
        </w:rPr>
        <w:t>jeigu yra daugiau kaip 15 dienų, o 15 ir mažiau dienų atmetama.</w:t>
      </w:r>
    </w:p>
    <w:p w14:paraId="78B88820" w14:textId="77777777" w:rsidR="00413DB1" w:rsidRDefault="003C4C35">
      <w:pPr>
        <w:ind w:firstLine="709"/>
        <w:jc w:val="both"/>
        <w:rPr>
          <w:color w:val="000000"/>
        </w:rPr>
      </w:pPr>
      <w:r>
        <w:rPr>
          <w:color w:val="000000"/>
        </w:rPr>
        <w:t>9</w:t>
      </w:r>
      <w:r>
        <w:rPr>
          <w:color w:val="000000"/>
        </w:rPr>
        <w:t>. Pensijų įstatymo 52 straipsnyje nurodytieji stažui prilyginami laikotarpiai iki 1995 m. sausio 1 d. įskaitomi į stažą pagal faktinę jų trukmę.</w:t>
      </w:r>
    </w:p>
    <w:p w14:paraId="78B88821" w14:textId="77777777" w:rsidR="00413DB1" w:rsidRDefault="003C4C35">
      <w:pPr>
        <w:ind w:firstLine="709"/>
        <w:jc w:val="both"/>
        <w:rPr>
          <w:color w:val="000000"/>
        </w:rPr>
      </w:pPr>
      <w:r>
        <w:rPr>
          <w:color w:val="000000"/>
        </w:rPr>
        <w:t>10</w:t>
      </w:r>
      <w:r>
        <w:rPr>
          <w:color w:val="000000"/>
        </w:rPr>
        <w:t>. Pensijų įstatymo 52 straipsnio pir</w:t>
      </w:r>
      <w:r>
        <w:rPr>
          <w:color w:val="000000"/>
        </w:rPr>
        <w:t>mosios dalies 1 punkte nurodytasis darbininkų ir tarnautojų darbo laikas į stažą įskaitomas nepriklausomai nuo jo pobūdžio bei trukmės ir nuo pertraukų trukmės. Į darbo laiką įskaitomas ir darbininkų bei tarnautojų ligos (laikinojo nedarbingumo), motinystė</w:t>
      </w:r>
      <w:r>
        <w:rPr>
          <w:color w:val="000000"/>
        </w:rPr>
        <w:t>s (nėštumo ir gimdymo, taip pat vaiko iki 3 metų priežiūros, bet ne ilgiau kaip iki atleidimo iš darbo) pašalpų gavimo laikas. Jeigu liga (laikinasis nedarbingumas) prasidėjo asmens darbo laikotarpiu ir tęsėsi po atleidimo iš darbo, į stažą įskaitomas ir l</w:t>
      </w:r>
      <w:r>
        <w:rPr>
          <w:color w:val="000000"/>
        </w:rPr>
        <w:t>igos (laikinojo nedarbingumo) laikas po atleidimo iš darbo.</w:t>
      </w:r>
    </w:p>
    <w:p w14:paraId="78B88822" w14:textId="77777777" w:rsidR="00413DB1" w:rsidRDefault="003C4C35">
      <w:pPr>
        <w:ind w:firstLine="709"/>
        <w:jc w:val="both"/>
        <w:rPr>
          <w:color w:val="000000"/>
        </w:rPr>
      </w:pPr>
      <w:r>
        <w:rPr>
          <w:color w:val="000000"/>
        </w:rPr>
        <w:t>11</w:t>
      </w:r>
      <w:r>
        <w:rPr>
          <w:color w:val="000000"/>
        </w:rPr>
        <w:t>. Pensijų įstatymo 52 straipsnio pirmosios dalies 1 punkte nurodytasis kolūkio narių darbo kolūkiuose laikas į stažą įskaitomas šia tvarka:</w:t>
      </w:r>
    </w:p>
    <w:p w14:paraId="78B88823" w14:textId="77777777" w:rsidR="00413DB1" w:rsidRDefault="003C4C35">
      <w:pPr>
        <w:ind w:firstLine="709"/>
        <w:jc w:val="both"/>
        <w:rPr>
          <w:color w:val="000000"/>
        </w:rPr>
      </w:pPr>
      <w:r>
        <w:rPr>
          <w:color w:val="000000"/>
        </w:rPr>
        <w:t>11.1</w:t>
      </w:r>
      <w:r>
        <w:rPr>
          <w:color w:val="000000"/>
        </w:rPr>
        <w:t>. darbo laikas iki 1966 m. sausio 1 d. įskai</w:t>
      </w:r>
      <w:r>
        <w:rPr>
          <w:color w:val="000000"/>
        </w:rPr>
        <w:t>tomas nepriklausomai nuo to, ar buvo išdirbtas nustatytas darbo dienų (darbadienių) minimumas;</w:t>
      </w:r>
    </w:p>
    <w:p w14:paraId="78B88824" w14:textId="77777777" w:rsidR="00413DB1" w:rsidRDefault="003C4C35">
      <w:pPr>
        <w:ind w:firstLine="709"/>
        <w:jc w:val="both"/>
        <w:rPr>
          <w:color w:val="000000"/>
        </w:rPr>
      </w:pPr>
      <w:r>
        <w:rPr>
          <w:color w:val="000000"/>
        </w:rPr>
        <w:t>11.2</w:t>
      </w:r>
      <w:r>
        <w:rPr>
          <w:color w:val="000000"/>
        </w:rPr>
        <w:t>. po 1966 m. sausio 1 d. įskaitomi metai, kuriais išdirbtas nustatytas darbo dienų (darbadienių) minimumas, ir metai, kuriais nustatytas darbo dienų (dar</w:t>
      </w:r>
      <w:r>
        <w:rPr>
          <w:color w:val="000000"/>
        </w:rPr>
        <w:t>badienių) minimumas neišdirbtas dėl pateisinamų pagal kolūkio valdybos ar visuotinio kolūkiečių susirinkimo nutarimus priežasčių;</w:t>
      </w:r>
    </w:p>
    <w:p w14:paraId="78B88825" w14:textId="77777777" w:rsidR="00413DB1" w:rsidRDefault="003C4C35">
      <w:pPr>
        <w:ind w:firstLine="709"/>
        <w:jc w:val="both"/>
        <w:rPr>
          <w:color w:val="000000"/>
        </w:rPr>
      </w:pPr>
      <w:r>
        <w:rPr>
          <w:color w:val="000000"/>
        </w:rPr>
        <w:t>11.3</w:t>
      </w:r>
      <w:r>
        <w:rPr>
          <w:color w:val="000000"/>
        </w:rPr>
        <w:t>. jeigu po 1966 m. sausio 1 d. nustatytas darbo dienų (darbadienių) minimumas neišdirbtas be pateisinamų pagal kolūkio</w:t>
      </w:r>
      <w:r>
        <w:rPr>
          <w:color w:val="000000"/>
        </w:rPr>
        <w:t xml:space="preserve"> valdybos ar visuotinio kolūkiečių susirinkimo nutarimus priežasčių arba šios priežastys nebuvo svarstytos, arba nėra duomenų apie tai, koks buvo nustatytas darbo dienų (darbadienių) minimumas, į stažą įskaitomas faktiškai dirbtų dienų skaičius;</w:t>
      </w:r>
    </w:p>
    <w:p w14:paraId="78B88826" w14:textId="77777777" w:rsidR="00413DB1" w:rsidRDefault="003C4C35">
      <w:pPr>
        <w:ind w:firstLine="709"/>
        <w:jc w:val="both"/>
        <w:rPr>
          <w:color w:val="000000"/>
        </w:rPr>
      </w:pPr>
      <w:r>
        <w:rPr>
          <w:color w:val="000000"/>
        </w:rPr>
        <w:t>11.4</w:t>
      </w:r>
      <w:r>
        <w:rPr>
          <w:color w:val="000000"/>
        </w:rPr>
        <w:t xml:space="preserve">. </w:t>
      </w:r>
      <w:r>
        <w:rPr>
          <w:color w:val="000000"/>
        </w:rPr>
        <w:t>kolūkio narėms, kurioms buvo mokamos motinystės (nėštumo ir gimdymo) pašalpos, į stažą įskaitomas vaiko iki 3 metų priežiūros laikas, bet ne ilgiau kaip iki išstojimo iš kolūkio narių.</w:t>
      </w:r>
    </w:p>
    <w:p w14:paraId="78B88827" w14:textId="77777777" w:rsidR="00413DB1" w:rsidRDefault="003C4C35">
      <w:pPr>
        <w:ind w:firstLine="709"/>
        <w:jc w:val="both"/>
        <w:rPr>
          <w:color w:val="000000"/>
        </w:rPr>
      </w:pPr>
      <w:r>
        <w:rPr>
          <w:color w:val="000000"/>
        </w:rPr>
        <w:t>12</w:t>
      </w:r>
      <w:r>
        <w:rPr>
          <w:color w:val="000000"/>
        </w:rPr>
        <w:t>. Pensijų įstatymo 52 straipsnio pirmosios dalies 1 punkte nuro</w:t>
      </w:r>
      <w:r>
        <w:rPr>
          <w:color w:val="000000"/>
        </w:rPr>
        <w:t>dytų kitų asmenų, kurie pagal galiojusius įstatymus turėjo būti draudžiami valstybiniu socialiniu draudimu, darbo laikas, įskaitytinas į valstybinio socialinio draudimo stažą, nustatytas šių nuostatų 1 priede.</w:t>
      </w:r>
    </w:p>
    <w:p w14:paraId="78B88828" w14:textId="77777777" w:rsidR="00413DB1" w:rsidRDefault="003C4C35">
      <w:pPr>
        <w:ind w:firstLine="709"/>
        <w:jc w:val="both"/>
        <w:rPr>
          <w:color w:val="000000"/>
        </w:rPr>
      </w:pPr>
      <w:r>
        <w:rPr>
          <w:color w:val="000000"/>
        </w:rPr>
        <w:t>13</w:t>
      </w:r>
      <w:r>
        <w:rPr>
          <w:color w:val="000000"/>
        </w:rPr>
        <w:t>. Pensijų įstatymo 52 straipsnio pirmosi</w:t>
      </w:r>
      <w:r>
        <w:rPr>
          <w:color w:val="000000"/>
        </w:rPr>
        <w:t>os dalies 2 punkte nurodytas kūrybinės veiklos laikas įskaitomas į stažą nuo tos dienos, kai buvo paskelbtas ar pirmą kartą viešai atliktas arba eksponuotas autoriaus kūrinys.</w:t>
      </w:r>
    </w:p>
    <w:p w14:paraId="78B88829" w14:textId="77777777" w:rsidR="00413DB1" w:rsidRDefault="003C4C35">
      <w:pPr>
        <w:ind w:firstLine="709"/>
        <w:jc w:val="both"/>
        <w:rPr>
          <w:color w:val="000000"/>
        </w:rPr>
      </w:pPr>
      <w:r>
        <w:rPr>
          <w:color w:val="000000"/>
        </w:rPr>
        <w:t>14</w:t>
      </w:r>
      <w:r>
        <w:rPr>
          <w:color w:val="000000"/>
        </w:rPr>
        <w:t>. Stažui, nurodytam Pensijų įstatymo 52 straipsnio antrosios dalies 3 punk</w:t>
      </w:r>
      <w:r>
        <w:rPr>
          <w:color w:val="000000"/>
        </w:rPr>
        <w:t>te, prilyginama apdraustųjų (dirbančiųjų) asmenų motinystės (nėštumo ir gimdymo, taip pat vaiko iki 3 metų priežiūros, bet ne ilgiau kaip iki atleidimo iš darbo) pašalpų gavimo laikas.</w:t>
      </w:r>
    </w:p>
    <w:p w14:paraId="78B8882A" w14:textId="77777777" w:rsidR="00413DB1" w:rsidRDefault="003C4C35">
      <w:pPr>
        <w:ind w:firstLine="709"/>
        <w:jc w:val="both"/>
        <w:rPr>
          <w:color w:val="000000"/>
        </w:rPr>
      </w:pPr>
      <w:r>
        <w:rPr>
          <w:color w:val="000000"/>
        </w:rPr>
        <w:t>15</w:t>
      </w:r>
      <w:r>
        <w:rPr>
          <w:color w:val="000000"/>
        </w:rPr>
        <w:t>. Stažas po 1994 m. sausio 1 d., o karinės tarnybos laikas – po 1</w:t>
      </w:r>
      <w:r>
        <w:rPr>
          <w:color w:val="000000"/>
        </w:rPr>
        <w:t>995 m. sausio 1 d. įrodomas Valstybinio socialinio draudimo valdybos teritorinių skyrių (toliau vadinama – socialinio draudimo skyriai) pažymėjimais, išduotais remiantis šiuose skyriuose esančia draudžiamųjų įskaita.</w:t>
      </w:r>
    </w:p>
    <w:p w14:paraId="78B8882B" w14:textId="77777777" w:rsidR="00413DB1" w:rsidRDefault="003C4C35">
      <w:pPr>
        <w:ind w:firstLine="709"/>
        <w:jc w:val="both"/>
        <w:rPr>
          <w:color w:val="000000"/>
        </w:rPr>
      </w:pPr>
      <w:r>
        <w:rPr>
          <w:color w:val="000000"/>
        </w:rPr>
        <w:t>16</w:t>
      </w:r>
      <w:r>
        <w:rPr>
          <w:color w:val="000000"/>
        </w:rPr>
        <w:t>. Bedarbio pašalpos gavimo laikas</w:t>
      </w:r>
      <w:r>
        <w:rPr>
          <w:color w:val="000000"/>
        </w:rPr>
        <w:t xml:space="preserve"> draustiems nuo nedarbo asmenims po 1995 m. sausio 1 d. įrodomas darbo biržų pažymėjimais.</w:t>
      </w:r>
    </w:p>
    <w:p w14:paraId="78B8882C" w14:textId="77777777" w:rsidR="00413DB1" w:rsidRDefault="003C4C35">
      <w:pPr>
        <w:ind w:firstLine="709"/>
        <w:jc w:val="both"/>
        <w:rPr>
          <w:color w:val="000000"/>
        </w:rPr>
      </w:pPr>
      <w:r>
        <w:rPr>
          <w:color w:val="000000"/>
        </w:rPr>
        <w:t>17</w:t>
      </w:r>
      <w:r>
        <w:rPr>
          <w:color w:val="000000"/>
        </w:rPr>
        <w:t>. Pensijų įstatymo 52 straipsnyje išvardytieji valstybinio socialinio pensijų draudimo stažui prilyginami laikotarpiai įrodomi:</w:t>
      </w:r>
    </w:p>
    <w:p w14:paraId="78B8882D" w14:textId="77777777" w:rsidR="00413DB1" w:rsidRDefault="003C4C35">
      <w:pPr>
        <w:ind w:firstLine="709"/>
        <w:jc w:val="both"/>
        <w:rPr>
          <w:color w:val="000000"/>
        </w:rPr>
      </w:pPr>
      <w:r>
        <w:rPr>
          <w:color w:val="000000"/>
        </w:rPr>
        <w:t>17.1</w:t>
      </w:r>
      <w:r>
        <w:rPr>
          <w:color w:val="000000"/>
        </w:rPr>
        <w:t>. darbo knygelėmis;</w:t>
      </w:r>
    </w:p>
    <w:p w14:paraId="78B8882E" w14:textId="77777777" w:rsidR="00413DB1" w:rsidRDefault="003C4C35">
      <w:pPr>
        <w:ind w:firstLine="709"/>
        <w:jc w:val="both"/>
        <w:rPr>
          <w:color w:val="000000"/>
        </w:rPr>
      </w:pPr>
      <w:r>
        <w:rPr>
          <w:color w:val="000000"/>
        </w:rPr>
        <w:t>17.</w:t>
      </w:r>
      <w:r>
        <w:rPr>
          <w:color w:val="000000"/>
        </w:rPr>
        <w:t>2</w:t>
      </w:r>
      <w:r>
        <w:rPr>
          <w:color w:val="000000"/>
        </w:rPr>
        <w:t>. darbo stažo pažymėjimais, darbdavių išduotais remiantis archyviniais dokumentais;</w:t>
      </w:r>
    </w:p>
    <w:p w14:paraId="78B8882F" w14:textId="77777777" w:rsidR="00413DB1" w:rsidRDefault="003C4C35">
      <w:pPr>
        <w:ind w:firstLine="709"/>
        <w:jc w:val="both"/>
        <w:rPr>
          <w:color w:val="000000"/>
        </w:rPr>
      </w:pPr>
      <w:r>
        <w:rPr>
          <w:color w:val="000000"/>
        </w:rPr>
        <w:t>17.3</w:t>
      </w:r>
      <w:r>
        <w:rPr>
          <w:color w:val="000000"/>
        </w:rPr>
        <w:t>. sistemos, kurioje asmuo dirbo, aukštesniųjų įstaigų pažymėjimais, išduotais remiantis archyviniais dokumentais;</w:t>
      </w:r>
    </w:p>
    <w:p w14:paraId="78B88830" w14:textId="77777777" w:rsidR="00413DB1" w:rsidRDefault="003C4C35">
      <w:pPr>
        <w:ind w:firstLine="709"/>
        <w:jc w:val="both"/>
        <w:rPr>
          <w:color w:val="000000"/>
        </w:rPr>
      </w:pPr>
      <w:r>
        <w:rPr>
          <w:color w:val="000000"/>
        </w:rPr>
        <w:t>17.4</w:t>
      </w:r>
      <w:r>
        <w:rPr>
          <w:color w:val="000000"/>
        </w:rPr>
        <w:t>. archyvinių įstaigų pažymėjimais;</w:t>
      </w:r>
    </w:p>
    <w:p w14:paraId="78B88831" w14:textId="77777777" w:rsidR="00413DB1" w:rsidRDefault="003C4C35">
      <w:pPr>
        <w:ind w:firstLine="709"/>
        <w:jc w:val="both"/>
        <w:rPr>
          <w:color w:val="000000"/>
        </w:rPr>
      </w:pPr>
      <w:r>
        <w:rPr>
          <w:color w:val="000000"/>
        </w:rPr>
        <w:t>17.5</w:t>
      </w:r>
      <w:r>
        <w:rPr>
          <w:color w:val="000000"/>
        </w:rPr>
        <w:t>. kariniais bilietais arba karinių komendantūrų išduotais pažymėjimais;</w:t>
      </w:r>
    </w:p>
    <w:p w14:paraId="78B88832" w14:textId="77777777" w:rsidR="00413DB1" w:rsidRDefault="003C4C35">
      <w:pPr>
        <w:ind w:firstLine="709"/>
        <w:jc w:val="both"/>
        <w:rPr>
          <w:color w:val="000000"/>
        </w:rPr>
      </w:pPr>
      <w:r>
        <w:rPr>
          <w:color w:val="000000"/>
        </w:rPr>
        <w:t>17.6</w:t>
      </w:r>
      <w:r>
        <w:rPr>
          <w:color w:val="000000"/>
        </w:rPr>
        <w:t xml:space="preserve">. atsiskaitomosiomis knygelėmis ir profesinių sąjungų narių bilietais, jeigu nėra kitų dokumentų, įskaitant į stažą laiką, kai šiuose dokumentuose yra žymos apie darbo </w:t>
      </w:r>
      <w:r>
        <w:rPr>
          <w:color w:val="000000"/>
        </w:rPr>
        <w:t>užmokesčio išmokėjimą ar nario mokesčio priklausomai nuo darbo užmokesčio sumokėjimą;</w:t>
      </w:r>
    </w:p>
    <w:p w14:paraId="78B88833" w14:textId="77777777" w:rsidR="00413DB1" w:rsidRDefault="003C4C35">
      <w:pPr>
        <w:ind w:firstLine="709"/>
        <w:jc w:val="both"/>
        <w:rPr>
          <w:color w:val="000000"/>
        </w:rPr>
      </w:pPr>
      <w:r>
        <w:rPr>
          <w:color w:val="000000"/>
        </w:rPr>
        <w:t>17.7</w:t>
      </w:r>
      <w:r>
        <w:rPr>
          <w:color w:val="000000"/>
        </w:rPr>
        <w:t>. kūrybinių sąjungų valdybų, sekretoriatų nutarimais (Pensijų įstatymo 52 straipsnio pirmosios dalies 2 punkte nurodytiems asmenims);</w:t>
      </w:r>
    </w:p>
    <w:p w14:paraId="78B88834" w14:textId="77777777" w:rsidR="00413DB1" w:rsidRDefault="003C4C35">
      <w:pPr>
        <w:ind w:firstLine="709"/>
        <w:jc w:val="both"/>
        <w:rPr>
          <w:color w:val="000000"/>
        </w:rPr>
      </w:pPr>
      <w:r>
        <w:rPr>
          <w:color w:val="000000"/>
        </w:rPr>
        <w:t>17.8</w:t>
      </w:r>
      <w:r>
        <w:rPr>
          <w:color w:val="000000"/>
        </w:rPr>
        <w:t>. samdytojo pažymėji</w:t>
      </w:r>
      <w:r>
        <w:rPr>
          <w:color w:val="000000"/>
        </w:rPr>
        <w:t>mu, kai asmuo, iki 1991 m. birželio 1 d. dirbęs pas pavienį samdytoją, negali gauti archyvinės įstaigos pažymėjimo apie darbo sutarties įregistravimą, dalyvaujant profesinei sąjungai, ar apie profesinės sąjungos nario mokesčio mokėjimą. Samdytojo pažymėjim</w:t>
      </w:r>
      <w:r>
        <w:rPr>
          <w:color w:val="000000"/>
        </w:rPr>
        <w:t>as privalo būti paliudytas notariškai ir patvirtintas socialinio draudimo skyriaus patikrinimo aktu;</w:t>
      </w:r>
    </w:p>
    <w:p w14:paraId="78B88835" w14:textId="77777777" w:rsidR="00413DB1" w:rsidRDefault="003C4C35">
      <w:pPr>
        <w:ind w:firstLine="709"/>
        <w:jc w:val="both"/>
        <w:rPr>
          <w:color w:val="000000"/>
        </w:rPr>
      </w:pPr>
      <w:r>
        <w:rPr>
          <w:color w:val="000000"/>
        </w:rPr>
        <w:t>17.9</w:t>
      </w:r>
      <w:r>
        <w:rPr>
          <w:color w:val="000000"/>
        </w:rPr>
        <w:t>. Lietuvos Respublikos generalinės prokuratūros, Lietuvos Aukščiausiojo Teismo, Vidaus reikalų ministerijos išduotais pažymėjimais – Pensijų įstaty</w:t>
      </w:r>
      <w:r>
        <w:rPr>
          <w:color w:val="000000"/>
        </w:rPr>
        <w:t>mo 52 straipsnio antrosios dalies 7 ir 8 punktuose nurodytas laikas. Nesant archyvinių dokumentų, 52 straipsnio antrosios dalies 8 punkte nurodyto laiko trukmę nustato teismai;</w:t>
      </w:r>
    </w:p>
    <w:p w14:paraId="78B88836" w14:textId="77777777" w:rsidR="00413DB1" w:rsidRDefault="003C4C35">
      <w:pPr>
        <w:ind w:firstLine="709"/>
        <w:jc w:val="both"/>
        <w:rPr>
          <w:color w:val="000000"/>
        </w:rPr>
      </w:pPr>
      <w:r>
        <w:rPr>
          <w:color w:val="000000"/>
        </w:rPr>
        <w:t>17.10</w:t>
      </w:r>
      <w:r>
        <w:rPr>
          <w:color w:val="000000"/>
        </w:rPr>
        <w:t>. motinoms – vaikų invalidų iki 16 metų auginimo ir slaugos namuose la</w:t>
      </w:r>
      <w:r>
        <w:rPr>
          <w:color w:val="000000"/>
        </w:rPr>
        <w:t xml:space="preserve">ikas (Pensijų įstatymo 52 straipsnio trečiosios dalies 1 punktas) ir šeimos nariams – I grupės invalido slaugos namuose laikas (Pensijų įstatymo 52 straipsnio trečiosios dalies 2 punktas) iki 1995 m. sausio 1 d. – socialinio draudimo skyriaus vedėjo (arba </w:t>
      </w:r>
      <w:r>
        <w:rPr>
          <w:color w:val="000000"/>
        </w:rPr>
        <w:t>jo pavaduotojo) sprendimu, pridedant valstybinės medicininės socialinės ekspertizės komisijos pažymėjimą, įrodantį buvimo I grupės invalidu laiką, arba gydytojų konsultacinės komisijos pažymėjimą, įrodantį buvimo vaiku – invalidu laiką.</w:t>
      </w:r>
    </w:p>
    <w:p w14:paraId="78B88837" w14:textId="77777777" w:rsidR="00413DB1" w:rsidRDefault="003C4C35">
      <w:pPr>
        <w:ind w:firstLine="709"/>
        <w:jc w:val="both"/>
        <w:rPr>
          <w:color w:val="000000"/>
        </w:rPr>
      </w:pPr>
      <w:r>
        <w:rPr>
          <w:color w:val="000000"/>
        </w:rPr>
        <w:t>18</w:t>
      </w:r>
      <w:r>
        <w:rPr>
          <w:color w:val="000000"/>
        </w:rPr>
        <w:t>. Jeigu nėr</w:t>
      </w:r>
      <w:r>
        <w:rPr>
          <w:color w:val="000000"/>
        </w:rPr>
        <w:t>a dokumentų apie turimą iki 1994 m. sausio 1 d. stažą ir negalima jų gauti dėl to, kad visiškai likviduota įmonė, įstaiga, organizacija ar nėra archyvinių dokumentų, stažą, trūkstamą iki būtinojo, pagal dviejų ar daugiau liudytojų parodymus nustato sociali</w:t>
      </w:r>
      <w:r>
        <w:rPr>
          <w:color w:val="000000"/>
        </w:rPr>
        <w:t>nio draudimo skyriaus vedėjas (arba jo pavaduotojas). Jeigu dokumentai apie darbą ar uždarbį yra išlikę, o duomenų apie asmens darbą nėra, stažas pagal liudytojų parodymus nenustatomas.</w:t>
      </w:r>
    </w:p>
    <w:p w14:paraId="78B88838" w14:textId="77777777" w:rsidR="00413DB1" w:rsidRDefault="003C4C35">
      <w:pPr>
        <w:ind w:firstLine="709"/>
        <w:jc w:val="both"/>
        <w:rPr>
          <w:color w:val="000000"/>
        </w:rPr>
      </w:pPr>
      <w:r>
        <w:rPr>
          <w:color w:val="000000"/>
        </w:rPr>
        <w:t>Nustatant stažą pagal liudytojų parodymus, būtina, kad liudytojai visą</w:t>
      </w:r>
      <w:r>
        <w:rPr>
          <w:color w:val="000000"/>
        </w:rPr>
        <w:t xml:space="preserve"> įrodomą laiką būtų dirbę kartu su pareiškėju vienoje įmonėje, įstaigoje, organizacijoje ir dokumentu patvirtintų savo darbo faktą.</w:t>
      </w:r>
    </w:p>
    <w:p w14:paraId="78B88839" w14:textId="77777777" w:rsidR="00413DB1" w:rsidRDefault="003C4C35">
      <w:pPr>
        <w:ind w:firstLine="709"/>
        <w:jc w:val="both"/>
        <w:rPr>
          <w:color w:val="000000"/>
        </w:rPr>
      </w:pPr>
      <w:r>
        <w:rPr>
          <w:color w:val="000000"/>
        </w:rPr>
        <w:t>Asmens prašymu socialinio draudimo skyriaus vedėjas (arba jo pavaduotojas) gali nustatyti stažą pagal liudytojų parodymus ta</w:t>
      </w:r>
      <w:r>
        <w:rPr>
          <w:color w:val="000000"/>
        </w:rPr>
        <w:t>ip pat ir iki atsirandant teisei į pensiją.</w:t>
      </w:r>
    </w:p>
    <w:p w14:paraId="78B8883A" w14:textId="77777777" w:rsidR="00413DB1" w:rsidRDefault="003C4C35">
      <w:pPr>
        <w:ind w:firstLine="709"/>
        <w:jc w:val="both"/>
        <w:rPr>
          <w:color w:val="000000"/>
        </w:rPr>
      </w:pPr>
      <w:r>
        <w:rPr>
          <w:color w:val="000000"/>
        </w:rPr>
        <w:t>Socialinio draudimo skyriaus vedėjo (arba jo pavaduotojo) sprendime dėl stažo nustatymo turi būti nurodyta, kurioje konkrečioje įmonėje, įstaigoje, organizacijoje, nuo kada ir iki kada, kokį darbą asmuo dirbo.</w:t>
      </w:r>
    </w:p>
    <w:p w14:paraId="78B8883B" w14:textId="77777777" w:rsidR="00413DB1" w:rsidRDefault="003C4C35">
      <w:pPr>
        <w:ind w:firstLine="709"/>
        <w:jc w:val="both"/>
        <w:rPr>
          <w:color w:val="000000"/>
        </w:rPr>
      </w:pPr>
    </w:p>
    <w:p w14:paraId="78B8883C" w14:textId="77777777" w:rsidR="00413DB1" w:rsidRDefault="003C4C35">
      <w:pPr>
        <w:jc w:val="center"/>
        <w:rPr>
          <w:b/>
          <w:color w:val="000000"/>
        </w:rPr>
      </w:pPr>
      <w:r>
        <w:rPr>
          <w:b/>
          <w:color w:val="000000"/>
        </w:rPr>
        <w:t>DYDŽIAI PAGRINDINEI IR PAPILDOMAI PENSIJOS DALIMS APSKAIČIUOTI</w:t>
      </w:r>
    </w:p>
    <w:p w14:paraId="78B8883D" w14:textId="77777777" w:rsidR="00413DB1" w:rsidRDefault="00413DB1">
      <w:pPr>
        <w:ind w:firstLine="709"/>
        <w:jc w:val="both"/>
        <w:rPr>
          <w:color w:val="000000"/>
        </w:rPr>
      </w:pPr>
    </w:p>
    <w:p w14:paraId="78B8883E" w14:textId="77777777" w:rsidR="00413DB1" w:rsidRDefault="003C4C35">
      <w:pPr>
        <w:ind w:firstLine="709"/>
        <w:jc w:val="both"/>
        <w:rPr>
          <w:color w:val="000000"/>
        </w:rPr>
      </w:pPr>
      <w:r>
        <w:rPr>
          <w:color w:val="000000"/>
        </w:rPr>
        <w:t>19</w:t>
      </w:r>
      <w:r>
        <w:rPr>
          <w:color w:val="000000"/>
        </w:rPr>
        <w:t>. Asmens draudžiamosios pajamos nustatomos ir draudžiamųjų pajamų koeficientai apskaičiuojami pagal Pensijų įstatymo 13, 15, 16, 53 ir 54 straipsnius.</w:t>
      </w:r>
    </w:p>
    <w:p w14:paraId="78B8883F" w14:textId="77777777" w:rsidR="00413DB1" w:rsidRDefault="003C4C35">
      <w:pPr>
        <w:ind w:firstLine="709"/>
        <w:jc w:val="both"/>
        <w:rPr>
          <w:color w:val="000000"/>
        </w:rPr>
      </w:pPr>
      <w:r>
        <w:rPr>
          <w:color w:val="000000"/>
        </w:rPr>
        <w:t xml:space="preserve">Apdraustojo asmens draudžiamųjų </w:t>
      </w:r>
      <w:r>
        <w:rPr>
          <w:color w:val="000000"/>
        </w:rPr>
        <w:t>pajamų koeficientas apskaičiuojamas kaip svertinis šio asmens metinių draudžiamųjų pajamų koeficientų vidurkis pagal Pensijų įstatymo 16 ir 54 straipsniuose nurodytus metus bei jų skaičių. Nustatant svertinį vidurkį, kiekvienų skaičiuojamų metų asmens drau</w:t>
      </w:r>
      <w:r>
        <w:rPr>
          <w:color w:val="000000"/>
        </w:rPr>
        <w:t>džiamųjų pajamų koeficientas dauginamas iš įskaitytos į stažą, kai buvo dirbta pagal darbo sutartį, narystės ar tarnybos pagrindu, tų metų dalies. Gautų sandaugų suma dalijama iš viso stažo, įgyto dirbant pagal darbo sutartį, narystės ar tarnybos pagrindu,</w:t>
      </w:r>
      <w:r>
        <w:rPr>
          <w:color w:val="000000"/>
        </w:rPr>
        <w:t xml:space="preserve"> per tuos metus, kuriems vidurkis skaičiuotas.</w:t>
      </w:r>
    </w:p>
    <w:p w14:paraId="78B88840" w14:textId="77777777" w:rsidR="00413DB1" w:rsidRDefault="003C4C35">
      <w:pPr>
        <w:ind w:firstLine="709"/>
        <w:jc w:val="both"/>
        <w:rPr>
          <w:color w:val="000000"/>
        </w:rPr>
      </w:pPr>
      <w:r>
        <w:rPr>
          <w:color w:val="000000"/>
        </w:rPr>
        <w:t>20</w:t>
      </w:r>
      <w:r>
        <w:rPr>
          <w:color w:val="000000"/>
        </w:rPr>
        <w:t>. Kalendorinių metų draudžiamosios pajamos – tai asmens pajamos, gautos nuo atitinkamų metų sausio 1 d. iki kitų metų sausio 1 dienos.</w:t>
      </w:r>
    </w:p>
    <w:p w14:paraId="78B88841" w14:textId="77777777" w:rsidR="00413DB1" w:rsidRDefault="003C4C35">
      <w:pPr>
        <w:ind w:firstLine="709"/>
        <w:jc w:val="both"/>
        <w:rPr>
          <w:color w:val="000000"/>
        </w:rPr>
      </w:pPr>
      <w:r>
        <w:rPr>
          <w:color w:val="000000"/>
        </w:rPr>
        <w:t>21</w:t>
      </w:r>
      <w:r>
        <w:rPr>
          <w:color w:val="000000"/>
        </w:rPr>
        <w:t>. Asmens draudžiamosios pajamos, gautos išėjimo į pensiją meta</w:t>
      </w:r>
      <w:r>
        <w:rPr>
          <w:color w:val="000000"/>
        </w:rPr>
        <w:t>is, asmens pageidavimu gali būti įtraukiamos į asmens draudžiamųjų pajamų koeficiento skaičiavimą. Kai visą asmens stažą sudaro tik stažas, įgytas tais metais, kuriais skiriama pensija, draudžiamųjų pajamų koeficientas apskaičiuojamas pagal šį stažą.</w:t>
      </w:r>
    </w:p>
    <w:p w14:paraId="78B88842" w14:textId="77777777" w:rsidR="00413DB1" w:rsidRDefault="003C4C35">
      <w:pPr>
        <w:ind w:firstLine="709"/>
        <w:jc w:val="both"/>
        <w:rPr>
          <w:color w:val="000000"/>
        </w:rPr>
      </w:pPr>
      <w:r>
        <w:rPr>
          <w:color w:val="000000"/>
        </w:rPr>
        <w:t>Jeigu</w:t>
      </w:r>
      <w:r>
        <w:rPr>
          <w:color w:val="000000"/>
        </w:rPr>
        <w:t xml:space="preserve"> išėjimo į pensiją metų draudžiamosios pajamos įtraukiamos į asmens draudžiamųjų pajamų koeficiento skaičiavimą, koeficientas apskaičiuojamas šių nuostatų 19 punkte nurodytu būdu, išėjimo metų stažą nustatant pagal Pensijų įstatymo 9 straipsnio antrąją dal</w:t>
      </w:r>
      <w:r>
        <w:rPr>
          <w:color w:val="000000"/>
        </w:rPr>
        <w:t>į, o metinį asmens draudžiamųjų pajamų koeficientą – pagal 15 straipsnio antrąją dalį.</w:t>
      </w:r>
    </w:p>
    <w:p w14:paraId="78B88843" w14:textId="77777777" w:rsidR="00413DB1" w:rsidRDefault="003C4C35">
      <w:pPr>
        <w:ind w:firstLine="709"/>
        <w:jc w:val="both"/>
        <w:rPr>
          <w:color w:val="000000"/>
        </w:rPr>
      </w:pPr>
      <w:r>
        <w:rPr>
          <w:color w:val="000000"/>
        </w:rPr>
        <w:t>22</w:t>
      </w:r>
      <w:r>
        <w:rPr>
          <w:color w:val="000000"/>
        </w:rPr>
        <w:t>. Draudžiamosios pajamos nuo 1994 m. sausio 1 d., o Pensijų įstatymo 53 straipsnio antrosios dalies 3 punkte nurodytų asmenų – nuo 1995 m. sausio 1 d. įrodomos soc</w:t>
      </w:r>
      <w:r>
        <w:rPr>
          <w:color w:val="000000"/>
        </w:rPr>
        <w:t>ialinio draudimo skyrių pažymėjimais, išduotais remiantis šiuose skyriuose esančia draudžiamųjų įskaita. Iki minėtų datų draudžiamosios pajamos įrodomos darbdavių išduotais pažymėjimais.</w:t>
      </w:r>
    </w:p>
    <w:p w14:paraId="78B88844" w14:textId="77777777" w:rsidR="00413DB1" w:rsidRDefault="003C4C35">
      <w:pPr>
        <w:ind w:firstLine="709"/>
        <w:jc w:val="both"/>
        <w:rPr>
          <w:color w:val="000000"/>
        </w:rPr>
      </w:pPr>
      <w:r>
        <w:rPr>
          <w:color w:val="000000"/>
        </w:rPr>
        <w:t>23</w:t>
      </w:r>
      <w:r>
        <w:rPr>
          <w:color w:val="000000"/>
        </w:rPr>
        <w:t>. Į pajamas, kurios Pensijų įstatymo 53 straipsnio pirmosios da</w:t>
      </w:r>
      <w:r>
        <w:rPr>
          <w:color w:val="000000"/>
        </w:rPr>
        <w:t>lies 1 ir 2 punktuose prilyginamos draudžiamosioms pajamoms, įtraukiamos gautos ligos (laikinojo nedarbingumo) bei motinystės (nėštumo ir gimdymo) pašalpos.</w:t>
      </w:r>
    </w:p>
    <w:p w14:paraId="78B88845" w14:textId="77777777" w:rsidR="00413DB1" w:rsidRDefault="003C4C35">
      <w:pPr>
        <w:ind w:firstLine="709"/>
        <w:jc w:val="both"/>
        <w:rPr>
          <w:color w:val="000000"/>
        </w:rPr>
      </w:pPr>
      <w:r>
        <w:rPr>
          <w:color w:val="000000"/>
        </w:rPr>
        <w:t>24</w:t>
      </w:r>
      <w:r>
        <w:rPr>
          <w:color w:val="000000"/>
        </w:rPr>
        <w:t>. Pensijų įstatymo 54 straipsnio pirmojoje dalyje pateiktas Statistikos departamento skelbiam</w:t>
      </w:r>
      <w:r>
        <w:rPr>
          <w:color w:val="000000"/>
        </w:rPr>
        <w:t>as valstybinio sektoriaus, akcinių bei uždarųjų akcinių bendrovių darbuotojams apskaičiuotas vidutinis mėnesinis darbo užmokestis nurodytas šių nuostatų 2 priede – minimalus ir vidutinis mėnesinis darbo užmokestis, taikytinas draudžiamųjų pajamų koeficient</w:t>
      </w:r>
      <w:r>
        <w:rPr>
          <w:color w:val="000000"/>
        </w:rPr>
        <w:t>ui apskaičiuoti.</w:t>
      </w:r>
    </w:p>
    <w:p w14:paraId="78B88846" w14:textId="77777777" w:rsidR="00413DB1" w:rsidRDefault="003C4C35">
      <w:pPr>
        <w:ind w:firstLine="709"/>
        <w:jc w:val="both"/>
        <w:rPr>
          <w:color w:val="000000"/>
        </w:rPr>
      </w:pPr>
      <w:r>
        <w:rPr>
          <w:color w:val="000000"/>
        </w:rPr>
        <w:t>Iki bus paskelbtas 1994 metų valstybinio sektoriaus, akcinių bei uždarųjų akcinių bendrovių darbuotojams apskaičiuotas vidutinis mėnesinis darbo užmokestis, 1994 metų metiniam draudžiamųjų pajamų koeficientui apskaičiuoti naudojamas Statis</w:t>
      </w:r>
      <w:r>
        <w:rPr>
          <w:color w:val="000000"/>
        </w:rPr>
        <w:t>tikos departamento paskelbtas tų metų 9 mėnesių vidutinis mėnesinis uždarbis.</w:t>
      </w:r>
    </w:p>
    <w:p w14:paraId="78B88847" w14:textId="77777777" w:rsidR="00413DB1" w:rsidRDefault="003C4C35">
      <w:pPr>
        <w:ind w:firstLine="709"/>
        <w:jc w:val="both"/>
        <w:rPr>
          <w:color w:val="000000"/>
        </w:rPr>
      </w:pPr>
      <w:r>
        <w:rPr>
          <w:color w:val="000000"/>
        </w:rPr>
        <w:t>25</w:t>
      </w:r>
      <w:r>
        <w:rPr>
          <w:color w:val="000000"/>
        </w:rPr>
        <w:t>. Jeigu apskaičiuojant draudžiamųjų pajamų koeficientą įskaitomos pajamos, gautos laikotarpiu nuo 1991 m. sausio 1 d. iki 1994 m. sausio 1 d., tai 1991, 1992, 1993 m. metin</w:t>
      </w:r>
      <w:r>
        <w:rPr>
          <w:color w:val="000000"/>
        </w:rPr>
        <w:t>iai koeficientai apskaičiuojami padalijus atitinkamų metų kiekvieno mėnesio draudžiamąsias pajamas iš atitinkamų metų to mėnesio vidutinio darbo užmokesčio, buvusio Lietuvos Respublikoje. Visų taip apskaičiuotų dalmenų vidurkis laikomas atitinkamų metų met</w:t>
      </w:r>
      <w:r>
        <w:rPr>
          <w:color w:val="000000"/>
        </w:rPr>
        <w:t>iniu koeficientu.</w:t>
      </w:r>
    </w:p>
    <w:p w14:paraId="78B88848" w14:textId="77777777" w:rsidR="00413DB1" w:rsidRDefault="003C4C35">
      <w:pPr>
        <w:ind w:firstLine="709"/>
        <w:jc w:val="both"/>
        <w:rPr>
          <w:color w:val="000000"/>
        </w:rPr>
      </w:pPr>
      <w:r>
        <w:rPr>
          <w:color w:val="000000"/>
        </w:rPr>
        <w:t>26</w:t>
      </w:r>
      <w:r>
        <w:rPr>
          <w:color w:val="000000"/>
        </w:rPr>
        <w:t>. Pensijų įstatymo 54 straipsnio penktojoje dalyje nustatyta tvarka draudžiamųjų pajamų koeficientas apskaičiuojamas:</w:t>
      </w:r>
    </w:p>
    <w:p w14:paraId="78B88849" w14:textId="77777777" w:rsidR="00413DB1" w:rsidRDefault="003C4C35">
      <w:pPr>
        <w:ind w:firstLine="709"/>
        <w:jc w:val="both"/>
        <w:rPr>
          <w:color w:val="000000"/>
        </w:rPr>
      </w:pPr>
      <w:r>
        <w:rPr>
          <w:color w:val="000000"/>
        </w:rPr>
        <w:t>asmenims, kurie turi stažą, įgytą iki 1984 m. sausio 1 d., tačiau neturi 5 metų stažo per laikotarpį po šios datos</w:t>
      </w:r>
      <w:r>
        <w:rPr>
          <w:color w:val="000000"/>
        </w:rPr>
        <w:t xml:space="preserve"> iki 1994 m. sausio 1 dienos;</w:t>
      </w:r>
    </w:p>
    <w:p w14:paraId="78B8884A" w14:textId="77777777" w:rsidR="00413DB1" w:rsidRDefault="003C4C35">
      <w:pPr>
        <w:ind w:firstLine="709"/>
        <w:jc w:val="both"/>
        <w:rPr>
          <w:color w:val="000000"/>
        </w:rPr>
      </w:pPr>
      <w:r>
        <w:rPr>
          <w:color w:val="000000"/>
        </w:rPr>
        <w:t>asmenims, kurie negali gauti duomenų apie draudžiamąsias pajamas dėl to, kad visai (ar iš dalies) neišsaugoti archyviniai dokumentai, arba jeigu jie negali gauti šių duomenų dėl to, kad dirbo buvusios TSRS respublikose.</w:t>
      </w:r>
    </w:p>
    <w:p w14:paraId="78B8884B" w14:textId="77777777" w:rsidR="00413DB1" w:rsidRDefault="003C4C35">
      <w:pPr>
        <w:ind w:firstLine="709"/>
        <w:jc w:val="both"/>
        <w:rPr>
          <w:color w:val="000000"/>
        </w:rPr>
      </w:pPr>
      <w:r>
        <w:rPr>
          <w:color w:val="000000"/>
        </w:rPr>
        <w:t xml:space="preserve">Jeigu </w:t>
      </w:r>
      <w:r>
        <w:rPr>
          <w:color w:val="000000"/>
        </w:rPr>
        <w:t>visi archyviniai dokumentai apie išmokėtą (priskaičiuotą) atlyginimą išlikę, tačiau juose nėra duomenų apie asmens uždarbį, tokie laikotarpiai, buvę iki 1991 m. birželio 1 d., įtraukiami į pajamų koeficiento apskaičiavimą, imant vietoj pajamų nulį. Tokie l</w:t>
      </w:r>
      <w:r>
        <w:rPr>
          <w:color w:val="000000"/>
        </w:rPr>
        <w:t>aikotarpiai, buvę po 1991 m. birželio 1 d., neįskaitomi į stažą, pagal kurį skaičiuojamas draudžiamųjų pajamų koeficientas.</w:t>
      </w:r>
    </w:p>
    <w:p w14:paraId="78B8884C" w14:textId="77777777" w:rsidR="00413DB1" w:rsidRDefault="003C4C35">
      <w:pPr>
        <w:ind w:firstLine="709"/>
        <w:jc w:val="both"/>
        <w:rPr>
          <w:color w:val="000000"/>
        </w:rPr>
      </w:pPr>
      <w:r>
        <w:rPr>
          <w:color w:val="000000"/>
        </w:rPr>
        <w:t>27</w:t>
      </w:r>
      <w:r>
        <w:rPr>
          <w:color w:val="000000"/>
        </w:rPr>
        <w:t>. Apskaičiuojant asmens draudžiamųjų pajamų koeficientą, Pensijų įstatymo 54 straipsnio penktojoje dalyje numatytu atveju gali</w:t>
      </w:r>
      <w:r>
        <w:rPr>
          <w:color w:val="000000"/>
        </w:rPr>
        <w:t xml:space="preserve"> būti imamas dar ankstesnis dešimtmetis – nuo 1974 m. sausio 1 d. iki 1984 m. sausio 1 dienos. Priėmus sprendimą dėl tokio skaičiavimo, taikomos ir Pensijų įstatymo 54 straipsnio antrojoje dalyje nurodytos koeficiento skaičiavimo taisyklės.</w:t>
      </w:r>
    </w:p>
    <w:p w14:paraId="78B8884D" w14:textId="77777777" w:rsidR="00413DB1" w:rsidRDefault="003C4C35">
      <w:pPr>
        <w:ind w:firstLine="709"/>
        <w:jc w:val="both"/>
        <w:rPr>
          <w:color w:val="000000"/>
        </w:rPr>
      </w:pPr>
    </w:p>
    <w:p w14:paraId="78B8884E" w14:textId="77777777" w:rsidR="00413DB1" w:rsidRDefault="003C4C35">
      <w:pPr>
        <w:jc w:val="center"/>
        <w:rPr>
          <w:b/>
          <w:color w:val="000000"/>
        </w:rPr>
      </w:pPr>
      <w:r>
        <w:rPr>
          <w:b/>
          <w:color w:val="000000"/>
        </w:rPr>
        <w:t xml:space="preserve">SENATVĖS </w:t>
      </w:r>
      <w:r>
        <w:rPr>
          <w:b/>
          <w:color w:val="000000"/>
        </w:rPr>
        <w:t>PENSIJOS</w:t>
      </w:r>
    </w:p>
    <w:p w14:paraId="78B8884F" w14:textId="77777777" w:rsidR="00413DB1" w:rsidRDefault="00413DB1">
      <w:pPr>
        <w:ind w:firstLine="709"/>
        <w:jc w:val="both"/>
        <w:rPr>
          <w:color w:val="000000"/>
        </w:rPr>
      </w:pPr>
    </w:p>
    <w:p w14:paraId="78B88850" w14:textId="77777777" w:rsidR="00413DB1" w:rsidRDefault="003C4C35">
      <w:pPr>
        <w:ind w:firstLine="709"/>
        <w:jc w:val="both"/>
        <w:rPr>
          <w:color w:val="000000"/>
        </w:rPr>
      </w:pPr>
      <w:r>
        <w:rPr>
          <w:color w:val="000000"/>
        </w:rPr>
        <w:t>28</w:t>
      </w:r>
      <w:r>
        <w:rPr>
          <w:color w:val="000000"/>
        </w:rPr>
        <w:t>. Senatvės pensijos skiriamos ir mokamos pagal Pensijų įstatymo 17–24, 51–55 straipsnius.</w:t>
      </w:r>
    </w:p>
    <w:p w14:paraId="78B88851" w14:textId="77777777" w:rsidR="00413DB1" w:rsidRDefault="003C4C35">
      <w:pPr>
        <w:ind w:firstLine="709"/>
        <w:jc w:val="both"/>
        <w:rPr>
          <w:color w:val="000000"/>
        </w:rPr>
      </w:pPr>
      <w:r>
        <w:rPr>
          <w:color w:val="000000"/>
        </w:rPr>
        <w:t>Pensijų įstatymo 17 straipsnio pirmosios dalies 3 punkto sąlyga netaikoma asmenims, kurie iki pat teisės gauti senatvės pensiją įgijimo gavo kitos rūš</w:t>
      </w:r>
      <w:r>
        <w:rPr>
          <w:color w:val="000000"/>
        </w:rPr>
        <w:t>ies valstybinio socialinio draudimo pensiją.</w:t>
      </w:r>
    </w:p>
    <w:p w14:paraId="78B88852" w14:textId="77777777" w:rsidR="00413DB1" w:rsidRDefault="003C4C35">
      <w:pPr>
        <w:ind w:firstLine="709"/>
        <w:jc w:val="both"/>
        <w:rPr>
          <w:color w:val="000000"/>
        </w:rPr>
      </w:pPr>
      <w:r>
        <w:rPr>
          <w:color w:val="000000"/>
        </w:rPr>
        <w:t>29</w:t>
      </w:r>
      <w:r>
        <w:rPr>
          <w:color w:val="000000"/>
        </w:rPr>
        <w:t>. Senatvės pensijos papildoma dalis (Pensijų įstatymo 21 straipsnis) apskaičiuojama pagal formulę 0,005 x s x k x D + 0,005 x S x K x D, kurioje:</w:t>
      </w:r>
    </w:p>
    <w:p w14:paraId="78B88853" w14:textId="77777777" w:rsidR="00413DB1" w:rsidRDefault="003C4C35">
      <w:pPr>
        <w:ind w:firstLine="709"/>
        <w:jc w:val="both"/>
        <w:rPr>
          <w:color w:val="000000"/>
        </w:rPr>
      </w:pPr>
      <w:r>
        <w:rPr>
          <w:color w:val="000000"/>
        </w:rPr>
        <w:t>s – stažas, įgytas iki 1994 m. sausio 1 d., apskaičiuotas p</w:t>
      </w:r>
      <w:r>
        <w:rPr>
          <w:color w:val="000000"/>
        </w:rPr>
        <w:t>agal Pensijų įstatymo 52 straipsnį;</w:t>
      </w:r>
    </w:p>
    <w:p w14:paraId="78B88854" w14:textId="77777777" w:rsidR="00413DB1" w:rsidRDefault="003C4C35">
      <w:pPr>
        <w:ind w:firstLine="709"/>
        <w:jc w:val="both"/>
        <w:rPr>
          <w:color w:val="000000"/>
        </w:rPr>
      </w:pPr>
      <w:r>
        <w:rPr>
          <w:color w:val="000000"/>
        </w:rPr>
        <w:t>k – asmens draudžiamųjų pajamų koeficientas, apskaičiuotas pagal draudžiamąsias pajamas iki 1994 m. sausio 1 dienos;</w:t>
      </w:r>
    </w:p>
    <w:p w14:paraId="78B88855" w14:textId="77777777" w:rsidR="00413DB1" w:rsidRDefault="003C4C35">
      <w:pPr>
        <w:ind w:firstLine="709"/>
        <w:jc w:val="both"/>
        <w:rPr>
          <w:color w:val="000000"/>
        </w:rPr>
      </w:pPr>
      <w:r>
        <w:rPr>
          <w:color w:val="000000"/>
        </w:rPr>
        <w:t>S – stažas, įgytas po 1994 m. sausio 1 dienos;</w:t>
      </w:r>
    </w:p>
    <w:p w14:paraId="78B88856" w14:textId="77777777" w:rsidR="00413DB1" w:rsidRDefault="003C4C35">
      <w:pPr>
        <w:ind w:firstLine="709"/>
        <w:jc w:val="both"/>
        <w:rPr>
          <w:color w:val="000000"/>
        </w:rPr>
      </w:pPr>
      <w:r>
        <w:rPr>
          <w:color w:val="000000"/>
        </w:rPr>
        <w:t>K – asmens draudžiamųjų pajamų koeficientas, apskaičiuot</w:t>
      </w:r>
      <w:r>
        <w:rPr>
          <w:color w:val="000000"/>
        </w:rPr>
        <w:t>as pagal draudžiamąsias pajamas nuo 1994 m. sausio 1 dienos;</w:t>
      </w:r>
    </w:p>
    <w:p w14:paraId="78B88857" w14:textId="77777777" w:rsidR="00413DB1" w:rsidRDefault="003C4C35">
      <w:pPr>
        <w:ind w:firstLine="709"/>
        <w:jc w:val="both"/>
        <w:rPr>
          <w:color w:val="000000"/>
        </w:rPr>
      </w:pPr>
      <w:r>
        <w:rPr>
          <w:color w:val="000000"/>
        </w:rPr>
        <w:t>D – vidutinės mėnesinės draudžiamosios pajamos pagal ketvirčio duomenis, kurios buvo patvirtintos iki to mėnesio, už kurį mokama pensija, pirmosios dienos (Pensijų įstatymo 14 straipsnis).</w:t>
      </w:r>
    </w:p>
    <w:p w14:paraId="78B88858" w14:textId="77777777" w:rsidR="00413DB1" w:rsidRDefault="003C4C35">
      <w:pPr>
        <w:ind w:firstLine="709"/>
        <w:jc w:val="both"/>
        <w:rPr>
          <w:color w:val="000000"/>
        </w:rPr>
      </w:pPr>
      <w:r>
        <w:rPr>
          <w:color w:val="000000"/>
        </w:rPr>
        <w:t>30</w:t>
      </w:r>
      <w:r>
        <w:rPr>
          <w:color w:val="000000"/>
        </w:rPr>
        <w:t>. Senatvės pensijos padidinimo dėl atidėto kreipimosi laikas pagal Pensijų įstatymo 24 straipsnį skaičiuojamas ne anksčiau kaip nuo 1995 m. sausio 1 dienos.</w:t>
      </w:r>
    </w:p>
    <w:p w14:paraId="78B88859" w14:textId="77777777" w:rsidR="00413DB1" w:rsidRDefault="003C4C35">
      <w:pPr>
        <w:ind w:firstLine="709"/>
        <w:jc w:val="both"/>
        <w:rPr>
          <w:color w:val="000000"/>
        </w:rPr>
      </w:pPr>
      <w:r>
        <w:rPr>
          <w:color w:val="000000"/>
        </w:rPr>
        <w:t>Atidėjus kreipimąsi dėl senatvės pensijos padidinimo, asmuo turi teisę pageidauti, kad pensija būtų</w:t>
      </w:r>
      <w:r>
        <w:rPr>
          <w:color w:val="000000"/>
        </w:rPr>
        <w:t xml:space="preserve"> skiriama taikant Pensijų įstatymo 24 straipsnio pirmojoje, trečiojoje, ketvirtojoje ir penktojoje dalyse numatytą pensijos padidinimą, arba kad pensija būtų skiriama nuo terminų, nurodytų Pensijų įstatymo 39 straipsnio pirmojoje dalyje.</w:t>
      </w:r>
    </w:p>
    <w:p w14:paraId="78B8885A" w14:textId="77777777" w:rsidR="00413DB1" w:rsidRDefault="003C4C35">
      <w:pPr>
        <w:ind w:firstLine="709"/>
        <w:jc w:val="both"/>
        <w:rPr>
          <w:color w:val="000000"/>
        </w:rPr>
      </w:pPr>
      <w:r>
        <w:rPr>
          <w:color w:val="000000"/>
        </w:rPr>
        <w:t>31</w:t>
      </w:r>
      <w:r>
        <w:rPr>
          <w:color w:val="000000"/>
        </w:rPr>
        <w:t>. Pensijų įs</w:t>
      </w:r>
      <w:r>
        <w:rPr>
          <w:color w:val="000000"/>
        </w:rPr>
        <w:t>tatymo 55 straipsnio antrojoje dalyje nustatyto senatvės pensijos amžiaus lentelė pateikiama šių nuostatų 3 priede.</w:t>
      </w:r>
    </w:p>
    <w:p w14:paraId="78B8885B" w14:textId="77777777" w:rsidR="00413DB1" w:rsidRDefault="003C4C35">
      <w:pPr>
        <w:ind w:firstLine="709"/>
        <w:jc w:val="both"/>
        <w:rPr>
          <w:color w:val="000000"/>
        </w:rPr>
      </w:pPr>
      <w:r>
        <w:rPr>
          <w:color w:val="000000"/>
        </w:rPr>
        <w:t>32</w:t>
      </w:r>
      <w:r>
        <w:rPr>
          <w:color w:val="000000"/>
        </w:rPr>
        <w:t>. Pensijų įstatymo 55 straipsnio ketvirtojoje dalyje nustatyto būtinojo stažo senatvės pensijai skirti lentelė pateikiama šių nuostatų</w:t>
      </w:r>
      <w:r>
        <w:rPr>
          <w:color w:val="000000"/>
        </w:rPr>
        <w:t xml:space="preserve"> 4 priede.</w:t>
      </w:r>
    </w:p>
    <w:p w14:paraId="78B8885C" w14:textId="77777777" w:rsidR="00413DB1" w:rsidRDefault="003C4C35">
      <w:pPr>
        <w:ind w:firstLine="709"/>
        <w:jc w:val="both"/>
        <w:rPr>
          <w:color w:val="000000"/>
        </w:rPr>
      </w:pPr>
    </w:p>
    <w:p w14:paraId="78B8885D" w14:textId="77777777" w:rsidR="00413DB1" w:rsidRDefault="003C4C35">
      <w:pPr>
        <w:jc w:val="center"/>
        <w:rPr>
          <w:b/>
          <w:color w:val="000000"/>
        </w:rPr>
      </w:pPr>
      <w:r>
        <w:rPr>
          <w:b/>
          <w:color w:val="000000"/>
        </w:rPr>
        <w:t>INVALIDUMO PENSIJOS</w:t>
      </w:r>
    </w:p>
    <w:p w14:paraId="78B8885E" w14:textId="77777777" w:rsidR="00413DB1" w:rsidRDefault="00413DB1">
      <w:pPr>
        <w:ind w:firstLine="709"/>
        <w:jc w:val="both"/>
        <w:rPr>
          <w:color w:val="000000"/>
        </w:rPr>
      </w:pPr>
    </w:p>
    <w:p w14:paraId="78B8885F" w14:textId="77777777" w:rsidR="00413DB1" w:rsidRDefault="003C4C35">
      <w:pPr>
        <w:ind w:firstLine="709"/>
        <w:jc w:val="both"/>
        <w:rPr>
          <w:color w:val="000000"/>
        </w:rPr>
      </w:pPr>
      <w:r>
        <w:rPr>
          <w:color w:val="000000"/>
        </w:rPr>
        <w:t>33</w:t>
      </w:r>
      <w:r>
        <w:rPr>
          <w:color w:val="000000"/>
        </w:rPr>
        <w:t>. Invalidumo pensijos skiriamos ir mokamos pagal Pensijų įstatymo 25–32 ir 51–54 straipsnius.</w:t>
      </w:r>
    </w:p>
    <w:p w14:paraId="78B88860" w14:textId="77777777" w:rsidR="00413DB1" w:rsidRDefault="003C4C35">
      <w:pPr>
        <w:ind w:firstLine="709"/>
        <w:jc w:val="both"/>
        <w:rPr>
          <w:color w:val="000000"/>
        </w:rPr>
      </w:pPr>
      <w:r>
        <w:rPr>
          <w:color w:val="000000"/>
        </w:rPr>
        <w:t>34</w:t>
      </w:r>
      <w:r>
        <w:rPr>
          <w:color w:val="000000"/>
        </w:rPr>
        <w:t>. Pagal Pensijų įstatymo 26 straipsnio trečiosios dalies nuostatą Valstybinio socialinio draudimo valdyba turi te</w:t>
      </w:r>
      <w:r>
        <w:rPr>
          <w:color w:val="000000"/>
        </w:rPr>
        <w:t>isę ginčyti invalidumo nustatymo teisingumą asmeniui, turinčiam teisę gauti invalidumo pensiją. Ginčijama šia tvarka:</w:t>
      </w:r>
    </w:p>
    <w:p w14:paraId="78B88861" w14:textId="77777777" w:rsidR="00413DB1" w:rsidRDefault="003C4C35">
      <w:pPr>
        <w:ind w:firstLine="709"/>
        <w:jc w:val="both"/>
        <w:rPr>
          <w:color w:val="000000"/>
        </w:rPr>
      </w:pPr>
      <w:r>
        <w:rPr>
          <w:color w:val="000000"/>
        </w:rPr>
        <w:t>34.1</w:t>
      </w:r>
      <w:r>
        <w:rPr>
          <w:color w:val="000000"/>
        </w:rPr>
        <w:t>. jeigu Valstybinio socialinio draudimo valdybos Medicinos tarnyba nesutinka su teritorinės valstybinės medicininės socialinės ekspe</w:t>
      </w:r>
      <w:r>
        <w:rPr>
          <w:color w:val="000000"/>
        </w:rPr>
        <w:t>rtizės komisijos sprendimu, respublikinė valstybinė medicininės socialinės ekspertizės komisija ne vėliau kaip per mėnesį nuo reikalavimo peržiūrėti teritorinės komisijos sprendimą patikrina ligonį ir priima savo sprendimą;</w:t>
      </w:r>
    </w:p>
    <w:p w14:paraId="78B88862" w14:textId="77777777" w:rsidR="00413DB1" w:rsidRDefault="003C4C35">
      <w:pPr>
        <w:ind w:firstLine="709"/>
        <w:jc w:val="both"/>
        <w:rPr>
          <w:color w:val="000000"/>
        </w:rPr>
      </w:pPr>
      <w:r>
        <w:rPr>
          <w:color w:val="000000"/>
        </w:rPr>
        <w:t>34.2</w:t>
      </w:r>
      <w:r>
        <w:rPr>
          <w:color w:val="000000"/>
        </w:rPr>
        <w:t>. jeigu Valstybinio soci</w:t>
      </w:r>
      <w:r>
        <w:rPr>
          <w:color w:val="000000"/>
        </w:rPr>
        <w:t>alinio draudimo valdybos Medicinos tarnyba nesutinka ir su respublikinės valstybinės medicininės socialinės ekspertizės komisijos sprendimu, Lietuvos Respublikos vyriausiasis medicininės socialinės ekspertizės ekspertas ne vėliau kaip per 10 dienų nuo šios</w:t>
      </w:r>
      <w:r>
        <w:rPr>
          <w:color w:val="000000"/>
        </w:rPr>
        <w:t xml:space="preserve"> tarnybos reikalavimo peržiūrėti respublikinės valstybinės medicininės socialinės ekspertizės komisijos sprendimą organizuoja ligonio patikrinimą Konfliktų komisijoje prie Lietuvos Respublikos vyriausiojo medicininės socialinės ekspertizės eksperto. Ši kom</w:t>
      </w:r>
      <w:r>
        <w:rPr>
          <w:color w:val="000000"/>
        </w:rPr>
        <w:t>isija turi priimti savo sprendimą per mėnesį nuo kreipimosi į ją dienos;</w:t>
      </w:r>
    </w:p>
    <w:p w14:paraId="78B88863" w14:textId="77777777" w:rsidR="00413DB1" w:rsidRDefault="003C4C35">
      <w:pPr>
        <w:ind w:firstLine="709"/>
        <w:jc w:val="both"/>
        <w:rPr>
          <w:color w:val="000000"/>
        </w:rPr>
      </w:pPr>
      <w:r>
        <w:rPr>
          <w:color w:val="000000"/>
        </w:rPr>
        <w:t>34.3</w:t>
      </w:r>
      <w:r>
        <w:rPr>
          <w:color w:val="000000"/>
        </w:rPr>
        <w:t>. jeigu Valstybinio socialinio draudimo valdybos Medicinos tarnyba nesutinka ir su Konfliktų komisijos išvadomis, ji, suderinusi su Valstybinio socialinio draudimo valdybos di</w:t>
      </w:r>
      <w:r>
        <w:rPr>
          <w:color w:val="000000"/>
        </w:rPr>
        <w:t>rektoriumi (ar jo pavaduotoju), organizuoja ligonio patikrinimą jos sudarytoje nepriklausomų ekspertų komisijoje. Ši komisija sudaroma iš aukštos kvalifikacijos gydytojų ekspertų, kitų specialistų ir Valstybinio socialinio draudimo valdybos pareigūnų. Nepr</w:t>
      </w:r>
      <w:r>
        <w:rPr>
          <w:color w:val="000000"/>
        </w:rPr>
        <w:t>iklausomų ekspertų komisijos sprendimas, priimtas balsų dauguma, yra galutinis.</w:t>
      </w:r>
    </w:p>
    <w:p w14:paraId="78B88864" w14:textId="77777777" w:rsidR="00413DB1" w:rsidRDefault="003C4C35">
      <w:pPr>
        <w:ind w:firstLine="709"/>
        <w:jc w:val="both"/>
        <w:rPr>
          <w:color w:val="000000"/>
        </w:rPr>
      </w:pPr>
      <w:r>
        <w:rPr>
          <w:color w:val="000000"/>
        </w:rPr>
        <w:t>35</w:t>
      </w:r>
      <w:r>
        <w:rPr>
          <w:color w:val="000000"/>
        </w:rPr>
        <w:t xml:space="preserve">. Asmenims, kurie iki pat teisės gauti invalidumo pensiją įgijimo gavo kitos rūšies valstybinio socialinio draudimo pensiją, Pensijų įstatymo 27 straipsnio pirmosios </w:t>
      </w:r>
      <w:r>
        <w:rPr>
          <w:color w:val="000000"/>
        </w:rPr>
        <w:t>dalies 2 punkto sąlyga netaikoma.</w:t>
      </w:r>
    </w:p>
    <w:p w14:paraId="78B88865" w14:textId="77777777" w:rsidR="00413DB1" w:rsidRDefault="003C4C35">
      <w:pPr>
        <w:ind w:firstLine="709"/>
        <w:jc w:val="both"/>
        <w:rPr>
          <w:color w:val="000000"/>
        </w:rPr>
      </w:pPr>
      <w:r>
        <w:rPr>
          <w:color w:val="000000"/>
        </w:rPr>
        <w:t>36</w:t>
      </w:r>
      <w:r>
        <w:rPr>
          <w:color w:val="000000"/>
        </w:rPr>
        <w:t>. Pagal Pensijų įstatymo 27 straipsnio pirmąją ir trečiąją bei 28 straipsnio antrąją ir trečiąją dalis nustatomas stažas invalidumo pensijai skirti pateiktas šių nuostatų 5 priede.</w:t>
      </w:r>
    </w:p>
    <w:p w14:paraId="78B88866" w14:textId="77777777" w:rsidR="00413DB1" w:rsidRDefault="003C4C35">
      <w:pPr>
        <w:ind w:firstLine="709"/>
        <w:jc w:val="both"/>
        <w:rPr>
          <w:color w:val="000000"/>
        </w:rPr>
      </w:pPr>
      <w:r>
        <w:rPr>
          <w:color w:val="000000"/>
        </w:rPr>
        <w:t>37</w:t>
      </w:r>
      <w:r>
        <w:rPr>
          <w:color w:val="000000"/>
        </w:rPr>
        <w:t>. Iki bus priimtas ir įsigali</w:t>
      </w:r>
      <w:r>
        <w:rPr>
          <w:color w:val="000000"/>
        </w:rPr>
        <w:t>os Lietuvos Respublikos privalomo valstybinio draudimo nuo nelaimingų atsitikimų darbe įstatymas (Pensijų įstatymo 31 straipsnis), invalidumo dėl sužalojimo darbe ar profesinės ligos pensijos skiriamos asmenims, nurodytiems Pensijų įstatymo 2 straipsnio pi</w:t>
      </w:r>
      <w:r>
        <w:rPr>
          <w:color w:val="000000"/>
        </w:rPr>
        <w:t>rmosios dalies 1–4 punktuose. Šiems asmenims netaikomos Pensijų įstatymo 27 straipsnio pirmosios dalies 1 ir 2 punktų sąlygos, 28 straipsnio antrosios ir trečiosios dalies taisyklės ir 29 straipsnio trečiosios dalies 2 punkto nuostata dėl trūkstamo iki sen</w:t>
      </w:r>
      <w:r>
        <w:rPr>
          <w:color w:val="000000"/>
        </w:rPr>
        <w:t>atvės pensijos amžiaus stažo mažinimo proporcingai turimam stažui.</w:t>
      </w:r>
    </w:p>
    <w:p w14:paraId="78B88867" w14:textId="77777777" w:rsidR="00413DB1" w:rsidRDefault="003C4C35">
      <w:pPr>
        <w:ind w:firstLine="709"/>
        <w:jc w:val="both"/>
        <w:rPr>
          <w:color w:val="000000"/>
        </w:rPr>
      </w:pPr>
      <w:r>
        <w:rPr>
          <w:color w:val="000000"/>
        </w:rPr>
        <w:t>38</w:t>
      </w:r>
      <w:r>
        <w:rPr>
          <w:color w:val="000000"/>
        </w:rPr>
        <w:t>. Pakeitus invalidumo priežastį – dėl sužalojimo darbe ar profesinės ligos – į bendrąjį susirgimą, minimalaus ir būtinojo stažo reikalavimai nustatomi pagal invalido amžių tuo metu, k</w:t>
      </w:r>
      <w:r>
        <w:rPr>
          <w:color w:val="000000"/>
        </w:rPr>
        <w:t>ai jis pirmą kartą buvo pripažintas invalidu dėl sužalojimo darbe ar profesinės ligos. Tokiu atveju Pensijų įstatymo 27 straipsnio pirmosios dalies 2 punkto sąlyga netaikoma.</w:t>
      </w:r>
    </w:p>
    <w:p w14:paraId="78B88868" w14:textId="77777777" w:rsidR="00413DB1" w:rsidRDefault="003C4C35">
      <w:pPr>
        <w:ind w:firstLine="709"/>
        <w:jc w:val="both"/>
        <w:rPr>
          <w:color w:val="000000"/>
        </w:rPr>
      </w:pPr>
    </w:p>
    <w:p w14:paraId="78B88869" w14:textId="77777777" w:rsidR="00413DB1" w:rsidRDefault="003C4C35">
      <w:pPr>
        <w:jc w:val="center"/>
        <w:rPr>
          <w:b/>
          <w:color w:val="000000"/>
        </w:rPr>
      </w:pPr>
      <w:r>
        <w:rPr>
          <w:b/>
          <w:color w:val="000000"/>
        </w:rPr>
        <w:t>NAŠLIŲ IR NAŠLAIČIŲ (MAITINTOJO NETEKIMO) PENSIJOS</w:t>
      </w:r>
    </w:p>
    <w:p w14:paraId="78B8886A" w14:textId="77777777" w:rsidR="00413DB1" w:rsidRDefault="00413DB1">
      <w:pPr>
        <w:ind w:firstLine="709"/>
        <w:jc w:val="both"/>
        <w:rPr>
          <w:color w:val="000000"/>
        </w:rPr>
      </w:pPr>
    </w:p>
    <w:p w14:paraId="78B8886B" w14:textId="77777777" w:rsidR="00413DB1" w:rsidRDefault="003C4C35">
      <w:pPr>
        <w:ind w:firstLine="709"/>
        <w:jc w:val="both"/>
        <w:rPr>
          <w:color w:val="000000"/>
        </w:rPr>
      </w:pPr>
      <w:r>
        <w:rPr>
          <w:color w:val="000000"/>
        </w:rPr>
        <w:t>39</w:t>
      </w:r>
      <w:r>
        <w:rPr>
          <w:color w:val="000000"/>
        </w:rPr>
        <w:t>. Pensijų įstatymo</w:t>
      </w:r>
      <w:r>
        <w:rPr>
          <w:color w:val="000000"/>
        </w:rPr>
        <w:t xml:space="preserve"> 33–37 straipsniai reguliuoja našlių ir našlaičių pensijų skyrimo už asmenis, mirusius po šio įstatymo įsigaliojimo (pradedant 1995 m. sausio 1 d.), tvarką.</w:t>
      </w:r>
    </w:p>
    <w:p w14:paraId="78B8886C" w14:textId="77777777" w:rsidR="00413DB1" w:rsidRDefault="003C4C35">
      <w:pPr>
        <w:ind w:firstLine="709"/>
        <w:jc w:val="both"/>
        <w:rPr>
          <w:color w:val="000000"/>
        </w:rPr>
      </w:pPr>
      <w:r>
        <w:rPr>
          <w:color w:val="000000"/>
        </w:rPr>
        <w:t>40</w:t>
      </w:r>
      <w:r>
        <w:rPr>
          <w:color w:val="000000"/>
        </w:rPr>
        <w:t>. Nustatytąja tvarka pripažinus asmenį nežinia kur esančiu, šeimos narių teisė gauti našlių a</w:t>
      </w:r>
      <w:r>
        <w:rPr>
          <w:color w:val="000000"/>
        </w:rPr>
        <w:t>r našlaičių pensiją (Pensijų įstatymo 33 straipsnis) nustatoma pagal asmens amžių nuo pripažinimo nežinia kur esančiu dienos, o asmenį pripažinus mirusiu – nuo mirties liudijime nurodytos mirties dienos.</w:t>
      </w:r>
    </w:p>
    <w:p w14:paraId="78B8886D" w14:textId="77777777" w:rsidR="00413DB1" w:rsidRDefault="003C4C35">
      <w:pPr>
        <w:ind w:firstLine="709"/>
        <w:jc w:val="both"/>
        <w:rPr>
          <w:color w:val="000000"/>
        </w:rPr>
      </w:pPr>
      <w:r>
        <w:rPr>
          <w:color w:val="000000"/>
        </w:rPr>
        <w:t>41</w:t>
      </w:r>
      <w:r>
        <w:rPr>
          <w:color w:val="000000"/>
        </w:rPr>
        <w:t>. Įvaikiams, gaunantiems našlaičių (maitintojo</w:t>
      </w:r>
      <w:r>
        <w:rPr>
          <w:color w:val="000000"/>
        </w:rPr>
        <w:t xml:space="preserve"> netekimo) pensiją už tikruosius tėvus, įgijus teisę gauti našlaičių pensiją už mirusius įtėvius pagal Pensijų įstatymo 35 straipsnio pirmąją dalį, jų pasirinkimu skiriama pensija arba už tikruosius tėvus, arba už įtėvius.</w:t>
      </w:r>
    </w:p>
    <w:p w14:paraId="78B8886E" w14:textId="77777777" w:rsidR="00413DB1" w:rsidRDefault="003C4C35">
      <w:pPr>
        <w:ind w:firstLine="709"/>
        <w:jc w:val="both"/>
        <w:rPr>
          <w:color w:val="000000"/>
        </w:rPr>
      </w:pPr>
      <w:r>
        <w:rPr>
          <w:color w:val="000000"/>
        </w:rPr>
        <w:t>42</w:t>
      </w:r>
      <w:r>
        <w:rPr>
          <w:color w:val="000000"/>
        </w:rPr>
        <w:t>. Visiems šeimos nariams, t</w:t>
      </w:r>
      <w:r>
        <w:rPr>
          <w:color w:val="000000"/>
        </w:rPr>
        <w:t>urintiems teisę gauti našlių ar našlaičių pensiją, skiriama viena pensija.</w:t>
      </w:r>
    </w:p>
    <w:p w14:paraId="78B8886F" w14:textId="77777777" w:rsidR="00413DB1" w:rsidRDefault="003C4C35">
      <w:pPr>
        <w:ind w:firstLine="709"/>
        <w:jc w:val="both"/>
        <w:rPr>
          <w:color w:val="000000"/>
        </w:rPr>
      </w:pPr>
      <w:r>
        <w:rPr>
          <w:color w:val="000000"/>
        </w:rPr>
        <w:t xml:space="preserve">Kuriam nors pilnamečiui šeimos nariui pageidaujant, jo pensijos dalis atskiriama ir mokama atskirai. Pensijos dalis atskiriama nuo pirmosios dienos mėnesio, einančio po to mėnesio, </w:t>
      </w:r>
      <w:r>
        <w:rPr>
          <w:color w:val="000000"/>
        </w:rPr>
        <w:t>kurį gautas toks prašymas.</w:t>
      </w:r>
    </w:p>
    <w:p w14:paraId="78B88870" w14:textId="77777777" w:rsidR="00413DB1" w:rsidRDefault="003C4C35">
      <w:pPr>
        <w:ind w:firstLine="709"/>
        <w:jc w:val="both"/>
        <w:rPr>
          <w:color w:val="000000"/>
        </w:rPr>
      </w:pPr>
    </w:p>
    <w:p w14:paraId="78B88871" w14:textId="3768C9CF" w:rsidR="00413DB1" w:rsidRDefault="003C4C35">
      <w:pPr>
        <w:jc w:val="center"/>
        <w:rPr>
          <w:b/>
          <w:color w:val="000000"/>
        </w:rPr>
      </w:pPr>
      <w:r>
        <w:rPr>
          <w:b/>
          <w:color w:val="000000"/>
        </w:rPr>
        <w:t>PENSIJŲ SKYRIMAS, MOKĖJIMAS IR GINČŲ DĖL PENSIJŲ NAGRINĖJIMAS</w:t>
      </w:r>
    </w:p>
    <w:p w14:paraId="78B88872" w14:textId="77777777" w:rsidR="00413DB1" w:rsidRDefault="00413DB1">
      <w:pPr>
        <w:jc w:val="center"/>
        <w:rPr>
          <w:color w:val="000000"/>
        </w:rPr>
      </w:pPr>
    </w:p>
    <w:p w14:paraId="78B88873" w14:textId="77777777" w:rsidR="00413DB1" w:rsidRDefault="003C4C35">
      <w:pPr>
        <w:ind w:firstLine="709"/>
        <w:jc w:val="both"/>
        <w:rPr>
          <w:color w:val="000000"/>
        </w:rPr>
      </w:pPr>
      <w:r>
        <w:rPr>
          <w:color w:val="000000"/>
        </w:rPr>
        <w:t>43</w:t>
      </w:r>
      <w:r>
        <w:rPr>
          <w:color w:val="000000"/>
        </w:rPr>
        <w:t>. Pensijų skyrimo ir mokėjimo tvarka bei terminai nustatyti Pensijų įstatymo 38–42 straipsniuose ir šių nuostatų 44–75 punktuose.</w:t>
      </w:r>
    </w:p>
    <w:p w14:paraId="78B88874" w14:textId="77777777" w:rsidR="00413DB1" w:rsidRDefault="003C4C35">
      <w:pPr>
        <w:ind w:firstLine="709"/>
        <w:jc w:val="both"/>
        <w:rPr>
          <w:color w:val="000000"/>
        </w:rPr>
      </w:pPr>
      <w:r>
        <w:rPr>
          <w:color w:val="000000"/>
        </w:rPr>
        <w:t>44</w:t>
      </w:r>
      <w:r>
        <w:rPr>
          <w:color w:val="000000"/>
        </w:rPr>
        <w:t>. Prašymą dėl pensi</w:t>
      </w:r>
      <w:r>
        <w:rPr>
          <w:color w:val="000000"/>
        </w:rPr>
        <w:t>jos skyrimo su visais reikiamais dokumentais asmuo paduoda nuolatinės gyvenamosios vietos socialinio draudimo skyriui. Šis asmuo turi pateikti skyriui Lietuvos Respublikos piliečio pasą arba leidimą nuolat gyventi Lietuvos Respublikoje.</w:t>
      </w:r>
    </w:p>
    <w:p w14:paraId="78B88875" w14:textId="77777777" w:rsidR="00413DB1" w:rsidRDefault="003C4C35">
      <w:pPr>
        <w:ind w:firstLine="709"/>
        <w:jc w:val="both"/>
        <w:rPr>
          <w:color w:val="000000"/>
        </w:rPr>
      </w:pPr>
      <w:r>
        <w:rPr>
          <w:color w:val="000000"/>
        </w:rPr>
        <w:t>45</w:t>
      </w:r>
      <w:r>
        <w:rPr>
          <w:color w:val="000000"/>
        </w:rPr>
        <w:t>. Prie prašym</w:t>
      </w:r>
      <w:r>
        <w:rPr>
          <w:color w:val="000000"/>
        </w:rPr>
        <w:t>o skirti senatvės pensiją turi būti pridėti:</w:t>
      </w:r>
    </w:p>
    <w:p w14:paraId="78B88876" w14:textId="77777777" w:rsidR="00413DB1" w:rsidRDefault="003C4C35">
      <w:pPr>
        <w:ind w:firstLine="709"/>
        <w:jc w:val="both"/>
        <w:rPr>
          <w:color w:val="000000"/>
        </w:rPr>
      </w:pPr>
      <w:r>
        <w:rPr>
          <w:color w:val="000000"/>
        </w:rPr>
        <w:t>45.1</w:t>
      </w:r>
      <w:r>
        <w:rPr>
          <w:color w:val="000000"/>
        </w:rPr>
        <w:t>. dokumentai, įrodantys asmens stažą;</w:t>
      </w:r>
    </w:p>
    <w:p w14:paraId="78B88877" w14:textId="77777777" w:rsidR="00413DB1" w:rsidRDefault="003C4C35">
      <w:pPr>
        <w:ind w:firstLine="709"/>
        <w:jc w:val="both"/>
        <w:rPr>
          <w:color w:val="000000"/>
        </w:rPr>
      </w:pPr>
      <w:r>
        <w:rPr>
          <w:color w:val="000000"/>
        </w:rPr>
        <w:t>45.2</w:t>
      </w:r>
      <w:r>
        <w:rPr>
          <w:color w:val="000000"/>
        </w:rPr>
        <w:t>. dokumentai, įrodantys asmens draudžiamąsias pajamas.</w:t>
      </w:r>
    </w:p>
    <w:p w14:paraId="78B88878" w14:textId="77777777" w:rsidR="00413DB1" w:rsidRDefault="003C4C35">
      <w:pPr>
        <w:ind w:firstLine="709"/>
        <w:jc w:val="both"/>
        <w:rPr>
          <w:color w:val="000000"/>
        </w:rPr>
      </w:pPr>
      <w:r>
        <w:rPr>
          <w:color w:val="000000"/>
        </w:rPr>
        <w:t>46</w:t>
      </w:r>
      <w:r>
        <w:rPr>
          <w:color w:val="000000"/>
        </w:rPr>
        <w:t>. Prie prašymo skirti invalidumo pensiją turi būti pridėti:</w:t>
      </w:r>
    </w:p>
    <w:p w14:paraId="78B88879" w14:textId="77777777" w:rsidR="00413DB1" w:rsidRDefault="003C4C35">
      <w:pPr>
        <w:ind w:firstLine="709"/>
        <w:jc w:val="both"/>
        <w:rPr>
          <w:color w:val="000000"/>
        </w:rPr>
      </w:pPr>
      <w:r>
        <w:rPr>
          <w:color w:val="000000"/>
        </w:rPr>
        <w:t>46.1</w:t>
      </w:r>
      <w:r>
        <w:rPr>
          <w:color w:val="000000"/>
        </w:rPr>
        <w:t>. invalidumo pažymėjimas, išdu</w:t>
      </w:r>
      <w:r>
        <w:rPr>
          <w:color w:val="000000"/>
        </w:rPr>
        <w:t>otas valstybinės medicininės socialinės ekspertizės komisijos;</w:t>
      </w:r>
    </w:p>
    <w:p w14:paraId="78B8887A" w14:textId="77777777" w:rsidR="00413DB1" w:rsidRDefault="003C4C35">
      <w:pPr>
        <w:ind w:firstLine="709"/>
        <w:jc w:val="both"/>
        <w:rPr>
          <w:color w:val="000000"/>
        </w:rPr>
      </w:pPr>
      <w:r>
        <w:rPr>
          <w:color w:val="000000"/>
        </w:rPr>
        <w:t>46.2</w:t>
      </w:r>
      <w:r>
        <w:rPr>
          <w:color w:val="000000"/>
        </w:rPr>
        <w:t>. dokumentai, įrodantys asmens stažą;</w:t>
      </w:r>
    </w:p>
    <w:p w14:paraId="78B8887B" w14:textId="77777777" w:rsidR="00413DB1" w:rsidRDefault="003C4C35">
      <w:pPr>
        <w:ind w:firstLine="709"/>
        <w:jc w:val="both"/>
        <w:rPr>
          <w:color w:val="000000"/>
        </w:rPr>
      </w:pPr>
      <w:r>
        <w:rPr>
          <w:color w:val="000000"/>
        </w:rPr>
        <w:t>46.3</w:t>
      </w:r>
      <w:r>
        <w:rPr>
          <w:color w:val="000000"/>
        </w:rPr>
        <w:t>. dokumentai, įrodantys asmens draudžiamąsias pajamas;</w:t>
      </w:r>
    </w:p>
    <w:p w14:paraId="78B8887C" w14:textId="77777777" w:rsidR="00413DB1" w:rsidRDefault="003C4C35">
      <w:pPr>
        <w:ind w:firstLine="709"/>
        <w:jc w:val="both"/>
        <w:rPr>
          <w:color w:val="000000"/>
        </w:rPr>
      </w:pPr>
      <w:r>
        <w:rPr>
          <w:color w:val="000000"/>
        </w:rPr>
        <w:t>46.4</w:t>
      </w:r>
      <w:r>
        <w:rPr>
          <w:color w:val="000000"/>
        </w:rPr>
        <w:t xml:space="preserve">. sužalojimo darbe ar profesinės ligos tyrimo aktas arba kitas oficialus </w:t>
      </w:r>
      <w:r>
        <w:rPr>
          <w:color w:val="000000"/>
        </w:rPr>
        <w:t>dokumentas apie nelaimingą atsitikimą.</w:t>
      </w:r>
    </w:p>
    <w:p w14:paraId="78B8887D" w14:textId="77777777" w:rsidR="00413DB1" w:rsidRDefault="003C4C35">
      <w:pPr>
        <w:ind w:firstLine="709"/>
        <w:jc w:val="both"/>
        <w:rPr>
          <w:color w:val="000000"/>
        </w:rPr>
      </w:pPr>
      <w:r>
        <w:rPr>
          <w:color w:val="000000"/>
        </w:rPr>
        <w:t>47</w:t>
      </w:r>
      <w:r>
        <w:rPr>
          <w:color w:val="000000"/>
        </w:rPr>
        <w:t>. Prie prašymo skirti našlių ar našlaičių pensiją turi būti pridėti:</w:t>
      </w:r>
    </w:p>
    <w:p w14:paraId="78B8887E" w14:textId="77777777" w:rsidR="00413DB1" w:rsidRDefault="003C4C35">
      <w:pPr>
        <w:ind w:firstLine="709"/>
        <w:jc w:val="both"/>
        <w:rPr>
          <w:color w:val="000000"/>
        </w:rPr>
      </w:pPr>
      <w:r>
        <w:rPr>
          <w:color w:val="000000"/>
        </w:rPr>
        <w:t>47.1</w:t>
      </w:r>
      <w:r>
        <w:rPr>
          <w:color w:val="000000"/>
        </w:rPr>
        <w:t>. mirties liudijimas arba teismo sprendimas dėl asmens pripažinimo nežinia kur esančiu;</w:t>
      </w:r>
    </w:p>
    <w:p w14:paraId="78B8887F" w14:textId="77777777" w:rsidR="00413DB1" w:rsidRDefault="003C4C35">
      <w:pPr>
        <w:ind w:firstLine="709"/>
        <w:jc w:val="both"/>
        <w:rPr>
          <w:color w:val="000000"/>
        </w:rPr>
      </w:pPr>
      <w:r>
        <w:rPr>
          <w:color w:val="000000"/>
        </w:rPr>
        <w:t>47.2</w:t>
      </w:r>
      <w:r>
        <w:rPr>
          <w:color w:val="000000"/>
        </w:rPr>
        <w:t xml:space="preserve">. dokumentas apie asmens amžių, jeigu </w:t>
      </w:r>
      <w:r>
        <w:rPr>
          <w:color w:val="000000"/>
        </w:rPr>
        <w:t>tai nenurodyta mirties liudijime;</w:t>
      </w:r>
    </w:p>
    <w:p w14:paraId="78B88880" w14:textId="77777777" w:rsidR="00413DB1" w:rsidRDefault="003C4C35">
      <w:pPr>
        <w:ind w:firstLine="709"/>
        <w:jc w:val="both"/>
        <w:rPr>
          <w:color w:val="000000"/>
        </w:rPr>
      </w:pPr>
      <w:r>
        <w:rPr>
          <w:color w:val="000000"/>
        </w:rPr>
        <w:t>47.3</w:t>
      </w:r>
      <w:r>
        <w:rPr>
          <w:color w:val="000000"/>
        </w:rPr>
        <w:t>. dokumentai, įrodantys mirusiojo asmens stažą;</w:t>
      </w:r>
    </w:p>
    <w:p w14:paraId="78B88881" w14:textId="77777777" w:rsidR="00413DB1" w:rsidRDefault="003C4C35">
      <w:pPr>
        <w:ind w:firstLine="709"/>
        <w:jc w:val="both"/>
        <w:rPr>
          <w:color w:val="000000"/>
        </w:rPr>
      </w:pPr>
      <w:r>
        <w:rPr>
          <w:color w:val="000000"/>
        </w:rPr>
        <w:t>47.4</w:t>
      </w:r>
      <w:r>
        <w:rPr>
          <w:color w:val="000000"/>
        </w:rPr>
        <w:t>. dokumentai, įrodantys mirusiojo asmens draudžiamąsias pajamas;</w:t>
      </w:r>
    </w:p>
    <w:p w14:paraId="78B88882" w14:textId="77777777" w:rsidR="00413DB1" w:rsidRDefault="003C4C35">
      <w:pPr>
        <w:ind w:firstLine="709"/>
        <w:jc w:val="both"/>
        <w:rPr>
          <w:color w:val="000000"/>
        </w:rPr>
      </w:pPr>
      <w:r>
        <w:rPr>
          <w:color w:val="000000"/>
        </w:rPr>
        <w:t>47.5</w:t>
      </w:r>
      <w:r>
        <w:rPr>
          <w:color w:val="000000"/>
        </w:rPr>
        <w:t>. sužalojimo darbe ar profesinės ligos tyrimo aktas, jeigu asmuo mirė dėl šių priežas</w:t>
      </w:r>
      <w:r>
        <w:rPr>
          <w:color w:val="000000"/>
        </w:rPr>
        <w:t>čių;</w:t>
      </w:r>
    </w:p>
    <w:p w14:paraId="78B88883" w14:textId="77777777" w:rsidR="00413DB1" w:rsidRDefault="003C4C35">
      <w:pPr>
        <w:ind w:firstLine="709"/>
        <w:jc w:val="both"/>
        <w:rPr>
          <w:color w:val="000000"/>
        </w:rPr>
      </w:pPr>
      <w:r>
        <w:rPr>
          <w:color w:val="000000"/>
        </w:rPr>
        <w:t>47.6</w:t>
      </w:r>
      <w:r>
        <w:rPr>
          <w:color w:val="000000"/>
        </w:rPr>
        <w:t>. santuokos liudijimas;</w:t>
      </w:r>
    </w:p>
    <w:p w14:paraId="78B88884" w14:textId="77777777" w:rsidR="00413DB1" w:rsidRDefault="003C4C35">
      <w:pPr>
        <w:ind w:firstLine="709"/>
        <w:jc w:val="both"/>
        <w:rPr>
          <w:color w:val="000000"/>
        </w:rPr>
      </w:pPr>
      <w:r>
        <w:rPr>
          <w:color w:val="000000"/>
        </w:rPr>
        <w:t>47.7</w:t>
      </w:r>
      <w:r>
        <w:rPr>
          <w:color w:val="000000"/>
        </w:rPr>
        <w:t>. teismo sprendimas dėl faktinės santuokos fakto nustatymo;</w:t>
      </w:r>
    </w:p>
    <w:p w14:paraId="78B88885" w14:textId="77777777" w:rsidR="00413DB1" w:rsidRDefault="003C4C35">
      <w:pPr>
        <w:ind w:firstLine="709"/>
        <w:jc w:val="both"/>
        <w:rPr>
          <w:color w:val="000000"/>
        </w:rPr>
      </w:pPr>
      <w:r>
        <w:rPr>
          <w:color w:val="000000"/>
        </w:rPr>
        <w:t>47.8</w:t>
      </w:r>
      <w:r>
        <w:rPr>
          <w:color w:val="000000"/>
        </w:rPr>
        <w:t>. našlaičių gimimo liudijimai;</w:t>
      </w:r>
    </w:p>
    <w:p w14:paraId="78B88886" w14:textId="77777777" w:rsidR="00413DB1" w:rsidRDefault="003C4C35">
      <w:pPr>
        <w:ind w:firstLine="709"/>
        <w:jc w:val="both"/>
        <w:rPr>
          <w:color w:val="000000"/>
        </w:rPr>
      </w:pPr>
      <w:r>
        <w:rPr>
          <w:color w:val="000000"/>
        </w:rPr>
        <w:t>47.9</w:t>
      </w:r>
      <w:r>
        <w:rPr>
          <w:color w:val="000000"/>
        </w:rPr>
        <w:t>. mokymo įstaigų pažymėjimai, jeigu našlaičiai, vyresni kaip 18 metų, mokosi;</w:t>
      </w:r>
    </w:p>
    <w:p w14:paraId="78B88887" w14:textId="77777777" w:rsidR="00413DB1" w:rsidRDefault="003C4C35">
      <w:pPr>
        <w:ind w:firstLine="709"/>
        <w:jc w:val="both"/>
        <w:rPr>
          <w:color w:val="000000"/>
        </w:rPr>
      </w:pPr>
      <w:r>
        <w:rPr>
          <w:color w:val="000000"/>
        </w:rPr>
        <w:t>47.10</w:t>
      </w:r>
      <w:r>
        <w:rPr>
          <w:color w:val="000000"/>
        </w:rPr>
        <w:t xml:space="preserve">. valstybinės </w:t>
      </w:r>
      <w:r>
        <w:rPr>
          <w:color w:val="000000"/>
        </w:rPr>
        <w:t>medicininės socialinės ekspertizės komisijos išduota invalidumo pažyma, jeigu teisė gauti šią pensiją priklauso nuo invalidumo.</w:t>
      </w:r>
    </w:p>
    <w:p w14:paraId="78B88888" w14:textId="77777777" w:rsidR="00413DB1" w:rsidRDefault="003C4C35">
      <w:pPr>
        <w:ind w:firstLine="709"/>
        <w:jc w:val="both"/>
        <w:rPr>
          <w:color w:val="000000"/>
        </w:rPr>
      </w:pPr>
      <w:r>
        <w:rPr>
          <w:color w:val="000000"/>
        </w:rPr>
        <w:t>48</w:t>
      </w:r>
      <w:r>
        <w:rPr>
          <w:color w:val="000000"/>
        </w:rPr>
        <w:t>. Asmuo turi pateikti dokumentų originalus. Socialinio draudimo skyriaus vedėjas (arba jo pavaduotojas) privalo patvirti</w:t>
      </w:r>
      <w:r>
        <w:rPr>
          <w:color w:val="000000"/>
        </w:rPr>
        <w:t>nti dokumentų, kurių reikia pensijai skirti, nuorašus.</w:t>
      </w:r>
    </w:p>
    <w:p w14:paraId="78B88889" w14:textId="77777777" w:rsidR="00413DB1" w:rsidRDefault="003C4C35">
      <w:pPr>
        <w:ind w:firstLine="709"/>
        <w:jc w:val="both"/>
        <w:rPr>
          <w:color w:val="000000"/>
        </w:rPr>
      </w:pPr>
      <w:r>
        <w:rPr>
          <w:color w:val="000000"/>
        </w:rPr>
        <w:t>49</w:t>
      </w:r>
      <w:r>
        <w:rPr>
          <w:color w:val="000000"/>
        </w:rPr>
        <w:t>. Jeigu pateiktame dokumente apie amžių nurodyti tik gimimo metai, be mėnesio, tai gimimo data laikoma tų gimimo metų liepos 1-oji diena.</w:t>
      </w:r>
    </w:p>
    <w:p w14:paraId="78B8888A" w14:textId="77777777" w:rsidR="00413DB1" w:rsidRDefault="003C4C35">
      <w:pPr>
        <w:ind w:firstLine="709"/>
        <w:jc w:val="both"/>
        <w:rPr>
          <w:color w:val="000000"/>
        </w:rPr>
      </w:pPr>
      <w:r>
        <w:rPr>
          <w:color w:val="000000"/>
        </w:rPr>
        <w:t>Tais atvejais, kai stažo dokumentuose nurodyti tik stojim</w:t>
      </w:r>
      <w:r>
        <w:rPr>
          <w:color w:val="000000"/>
        </w:rPr>
        <w:t>o į darbą arba darbo baigimo metai, be tikslesnių datų (pavyzdžiui, „nuo 1986 iki 1987 metų“), darbo pradžios ir darbo pabaigos data laikoma atitinkamų metų liepos 1-oji diena.</w:t>
      </w:r>
    </w:p>
    <w:p w14:paraId="78B8888B" w14:textId="77777777" w:rsidR="00413DB1" w:rsidRDefault="003C4C35">
      <w:pPr>
        <w:ind w:firstLine="709"/>
        <w:jc w:val="both"/>
        <w:rPr>
          <w:color w:val="000000"/>
        </w:rPr>
      </w:pPr>
      <w:r>
        <w:rPr>
          <w:color w:val="000000"/>
        </w:rPr>
        <w:t>Jeigu stažo dokumente nurodyti tik metai ir mėnuo, be tikslesnės datos, tai dat</w:t>
      </w:r>
      <w:r>
        <w:rPr>
          <w:color w:val="000000"/>
        </w:rPr>
        <w:t>a laikoma atitinkamo mėnesio 15-oji diena.</w:t>
      </w:r>
    </w:p>
    <w:p w14:paraId="78B8888C" w14:textId="77777777" w:rsidR="00413DB1" w:rsidRDefault="003C4C35">
      <w:pPr>
        <w:ind w:firstLine="709"/>
        <w:jc w:val="both"/>
        <w:rPr>
          <w:color w:val="000000"/>
        </w:rPr>
      </w:pPr>
      <w:r>
        <w:rPr>
          <w:color w:val="000000"/>
        </w:rPr>
        <w:t>50</w:t>
      </w:r>
      <w:r>
        <w:rPr>
          <w:color w:val="000000"/>
        </w:rPr>
        <w:t>. Socialinio draudimo skyriai turi teisę reikalauti iš draudėjų, pavienių asmenų ir archyvų dokumentų, kurių reikia pensijai skirti, taip pat tikrinti, ar dokumentai išduoti pagrįstai.</w:t>
      </w:r>
    </w:p>
    <w:p w14:paraId="78B8888D" w14:textId="77777777" w:rsidR="00413DB1" w:rsidRDefault="003C4C35">
      <w:pPr>
        <w:ind w:firstLine="709"/>
        <w:jc w:val="both"/>
        <w:rPr>
          <w:color w:val="000000"/>
        </w:rPr>
      </w:pPr>
      <w:r>
        <w:rPr>
          <w:color w:val="000000"/>
        </w:rPr>
        <w:t>Draudėjai, archyvai, d</w:t>
      </w:r>
      <w:r>
        <w:rPr>
          <w:color w:val="000000"/>
        </w:rPr>
        <w:t>arbo biržos privalo išduoti asmenų ir socialinio draudimo skyrių reikalaujamus dokumentus apie tų asmenų turimą stažą, draudžiamąsias pajamas (darbo užmokestį), išmokėtas valstybinio socialinio draudimo ir draudimo nuo nedarbo pašalpas bei kitus dokumentus</w:t>
      </w:r>
      <w:r>
        <w:rPr>
          <w:color w:val="000000"/>
        </w:rPr>
        <w:t>, kurių reikia pensijoms skirti.</w:t>
      </w:r>
    </w:p>
    <w:p w14:paraId="78B8888E" w14:textId="77777777" w:rsidR="00413DB1" w:rsidRDefault="003C4C35">
      <w:pPr>
        <w:ind w:firstLine="709"/>
        <w:jc w:val="both"/>
        <w:rPr>
          <w:color w:val="000000"/>
        </w:rPr>
      </w:pPr>
      <w:r>
        <w:rPr>
          <w:color w:val="000000"/>
        </w:rPr>
        <w:t>Dokumentus išdavęs juridinis ar fizinis asmuo atsako už jų teisingumą Lietuvos Respublikos įstatymų nustatyta tvarka ir atlygina valstybinio socialinio draudimo biudžetui materialinę žalą, padarytą dėl neteisingai išduotų d</w:t>
      </w:r>
      <w:r>
        <w:rPr>
          <w:color w:val="000000"/>
        </w:rPr>
        <w:t>okumentų.</w:t>
      </w:r>
    </w:p>
    <w:p w14:paraId="78B8888F" w14:textId="77777777" w:rsidR="00413DB1" w:rsidRDefault="003C4C35">
      <w:pPr>
        <w:ind w:firstLine="709"/>
        <w:jc w:val="both"/>
        <w:rPr>
          <w:color w:val="000000"/>
        </w:rPr>
      </w:pPr>
      <w:r>
        <w:rPr>
          <w:color w:val="000000"/>
        </w:rPr>
        <w:t>51</w:t>
      </w:r>
      <w:r>
        <w:rPr>
          <w:color w:val="000000"/>
        </w:rPr>
        <w:t>. Socialinio draudimo skyrius, priėmęs prašymą skirti pensiją, išduoda kvitą apie dokumentų priėmimą, nurodydamas jų priėmimo datą.</w:t>
      </w:r>
    </w:p>
    <w:p w14:paraId="78B88890" w14:textId="77777777" w:rsidR="00413DB1" w:rsidRDefault="003C4C35">
      <w:pPr>
        <w:ind w:firstLine="709"/>
        <w:jc w:val="both"/>
        <w:rPr>
          <w:color w:val="000000"/>
        </w:rPr>
      </w:pPr>
      <w:r>
        <w:rPr>
          <w:color w:val="000000"/>
        </w:rPr>
        <w:t>52</w:t>
      </w:r>
      <w:r>
        <w:rPr>
          <w:color w:val="000000"/>
        </w:rPr>
        <w:t xml:space="preserve">. Kreipimosi dėl pensijos data laikoma diena, kurią priimtas prašymas su visais reikiamais </w:t>
      </w:r>
      <w:r>
        <w:rPr>
          <w:color w:val="000000"/>
        </w:rPr>
        <w:t>dokumentais.</w:t>
      </w:r>
    </w:p>
    <w:p w14:paraId="78B88891" w14:textId="77777777" w:rsidR="00413DB1" w:rsidRDefault="003C4C35">
      <w:pPr>
        <w:ind w:firstLine="709"/>
        <w:jc w:val="both"/>
        <w:rPr>
          <w:color w:val="000000"/>
        </w:rPr>
      </w:pPr>
      <w:r>
        <w:rPr>
          <w:color w:val="000000"/>
        </w:rPr>
        <w:t>Jeigu prašymas skirti pensiją su visais reikiamais dokumentais siunčiamas paštu, tai kreipimosi dėl pensijos data laikoma prašymo išsiuntimo diena, pažymėta vietos pašto spaude.</w:t>
      </w:r>
    </w:p>
    <w:p w14:paraId="78B88892" w14:textId="77777777" w:rsidR="00413DB1" w:rsidRDefault="003C4C35">
      <w:pPr>
        <w:ind w:firstLine="709"/>
        <w:jc w:val="both"/>
        <w:rPr>
          <w:color w:val="000000"/>
        </w:rPr>
      </w:pPr>
      <w:r>
        <w:rPr>
          <w:color w:val="000000"/>
        </w:rPr>
        <w:t>Jeigu prie prašymo pridėti ne visi reikiami dokumentai, socialini</w:t>
      </w:r>
      <w:r>
        <w:rPr>
          <w:color w:val="000000"/>
        </w:rPr>
        <w:t>o draudimo skyrius per 5 dienas praneša pareiškėjui, kokie dokumentai turi būti pateikti papildomai.</w:t>
      </w:r>
    </w:p>
    <w:p w14:paraId="78B88893" w14:textId="77777777" w:rsidR="00413DB1" w:rsidRDefault="003C4C35">
      <w:pPr>
        <w:ind w:firstLine="709"/>
        <w:jc w:val="both"/>
        <w:rPr>
          <w:color w:val="000000"/>
        </w:rPr>
      </w:pPr>
      <w:r>
        <w:rPr>
          <w:color w:val="000000"/>
        </w:rPr>
        <w:t>53</w:t>
      </w:r>
      <w:r>
        <w:rPr>
          <w:color w:val="000000"/>
        </w:rPr>
        <w:t>. Pensijos skiriamos socialinio draudimo skyriaus vedėjo (arba jo pavaduotojo) sprendimu.</w:t>
      </w:r>
    </w:p>
    <w:p w14:paraId="78B88894" w14:textId="77777777" w:rsidR="00413DB1" w:rsidRDefault="003C4C35">
      <w:pPr>
        <w:ind w:firstLine="709"/>
        <w:jc w:val="both"/>
        <w:rPr>
          <w:color w:val="000000"/>
        </w:rPr>
      </w:pPr>
      <w:r>
        <w:rPr>
          <w:color w:val="000000"/>
        </w:rPr>
        <w:t>54</w:t>
      </w:r>
      <w:r>
        <w:rPr>
          <w:color w:val="000000"/>
        </w:rPr>
        <w:t xml:space="preserve">. Sprendimas dėl pensijos skyrimo turi būti priimtas </w:t>
      </w:r>
      <w:r>
        <w:rPr>
          <w:color w:val="000000"/>
        </w:rPr>
        <w:t>ne vėliau kaip per 10 dienų po prašymo su visais reikiamais dokumentais arba papildomų dokumentų gavimo dienos.</w:t>
      </w:r>
    </w:p>
    <w:p w14:paraId="78B88895" w14:textId="77777777" w:rsidR="00413DB1" w:rsidRDefault="003C4C35">
      <w:pPr>
        <w:ind w:firstLine="709"/>
        <w:jc w:val="both"/>
        <w:rPr>
          <w:color w:val="000000"/>
        </w:rPr>
      </w:pPr>
      <w:r>
        <w:rPr>
          <w:color w:val="000000"/>
        </w:rPr>
        <w:t>55</w:t>
      </w:r>
      <w:r>
        <w:rPr>
          <w:color w:val="000000"/>
        </w:rPr>
        <w:t>. Atsisakęs skirti pensiją, socialinio draudimo skyrius ne vėliau kaip per 5 dienas po tokio sprendimo priėmimo turi išsiųsti (įteikti) pa</w:t>
      </w:r>
      <w:r>
        <w:rPr>
          <w:color w:val="000000"/>
        </w:rPr>
        <w:t>reiškėjui sprendimo nuorašą. Sprendime nurodoma atsisakymo skirti pensiją priežastis ir šio sprendimo apskundimo tvarka. Asmens pateikti dokumentai grąžinami, o pensijos byloje paliekami šių dokumentų nuorašai.</w:t>
      </w:r>
    </w:p>
    <w:p w14:paraId="78B88896" w14:textId="77777777" w:rsidR="00413DB1" w:rsidRDefault="003C4C35">
      <w:pPr>
        <w:ind w:firstLine="709"/>
        <w:jc w:val="both"/>
        <w:rPr>
          <w:color w:val="000000"/>
        </w:rPr>
      </w:pPr>
      <w:r>
        <w:rPr>
          <w:color w:val="000000"/>
        </w:rPr>
        <w:t>56</w:t>
      </w:r>
      <w:r>
        <w:rPr>
          <w:color w:val="000000"/>
        </w:rPr>
        <w:t>. Paskyrus pensiją, pensininkui išduoda</w:t>
      </w:r>
      <w:r>
        <w:rPr>
          <w:color w:val="000000"/>
        </w:rPr>
        <w:t>mas pensininko pažymėjimas, kurio formą nustato Valstybinio socialinio draudimo valdyba.</w:t>
      </w:r>
    </w:p>
    <w:p w14:paraId="78B88897" w14:textId="77777777" w:rsidR="00413DB1" w:rsidRDefault="003C4C35">
      <w:pPr>
        <w:ind w:firstLine="709"/>
        <w:jc w:val="both"/>
        <w:rPr>
          <w:color w:val="000000"/>
        </w:rPr>
      </w:pPr>
      <w:r>
        <w:rPr>
          <w:color w:val="000000"/>
        </w:rPr>
        <w:t>57</w:t>
      </w:r>
      <w:r>
        <w:rPr>
          <w:color w:val="000000"/>
        </w:rPr>
        <w:t>. Socialinio draudimo skyrius, mokantis pensiją, privalo prieš mėnesį informuoti pensininką apie pensijos skyrimo termino pasibaigimą (Pensijų įstatymo 39 straip</w:t>
      </w:r>
      <w:r>
        <w:rPr>
          <w:color w:val="000000"/>
        </w:rPr>
        <w:t>snio trečioji dalis).</w:t>
      </w:r>
    </w:p>
    <w:p w14:paraId="78B88898" w14:textId="77777777" w:rsidR="00413DB1" w:rsidRDefault="003C4C35">
      <w:pPr>
        <w:ind w:firstLine="709"/>
        <w:jc w:val="both"/>
        <w:rPr>
          <w:color w:val="000000"/>
        </w:rPr>
      </w:pPr>
      <w:r>
        <w:rPr>
          <w:color w:val="000000"/>
        </w:rPr>
        <w:t>58</w:t>
      </w:r>
      <w:r>
        <w:rPr>
          <w:color w:val="000000"/>
        </w:rPr>
        <w:t>. Socialinio draudimo skyriaus vedėjas (arba jo pavaduotojas) nusprendžia, ar pateisinamomis laikytinos priežastys, dėl kurių pensijos gavėjas pavėluotai kreipiasi dėl pensijos mokėjimo pratęsimo ar atnaujinimo pagal Pensijų įst</w:t>
      </w:r>
      <w:r>
        <w:rPr>
          <w:color w:val="000000"/>
        </w:rPr>
        <w:t>atymo 39 straipsnio ketvirtąją dalį. Šios priežastys nurodomos atitinkamame sprendime.</w:t>
      </w:r>
    </w:p>
    <w:p w14:paraId="78B88899" w14:textId="77777777" w:rsidR="00413DB1" w:rsidRDefault="003C4C35">
      <w:pPr>
        <w:ind w:firstLine="709"/>
        <w:jc w:val="both"/>
        <w:rPr>
          <w:color w:val="000000"/>
        </w:rPr>
      </w:pPr>
      <w:r>
        <w:rPr>
          <w:color w:val="000000"/>
        </w:rPr>
        <w:t>59</w:t>
      </w:r>
      <w:r>
        <w:rPr>
          <w:color w:val="000000"/>
        </w:rPr>
        <w:t xml:space="preserve">. Kai pensijos gavėjas dėl pateisinamos priežasties pavėluotai kreipiasi prašydamas pratęsti pensijos mokėjimą, nes praleido pakartotinio tikrinimo laiką, pensija </w:t>
      </w:r>
      <w:r>
        <w:rPr>
          <w:color w:val="000000"/>
        </w:rPr>
        <w:t>išmokama, jeigu valstybinė medicininės socialinės ekspertizės komisija nustato, kad asmuo tuo metu buvo kurios nors grupės invalidas.</w:t>
      </w:r>
    </w:p>
    <w:p w14:paraId="78B8889A" w14:textId="77777777" w:rsidR="00413DB1" w:rsidRDefault="003C4C35">
      <w:pPr>
        <w:ind w:firstLine="709"/>
        <w:jc w:val="both"/>
        <w:rPr>
          <w:color w:val="000000"/>
        </w:rPr>
      </w:pPr>
      <w:r>
        <w:rPr>
          <w:color w:val="000000"/>
        </w:rPr>
        <w:t>60</w:t>
      </w:r>
      <w:r>
        <w:rPr>
          <w:color w:val="000000"/>
        </w:rPr>
        <w:t>. Jeigu invalidumo pensijos mokėjimas invalidui buvo nutrauktas dėl atgauto darbingumo, tai, vėl pripažinus jį inval</w:t>
      </w:r>
      <w:r>
        <w:rPr>
          <w:color w:val="000000"/>
        </w:rPr>
        <w:t>idu, anksčiau paskirtos pensijos mokėjimas atnaujinamas, jeigu nuo dienos, kurią buvo nutrauktas pensijos mokėjimas, praėjo ne daugiau kaip 3 metai. Priešingu atveju pensija nustatytąja tvarka skiriama iš naujo.</w:t>
      </w:r>
    </w:p>
    <w:p w14:paraId="78B8889B" w14:textId="77777777" w:rsidR="00413DB1" w:rsidRDefault="003C4C35">
      <w:pPr>
        <w:ind w:firstLine="709"/>
        <w:jc w:val="both"/>
        <w:rPr>
          <w:color w:val="000000"/>
        </w:rPr>
      </w:pPr>
      <w:r>
        <w:rPr>
          <w:color w:val="000000"/>
        </w:rPr>
        <w:t>61</w:t>
      </w:r>
      <w:r>
        <w:rPr>
          <w:color w:val="000000"/>
        </w:rPr>
        <w:t>. Pensijų įstatymo 39 straipsnio ketvi</w:t>
      </w:r>
      <w:r>
        <w:rPr>
          <w:color w:val="000000"/>
        </w:rPr>
        <w:t>rtosios dalies ir šių nuostatų 58–60 punktų taisyklės taikomos ir invalidams, gaunantiems našlių ar našlaičių pensijas.</w:t>
      </w:r>
    </w:p>
    <w:p w14:paraId="78B8889C" w14:textId="77777777" w:rsidR="00413DB1" w:rsidRDefault="003C4C35">
      <w:pPr>
        <w:ind w:firstLine="709"/>
        <w:jc w:val="both"/>
        <w:rPr>
          <w:color w:val="000000"/>
        </w:rPr>
      </w:pPr>
      <w:r>
        <w:rPr>
          <w:color w:val="000000"/>
        </w:rPr>
        <w:t>62</w:t>
      </w:r>
      <w:r>
        <w:rPr>
          <w:color w:val="000000"/>
        </w:rPr>
        <w:t>. Pensijų sumos, kurios priklausė pensininkui ir kurių jis dėl mirties negavo, išmokamos jo šeimos nariams (sutuoktiniui, vaikams,</w:t>
      </w:r>
      <w:r>
        <w:rPr>
          <w:color w:val="000000"/>
        </w:rPr>
        <w:t xml:space="preserve"> tėvams), jeigu dėl šios pensijos išmokėjimo kreiptasi ne vėliau kaip per 6 mėnesius po pensininko mirties.</w:t>
      </w:r>
    </w:p>
    <w:p w14:paraId="78B8889D" w14:textId="77777777" w:rsidR="00413DB1" w:rsidRDefault="003C4C35">
      <w:pPr>
        <w:ind w:firstLine="709"/>
        <w:jc w:val="both"/>
        <w:rPr>
          <w:color w:val="000000"/>
        </w:rPr>
      </w:pPr>
      <w:r>
        <w:rPr>
          <w:color w:val="000000"/>
        </w:rPr>
        <w:t>63</w:t>
      </w:r>
      <w:r>
        <w:rPr>
          <w:color w:val="000000"/>
        </w:rPr>
        <w:t>. Pensininkui mirus, pensija pagal Pensijų įstatymo 39 straipsnio penktąją dalį išmokama jį laidojusiems asmenims, o pensijos dydis už mirties</w:t>
      </w:r>
      <w:r>
        <w:rPr>
          <w:color w:val="000000"/>
        </w:rPr>
        <w:t xml:space="preserve"> mėnesį skaičiuojamas atsižvelgiant į pensininko draudžiamąsias pajamas, jeigu jis tą mėnesį tokių pajamų turėjo.</w:t>
      </w:r>
    </w:p>
    <w:p w14:paraId="78B8889E" w14:textId="77777777" w:rsidR="00413DB1" w:rsidRDefault="003C4C35">
      <w:pPr>
        <w:ind w:firstLine="709"/>
        <w:jc w:val="both"/>
        <w:rPr>
          <w:color w:val="000000"/>
        </w:rPr>
      </w:pPr>
      <w:r>
        <w:rPr>
          <w:color w:val="000000"/>
        </w:rPr>
        <w:t>64</w:t>
      </w:r>
      <w:r>
        <w:rPr>
          <w:color w:val="000000"/>
        </w:rPr>
        <w:t>. Skiriant senatvės pensiją iš naujo pagal Pensijų įstatymo 40 straipsnio pirmąją dalį, į papildomą 3 metų stažą įskaitomas ir stažas, į</w:t>
      </w:r>
      <w:r>
        <w:rPr>
          <w:color w:val="000000"/>
        </w:rPr>
        <w:t>gytas po pensijos paskyrimo (paskutinio perskaičiavimo) iki 1995 m. sausio 1 dienos.</w:t>
      </w:r>
    </w:p>
    <w:p w14:paraId="78B8889F" w14:textId="77777777" w:rsidR="00413DB1" w:rsidRDefault="003C4C35">
      <w:pPr>
        <w:ind w:firstLine="709"/>
        <w:jc w:val="both"/>
        <w:rPr>
          <w:color w:val="000000"/>
        </w:rPr>
      </w:pPr>
      <w:r>
        <w:rPr>
          <w:color w:val="000000"/>
        </w:rPr>
        <w:t>65</w:t>
      </w:r>
      <w:r>
        <w:rPr>
          <w:color w:val="000000"/>
        </w:rPr>
        <w:t xml:space="preserve">. Senatvės pensija gali būti paskirta iš naujo ir tiems asmenims, kuriems ji paskirta neturint būtinojo stažo ir kurie po pensijos paskyrimo (po paskutinio pensijos </w:t>
      </w:r>
      <w:r>
        <w:rPr>
          <w:color w:val="000000"/>
        </w:rPr>
        <w:t>perskaičiavimo iki 1995 m. sausio 1 d.) įgyja papildomą, ne mažesnį kaip 3 metų stažą, dirbdami savarankiškai arba drausdamiesi savanoriškai.</w:t>
      </w:r>
    </w:p>
    <w:p w14:paraId="78B888A0" w14:textId="77777777" w:rsidR="00413DB1" w:rsidRDefault="003C4C35">
      <w:pPr>
        <w:ind w:firstLine="709"/>
        <w:jc w:val="both"/>
        <w:rPr>
          <w:color w:val="000000"/>
        </w:rPr>
      </w:pPr>
      <w:r>
        <w:rPr>
          <w:color w:val="000000"/>
        </w:rPr>
        <w:t>66</w:t>
      </w:r>
      <w:r>
        <w:rPr>
          <w:color w:val="000000"/>
        </w:rPr>
        <w:t>. Jeigu pensininkas, kuriam senatvės pensija paskirta neturint būtinojo stažo, po pensijos paskyrimo (po pas</w:t>
      </w:r>
      <w:r>
        <w:rPr>
          <w:color w:val="000000"/>
        </w:rPr>
        <w:t xml:space="preserve">kutinio pensijos perskaičiavimo iki 1995 m. sausio 1 d.) įgyja būtinąjį stažą, dirbdamas pagal darbo sutartį, narystės ar tarnybos pagrindu, dirbdamas savarankiškai arba drausdamasis savanoriškai, pensija gali būti skiriama iš naujo nepriklausomai nuo to, </w:t>
      </w:r>
      <w:r>
        <w:rPr>
          <w:color w:val="000000"/>
        </w:rPr>
        <w:t>kad jis po pensijos paskyrimo įgijo mažesnį kaip 3 metų stažą.</w:t>
      </w:r>
    </w:p>
    <w:p w14:paraId="78B888A1" w14:textId="77777777" w:rsidR="00413DB1" w:rsidRDefault="003C4C35">
      <w:pPr>
        <w:ind w:firstLine="709"/>
        <w:jc w:val="both"/>
        <w:rPr>
          <w:color w:val="000000"/>
        </w:rPr>
      </w:pPr>
      <w:r>
        <w:rPr>
          <w:color w:val="000000"/>
        </w:rPr>
        <w:t>67</w:t>
      </w:r>
      <w:r>
        <w:rPr>
          <w:color w:val="000000"/>
        </w:rPr>
        <w:t>. Skiriant iš naujo invalidumo pensijas pagal Pensijų įstatymo 40 straipsnio antrąją dalį, Pensijų įstatymo 27 straipsnio pirmosios dalies antroji sąlyga netaikoma.</w:t>
      </w:r>
    </w:p>
    <w:p w14:paraId="78B888A2" w14:textId="77777777" w:rsidR="00413DB1" w:rsidRDefault="003C4C35">
      <w:pPr>
        <w:ind w:firstLine="709"/>
        <w:jc w:val="both"/>
        <w:rPr>
          <w:color w:val="000000"/>
        </w:rPr>
      </w:pPr>
      <w:r>
        <w:rPr>
          <w:color w:val="000000"/>
        </w:rPr>
        <w:t>68</w:t>
      </w:r>
      <w:r>
        <w:rPr>
          <w:color w:val="000000"/>
        </w:rPr>
        <w:t xml:space="preserve">. Kai asmeniui </w:t>
      </w:r>
      <w:r>
        <w:rPr>
          <w:color w:val="000000"/>
        </w:rPr>
        <w:t>nustatoma sunkesnio ar lengvesnio invalidumo grupė, naujo dydžio pensija skiriama arba mokama nuo invalidumo grupės pakeitimo dienos.</w:t>
      </w:r>
    </w:p>
    <w:p w14:paraId="78B888A3" w14:textId="77777777" w:rsidR="00413DB1" w:rsidRDefault="003C4C35">
      <w:pPr>
        <w:ind w:firstLine="709"/>
        <w:jc w:val="both"/>
        <w:rPr>
          <w:color w:val="000000"/>
        </w:rPr>
      </w:pPr>
      <w:r>
        <w:rPr>
          <w:color w:val="000000"/>
        </w:rPr>
        <w:t>69</w:t>
      </w:r>
      <w:r>
        <w:rPr>
          <w:color w:val="000000"/>
        </w:rPr>
        <w:t xml:space="preserve">. Atsiradus aplinkybėms, dėl kurių pensija didinama (pateikus papildomus dokumentus apie stažą, draudžiamąsias </w:t>
      </w:r>
      <w:r>
        <w:rPr>
          <w:color w:val="000000"/>
        </w:rPr>
        <w:t>pajamas, turėtas iki pensijos paskyrimo, ir kt.), naujo dydžio pensija skiriama nuo pirmosios dienos mėnesio, einančio po to mėnesio, kurį pensininkas padavė prašymą padidinti pensiją (su visais kitais būtinais dokumentais). Šiuo atveju taikomos Pensijų įs</w:t>
      </w:r>
      <w:r>
        <w:rPr>
          <w:color w:val="000000"/>
        </w:rPr>
        <w:t>tatymo 39 straipsnio pirmosios dalies nuostatos.</w:t>
      </w:r>
    </w:p>
    <w:p w14:paraId="78B888A4" w14:textId="77777777" w:rsidR="00413DB1" w:rsidRDefault="003C4C35">
      <w:pPr>
        <w:ind w:firstLine="709"/>
        <w:jc w:val="both"/>
        <w:rPr>
          <w:color w:val="000000"/>
        </w:rPr>
      </w:pPr>
      <w:r>
        <w:rPr>
          <w:color w:val="000000"/>
        </w:rPr>
        <w:t>70</w:t>
      </w:r>
      <w:r>
        <w:rPr>
          <w:color w:val="000000"/>
        </w:rPr>
        <w:t>. Atsiradus aplinkybėms, dėl kurių pensija mažinama arba baigiama mokėti, pensija mažinama arba baigiama mokėti nuo pirmosios dienos mėnesio, einančio po to mėnesio, kurį atsirado tokios aplinkybės.</w:t>
      </w:r>
    </w:p>
    <w:p w14:paraId="78B888A5" w14:textId="77777777" w:rsidR="00413DB1" w:rsidRDefault="003C4C35">
      <w:pPr>
        <w:ind w:firstLine="709"/>
        <w:jc w:val="both"/>
        <w:rPr>
          <w:color w:val="000000"/>
        </w:rPr>
      </w:pPr>
      <w:r>
        <w:rPr>
          <w:color w:val="000000"/>
        </w:rPr>
        <w:t>71</w:t>
      </w:r>
      <w:r>
        <w:rPr>
          <w:color w:val="000000"/>
        </w:rPr>
        <w:t>. Pensiją moka socialinio draudimo skyrius pagal nuolatinę pensininko gyvenamąją vietą.</w:t>
      </w:r>
    </w:p>
    <w:p w14:paraId="78B888A6" w14:textId="77777777" w:rsidR="00413DB1" w:rsidRDefault="003C4C35">
      <w:pPr>
        <w:ind w:firstLine="709"/>
        <w:jc w:val="both"/>
        <w:rPr>
          <w:color w:val="000000"/>
        </w:rPr>
      </w:pPr>
      <w:r>
        <w:rPr>
          <w:color w:val="000000"/>
        </w:rPr>
        <w:t>Kai kuriuos darbus, susijusius su pensijų mokėjimu, už sutartą atlyginimą gali atlikti ryšių, kredito ir kitos organizacijos. Sprendimus šiuo klausimu priima Valsty</w:t>
      </w:r>
      <w:r>
        <w:rPr>
          <w:color w:val="000000"/>
        </w:rPr>
        <w:t>binio socialinio draudimo valdyba.</w:t>
      </w:r>
    </w:p>
    <w:p w14:paraId="78B888A7" w14:textId="77777777" w:rsidR="00413DB1" w:rsidRDefault="003C4C35">
      <w:pPr>
        <w:ind w:firstLine="709"/>
        <w:jc w:val="both"/>
        <w:rPr>
          <w:color w:val="000000"/>
        </w:rPr>
      </w:pPr>
      <w:r>
        <w:rPr>
          <w:color w:val="000000"/>
        </w:rPr>
        <w:t>72</w:t>
      </w:r>
      <w:r>
        <w:rPr>
          <w:color w:val="000000"/>
        </w:rPr>
        <w:t>. Pensija mokama už praėjusį mėnesį Valstybinio socialinio draudimo valdybos nustatyta tvarka.</w:t>
      </w:r>
    </w:p>
    <w:p w14:paraId="78B888A8" w14:textId="77777777" w:rsidR="00413DB1" w:rsidRDefault="003C4C35">
      <w:pPr>
        <w:ind w:firstLine="709"/>
        <w:jc w:val="both"/>
        <w:rPr>
          <w:color w:val="000000"/>
        </w:rPr>
      </w:pPr>
      <w:r>
        <w:rPr>
          <w:color w:val="000000"/>
        </w:rPr>
        <w:t>Pensijos pristatomos arba persiunčiamos socialinio draudimo lėšomis.</w:t>
      </w:r>
    </w:p>
    <w:p w14:paraId="78B888A9" w14:textId="77777777" w:rsidR="00413DB1" w:rsidRDefault="003C4C35">
      <w:pPr>
        <w:ind w:firstLine="709"/>
        <w:jc w:val="both"/>
        <w:rPr>
          <w:color w:val="000000"/>
        </w:rPr>
      </w:pPr>
      <w:r>
        <w:rPr>
          <w:color w:val="000000"/>
        </w:rPr>
        <w:t>73</w:t>
      </w:r>
      <w:r>
        <w:rPr>
          <w:color w:val="000000"/>
        </w:rPr>
        <w:t xml:space="preserve">. Pagal įgaliojimą pensija mokama ne daugiau </w:t>
      </w:r>
      <w:r>
        <w:rPr>
          <w:color w:val="000000"/>
        </w:rPr>
        <w:t>kaip vienus metus.</w:t>
      </w:r>
    </w:p>
    <w:p w14:paraId="78B888AA" w14:textId="77777777" w:rsidR="00413DB1" w:rsidRDefault="003C4C35">
      <w:pPr>
        <w:ind w:firstLine="709"/>
        <w:jc w:val="both"/>
        <w:rPr>
          <w:color w:val="000000"/>
        </w:rPr>
      </w:pPr>
      <w:r>
        <w:rPr>
          <w:color w:val="000000"/>
        </w:rPr>
        <w:t>Prireikus įgaliojimą gali tvirtinti socialinio draudimo skyriaus vedėjas (arba jo pavaduotojas).</w:t>
      </w:r>
    </w:p>
    <w:p w14:paraId="78B888AB" w14:textId="77777777" w:rsidR="00413DB1" w:rsidRDefault="003C4C35">
      <w:pPr>
        <w:ind w:firstLine="709"/>
        <w:jc w:val="both"/>
        <w:rPr>
          <w:color w:val="000000"/>
        </w:rPr>
      </w:pPr>
      <w:r>
        <w:rPr>
          <w:color w:val="000000"/>
        </w:rPr>
        <w:t>74</w:t>
      </w:r>
      <w:r>
        <w:rPr>
          <w:color w:val="000000"/>
        </w:rPr>
        <w:t>. Pensininkui keičiant gyvenamąją vietą (išskyrus gyvenamosios vietos pakeitimą socialinio draudimo skyriaus aptarnaujamojoje vietovėj</w:t>
      </w:r>
      <w:r>
        <w:rPr>
          <w:color w:val="000000"/>
        </w:rPr>
        <w:t>e), pensija išmokama už du mėnesius į priekį. Naujosios gyvenamosios vietos socialiniam draudimo skyriui gavus pensijos bylą, pensija toliau mokama nuo mėnesio, einančio po to mėnesio, už kurį buvo išmokėta pensija pagal ankstesnę gyvenamąją vietą.</w:t>
      </w:r>
    </w:p>
    <w:p w14:paraId="78B888AC" w14:textId="77777777" w:rsidR="00413DB1" w:rsidRDefault="003C4C35">
      <w:pPr>
        <w:ind w:firstLine="709"/>
        <w:jc w:val="both"/>
        <w:rPr>
          <w:color w:val="000000"/>
        </w:rPr>
      </w:pPr>
      <w:r>
        <w:rPr>
          <w:color w:val="000000"/>
        </w:rPr>
        <w:lastRenderedPageBreak/>
        <w:t>Pensini</w:t>
      </w:r>
      <w:r>
        <w:rPr>
          <w:color w:val="000000"/>
        </w:rPr>
        <w:t>nkų išrašymo iš įskaitos senosios gyvenamosios vietos socialinio draudimo skyriuje ir įrašymo į įskaitą pagal naująją gyvenamąją vietą, taip pat pensijų bylų persiuntimo tvarką nustato Valstybinio socialinio draudimo valdyba.</w:t>
      </w:r>
    </w:p>
    <w:p w14:paraId="78B888AD" w14:textId="77777777" w:rsidR="00413DB1" w:rsidRDefault="003C4C35">
      <w:pPr>
        <w:ind w:firstLine="709"/>
        <w:jc w:val="both"/>
        <w:rPr>
          <w:color w:val="000000"/>
        </w:rPr>
      </w:pPr>
      <w:r>
        <w:rPr>
          <w:color w:val="000000"/>
        </w:rPr>
        <w:t>75</w:t>
      </w:r>
      <w:r>
        <w:rPr>
          <w:color w:val="000000"/>
        </w:rPr>
        <w:t>. Išskaitos iš pensijų g</w:t>
      </w:r>
      <w:r>
        <w:rPr>
          <w:color w:val="000000"/>
        </w:rPr>
        <w:t>alimos:</w:t>
      </w:r>
    </w:p>
    <w:p w14:paraId="78B888AE" w14:textId="77777777" w:rsidR="00413DB1" w:rsidRDefault="003C4C35">
      <w:pPr>
        <w:ind w:firstLine="709"/>
        <w:jc w:val="both"/>
        <w:rPr>
          <w:color w:val="000000"/>
        </w:rPr>
      </w:pPr>
      <w:r>
        <w:rPr>
          <w:color w:val="000000"/>
        </w:rPr>
        <w:t>remiantis teismo sprendimais, nutartimis, nutarimais ir nuosprendžiais dėl turto išieškojimo, notarų vykdomaisiais įrašais bei kitais sprendimais ir nutarimais, kurie pagal Lietuvos Respublikos įstatymus vykdomi kaip teismų sprendimai;</w:t>
      </w:r>
    </w:p>
    <w:p w14:paraId="78B888AF" w14:textId="77777777" w:rsidR="00413DB1" w:rsidRDefault="003C4C35">
      <w:pPr>
        <w:ind w:firstLine="709"/>
        <w:jc w:val="both"/>
        <w:rPr>
          <w:color w:val="000000"/>
        </w:rPr>
      </w:pPr>
      <w:r>
        <w:rPr>
          <w:color w:val="000000"/>
        </w:rPr>
        <w:t>pensijų įsta</w:t>
      </w:r>
      <w:r>
        <w:rPr>
          <w:color w:val="000000"/>
        </w:rPr>
        <w:t>tymo 42 straipsnio antrojoje dalyje nustatytais atvejais – remiantis socialinio draudimo skyriaus vedėjo (arba jo pavaduotojo) sprendimais – ne daugiau kaip 20 procentų pensijos per mėnesį.</w:t>
      </w:r>
    </w:p>
    <w:p w14:paraId="78B888B0" w14:textId="77777777" w:rsidR="00413DB1" w:rsidRDefault="003C4C35">
      <w:pPr>
        <w:ind w:firstLine="709"/>
        <w:jc w:val="both"/>
        <w:rPr>
          <w:color w:val="000000"/>
        </w:rPr>
      </w:pPr>
      <w:r>
        <w:rPr>
          <w:color w:val="000000"/>
        </w:rPr>
        <w:t>Jokios kitos išskaitos iš pensijų negalimos. Išskaitos iš pensijos</w:t>
      </w:r>
      <w:r>
        <w:rPr>
          <w:color w:val="000000"/>
        </w:rPr>
        <w:t xml:space="preserve"> dydis skaičiuojamas iš pensininkui išmokėtinos sumos.</w:t>
      </w:r>
    </w:p>
    <w:p w14:paraId="78B888B1" w14:textId="77777777" w:rsidR="00413DB1" w:rsidRDefault="003C4C35">
      <w:pPr>
        <w:ind w:firstLine="709"/>
        <w:jc w:val="both"/>
        <w:rPr>
          <w:color w:val="000000"/>
        </w:rPr>
      </w:pPr>
      <w:r>
        <w:rPr>
          <w:color w:val="000000"/>
        </w:rPr>
        <w:t>Visais išskaitų atvejais pensininkui paliekama ne mažiau kaip 50 procentų pensijos.</w:t>
      </w:r>
    </w:p>
    <w:p w14:paraId="78B888B2" w14:textId="77777777" w:rsidR="00413DB1" w:rsidRDefault="003C4C35">
      <w:pPr>
        <w:ind w:firstLine="709"/>
        <w:jc w:val="both"/>
        <w:rPr>
          <w:color w:val="000000"/>
        </w:rPr>
      </w:pPr>
      <w:r>
        <w:rPr>
          <w:color w:val="000000"/>
        </w:rPr>
        <w:t>Jeigu pensijos mokėjimas nutraukiamas, o visa permokėtos pensijos suma neišieškota, likęs įsiskolinimas išieškomas te</w:t>
      </w:r>
      <w:r>
        <w:rPr>
          <w:color w:val="000000"/>
        </w:rPr>
        <w:t>ismine tvarka.</w:t>
      </w:r>
    </w:p>
    <w:p w14:paraId="78B888B3" w14:textId="77777777" w:rsidR="00413DB1" w:rsidRDefault="003C4C35">
      <w:pPr>
        <w:ind w:firstLine="709"/>
        <w:jc w:val="both"/>
        <w:rPr>
          <w:color w:val="000000"/>
        </w:rPr>
      </w:pPr>
      <w:r>
        <w:rPr>
          <w:color w:val="000000"/>
        </w:rPr>
        <w:t>76</w:t>
      </w:r>
      <w:r>
        <w:rPr>
          <w:color w:val="000000"/>
        </w:rPr>
        <w:t>. Pagal Pensijų įstatymo 43 straipsnį socialinio draudimo skyriaus vedėjo (arba jo pavaduotojo) sprendimai pensijų klausimais gali būti apskųsti Valstybinio socialinio draudimo valdybai bet kuriuo metu, nenustatant terminų.</w:t>
      </w:r>
    </w:p>
    <w:p w14:paraId="78B888B4" w14:textId="4D92AA25" w:rsidR="00413DB1" w:rsidRDefault="003C4C35">
      <w:pPr>
        <w:ind w:firstLine="709"/>
        <w:jc w:val="both"/>
        <w:rPr>
          <w:color w:val="000000"/>
        </w:rPr>
      </w:pPr>
      <w:r>
        <w:rPr>
          <w:color w:val="000000"/>
        </w:rPr>
        <w:t>77</w:t>
      </w:r>
      <w:r>
        <w:rPr>
          <w:color w:val="000000"/>
        </w:rPr>
        <w:t>. Val</w:t>
      </w:r>
      <w:r>
        <w:rPr>
          <w:color w:val="000000"/>
        </w:rPr>
        <w:t>stybinio socialinio draudimo valdyba gyventojų skundus nagrinėja laikydamasi terminų, nustatytų Gyventojų pareiškimų, skundų ir pasiūlymų nagrinėjimo valstybės valdymo organuose, įmonėse, įstaigose bei organizacijose tvarkoje, patvirtintoje Lietuvos Respub</w:t>
      </w:r>
      <w:r>
        <w:rPr>
          <w:color w:val="000000"/>
        </w:rPr>
        <w:t>likos Vyriausybės 1992 m. spalio 16 d. nutarimu Nr. 774 „Dėl Gyventojų pareiškimų, skundų ir pasiūlymų nagrinėjimo valstybės valdymo organuose, įmonėse, įstaigose bei organizacijose tvarkos patvirtinimo“ (</w:t>
      </w:r>
      <w:proofErr w:type="spellStart"/>
      <w:r>
        <w:rPr>
          <w:color w:val="000000"/>
        </w:rPr>
        <w:t>Žin</w:t>
      </w:r>
      <w:proofErr w:type="spellEnd"/>
      <w:r>
        <w:rPr>
          <w:color w:val="000000"/>
        </w:rPr>
        <w:t xml:space="preserve">., 1992, Nr. </w:t>
      </w:r>
      <w:hyperlink r:id="rId10" w:tgtFrame="_blank" w:history="1">
        <w:r>
          <w:rPr>
            <w:color w:val="0000FF" w:themeColor="hyperlink"/>
            <w:u w:val="single"/>
          </w:rPr>
          <w:t>32-995</w:t>
        </w:r>
      </w:hyperlink>
      <w:r>
        <w:rPr>
          <w:color w:val="000000"/>
        </w:rPr>
        <w:t>).</w:t>
      </w:r>
    </w:p>
    <w:p w14:paraId="78B888B5" w14:textId="4A6FD15A" w:rsidR="00413DB1" w:rsidRDefault="003C4C35">
      <w:pPr>
        <w:ind w:firstLine="709"/>
        <w:jc w:val="both"/>
        <w:rPr>
          <w:color w:val="000000"/>
        </w:rPr>
      </w:pPr>
    </w:p>
    <w:p w14:paraId="78B888B6" w14:textId="5467B372" w:rsidR="00413DB1" w:rsidRDefault="003C4C35">
      <w:pPr>
        <w:jc w:val="center"/>
        <w:rPr>
          <w:color w:val="000000"/>
        </w:rPr>
      </w:pPr>
      <w:r>
        <w:rPr>
          <w:color w:val="000000"/>
        </w:rPr>
        <w:t>______________</w:t>
      </w:r>
    </w:p>
    <w:p w14:paraId="78B888B7" w14:textId="77777777" w:rsidR="00413DB1" w:rsidRDefault="003C4C35">
      <w:pPr>
        <w:ind w:left="5103"/>
      </w:pPr>
      <w:r>
        <w:rPr>
          <w:color w:val="000000"/>
        </w:rPr>
        <w:br w:type="page"/>
      </w:r>
      <w:r>
        <w:lastRenderedPageBreak/>
        <w:t>PATVIRTINTA</w:t>
      </w:r>
    </w:p>
    <w:p w14:paraId="78B888B8" w14:textId="77777777" w:rsidR="00413DB1" w:rsidRDefault="003C4C35">
      <w:pPr>
        <w:ind w:firstLine="5102"/>
      </w:pPr>
      <w:r>
        <w:t>Lietuvos Respublikos Vyriausybės</w:t>
      </w:r>
    </w:p>
    <w:p w14:paraId="78B888B9" w14:textId="77777777" w:rsidR="00413DB1" w:rsidRDefault="003C4C35">
      <w:pPr>
        <w:ind w:firstLine="5102"/>
      </w:pPr>
      <w:r>
        <w:t>1994 m. lapkričio 18 d. nutarimu Nr. 1156</w:t>
      </w:r>
    </w:p>
    <w:p w14:paraId="78B888BA" w14:textId="77777777" w:rsidR="00413DB1" w:rsidRDefault="003C4C35">
      <w:pPr>
        <w:ind w:firstLine="5102"/>
      </w:pPr>
      <w:r>
        <w:t>1</w:t>
      </w:r>
      <w:r>
        <w:t xml:space="preserve"> priedas</w:t>
      </w:r>
    </w:p>
    <w:p w14:paraId="78B888BB" w14:textId="77777777" w:rsidR="00413DB1" w:rsidRDefault="00413DB1">
      <w:pPr>
        <w:ind w:firstLine="709"/>
        <w:jc w:val="both"/>
        <w:rPr>
          <w:color w:val="000000"/>
        </w:rPr>
      </w:pPr>
    </w:p>
    <w:p w14:paraId="78B888BC" w14:textId="77777777" w:rsidR="00413DB1" w:rsidRDefault="003C4C35">
      <w:pPr>
        <w:jc w:val="center"/>
        <w:rPr>
          <w:b/>
          <w:color w:val="000000"/>
        </w:rPr>
      </w:pPr>
      <w:r>
        <w:rPr>
          <w:b/>
          <w:color w:val="000000"/>
        </w:rPr>
        <w:t xml:space="preserve">ASMENŲ, KURIE PAGAL GALIOJUSIUS ĮSTATYMUS TURĖJO BŪTI DRAUDŽIAMI VALSTYBINIU </w:t>
      </w:r>
      <w:r>
        <w:rPr>
          <w:b/>
          <w:color w:val="000000"/>
        </w:rPr>
        <w:t>SOCIALINIU DRAUDIMU, DARBO LAIKAS, ĮSKAITYTINAS Į VALSTYBINIO SOCIALINIO DRAUDIMO STAŽĄ</w:t>
      </w:r>
    </w:p>
    <w:p w14:paraId="78B888BD" w14:textId="77777777" w:rsidR="00413DB1" w:rsidRDefault="00413DB1">
      <w:pPr>
        <w:ind w:firstLine="709"/>
        <w:jc w:val="both"/>
        <w:rPr>
          <w:color w:val="000000"/>
        </w:rPr>
      </w:pPr>
    </w:p>
    <w:p w14:paraId="78B888BE" w14:textId="77777777" w:rsidR="00413DB1" w:rsidRDefault="003C4C35">
      <w:pPr>
        <w:ind w:firstLine="709"/>
        <w:jc w:val="both"/>
        <w:rPr>
          <w:color w:val="000000"/>
        </w:rPr>
      </w:pPr>
      <w:r>
        <w:rPr>
          <w:color w:val="000000"/>
        </w:rPr>
        <w:t>1</w:t>
      </w:r>
      <w:r>
        <w:rPr>
          <w:color w:val="000000"/>
        </w:rPr>
        <w:t>. Advokatų darbo laikas juridinėse konsultacijose.</w:t>
      </w:r>
    </w:p>
    <w:p w14:paraId="78B888BF" w14:textId="77777777" w:rsidR="00413DB1" w:rsidRDefault="003C4C35">
      <w:pPr>
        <w:ind w:firstLine="709"/>
        <w:jc w:val="both"/>
        <w:rPr>
          <w:color w:val="000000"/>
        </w:rPr>
      </w:pPr>
      <w:r>
        <w:rPr>
          <w:color w:val="000000"/>
        </w:rPr>
        <w:t>2</w:t>
      </w:r>
      <w:r>
        <w:rPr>
          <w:color w:val="000000"/>
        </w:rPr>
        <w:t xml:space="preserve">. Asmenų, dirbusių religinėse organizacijose pagal darbo sutartis, darbo laikas nepriklausomai nuo to, ar </w:t>
      </w:r>
      <w:r>
        <w:rPr>
          <w:color w:val="000000"/>
        </w:rPr>
        <w:t>ši sutartis buvo sudaryta dalyvaujant profesinei sąjungai.</w:t>
      </w:r>
    </w:p>
    <w:p w14:paraId="78B888C0" w14:textId="77777777" w:rsidR="00413DB1" w:rsidRDefault="003C4C35">
      <w:pPr>
        <w:ind w:firstLine="709"/>
        <w:jc w:val="both"/>
        <w:rPr>
          <w:color w:val="000000"/>
        </w:rPr>
      </w:pPr>
      <w:r>
        <w:rPr>
          <w:color w:val="000000"/>
        </w:rPr>
        <w:t>3</w:t>
      </w:r>
      <w:r>
        <w:rPr>
          <w:color w:val="000000"/>
        </w:rPr>
        <w:t>. Asmenų, dirbusių pas pavienius samdytojus (namų darbininkių, asmeninių vairuotojų, auklių ir t. t.), darbo laikas.</w:t>
      </w:r>
    </w:p>
    <w:p w14:paraId="78B888C1" w14:textId="77777777" w:rsidR="00413DB1" w:rsidRDefault="003C4C35">
      <w:pPr>
        <w:ind w:firstLine="709"/>
        <w:jc w:val="both"/>
        <w:rPr>
          <w:color w:val="000000"/>
        </w:rPr>
      </w:pPr>
      <w:r>
        <w:rPr>
          <w:color w:val="000000"/>
        </w:rPr>
        <w:t>4</w:t>
      </w:r>
      <w:r>
        <w:rPr>
          <w:color w:val="000000"/>
        </w:rPr>
        <w:t>. Neetatinių trenerių-dėstytojų, dirbusių vaikų sporto klubuose, sport</w:t>
      </w:r>
      <w:r>
        <w:rPr>
          <w:color w:val="000000"/>
        </w:rPr>
        <w:t>o bazėse, profesinių sąjungų sporto klubuose ir gavusių valandinį atlyginimą, darbo laikas.</w:t>
      </w:r>
    </w:p>
    <w:p w14:paraId="78B888C2" w14:textId="77777777" w:rsidR="00413DB1" w:rsidRDefault="003C4C35">
      <w:pPr>
        <w:ind w:firstLine="709"/>
        <w:jc w:val="both"/>
        <w:rPr>
          <w:color w:val="000000"/>
        </w:rPr>
      </w:pPr>
      <w:r>
        <w:rPr>
          <w:color w:val="000000"/>
        </w:rPr>
        <w:t>5</w:t>
      </w:r>
      <w:r>
        <w:rPr>
          <w:color w:val="000000"/>
        </w:rPr>
        <w:t>. Neetatinių spaudos platintojų, gavusių atlyginimą procentais nuo parduotų leidinių vertės, nuolatinio darbo laikas.</w:t>
      </w:r>
    </w:p>
    <w:p w14:paraId="78B888C3" w14:textId="77777777" w:rsidR="00413DB1" w:rsidRDefault="003C4C35">
      <w:pPr>
        <w:ind w:firstLine="709"/>
        <w:jc w:val="both"/>
        <w:rPr>
          <w:color w:val="000000"/>
        </w:rPr>
      </w:pPr>
      <w:r>
        <w:rPr>
          <w:color w:val="000000"/>
        </w:rPr>
        <w:t>6</w:t>
      </w:r>
      <w:r>
        <w:rPr>
          <w:color w:val="000000"/>
        </w:rPr>
        <w:t>. Neetatinių meno saviveiklos ir kit</w:t>
      </w:r>
      <w:r>
        <w:rPr>
          <w:color w:val="000000"/>
        </w:rPr>
        <w:t>okių būrelių vadovų darbo laikas klubuose, kultūros namuose bei rūmuose, liaudies kūrybos namuose ir panašiose įstaigose, jeigu šie asmenys dirbo nuolatinį darbą ir gavo nuolatinį atlyginimą.</w:t>
      </w:r>
    </w:p>
    <w:p w14:paraId="78B888C4" w14:textId="77777777" w:rsidR="00413DB1" w:rsidRDefault="003C4C35">
      <w:pPr>
        <w:ind w:firstLine="709"/>
        <w:jc w:val="both"/>
        <w:rPr>
          <w:color w:val="000000"/>
        </w:rPr>
      </w:pPr>
      <w:r>
        <w:rPr>
          <w:color w:val="000000"/>
        </w:rPr>
        <w:t>7</w:t>
      </w:r>
      <w:r>
        <w:rPr>
          <w:color w:val="000000"/>
        </w:rPr>
        <w:t>. Neetatinių dėstytojų, dirbusių mokykloje arba kursuose ir</w:t>
      </w:r>
      <w:r>
        <w:rPr>
          <w:color w:val="000000"/>
        </w:rPr>
        <w:t xml:space="preserve"> gavusių valandinį atlyginimą, darbo laikas.</w:t>
      </w:r>
    </w:p>
    <w:p w14:paraId="78B888C5" w14:textId="77777777" w:rsidR="00413DB1" w:rsidRDefault="003C4C35">
      <w:pPr>
        <w:ind w:firstLine="709"/>
        <w:jc w:val="both"/>
        <w:rPr>
          <w:color w:val="000000"/>
        </w:rPr>
      </w:pPr>
      <w:r>
        <w:rPr>
          <w:color w:val="000000"/>
        </w:rPr>
        <w:t>8</w:t>
      </w:r>
      <w:r>
        <w:rPr>
          <w:color w:val="000000"/>
        </w:rPr>
        <w:t>. Neetatinių laikraščių, žurnalų ir kitų periodinių leidinių bendradarbių, negavusių tam tikro nustatyto mėnesinio atlyginimo, darbo laikas, jeigu jie dirbo nuolatinį darbą kurioje nors leidykloje ir jų gau</w:t>
      </w:r>
      <w:r>
        <w:rPr>
          <w:color w:val="000000"/>
        </w:rPr>
        <w:t>namas atlyginimas už šį darbą buvo pagrindinis gyvenimo lėšų šaltinis.</w:t>
      </w:r>
    </w:p>
    <w:p w14:paraId="78B888C6" w14:textId="77777777" w:rsidR="00413DB1" w:rsidRDefault="003C4C35">
      <w:pPr>
        <w:ind w:firstLine="709"/>
        <w:jc w:val="both"/>
        <w:rPr>
          <w:color w:val="000000"/>
        </w:rPr>
      </w:pPr>
      <w:r>
        <w:rPr>
          <w:color w:val="000000"/>
        </w:rPr>
        <w:t>9</w:t>
      </w:r>
      <w:r>
        <w:rPr>
          <w:color w:val="000000"/>
        </w:rPr>
        <w:t xml:space="preserve">. Neetatinių gyvulių skerdėjų (paruošų organizacijose) ir kailinių žvėrių neetatinių medžiotojų bei žvėrininkystės ūkių darbuotojų darbo pagal rašytinę darbo sutartį laikas, jeigu </w:t>
      </w:r>
      <w:r>
        <w:rPr>
          <w:color w:val="000000"/>
        </w:rPr>
        <w:t>jie nedirbo kito darbo.</w:t>
      </w:r>
    </w:p>
    <w:p w14:paraId="78B888C7" w14:textId="77777777" w:rsidR="00413DB1" w:rsidRDefault="003C4C35">
      <w:pPr>
        <w:ind w:firstLine="709"/>
        <w:jc w:val="both"/>
        <w:rPr>
          <w:color w:val="000000"/>
        </w:rPr>
      </w:pPr>
      <w:r>
        <w:rPr>
          <w:color w:val="000000"/>
        </w:rPr>
        <w:t>10</w:t>
      </w:r>
      <w:r>
        <w:rPr>
          <w:color w:val="000000"/>
        </w:rPr>
        <w:t>. Teatrinių žiūrovinių įstaigų neetatinių bilietų platintojų darbo pagal rašytinę darbo sutartį laikas.</w:t>
      </w:r>
    </w:p>
    <w:p w14:paraId="78B888C8" w14:textId="77777777" w:rsidR="00413DB1" w:rsidRDefault="003C4C35">
      <w:pPr>
        <w:ind w:firstLine="709"/>
        <w:jc w:val="both"/>
        <w:rPr>
          <w:color w:val="000000"/>
        </w:rPr>
      </w:pPr>
      <w:r>
        <w:rPr>
          <w:color w:val="000000"/>
        </w:rPr>
        <w:t>11</w:t>
      </w:r>
      <w:r>
        <w:rPr>
          <w:color w:val="000000"/>
        </w:rPr>
        <w:t>. Neetatinių įgaliotinių vaizduojamojo meno kūriniams platinti darbo pagal rašytinę darbo sutartį laikas.</w:t>
      </w:r>
    </w:p>
    <w:p w14:paraId="78B888C9" w14:textId="77777777" w:rsidR="00413DB1" w:rsidRDefault="003C4C35">
      <w:pPr>
        <w:ind w:firstLine="709"/>
        <w:jc w:val="both"/>
        <w:rPr>
          <w:color w:val="000000"/>
        </w:rPr>
      </w:pPr>
      <w:r>
        <w:rPr>
          <w:color w:val="000000"/>
        </w:rPr>
        <w:t>12</w:t>
      </w:r>
      <w:r>
        <w:rPr>
          <w:color w:val="000000"/>
        </w:rPr>
        <w:t>. Ko</w:t>
      </w:r>
      <w:r>
        <w:rPr>
          <w:color w:val="000000"/>
        </w:rPr>
        <w:t>ncertų ir cirko vaidinimų neetatinių organizatorių darbo laikas, jeigu jie dirbo pagal rašytinę darbo sutartį.</w:t>
      </w:r>
    </w:p>
    <w:p w14:paraId="78B888CA" w14:textId="77777777" w:rsidR="00413DB1" w:rsidRDefault="003C4C35">
      <w:pPr>
        <w:ind w:firstLine="709"/>
        <w:jc w:val="both"/>
        <w:rPr>
          <w:color w:val="000000"/>
        </w:rPr>
      </w:pPr>
      <w:r>
        <w:rPr>
          <w:color w:val="000000"/>
        </w:rPr>
        <w:t>13</w:t>
      </w:r>
      <w:r>
        <w:rPr>
          <w:color w:val="000000"/>
        </w:rPr>
        <w:t>. Neetatinių lektorių, nuolat dirbusių atitinkamose organizacijose, darbo laikas.</w:t>
      </w:r>
    </w:p>
    <w:p w14:paraId="78B888CB" w14:textId="77777777" w:rsidR="00413DB1" w:rsidRDefault="003C4C35">
      <w:pPr>
        <w:ind w:firstLine="709"/>
        <w:jc w:val="both"/>
        <w:rPr>
          <w:color w:val="000000"/>
        </w:rPr>
      </w:pPr>
      <w:r>
        <w:rPr>
          <w:color w:val="000000"/>
        </w:rPr>
        <w:t>14</w:t>
      </w:r>
      <w:r>
        <w:rPr>
          <w:color w:val="000000"/>
        </w:rPr>
        <w:t>. Neetatinių vaizduojamojo meno darbuotojų (dailini</w:t>
      </w:r>
      <w:r>
        <w:rPr>
          <w:color w:val="000000"/>
        </w:rPr>
        <w:t>nkų, tapytojų, skulptorių, architektų, grafikų ir t. t.), kurie namuose patys atliko įmonių bei organizacijų užsakymus, darbo laikas.</w:t>
      </w:r>
    </w:p>
    <w:p w14:paraId="78B888CC" w14:textId="77777777" w:rsidR="00413DB1" w:rsidRDefault="003C4C35">
      <w:pPr>
        <w:ind w:firstLine="709"/>
        <w:jc w:val="both"/>
        <w:rPr>
          <w:color w:val="000000"/>
        </w:rPr>
      </w:pPr>
      <w:r>
        <w:rPr>
          <w:color w:val="000000"/>
        </w:rPr>
        <w:t>15</w:t>
      </w:r>
      <w:r>
        <w:rPr>
          <w:color w:val="000000"/>
        </w:rPr>
        <w:t>. Neetatinių pozuotojų, nuolat dirbusių meno mokyklose, darbo laikas.</w:t>
      </w:r>
    </w:p>
    <w:p w14:paraId="78B888CD" w14:textId="77777777" w:rsidR="00413DB1" w:rsidRDefault="003C4C35">
      <w:pPr>
        <w:ind w:firstLine="709"/>
        <w:jc w:val="both"/>
        <w:rPr>
          <w:color w:val="000000"/>
        </w:rPr>
      </w:pPr>
      <w:r>
        <w:rPr>
          <w:color w:val="000000"/>
        </w:rPr>
        <w:t>16</w:t>
      </w:r>
      <w:r>
        <w:rPr>
          <w:color w:val="000000"/>
        </w:rPr>
        <w:t>. Mokslinės bei techninės ekspertizės bi</w:t>
      </w:r>
      <w:r>
        <w:rPr>
          <w:color w:val="000000"/>
        </w:rPr>
        <w:t>urų neetatinių ekspertų darbo laikas.</w:t>
      </w:r>
    </w:p>
    <w:p w14:paraId="78B888CE" w14:textId="77777777" w:rsidR="00413DB1" w:rsidRDefault="003C4C35">
      <w:pPr>
        <w:ind w:firstLine="709"/>
        <w:jc w:val="both"/>
        <w:rPr>
          <w:color w:val="000000"/>
        </w:rPr>
      </w:pPr>
      <w:r>
        <w:rPr>
          <w:color w:val="000000"/>
        </w:rPr>
        <w:t>17</w:t>
      </w:r>
      <w:r>
        <w:rPr>
          <w:color w:val="000000"/>
        </w:rPr>
        <w:t>. Buhalterinės (teisminės-buhalterinės) ekspertizės biurų neetatinių ekspertų darbo laikas.</w:t>
      </w:r>
    </w:p>
    <w:p w14:paraId="78B888CF" w14:textId="77777777" w:rsidR="00413DB1" w:rsidRDefault="003C4C35">
      <w:pPr>
        <w:ind w:firstLine="709"/>
        <w:jc w:val="both"/>
        <w:rPr>
          <w:color w:val="000000"/>
        </w:rPr>
      </w:pPr>
      <w:r>
        <w:rPr>
          <w:color w:val="000000"/>
        </w:rPr>
        <w:t>18</w:t>
      </w:r>
      <w:r>
        <w:rPr>
          <w:color w:val="000000"/>
        </w:rPr>
        <w:t xml:space="preserve">. Prekių ekspertizės neetatinių ekspertų darbo laikas, jeigu jiems nustatytąja tvarka buvo leista dirbti tą darbą </w:t>
      </w:r>
      <w:r>
        <w:rPr>
          <w:color w:val="000000"/>
        </w:rPr>
        <w:t>ir jų gaunamas už šį darbą atlyginimas buvo pagrindinis gyvenimo lėšų šaltinis.</w:t>
      </w:r>
    </w:p>
    <w:p w14:paraId="78B888D0" w14:textId="77777777" w:rsidR="00413DB1" w:rsidRDefault="003C4C35">
      <w:pPr>
        <w:ind w:firstLine="709"/>
        <w:jc w:val="both"/>
        <w:rPr>
          <w:color w:val="000000"/>
        </w:rPr>
      </w:pPr>
      <w:r>
        <w:rPr>
          <w:color w:val="000000"/>
        </w:rPr>
        <w:t>19</w:t>
      </w:r>
      <w:r>
        <w:rPr>
          <w:color w:val="000000"/>
        </w:rPr>
        <w:t xml:space="preserve">. Neetatinių </w:t>
      </w:r>
      <w:proofErr w:type="spellStart"/>
      <w:r>
        <w:rPr>
          <w:color w:val="000000"/>
        </w:rPr>
        <w:t>stenografų</w:t>
      </w:r>
      <w:proofErr w:type="spellEnd"/>
      <w:r>
        <w:rPr>
          <w:color w:val="000000"/>
        </w:rPr>
        <w:t xml:space="preserve">, dirbusių laikiną darbą suvažiavimuose, posėdžiuose, konferencijose, stenografavusių paskaitas, pranešimus, literatūros kūrinius ir pan., darbo </w:t>
      </w:r>
      <w:r>
        <w:rPr>
          <w:color w:val="000000"/>
        </w:rPr>
        <w:t xml:space="preserve">laikas (išskyrus </w:t>
      </w:r>
      <w:proofErr w:type="spellStart"/>
      <w:r>
        <w:rPr>
          <w:color w:val="000000"/>
        </w:rPr>
        <w:t>stenografus</w:t>
      </w:r>
      <w:proofErr w:type="spellEnd"/>
      <w:r>
        <w:rPr>
          <w:color w:val="000000"/>
        </w:rPr>
        <w:t>, aptarnaujančius privačius asmenis).</w:t>
      </w:r>
    </w:p>
    <w:p w14:paraId="78B888D1" w14:textId="77777777" w:rsidR="00413DB1" w:rsidRDefault="003C4C35">
      <w:pPr>
        <w:ind w:firstLine="709"/>
        <w:jc w:val="both"/>
        <w:rPr>
          <w:color w:val="000000"/>
        </w:rPr>
      </w:pPr>
      <w:r>
        <w:rPr>
          <w:color w:val="000000"/>
        </w:rPr>
        <w:t>20</w:t>
      </w:r>
      <w:r>
        <w:rPr>
          <w:color w:val="000000"/>
        </w:rPr>
        <w:t>. Grupių neetatinių vadovų, nuolat dirbusių kelionių ir ekskursijų biuruose, darbo laikas, jeigu užmokestis už šį darbą buvo pagrindinis jų gyvenimo lėšų šaltinis.</w:t>
      </w:r>
    </w:p>
    <w:p w14:paraId="78B888D2" w14:textId="77777777" w:rsidR="00413DB1" w:rsidRDefault="003C4C35">
      <w:pPr>
        <w:ind w:firstLine="709"/>
        <w:jc w:val="both"/>
        <w:rPr>
          <w:color w:val="000000"/>
        </w:rPr>
      </w:pPr>
      <w:r>
        <w:rPr>
          <w:color w:val="000000"/>
        </w:rPr>
        <w:t>21</w:t>
      </w:r>
      <w:r>
        <w:rPr>
          <w:color w:val="000000"/>
        </w:rPr>
        <w:t>. Gatavos prod</w:t>
      </w:r>
      <w:r>
        <w:rPr>
          <w:color w:val="000000"/>
        </w:rPr>
        <w:t>ukcijos vagonų neetatinių palydovų darbo laikas.</w:t>
      </w:r>
    </w:p>
    <w:p w14:paraId="78B888D3" w14:textId="77777777" w:rsidR="00413DB1" w:rsidRDefault="003C4C35">
      <w:pPr>
        <w:ind w:firstLine="709"/>
        <w:jc w:val="both"/>
        <w:rPr>
          <w:color w:val="000000"/>
        </w:rPr>
      </w:pPr>
      <w:r>
        <w:rPr>
          <w:color w:val="000000"/>
        </w:rPr>
        <w:t>22</w:t>
      </w:r>
      <w:r>
        <w:rPr>
          <w:color w:val="000000"/>
        </w:rPr>
        <w:t>. Valstybinio draudimo neetatinių agentų darbo laikas, jeigu jie dirbo tik valstybinio draudimo įstaigose ir surinko nustatytą laisvojo draudimo įmokų sumą.</w:t>
      </w:r>
    </w:p>
    <w:p w14:paraId="78B888D4" w14:textId="77777777" w:rsidR="00413DB1" w:rsidRDefault="003C4C35">
      <w:pPr>
        <w:ind w:firstLine="709"/>
        <w:jc w:val="both"/>
        <w:rPr>
          <w:color w:val="000000"/>
        </w:rPr>
      </w:pPr>
      <w:r>
        <w:rPr>
          <w:color w:val="000000"/>
        </w:rPr>
        <w:t>23</w:t>
      </w:r>
      <w:r>
        <w:rPr>
          <w:color w:val="000000"/>
        </w:rPr>
        <w:t>. Piemenų, ganiusių gyventojų gyvulius</w:t>
      </w:r>
      <w:r>
        <w:rPr>
          <w:color w:val="000000"/>
        </w:rPr>
        <w:t>, darbo pagal rašytinę darbo sutartį laikas.</w:t>
      </w:r>
    </w:p>
    <w:p w14:paraId="78B888D5" w14:textId="77777777" w:rsidR="00413DB1" w:rsidRDefault="003C4C35">
      <w:pPr>
        <w:ind w:firstLine="709"/>
        <w:jc w:val="both"/>
        <w:rPr>
          <w:color w:val="000000"/>
        </w:rPr>
      </w:pPr>
      <w:r>
        <w:rPr>
          <w:color w:val="000000"/>
        </w:rPr>
        <w:t>24</w:t>
      </w:r>
      <w:r>
        <w:rPr>
          <w:color w:val="000000"/>
        </w:rPr>
        <w:t>. Darbo pagal renkamas pareigas visuomeninėse organizacijose, vartotojų kooperacijoje laikas, jeigu darbuotojas gavo už šį darbą atlyginimą.</w:t>
      </w:r>
    </w:p>
    <w:p w14:paraId="78B888D6" w14:textId="77777777" w:rsidR="00413DB1" w:rsidRDefault="003C4C35">
      <w:pPr>
        <w:ind w:firstLine="709"/>
        <w:jc w:val="both"/>
        <w:rPr>
          <w:color w:val="000000"/>
        </w:rPr>
      </w:pPr>
      <w:r>
        <w:rPr>
          <w:color w:val="000000"/>
        </w:rPr>
        <w:t>25</w:t>
      </w:r>
      <w:r>
        <w:rPr>
          <w:color w:val="000000"/>
        </w:rPr>
        <w:t>. Verslinės kooperacijos artelės (arba invalidų kooperacij</w:t>
      </w:r>
      <w:r>
        <w:rPr>
          <w:color w:val="000000"/>
        </w:rPr>
        <w:t>os artelės) nario darbo bendrose dirbtuvėse ar namudininkų darbo laikas, jeigu jie už šį darbą gavo atlyginimą.</w:t>
      </w:r>
    </w:p>
    <w:p w14:paraId="78B888D7" w14:textId="77777777" w:rsidR="00413DB1" w:rsidRDefault="003C4C35">
      <w:pPr>
        <w:ind w:firstLine="709"/>
        <w:jc w:val="both"/>
        <w:rPr>
          <w:color w:val="000000"/>
        </w:rPr>
      </w:pPr>
      <w:r>
        <w:rPr>
          <w:color w:val="000000"/>
        </w:rPr>
        <w:t>26</w:t>
      </w:r>
      <w:r>
        <w:rPr>
          <w:color w:val="000000"/>
        </w:rPr>
        <w:t>. Aukštųjų mokyklų studentų ir specialiųjų vidurinių mokyklų moksleivių gamybinės praktikos laikas, jeigu jie dirbo apmokamą darbą arba ėj</w:t>
      </w:r>
      <w:r>
        <w:rPr>
          <w:color w:val="000000"/>
        </w:rPr>
        <w:t>o apmokamas pareigas.</w:t>
      </w:r>
    </w:p>
    <w:p w14:paraId="78B888D8" w14:textId="77777777" w:rsidR="00413DB1" w:rsidRDefault="003C4C35">
      <w:pPr>
        <w:ind w:firstLine="709"/>
        <w:jc w:val="both"/>
        <w:rPr>
          <w:color w:val="000000"/>
        </w:rPr>
      </w:pPr>
      <w:r>
        <w:rPr>
          <w:color w:val="000000"/>
        </w:rPr>
        <w:t>27</w:t>
      </w:r>
      <w:r>
        <w:rPr>
          <w:color w:val="000000"/>
        </w:rPr>
        <w:t>. Asmenų priverstinio gydymo laikas, gydymo ir darbo profilaktoriume laikas.</w:t>
      </w:r>
    </w:p>
    <w:p w14:paraId="78B888D9" w14:textId="77777777" w:rsidR="00413DB1" w:rsidRDefault="003C4C35">
      <w:pPr>
        <w:ind w:firstLine="709"/>
        <w:jc w:val="both"/>
        <w:rPr>
          <w:color w:val="000000"/>
        </w:rPr>
      </w:pPr>
      <w:r>
        <w:rPr>
          <w:color w:val="000000"/>
        </w:rPr>
        <w:t>28</w:t>
      </w:r>
      <w:r>
        <w:rPr>
          <w:color w:val="000000"/>
        </w:rPr>
        <w:t xml:space="preserve">. Laiptinių valytojų, kolektyvinių sodų ir kooperatinių garažų sargų, dirbusių pagal rašytinę darbo sutartį ir gavusių už tai atlyginimą, darbo </w:t>
      </w:r>
      <w:r>
        <w:rPr>
          <w:color w:val="000000"/>
        </w:rPr>
        <w:t>laikas.</w:t>
      </w:r>
    </w:p>
    <w:p w14:paraId="78B888DA" w14:textId="77777777" w:rsidR="00413DB1" w:rsidRDefault="003C4C35">
      <w:pPr>
        <w:ind w:firstLine="709"/>
        <w:jc w:val="both"/>
        <w:rPr>
          <w:color w:val="000000"/>
        </w:rPr>
      </w:pPr>
      <w:r>
        <w:rPr>
          <w:color w:val="000000"/>
        </w:rPr>
        <w:t>29</w:t>
      </w:r>
      <w:r>
        <w:rPr>
          <w:color w:val="000000"/>
        </w:rPr>
        <w:t>. Liaudies meistrų nuolatinio darbo Dailės fondo įmonėse laikas.</w:t>
      </w:r>
    </w:p>
    <w:p w14:paraId="78B888DB" w14:textId="70E92FFF" w:rsidR="00413DB1" w:rsidRDefault="003C4C35">
      <w:pPr>
        <w:ind w:firstLine="709"/>
        <w:jc w:val="both"/>
        <w:rPr>
          <w:color w:val="000000"/>
        </w:rPr>
      </w:pPr>
      <w:r>
        <w:rPr>
          <w:color w:val="000000"/>
        </w:rPr>
        <w:t>30</w:t>
      </w:r>
      <w:r>
        <w:rPr>
          <w:color w:val="000000"/>
        </w:rPr>
        <w:t>. Invalidų – psichinių ligonių perkvalifikavimo gydomosiose gamybinėse dirbtuvėse bei įstaigose laikas.</w:t>
      </w:r>
    </w:p>
    <w:p w14:paraId="78B888DC" w14:textId="54891220" w:rsidR="00413DB1" w:rsidRDefault="003C4C35">
      <w:pPr>
        <w:jc w:val="center"/>
        <w:rPr>
          <w:color w:val="000000"/>
        </w:rPr>
      </w:pPr>
      <w:r>
        <w:rPr>
          <w:color w:val="000000"/>
        </w:rPr>
        <w:t>______________</w:t>
      </w:r>
    </w:p>
    <w:p w14:paraId="78B888DD" w14:textId="77777777" w:rsidR="00413DB1" w:rsidRDefault="003C4C35">
      <w:pPr>
        <w:ind w:left="5103"/>
      </w:pPr>
      <w:r>
        <w:rPr>
          <w:color w:val="000000"/>
        </w:rPr>
        <w:br w:type="page"/>
      </w:r>
      <w:r>
        <w:lastRenderedPageBreak/>
        <w:t>PATVIRTINTA</w:t>
      </w:r>
    </w:p>
    <w:p w14:paraId="78B888DE" w14:textId="77777777" w:rsidR="00413DB1" w:rsidRDefault="003C4C35">
      <w:pPr>
        <w:ind w:firstLine="5102"/>
      </w:pPr>
      <w:r>
        <w:t>Lietuvos Respublikos Vyriausybės</w:t>
      </w:r>
    </w:p>
    <w:p w14:paraId="78B888DF" w14:textId="77777777" w:rsidR="00413DB1" w:rsidRDefault="003C4C35">
      <w:pPr>
        <w:ind w:firstLine="5102"/>
      </w:pPr>
      <w:r>
        <w:t>19</w:t>
      </w:r>
      <w:r>
        <w:t>94 m. lapkričio 18 d. nutarimu Nr. 1156</w:t>
      </w:r>
    </w:p>
    <w:p w14:paraId="78B888E0" w14:textId="77777777" w:rsidR="00413DB1" w:rsidRDefault="003C4C35">
      <w:pPr>
        <w:ind w:firstLine="5102"/>
      </w:pPr>
      <w:r>
        <w:t>2</w:t>
      </w:r>
      <w:r>
        <w:t xml:space="preserve"> priedas</w:t>
      </w:r>
    </w:p>
    <w:p w14:paraId="78B888E1" w14:textId="77777777" w:rsidR="00413DB1" w:rsidRDefault="00413DB1">
      <w:pPr>
        <w:ind w:firstLine="709"/>
        <w:jc w:val="both"/>
        <w:rPr>
          <w:color w:val="000000"/>
        </w:rPr>
      </w:pPr>
    </w:p>
    <w:p w14:paraId="78B888E2" w14:textId="77777777" w:rsidR="00413DB1" w:rsidRDefault="003C4C35">
      <w:pPr>
        <w:jc w:val="center"/>
        <w:rPr>
          <w:b/>
          <w:color w:val="000000"/>
        </w:rPr>
      </w:pPr>
      <w:r>
        <w:rPr>
          <w:b/>
          <w:color w:val="000000"/>
        </w:rPr>
        <w:t>MINIMALUS IR VIDUTINIS MĖNESINIS DARBO UŽMOKESTIS, TAIKYTINAS DRAUDŽIAMŲJŲ PAJAMŲ KOEFICIENTUI APSKAIČIUOTI</w:t>
      </w:r>
    </w:p>
    <w:p w14:paraId="78B888E3" w14:textId="77777777" w:rsidR="00413DB1" w:rsidRDefault="00413DB1">
      <w:pPr>
        <w:jc w:val="center"/>
        <w:rPr>
          <w:b/>
          <w:color w:val="000000"/>
        </w:rPr>
      </w:pPr>
    </w:p>
    <w:p w14:paraId="78B888E4" w14:textId="559C755C" w:rsidR="00413DB1" w:rsidRDefault="003C4C35">
      <w:pPr>
        <w:ind w:firstLine="709"/>
        <w:jc w:val="right"/>
        <w:rPr>
          <w:b/>
          <w:color w:val="000000"/>
        </w:rPr>
      </w:pPr>
      <w:r>
        <w:rPr>
          <w:b/>
          <w:color w:val="000000"/>
        </w:rPr>
        <w:t>(litais)</w:t>
      </w:r>
    </w:p>
    <w:p w14:paraId="78B888E5" w14:textId="77777777" w:rsidR="00413DB1" w:rsidRDefault="00413DB1">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800"/>
        <w:gridCol w:w="1640"/>
        <w:gridCol w:w="1378"/>
        <w:gridCol w:w="1800"/>
        <w:gridCol w:w="1640"/>
      </w:tblGrid>
      <w:tr w:rsidR="00413DB1" w14:paraId="78B888EA" w14:textId="77777777">
        <w:trPr>
          <w:divId w:val="1626421399"/>
        </w:trPr>
        <w:tc>
          <w:tcPr>
            <w:tcW w:w="715" w:type="pct"/>
            <w:vMerge w:val="restart"/>
          </w:tcPr>
          <w:p w14:paraId="78B888E6" w14:textId="77777777" w:rsidR="00413DB1" w:rsidRDefault="003C4C35">
            <w:pPr>
              <w:rPr>
                <w:sz w:val="20"/>
                <w:lang w:eastAsia="lt-LT"/>
              </w:rPr>
            </w:pPr>
            <w:r>
              <w:rPr>
                <w:sz w:val="20"/>
                <w:lang w:eastAsia="lt-LT"/>
              </w:rPr>
              <w:t>Metai</w:t>
            </w:r>
          </w:p>
        </w:tc>
        <w:tc>
          <w:tcPr>
            <w:tcW w:w="1785" w:type="pct"/>
            <w:gridSpan w:val="2"/>
          </w:tcPr>
          <w:p w14:paraId="78B888E7" w14:textId="77777777" w:rsidR="00413DB1" w:rsidRDefault="003C4C35">
            <w:pPr>
              <w:rPr>
                <w:sz w:val="20"/>
                <w:lang w:eastAsia="lt-LT"/>
              </w:rPr>
            </w:pPr>
            <w:r>
              <w:rPr>
                <w:sz w:val="20"/>
                <w:lang w:eastAsia="lt-LT"/>
              </w:rPr>
              <w:t>Darbo užmokestis</w:t>
            </w:r>
          </w:p>
        </w:tc>
        <w:tc>
          <w:tcPr>
            <w:tcW w:w="715" w:type="pct"/>
            <w:vMerge w:val="restart"/>
          </w:tcPr>
          <w:p w14:paraId="78B888E8" w14:textId="77777777" w:rsidR="00413DB1" w:rsidRDefault="003C4C35">
            <w:pPr>
              <w:rPr>
                <w:sz w:val="20"/>
                <w:lang w:eastAsia="lt-LT"/>
              </w:rPr>
            </w:pPr>
            <w:r>
              <w:rPr>
                <w:sz w:val="20"/>
                <w:lang w:eastAsia="lt-LT"/>
              </w:rPr>
              <w:t>Metai ir mėnuo</w:t>
            </w:r>
          </w:p>
        </w:tc>
        <w:tc>
          <w:tcPr>
            <w:tcW w:w="1785" w:type="pct"/>
            <w:gridSpan w:val="2"/>
          </w:tcPr>
          <w:p w14:paraId="78B888E9" w14:textId="77777777" w:rsidR="00413DB1" w:rsidRDefault="003C4C35">
            <w:pPr>
              <w:rPr>
                <w:sz w:val="20"/>
                <w:lang w:eastAsia="lt-LT"/>
              </w:rPr>
            </w:pPr>
            <w:r>
              <w:rPr>
                <w:sz w:val="20"/>
                <w:lang w:eastAsia="lt-LT"/>
              </w:rPr>
              <w:t>Darbo užmokestis</w:t>
            </w:r>
          </w:p>
        </w:tc>
      </w:tr>
      <w:tr w:rsidR="00413DB1" w14:paraId="78B888F1" w14:textId="77777777">
        <w:trPr>
          <w:divId w:val="1626421399"/>
        </w:trPr>
        <w:tc>
          <w:tcPr>
            <w:tcW w:w="715" w:type="pct"/>
            <w:vMerge/>
          </w:tcPr>
          <w:p w14:paraId="78B888EB" w14:textId="77777777" w:rsidR="00413DB1" w:rsidRDefault="00413DB1"/>
        </w:tc>
        <w:tc>
          <w:tcPr>
            <w:tcW w:w="934" w:type="pct"/>
          </w:tcPr>
          <w:p w14:paraId="78B888EC" w14:textId="77777777" w:rsidR="00413DB1" w:rsidRDefault="003C4C35">
            <w:pPr>
              <w:rPr>
                <w:sz w:val="20"/>
                <w:lang w:eastAsia="lt-LT"/>
              </w:rPr>
            </w:pPr>
            <w:r>
              <w:rPr>
                <w:sz w:val="20"/>
                <w:lang w:eastAsia="lt-LT"/>
              </w:rPr>
              <w:t>minimalus</w:t>
            </w:r>
          </w:p>
        </w:tc>
        <w:tc>
          <w:tcPr>
            <w:tcW w:w="851" w:type="pct"/>
          </w:tcPr>
          <w:p w14:paraId="78B888ED" w14:textId="77777777" w:rsidR="00413DB1" w:rsidRDefault="003C4C35">
            <w:pPr>
              <w:rPr>
                <w:sz w:val="20"/>
                <w:lang w:eastAsia="lt-LT"/>
              </w:rPr>
            </w:pPr>
            <w:r>
              <w:rPr>
                <w:sz w:val="20"/>
                <w:lang w:eastAsia="lt-LT"/>
              </w:rPr>
              <w:t>vidutinis</w:t>
            </w:r>
          </w:p>
        </w:tc>
        <w:tc>
          <w:tcPr>
            <w:tcW w:w="715" w:type="pct"/>
            <w:vMerge/>
          </w:tcPr>
          <w:p w14:paraId="78B888EE" w14:textId="77777777" w:rsidR="00413DB1" w:rsidRDefault="00413DB1"/>
        </w:tc>
        <w:tc>
          <w:tcPr>
            <w:tcW w:w="934" w:type="pct"/>
          </w:tcPr>
          <w:p w14:paraId="78B888EF" w14:textId="77777777" w:rsidR="00413DB1" w:rsidRDefault="003C4C35">
            <w:pPr>
              <w:rPr>
                <w:sz w:val="20"/>
                <w:lang w:eastAsia="lt-LT"/>
              </w:rPr>
            </w:pPr>
            <w:r>
              <w:rPr>
                <w:sz w:val="20"/>
                <w:lang w:eastAsia="lt-LT"/>
              </w:rPr>
              <w:t>minimalus</w:t>
            </w:r>
          </w:p>
        </w:tc>
        <w:tc>
          <w:tcPr>
            <w:tcW w:w="851" w:type="pct"/>
          </w:tcPr>
          <w:p w14:paraId="78B888F0" w14:textId="77777777" w:rsidR="00413DB1" w:rsidRDefault="003C4C35">
            <w:pPr>
              <w:rPr>
                <w:sz w:val="20"/>
                <w:lang w:eastAsia="lt-LT"/>
              </w:rPr>
            </w:pPr>
            <w:r>
              <w:rPr>
                <w:sz w:val="20"/>
                <w:lang w:eastAsia="lt-LT"/>
              </w:rPr>
              <w:t>vidutinis</w:t>
            </w:r>
          </w:p>
        </w:tc>
      </w:tr>
      <w:tr w:rsidR="00413DB1" w14:paraId="78B888F8" w14:textId="77777777">
        <w:trPr>
          <w:divId w:val="1626421399"/>
        </w:trPr>
        <w:tc>
          <w:tcPr>
            <w:tcW w:w="715" w:type="pct"/>
          </w:tcPr>
          <w:p w14:paraId="78B888F2" w14:textId="77777777" w:rsidR="00413DB1" w:rsidRDefault="003C4C35">
            <w:pPr>
              <w:rPr>
                <w:sz w:val="20"/>
                <w:lang w:eastAsia="lt-LT"/>
              </w:rPr>
            </w:pPr>
            <w:r>
              <w:rPr>
                <w:sz w:val="20"/>
                <w:lang w:eastAsia="lt-LT"/>
              </w:rPr>
              <w:t>1945</w:t>
            </w:r>
          </w:p>
        </w:tc>
        <w:tc>
          <w:tcPr>
            <w:tcW w:w="934" w:type="pct"/>
            <w:vAlign w:val="center"/>
          </w:tcPr>
          <w:p w14:paraId="78B888F3" w14:textId="77777777" w:rsidR="00413DB1" w:rsidRDefault="003C4C35">
            <w:pPr>
              <w:rPr>
                <w:sz w:val="20"/>
                <w:lang w:eastAsia="lt-LT"/>
              </w:rPr>
            </w:pPr>
            <w:r>
              <w:rPr>
                <w:sz w:val="20"/>
                <w:lang w:eastAsia="lt-LT"/>
              </w:rPr>
              <w:t>-</w:t>
            </w:r>
          </w:p>
        </w:tc>
        <w:tc>
          <w:tcPr>
            <w:tcW w:w="851" w:type="pct"/>
          </w:tcPr>
          <w:p w14:paraId="78B888F4" w14:textId="77777777" w:rsidR="00413DB1" w:rsidRDefault="003C4C35">
            <w:pPr>
              <w:rPr>
                <w:sz w:val="20"/>
                <w:lang w:eastAsia="lt-LT"/>
              </w:rPr>
            </w:pPr>
            <w:r>
              <w:rPr>
                <w:sz w:val="20"/>
                <w:lang w:eastAsia="lt-LT"/>
              </w:rPr>
              <w:t>0,37</w:t>
            </w:r>
          </w:p>
        </w:tc>
        <w:tc>
          <w:tcPr>
            <w:tcW w:w="715" w:type="pct"/>
          </w:tcPr>
          <w:p w14:paraId="78B888F5" w14:textId="77777777" w:rsidR="00413DB1" w:rsidRDefault="003C4C35">
            <w:pPr>
              <w:rPr>
                <w:sz w:val="20"/>
                <w:lang w:eastAsia="lt-LT"/>
              </w:rPr>
            </w:pPr>
            <w:r>
              <w:rPr>
                <w:sz w:val="20"/>
                <w:lang w:eastAsia="lt-LT"/>
              </w:rPr>
              <w:t>1991 01</w:t>
            </w:r>
          </w:p>
        </w:tc>
        <w:tc>
          <w:tcPr>
            <w:tcW w:w="934" w:type="pct"/>
          </w:tcPr>
          <w:p w14:paraId="78B888F6" w14:textId="77777777" w:rsidR="00413DB1" w:rsidRDefault="003C4C35">
            <w:pPr>
              <w:rPr>
                <w:sz w:val="20"/>
                <w:lang w:eastAsia="lt-LT"/>
              </w:rPr>
            </w:pPr>
            <w:r>
              <w:rPr>
                <w:sz w:val="20"/>
                <w:lang w:eastAsia="lt-LT"/>
              </w:rPr>
              <w:t>0,7</w:t>
            </w:r>
          </w:p>
        </w:tc>
        <w:tc>
          <w:tcPr>
            <w:tcW w:w="851" w:type="pct"/>
          </w:tcPr>
          <w:p w14:paraId="78B888F7" w14:textId="77777777" w:rsidR="00413DB1" w:rsidRDefault="003C4C35">
            <w:pPr>
              <w:rPr>
                <w:sz w:val="20"/>
                <w:lang w:eastAsia="lt-LT"/>
              </w:rPr>
            </w:pPr>
            <w:r>
              <w:rPr>
                <w:sz w:val="20"/>
                <w:lang w:eastAsia="lt-LT"/>
              </w:rPr>
              <w:t>3,12</w:t>
            </w:r>
          </w:p>
        </w:tc>
      </w:tr>
      <w:tr w:rsidR="00413DB1" w14:paraId="78B888FF" w14:textId="77777777">
        <w:trPr>
          <w:divId w:val="1626421399"/>
        </w:trPr>
        <w:tc>
          <w:tcPr>
            <w:tcW w:w="715" w:type="pct"/>
          </w:tcPr>
          <w:p w14:paraId="78B888F9" w14:textId="77777777" w:rsidR="00413DB1" w:rsidRDefault="003C4C35">
            <w:pPr>
              <w:rPr>
                <w:sz w:val="20"/>
                <w:lang w:eastAsia="lt-LT"/>
              </w:rPr>
            </w:pPr>
            <w:r>
              <w:rPr>
                <w:sz w:val="20"/>
                <w:lang w:eastAsia="lt-LT"/>
              </w:rPr>
              <w:t>1950</w:t>
            </w:r>
          </w:p>
        </w:tc>
        <w:tc>
          <w:tcPr>
            <w:tcW w:w="934" w:type="pct"/>
            <w:vAlign w:val="center"/>
          </w:tcPr>
          <w:p w14:paraId="78B888FA" w14:textId="77777777" w:rsidR="00413DB1" w:rsidRDefault="003C4C35">
            <w:pPr>
              <w:rPr>
                <w:sz w:val="20"/>
                <w:lang w:eastAsia="lt-LT"/>
              </w:rPr>
            </w:pPr>
            <w:r>
              <w:rPr>
                <w:sz w:val="20"/>
                <w:lang w:eastAsia="lt-LT"/>
              </w:rPr>
              <w:t>-</w:t>
            </w:r>
          </w:p>
        </w:tc>
        <w:tc>
          <w:tcPr>
            <w:tcW w:w="851" w:type="pct"/>
          </w:tcPr>
          <w:p w14:paraId="78B888FB" w14:textId="77777777" w:rsidR="00413DB1" w:rsidRDefault="003C4C35">
            <w:pPr>
              <w:rPr>
                <w:sz w:val="20"/>
                <w:lang w:eastAsia="lt-LT"/>
              </w:rPr>
            </w:pPr>
            <w:r>
              <w:rPr>
                <w:sz w:val="20"/>
                <w:lang w:eastAsia="lt-LT"/>
              </w:rPr>
              <w:t>0,54</w:t>
            </w:r>
          </w:p>
        </w:tc>
        <w:tc>
          <w:tcPr>
            <w:tcW w:w="715" w:type="pct"/>
          </w:tcPr>
          <w:p w14:paraId="78B888FC" w14:textId="77777777" w:rsidR="00413DB1" w:rsidRDefault="003C4C35">
            <w:pPr>
              <w:rPr>
                <w:sz w:val="20"/>
                <w:lang w:eastAsia="lt-LT"/>
              </w:rPr>
            </w:pPr>
            <w:r>
              <w:rPr>
                <w:sz w:val="20"/>
                <w:lang w:eastAsia="lt-LT"/>
              </w:rPr>
              <w:t>1991 02</w:t>
            </w:r>
          </w:p>
        </w:tc>
        <w:tc>
          <w:tcPr>
            <w:tcW w:w="934" w:type="pct"/>
          </w:tcPr>
          <w:p w14:paraId="78B888FD" w14:textId="77777777" w:rsidR="00413DB1" w:rsidRDefault="003C4C35">
            <w:pPr>
              <w:rPr>
                <w:sz w:val="20"/>
                <w:lang w:eastAsia="lt-LT"/>
              </w:rPr>
            </w:pPr>
            <w:r>
              <w:rPr>
                <w:sz w:val="20"/>
                <w:lang w:eastAsia="lt-LT"/>
              </w:rPr>
              <w:t>1</w:t>
            </w:r>
          </w:p>
        </w:tc>
        <w:tc>
          <w:tcPr>
            <w:tcW w:w="851" w:type="pct"/>
          </w:tcPr>
          <w:p w14:paraId="78B888FE" w14:textId="77777777" w:rsidR="00413DB1" w:rsidRDefault="003C4C35">
            <w:pPr>
              <w:rPr>
                <w:sz w:val="20"/>
                <w:lang w:eastAsia="lt-LT"/>
              </w:rPr>
            </w:pPr>
            <w:r>
              <w:rPr>
                <w:sz w:val="20"/>
                <w:lang w:eastAsia="lt-LT"/>
              </w:rPr>
              <w:t>3,6</w:t>
            </w:r>
          </w:p>
        </w:tc>
      </w:tr>
      <w:tr w:rsidR="00413DB1" w14:paraId="78B88906" w14:textId="77777777">
        <w:trPr>
          <w:divId w:val="1626421399"/>
        </w:trPr>
        <w:tc>
          <w:tcPr>
            <w:tcW w:w="715" w:type="pct"/>
          </w:tcPr>
          <w:p w14:paraId="78B88900" w14:textId="77777777" w:rsidR="00413DB1" w:rsidRDefault="003C4C35">
            <w:pPr>
              <w:rPr>
                <w:sz w:val="20"/>
                <w:lang w:eastAsia="lt-LT"/>
              </w:rPr>
            </w:pPr>
            <w:r>
              <w:rPr>
                <w:sz w:val="20"/>
                <w:lang w:eastAsia="lt-LT"/>
              </w:rPr>
              <w:t>1951</w:t>
            </w:r>
          </w:p>
        </w:tc>
        <w:tc>
          <w:tcPr>
            <w:tcW w:w="934" w:type="pct"/>
            <w:vAlign w:val="center"/>
          </w:tcPr>
          <w:p w14:paraId="78B88901" w14:textId="77777777" w:rsidR="00413DB1" w:rsidRDefault="003C4C35">
            <w:pPr>
              <w:rPr>
                <w:sz w:val="20"/>
                <w:lang w:eastAsia="lt-LT"/>
              </w:rPr>
            </w:pPr>
            <w:r>
              <w:rPr>
                <w:sz w:val="20"/>
                <w:lang w:eastAsia="lt-LT"/>
              </w:rPr>
              <w:t>-</w:t>
            </w:r>
          </w:p>
        </w:tc>
        <w:tc>
          <w:tcPr>
            <w:tcW w:w="851" w:type="pct"/>
          </w:tcPr>
          <w:p w14:paraId="78B88902" w14:textId="77777777" w:rsidR="00413DB1" w:rsidRDefault="003C4C35">
            <w:pPr>
              <w:rPr>
                <w:sz w:val="20"/>
                <w:lang w:eastAsia="lt-LT"/>
              </w:rPr>
            </w:pPr>
            <w:r>
              <w:rPr>
                <w:sz w:val="20"/>
                <w:lang w:eastAsia="lt-LT"/>
              </w:rPr>
              <w:t>0,55</w:t>
            </w:r>
          </w:p>
        </w:tc>
        <w:tc>
          <w:tcPr>
            <w:tcW w:w="715" w:type="pct"/>
          </w:tcPr>
          <w:p w14:paraId="78B88903" w14:textId="77777777" w:rsidR="00413DB1" w:rsidRDefault="003C4C35">
            <w:pPr>
              <w:rPr>
                <w:sz w:val="20"/>
                <w:lang w:eastAsia="lt-LT"/>
              </w:rPr>
            </w:pPr>
            <w:r>
              <w:rPr>
                <w:sz w:val="20"/>
                <w:lang w:eastAsia="lt-LT"/>
              </w:rPr>
              <w:t>1991 03</w:t>
            </w:r>
          </w:p>
        </w:tc>
        <w:tc>
          <w:tcPr>
            <w:tcW w:w="934" w:type="pct"/>
          </w:tcPr>
          <w:p w14:paraId="78B88904" w14:textId="77777777" w:rsidR="00413DB1" w:rsidRDefault="003C4C35">
            <w:pPr>
              <w:rPr>
                <w:sz w:val="20"/>
                <w:lang w:eastAsia="lt-LT"/>
              </w:rPr>
            </w:pPr>
            <w:r>
              <w:rPr>
                <w:sz w:val="20"/>
                <w:lang w:eastAsia="lt-LT"/>
              </w:rPr>
              <w:t>1</w:t>
            </w:r>
          </w:p>
        </w:tc>
        <w:tc>
          <w:tcPr>
            <w:tcW w:w="851" w:type="pct"/>
          </w:tcPr>
          <w:p w14:paraId="78B88905" w14:textId="77777777" w:rsidR="00413DB1" w:rsidRDefault="003C4C35">
            <w:pPr>
              <w:rPr>
                <w:sz w:val="20"/>
                <w:lang w:eastAsia="lt-LT"/>
              </w:rPr>
            </w:pPr>
            <w:r>
              <w:rPr>
                <w:sz w:val="20"/>
                <w:lang w:eastAsia="lt-LT"/>
              </w:rPr>
              <w:t>4,08</w:t>
            </w:r>
          </w:p>
        </w:tc>
      </w:tr>
      <w:tr w:rsidR="00413DB1" w14:paraId="78B8890D" w14:textId="77777777">
        <w:trPr>
          <w:divId w:val="1626421399"/>
        </w:trPr>
        <w:tc>
          <w:tcPr>
            <w:tcW w:w="715" w:type="pct"/>
          </w:tcPr>
          <w:p w14:paraId="78B88907" w14:textId="77777777" w:rsidR="00413DB1" w:rsidRDefault="003C4C35">
            <w:pPr>
              <w:rPr>
                <w:sz w:val="20"/>
                <w:lang w:eastAsia="lt-LT"/>
              </w:rPr>
            </w:pPr>
            <w:r>
              <w:rPr>
                <w:sz w:val="20"/>
                <w:lang w:eastAsia="lt-LT"/>
              </w:rPr>
              <w:t>1952</w:t>
            </w:r>
          </w:p>
        </w:tc>
        <w:tc>
          <w:tcPr>
            <w:tcW w:w="934" w:type="pct"/>
            <w:vAlign w:val="center"/>
          </w:tcPr>
          <w:p w14:paraId="78B88908" w14:textId="77777777" w:rsidR="00413DB1" w:rsidRDefault="003C4C35">
            <w:pPr>
              <w:rPr>
                <w:sz w:val="20"/>
                <w:lang w:eastAsia="lt-LT"/>
              </w:rPr>
            </w:pPr>
            <w:r>
              <w:rPr>
                <w:sz w:val="20"/>
                <w:lang w:eastAsia="lt-LT"/>
              </w:rPr>
              <w:t>-</w:t>
            </w:r>
          </w:p>
        </w:tc>
        <w:tc>
          <w:tcPr>
            <w:tcW w:w="851" w:type="pct"/>
          </w:tcPr>
          <w:p w14:paraId="78B88909" w14:textId="77777777" w:rsidR="00413DB1" w:rsidRDefault="003C4C35">
            <w:pPr>
              <w:rPr>
                <w:sz w:val="20"/>
                <w:lang w:eastAsia="lt-LT"/>
              </w:rPr>
            </w:pPr>
            <w:r>
              <w:rPr>
                <w:sz w:val="20"/>
                <w:lang w:eastAsia="lt-LT"/>
              </w:rPr>
              <w:t>0,56</w:t>
            </w:r>
          </w:p>
        </w:tc>
        <w:tc>
          <w:tcPr>
            <w:tcW w:w="715" w:type="pct"/>
          </w:tcPr>
          <w:p w14:paraId="78B8890A" w14:textId="77777777" w:rsidR="00413DB1" w:rsidRDefault="003C4C35">
            <w:pPr>
              <w:rPr>
                <w:sz w:val="20"/>
                <w:lang w:eastAsia="lt-LT"/>
              </w:rPr>
            </w:pPr>
            <w:r>
              <w:rPr>
                <w:sz w:val="20"/>
                <w:lang w:eastAsia="lt-LT"/>
              </w:rPr>
              <w:t>1991 04</w:t>
            </w:r>
          </w:p>
        </w:tc>
        <w:tc>
          <w:tcPr>
            <w:tcW w:w="934" w:type="pct"/>
          </w:tcPr>
          <w:p w14:paraId="78B8890B" w14:textId="77777777" w:rsidR="00413DB1" w:rsidRDefault="003C4C35">
            <w:pPr>
              <w:rPr>
                <w:sz w:val="20"/>
                <w:lang w:eastAsia="lt-LT"/>
              </w:rPr>
            </w:pPr>
            <w:r>
              <w:rPr>
                <w:sz w:val="20"/>
                <w:lang w:eastAsia="lt-LT"/>
              </w:rPr>
              <w:t>1</w:t>
            </w:r>
          </w:p>
        </w:tc>
        <w:tc>
          <w:tcPr>
            <w:tcW w:w="851" w:type="pct"/>
          </w:tcPr>
          <w:p w14:paraId="78B8890C" w14:textId="77777777" w:rsidR="00413DB1" w:rsidRDefault="003C4C35">
            <w:pPr>
              <w:rPr>
                <w:sz w:val="20"/>
                <w:lang w:eastAsia="lt-LT"/>
              </w:rPr>
            </w:pPr>
            <w:r>
              <w:rPr>
                <w:sz w:val="20"/>
                <w:lang w:eastAsia="lt-LT"/>
              </w:rPr>
              <w:t>4,56</w:t>
            </w:r>
          </w:p>
        </w:tc>
      </w:tr>
      <w:tr w:rsidR="00413DB1" w14:paraId="78B88914" w14:textId="77777777">
        <w:trPr>
          <w:divId w:val="1626421399"/>
        </w:trPr>
        <w:tc>
          <w:tcPr>
            <w:tcW w:w="715" w:type="pct"/>
          </w:tcPr>
          <w:p w14:paraId="78B8890E" w14:textId="77777777" w:rsidR="00413DB1" w:rsidRDefault="003C4C35">
            <w:pPr>
              <w:rPr>
                <w:sz w:val="20"/>
                <w:lang w:eastAsia="lt-LT"/>
              </w:rPr>
            </w:pPr>
            <w:r>
              <w:rPr>
                <w:sz w:val="20"/>
                <w:lang w:eastAsia="lt-LT"/>
              </w:rPr>
              <w:t>1953</w:t>
            </w:r>
          </w:p>
        </w:tc>
        <w:tc>
          <w:tcPr>
            <w:tcW w:w="934" w:type="pct"/>
            <w:vAlign w:val="center"/>
          </w:tcPr>
          <w:p w14:paraId="78B8890F" w14:textId="77777777" w:rsidR="00413DB1" w:rsidRDefault="003C4C35">
            <w:pPr>
              <w:rPr>
                <w:sz w:val="20"/>
                <w:lang w:eastAsia="lt-LT"/>
              </w:rPr>
            </w:pPr>
            <w:r>
              <w:rPr>
                <w:sz w:val="20"/>
                <w:lang w:eastAsia="lt-LT"/>
              </w:rPr>
              <w:t>-</w:t>
            </w:r>
          </w:p>
        </w:tc>
        <w:tc>
          <w:tcPr>
            <w:tcW w:w="851" w:type="pct"/>
          </w:tcPr>
          <w:p w14:paraId="78B88910" w14:textId="77777777" w:rsidR="00413DB1" w:rsidRDefault="003C4C35">
            <w:pPr>
              <w:rPr>
                <w:sz w:val="20"/>
                <w:lang w:eastAsia="lt-LT"/>
              </w:rPr>
            </w:pPr>
            <w:r>
              <w:rPr>
                <w:sz w:val="20"/>
                <w:lang w:eastAsia="lt-LT"/>
              </w:rPr>
              <w:t>0,58</w:t>
            </w:r>
          </w:p>
        </w:tc>
        <w:tc>
          <w:tcPr>
            <w:tcW w:w="715" w:type="pct"/>
          </w:tcPr>
          <w:p w14:paraId="78B88911" w14:textId="77777777" w:rsidR="00413DB1" w:rsidRDefault="003C4C35">
            <w:pPr>
              <w:rPr>
                <w:sz w:val="20"/>
                <w:lang w:eastAsia="lt-LT"/>
              </w:rPr>
            </w:pPr>
            <w:r>
              <w:rPr>
                <w:sz w:val="20"/>
                <w:lang w:eastAsia="lt-LT"/>
              </w:rPr>
              <w:t>1991 05</w:t>
            </w:r>
          </w:p>
        </w:tc>
        <w:tc>
          <w:tcPr>
            <w:tcW w:w="934" w:type="pct"/>
          </w:tcPr>
          <w:p w14:paraId="78B88912" w14:textId="77777777" w:rsidR="00413DB1" w:rsidRDefault="003C4C35">
            <w:pPr>
              <w:rPr>
                <w:sz w:val="20"/>
                <w:lang w:eastAsia="lt-LT"/>
              </w:rPr>
            </w:pPr>
            <w:r>
              <w:rPr>
                <w:sz w:val="20"/>
                <w:lang w:eastAsia="lt-LT"/>
              </w:rPr>
              <w:t>1</w:t>
            </w:r>
          </w:p>
        </w:tc>
        <w:tc>
          <w:tcPr>
            <w:tcW w:w="851" w:type="pct"/>
          </w:tcPr>
          <w:p w14:paraId="78B88913" w14:textId="77777777" w:rsidR="00413DB1" w:rsidRDefault="003C4C35">
            <w:pPr>
              <w:rPr>
                <w:sz w:val="20"/>
                <w:lang w:eastAsia="lt-LT"/>
              </w:rPr>
            </w:pPr>
            <w:r>
              <w:rPr>
                <w:sz w:val="20"/>
                <w:lang w:eastAsia="lt-LT"/>
              </w:rPr>
              <w:t>5,22</w:t>
            </w:r>
          </w:p>
        </w:tc>
      </w:tr>
      <w:tr w:rsidR="00413DB1" w14:paraId="78B8891B" w14:textId="77777777">
        <w:trPr>
          <w:divId w:val="1626421399"/>
        </w:trPr>
        <w:tc>
          <w:tcPr>
            <w:tcW w:w="715" w:type="pct"/>
          </w:tcPr>
          <w:p w14:paraId="78B88915" w14:textId="77777777" w:rsidR="00413DB1" w:rsidRDefault="003C4C35">
            <w:pPr>
              <w:rPr>
                <w:sz w:val="20"/>
                <w:lang w:eastAsia="lt-LT"/>
              </w:rPr>
            </w:pPr>
            <w:r>
              <w:rPr>
                <w:sz w:val="20"/>
                <w:lang w:eastAsia="lt-LT"/>
              </w:rPr>
              <w:t>1954</w:t>
            </w:r>
          </w:p>
        </w:tc>
        <w:tc>
          <w:tcPr>
            <w:tcW w:w="934" w:type="pct"/>
            <w:vAlign w:val="center"/>
          </w:tcPr>
          <w:p w14:paraId="78B88916" w14:textId="77777777" w:rsidR="00413DB1" w:rsidRDefault="003C4C35">
            <w:pPr>
              <w:rPr>
                <w:sz w:val="20"/>
                <w:lang w:eastAsia="lt-LT"/>
              </w:rPr>
            </w:pPr>
            <w:r>
              <w:rPr>
                <w:sz w:val="20"/>
                <w:lang w:eastAsia="lt-LT"/>
              </w:rPr>
              <w:t>-</w:t>
            </w:r>
          </w:p>
        </w:tc>
        <w:tc>
          <w:tcPr>
            <w:tcW w:w="851" w:type="pct"/>
          </w:tcPr>
          <w:p w14:paraId="78B88917" w14:textId="77777777" w:rsidR="00413DB1" w:rsidRDefault="003C4C35">
            <w:pPr>
              <w:rPr>
                <w:sz w:val="20"/>
                <w:lang w:eastAsia="lt-LT"/>
              </w:rPr>
            </w:pPr>
            <w:r>
              <w:rPr>
                <w:sz w:val="20"/>
                <w:lang w:eastAsia="lt-LT"/>
              </w:rPr>
              <w:t>0,61</w:t>
            </w:r>
          </w:p>
        </w:tc>
        <w:tc>
          <w:tcPr>
            <w:tcW w:w="715" w:type="pct"/>
          </w:tcPr>
          <w:p w14:paraId="78B88918" w14:textId="77777777" w:rsidR="00413DB1" w:rsidRDefault="003C4C35">
            <w:pPr>
              <w:rPr>
                <w:sz w:val="20"/>
                <w:lang w:eastAsia="lt-LT"/>
              </w:rPr>
            </w:pPr>
            <w:r>
              <w:rPr>
                <w:sz w:val="20"/>
                <w:lang w:eastAsia="lt-LT"/>
              </w:rPr>
              <w:t>1991 06</w:t>
            </w:r>
          </w:p>
        </w:tc>
        <w:tc>
          <w:tcPr>
            <w:tcW w:w="934" w:type="pct"/>
          </w:tcPr>
          <w:p w14:paraId="78B88919" w14:textId="77777777" w:rsidR="00413DB1" w:rsidRDefault="003C4C35">
            <w:pPr>
              <w:rPr>
                <w:sz w:val="20"/>
                <w:lang w:eastAsia="lt-LT"/>
              </w:rPr>
            </w:pPr>
            <w:r>
              <w:rPr>
                <w:sz w:val="20"/>
                <w:lang w:eastAsia="lt-LT"/>
              </w:rPr>
              <w:t>2,55</w:t>
            </w:r>
          </w:p>
        </w:tc>
        <w:tc>
          <w:tcPr>
            <w:tcW w:w="851" w:type="pct"/>
          </w:tcPr>
          <w:p w14:paraId="78B8891A" w14:textId="77777777" w:rsidR="00413DB1" w:rsidRDefault="003C4C35">
            <w:pPr>
              <w:rPr>
                <w:sz w:val="20"/>
                <w:lang w:eastAsia="lt-LT"/>
              </w:rPr>
            </w:pPr>
            <w:r>
              <w:rPr>
                <w:sz w:val="20"/>
                <w:lang w:eastAsia="lt-LT"/>
              </w:rPr>
              <w:t>5,9</w:t>
            </w:r>
          </w:p>
        </w:tc>
      </w:tr>
      <w:tr w:rsidR="00413DB1" w14:paraId="78B88922" w14:textId="77777777">
        <w:trPr>
          <w:divId w:val="1626421399"/>
        </w:trPr>
        <w:tc>
          <w:tcPr>
            <w:tcW w:w="715" w:type="pct"/>
          </w:tcPr>
          <w:p w14:paraId="78B8891C" w14:textId="77777777" w:rsidR="00413DB1" w:rsidRDefault="003C4C35">
            <w:pPr>
              <w:rPr>
                <w:sz w:val="20"/>
                <w:lang w:eastAsia="lt-LT"/>
              </w:rPr>
            </w:pPr>
            <w:r>
              <w:rPr>
                <w:sz w:val="20"/>
                <w:lang w:eastAsia="lt-LT"/>
              </w:rPr>
              <w:t>1955</w:t>
            </w:r>
          </w:p>
        </w:tc>
        <w:tc>
          <w:tcPr>
            <w:tcW w:w="934" w:type="pct"/>
            <w:vAlign w:val="center"/>
          </w:tcPr>
          <w:p w14:paraId="78B8891D" w14:textId="77777777" w:rsidR="00413DB1" w:rsidRDefault="003C4C35">
            <w:pPr>
              <w:rPr>
                <w:sz w:val="20"/>
                <w:lang w:eastAsia="lt-LT"/>
              </w:rPr>
            </w:pPr>
            <w:r>
              <w:rPr>
                <w:sz w:val="20"/>
                <w:lang w:eastAsia="lt-LT"/>
              </w:rPr>
              <w:t>-</w:t>
            </w:r>
          </w:p>
        </w:tc>
        <w:tc>
          <w:tcPr>
            <w:tcW w:w="851" w:type="pct"/>
          </w:tcPr>
          <w:p w14:paraId="78B8891E" w14:textId="77777777" w:rsidR="00413DB1" w:rsidRDefault="003C4C35">
            <w:pPr>
              <w:rPr>
                <w:sz w:val="20"/>
                <w:lang w:eastAsia="lt-LT"/>
              </w:rPr>
            </w:pPr>
            <w:r>
              <w:rPr>
                <w:sz w:val="20"/>
                <w:lang w:eastAsia="lt-LT"/>
              </w:rPr>
              <w:t>0,63</w:t>
            </w:r>
          </w:p>
        </w:tc>
        <w:tc>
          <w:tcPr>
            <w:tcW w:w="715" w:type="pct"/>
          </w:tcPr>
          <w:p w14:paraId="78B8891F" w14:textId="77777777" w:rsidR="00413DB1" w:rsidRDefault="003C4C35">
            <w:pPr>
              <w:rPr>
                <w:sz w:val="20"/>
                <w:lang w:eastAsia="lt-LT"/>
              </w:rPr>
            </w:pPr>
            <w:r>
              <w:rPr>
                <w:sz w:val="20"/>
                <w:lang w:eastAsia="lt-LT"/>
              </w:rPr>
              <w:t>1991 07</w:t>
            </w:r>
          </w:p>
        </w:tc>
        <w:tc>
          <w:tcPr>
            <w:tcW w:w="934" w:type="pct"/>
          </w:tcPr>
          <w:p w14:paraId="78B88920" w14:textId="77777777" w:rsidR="00413DB1" w:rsidRDefault="003C4C35">
            <w:pPr>
              <w:rPr>
                <w:sz w:val="20"/>
                <w:lang w:eastAsia="lt-LT"/>
              </w:rPr>
            </w:pPr>
            <w:r>
              <w:rPr>
                <w:sz w:val="20"/>
                <w:lang w:eastAsia="lt-LT"/>
              </w:rPr>
              <w:t>2,55</w:t>
            </w:r>
          </w:p>
        </w:tc>
        <w:tc>
          <w:tcPr>
            <w:tcW w:w="851" w:type="pct"/>
          </w:tcPr>
          <w:p w14:paraId="78B88921" w14:textId="77777777" w:rsidR="00413DB1" w:rsidRDefault="003C4C35">
            <w:pPr>
              <w:rPr>
                <w:sz w:val="20"/>
                <w:lang w:eastAsia="lt-LT"/>
              </w:rPr>
            </w:pPr>
            <w:r>
              <w:rPr>
                <w:sz w:val="20"/>
                <w:lang w:eastAsia="lt-LT"/>
              </w:rPr>
              <w:t>6,66</w:t>
            </w:r>
          </w:p>
        </w:tc>
      </w:tr>
      <w:tr w:rsidR="00413DB1" w14:paraId="78B88929" w14:textId="77777777">
        <w:trPr>
          <w:divId w:val="1626421399"/>
        </w:trPr>
        <w:tc>
          <w:tcPr>
            <w:tcW w:w="715" w:type="pct"/>
          </w:tcPr>
          <w:p w14:paraId="78B88923" w14:textId="77777777" w:rsidR="00413DB1" w:rsidRDefault="003C4C35">
            <w:pPr>
              <w:rPr>
                <w:sz w:val="20"/>
                <w:lang w:eastAsia="lt-LT"/>
              </w:rPr>
            </w:pPr>
            <w:r>
              <w:rPr>
                <w:sz w:val="20"/>
                <w:lang w:eastAsia="lt-LT"/>
              </w:rPr>
              <w:t>1956</w:t>
            </w:r>
          </w:p>
        </w:tc>
        <w:tc>
          <w:tcPr>
            <w:tcW w:w="934" w:type="pct"/>
          </w:tcPr>
          <w:p w14:paraId="78B88924" w14:textId="77777777" w:rsidR="00413DB1" w:rsidRDefault="003C4C35">
            <w:pPr>
              <w:rPr>
                <w:sz w:val="20"/>
                <w:lang w:eastAsia="lt-LT"/>
              </w:rPr>
            </w:pPr>
            <w:r>
              <w:rPr>
                <w:sz w:val="20"/>
                <w:lang w:eastAsia="lt-LT"/>
              </w:rPr>
              <w:t>0,43</w:t>
            </w:r>
          </w:p>
        </w:tc>
        <w:tc>
          <w:tcPr>
            <w:tcW w:w="851" w:type="pct"/>
          </w:tcPr>
          <w:p w14:paraId="78B88925" w14:textId="77777777" w:rsidR="00413DB1" w:rsidRDefault="003C4C35">
            <w:pPr>
              <w:rPr>
                <w:sz w:val="20"/>
                <w:lang w:eastAsia="lt-LT"/>
              </w:rPr>
            </w:pPr>
            <w:r>
              <w:rPr>
                <w:sz w:val="20"/>
                <w:lang w:eastAsia="lt-LT"/>
              </w:rPr>
              <w:t>0,65</w:t>
            </w:r>
          </w:p>
        </w:tc>
        <w:tc>
          <w:tcPr>
            <w:tcW w:w="715" w:type="pct"/>
          </w:tcPr>
          <w:p w14:paraId="78B88926" w14:textId="77777777" w:rsidR="00413DB1" w:rsidRDefault="003C4C35">
            <w:pPr>
              <w:rPr>
                <w:sz w:val="20"/>
                <w:lang w:eastAsia="lt-LT"/>
              </w:rPr>
            </w:pPr>
            <w:r>
              <w:rPr>
                <w:sz w:val="20"/>
                <w:lang w:eastAsia="lt-LT"/>
              </w:rPr>
              <w:t>1991 08</w:t>
            </w:r>
          </w:p>
        </w:tc>
        <w:tc>
          <w:tcPr>
            <w:tcW w:w="934" w:type="pct"/>
          </w:tcPr>
          <w:p w14:paraId="78B88927" w14:textId="77777777" w:rsidR="00413DB1" w:rsidRDefault="003C4C35">
            <w:pPr>
              <w:rPr>
                <w:sz w:val="20"/>
                <w:lang w:eastAsia="lt-LT"/>
              </w:rPr>
            </w:pPr>
            <w:r>
              <w:rPr>
                <w:sz w:val="20"/>
                <w:lang w:eastAsia="lt-LT"/>
              </w:rPr>
              <w:t>2,55</w:t>
            </w:r>
          </w:p>
        </w:tc>
        <w:tc>
          <w:tcPr>
            <w:tcW w:w="851" w:type="pct"/>
          </w:tcPr>
          <w:p w14:paraId="78B88928" w14:textId="77777777" w:rsidR="00413DB1" w:rsidRDefault="003C4C35">
            <w:pPr>
              <w:rPr>
                <w:sz w:val="20"/>
                <w:lang w:eastAsia="lt-LT"/>
              </w:rPr>
            </w:pPr>
            <w:r>
              <w:rPr>
                <w:sz w:val="20"/>
                <w:lang w:eastAsia="lt-LT"/>
              </w:rPr>
              <w:t>6,82</w:t>
            </w:r>
          </w:p>
        </w:tc>
      </w:tr>
      <w:tr w:rsidR="00413DB1" w14:paraId="78B88930" w14:textId="77777777">
        <w:trPr>
          <w:divId w:val="1626421399"/>
        </w:trPr>
        <w:tc>
          <w:tcPr>
            <w:tcW w:w="715" w:type="pct"/>
          </w:tcPr>
          <w:p w14:paraId="78B8892A" w14:textId="77777777" w:rsidR="00413DB1" w:rsidRDefault="003C4C35">
            <w:pPr>
              <w:rPr>
                <w:sz w:val="20"/>
                <w:lang w:eastAsia="lt-LT"/>
              </w:rPr>
            </w:pPr>
            <w:r>
              <w:rPr>
                <w:sz w:val="20"/>
                <w:lang w:eastAsia="lt-LT"/>
              </w:rPr>
              <w:t>1957</w:t>
            </w:r>
          </w:p>
        </w:tc>
        <w:tc>
          <w:tcPr>
            <w:tcW w:w="934" w:type="pct"/>
          </w:tcPr>
          <w:p w14:paraId="78B8892B" w14:textId="77777777" w:rsidR="00413DB1" w:rsidRDefault="003C4C35">
            <w:pPr>
              <w:rPr>
                <w:sz w:val="20"/>
                <w:lang w:eastAsia="lt-LT"/>
              </w:rPr>
            </w:pPr>
            <w:r>
              <w:rPr>
                <w:sz w:val="20"/>
                <w:lang w:eastAsia="lt-LT"/>
              </w:rPr>
              <w:t>0,43</w:t>
            </w:r>
          </w:p>
        </w:tc>
        <w:tc>
          <w:tcPr>
            <w:tcW w:w="851" w:type="pct"/>
          </w:tcPr>
          <w:p w14:paraId="78B8892C" w14:textId="77777777" w:rsidR="00413DB1" w:rsidRDefault="003C4C35">
            <w:pPr>
              <w:rPr>
                <w:sz w:val="20"/>
                <w:lang w:eastAsia="lt-LT"/>
              </w:rPr>
            </w:pPr>
            <w:r>
              <w:rPr>
                <w:sz w:val="20"/>
                <w:lang w:eastAsia="lt-LT"/>
              </w:rPr>
              <w:t>0,69</w:t>
            </w:r>
          </w:p>
        </w:tc>
        <w:tc>
          <w:tcPr>
            <w:tcW w:w="715" w:type="pct"/>
          </w:tcPr>
          <w:p w14:paraId="78B8892D" w14:textId="77777777" w:rsidR="00413DB1" w:rsidRDefault="003C4C35">
            <w:pPr>
              <w:rPr>
                <w:sz w:val="20"/>
                <w:lang w:eastAsia="lt-LT"/>
              </w:rPr>
            </w:pPr>
            <w:r>
              <w:rPr>
                <w:sz w:val="20"/>
                <w:lang w:eastAsia="lt-LT"/>
              </w:rPr>
              <w:t>1991 09</w:t>
            </w:r>
          </w:p>
        </w:tc>
        <w:tc>
          <w:tcPr>
            <w:tcW w:w="934" w:type="pct"/>
          </w:tcPr>
          <w:p w14:paraId="78B8892E" w14:textId="77777777" w:rsidR="00413DB1" w:rsidRDefault="003C4C35">
            <w:pPr>
              <w:rPr>
                <w:sz w:val="20"/>
                <w:lang w:eastAsia="lt-LT"/>
              </w:rPr>
            </w:pPr>
            <w:r>
              <w:rPr>
                <w:sz w:val="20"/>
                <w:lang w:eastAsia="lt-LT"/>
              </w:rPr>
              <w:t>2,55</w:t>
            </w:r>
          </w:p>
        </w:tc>
        <w:tc>
          <w:tcPr>
            <w:tcW w:w="851" w:type="pct"/>
          </w:tcPr>
          <w:p w14:paraId="78B8892F" w14:textId="77777777" w:rsidR="00413DB1" w:rsidRDefault="003C4C35">
            <w:pPr>
              <w:rPr>
                <w:sz w:val="20"/>
                <w:lang w:eastAsia="lt-LT"/>
              </w:rPr>
            </w:pPr>
            <w:r>
              <w:rPr>
                <w:sz w:val="20"/>
                <w:lang w:eastAsia="lt-LT"/>
              </w:rPr>
              <w:t>7,4</w:t>
            </w:r>
          </w:p>
        </w:tc>
      </w:tr>
      <w:tr w:rsidR="00413DB1" w14:paraId="78B88937" w14:textId="77777777">
        <w:trPr>
          <w:divId w:val="1626421399"/>
        </w:trPr>
        <w:tc>
          <w:tcPr>
            <w:tcW w:w="715" w:type="pct"/>
          </w:tcPr>
          <w:p w14:paraId="78B88931" w14:textId="77777777" w:rsidR="00413DB1" w:rsidRDefault="003C4C35">
            <w:pPr>
              <w:rPr>
                <w:sz w:val="20"/>
                <w:lang w:eastAsia="lt-LT"/>
              </w:rPr>
            </w:pPr>
            <w:r>
              <w:rPr>
                <w:sz w:val="20"/>
                <w:lang w:eastAsia="lt-LT"/>
              </w:rPr>
              <w:t>1958</w:t>
            </w:r>
          </w:p>
        </w:tc>
        <w:tc>
          <w:tcPr>
            <w:tcW w:w="934" w:type="pct"/>
          </w:tcPr>
          <w:p w14:paraId="78B88932" w14:textId="77777777" w:rsidR="00413DB1" w:rsidRDefault="003C4C35">
            <w:pPr>
              <w:rPr>
                <w:sz w:val="20"/>
                <w:lang w:eastAsia="lt-LT"/>
              </w:rPr>
            </w:pPr>
            <w:r>
              <w:rPr>
                <w:sz w:val="20"/>
                <w:lang w:eastAsia="lt-LT"/>
              </w:rPr>
              <w:t>0,43</w:t>
            </w:r>
          </w:p>
        </w:tc>
        <w:tc>
          <w:tcPr>
            <w:tcW w:w="851" w:type="pct"/>
          </w:tcPr>
          <w:p w14:paraId="78B88933" w14:textId="77777777" w:rsidR="00413DB1" w:rsidRDefault="003C4C35">
            <w:pPr>
              <w:rPr>
                <w:sz w:val="20"/>
                <w:lang w:eastAsia="lt-LT"/>
              </w:rPr>
            </w:pPr>
            <w:r>
              <w:rPr>
                <w:sz w:val="20"/>
                <w:lang w:eastAsia="lt-LT"/>
              </w:rPr>
              <w:t>0,71</w:t>
            </w:r>
          </w:p>
        </w:tc>
        <w:tc>
          <w:tcPr>
            <w:tcW w:w="715" w:type="pct"/>
          </w:tcPr>
          <w:p w14:paraId="78B88934" w14:textId="77777777" w:rsidR="00413DB1" w:rsidRDefault="003C4C35">
            <w:pPr>
              <w:rPr>
                <w:sz w:val="20"/>
                <w:lang w:eastAsia="lt-LT"/>
              </w:rPr>
            </w:pPr>
            <w:r>
              <w:rPr>
                <w:sz w:val="20"/>
                <w:lang w:eastAsia="lt-LT"/>
              </w:rPr>
              <w:t>1991 10</w:t>
            </w:r>
          </w:p>
        </w:tc>
        <w:tc>
          <w:tcPr>
            <w:tcW w:w="934" w:type="pct"/>
          </w:tcPr>
          <w:p w14:paraId="78B88935" w14:textId="77777777" w:rsidR="00413DB1" w:rsidRDefault="003C4C35">
            <w:pPr>
              <w:rPr>
                <w:sz w:val="20"/>
                <w:lang w:eastAsia="lt-LT"/>
              </w:rPr>
            </w:pPr>
            <w:r>
              <w:rPr>
                <w:sz w:val="20"/>
                <w:lang w:eastAsia="lt-LT"/>
              </w:rPr>
              <w:t>3,5</w:t>
            </w:r>
          </w:p>
        </w:tc>
        <w:tc>
          <w:tcPr>
            <w:tcW w:w="851" w:type="pct"/>
          </w:tcPr>
          <w:p w14:paraId="78B88936" w14:textId="77777777" w:rsidR="00413DB1" w:rsidRDefault="003C4C35">
            <w:pPr>
              <w:rPr>
                <w:sz w:val="20"/>
                <w:lang w:eastAsia="lt-LT"/>
              </w:rPr>
            </w:pPr>
            <w:r>
              <w:rPr>
                <w:sz w:val="20"/>
                <w:lang w:eastAsia="lt-LT"/>
              </w:rPr>
              <w:t>9,6</w:t>
            </w:r>
          </w:p>
        </w:tc>
      </w:tr>
      <w:tr w:rsidR="00413DB1" w14:paraId="78B8893E" w14:textId="77777777">
        <w:trPr>
          <w:divId w:val="1626421399"/>
        </w:trPr>
        <w:tc>
          <w:tcPr>
            <w:tcW w:w="715" w:type="pct"/>
          </w:tcPr>
          <w:p w14:paraId="78B88938" w14:textId="77777777" w:rsidR="00413DB1" w:rsidRDefault="003C4C35">
            <w:pPr>
              <w:rPr>
                <w:sz w:val="20"/>
                <w:lang w:eastAsia="lt-LT"/>
              </w:rPr>
            </w:pPr>
            <w:r>
              <w:rPr>
                <w:sz w:val="20"/>
                <w:lang w:eastAsia="lt-LT"/>
              </w:rPr>
              <w:t>1959</w:t>
            </w:r>
          </w:p>
        </w:tc>
        <w:tc>
          <w:tcPr>
            <w:tcW w:w="934" w:type="pct"/>
          </w:tcPr>
          <w:p w14:paraId="78B88939" w14:textId="77777777" w:rsidR="00413DB1" w:rsidRDefault="003C4C35">
            <w:pPr>
              <w:rPr>
                <w:sz w:val="20"/>
                <w:lang w:eastAsia="lt-LT"/>
              </w:rPr>
            </w:pPr>
            <w:r>
              <w:rPr>
                <w:sz w:val="20"/>
                <w:lang w:eastAsia="lt-LT"/>
              </w:rPr>
              <w:t>0,43</w:t>
            </w:r>
          </w:p>
        </w:tc>
        <w:tc>
          <w:tcPr>
            <w:tcW w:w="851" w:type="pct"/>
          </w:tcPr>
          <w:p w14:paraId="78B8893A" w14:textId="77777777" w:rsidR="00413DB1" w:rsidRDefault="003C4C35">
            <w:pPr>
              <w:rPr>
                <w:sz w:val="20"/>
                <w:lang w:eastAsia="lt-LT"/>
              </w:rPr>
            </w:pPr>
            <w:r>
              <w:rPr>
                <w:sz w:val="20"/>
                <w:lang w:eastAsia="lt-LT"/>
              </w:rPr>
              <w:t>0,72</w:t>
            </w:r>
          </w:p>
        </w:tc>
        <w:tc>
          <w:tcPr>
            <w:tcW w:w="715" w:type="pct"/>
          </w:tcPr>
          <w:p w14:paraId="78B8893B" w14:textId="77777777" w:rsidR="00413DB1" w:rsidRDefault="003C4C35">
            <w:pPr>
              <w:rPr>
                <w:sz w:val="20"/>
                <w:lang w:eastAsia="lt-LT"/>
              </w:rPr>
            </w:pPr>
            <w:r>
              <w:rPr>
                <w:sz w:val="20"/>
                <w:lang w:eastAsia="lt-LT"/>
              </w:rPr>
              <w:t>1991 11</w:t>
            </w:r>
          </w:p>
        </w:tc>
        <w:tc>
          <w:tcPr>
            <w:tcW w:w="934" w:type="pct"/>
          </w:tcPr>
          <w:p w14:paraId="78B8893C" w14:textId="77777777" w:rsidR="00413DB1" w:rsidRDefault="003C4C35">
            <w:pPr>
              <w:rPr>
                <w:sz w:val="20"/>
                <w:lang w:eastAsia="lt-LT"/>
              </w:rPr>
            </w:pPr>
            <w:r>
              <w:rPr>
                <w:sz w:val="20"/>
                <w:lang w:eastAsia="lt-LT"/>
              </w:rPr>
              <w:t>4</w:t>
            </w:r>
          </w:p>
        </w:tc>
        <w:tc>
          <w:tcPr>
            <w:tcW w:w="851" w:type="pct"/>
          </w:tcPr>
          <w:p w14:paraId="78B8893D" w14:textId="77777777" w:rsidR="00413DB1" w:rsidRDefault="003C4C35">
            <w:pPr>
              <w:rPr>
                <w:sz w:val="20"/>
                <w:lang w:eastAsia="lt-LT"/>
              </w:rPr>
            </w:pPr>
            <w:r>
              <w:rPr>
                <w:sz w:val="20"/>
                <w:lang w:eastAsia="lt-LT"/>
              </w:rPr>
              <w:t>13,42</w:t>
            </w:r>
          </w:p>
        </w:tc>
      </w:tr>
      <w:tr w:rsidR="00413DB1" w14:paraId="78B88945" w14:textId="77777777">
        <w:trPr>
          <w:divId w:val="1626421399"/>
        </w:trPr>
        <w:tc>
          <w:tcPr>
            <w:tcW w:w="715" w:type="pct"/>
          </w:tcPr>
          <w:p w14:paraId="78B8893F" w14:textId="77777777" w:rsidR="00413DB1" w:rsidRDefault="003C4C35">
            <w:pPr>
              <w:rPr>
                <w:sz w:val="20"/>
                <w:lang w:eastAsia="lt-LT"/>
              </w:rPr>
            </w:pPr>
            <w:r>
              <w:rPr>
                <w:sz w:val="20"/>
                <w:lang w:eastAsia="lt-LT"/>
              </w:rPr>
              <w:t>1960</w:t>
            </w:r>
          </w:p>
        </w:tc>
        <w:tc>
          <w:tcPr>
            <w:tcW w:w="934" w:type="pct"/>
          </w:tcPr>
          <w:p w14:paraId="78B88940" w14:textId="77777777" w:rsidR="00413DB1" w:rsidRDefault="003C4C35">
            <w:pPr>
              <w:rPr>
                <w:sz w:val="20"/>
                <w:lang w:eastAsia="lt-LT"/>
              </w:rPr>
            </w:pPr>
            <w:r>
              <w:rPr>
                <w:sz w:val="20"/>
                <w:lang w:eastAsia="lt-LT"/>
              </w:rPr>
              <w:t>0,43</w:t>
            </w:r>
          </w:p>
        </w:tc>
        <w:tc>
          <w:tcPr>
            <w:tcW w:w="851" w:type="pct"/>
          </w:tcPr>
          <w:p w14:paraId="78B88941" w14:textId="77777777" w:rsidR="00413DB1" w:rsidRDefault="003C4C35">
            <w:pPr>
              <w:rPr>
                <w:sz w:val="20"/>
                <w:lang w:eastAsia="lt-LT"/>
              </w:rPr>
            </w:pPr>
            <w:r>
              <w:rPr>
                <w:sz w:val="20"/>
                <w:lang w:eastAsia="lt-LT"/>
              </w:rPr>
              <w:t>0,72</w:t>
            </w:r>
          </w:p>
        </w:tc>
        <w:tc>
          <w:tcPr>
            <w:tcW w:w="715" w:type="pct"/>
          </w:tcPr>
          <w:p w14:paraId="78B88942" w14:textId="77777777" w:rsidR="00413DB1" w:rsidRDefault="003C4C35">
            <w:pPr>
              <w:rPr>
                <w:sz w:val="20"/>
                <w:lang w:eastAsia="lt-LT"/>
              </w:rPr>
            </w:pPr>
            <w:r>
              <w:rPr>
                <w:sz w:val="20"/>
                <w:lang w:eastAsia="lt-LT"/>
              </w:rPr>
              <w:t>1991 12</w:t>
            </w:r>
          </w:p>
        </w:tc>
        <w:tc>
          <w:tcPr>
            <w:tcW w:w="934" w:type="pct"/>
          </w:tcPr>
          <w:p w14:paraId="78B88943" w14:textId="77777777" w:rsidR="00413DB1" w:rsidRDefault="003C4C35">
            <w:pPr>
              <w:rPr>
                <w:sz w:val="20"/>
                <w:lang w:eastAsia="lt-LT"/>
              </w:rPr>
            </w:pPr>
            <w:r>
              <w:rPr>
                <w:sz w:val="20"/>
                <w:lang w:eastAsia="lt-LT"/>
              </w:rPr>
              <w:t>5</w:t>
            </w:r>
          </w:p>
        </w:tc>
        <w:tc>
          <w:tcPr>
            <w:tcW w:w="851" w:type="pct"/>
          </w:tcPr>
          <w:p w14:paraId="78B88944" w14:textId="77777777" w:rsidR="00413DB1" w:rsidRDefault="003C4C35">
            <w:pPr>
              <w:rPr>
                <w:sz w:val="20"/>
                <w:lang w:eastAsia="lt-LT"/>
              </w:rPr>
            </w:pPr>
            <w:r>
              <w:rPr>
                <w:sz w:val="20"/>
                <w:lang w:eastAsia="lt-LT"/>
              </w:rPr>
              <w:t>21,65</w:t>
            </w:r>
          </w:p>
        </w:tc>
      </w:tr>
      <w:tr w:rsidR="00413DB1" w14:paraId="78B8894C" w14:textId="77777777">
        <w:trPr>
          <w:divId w:val="1626421399"/>
        </w:trPr>
        <w:tc>
          <w:tcPr>
            <w:tcW w:w="715" w:type="pct"/>
          </w:tcPr>
          <w:p w14:paraId="78B88946" w14:textId="77777777" w:rsidR="00413DB1" w:rsidRDefault="003C4C35">
            <w:pPr>
              <w:rPr>
                <w:sz w:val="20"/>
                <w:lang w:eastAsia="lt-LT"/>
              </w:rPr>
            </w:pPr>
            <w:r>
              <w:rPr>
                <w:sz w:val="20"/>
                <w:lang w:eastAsia="lt-LT"/>
              </w:rPr>
              <w:t>1961</w:t>
            </w:r>
          </w:p>
        </w:tc>
        <w:tc>
          <w:tcPr>
            <w:tcW w:w="934" w:type="pct"/>
          </w:tcPr>
          <w:p w14:paraId="78B88947" w14:textId="77777777" w:rsidR="00413DB1" w:rsidRDefault="003C4C35">
            <w:pPr>
              <w:rPr>
                <w:sz w:val="20"/>
                <w:lang w:eastAsia="lt-LT"/>
              </w:rPr>
            </w:pPr>
            <w:r>
              <w:rPr>
                <w:sz w:val="20"/>
                <w:lang w:eastAsia="lt-LT"/>
              </w:rPr>
              <w:t>0,43</w:t>
            </w:r>
          </w:p>
        </w:tc>
        <w:tc>
          <w:tcPr>
            <w:tcW w:w="851" w:type="pct"/>
          </w:tcPr>
          <w:p w14:paraId="78B88948" w14:textId="77777777" w:rsidR="00413DB1" w:rsidRDefault="003C4C35">
            <w:pPr>
              <w:rPr>
                <w:sz w:val="20"/>
                <w:lang w:eastAsia="lt-LT"/>
              </w:rPr>
            </w:pPr>
            <w:r>
              <w:rPr>
                <w:sz w:val="20"/>
                <w:lang w:eastAsia="lt-LT"/>
              </w:rPr>
              <w:t>0,76</w:t>
            </w:r>
          </w:p>
        </w:tc>
        <w:tc>
          <w:tcPr>
            <w:tcW w:w="715" w:type="pct"/>
          </w:tcPr>
          <w:p w14:paraId="78B88949" w14:textId="77777777" w:rsidR="00413DB1" w:rsidRDefault="003C4C35">
            <w:pPr>
              <w:rPr>
                <w:sz w:val="20"/>
                <w:lang w:eastAsia="lt-LT"/>
              </w:rPr>
            </w:pPr>
            <w:r>
              <w:rPr>
                <w:sz w:val="20"/>
                <w:lang w:eastAsia="lt-LT"/>
              </w:rPr>
              <w:t>1992 01</w:t>
            </w:r>
          </w:p>
        </w:tc>
        <w:tc>
          <w:tcPr>
            <w:tcW w:w="934" w:type="pct"/>
          </w:tcPr>
          <w:p w14:paraId="78B8894A" w14:textId="77777777" w:rsidR="00413DB1" w:rsidRDefault="003C4C35">
            <w:pPr>
              <w:rPr>
                <w:sz w:val="20"/>
                <w:lang w:eastAsia="lt-LT"/>
              </w:rPr>
            </w:pPr>
            <w:r>
              <w:rPr>
                <w:sz w:val="20"/>
                <w:lang w:eastAsia="lt-LT"/>
              </w:rPr>
              <w:t>6,5</w:t>
            </w:r>
          </w:p>
        </w:tc>
        <w:tc>
          <w:tcPr>
            <w:tcW w:w="851" w:type="pct"/>
          </w:tcPr>
          <w:p w14:paraId="78B8894B" w14:textId="77777777" w:rsidR="00413DB1" w:rsidRDefault="003C4C35">
            <w:pPr>
              <w:rPr>
                <w:sz w:val="20"/>
                <w:lang w:eastAsia="lt-LT"/>
              </w:rPr>
            </w:pPr>
            <w:r>
              <w:rPr>
                <w:sz w:val="20"/>
                <w:lang w:eastAsia="lt-LT"/>
              </w:rPr>
              <w:t>22,79</w:t>
            </w:r>
          </w:p>
        </w:tc>
      </w:tr>
      <w:tr w:rsidR="00413DB1" w14:paraId="78B88953" w14:textId="77777777">
        <w:trPr>
          <w:divId w:val="1626421399"/>
        </w:trPr>
        <w:tc>
          <w:tcPr>
            <w:tcW w:w="715" w:type="pct"/>
          </w:tcPr>
          <w:p w14:paraId="78B8894D" w14:textId="77777777" w:rsidR="00413DB1" w:rsidRDefault="003C4C35">
            <w:pPr>
              <w:rPr>
                <w:sz w:val="20"/>
                <w:lang w:eastAsia="lt-LT"/>
              </w:rPr>
            </w:pPr>
            <w:r>
              <w:rPr>
                <w:sz w:val="20"/>
                <w:lang w:eastAsia="lt-LT"/>
              </w:rPr>
              <w:t>1962</w:t>
            </w:r>
          </w:p>
        </w:tc>
        <w:tc>
          <w:tcPr>
            <w:tcW w:w="934" w:type="pct"/>
          </w:tcPr>
          <w:p w14:paraId="78B8894E" w14:textId="77777777" w:rsidR="00413DB1" w:rsidRDefault="003C4C35">
            <w:pPr>
              <w:rPr>
                <w:sz w:val="20"/>
                <w:lang w:eastAsia="lt-LT"/>
              </w:rPr>
            </w:pPr>
            <w:r>
              <w:rPr>
                <w:sz w:val="20"/>
                <w:lang w:eastAsia="lt-LT"/>
              </w:rPr>
              <w:t>0,43</w:t>
            </w:r>
          </w:p>
        </w:tc>
        <w:tc>
          <w:tcPr>
            <w:tcW w:w="851" w:type="pct"/>
          </w:tcPr>
          <w:p w14:paraId="78B8894F" w14:textId="77777777" w:rsidR="00413DB1" w:rsidRDefault="003C4C35">
            <w:pPr>
              <w:rPr>
                <w:sz w:val="20"/>
                <w:lang w:eastAsia="lt-LT"/>
              </w:rPr>
            </w:pPr>
            <w:r>
              <w:rPr>
                <w:sz w:val="20"/>
                <w:lang w:eastAsia="lt-LT"/>
              </w:rPr>
              <w:t>0,79</w:t>
            </w:r>
          </w:p>
        </w:tc>
        <w:tc>
          <w:tcPr>
            <w:tcW w:w="715" w:type="pct"/>
          </w:tcPr>
          <w:p w14:paraId="78B88950" w14:textId="77777777" w:rsidR="00413DB1" w:rsidRDefault="003C4C35">
            <w:pPr>
              <w:rPr>
                <w:sz w:val="20"/>
                <w:lang w:eastAsia="lt-LT"/>
              </w:rPr>
            </w:pPr>
            <w:r>
              <w:rPr>
                <w:sz w:val="20"/>
                <w:lang w:eastAsia="lt-LT"/>
              </w:rPr>
              <w:t>1992 02</w:t>
            </w:r>
          </w:p>
        </w:tc>
        <w:tc>
          <w:tcPr>
            <w:tcW w:w="934" w:type="pct"/>
          </w:tcPr>
          <w:p w14:paraId="78B88951" w14:textId="77777777" w:rsidR="00413DB1" w:rsidRDefault="003C4C35">
            <w:pPr>
              <w:rPr>
                <w:sz w:val="20"/>
                <w:lang w:eastAsia="lt-LT"/>
              </w:rPr>
            </w:pPr>
            <w:r>
              <w:rPr>
                <w:sz w:val="20"/>
                <w:lang w:eastAsia="lt-LT"/>
              </w:rPr>
              <w:t>9,1</w:t>
            </w:r>
          </w:p>
        </w:tc>
        <w:tc>
          <w:tcPr>
            <w:tcW w:w="851" w:type="pct"/>
          </w:tcPr>
          <w:p w14:paraId="78B88952" w14:textId="77777777" w:rsidR="00413DB1" w:rsidRDefault="003C4C35">
            <w:pPr>
              <w:rPr>
                <w:sz w:val="20"/>
                <w:lang w:eastAsia="lt-LT"/>
              </w:rPr>
            </w:pPr>
            <w:r>
              <w:rPr>
                <w:sz w:val="20"/>
                <w:lang w:eastAsia="lt-LT"/>
              </w:rPr>
              <w:t>27,98</w:t>
            </w:r>
          </w:p>
        </w:tc>
      </w:tr>
      <w:tr w:rsidR="00413DB1" w14:paraId="78B8895A" w14:textId="77777777">
        <w:trPr>
          <w:divId w:val="1626421399"/>
        </w:trPr>
        <w:tc>
          <w:tcPr>
            <w:tcW w:w="715" w:type="pct"/>
          </w:tcPr>
          <w:p w14:paraId="78B88954" w14:textId="77777777" w:rsidR="00413DB1" w:rsidRDefault="003C4C35">
            <w:pPr>
              <w:rPr>
                <w:sz w:val="20"/>
                <w:lang w:eastAsia="lt-LT"/>
              </w:rPr>
            </w:pPr>
            <w:r>
              <w:rPr>
                <w:sz w:val="20"/>
                <w:lang w:eastAsia="lt-LT"/>
              </w:rPr>
              <w:t>1963</w:t>
            </w:r>
          </w:p>
        </w:tc>
        <w:tc>
          <w:tcPr>
            <w:tcW w:w="934" w:type="pct"/>
          </w:tcPr>
          <w:p w14:paraId="78B88955" w14:textId="77777777" w:rsidR="00413DB1" w:rsidRDefault="003C4C35">
            <w:pPr>
              <w:rPr>
                <w:sz w:val="20"/>
                <w:lang w:eastAsia="lt-LT"/>
              </w:rPr>
            </w:pPr>
            <w:r>
              <w:rPr>
                <w:sz w:val="20"/>
                <w:lang w:eastAsia="lt-LT"/>
              </w:rPr>
              <w:t>0,43</w:t>
            </w:r>
          </w:p>
        </w:tc>
        <w:tc>
          <w:tcPr>
            <w:tcW w:w="851" w:type="pct"/>
          </w:tcPr>
          <w:p w14:paraId="78B88956" w14:textId="77777777" w:rsidR="00413DB1" w:rsidRDefault="003C4C35">
            <w:pPr>
              <w:rPr>
                <w:sz w:val="20"/>
                <w:lang w:eastAsia="lt-LT"/>
              </w:rPr>
            </w:pPr>
            <w:r>
              <w:rPr>
                <w:sz w:val="20"/>
                <w:lang w:eastAsia="lt-LT"/>
              </w:rPr>
              <w:t>0,81</w:t>
            </w:r>
          </w:p>
        </w:tc>
        <w:tc>
          <w:tcPr>
            <w:tcW w:w="715" w:type="pct"/>
          </w:tcPr>
          <w:p w14:paraId="78B88957" w14:textId="77777777" w:rsidR="00413DB1" w:rsidRDefault="003C4C35">
            <w:pPr>
              <w:rPr>
                <w:sz w:val="20"/>
                <w:lang w:eastAsia="lt-LT"/>
              </w:rPr>
            </w:pPr>
            <w:r>
              <w:rPr>
                <w:sz w:val="20"/>
                <w:lang w:eastAsia="lt-LT"/>
              </w:rPr>
              <w:t>1992 03</w:t>
            </w:r>
          </w:p>
        </w:tc>
        <w:tc>
          <w:tcPr>
            <w:tcW w:w="934" w:type="pct"/>
          </w:tcPr>
          <w:p w14:paraId="78B88958" w14:textId="77777777" w:rsidR="00413DB1" w:rsidRDefault="003C4C35">
            <w:pPr>
              <w:rPr>
                <w:sz w:val="20"/>
                <w:lang w:eastAsia="lt-LT"/>
              </w:rPr>
            </w:pPr>
            <w:r>
              <w:rPr>
                <w:sz w:val="20"/>
                <w:lang w:eastAsia="lt-LT"/>
              </w:rPr>
              <w:t>9,1</w:t>
            </w:r>
          </w:p>
        </w:tc>
        <w:tc>
          <w:tcPr>
            <w:tcW w:w="851" w:type="pct"/>
          </w:tcPr>
          <w:p w14:paraId="78B88959" w14:textId="77777777" w:rsidR="00413DB1" w:rsidRDefault="003C4C35">
            <w:pPr>
              <w:rPr>
                <w:sz w:val="20"/>
                <w:lang w:eastAsia="lt-LT"/>
              </w:rPr>
            </w:pPr>
            <w:r>
              <w:rPr>
                <w:sz w:val="20"/>
                <w:lang w:eastAsia="lt-LT"/>
              </w:rPr>
              <w:t>32,4</w:t>
            </w:r>
          </w:p>
        </w:tc>
      </w:tr>
      <w:tr w:rsidR="00413DB1" w14:paraId="78B88961" w14:textId="77777777">
        <w:trPr>
          <w:divId w:val="1626421399"/>
        </w:trPr>
        <w:tc>
          <w:tcPr>
            <w:tcW w:w="715" w:type="pct"/>
          </w:tcPr>
          <w:p w14:paraId="78B8895B" w14:textId="77777777" w:rsidR="00413DB1" w:rsidRDefault="003C4C35">
            <w:pPr>
              <w:rPr>
                <w:sz w:val="20"/>
                <w:lang w:eastAsia="lt-LT"/>
              </w:rPr>
            </w:pPr>
            <w:r>
              <w:rPr>
                <w:sz w:val="20"/>
                <w:lang w:eastAsia="lt-LT"/>
              </w:rPr>
              <w:t>1964</w:t>
            </w:r>
          </w:p>
        </w:tc>
        <w:tc>
          <w:tcPr>
            <w:tcW w:w="934" w:type="pct"/>
          </w:tcPr>
          <w:p w14:paraId="78B8895C" w14:textId="77777777" w:rsidR="00413DB1" w:rsidRDefault="003C4C35">
            <w:pPr>
              <w:rPr>
                <w:sz w:val="20"/>
                <w:lang w:eastAsia="lt-LT"/>
              </w:rPr>
            </w:pPr>
            <w:r>
              <w:rPr>
                <w:sz w:val="20"/>
                <w:lang w:eastAsia="lt-LT"/>
              </w:rPr>
              <w:t>0,43</w:t>
            </w:r>
          </w:p>
        </w:tc>
        <w:tc>
          <w:tcPr>
            <w:tcW w:w="851" w:type="pct"/>
          </w:tcPr>
          <w:p w14:paraId="78B8895D" w14:textId="77777777" w:rsidR="00413DB1" w:rsidRDefault="003C4C35">
            <w:pPr>
              <w:rPr>
                <w:sz w:val="20"/>
                <w:lang w:eastAsia="lt-LT"/>
              </w:rPr>
            </w:pPr>
            <w:r>
              <w:rPr>
                <w:sz w:val="20"/>
                <w:lang w:eastAsia="lt-LT"/>
              </w:rPr>
              <w:t>0,84</w:t>
            </w:r>
          </w:p>
        </w:tc>
        <w:tc>
          <w:tcPr>
            <w:tcW w:w="715" w:type="pct"/>
          </w:tcPr>
          <w:p w14:paraId="78B8895E" w14:textId="77777777" w:rsidR="00413DB1" w:rsidRDefault="003C4C35">
            <w:pPr>
              <w:rPr>
                <w:sz w:val="20"/>
                <w:lang w:eastAsia="lt-LT"/>
              </w:rPr>
            </w:pPr>
            <w:r>
              <w:rPr>
                <w:sz w:val="20"/>
                <w:lang w:eastAsia="lt-LT"/>
              </w:rPr>
              <w:t>1992 04</w:t>
            </w:r>
          </w:p>
        </w:tc>
        <w:tc>
          <w:tcPr>
            <w:tcW w:w="934" w:type="pct"/>
          </w:tcPr>
          <w:p w14:paraId="78B8895F" w14:textId="77777777" w:rsidR="00413DB1" w:rsidRDefault="003C4C35">
            <w:pPr>
              <w:rPr>
                <w:sz w:val="20"/>
                <w:lang w:eastAsia="lt-LT"/>
              </w:rPr>
            </w:pPr>
            <w:r>
              <w:rPr>
                <w:sz w:val="20"/>
                <w:lang w:eastAsia="lt-LT"/>
              </w:rPr>
              <w:t>12</w:t>
            </w:r>
          </w:p>
        </w:tc>
        <w:tc>
          <w:tcPr>
            <w:tcW w:w="851" w:type="pct"/>
          </w:tcPr>
          <w:p w14:paraId="78B88960" w14:textId="77777777" w:rsidR="00413DB1" w:rsidRDefault="003C4C35">
            <w:pPr>
              <w:rPr>
                <w:sz w:val="20"/>
                <w:lang w:eastAsia="lt-LT"/>
              </w:rPr>
            </w:pPr>
            <w:r>
              <w:rPr>
                <w:sz w:val="20"/>
                <w:lang w:eastAsia="lt-LT"/>
              </w:rPr>
              <w:t>41,18</w:t>
            </w:r>
          </w:p>
        </w:tc>
      </w:tr>
      <w:tr w:rsidR="00413DB1" w14:paraId="78B88968" w14:textId="77777777">
        <w:trPr>
          <w:divId w:val="1626421399"/>
        </w:trPr>
        <w:tc>
          <w:tcPr>
            <w:tcW w:w="715" w:type="pct"/>
          </w:tcPr>
          <w:p w14:paraId="78B88962" w14:textId="77777777" w:rsidR="00413DB1" w:rsidRDefault="003C4C35">
            <w:pPr>
              <w:rPr>
                <w:sz w:val="20"/>
                <w:lang w:eastAsia="lt-LT"/>
              </w:rPr>
            </w:pPr>
            <w:r>
              <w:rPr>
                <w:sz w:val="20"/>
                <w:lang w:eastAsia="lt-LT"/>
              </w:rPr>
              <w:t>1965</w:t>
            </w:r>
          </w:p>
        </w:tc>
        <w:tc>
          <w:tcPr>
            <w:tcW w:w="934" w:type="pct"/>
          </w:tcPr>
          <w:p w14:paraId="78B88963" w14:textId="77777777" w:rsidR="00413DB1" w:rsidRDefault="003C4C35">
            <w:pPr>
              <w:rPr>
                <w:sz w:val="20"/>
                <w:lang w:eastAsia="lt-LT"/>
              </w:rPr>
            </w:pPr>
            <w:r>
              <w:rPr>
                <w:sz w:val="20"/>
                <w:lang w:eastAsia="lt-LT"/>
              </w:rPr>
              <w:t>0,43</w:t>
            </w:r>
          </w:p>
        </w:tc>
        <w:tc>
          <w:tcPr>
            <w:tcW w:w="851" w:type="pct"/>
          </w:tcPr>
          <w:p w14:paraId="78B88964" w14:textId="77777777" w:rsidR="00413DB1" w:rsidRDefault="003C4C35">
            <w:pPr>
              <w:rPr>
                <w:sz w:val="20"/>
                <w:lang w:eastAsia="lt-LT"/>
              </w:rPr>
            </w:pPr>
            <w:r>
              <w:rPr>
                <w:sz w:val="20"/>
                <w:lang w:eastAsia="lt-LT"/>
              </w:rPr>
              <w:t>0,9</w:t>
            </w:r>
          </w:p>
        </w:tc>
        <w:tc>
          <w:tcPr>
            <w:tcW w:w="715" w:type="pct"/>
          </w:tcPr>
          <w:p w14:paraId="78B88965" w14:textId="77777777" w:rsidR="00413DB1" w:rsidRDefault="003C4C35">
            <w:pPr>
              <w:rPr>
                <w:sz w:val="20"/>
                <w:lang w:eastAsia="lt-LT"/>
              </w:rPr>
            </w:pPr>
            <w:r>
              <w:rPr>
                <w:sz w:val="20"/>
                <w:lang w:eastAsia="lt-LT"/>
              </w:rPr>
              <w:t>1992 05</w:t>
            </w:r>
          </w:p>
        </w:tc>
        <w:tc>
          <w:tcPr>
            <w:tcW w:w="934" w:type="pct"/>
          </w:tcPr>
          <w:p w14:paraId="78B88966" w14:textId="77777777" w:rsidR="00413DB1" w:rsidRDefault="003C4C35">
            <w:pPr>
              <w:rPr>
                <w:sz w:val="20"/>
                <w:lang w:eastAsia="lt-LT"/>
              </w:rPr>
            </w:pPr>
            <w:r>
              <w:rPr>
                <w:sz w:val="20"/>
                <w:lang w:eastAsia="lt-LT"/>
              </w:rPr>
              <w:t>13,7</w:t>
            </w:r>
          </w:p>
        </w:tc>
        <w:tc>
          <w:tcPr>
            <w:tcW w:w="851" w:type="pct"/>
          </w:tcPr>
          <w:p w14:paraId="78B88967" w14:textId="77777777" w:rsidR="00413DB1" w:rsidRDefault="003C4C35">
            <w:pPr>
              <w:rPr>
                <w:sz w:val="20"/>
                <w:lang w:eastAsia="lt-LT"/>
              </w:rPr>
            </w:pPr>
            <w:r>
              <w:rPr>
                <w:sz w:val="20"/>
                <w:lang w:eastAsia="lt-LT"/>
              </w:rPr>
              <w:t>49,78</w:t>
            </w:r>
          </w:p>
        </w:tc>
      </w:tr>
      <w:tr w:rsidR="00413DB1" w14:paraId="78B8896F" w14:textId="77777777">
        <w:trPr>
          <w:divId w:val="1626421399"/>
        </w:trPr>
        <w:tc>
          <w:tcPr>
            <w:tcW w:w="715" w:type="pct"/>
          </w:tcPr>
          <w:p w14:paraId="78B88969" w14:textId="77777777" w:rsidR="00413DB1" w:rsidRDefault="003C4C35">
            <w:pPr>
              <w:rPr>
                <w:sz w:val="20"/>
                <w:lang w:eastAsia="lt-LT"/>
              </w:rPr>
            </w:pPr>
            <w:r>
              <w:rPr>
                <w:sz w:val="20"/>
                <w:lang w:eastAsia="lt-LT"/>
              </w:rPr>
              <w:t>1966</w:t>
            </w:r>
          </w:p>
        </w:tc>
        <w:tc>
          <w:tcPr>
            <w:tcW w:w="934" w:type="pct"/>
          </w:tcPr>
          <w:p w14:paraId="78B8896A" w14:textId="77777777" w:rsidR="00413DB1" w:rsidRDefault="003C4C35">
            <w:pPr>
              <w:rPr>
                <w:sz w:val="20"/>
                <w:lang w:eastAsia="lt-LT"/>
              </w:rPr>
            </w:pPr>
            <w:r>
              <w:rPr>
                <w:sz w:val="20"/>
                <w:lang w:eastAsia="lt-LT"/>
              </w:rPr>
              <w:t>0,43</w:t>
            </w:r>
          </w:p>
        </w:tc>
        <w:tc>
          <w:tcPr>
            <w:tcW w:w="851" w:type="pct"/>
          </w:tcPr>
          <w:p w14:paraId="78B8896B" w14:textId="77777777" w:rsidR="00413DB1" w:rsidRDefault="003C4C35">
            <w:pPr>
              <w:rPr>
                <w:sz w:val="20"/>
                <w:lang w:eastAsia="lt-LT"/>
              </w:rPr>
            </w:pPr>
            <w:r>
              <w:rPr>
                <w:sz w:val="20"/>
                <w:lang w:eastAsia="lt-LT"/>
              </w:rPr>
              <w:t>0,94</w:t>
            </w:r>
          </w:p>
        </w:tc>
        <w:tc>
          <w:tcPr>
            <w:tcW w:w="715" w:type="pct"/>
          </w:tcPr>
          <w:p w14:paraId="78B8896C" w14:textId="77777777" w:rsidR="00413DB1" w:rsidRDefault="003C4C35">
            <w:pPr>
              <w:rPr>
                <w:sz w:val="20"/>
                <w:lang w:eastAsia="lt-LT"/>
              </w:rPr>
            </w:pPr>
            <w:r>
              <w:rPr>
                <w:sz w:val="20"/>
                <w:lang w:eastAsia="lt-LT"/>
              </w:rPr>
              <w:t>1992 06</w:t>
            </w:r>
          </w:p>
        </w:tc>
        <w:tc>
          <w:tcPr>
            <w:tcW w:w="934" w:type="pct"/>
          </w:tcPr>
          <w:p w14:paraId="78B8896D" w14:textId="77777777" w:rsidR="00413DB1" w:rsidRDefault="003C4C35">
            <w:pPr>
              <w:rPr>
                <w:sz w:val="20"/>
                <w:lang w:eastAsia="lt-LT"/>
              </w:rPr>
            </w:pPr>
            <w:r>
              <w:rPr>
                <w:sz w:val="20"/>
                <w:lang w:eastAsia="lt-LT"/>
              </w:rPr>
              <w:t>13,7</w:t>
            </w:r>
          </w:p>
        </w:tc>
        <w:tc>
          <w:tcPr>
            <w:tcW w:w="851" w:type="pct"/>
          </w:tcPr>
          <w:p w14:paraId="78B8896E" w14:textId="77777777" w:rsidR="00413DB1" w:rsidRDefault="003C4C35">
            <w:pPr>
              <w:rPr>
                <w:sz w:val="20"/>
                <w:lang w:eastAsia="lt-LT"/>
              </w:rPr>
            </w:pPr>
            <w:r>
              <w:rPr>
                <w:sz w:val="20"/>
                <w:lang w:eastAsia="lt-LT"/>
              </w:rPr>
              <w:t>57,68</w:t>
            </w:r>
          </w:p>
        </w:tc>
      </w:tr>
      <w:tr w:rsidR="00413DB1" w14:paraId="78B88976" w14:textId="77777777">
        <w:trPr>
          <w:divId w:val="1626421399"/>
        </w:trPr>
        <w:tc>
          <w:tcPr>
            <w:tcW w:w="715" w:type="pct"/>
          </w:tcPr>
          <w:p w14:paraId="78B88970" w14:textId="77777777" w:rsidR="00413DB1" w:rsidRDefault="003C4C35">
            <w:pPr>
              <w:rPr>
                <w:sz w:val="20"/>
                <w:lang w:eastAsia="lt-LT"/>
              </w:rPr>
            </w:pPr>
            <w:r>
              <w:rPr>
                <w:sz w:val="20"/>
                <w:lang w:eastAsia="lt-LT"/>
              </w:rPr>
              <w:t>1967</w:t>
            </w:r>
          </w:p>
        </w:tc>
        <w:tc>
          <w:tcPr>
            <w:tcW w:w="934" w:type="pct"/>
          </w:tcPr>
          <w:p w14:paraId="78B88971" w14:textId="77777777" w:rsidR="00413DB1" w:rsidRDefault="003C4C35">
            <w:pPr>
              <w:rPr>
                <w:sz w:val="20"/>
                <w:lang w:eastAsia="lt-LT"/>
              </w:rPr>
            </w:pPr>
            <w:r>
              <w:rPr>
                <w:sz w:val="20"/>
                <w:lang w:eastAsia="lt-LT"/>
              </w:rPr>
              <w:t>0,43</w:t>
            </w:r>
          </w:p>
        </w:tc>
        <w:tc>
          <w:tcPr>
            <w:tcW w:w="851" w:type="pct"/>
          </w:tcPr>
          <w:p w14:paraId="78B88972" w14:textId="77777777" w:rsidR="00413DB1" w:rsidRDefault="003C4C35">
            <w:pPr>
              <w:rPr>
                <w:sz w:val="20"/>
                <w:lang w:eastAsia="lt-LT"/>
              </w:rPr>
            </w:pPr>
            <w:r>
              <w:rPr>
                <w:sz w:val="20"/>
                <w:lang w:eastAsia="lt-LT"/>
              </w:rPr>
              <w:t>1</w:t>
            </w:r>
          </w:p>
        </w:tc>
        <w:tc>
          <w:tcPr>
            <w:tcW w:w="715" w:type="pct"/>
          </w:tcPr>
          <w:p w14:paraId="78B88973" w14:textId="77777777" w:rsidR="00413DB1" w:rsidRDefault="003C4C35">
            <w:pPr>
              <w:rPr>
                <w:sz w:val="20"/>
                <w:lang w:eastAsia="lt-LT"/>
              </w:rPr>
            </w:pPr>
            <w:r>
              <w:rPr>
                <w:sz w:val="20"/>
                <w:lang w:eastAsia="lt-LT"/>
              </w:rPr>
              <w:t>1992 07</w:t>
            </w:r>
          </w:p>
        </w:tc>
        <w:tc>
          <w:tcPr>
            <w:tcW w:w="934" w:type="pct"/>
          </w:tcPr>
          <w:p w14:paraId="78B88974" w14:textId="77777777" w:rsidR="00413DB1" w:rsidRDefault="003C4C35">
            <w:pPr>
              <w:rPr>
                <w:sz w:val="20"/>
                <w:lang w:eastAsia="lt-LT"/>
              </w:rPr>
            </w:pPr>
            <w:r>
              <w:rPr>
                <w:sz w:val="20"/>
                <w:lang w:eastAsia="lt-LT"/>
              </w:rPr>
              <w:t>13,7</w:t>
            </w:r>
          </w:p>
        </w:tc>
        <w:tc>
          <w:tcPr>
            <w:tcW w:w="851" w:type="pct"/>
          </w:tcPr>
          <w:p w14:paraId="78B88975" w14:textId="77777777" w:rsidR="00413DB1" w:rsidRDefault="003C4C35">
            <w:pPr>
              <w:rPr>
                <w:sz w:val="20"/>
                <w:lang w:eastAsia="lt-LT"/>
              </w:rPr>
            </w:pPr>
            <w:r>
              <w:rPr>
                <w:sz w:val="20"/>
                <w:lang w:eastAsia="lt-LT"/>
              </w:rPr>
              <w:t>61,75</w:t>
            </w:r>
          </w:p>
        </w:tc>
      </w:tr>
      <w:tr w:rsidR="00413DB1" w14:paraId="78B8897D" w14:textId="77777777">
        <w:trPr>
          <w:divId w:val="1626421399"/>
        </w:trPr>
        <w:tc>
          <w:tcPr>
            <w:tcW w:w="715" w:type="pct"/>
          </w:tcPr>
          <w:p w14:paraId="78B88977" w14:textId="77777777" w:rsidR="00413DB1" w:rsidRDefault="003C4C35">
            <w:pPr>
              <w:rPr>
                <w:sz w:val="20"/>
                <w:lang w:eastAsia="lt-LT"/>
              </w:rPr>
            </w:pPr>
            <w:r>
              <w:rPr>
                <w:sz w:val="20"/>
                <w:lang w:eastAsia="lt-LT"/>
              </w:rPr>
              <w:t>1968</w:t>
            </w:r>
          </w:p>
        </w:tc>
        <w:tc>
          <w:tcPr>
            <w:tcW w:w="934" w:type="pct"/>
          </w:tcPr>
          <w:p w14:paraId="78B88978" w14:textId="77777777" w:rsidR="00413DB1" w:rsidRDefault="003C4C35">
            <w:pPr>
              <w:rPr>
                <w:sz w:val="20"/>
                <w:lang w:eastAsia="lt-LT"/>
              </w:rPr>
            </w:pPr>
            <w:r>
              <w:rPr>
                <w:sz w:val="20"/>
                <w:lang w:eastAsia="lt-LT"/>
              </w:rPr>
              <w:t>0,6</w:t>
            </w:r>
          </w:p>
        </w:tc>
        <w:tc>
          <w:tcPr>
            <w:tcW w:w="851" w:type="pct"/>
          </w:tcPr>
          <w:p w14:paraId="78B88979" w14:textId="77777777" w:rsidR="00413DB1" w:rsidRDefault="003C4C35">
            <w:pPr>
              <w:rPr>
                <w:sz w:val="20"/>
                <w:lang w:eastAsia="lt-LT"/>
              </w:rPr>
            </w:pPr>
            <w:r>
              <w:rPr>
                <w:sz w:val="20"/>
                <w:lang w:eastAsia="lt-LT"/>
              </w:rPr>
              <w:t>1,08</w:t>
            </w:r>
          </w:p>
        </w:tc>
        <w:tc>
          <w:tcPr>
            <w:tcW w:w="715" w:type="pct"/>
          </w:tcPr>
          <w:p w14:paraId="78B8897A" w14:textId="77777777" w:rsidR="00413DB1" w:rsidRDefault="003C4C35">
            <w:pPr>
              <w:rPr>
                <w:sz w:val="20"/>
                <w:lang w:eastAsia="lt-LT"/>
              </w:rPr>
            </w:pPr>
            <w:r>
              <w:rPr>
                <w:sz w:val="20"/>
                <w:lang w:eastAsia="lt-LT"/>
              </w:rPr>
              <w:t>1992 08</w:t>
            </w:r>
          </w:p>
        </w:tc>
        <w:tc>
          <w:tcPr>
            <w:tcW w:w="934" w:type="pct"/>
          </w:tcPr>
          <w:p w14:paraId="78B8897B" w14:textId="77777777" w:rsidR="00413DB1" w:rsidRDefault="003C4C35">
            <w:pPr>
              <w:rPr>
                <w:sz w:val="20"/>
                <w:lang w:eastAsia="lt-LT"/>
              </w:rPr>
            </w:pPr>
            <w:r>
              <w:rPr>
                <w:sz w:val="20"/>
                <w:lang w:eastAsia="lt-LT"/>
              </w:rPr>
              <w:t>17</w:t>
            </w:r>
          </w:p>
        </w:tc>
        <w:tc>
          <w:tcPr>
            <w:tcW w:w="851" w:type="pct"/>
          </w:tcPr>
          <w:p w14:paraId="78B8897C" w14:textId="77777777" w:rsidR="00413DB1" w:rsidRDefault="003C4C35">
            <w:pPr>
              <w:rPr>
                <w:sz w:val="20"/>
                <w:lang w:eastAsia="lt-LT"/>
              </w:rPr>
            </w:pPr>
            <w:r>
              <w:rPr>
                <w:sz w:val="20"/>
                <w:lang w:eastAsia="lt-LT"/>
              </w:rPr>
              <w:t>66,19</w:t>
            </w:r>
          </w:p>
        </w:tc>
      </w:tr>
      <w:tr w:rsidR="00413DB1" w14:paraId="78B88984" w14:textId="77777777">
        <w:trPr>
          <w:divId w:val="1626421399"/>
        </w:trPr>
        <w:tc>
          <w:tcPr>
            <w:tcW w:w="715" w:type="pct"/>
          </w:tcPr>
          <w:p w14:paraId="78B8897E" w14:textId="77777777" w:rsidR="00413DB1" w:rsidRDefault="003C4C35">
            <w:pPr>
              <w:rPr>
                <w:sz w:val="20"/>
                <w:lang w:eastAsia="lt-LT"/>
              </w:rPr>
            </w:pPr>
            <w:r>
              <w:rPr>
                <w:sz w:val="20"/>
                <w:lang w:eastAsia="lt-LT"/>
              </w:rPr>
              <w:t>1969</w:t>
            </w:r>
          </w:p>
        </w:tc>
        <w:tc>
          <w:tcPr>
            <w:tcW w:w="934" w:type="pct"/>
          </w:tcPr>
          <w:p w14:paraId="78B8897F" w14:textId="77777777" w:rsidR="00413DB1" w:rsidRDefault="003C4C35">
            <w:pPr>
              <w:rPr>
                <w:sz w:val="20"/>
                <w:lang w:eastAsia="lt-LT"/>
              </w:rPr>
            </w:pPr>
            <w:r>
              <w:rPr>
                <w:sz w:val="20"/>
                <w:lang w:eastAsia="lt-LT"/>
              </w:rPr>
              <w:t>0,6</w:t>
            </w:r>
          </w:p>
        </w:tc>
        <w:tc>
          <w:tcPr>
            <w:tcW w:w="851" w:type="pct"/>
          </w:tcPr>
          <w:p w14:paraId="78B88980" w14:textId="77777777" w:rsidR="00413DB1" w:rsidRDefault="003C4C35">
            <w:pPr>
              <w:rPr>
                <w:sz w:val="20"/>
                <w:lang w:eastAsia="lt-LT"/>
              </w:rPr>
            </w:pPr>
            <w:r>
              <w:rPr>
                <w:sz w:val="20"/>
                <w:lang w:eastAsia="lt-LT"/>
              </w:rPr>
              <w:t>1,13</w:t>
            </w:r>
          </w:p>
        </w:tc>
        <w:tc>
          <w:tcPr>
            <w:tcW w:w="715" w:type="pct"/>
          </w:tcPr>
          <w:p w14:paraId="78B88981" w14:textId="77777777" w:rsidR="00413DB1" w:rsidRDefault="003C4C35">
            <w:pPr>
              <w:rPr>
                <w:sz w:val="20"/>
                <w:lang w:eastAsia="lt-LT"/>
              </w:rPr>
            </w:pPr>
            <w:r>
              <w:rPr>
                <w:sz w:val="20"/>
                <w:lang w:eastAsia="lt-LT"/>
              </w:rPr>
              <w:t>1992 09</w:t>
            </w:r>
          </w:p>
        </w:tc>
        <w:tc>
          <w:tcPr>
            <w:tcW w:w="934" w:type="pct"/>
          </w:tcPr>
          <w:p w14:paraId="78B88982" w14:textId="77777777" w:rsidR="00413DB1" w:rsidRDefault="003C4C35">
            <w:pPr>
              <w:rPr>
                <w:sz w:val="20"/>
                <w:lang w:eastAsia="lt-LT"/>
              </w:rPr>
            </w:pPr>
            <w:r>
              <w:rPr>
                <w:sz w:val="20"/>
                <w:lang w:eastAsia="lt-LT"/>
              </w:rPr>
              <w:t>17</w:t>
            </w:r>
          </w:p>
        </w:tc>
        <w:tc>
          <w:tcPr>
            <w:tcW w:w="851" w:type="pct"/>
          </w:tcPr>
          <w:p w14:paraId="78B88983" w14:textId="77777777" w:rsidR="00413DB1" w:rsidRDefault="003C4C35">
            <w:pPr>
              <w:rPr>
                <w:sz w:val="20"/>
                <w:lang w:eastAsia="lt-LT"/>
              </w:rPr>
            </w:pPr>
            <w:r>
              <w:rPr>
                <w:sz w:val="20"/>
                <w:lang w:eastAsia="lt-LT"/>
              </w:rPr>
              <w:t>78,73</w:t>
            </w:r>
          </w:p>
        </w:tc>
      </w:tr>
      <w:tr w:rsidR="00413DB1" w14:paraId="78B8898B" w14:textId="77777777">
        <w:trPr>
          <w:divId w:val="1626421399"/>
        </w:trPr>
        <w:tc>
          <w:tcPr>
            <w:tcW w:w="715" w:type="pct"/>
          </w:tcPr>
          <w:p w14:paraId="78B88985" w14:textId="77777777" w:rsidR="00413DB1" w:rsidRDefault="003C4C35">
            <w:pPr>
              <w:rPr>
                <w:sz w:val="20"/>
                <w:lang w:eastAsia="lt-LT"/>
              </w:rPr>
            </w:pPr>
            <w:r>
              <w:rPr>
                <w:sz w:val="20"/>
                <w:lang w:eastAsia="lt-LT"/>
              </w:rPr>
              <w:t>1970</w:t>
            </w:r>
          </w:p>
        </w:tc>
        <w:tc>
          <w:tcPr>
            <w:tcW w:w="934" w:type="pct"/>
          </w:tcPr>
          <w:p w14:paraId="78B88986" w14:textId="77777777" w:rsidR="00413DB1" w:rsidRDefault="003C4C35">
            <w:pPr>
              <w:rPr>
                <w:sz w:val="20"/>
                <w:lang w:eastAsia="lt-LT"/>
              </w:rPr>
            </w:pPr>
            <w:r>
              <w:rPr>
                <w:sz w:val="20"/>
                <w:lang w:eastAsia="lt-LT"/>
              </w:rPr>
              <w:t>0,6</w:t>
            </w:r>
          </w:p>
        </w:tc>
        <w:tc>
          <w:tcPr>
            <w:tcW w:w="851" w:type="pct"/>
          </w:tcPr>
          <w:p w14:paraId="78B88987" w14:textId="77777777" w:rsidR="00413DB1" w:rsidRDefault="003C4C35">
            <w:pPr>
              <w:rPr>
                <w:sz w:val="20"/>
                <w:lang w:eastAsia="lt-LT"/>
              </w:rPr>
            </w:pPr>
            <w:r>
              <w:rPr>
                <w:sz w:val="20"/>
                <w:lang w:eastAsia="lt-LT"/>
              </w:rPr>
              <w:t>1,2</w:t>
            </w:r>
          </w:p>
        </w:tc>
        <w:tc>
          <w:tcPr>
            <w:tcW w:w="715" w:type="pct"/>
          </w:tcPr>
          <w:p w14:paraId="78B88988" w14:textId="77777777" w:rsidR="00413DB1" w:rsidRDefault="003C4C35">
            <w:pPr>
              <w:rPr>
                <w:sz w:val="20"/>
                <w:lang w:eastAsia="lt-LT"/>
              </w:rPr>
            </w:pPr>
            <w:r>
              <w:rPr>
                <w:sz w:val="20"/>
                <w:lang w:eastAsia="lt-LT"/>
              </w:rPr>
              <w:t>1992 10</w:t>
            </w:r>
          </w:p>
        </w:tc>
        <w:tc>
          <w:tcPr>
            <w:tcW w:w="934" w:type="pct"/>
          </w:tcPr>
          <w:p w14:paraId="78B88989" w14:textId="77777777" w:rsidR="00413DB1" w:rsidRDefault="003C4C35">
            <w:pPr>
              <w:rPr>
                <w:sz w:val="20"/>
                <w:lang w:eastAsia="lt-LT"/>
              </w:rPr>
            </w:pPr>
            <w:r>
              <w:rPr>
                <w:sz w:val="20"/>
                <w:lang w:eastAsia="lt-LT"/>
              </w:rPr>
              <w:t>17</w:t>
            </w:r>
          </w:p>
        </w:tc>
        <w:tc>
          <w:tcPr>
            <w:tcW w:w="851" w:type="pct"/>
          </w:tcPr>
          <w:p w14:paraId="78B8898A" w14:textId="77777777" w:rsidR="00413DB1" w:rsidRDefault="003C4C35">
            <w:pPr>
              <w:rPr>
                <w:sz w:val="20"/>
                <w:lang w:eastAsia="lt-LT"/>
              </w:rPr>
            </w:pPr>
            <w:r>
              <w:rPr>
                <w:sz w:val="20"/>
                <w:lang w:eastAsia="lt-LT"/>
              </w:rPr>
              <w:t>82,26</w:t>
            </w:r>
          </w:p>
        </w:tc>
      </w:tr>
      <w:tr w:rsidR="00413DB1" w14:paraId="78B88992" w14:textId="77777777">
        <w:trPr>
          <w:divId w:val="1626421399"/>
        </w:trPr>
        <w:tc>
          <w:tcPr>
            <w:tcW w:w="715" w:type="pct"/>
          </w:tcPr>
          <w:p w14:paraId="78B8898C" w14:textId="77777777" w:rsidR="00413DB1" w:rsidRDefault="003C4C35">
            <w:pPr>
              <w:rPr>
                <w:sz w:val="20"/>
                <w:lang w:eastAsia="lt-LT"/>
              </w:rPr>
            </w:pPr>
            <w:r>
              <w:rPr>
                <w:sz w:val="20"/>
                <w:lang w:eastAsia="lt-LT"/>
              </w:rPr>
              <w:t>1971</w:t>
            </w:r>
          </w:p>
        </w:tc>
        <w:tc>
          <w:tcPr>
            <w:tcW w:w="934" w:type="pct"/>
          </w:tcPr>
          <w:p w14:paraId="78B8898D" w14:textId="77777777" w:rsidR="00413DB1" w:rsidRDefault="003C4C35">
            <w:pPr>
              <w:rPr>
                <w:sz w:val="20"/>
                <w:lang w:eastAsia="lt-LT"/>
              </w:rPr>
            </w:pPr>
            <w:r>
              <w:rPr>
                <w:sz w:val="20"/>
                <w:lang w:eastAsia="lt-LT"/>
              </w:rPr>
              <w:t>0,7</w:t>
            </w:r>
          </w:p>
        </w:tc>
        <w:tc>
          <w:tcPr>
            <w:tcW w:w="851" w:type="pct"/>
          </w:tcPr>
          <w:p w14:paraId="78B8898E" w14:textId="77777777" w:rsidR="00413DB1" w:rsidRDefault="003C4C35">
            <w:pPr>
              <w:rPr>
                <w:sz w:val="20"/>
                <w:lang w:eastAsia="lt-LT"/>
              </w:rPr>
            </w:pPr>
            <w:r>
              <w:rPr>
                <w:sz w:val="20"/>
                <w:lang w:eastAsia="lt-LT"/>
              </w:rPr>
              <w:t>1,24</w:t>
            </w:r>
          </w:p>
        </w:tc>
        <w:tc>
          <w:tcPr>
            <w:tcW w:w="715" w:type="pct"/>
          </w:tcPr>
          <w:p w14:paraId="78B8898F" w14:textId="77777777" w:rsidR="00413DB1" w:rsidRDefault="003C4C35">
            <w:pPr>
              <w:rPr>
                <w:sz w:val="20"/>
                <w:lang w:eastAsia="lt-LT"/>
              </w:rPr>
            </w:pPr>
            <w:r>
              <w:rPr>
                <w:sz w:val="20"/>
                <w:lang w:eastAsia="lt-LT"/>
              </w:rPr>
              <w:t>1992 11</w:t>
            </w:r>
          </w:p>
        </w:tc>
        <w:tc>
          <w:tcPr>
            <w:tcW w:w="934" w:type="pct"/>
          </w:tcPr>
          <w:p w14:paraId="78B88990" w14:textId="77777777" w:rsidR="00413DB1" w:rsidRDefault="003C4C35">
            <w:pPr>
              <w:rPr>
                <w:sz w:val="20"/>
                <w:lang w:eastAsia="lt-LT"/>
              </w:rPr>
            </w:pPr>
            <w:r>
              <w:rPr>
                <w:sz w:val="20"/>
                <w:lang w:eastAsia="lt-LT"/>
              </w:rPr>
              <w:t>17</w:t>
            </w:r>
          </w:p>
        </w:tc>
        <w:tc>
          <w:tcPr>
            <w:tcW w:w="851" w:type="pct"/>
          </w:tcPr>
          <w:p w14:paraId="78B88991" w14:textId="77777777" w:rsidR="00413DB1" w:rsidRDefault="003C4C35">
            <w:pPr>
              <w:rPr>
                <w:sz w:val="20"/>
                <w:lang w:eastAsia="lt-LT"/>
              </w:rPr>
            </w:pPr>
            <w:r>
              <w:rPr>
                <w:sz w:val="20"/>
                <w:lang w:eastAsia="lt-LT"/>
              </w:rPr>
              <w:t>82,96</w:t>
            </w:r>
          </w:p>
        </w:tc>
      </w:tr>
      <w:tr w:rsidR="00413DB1" w14:paraId="78B88999" w14:textId="77777777">
        <w:trPr>
          <w:divId w:val="1626421399"/>
        </w:trPr>
        <w:tc>
          <w:tcPr>
            <w:tcW w:w="715" w:type="pct"/>
          </w:tcPr>
          <w:p w14:paraId="78B88993" w14:textId="77777777" w:rsidR="00413DB1" w:rsidRDefault="003C4C35">
            <w:pPr>
              <w:rPr>
                <w:sz w:val="20"/>
                <w:lang w:eastAsia="lt-LT"/>
              </w:rPr>
            </w:pPr>
            <w:r>
              <w:rPr>
                <w:sz w:val="20"/>
                <w:lang w:eastAsia="lt-LT"/>
              </w:rPr>
              <w:t>1972</w:t>
            </w:r>
          </w:p>
        </w:tc>
        <w:tc>
          <w:tcPr>
            <w:tcW w:w="934" w:type="pct"/>
          </w:tcPr>
          <w:p w14:paraId="78B88994" w14:textId="77777777" w:rsidR="00413DB1" w:rsidRDefault="003C4C35">
            <w:pPr>
              <w:rPr>
                <w:sz w:val="20"/>
                <w:lang w:eastAsia="lt-LT"/>
              </w:rPr>
            </w:pPr>
            <w:r>
              <w:rPr>
                <w:sz w:val="20"/>
                <w:lang w:eastAsia="lt-LT"/>
              </w:rPr>
              <w:t>0,7</w:t>
            </w:r>
          </w:p>
        </w:tc>
        <w:tc>
          <w:tcPr>
            <w:tcW w:w="851" w:type="pct"/>
          </w:tcPr>
          <w:p w14:paraId="78B88995" w14:textId="77777777" w:rsidR="00413DB1" w:rsidRDefault="003C4C35">
            <w:pPr>
              <w:rPr>
                <w:sz w:val="20"/>
                <w:lang w:eastAsia="lt-LT"/>
              </w:rPr>
            </w:pPr>
            <w:r>
              <w:rPr>
                <w:sz w:val="20"/>
                <w:lang w:eastAsia="lt-LT"/>
              </w:rPr>
              <w:t>1,29</w:t>
            </w:r>
          </w:p>
        </w:tc>
        <w:tc>
          <w:tcPr>
            <w:tcW w:w="715" w:type="pct"/>
          </w:tcPr>
          <w:p w14:paraId="78B88996" w14:textId="77777777" w:rsidR="00413DB1" w:rsidRDefault="003C4C35">
            <w:pPr>
              <w:rPr>
                <w:sz w:val="20"/>
                <w:lang w:eastAsia="lt-LT"/>
              </w:rPr>
            </w:pPr>
            <w:r>
              <w:rPr>
                <w:sz w:val="20"/>
                <w:lang w:eastAsia="lt-LT"/>
              </w:rPr>
              <w:t xml:space="preserve">1992 </w:t>
            </w:r>
            <w:r>
              <w:rPr>
                <w:sz w:val="20"/>
                <w:lang w:eastAsia="lt-LT"/>
              </w:rPr>
              <w:t>12</w:t>
            </w:r>
          </w:p>
        </w:tc>
        <w:tc>
          <w:tcPr>
            <w:tcW w:w="934" w:type="pct"/>
          </w:tcPr>
          <w:p w14:paraId="78B88997" w14:textId="77777777" w:rsidR="00413DB1" w:rsidRDefault="003C4C35">
            <w:pPr>
              <w:rPr>
                <w:sz w:val="20"/>
                <w:lang w:eastAsia="lt-LT"/>
              </w:rPr>
            </w:pPr>
            <w:r>
              <w:rPr>
                <w:sz w:val="20"/>
                <w:lang w:eastAsia="lt-LT"/>
              </w:rPr>
              <w:t>17</w:t>
            </w:r>
          </w:p>
        </w:tc>
        <w:tc>
          <w:tcPr>
            <w:tcW w:w="851" w:type="pct"/>
          </w:tcPr>
          <w:p w14:paraId="78B88998" w14:textId="77777777" w:rsidR="00413DB1" w:rsidRDefault="003C4C35">
            <w:pPr>
              <w:rPr>
                <w:sz w:val="20"/>
                <w:lang w:eastAsia="lt-LT"/>
              </w:rPr>
            </w:pPr>
            <w:r>
              <w:rPr>
                <w:sz w:val="20"/>
                <w:lang w:eastAsia="lt-LT"/>
              </w:rPr>
              <w:t>87,1</w:t>
            </w:r>
          </w:p>
        </w:tc>
      </w:tr>
      <w:tr w:rsidR="00413DB1" w14:paraId="78B889A0" w14:textId="77777777">
        <w:trPr>
          <w:divId w:val="1626421399"/>
        </w:trPr>
        <w:tc>
          <w:tcPr>
            <w:tcW w:w="715" w:type="pct"/>
          </w:tcPr>
          <w:p w14:paraId="78B8899A" w14:textId="77777777" w:rsidR="00413DB1" w:rsidRDefault="003C4C35">
            <w:pPr>
              <w:rPr>
                <w:sz w:val="20"/>
                <w:lang w:eastAsia="lt-LT"/>
              </w:rPr>
            </w:pPr>
            <w:r>
              <w:rPr>
                <w:sz w:val="20"/>
                <w:lang w:eastAsia="lt-LT"/>
              </w:rPr>
              <w:t>1973</w:t>
            </w:r>
          </w:p>
        </w:tc>
        <w:tc>
          <w:tcPr>
            <w:tcW w:w="934" w:type="pct"/>
          </w:tcPr>
          <w:p w14:paraId="78B8899B" w14:textId="77777777" w:rsidR="00413DB1" w:rsidRDefault="003C4C35">
            <w:pPr>
              <w:rPr>
                <w:sz w:val="20"/>
                <w:lang w:eastAsia="lt-LT"/>
              </w:rPr>
            </w:pPr>
            <w:r>
              <w:rPr>
                <w:sz w:val="20"/>
                <w:lang w:eastAsia="lt-LT"/>
              </w:rPr>
              <w:t>0,7</w:t>
            </w:r>
          </w:p>
        </w:tc>
        <w:tc>
          <w:tcPr>
            <w:tcW w:w="851" w:type="pct"/>
          </w:tcPr>
          <w:p w14:paraId="78B8899C" w14:textId="77777777" w:rsidR="00413DB1" w:rsidRDefault="003C4C35">
            <w:pPr>
              <w:rPr>
                <w:sz w:val="20"/>
                <w:lang w:eastAsia="lt-LT"/>
              </w:rPr>
            </w:pPr>
            <w:r>
              <w:rPr>
                <w:sz w:val="20"/>
                <w:lang w:eastAsia="lt-LT"/>
              </w:rPr>
              <w:t>1,34</w:t>
            </w:r>
          </w:p>
        </w:tc>
        <w:tc>
          <w:tcPr>
            <w:tcW w:w="715" w:type="pct"/>
          </w:tcPr>
          <w:p w14:paraId="78B8899D" w14:textId="77777777" w:rsidR="00413DB1" w:rsidRDefault="003C4C35">
            <w:pPr>
              <w:rPr>
                <w:sz w:val="20"/>
                <w:lang w:eastAsia="lt-LT"/>
              </w:rPr>
            </w:pPr>
            <w:r>
              <w:rPr>
                <w:sz w:val="20"/>
                <w:lang w:eastAsia="lt-LT"/>
              </w:rPr>
              <w:t>1993 01</w:t>
            </w:r>
          </w:p>
        </w:tc>
        <w:tc>
          <w:tcPr>
            <w:tcW w:w="934" w:type="pct"/>
          </w:tcPr>
          <w:p w14:paraId="78B8899E" w14:textId="77777777" w:rsidR="00413DB1" w:rsidRDefault="003C4C35">
            <w:pPr>
              <w:rPr>
                <w:sz w:val="20"/>
                <w:lang w:eastAsia="lt-LT"/>
              </w:rPr>
            </w:pPr>
            <w:r>
              <w:rPr>
                <w:sz w:val="20"/>
                <w:lang w:eastAsia="lt-LT"/>
              </w:rPr>
              <w:t>20,4</w:t>
            </w:r>
          </w:p>
        </w:tc>
        <w:tc>
          <w:tcPr>
            <w:tcW w:w="851" w:type="pct"/>
          </w:tcPr>
          <w:p w14:paraId="78B8899F" w14:textId="77777777" w:rsidR="00413DB1" w:rsidRDefault="003C4C35">
            <w:pPr>
              <w:rPr>
                <w:sz w:val="20"/>
                <w:lang w:eastAsia="lt-LT"/>
              </w:rPr>
            </w:pPr>
            <w:r>
              <w:rPr>
                <w:sz w:val="20"/>
                <w:lang w:eastAsia="lt-LT"/>
              </w:rPr>
              <w:t>94,2</w:t>
            </w:r>
          </w:p>
        </w:tc>
      </w:tr>
      <w:tr w:rsidR="00413DB1" w14:paraId="78B889A7" w14:textId="77777777">
        <w:trPr>
          <w:divId w:val="1626421399"/>
        </w:trPr>
        <w:tc>
          <w:tcPr>
            <w:tcW w:w="715" w:type="pct"/>
          </w:tcPr>
          <w:p w14:paraId="78B889A1" w14:textId="77777777" w:rsidR="00413DB1" w:rsidRDefault="003C4C35">
            <w:pPr>
              <w:rPr>
                <w:sz w:val="20"/>
                <w:lang w:eastAsia="lt-LT"/>
              </w:rPr>
            </w:pPr>
            <w:r>
              <w:rPr>
                <w:sz w:val="20"/>
                <w:lang w:eastAsia="lt-LT"/>
              </w:rPr>
              <w:t>1974</w:t>
            </w:r>
          </w:p>
        </w:tc>
        <w:tc>
          <w:tcPr>
            <w:tcW w:w="934" w:type="pct"/>
          </w:tcPr>
          <w:p w14:paraId="78B889A2" w14:textId="77777777" w:rsidR="00413DB1" w:rsidRDefault="003C4C35">
            <w:pPr>
              <w:rPr>
                <w:sz w:val="20"/>
                <w:lang w:eastAsia="lt-LT"/>
              </w:rPr>
            </w:pPr>
            <w:r>
              <w:rPr>
                <w:sz w:val="20"/>
                <w:lang w:eastAsia="lt-LT"/>
              </w:rPr>
              <w:t>0,7</w:t>
            </w:r>
          </w:p>
        </w:tc>
        <w:tc>
          <w:tcPr>
            <w:tcW w:w="851" w:type="pct"/>
          </w:tcPr>
          <w:p w14:paraId="78B889A3" w14:textId="77777777" w:rsidR="00413DB1" w:rsidRDefault="003C4C35">
            <w:pPr>
              <w:rPr>
                <w:sz w:val="20"/>
                <w:lang w:eastAsia="lt-LT"/>
              </w:rPr>
            </w:pPr>
            <w:r>
              <w:rPr>
                <w:sz w:val="20"/>
                <w:lang w:eastAsia="lt-LT"/>
              </w:rPr>
              <w:t>1,38</w:t>
            </w:r>
          </w:p>
        </w:tc>
        <w:tc>
          <w:tcPr>
            <w:tcW w:w="715" w:type="pct"/>
          </w:tcPr>
          <w:p w14:paraId="78B889A4" w14:textId="77777777" w:rsidR="00413DB1" w:rsidRDefault="003C4C35">
            <w:pPr>
              <w:rPr>
                <w:sz w:val="20"/>
                <w:lang w:eastAsia="lt-LT"/>
              </w:rPr>
            </w:pPr>
            <w:r>
              <w:rPr>
                <w:sz w:val="20"/>
                <w:lang w:eastAsia="lt-LT"/>
              </w:rPr>
              <w:t>1993 02</w:t>
            </w:r>
          </w:p>
        </w:tc>
        <w:tc>
          <w:tcPr>
            <w:tcW w:w="934" w:type="pct"/>
          </w:tcPr>
          <w:p w14:paraId="78B889A5" w14:textId="77777777" w:rsidR="00413DB1" w:rsidRDefault="003C4C35">
            <w:pPr>
              <w:rPr>
                <w:sz w:val="20"/>
                <w:lang w:eastAsia="lt-LT"/>
              </w:rPr>
            </w:pPr>
            <w:r>
              <w:rPr>
                <w:sz w:val="20"/>
                <w:lang w:eastAsia="lt-LT"/>
              </w:rPr>
              <w:t>20,4</w:t>
            </w:r>
          </w:p>
        </w:tc>
        <w:tc>
          <w:tcPr>
            <w:tcW w:w="851" w:type="pct"/>
          </w:tcPr>
          <w:p w14:paraId="78B889A6" w14:textId="77777777" w:rsidR="00413DB1" w:rsidRDefault="003C4C35">
            <w:pPr>
              <w:rPr>
                <w:sz w:val="20"/>
                <w:lang w:eastAsia="lt-LT"/>
              </w:rPr>
            </w:pPr>
            <w:r>
              <w:rPr>
                <w:sz w:val="20"/>
                <w:lang w:eastAsia="lt-LT"/>
              </w:rPr>
              <w:t>119,87</w:t>
            </w:r>
          </w:p>
        </w:tc>
      </w:tr>
      <w:tr w:rsidR="00413DB1" w14:paraId="78B889AE" w14:textId="77777777">
        <w:trPr>
          <w:divId w:val="1626421399"/>
        </w:trPr>
        <w:tc>
          <w:tcPr>
            <w:tcW w:w="715" w:type="pct"/>
          </w:tcPr>
          <w:p w14:paraId="78B889A8" w14:textId="77777777" w:rsidR="00413DB1" w:rsidRDefault="003C4C35">
            <w:pPr>
              <w:rPr>
                <w:sz w:val="20"/>
                <w:lang w:eastAsia="lt-LT"/>
              </w:rPr>
            </w:pPr>
            <w:r>
              <w:rPr>
                <w:sz w:val="20"/>
                <w:lang w:eastAsia="lt-LT"/>
              </w:rPr>
              <w:t>1975</w:t>
            </w:r>
          </w:p>
        </w:tc>
        <w:tc>
          <w:tcPr>
            <w:tcW w:w="934" w:type="pct"/>
          </w:tcPr>
          <w:p w14:paraId="78B889A9" w14:textId="77777777" w:rsidR="00413DB1" w:rsidRDefault="003C4C35">
            <w:pPr>
              <w:rPr>
                <w:sz w:val="20"/>
                <w:lang w:eastAsia="lt-LT"/>
              </w:rPr>
            </w:pPr>
            <w:r>
              <w:rPr>
                <w:sz w:val="20"/>
                <w:lang w:eastAsia="lt-LT"/>
              </w:rPr>
              <w:t>0,7</w:t>
            </w:r>
          </w:p>
        </w:tc>
        <w:tc>
          <w:tcPr>
            <w:tcW w:w="851" w:type="pct"/>
          </w:tcPr>
          <w:p w14:paraId="78B889AA" w14:textId="77777777" w:rsidR="00413DB1" w:rsidRDefault="003C4C35">
            <w:pPr>
              <w:rPr>
                <w:sz w:val="20"/>
                <w:lang w:eastAsia="lt-LT"/>
              </w:rPr>
            </w:pPr>
            <w:r>
              <w:rPr>
                <w:sz w:val="20"/>
                <w:lang w:eastAsia="lt-LT"/>
              </w:rPr>
              <w:t>1,42</w:t>
            </w:r>
          </w:p>
        </w:tc>
        <w:tc>
          <w:tcPr>
            <w:tcW w:w="715" w:type="pct"/>
          </w:tcPr>
          <w:p w14:paraId="78B889AB" w14:textId="77777777" w:rsidR="00413DB1" w:rsidRDefault="003C4C35">
            <w:pPr>
              <w:rPr>
                <w:sz w:val="20"/>
                <w:lang w:eastAsia="lt-LT"/>
              </w:rPr>
            </w:pPr>
            <w:r>
              <w:rPr>
                <w:sz w:val="20"/>
                <w:lang w:eastAsia="lt-LT"/>
              </w:rPr>
              <w:t>1993 03</w:t>
            </w:r>
          </w:p>
        </w:tc>
        <w:tc>
          <w:tcPr>
            <w:tcW w:w="934" w:type="pct"/>
          </w:tcPr>
          <w:p w14:paraId="78B889AC" w14:textId="77777777" w:rsidR="00413DB1" w:rsidRDefault="003C4C35">
            <w:pPr>
              <w:rPr>
                <w:sz w:val="20"/>
                <w:lang w:eastAsia="lt-LT"/>
              </w:rPr>
            </w:pPr>
            <w:r>
              <w:rPr>
                <w:sz w:val="20"/>
                <w:lang w:eastAsia="lt-LT"/>
              </w:rPr>
              <w:t>23,5</w:t>
            </w:r>
          </w:p>
        </w:tc>
        <w:tc>
          <w:tcPr>
            <w:tcW w:w="851" w:type="pct"/>
          </w:tcPr>
          <w:p w14:paraId="78B889AD" w14:textId="77777777" w:rsidR="00413DB1" w:rsidRDefault="003C4C35">
            <w:pPr>
              <w:rPr>
                <w:sz w:val="20"/>
                <w:lang w:eastAsia="lt-LT"/>
              </w:rPr>
            </w:pPr>
            <w:r>
              <w:rPr>
                <w:sz w:val="20"/>
                <w:lang w:eastAsia="lt-LT"/>
              </w:rPr>
              <w:t>134,83</w:t>
            </w:r>
          </w:p>
        </w:tc>
      </w:tr>
      <w:tr w:rsidR="00413DB1" w14:paraId="78B889B5" w14:textId="77777777">
        <w:trPr>
          <w:divId w:val="1626421399"/>
        </w:trPr>
        <w:tc>
          <w:tcPr>
            <w:tcW w:w="715" w:type="pct"/>
          </w:tcPr>
          <w:p w14:paraId="78B889AF" w14:textId="77777777" w:rsidR="00413DB1" w:rsidRDefault="003C4C35">
            <w:pPr>
              <w:rPr>
                <w:sz w:val="20"/>
                <w:lang w:eastAsia="lt-LT"/>
              </w:rPr>
            </w:pPr>
            <w:r>
              <w:rPr>
                <w:sz w:val="20"/>
                <w:lang w:eastAsia="lt-LT"/>
              </w:rPr>
              <w:t>1976</w:t>
            </w:r>
          </w:p>
        </w:tc>
        <w:tc>
          <w:tcPr>
            <w:tcW w:w="934" w:type="pct"/>
          </w:tcPr>
          <w:p w14:paraId="78B889B0" w14:textId="77777777" w:rsidR="00413DB1" w:rsidRDefault="003C4C35">
            <w:pPr>
              <w:rPr>
                <w:sz w:val="20"/>
                <w:lang w:eastAsia="lt-LT"/>
              </w:rPr>
            </w:pPr>
            <w:r>
              <w:rPr>
                <w:sz w:val="20"/>
                <w:lang w:eastAsia="lt-LT"/>
              </w:rPr>
              <w:t>0,7</w:t>
            </w:r>
          </w:p>
        </w:tc>
        <w:tc>
          <w:tcPr>
            <w:tcW w:w="851" w:type="pct"/>
          </w:tcPr>
          <w:p w14:paraId="78B889B1" w14:textId="77777777" w:rsidR="00413DB1" w:rsidRDefault="003C4C35">
            <w:pPr>
              <w:rPr>
                <w:sz w:val="20"/>
                <w:lang w:eastAsia="lt-LT"/>
              </w:rPr>
            </w:pPr>
            <w:r>
              <w:rPr>
                <w:sz w:val="20"/>
                <w:lang w:eastAsia="lt-LT"/>
              </w:rPr>
              <w:t>1,52</w:t>
            </w:r>
          </w:p>
        </w:tc>
        <w:tc>
          <w:tcPr>
            <w:tcW w:w="715" w:type="pct"/>
          </w:tcPr>
          <w:p w14:paraId="78B889B2" w14:textId="77777777" w:rsidR="00413DB1" w:rsidRDefault="003C4C35">
            <w:pPr>
              <w:rPr>
                <w:sz w:val="20"/>
                <w:lang w:eastAsia="lt-LT"/>
              </w:rPr>
            </w:pPr>
            <w:r>
              <w:rPr>
                <w:sz w:val="20"/>
                <w:lang w:eastAsia="lt-LT"/>
              </w:rPr>
              <w:t>1993 04</w:t>
            </w:r>
          </w:p>
        </w:tc>
        <w:tc>
          <w:tcPr>
            <w:tcW w:w="934" w:type="pct"/>
          </w:tcPr>
          <w:p w14:paraId="78B889B3" w14:textId="77777777" w:rsidR="00413DB1" w:rsidRDefault="003C4C35">
            <w:pPr>
              <w:rPr>
                <w:sz w:val="20"/>
                <w:lang w:eastAsia="lt-LT"/>
              </w:rPr>
            </w:pPr>
            <w:r>
              <w:rPr>
                <w:sz w:val="20"/>
                <w:lang w:eastAsia="lt-LT"/>
              </w:rPr>
              <w:t>27,1</w:t>
            </w:r>
          </w:p>
        </w:tc>
        <w:tc>
          <w:tcPr>
            <w:tcW w:w="851" w:type="pct"/>
          </w:tcPr>
          <w:p w14:paraId="78B889B4" w14:textId="77777777" w:rsidR="00413DB1" w:rsidRDefault="003C4C35">
            <w:pPr>
              <w:rPr>
                <w:sz w:val="20"/>
                <w:lang w:eastAsia="lt-LT"/>
              </w:rPr>
            </w:pPr>
            <w:r>
              <w:rPr>
                <w:sz w:val="20"/>
                <w:lang w:eastAsia="lt-LT"/>
              </w:rPr>
              <w:t>149,33</w:t>
            </w:r>
          </w:p>
        </w:tc>
      </w:tr>
      <w:tr w:rsidR="00413DB1" w14:paraId="78B889BC" w14:textId="77777777">
        <w:trPr>
          <w:divId w:val="1626421399"/>
        </w:trPr>
        <w:tc>
          <w:tcPr>
            <w:tcW w:w="715" w:type="pct"/>
          </w:tcPr>
          <w:p w14:paraId="78B889B6" w14:textId="77777777" w:rsidR="00413DB1" w:rsidRDefault="003C4C35">
            <w:pPr>
              <w:rPr>
                <w:sz w:val="20"/>
                <w:lang w:eastAsia="lt-LT"/>
              </w:rPr>
            </w:pPr>
            <w:r>
              <w:rPr>
                <w:sz w:val="20"/>
                <w:lang w:eastAsia="lt-LT"/>
              </w:rPr>
              <w:t>1977</w:t>
            </w:r>
          </w:p>
        </w:tc>
        <w:tc>
          <w:tcPr>
            <w:tcW w:w="934" w:type="pct"/>
          </w:tcPr>
          <w:p w14:paraId="78B889B7" w14:textId="77777777" w:rsidR="00413DB1" w:rsidRDefault="003C4C35">
            <w:pPr>
              <w:rPr>
                <w:sz w:val="20"/>
                <w:lang w:eastAsia="lt-LT"/>
              </w:rPr>
            </w:pPr>
            <w:r>
              <w:rPr>
                <w:sz w:val="20"/>
                <w:lang w:eastAsia="lt-LT"/>
              </w:rPr>
              <w:t>0,7</w:t>
            </w:r>
          </w:p>
        </w:tc>
        <w:tc>
          <w:tcPr>
            <w:tcW w:w="851" w:type="pct"/>
          </w:tcPr>
          <w:p w14:paraId="78B889B8" w14:textId="77777777" w:rsidR="00413DB1" w:rsidRDefault="003C4C35">
            <w:pPr>
              <w:rPr>
                <w:sz w:val="20"/>
                <w:lang w:eastAsia="lt-LT"/>
              </w:rPr>
            </w:pPr>
            <w:r>
              <w:rPr>
                <w:sz w:val="20"/>
                <w:lang w:eastAsia="lt-LT"/>
              </w:rPr>
              <w:t>1,55</w:t>
            </w:r>
          </w:p>
        </w:tc>
        <w:tc>
          <w:tcPr>
            <w:tcW w:w="715" w:type="pct"/>
          </w:tcPr>
          <w:p w14:paraId="78B889B9" w14:textId="77777777" w:rsidR="00413DB1" w:rsidRDefault="003C4C35">
            <w:pPr>
              <w:rPr>
                <w:sz w:val="20"/>
                <w:lang w:eastAsia="lt-LT"/>
              </w:rPr>
            </w:pPr>
            <w:r>
              <w:rPr>
                <w:sz w:val="20"/>
                <w:lang w:eastAsia="lt-LT"/>
              </w:rPr>
              <w:t>1993 05</w:t>
            </w:r>
          </w:p>
        </w:tc>
        <w:tc>
          <w:tcPr>
            <w:tcW w:w="934" w:type="pct"/>
          </w:tcPr>
          <w:p w14:paraId="78B889BA" w14:textId="77777777" w:rsidR="00413DB1" w:rsidRDefault="003C4C35">
            <w:pPr>
              <w:rPr>
                <w:sz w:val="20"/>
                <w:lang w:eastAsia="lt-LT"/>
              </w:rPr>
            </w:pPr>
            <w:r>
              <w:rPr>
                <w:sz w:val="20"/>
                <w:lang w:eastAsia="lt-LT"/>
              </w:rPr>
              <w:t>29,8</w:t>
            </w:r>
          </w:p>
        </w:tc>
        <w:tc>
          <w:tcPr>
            <w:tcW w:w="851" w:type="pct"/>
          </w:tcPr>
          <w:p w14:paraId="78B889BB" w14:textId="77777777" w:rsidR="00413DB1" w:rsidRDefault="003C4C35">
            <w:pPr>
              <w:rPr>
                <w:sz w:val="20"/>
                <w:lang w:eastAsia="lt-LT"/>
              </w:rPr>
            </w:pPr>
            <w:r>
              <w:rPr>
                <w:sz w:val="20"/>
                <w:lang w:eastAsia="lt-LT"/>
              </w:rPr>
              <w:t>160,28</w:t>
            </w:r>
          </w:p>
        </w:tc>
      </w:tr>
      <w:tr w:rsidR="00413DB1" w14:paraId="78B889C3" w14:textId="77777777">
        <w:trPr>
          <w:divId w:val="1626421399"/>
        </w:trPr>
        <w:tc>
          <w:tcPr>
            <w:tcW w:w="715" w:type="pct"/>
          </w:tcPr>
          <w:p w14:paraId="78B889BD" w14:textId="77777777" w:rsidR="00413DB1" w:rsidRDefault="003C4C35">
            <w:pPr>
              <w:rPr>
                <w:sz w:val="20"/>
                <w:lang w:eastAsia="lt-LT"/>
              </w:rPr>
            </w:pPr>
            <w:r>
              <w:rPr>
                <w:sz w:val="20"/>
                <w:lang w:eastAsia="lt-LT"/>
              </w:rPr>
              <w:t>1978</w:t>
            </w:r>
          </w:p>
        </w:tc>
        <w:tc>
          <w:tcPr>
            <w:tcW w:w="934" w:type="pct"/>
          </w:tcPr>
          <w:p w14:paraId="78B889BE" w14:textId="77777777" w:rsidR="00413DB1" w:rsidRDefault="003C4C35">
            <w:pPr>
              <w:rPr>
                <w:sz w:val="20"/>
                <w:lang w:eastAsia="lt-LT"/>
              </w:rPr>
            </w:pPr>
            <w:r>
              <w:rPr>
                <w:sz w:val="20"/>
                <w:lang w:eastAsia="lt-LT"/>
              </w:rPr>
              <w:t>0,7</w:t>
            </w:r>
          </w:p>
        </w:tc>
        <w:tc>
          <w:tcPr>
            <w:tcW w:w="851" w:type="pct"/>
          </w:tcPr>
          <w:p w14:paraId="78B889BF" w14:textId="77777777" w:rsidR="00413DB1" w:rsidRDefault="003C4C35">
            <w:pPr>
              <w:rPr>
                <w:sz w:val="20"/>
                <w:lang w:eastAsia="lt-LT"/>
              </w:rPr>
            </w:pPr>
            <w:r>
              <w:rPr>
                <w:sz w:val="20"/>
                <w:lang w:eastAsia="lt-LT"/>
              </w:rPr>
              <w:t>1,57</w:t>
            </w:r>
          </w:p>
        </w:tc>
        <w:tc>
          <w:tcPr>
            <w:tcW w:w="715" w:type="pct"/>
          </w:tcPr>
          <w:p w14:paraId="78B889C0" w14:textId="77777777" w:rsidR="00413DB1" w:rsidRDefault="003C4C35">
            <w:pPr>
              <w:rPr>
                <w:sz w:val="20"/>
                <w:lang w:eastAsia="lt-LT"/>
              </w:rPr>
            </w:pPr>
            <w:r>
              <w:rPr>
                <w:sz w:val="20"/>
                <w:lang w:eastAsia="lt-LT"/>
              </w:rPr>
              <w:t>1993 06</w:t>
            </w:r>
          </w:p>
        </w:tc>
        <w:tc>
          <w:tcPr>
            <w:tcW w:w="934" w:type="pct"/>
          </w:tcPr>
          <w:p w14:paraId="78B889C1" w14:textId="77777777" w:rsidR="00413DB1" w:rsidRDefault="003C4C35">
            <w:pPr>
              <w:rPr>
                <w:sz w:val="20"/>
                <w:lang w:eastAsia="lt-LT"/>
              </w:rPr>
            </w:pPr>
            <w:r>
              <w:rPr>
                <w:sz w:val="20"/>
                <w:lang w:eastAsia="lt-LT"/>
              </w:rPr>
              <w:t>31,3</w:t>
            </w:r>
          </w:p>
        </w:tc>
        <w:tc>
          <w:tcPr>
            <w:tcW w:w="851" w:type="pct"/>
          </w:tcPr>
          <w:p w14:paraId="78B889C2" w14:textId="77777777" w:rsidR="00413DB1" w:rsidRDefault="003C4C35">
            <w:pPr>
              <w:rPr>
                <w:sz w:val="20"/>
                <w:lang w:eastAsia="lt-LT"/>
              </w:rPr>
            </w:pPr>
            <w:r>
              <w:rPr>
                <w:sz w:val="20"/>
                <w:lang w:eastAsia="lt-LT"/>
              </w:rPr>
              <w:t>179,27</w:t>
            </w:r>
          </w:p>
        </w:tc>
      </w:tr>
      <w:tr w:rsidR="00413DB1" w14:paraId="78B889CA" w14:textId="77777777">
        <w:trPr>
          <w:divId w:val="1626421399"/>
        </w:trPr>
        <w:tc>
          <w:tcPr>
            <w:tcW w:w="715" w:type="pct"/>
          </w:tcPr>
          <w:p w14:paraId="78B889C4" w14:textId="77777777" w:rsidR="00413DB1" w:rsidRDefault="003C4C35">
            <w:pPr>
              <w:rPr>
                <w:sz w:val="20"/>
                <w:lang w:eastAsia="lt-LT"/>
              </w:rPr>
            </w:pPr>
            <w:r>
              <w:rPr>
                <w:sz w:val="20"/>
                <w:lang w:eastAsia="lt-LT"/>
              </w:rPr>
              <w:t>1979</w:t>
            </w:r>
          </w:p>
        </w:tc>
        <w:tc>
          <w:tcPr>
            <w:tcW w:w="934" w:type="pct"/>
          </w:tcPr>
          <w:p w14:paraId="78B889C5" w14:textId="77777777" w:rsidR="00413DB1" w:rsidRDefault="003C4C35">
            <w:pPr>
              <w:rPr>
                <w:sz w:val="20"/>
                <w:lang w:eastAsia="lt-LT"/>
              </w:rPr>
            </w:pPr>
            <w:r>
              <w:rPr>
                <w:sz w:val="20"/>
                <w:lang w:eastAsia="lt-LT"/>
              </w:rPr>
              <w:t>0,7</w:t>
            </w:r>
          </w:p>
        </w:tc>
        <w:tc>
          <w:tcPr>
            <w:tcW w:w="851" w:type="pct"/>
          </w:tcPr>
          <w:p w14:paraId="78B889C6" w14:textId="77777777" w:rsidR="00413DB1" w:rsidRDefault="003C4C35">
            <w:pPr>
              <w:rPr>
                <w:sz w:val="20"/>
                <w:lang w:eastAsia="lt-LT"/>
              </w:rPr>
            </w:pPr>
            <w:r>
              <w:rPr>
                <w:sz w:val="20"/>
                <w:lang w:eastAsia="lt-LT"/>
              </w:rPr>
              <w:t>1,6</w:t>
            </w:r>
          </w:p>
        </w:tc>
        <w:tc>
          <w:tcPr>
            <w:tcW w:w="715" w:type="pct"/>
          </w:tcPr>
          <w:p w14:paraId="78B889C7" w14:textId="77777777" w:rsidR="00413DB1" w:rsidRDefault="003C4C35">
            <w:pPr>
              <w:rPr>
                <w:sz w:val="20"/>
                <w:lang w:eastAsia="lt-LT"/>
              </w:rPr>
            </w:pPr>
            <w:r>
              <w:rPr>
                <w:sz w:val="20"/>
                <w:lang w:eastAsia="lt-LT"/>
              </w:rPr>
              <w:t>1993 07</w:t>
            </w:r>
          </w:p>
        </w:tc>
        <w:tc>
          <w:tcPr>
            <w:tcW w:w="934" w:type="pct"/>
          </w:tcPr>
          <w:p w14:paraId="78B889C8" w14:textId="77777777" w:rsidR="00413DB1" w:rsidRDefault="003C4C35">
            <w:pPr>
              <w:rPr>
                <w:sz w:val="20"/>
                <w:lang w:eastAsia="lt-LT"/>
              </w:rPr>
            </w:pPr>
            <w:r>
              <w:rPr>
                <w:sz w:val="20"/>
                <w:lang w:eastAsia="lt-LT"/>
              </w:rPr>
              <w:t>35</w:t>
            </w:r>
          </w:p>
        </w:tc>
        <w:tc>
          <w:tcPr>
            <w:tcW w:w="851" w:type="pct"/>
          </w:tcPr>
          <w:p w14:paraId="78B889C9" w14:textId="77777777" w:rsidR="00413DB1" w:rsidRDefault="003C4C35">
            <w:pPr>
              <w:rPr>
                <w:sz w:val="20"/>
                <w:lang w:eastAsia="lt-LT"/>
              </w:rPr>
            </w:pPr>
            <w:r>
              <w:rPr>
                <w:sz w:val="20"/>
                <w:lang w:eastAsia="lt-LT"/>
              </w:rPr>
              <w:t>191,36</w:t>
            </w:r>
          </w:p>
        </w:tc>
      </w:tr>
      <w:tr w:rsidR="00413DB1" w14:paraId="78B889D1" w14:textId="77777777">
        <w:trPr>
          <w:divId w:val="1626421399"/>
        </w:trPr>
        <w:tc>
          <w:tcPr>
            <w:tcW w:w="715" w:type="pct"/>
          </w:tcPr>
          <w:p w14:paraId="78B889CB" w14:textId="77777777" w:rsidR="00413DB1" w:rsidRDefault="003C4C35">
            <w:pPr>
              <w:rPr>
                <w:sz w:val="20"/>
                <w:lang w:eastAsia="lt-LT"/>
              </w:rPr>
            </w:pPr>
            <w:r>
              <w:rPr>
                <w:sz w:val="20"/>
                <w:lang w:eastAsia="lt-LT"/>
              </w:rPr>
              <w:t>1980</w:t>
            </w:r>
          </w:p>
        </w:tc>
        <w:tc>
          <w:tcPr>
            <w:tcW w:w="934" w:type="pct"/>
          </w:tcPr>
          <w:p w14:paraId="78B889CC" w14:textId="77777777" w:rsidR="00413DB1" w:rsidRDefault="003C4C35">
            <w:pPr>
              <w:rPr>
                <w:sz w:val="20"/>
                <w:lang w:eastAsia="lt-LT"/>
              </w:rPr>
            </w:pPr>
            <w:r>
              <w:rPr>
                <w:sz w:val="20"/>
                <w:lang w:eastAsia="lt-LT"/>
              </w:rPr>
              <w:t>0,7</w:t>
            </w:r>
          </w:p>
        </w:tc>
        <w:tc>
          <w:tcPr>
            <w:tcW w:w="851" w:type="pct"/>
          </w:tcPr>
          <w:p w14:paraId="78B889CD" w14:textId="77777777" w:rsidR="00413DB1" w:rsidRDefault="003C4C35">
            <w:pPr>
              <w:rPr>
                <w:sz w:val="20"/>
                <w:lang w:eastAsia="lt-LT"/>
              </w:rPr>
            </w:pPr>
            <w:r>
              <w:rPr>
                <w:sz w:val="20"/>
                <w:lang w:eastAsia="lt-LT"/>
              </w:rPr>
              <w:t>1,66</w:t>
            </w:r>
          </w:p>
        </w:tc>
        <w:tc>
          <w:tcPr>
            <w:tcW w:w="715" w:type="pct"/>
          </w:tcPr>
          <w:p w14:paraId="78B889CE" w14:textId="77777777" w:rsidR="00413DB1" w:rsidRDefault="003C4C35">
            <w:pPr>
              <w:rPr>
                <w:sz w:val="20"/>
                <w:lang w:eastAsia="lt-LT"/>
              </w:rPr>
            </w:pPr>
            <w:r>
              <w:rPr>
                <w:sz w:val="20"/>
                <w:lang w:eastAsia="lt-LT"/>
              </w:rPr>
              <w:t>1993 08</w:t>
            </w:r>
          </w:p>
        </w:tc>
        <w:tc>
          <w:tcPr>
            <w:tcW w:w="934" w:type="pct"/>
          </w:tcPr>
          <w:p w14:paraId="78B889CF" w14:textId="77777777" w:rsidR="00413DB1" w:rsidRDefault="003C4C35">
            <w:pPr>
              <w:rPr>
                <w:sz w:val="20"/>
                <w:lang w:eastAsia="lt-LT"/>
              </w:rPr>
            </w:pPr>
            <w:r>
              <w:rPr>
                <w:sz w:val="20"/>
                <w:lang w:eastAsia="lt-LT"/>
              </w:rPr>
              <w:t>35</w:t>
            </w:r>
          </w:p>
        </w:tc>
        <w:tc>
          <w:tcPr>
            <w:tcW w:w="851" w:type="pct"/>
          </w:tcPr>
          <w:p w14:paraId="78B889D0" w14:textId="77777777" w:rsidR="00413DB1" w:rsidRDefault="003C4C35">
            <w:pPr>
              <w:rPr>
                <w:sz w:val="20"/>
                <w:lang w:eastAsia="lt-LT"/>
              </w:rPr>
            </w:pPr>
            <w:r>
              <w:rPr>
                <w:sz w:val="20"/>
                <w:lang w:eastAsia="lt-LT"/>
              </w:rPr>
              <w:t>196,19</w:t>
            </w:r>
          </w:p>
        </w:tc>
      </w:tr>
      <w:tr w:rsidR="00413DB1" w14:paraId="78B889D8" w14:textId="77777777">
        <w:trPr>
          <w:divId w:val="1626421399"/>
        </w:trPr>
        <w:tc>
          <w:tcPr>
            <w:tcW w:w="715" w:type="pct"/>
          </w:tcPr>
          <w:p w14:paraId="78B889D2" w14:textId="77777777" w:rsidR="00413DB1" w:rsidRDefault="003C4C35">
            <w:pPr>
              <w:rPr>
                <w:sz w:val="20"/>
                <w:lang w:eastAsia="lt-LT"/>
              </w:rPr>
            </w:pPr>
            <w:r>
              <w:rPr>
                <w:sz w:val="20"/>
                <w:lang w:eastAsia="lt-LT"/>
              </w:rPr>
              <w:t>1981</w:t>
            </w:r>
          </w:p>
        </w:tc>
        <w:tc>
          <w:tcPr>
            <w:tcW w:w="934" w:type="pct"/>
          </w:tcPr>
          <w:p w14:paraId="78B889D3" w14:textId="77777777" w:rsidR="00413DB1" w:rsidRDefault="003C4C35">
            <w:pPr>
              <w:rPr>
                <w:sz w:val="20"/>
                <w:lang w:eastAsia="lt-LT"/>
              </w:rPr>
            </w:pPr>
            <w:r>
              <w:rPr>
                <w:sz w:val="20"/>
                <w:lang w:eastAsia="lt-LT"/>
              </w:rPr>
              <w:t>0,7</w:t>
            </w:r>
          </w:p>
        </w:tc>
        <w:tc>
          <w:tcPr>
            <w:tcW w:w="851" w:type="pct"/>
          </w:tcPr>
          <w:p w14:paraId="78B889D4" w14:textId="77777777" w:rsidR="00413DB1" w:rsidRDefault="003C4C35">
            <w:pPr>
              <w:rPr>
                <w:sz w:val="20"/>
                <w:lang w:eastAsia="lt-LT"/>
              </w:rPr>
            </w:pPr>
            <w:r>
              <w:rPr>
                <w:sz w:val="20"/>
                <w:lang w:eastAsia="lt-LT"/>
              </w:rPr>
              <w:t>1,7</w:t>
            </w:r>
          </w:p>
        </w:tc>
        <w:tc>
          <w:tcPr>
            <w:tcW w:w="715" w:type="pct"/>
          </w:tcPr>
          <w:p w14:paraId="78B889D5" w14:textId="77777777" w:rsidR="00413DB1" w:rsidRDefault="003C4C35">
            <w:pPr>
              <w:rPr>
                <w:sz w:val="20"/>
                <w:lang w:eastAsia="lt-LT"/>
              </w:rPr>
            </w:pPr>
            <w:r>
              <w:rPr>
                <w:sz w:val="20"/>
                <w:lang w:eastAsia="lt-LT"/>
              </w:rPr>
              <w:t>1993 09</w:t>
            </w:r>
          </w:p>
        </w:tc>
        <w:tc>
          <w:tcPr>
            <w:tcW w:w="934" w:type="pct"/>
          </w:tcPr>
          <w:p w14:paraId="78B889D6" w14:textId="77777777" w:rsidR="00413DB1" w:rsidRDefault="003C4C35">
            <w:pPr>
              <w:rPr>
                <w:sz w:val="20"/>
                <w:lang w:eastAsia="lt-LT"/>
              </w:rPr>
            </w:pPr>
            <w:r>
              <w:rPr>
                <w:sz w:val="20"/>
                <w:lang w:eastAsia="lt-LT"/>
              </w:rPr>
              <w:t>38</w:t>
            </w:r>
          </w:p>
        </w:tc>
        <w:tc>
          <w:tcPr>
            <w:tcW w:w="851" w:type="pct"/>
          </w:tcPr>
          <w:p w14:paraId="78B889D7" w14:textId="77777777" w:rsidR="00413DB1" w:rsidRDefault="003C4C35">
            <w:pPr>
              <w:rPr>
                <w:sz w:val="20"/>
                <w:lang w:eastAsia="lt-LT"/>
              </w:rPr>
            </w:pPr>
            <w:r>
              <w:rPr>
                <w:sz w:val="20"/>
                <w:lang w:eastAsia="lt-LT"/>
              </w:rPr>
              <w:t>207,49</w:t>
            </w:r>
          </w:p>
        </w:tc>
      </w:tr>
      <w:tr w:rsidR="00413DB1" w14:paraId="78B889DF" w14:textId="77777777">
        <w:trPr>
          <w:divId w:val="1626421399"/>
        </w:trPr>
        <w:tc>
          <w:tcPr>
            <w:tcW w:w="715" w:type="pct"/>
          </w:tcPr>
          <w:p w14:paraId="78B889D9" w14:textId="77777777" w:rsidR="00413DB1" w:rsidRDefault="003C4C35">
            <w:pPr>
              <w:rPr>
                <w:sz w:val="20"/>
                <w:lang w:eastAsia="lt-LT"/>
              </w:rPr>
            </w:pPr>
            <w:r>
              <w:rPr>
                <w:sz w:val="20"/>
                <w:lang w:eastAsia="lt-LT"/>
              </w:rPr>
              <w:t>1982</w:t>
            </w:r>
          </w:p>
        </w:tc>
        <w:tc>
          <w:tcPr>
            <w:tcW w:w="934" w:type="pct"/>
          </w:tcPr>
          <w:p w14:paraId="78B889DA" w14:textId="77777777" w:rsidR="00413DB1" w:rsidRDefault="003C4C35">
            <w:pPr>
              <w:rPr>
                <w:sz w:val="20"/>
                <w:lang w:eastAsia="lt-LT"/>
              </w:rPr>
            </w:pPr>
            <w:r>
              <w:rPr>
                <w:sz w:val="20"/>
                <w:lang w:eastAsia="lt-LT"/>
              </w:rPr>
              <w:t>0,7</w:t>
            </w:r>
          </w:p>
        </w:tc>
        <w:tc>
          <w:tcPr>
            <w:tcW w:w="851" w:type="pct"/>
          </w:tcPr>
          <w:p w14:paraId="78B889DB" w14:textId="77777777" w:rsidR="00413DB1" w:rsidRDefault="003C4C35">
            <w:pPr>
              <w:rPr>
                <w:sz w:val="20"/>
                <w:lang w:eastAsia="lt-LT"/>
              </w:rPr>
            </w:pPr>
            <w:r>
              <w:rPr>
                <w:sz w:val="20"/>
                <w:lang w:eastAsia="lt-LT"/>
              </w:rPr>
              <w:t>1,75</w:t>
            </w:r>
          </w:p>
        </w:tc>
        <w:tc>
          <w:tcPr>
            <w:tcW w:w="715" w:type="pct"/>
          </w:tcPr>
          <w:p w14:paraId="78B889DC" w14:textId="77777777" w:rsidR="00413DB1" w:rsidRDefault="003C4C35">
            <w:pPr>
              <w:rPr>
                <w:sz w:val="20"/>
                <w:lang w:eastAsia="lt-LT"/>
              </w:rPr>
            </w:pPr>
            <w:r>
              <w:rPr>
                <w:sz w:val="20"/>
                <w:lang w:eastAsia="lt-LT"/>
              </w:rPr>
              <w:t>1993 10</w:t>
            </w:r>
          </w:p>
        </w:tc>
        <w:tc>
          <w:tcPr>
            <w:tcW w:w="934" w:type="pct"/>
          </w:tcPr>
          <w:p w14:paraId="78B889DD" w14:textId="77777777" w:rsidR="00413DB1" w:rsidRDefault="003C4C35">
            <w:pPr>
              <w:rPr>
                <w:sz w:val="20"/>
                <w:lang w:eastAsia="lt-LT"/>
              </w:rPr>
            </w:pPr>
            <w:r>
              <w:rPr>
                <w:sz w:val="20"/>
                <w:lang w:eastAsia="lt-LT"/>
              </w:rPr>
              <w:t>40</w:t>
            </w:r>
          </w:p>
        </w:tc>
        <w:tc>
          <w:tcPr>
            <w:tcW w:w="851" w:type="pct"/>
          </w:tcPr>
          <w:p w14:paraId="78B889DE" w14:textId="77777777" w:rsidR="00413DB1" w:rsidRDefault="003C4C35">
            <w:pPr>
              <w:rPr>
                <w:sz w:val="20"/>
                <w:lang w:eastAsia="lt-LT"/>
              </w:rPr>
            </w:pPr>
            <w:r>
              <w:rPr>
                <w:sz w:val="20"/>
                <w:lang w:eastAsia="lt-LT"/>
              </w:rPr>
              <w:t>225,99</w:t>
            </w:r>
          </w:p>
        </w:tc>
      </w:tr>
      <w:tr w:rsidR="00413DB1" w14:paraId="78B889E6" w14:textId="77777777">
        <w:trPr>
          <w:divId w:val="1626421399"/>
        </w:trPr>
        <w:tc>
          <w:tcPr>
            <w:tcW w:w="715" w:type="pct"/>
          </w:tcPr>
          <w:p w14:paraId="78B889E0" w14:textId="77777777" w:rsidR="00413DB1" w:rsidRDefault="003C4C35">
            <w:pPr>
              <w:rPr>
                <w:sz w:val="20"/>
                <w:lang w:eastAsia="lt-LT"/>
              </w:rPr>
            </w:pPr>
            <w:r>
              <w:rPr>
                <w:sz w:val="20"/>
                <w:lang w:eastAsia="lt-LT"/>
              </w:rPr>
              <w:t>1983</w:t>
            </w:r>
          </w:p>
        </w:tc>
        <w:tc>
          <w:tcPr>
            <w:tcW w:w="934" w:type="pct"/>
          </w:tcPr>
          <w:p w14:paraId="78B889E1" w14:textId="77777777" w:rsidR="00413DB1" w:rsidRDefault="003C4C35">
            <w:pPr>
              <w:rPr>
                <w:sz w:val="20"/>
                <w:lang w:eastAsia="lt-LT"/>
              </w:rPr>
            </w:pPr>
            <w:r>
              <w:rPr>
                <w:sz w:val="20"/>
                <w:lang w:eastAsia="lt-LT"/>
              </w:rPr>
              <w:t>0,7</w:t>
            </w:r>
          </w:p>
        </w:tc>
        <w:tc>
          <w:tcPr>
            <w:tcW w:w="851" w:type="pct"/>
          </w:tcPr>
          <w:p w14:paraId="78B889E2" w14:textId="77777777" w:rsidR="00413DB1" w:rsidRDefault="003C4C35">
            <w:pPr>
              <w:rPr>
                <w:sz w:val="20"/>
                <w:lang w:eastAsia="lt-LT"/>
              </w:rPr>
            </w:pPr>
            <w:r>
              <w:rPr>
                <w:sz w:val="20"/>
                <w:lang w:eastAsia="lt-LT"/>
              </w:rPr>
              <w:t>1,78</w:t>
            </w:r>
          </w:p>
        </w:tc>
        <w:tc>
          <w:tcPr>
            <w:tcW w:w="715" w:type="pct"/>
          </w:tcPr>
          <w:p w14:paraId="78B889E3" w14:textId="77777777" w:rsidR="00413DB1" w:rsidRDefault="003C4C35">
            <w:pPr>
              <w:rPr>
                <w:sz w:val="20"/>
                <w:lang w:eastAsia="lt-LT"/>
              </w:rPr>
            </w:pPr>
            <w:r>
              <w:rPr>
                <w:sz w:val="20"/>
                <w:lang w:eastAsia="lt-LT"/>
              </w:rPr>
              <w:t>1993 11</w:t>
            </w:r>
          </w:p>
        </w:tc>
        <w:tc>
          <w:tcPr>
            <w:tcW w:w="934" w:type="pct"/>
          </w:tcPr>
          <w:p w14:paraId="78B889E4" w14:textId="77777777" w:rsidR="00413DB1" w:rsidRDefault="003C4C35">
            <w:pPr>
              <w:rPr>
                <w:sz w:val="20"/>
                <w:lang w:eastAsia="lt-LT"/>
              </w:rPr>
            </w:pPr>
            <w:r>
              <w:rPr>
                <w:sz w:val="20"/>
                <w:lang w:eastAsia="lt-LT"/>
              </w:rPr>
              <w:t>44</w:t>
            </w:r>
          </w:p>
        </w:tc>
        <w:tc>
          <w:tcPr>
            <w:tcW w:w="851" w:type="pct"/>
          </w:tcPr>
          <w:p w14:paraId="78B889E5" w14:textId="77777777" w:rsidR="00413DB1" w:rsidRDefault="003C4C35">
            <w:pPr>
              <w:rPr>
                <w:sz w:val="20"/>
                <w:lang w:eastAsia="lt-LT"/>
              </w:rPr>
            </w:pPr>
            <w:r>
              <w:rPr>
                <w:sz w:val="20"/>
                <w:lang w:eastAsia="lt-LT"/>
              </w:rPr>
              <w:t>250,23</w:t>
            </w:r>
          </w:p>
        </w:tc>
      </w:tr>
      <w:tr w:rsidR="00413DB1" w14:paraId="78B889ED" w14:textId="77777777">
        <w:trPr>
          <w:divId w:val="1626421399"/>
        </w:trPr>
        <w:tc>
          <w:tcPr>
            <w:tcW w:w="715" w:type="pct"/>
          </w:tcPr>
          <w:p w14:paraId="78B889E7" w14:textId="77777777" w:rsidR="00413DB1" w:rsidRDefault="003C4C35">
            <w:pPr>
              <w:rPr>
                <w:sz w:val="20"/>
                <w:lang w:eastAsia="lt-LT"/>
              </w:rPr>
            </w:pPr>
            <w:r>
              <w:rPr>
                <w:sz w:val="20"/>
                <w:lang w:eastAsia="lt-LT"/>
              </w:rPr>
              <w:t>1984</w:t>
            </w:r>
          </w:p>
        </w:tc>
        <w:tc>
          <w:tcPr>
            <w:tcW w:w="934" w:type="pct"/>
          </w:tcPr>
          <w:p w14:paraId="78B889E8" w14:textId="77777777" w:rsidR="00413DB1" w:rsidRDefault="003C4C35">
            <w:pPr>
              <w:rPr>
                <w:sz w:val="20"/>
                <w:lang w:eastAsia="lt-LT"/>
              </w:rPr>
            </w:pPr>
            <w:r>
              <w:rPr>
                <w:sz w:val="20"/>
                <w:lang w:eastAsia="lt-LT"/>
              </w:rPr>
              <w:t>0,7</w:t>
            </w:r>
          </w:p>
        </w:tc>
        <w:tc>
          <w:tcPr>
            <w:tcW w:w="851" w:type="pct"/>
          </w:tcPr>
          <w:p w14:paraId="78B889E9" w14:textId="77777777" w:rsidR="00413DB1" w:rsidRDefault="003C4C35">
            <w:pPr>
              <w:rPr>
                <w:sz w:val="20"/>
                <w:lang w:eastAsia="lt-LT"/>
              </w:rPr>
            </w:pPr>
            <w:r>
              <w:rPr>
                <w:sz w:val="20"/>
                <w:lang w:eastAsia="lt-LT"/>
              </w:rPr>
              <w:t>1,84</w:t>
            </w:r>
          </w:p>
        </w:tc>
        <w:tc>
          <w:tcPr>
            <w:tcW w:w="715" w:type="pct"/>
          </w:tcPr>
          <w:p w14:paraId="78B889EA" w14:textId="77777777" w:rsidR="00413DB1" w:rsidRDefault="003C4C35">
            <w:pPr>
              <w:rPr>
                <w:sz w:val="20"/>
                <w:lang w:eastAsia="lt-LT"/>
              </w:rPr>
            </w:pPr>
            <w:r>
              <w:rPr>
                <w:sz w:val="20"/>
                <w:lang w:eastAsia="lt-LT"/>
              </w:rPr>
              <w:t>1993 12</w:t>
            </w:r>
          </w:p>
        </w:tc>
        <w:tc>
          <w:tcPr>
            <w:tcW w:w="934" w:type="pct"/>
          </w:tcPr>
          <w:p w14:paraId="78B889EB" w14:textId="77777777" w:rsidR="00413DB1" w:rsidRDefault="003C4C35">
            <w:pPr>
              <w:rPr>
                <w:sz w:val="20"/>
                <w:lang w:eastAsia="lt-LT"/>
              </w:rPr>
            </w:pPr>
            <w:r>
              <w:rPr>
                <w:sz w:val="20"/>
                <w:lang w:eastAsia="lt-LT"/>
              </w:rPr>
              <w:t>48</w:t>
            </w:r>
          </w:p>
        </w:tc>
        <w:tc>
          <w:tcPr>
            <w:tcW w:w="851" w:type="pct"/>
          </w:tcPr>
          <w:p w14:paraId="78B889EC" w14:textId="77777777" w:rsidR="00413DB1" w:rsidRDefault="003C4C35">
            <w:pPr>
              <w:rPr>
                <w:sz w:val="20"/>
                <w:lang w:eastAsia="lt-LT"/>
              </w:rPr>
            </w:pPr>
            <w:r>
              <w:rPr>
                <w:sz w:val="20"/>
                <w:lang w:eastAsia="lt-LT"/>
              </w:rPr>
              <w:t>291,11</w:t>
            </w:r>
          </w:p>
        </w:tc>
      </w:tr>
      <w:tr w:rsidR="00413DB1" w14:paraId="78B889F4" w14:textId="77777777">
        <w:trPr>
          <w:divId w:val="1626421399"/>
        </w:trPr>
        <w:tc>
          <w:tcPr>
            <w:tcW w:w="715" w:type="pct"/>
          </w:tcPr>
          <w:p w14:paraId="78B889EE" w14:textId="77777777" w:rsidR="00413DB1" w:rsidRDefault="003C4C35">
            <w:pPr>
              <w:rPr>
                <w:sz w:val="20"/>
                <w:lang w:eastAsia="lt-LT"/>
              </w:rPr>
            </w:pPr>
            <w:r>
              <w:rPr>
                <w:sz w:val="20"/>
                <w:lang w:eastAsia="lt-LT"/>
              </w:rPr>
              <w:t>1985</w:t>
            </w:r>
          </w:p>
        </w:tc>
        <w:tc>
          <w:tcPr>
            <w:tcW w:w="934" w:type="pct"/>
          </w:tcPr>
          <w:p w14:paraId="78B889EF" w14:textId="77777777" w:rsidR="00413DB1" w:rsidRDefault="003C4C35">
            <w:pPr>
              <w:rPr>
                <w:sz w:val="20"/>
                <w:lang w:eastAsia="lt-LT"/>
              </w:rPr>
            </w:pPr>
            <w:r>
              <w:rPr>
                <w:sz w:val="20"/>
                <w:lang w:eastAsia="lt-LT"/>
              </w:rPr>
              <w:t>0,7</w:t>
            </w:r>
          </w:p>
        </w:tc>
        <w:tc>
          <w:tcPr>
            <w:tcW w:w="851" w:type="pct"/>
          </w:tcPr>
          <w:p w14:paraId="78B889F0" w14:textId="77777777" w:rsidR="00413DB1" w:rsidRDefault="003C4C35">
            <w:pPr>
              <w:rPr>
                <w:sz w:val="20"/>
                <w:lang w:eastAsia="lt-LT"/>
              </w:rPr>
            </w:pPr>
            <w:r>
              <w:rPr>
                <w:sz w:val="20"/>
                <w:lang w:eastAsia="lt-LT"/>
              </w:rPr>
              <w:t>1,9</w:t>
            </w:r>
          </w:p>
        </w:tc>
        <w:tc>
          <w:tcPr>
            <w:tcW w:w="715" w:type="pct"/>
          </w:tcPr>
          <w:p w14:paraId="78B889F1" w14:textId="77777777" w:rsidR="00413DB1" w:rsidRDefault="003C4C35">
            <w:pPr>
              <w:rPr>
                <w:sz w:val="20"/>
                <w:lang w:eastAsia="lt-LT"/>
              </w:rPr>
            </w:pPr>
            <w:r>
              <w:rPr>
                <w:sz w:val="20"/>
                <w:lang w:eastAsia="lt-LT"/>
              </w:rPr>
              <w:t>1994 01</w:t>
            </w:r>
          </w:p>
        </w:tc>
        <w:tc>
          <w:tcPr>
            <w:tcW w:w="934" w:type="pct"/>
          </w:tcPr>
          <w:p w14:paraId="78B889F2" w14:textId="77777777" w:rsidR="00413DB1" w:rsidRDefault="003C4C35">
            <w:pPr>
              <w:rPr>
                <w:sz w:val="20"/>
                <w:lang w:eastAsia="lt-LT"/>
              </w:rPr>
            </w:pPr>
            <w:r>
              <w:rPr>
                <w:sz w:val="20"/>
                <w:lang w:eastAsia="lt-LT"/>
              </w:rPr>
              <w:t>50</w:t>
            </w:r>
          </w:p>
        </w:tc>
        <w:tc>
          <w:tcPr>
            <w:tcW w:w="851" w:type="pct"/>
          </w:tcPr>
          <w:p w14:paraId="78B889F3" w14:textId="77777777" w:rsidR="00413DB1" w:rsidRDefault="003C4C35">
            <w:pPr>
              <w:rPr>
                <w:sz w:val="20"/>
                <w:lang w:eastAsia="lt-LT"/>
              </w:rPr>
            </w:pPr>
            <w:r>
              <w:rPr>
                <w:sz w:val="20"/>
                <w:lang w:eastAsia="lt-LT"/>
              </w:rPr>
              <w:t>309,18</w:t>
            </w:r>
          </w:p>
        </w:tc>
      </w:tr>
      <w:tr w:rsidR="00413DB1" w14:paraId="78B889FB" w14:textId="77777777">
        <w:trPr>
          <w:divId w:val="1626421399"/>
        </w:trPr>
        <w:tc>
          <w:tcPr>
            <w:tcW w:w="715" w:type="pct"/>
          </w:tcPr>
          <w:p w14:paraId="78B889F5" w14:textId="77777777" w:rsidR="00413DB1" w:rsidRDefault="003C4C35">
            <w:pPr>
              <w:rPr>
                <w:sz w:val="20"/>
                <w:lang w:eastAsia="lt-LT"/>
              </w:rPr>
            </w:pPr>
            <w:r>
              <w:rPr>
                <w:sz w:val="20"/>
                <w:lang w:eastAsia="lt-LT"/>
              </w:rPr>
              <w:t>1986</w:t>
            </w:r>
          </w:p>
        </w:tc>
        <w:tc>
          <w:tcPr>
            <w:tcW w:w="934" w:type="pct"/>
          </w:tcPr>
          <w:p w14:paraId="78B889F6" w14:textId="77777777" w:rsidR="00413DB1" w:rsidRDefault="003C4C35">
            <w:pPr>
              <w:rPr>
                <w:sz w:val="20"/>
                <w:lang w:eastAsia="lt-LT"/>
              </w:rPr>
            </w:pPr>
            <w:r>
              <w:rPr>
                <w:sz w:val="20"/>
                <w:lang w:eastAsia="lt-LT"/>
              </w:rPr>
              <w:t>0,7</w:t>
            </w:r>
          </w:p>
        </w:tc>
        <w:tc>
          <w:tcPr>
            <w:tcW w:w="851" w:type="pct"/>
          </w:tcPr>
          <w:p w14:paraId="78B889F7" w14:textId="77777777" w:rsidR="00413DB1" w:rsidRDefault="003C4C35">
            <w:pPr>
              <w:rPr>
                <w:sz w:val="20"/>
                <w:lang w:eastAsia="lt-LT"/>
              </w:rPr>
            </w:pPr>
            <w:r>
              <w:rPr>
                <w:sz w:val="20"/>
                <w:lang w:eastAsia="lt-LT"/>
              </w:rPr>
              <w:t>1,95</w:t>
            </w:r>
          </w:p>
        </w:tc>
        <w:tc>
          <w:tcPr>
            <w:tcW w:w="715" w:type="pct"/>
          </w:tcPr>
          <w:p w14:paraId="78B889F8" w14:textId="77777777" w:rsidR="00413DB1" w:rsidRDefault="003C4C35">
            <w:pPr>
              <w:rPr>
                <w:sz w:val="20"/>
                <w:lang w:eastAsia="lt-LT"/>
              </w:rPr>
            </w:pPr>
            <w:r>
              <w:rPr>
                <w:sz w:val="20"/>
                <w:lang w:eastAsia="lt-LT"/>
              </w:rPr>
              <w:t>1994 02</w:t>
            </w:r>
          </w:p>
        </w:tc>
        <w:tc>
          <w:tcPr>
            <w:tcW w:w="934" w:type="pct"/>
          </w:tcPr>
          <w:p w14:paraId="78B889F9" w14:textId="77777777" w:rsidR="00413DB1" w:rsidRDefault="003C4C35">
            <w:pPr>
              <w:rPr>
                <w:sz w:val="20"/>
                <w:lang w:eastAsia="lt-LT"/>
              </w:rPr>
            </w:pPr>
            <w:r>
              <w:rPr>
                <w:sz w:val="20"/>
                <w:lang w:eastAsia="lt-LT"/>
              </w:rPr>
              <w:t>50</w:t>
            </w:r>
          </w:p>
        </w:tc>
        <w:tc>
          <w:tcPr>
            <w:tcW w:w="851" w:type="pct"/>
          </w:tcPr>
          <w:p w14:paraId="78B889FA" w14:textId="77777777" w:rsidR="00413DB1" w:rsidRDefault="003C4C35">
            <w:pPr>
              <w:rPr>
                <w:sz w:val="20"/>
                <w:lang w:eastAsia="lt-LT"/>
              </w:rPr>
            </w:pPr>
            <w:r>
              <w:rPr>
                <w:sz w:val="20"/>
                <w:lang w:eastAsia="lt-LT"/>
              </w:rPr>
              <w:t>316,6</w:t>
            </w:r>
          </w:p>
        </w:tc>
      </w:tr>
      <w:tr w:rsidR="00413DB1" w14:paraId="78B88A02" w14:textId="77777777">
        <w:trPr>
          <w:divId w:val="1626421399"/>
        </w:trPr>
        <w:tc>
          <w:tcPr>
            <w:tcW w:w="715" w:type="pct"/>
          </w:tcPr>
          <w:p w14:paraId="78B889FC" w14:textId="77777777" w:rsidR="00413DB1" w:rsidRDefault="003C4C35">
            <w:pPr>
              <w:rPr>
                <w:sz w:val="20"/>
                <w:lang w:eastAsia="lt-LT"/>
              </w:rPr>
            </w:pPr>
            <w:r>
              <w:rPr>
                <w:sz w:val="20"/>
                <w:lang w:eastAsia="lt-LT"/>
              </w:rPr>
              <w:t>1987</w:t>
            </w:r>
          </w:p>
        </w:tc>
        <w:tc>
          <w:tcPr>
            <w:tcW w:w="934" w:type="pct"/>
          </w:tcPr>
          <w:p w14:paraId="78B889FD" w14:textId="77777777" w:rsidR="00413DB1" w:rsidRDefault="003C4C35">
            <w:pPr>
              <w:rPr>
                <w:sz w:val="20"/>
                <w:lang w:eastAsia="lt-LT"/>
              </w:rPr>
            </w:pPr>
            <w:r>
              <w:rPr>
                <w:sz w:val="20"/>
                <w:lang w:eastAsia="lt-LT"/>
              </w:rPr>
              <w:t>0,7</w:t>
            </w:r>
          </w:p>
        </w:tc>
        <w:tc>
          <w:tcPr>
            <w:tcW w:w="851" w:type="pct"/>
          </w:tcPr>
          <w:p w14:paraId="78B889FE" w14:textId="77777777" w:rsidR="00413DB1" w:rsidRDefault="003C4C35">
            <w:pPr>
              <w:rPr>
                <w:sz w:val="20"/>
                <w:lang w:eastAsia="lt-LT"/>
              </w:rPr>
            </w:pPr>
            <w:r>
              <w:rPr>
                <w:sz w:val="20"/>
                <w:lang w:eastAsia="lt-LT"/>
              </w:rPr>
              <w:t>2,04</w:t>
            </w:r>
          </w:p>
        </w:tc>
        <w:tc>
          <w:tcPr>
            <w:tcW w:w="715" w:type="pct"/>
          </w:tcPr>
          <w:p w14:paraId="78B889FF" w14:textId="77777777" w:rsidR="00413DB1" w:rsidRDefault="003C4C35">
            <w:pPr>
              <w:rPr>
                <w:sz w:val="20"/>
                <w:lang w:eastAsia="lt-LT"/>
              </w:rPr>
            </w:pPr>
            <w:r>
              <w:rPr>
                <w:sz w:val="20"/>
                <w:lang w:eastAsia="lt-LT"/>
              </w:rPr>
              <w:t>1994 03</w:t>
            </w:r>
          </w:p>
        </w:tc>
        <w:tc>
          <w:tcPr>
            <w:tcW w:w="934" w:type="pct"/>
          </w:tcPr>
          <w:p w14:paraId="78B88A00" w14:textId="77777777" w:rsidR="00413DB1" w:rsidRDefault="003C4C35">
            <w:pPr>
              <w:rPr>
                <w:sz w:val="20"/>
                <w:lang w:eastAsia="lt-LT"/>
              </w:rPr>
            </w:pPr>
            <w:r>
              <w:rPr>
                <w:sz w:val="20"/>
                <w:lang w:eastAsia="lt-LT"/>
              </w:rPr>
              <w:t>50</w:t>
            </w:r>
          </w:p>
        </w:tc>
        <w:tc>
          <w:tcPr>
            <w:tcW w:w="851" w:type="pct"/>
          </w:tcPr>
          <w:p w14:paraId="78B88A01" w14:textId="77777777" w:rsidR="00413DB1" w:rsidRDefault="003C4C35">
            <w:pPr>
              <w:rPr>
                <w:sz w:val="20"/>
                <w:lang w:eastAsia="lt-LT"/>
              </w:rPr>
            </w:pPr>
            <w:r>
              <w:rPr>
                <w:sz w:val="20"/>
                <w:lang w:eastAsia="lt-LT"/>
              </w:rPr>
              <w:t>345,03</w:t>
            </w:r>
          </w:p>
        </w:tc>
      </w:tr>
      <w:tr w:rsidR="00413DB1" w14:paraId="78B88A09" w14:textId="77777777">
        <w:trPr>
          <w:divId w:val="1626421399"/>
        </w:trPr>
        <w:tc>
          <w:tcPr>
            <w:tcW w:w="715" w:type="pct"/>
          </w:tcPr>
          <w:p w14:paraId="78B88A03" w14:textId="77777777" w:rsidR="00413DB1" w:rsidRDefault="003C4C35">
            <w:pPr>
              <w:rPr>
                <w:sz w:val="20"/>
                <w:lang w:eastAsia="lt-LT"/>
              </w:rPr>
            </w:pPr>
            <w:r>
              <w:rPr>
                <w:sz w:val="20"/>
                <w:lang w:eastAsia="lt-LT"/>
              </w:rPr>
              <w:t>1988</w:t>
            </w:r>
          </w:p>
        </w:tc>
        <w:tc>
          <w:tcPr>
            <w:tcW w:w="934" w:type="pct"/>
          </w:tcPr>
          <w:p w14:paraId="78B88A04" w14:textId="77777777" w:rsidR="00413DB1" w:rsidRDefault="003C4C35">
            <w:pPr>
              <w:rPr>
                <w:sz w:val="20"/>
                <w:lang w:eastAsia="lt-LT"/>
              </w:rPr>
            </w:pPr>
            <w:r>
              <w:rPr>
                <w:sz w:val="20"/>
                <w:lang w:eastAsia="lt-LT"/>
              </w:rPr>
              <w:t>0,7</w:t>
            </w:r>
          </w:p>
        </w:tc>
        <w:tc>
          <w:tcPr>
            <w:tcW w:w="851" w:type="pct"/>
          </w:tcPr>
          <w:p w14:paraId="78B88A05" w14:textId="77777777" w:rsidR="00413DB1" w:rsidRDefault="003C4C35">
            <w:pPr>
              <w:rPr>
                <w:sz w:val="20"/>
                <w:lang w:eastAsia="lt-LT"/>
              </w:rPr>
            </w:pPr>
            <w:r>
              <w:rPr>
                <w:sz w:val="20"/>
                <w:lang w:eastAsia="lt-LT"/>
              </w:rPr>
              <w:t>2,23</w:t>
            </w:r>
          </w:p>
        </w:tc>
        <w:tc>
          <w:tcPr>
            <w:tcW w:w="715" w:type="pct"/>
          </w:tcPr>
          <w:p w14:paraId="78B88A06" w14:textId="77777777" w:rsidR="00413DB1" w:rsidRDefault="003C4C35">
            <w:pPr>
              <w:rPr>
                <w:sz w:val="20"/>
                <w:lang w:eastAsia="lt-LT"/>
              </w:rPr>
            </w:pPr>
            <w:r>
              <w:rPr>
                <w:sz w:val="20"/>
                <w:lang w:eastAsia="lt-LT"/>
              </w:rPr>
              <w:t>1994 04</w:t>
            </w:r>
          </w:p>
        </w:tc>
        <w:tc>
          <w:tcPr>
            <w:tcW w:w="934" w:type="pct"/>
          </w:tcPr>
          <w:p w14:paraId="78B88A07" w14:textId="77777777" w:rsidR="00413DB1" w:rsidRDefault="003C4C35">
            <w:pPr>
              <w:rPr>
                <w:sz w:val="20"/>
                <w:lang w:eastAsia="lt-LT"/>
              </w:rPr>
            </w:pPr>
            <w:r>
              <w:rPr>
                <w:sz w:val="20"/>
                <w:lang w:eastAsia="lt-LT"/>
              </w:rPr>
              <w:t>53</w:t>
            </w:r>
          </w:p>
        </w:tc>
        <w:tc>
          <w:tcPr>
            <w:tcW w:w="851" w:type="pct"/>
          </w:tcPr>
          <w:p w14:paraId="78B88A08" w14:textId="77777777" w:rsidR="00413DB1" w:rsidRDefault="003C4C35">
            <w:pPr>
              <w:rPr>
                <w:sz w:val="20"/>
                <w:lang w:eastAsia="lt-LT"/>
              </w:rPr>
            </w:pPr>
            <w:r>
              <w:rPr>
                <w:sz w:val="20"/>
                <w:lang w:eastAsia="lt-LT"/>
              </w:rPr>
              <w:t>330,41</w:t>
            </w:r>
          </w:p>
        </w:tc>
      </w:tr>
      <w:tr w:rsidR="00413DB1" w14:paraId="78B88A10" w14:textId="77777777">
        <w:trPr>
          <w:divId w:val="1626421399"/>
        </w:trPr>
        <w:tc>
          <w:tcPr>
            <w:tcW w:w="715" w:type="pct"/>
          </w:tcPr>
          <w:p w14:paraId="78B88A0A" w14:textId="77777777" w:rsidR="00413DB1" w:rsidRDefault="003C4C35">
            <w:pPr>
              <w:rPr>
                <w:sz w:val="20"/>
                <w:lang w:eastAsia="lt-LT"/>
              </w:rPr>
            </w:pPr>
            <w:r>
              <w:rPr>
                <w:sz w:val="20"/>
                <w:lang w:eastAsia="lt-LT"/>
              </w:rPr>
              <w:t>1989</w:t>
            </w:r>
          </w:p>
        </w:tc>
        <w:tc>
          <w:tcPr>
            <w:tcW w:w="934" w:type="pct"/>
          </w:tcPr>
          <w:p w14:paraId="78B88A0B" w14:textId="77777777" w:rsidR="00413DB1" w:rsidRDefault="003C4C35">
            <w:pPr>
              <w:rPr>
                <w:sz w:val="20"/>
                <w:lang w:eastAsia="lt-LT"/>
              </w:rPr>
            </w:pPr>
            <w:r>
              <w:rPr>
                <w:sz w:val="20"/>
                <w:lang w:eastAsia="lt-LT"/>
              </w:rPr>
              <w:t>0,7</w:t>
            </w:r>
          </w:p>
        </w:tc>
        <w:tc>
          <w:tcPr>
            <w:tcW w:w="851" w:type="pct"/>
          </w:tcPr>
          <w:p w14:paraId="78B88A0C" w14:textId="77777777" w:rsidR="00413DB1" w:rsidRDefault="003C4C35">
            <w:pPr>
              <w:rPr>
                <w:sz w:val="20"/>
                <w:lang w:eastAsia="lt-LT"/>
              </w:rPr>
            </w:pPr>
            <w:r>
              <w:rPr>
                <w:sz w:val="20"/>
                <w:lang w:eastAsia="lt-LT"/>
              </w:rPr>
              <w:t>2,44</w:t>
            </w:r>
          </w:p>
        </w:tc>
        <w:tc>
          <w:tcPr>
            <w:tcW w:w="715" w:type="pct"/>
          </w:tcPr>
          <w:p w14:paraId="78B88A0D" w14:textId="77777777" w:rsidR="00413DB1" w:rsidRDefault="003C4C35">
            <w:pPr>
              <w:rPr>
                <w:sz w:val="20"/>
                <w:lang w:eastAsia="lt-LT"/>
              </w:rPr>
            </w:pPr>
            <w:r>
              <w:rPr>
                <w:sz w:val="20"/>
                <w:lang w:eastAsia="lt-LT"/>
              </w:rPr>
              <w:t>1994 05</w:t>
            </w:r>
          </w:p>
        </w:tc>
        <w:tc>
          <w:tcPr>
            <w:tcW w:w="934" w:type="pct"/>
          </w:tcPr>
          <w:p w14:paraId="78B88A0E" w14:textId="77777777" w:rsidR="00413DB1" w:rsidRDefault="003C4C35">
            <w:pPr>
              <w:rPr>
                <w:sz w:val="20"/>
                <w:lang w:eastAsia="lt-LT"/>
              </w:rPr>
            </w:pPr>
            <w:r>
              <w:rPr>
                <w:sz w:val="20"/>
                <w:lang w:eastAsia="lt-LT"/>
              </w:rPr>
              <w:t>56</w:t>
            </w:r>
          </w:p>
        </w:tc>
        <w:tc>
          <w:tcPr>
            <w:tcW w:w="851" w:type="pct"/>
          </w:tcPr>
          <w:p w14:paraId="78B88A0F" w14:textId="77777777" w:rsidR="00413DB1" w:rsidRDefault="003C4C35">
            <w:pPr>
              <w:rPr>
                <w:sz w:val="20"/>
                <w:lang w:eastAsia="lt-LT"/>
              </w:rPr>
            </w:pPr>
            <w:r>
              <w:rPr>
                <w:sz w:val="20"/>
                <w:lang w:eastAsia="lt-LT"/>
              </w:rPr>
              <w:t>348,51</w:t>
            </w:r>
          </w:p>
        </w:tc>
      </w:tr>
      <w:tr w:rsidR="00413DB1" w14:paraId="78B88A17" w14:textId="77777777">
        <w:trPr>
          <w:divId w:val="1626421399"/>
        </w:trPr>
        <w:tc>
          <w:tcPr>
            <w:tcW w:w="715" w:type="pct"/>
          </w:tcPr>
          <w:p w14:paraId="78B88A11" w14:textId="77777777" w:rsidR="00413DB1" w:rsidRDefault="003C4C35">
            <w:pPr>
              <w:rPr>
                <w:sz w:val="20"/>
                <w:lang w:eastAsia="lt-LT"/>
              </w:rPr>
            </w:pPr>
            <w:r>
              <w:rPr>
                <w:sz w:val="20"/>
                <w:lang w:eastAsia="lt-LT"/>
              </w:rPr>
              <w:t>1990</w:t>
            </w:r>
          </w:p>
        </w:tc>
        <w:tc>
          <w:tcPr>
            <w:tcW w:w="934" w:type="pct"/>
          </w:tcPr>
          <w:p w14:paraId="78B88A12" w14:textId="77777777" w:rsidR="00413DB1" w:rsidRDefault="003C4C35">
            <w:pPr>
              <w:rPr>
                <w:sz w:val="20"/>
                <w:lang w:eastAsia="lt-LT"/>
              </w:rPr>
            </w:pPr>
            <w:r>
              <w:rPr>
                <w:sz w:val="20"/>
                <w:lang w:eastAsia="lt-LT"/>
              </w:rPr>
              <w:t>0,7</w:t>
            </w:r>
          </w:p>
        </w:tc>
        <w:tc>
          <w:tcPr>
            <w:tcW w:w="851" w:type="pct"/>
          </w:tcPr>
          <w:p w14:paraId="78B88A13" w14:textId="77777777" w:rsidR="00413DB1" w:rsidRDefault="003C4C35">
            <w:pPr>
              <w:rPr>
                <w:sz w:val="20"/>
                <w:lang w:eastAsia="lt-LT"/>
              </w:rPr>
            </w:pPr>
            <w:r>
              <w:rPr>
                <w:sz w:val="20"/>
                <w:lang w:eastAsia="lt-LT"/>
              </w:rPr>
              <w:t>2,83</w:t>
            </w:r>
          </w:p>
        </w:tc>
        <w:tc>
          <w:tcPr>
            <w:tcW w:w="715" w:type="pct"/>
          </w:tcPr>
          <w:p w14:paraId="78B88A14" w14:textId="77777777" w:rsidR="00413DB1" w:rsidRDefault="003C4C35">
            <w:pPr>
              <w:rPr>
                <w:sz w:val="20"/>
                <w:lang w:eastAsia="lt-LT"/>
              </w:rPr>
            </w:pPr>
            <w:r>
              <w:rPr>
                <w:sz w:val="20"/>
                <w:lang w:eastAsia="lt-LT"/>
              </w:rPr>
              <w:t>1994 06</w:t>
            </w:r>
          </w:p>
        </w:tc>
        <w:tc>
          <w:tcPr>
            <w:tcW w:w="934" w:type="pct"/>
          </w:tcPr>
          <w:p w14:paraId="78B88A15" w14:textId="77777777" w:rsidR="00413DB1" w:rsidRDefault="003C4C35">
            <w:pPr>
              <w:rPr>
                <w:sz w:val="20"/>
                <w:lang w:eastAsia="lt-LT"/>
              </w:rPr>
            </w:pPr>
            <w:r>
              <w:rPr>
                <w:sz w:val="20"/>
                <w:lang w:eastAsia="lt-LT"/>
              </w:rPr>
              <w:t>56</w:t>
            </w:r>
          </w:p>
        </w:tc>
        <w:tc>
          <w:tcPr>
            <w:tcW w:w="851" w:type="pct"/>
          </w:tcPr>
          <w:p w14:paraId="78B88A16" w14:textId="77777777" w:rsidR="00413DB1" w:rsidRDefault="003C4C35">
            <w:pPr>
              <w:rPr>
                <w:sz w:val="20"/>
                <w:lang w:eastAsia="lt-LT"/>
              </w:rPr>
            </w:pPr>
            <w:r>
              <w:rPr>
                <w:sz w:val="20"/>
                <w:lang w:eastAsia="lt-LT"/>
              </w:rPr>
              <w:t>364,82</w:t>
            </w:r>
          </w:p>
        </w:tc>
      </w:tr>
      <w:tr w:rsidR="00413DB1" w14:paraId="78B88A1E" w14:textId="77777777">
        <w:trPr>
          <w:divId w:val="1626421399"/>
        </w:trPr>
        <w:tc>
          <w:tcPr>
            <w:tcW w:w="715" w:type="pct"/>
          </w:tcPr>
          <w:p w14:paraId="78B88A18" w14:textId="77777777" w:rsidR="00413DB1" w:rsidRDefault="00413DB1"/>
        </w:tc>
        <w:tc>
          <w:tcPr>
            <w:tcW w:w="934" w:type="pct"/>
          </w:tcPr>
          <w:p w14:paraId="78B88A19" w14:textId="77777777" w:rsidR="00413DB1" w:rsidRDefault="00413DB1"/>
        </w:tc>
        <w:tc>
          <w:tcPr>
            <w:tcW w:w="851" w:type="pct"/>
          </w:tcPr>
          <w:p w14:paraId="78B88A1A" w14:textId="77777777" w:rsidR="00413DB1" w:rsidRDefault="00413DB1"/>
        </w:tc>
        <w:tc>
          <w:tcPr>
            <w:tcW w:w="715" w:type="pct"/>
          </w:tcPr>
          <w:p w14:paraId="78B88A1B" w14:textId="77777777" w:rsidR="00413DB1" w:rsidRDefault="003C4C35">
            <w:pPr>
              <w:rPr>
                <w:sz w:val="20"/>
                <w:lang w:eastAsia="lt-LT"/>
              </w:rPr>
            </w:pPr>
            <w:r>
              <w:rPr>
                <w:sz w:val="20"/>
                <w:lang w:eastAsia="lt-LT"/>
              </w:rPr>
              <w:t>1994 07</w:t>
            </w:r>
          </w:p>
        </w:tc>
        <w:tc>
          <w:tcPr>
            <w:tcW w:w="934" w:type="pct"/>
          </w:tcPr>
          <w:p w14:paraId="78B88A1C" w14:textId="77777777" w:rsidR="00413DB1" w:rsidRDefault="003C4C35">
            <w:pPr>
              <w:rPr>
                <w:sz w:val="20"/>
                <w:lang w:eastAsia="lt-LT"/>
              </w:rPr>
            </w:pPr>
            <w:r>
              <w:rPr>
                <w:sz w:val="20"/>
                <w:lang w:eastAsia="lt-LT"/>
              </w:rPr>
              <w:t>56</w:t>
            </w:r>
          </w:p>
        </w:tc>
        <w:tc>
          <w:tcPr>
            <w:tcW w:w="851" w:type="pct"/>
          </w:tcPr>
          <w:p w14:paraId="78B88A1D" w14:textId="77777777" w:rsidR="00413DB1" w:rsidRDefault="003C4C35">
            <w:pPr>
              <w:rPr>
                <w:sz w:val="20"/>
                <w:lang w:eastAsia="lt-LT"/>
              </w:rPr>
            </w:pPr>
            <w:r>
              <w:rPr>
                <w:sz w:val="20"/>
                <w:lang w:eastAsia="lt-LT"/>
              </w:rPr>
              <w:t>371,41</w:t>
            </w:r>
          </w:p>
        </w:tc>
      </w:tr>
      <w:tr w:rsidR="00413DB1" w14:paraId="78B88A25" w14:textId="77777777">
        <w:trPr>
          <w:divId w:val="1626421399"/>
        </w:trPr>
        <w:tc>
          <w:tcPr>
            <w:tcW w:w="715" w:type="pct"/>
          </w:tcPr>
          <w:p w14:paraId="78B88A1F" w14:textId="77777777" w:rsidR="00413DB1" w:rsidRDefault="00413DB1"/>
        </w:tc>
        <w:tc>
          <w:tcPr>
            <w:tcW w:w="934" w:type="pct"/>
          </w:tcPr>
          <w:p w14:paraId="78B88A20" w14:textId="77777777" w:rsidR="00413DB1" w:rsidRDefault="00413DB1"/>
        </w:tc>
        <w:tc>
          <w:tcPr>
            <w:tcW w:w="851" w:type="pct"/>
          </w:tcPr>
          <w:p w14:paraId="78B88A21" w14:textId="77777777" w:rsidR="00413DB1" w:rsidRDefault="00413DB1"/>
        </w:tc>
        <w:tc>
          <w:tcPr>
            <w:tcW w:w="715" w:type="pct"/>
          </w:tcPr>
          <w:p w14:paraId="78B88A22" w14:textId="77777777" w:rsidR="00413DB1" w:rsidRDefault="003C4C35">
            <w:pPr>
              <w:rPr>
                <w:sz w:val="20"/>
                <w:lang w:eastAsia="lt-LT"/>
              </w:rPr>
            </w:pPr>
            <w:r>
              <w:rPr>
                <w:sz w:val="20"/>
                <w:lang w:eastAsia="lt-LT"/>
              </w:rPr>
              <w:t>1994 08</w:t>
            </w:r>
          </w:p>
        </w:tc>
        <w:tc>
          <w:tcPr>
            <w:tcW w:w="934" w:type="pct"/>
          </w:tcPr>
          <w:p w14:paraId="78B88A23" w14:textId="77777777" w:rsidR="00413DB1" w:rsidRDefault="003C4C35">
            <w:pPr>
              <w:rPr>
                <w:sz w:val="20"/>
                <w:lang w:eastAsia="lt-LT"/>
              </w:rPr>
            </w:pPr>
            <w:r>
              <w:rPr>
                <w:sz w:val="20"/>
                <w:lang w:eastAsia="lt-LT"/>
              </w:rPr>
              <w:t>56</w:t>
            </w:r>
          </w:p>
        </w:tc>
        <w:tc>
          <w:tcPr>
            <w:tcW w:w="851" w:type="pct"/>
          </w:tcPr>
          <w:p w14:paraId="78B88A24" w14:textId="77777777" w:rsidR="00413DB1" w:rsidRDefault="003C4C35">
            <w:pPr>
              <w:rPr>
                <w:sz w:val="20"/>
                <w:lang w:eastAsia="lt-LT"/>
              </w:rPr>
            </w:pPr>
            <w:r>
              <w:rPr>
                <w:sz w:val="20"/>
                <w:lang w:eastAsia="lt-LT"/>
              </w:rPr>
              <w:t>369,1</w:t>
            </w:r>
          </w:p>
        </w:tc>
      </w:tr>
      <w:tr w:rsidR="00413DB1" w14:paraId="78B88A2C" w14:textId="77777777">
        <w:trPr>
          <w:divId w:val="1626421399"/>
        </w:trPr>
        <w:tc>
          <w:tcPr>
            <w:tcW w:w="715" w:type="pct"/>
          </w:tcPr>
          <w:p w14:paraId="78B88A26" w14:textId="77777777" w:rsidR="00413DB1" w:rsidRDefault="00413DB1"/>
        </w:tc>
        <w:tc>
          <w:tcPr>
            <w:tcW w:w="934" w:type="pct"/>
          </w:tcPr>
          <w:p w14:paraId="78B88A27" w14:textId="77777777" w:rsidR="00413DB1" w:rsidRDefault="00413DB1"/>
        </w:tc>
        <w:tc>
          <w:tcPr>
            <w:tcW w:w="851" w:type="pct"/>
          </w:tcPr>
          <w:p w14:paraId="78B88A28" w14:textId="77777777" w:rsidR="00413DB1" w:rsidRDefault="00413DB1"/>
        </w:tc>
        <w:tc>
          <w:tcPr>
            <w:tcW w:w="715" w:type="pct"/>
          </w:tcPr>
          <w:p w14:paraId="78B88A29" w14:textId="77777777" w:rsidR="00413DB1" w:rsidRDefault="003C4C35">
            <w:pPr>
              <w:rPr>
                <w:sz w:val="20"/>
                <w:lang w:eastAsia="lt-LT"/>
              </w:rPr>
            </w:pPr>
            <w:r>
              <w:rPr>
                <w:sz w:val="20"/>
                <w:lang w:eastAsia="lt-LT"/>
              </w:rPr>
              <w:t>1994 09</w:t>
            </w:r>
          </w:p>
        </w:tc>
        <w:tc>
          <w:tcPr>
            <w:tcW w:w="934" w:type="pct"/>
          </w:tcPr>
          <w:p w14:paraId="78B88A2A" w14:textId="77777777" w:rsidR="00413DB1" w:rsidRDefault="003C4C35">
            <w:pPr>
              <w:rPr>
                <w:sz w:val="20"/>
                <w:lang w:eastAsia="lt-LT"/>
              </w:rPr>
            </w:pPr>
            <w:r>
              <w:rPr>
                <w:sz w:val="20"/>
                <w:lang w:eastAsia="lt-LT"/>
              </w:rPr>
              <w:t>56</w:t>
            </w:r>
          </w:p>
        </w:tc>
        <w:tc>
          <w:tcPr>
            <w:tcW w:w="851" w:type="pct"/>
          </w:tcPr>
          <w:p w14:paraId="78B88A2B" w14:textId="77777777" w:rsidR="00413DB1" w:rsidRDefault="003C4C35">
            <w:pPr>
              <w:rPr>
                <w:sz w:val="20"/>
                <w:lang w:eastAsia="lt-LT"/>
              </w:rPr>
            </w:pPr>
            <w:r>
              <w:rPr>
                <w:sz w:val="20"/>
                <w:lang w:eastAsia="lt-LT"/>
              </w:rPr>
              <w:t>371,6</w:t>
            </w:r>
          </w:p>
        </w:tc>
      </w:tr>
    </w:tbl>
    <w:p w14:paraId="78B88A2D" w14:textId="6DFB1D35" w:rsidR="00413DB1" w:rsidRDefault="00413DB1"/>
    <w:p w14:paraId="78B88A2E" w14:textId="77777777" w:rsidR="00413DB1" w:rsidRDefault="003C4C35">
      <w:pPr>
        <w:jc w:val="center"/>
        <w:rPr>
          <w:color w:val="000000"/>
        </w:rPr>
      </w:pPr>
      <w:r>
        <w:rPr>
          <w:color w:val="000000"/>
        </w:rPr>
        <w:t>______________</w:t>
      </w:r>
    </w:p>
    <w:p w14:paraId="78B88A2F" w14:textId="77777777" w:rsidR="00413DB1" w:rsidRDefault="003C4C35">
      <w:pPr>
        <w:ind w:left="5103"/>
      </w:pPr>
      <w:r>
        <w:rPr>
          <w:color w:val="000000"/>
        </w:rPr>
        <w:br w:type="page"/>
      </w:r>
      <w:r>
        <w:lastRenderedPageBreak/>
        <w:t>PATVIRTINTA</w:t>
      </w:r>
    </w:p>
    <w:p w14:paraId="78B88A30" w14:textId="77777777" w:rsidR="00413DB1" w:rsidRDefault="003C4C35">
      <w:pPr>
        <w:ind w:firstLine="5102"/>
      </w:pPr>
      <w:r>
        <w:t>Lietuvos Respublikos Vyriausybės</w:t>
      </w:r>
    </w:p>
    <w:p w14:paraId="78B88A31" w14:textId="77777777" w:rsidR="00413DB1" w:rsidRDefault="003C4C35">
      <w:pPr>
        <w:ind w:firstLine="5102"/>
      </w:pPr>
      <w:r>
        <w:t xml:space="preserve">1994 m. lapkričio 18 d. </w:t>
      </w:r>
      <w:r>
        <w:t>nutarimu Nr. 1156</w:t>
      </w:r>
    </w:p>
    <w:p w14:paraId="78B88A32" w14:textId="77777777" w:rsidR="00413DB1" w:rsidRDefault="003C4C35">
      <w:pPr>
        <w:ind w:firstLine="5102"/>
      </w:pPr>
      <w:r>
        <w:t>3</w:t>
      </w:r>
      <w:r>
        <w:t xml:space="preserve"> priedas</w:t>
      </w:r>
    </w:p>
    <w:p w14:paraId="78B88A33" w14:textId="77777777" w:rsidR="00413DB1" w:rsidRDefault="00413DB1">
      <w:pPr>
        <w:ind w:firstLine="709"/>
        <w:jc w:val="both"/>
        <w:rPr>
          <w:color w:val="000000"/>
        </w:rPr>
      </w:pPr>
    </w:p>
    <w:p w14:paraId="78B88A34" w14:textId="77777777" w:rsidR="00413DB1" w:rsidRDefault="003C4C35">
      <w:pPr>
        <w:jc w:val="center"/>
        <w:rPr>
          <w:b/>
          <w:color w:val="000000"/>
        </w:rPr>
      </w:pPr>
      <w:r>
        <w:rPr>
          <w:b/>
          <w:color w:val="000000"/>
        </w:rPr>
        <w:t>SENATVĖS PENSIJOS AMŽIAUS LENTELĖ</w:t>
      </w:r>
    </w:p>
    <w:p w14:paraId="78B88A35" w14:textId="77777777" w:rsidR="00413DB1" w:rsidRDefault="00413DB1">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895"/>
        <w:gridCol w:w="3876"/>
      </w:tblGrid>
      <w:tr w:rsidR="00413DB1" w14:paraId="78B88A38" w14:textId="77777777">
        <w:trPr>
          <w:divId w:val="1938783561"/>
        </w:trPr>
        <w:tc>
          <w:tcPr>
            <w:tcW w:w="968" w:type="pct"/>
            <w:vMerge w:val="restart"/>
            <w:vAlign w:val="center"/>
          </w:tcPr>
          <w:p w14:paraId="78B88A36" w14:textId="77777777" w:rsidR="00413DB1" w:rsidRDefault="003C4C35">
            <w:pPr>
              <w:jc w:val="center"/>
            </w:pPr>
            <w:r>
              <w:t>Metai</w:t>
            </w:r>
          </w:p>
        </w:tc>
        <w:tc>
          <w:tcPr>
            <w:tcW w:w="4032" w:type="pct"/>
            <w:gridSpan w:val="2"/>
            <w:vAlign w:val="center"/>
          </w:tcPr>
          <w:p w14:paraId="78B88A37" w14:textId="77777777" w:rsidR="00413DB1" w:rsidRDefault="003C4C35">
            <w:pPr>
              <w:jc w:val="center"/>
              <w:rPr>
                <w:sz w:val="20"/>
                <w:lang w:eastAsia="lt-LT"/>
              </w:rPr>
            </w:pPr>
            <w:r>
              <w:rPr>
                <w:sz w:val="20"/>
                <w:lang w:eastAsia="lt-LT"/>
              </w:rPr>
              <w:t>Amžius</w:t>
            </w:r>
          </w:p>
        </w:tc>
      </w:tr>
      <w:tr w:rsidR="00413DB1" w14:paraId="78B88A3C" w14:textId="77777777">
        <w:trPr>
          <w:divId w:val="1938783561"/>
        </w:trPr>
        <w:tc>
          <w:tcPr>
            <w:tcW w:w="968" w:type="pct"/>
            <w:vMerge/>
          </w:tcPr>
          <w:p w14:paraId="78B88A39" w14:textId="77777777" w:rsidR="00413DB1" w:rsidRDefault="00413DB1"/>
        </w:tc>
        <w:tc>
          <w:tcPr>
            <w:tcW w:w="2021" w:type="pct"/>
            <w:vAlign w:val="center"/>
          </w:tcPr>
          <w:p w14:paraId="78B88A3A" w14:textId="77777777" w:rsidR="00413DB1" w:rsidRDefault="003C4C35">
            <w:pPr>
              <w:jc w:val="center"/>
              <w:rPr>
                <w:sz w:val="20"/>
                <w:lang w:eastAsia="lt-LT"/>
              </w:rPr>
            </w:pPr>
            <w:r>
              <w:rPr>
                <w:sz w:val="20"/>
                <w:lang w:eastAsia="lt-LT"/>
              </w:rPr>
              <w:t>moterims</w:t>
            </w:r>
          </w:p>
        </w:tc>
        <w:tc>
          <w:tcPr>
            <w:tcW w:w="2011" w:type="pct"/>
            <w:vAlign w:val="center"/>
          </w:tcPr>
          <w:p w14:paraId="78B88A3B" w14:textId="77777777" w:rsidR="00413DB1" w:rsidRDefault="003C4C35">
            <w:pPr>
              <w:jc w:val="center"/>
              <w:rPr>
                <w:sz w:val="20"/>
                <w:lang w:eastAsia="lt-LT"/>
              </w:rPr>
            </w:pPr>
            <w:r>
              <w:rPr>
                <w:sz w:val="20"/>
                <w:lang w:eastAsia="lt-LT"/>
              </w:rPr>
              <w:t>vyrams</w:t>
            </w:r>
          </w:p>
        </w:tc>
      </w:tr>
      <w:tr w:rsidR="00413DB1" w14:paraId="78B88A40" w14:textId="77777777">
        <w:trPr>
          <w:divId w:val="1938783561"/>
        </w:trPr>
        <w:tc>
          <w:tcPr>
            <w:tcW w:w="968" w:type="pct"/>
          </w:tcPr>
          <w:p w14:paraId="78B88A3D" w14:textId="77777777" w:rsidR="00413DB1" w:rsidRDefault="003C4C35">
            <w:pPr>
              <w:rPr>
                <w:sz w:val="20"/>
                <w:lang w:eastAsia="lt-LT"/>
              </w:rPr>
            </w:pPr>
            <w:r>
              <w:rPr>
                <w:sz w:val="20"/>
                <w:lang w:eastAsia="lt-LT"/>
              </w:rPr>
              <w:t>1995</w:t>
            </w:r>
          </w:p>
        </w:tc>
        <w:tc>
          <w:tcPr>
            <w:tcW w:w="2021" w:type="pct"/>
          </w:tcPr>
          <w:p w14:paraId="78B88A3E" w14:textId="77777777" w:rsidR="00413DB1" w:rsidRDefault="003C4C35">
            <w:pPr>
              <w:rPr>
                <w:sz w:val="20"/>
                <w:lang w:eastAsia="lt-LT"/>
              </w:rPr>
            </w:pPr>
            <w:r>
              <w:rPr>
                <w:sz w:val="20"/>
                <w:lang w:eastAsia="lt-LT"/>
              </w:rPr>
              <w:t>55 m. 4 mėn.</w:t>
            </w:r>
          </w:p>
        </w:tc>
        <w:tc>
          <w:tcPr>
            <w:tcW w:w="2011" w:type="pct"/>
          </w:tcPr>
          <w:p w14:paraId="78B88A3F" w14:textId="77777777" w:rsidR="00413DB1" w:rsidRDefault="003C4C35">
            <w:pPr>
              <w:rPr>
                <w:sz w:val="20"/>
                <w:lang w:eastAsia="lt-LT"/>
              </w:rPr>
            </w:pPr>
            <w:r>
              <w:rPr>
                <w:sz w:val="20"/>
                <w:lang w:eastAsia="lt-LT"/>
              </w:rPr>
              <w:t>60 m. 2 mėn.</w:t>
            </w:r>
          </w:p>
        </w:tc>
      </w:tr>
      <w:tr w:rsidR="00413DB1" w14:paraId="78B88A44" w14:textId="77777777">
        <w:trPr>
          <w:divId w:val="1938783561"/>
        </w:trPr>
        <w:tc>
          <w:tcPr>
            <w:tcW w:w="968" w:type="pct"/>
          </w:tcPr>
          <w:p w14:paraId="78B88A41" w14:textId="77777777" w:rsidR="00413DB1" w:rsidRDefault="003C4C35">
            <w:pPr>
              <w:rPr>
                <w:sz w:val="20"/>
                <w:lang w:eastAsia="lt-LT"/>
              </w:rPr>
            </w:pPr>
            <w:r>
              <w:rPr>
                <w:sz w:val="20"/>
                <w:lang w:eastAsia="lt-LT"/>
              </w:rPr>
              <w:t>1996</w:t>
            </w:r>
          </w:p>
        </w:tc>
        <w:tc>
          <w:tcPr>
            <w:tcW w:w="2021" w:type="pct"/>
          </w:tcPr>
          <w:p w14:paraId="78B88A42" w14:textId="77777777" w:rsidR="00413DB1" w:rsidRDefault="003C4C35">
            <w:pPr>
              <w:rPr>
                <w:sz w:val="20"/>
                <w:lang w:eastAsia="lt-LT"/>
              </w:rPr>
            </w:pPr>
            <w:r>
              <w:rPr>
                <w:sz w:val="20"/>
                <w:lang w:eastAsia="lt-LT"/>
              </w:rPr>
              <w:t>55 m. 8 mėn.</w:t>
            </w:r>
          </w:p>
        </w:tc>
        <w:tc>
          <w:tcPr>
            <w:tcW w:w="2011" w:type="pct"/>
          </w:tcPr>
          <w:p w14:paraId="78B88A43" w14:textId="77777777" w:rsidR="00413DB1" w:rsidRDefault="003C4C35">
            <w:pPr>
              <w:rPr>
                <w:sz w:val="20"/>
                <w:lang w:eastAsia="lt-LT"/>
              </w:rPr>
            </w:pPr>
            <w:r>
              <w:rPr>
                <w:sz w:val="20"/>
                <w:lang w:eastAsia="lt-LT"/>
              </w:rPr>
              <w:t>60 m. 4 mėn.</w:t>
            </w:r>
          </w:p>
        </w:tc>
      </w:tr>
      <w:tr w:rsidR="00413DB1" w14:paraId="78B88A48" w14:textId="77777777">
        <w:trPr>
          <w:divId w:val="1938783561"/>
        </w:trPr>
        <w:tc>
          <w:tcPr>
            <w:tcW w:w="968" w:type="pct"/>
          </w:tcPr>
          <w:p w14:paraId="78B88A45" w14:textId="77777777" w:rsidR="00413DB1" w:rsidRDefault="003C4C35">
            <w:pPr>
              <w:rPr>
                <w:sz w:val="20"/>
                <w:lang w:eastAsia="lt-LT"/>
              </w:rPr>
            </w:pPr>
            <w:r>
              <w:rPr>
                <w:sz w:val="20"/>
                <w:lang w:eastAsia="lt-LT"/>
              </w:rPr>
              <w:t>1997</w:t>
            </w:r>
          </w:p>
        </w:tc>
        <w:tc>
          <w:tcPr>
            <w:tcW w:w="2021" w:type="pct"/>
          </w:tcPr>
          <w:p w14:paraId="78B88A46" w14:textId="77777777" w:rsidR="00413DB1" w:rsidRDefault="003C4C35">
            <w:pPr>
              <w:rPr>
                <w:sz w:val="20"/>
                <w:lang w:eastAsia="lt-LT"/>
              </w:rPr>
            </w:pPr>
            <w:r>
              <w:rPr>
                <w:sz w:val="20"/>
                <w:lang w:eastAsia="lt-LT"/>
              </w:rPr>
              <w:t>56 m.</w:t>
            </w:r>
          </w:p>
        </w:tc>
        <w:tc>
          <w:tcPr>
            <w:tcW w:w="2011" w:type="pct"/>
          </w:tcPr>
          <w:p w14:paraId="78B88A47" w14:textId="77777777" w:rsidR="00413DB1" w:rsidRDefault="003C4C35">
            <w:pPr>
              <w:rPr>
                <w:sz w:val="20"/>
                <w:lang w:eastAsia="lt-LT"/>
              </w:rPr>
            </w:pPr>
            <w:r>
              <w:rPr>
                <w:sz w:val="20"/>
                <w:lang w:eastAsia="lt-LT"/>
              </w:rPr>
              <w:t>60 m. 6 mėn.</w:t>
            </w:r>
          </w:p>
        </w:tc>
      </w:tr>
      <w:tr w:rsidR="00413DB1" w14:paraId="78B88A4C" w14:textId="77777777">
        <w:trPr>
          <w:divId w:val="1938783561"/>
        </w:trPr>
        <w:tc>
          <w:tcPr>
            <w:tcW w:w="968" w:type="pct"/>
          </w:tcPr>
          <w:p w14:paraId="78B88A49" w14:textId="77777777" w:rsidR="00413DB1" w:rsidRDefault="003C4C35">
            <w:pPr>
              <w:rPr>
                <w:sz w:val="20"/>
                <w:lang w:eastAsia="lt-LT"/>
              </w:rPr>
            </w:pPr>
            <w:r>
              <w:rPr>
                <w:sz w:val="20"/>
                <w:lang w:eastAsia="lt-LT"/>
              </w:rPr>
              <w:t>1998</w:t>
            </w:r>
          </w:p>
        </w:tc>
        <w:tc>
          <w:tcPr>
            <w:tcW w:w="2021" w:type="pct"/>
          </w:tcPr>
          <w:p w14:paraId="78B88A4A" w14:textId="77777777" w:rsidR="00413DB1" w:rsidRDefault="003C4C35">
            <w:pPr>
              <w:rPr>
                <w:sz w:val="20"/>
                <w:lang w:eastAsia="lt-LT"/>
              </w:rPr>
            </w:pPr>
            <w:r>
              <w:rPr>
                <w:sz w:val="20"/>
                <w:lang w:eastAsia="lt-LT"/>
              </w:rPr>
              <w:t>56 m. 4 mėn.</w:t>
            </w:r>
          </w:p>
        </w:tc>
        <w:tc>
          <w:tcPr>
            <w:tcW w:w="2011" w:type="pct"/>
          </w:tcPr>
          <w:p w14:paraId="78B88A4B" w14:textId="77777777" w:rsidR="00413DB1" w:rsidRDefault="003C4C35">
            <w:pPr>
              <w:rPr>
                <w:sz w:val="20"/>
                <w:lang w:eastAsia="lt-LT"/>
              </w:rPr>
            </w:pPr>
            <w:r>
              <w:rPr>
                <w:sz w:val="20"/>
                <w:lang w:eastAsia="lt-LT"/>
              </w:rPr>
              <w:t>60 m. 8 mėn.</w:t>
            </w:r>
          </w:p>
        </w:tc>
      </w:tr>
      <w:tr w:rsidR="00413DB1" w14:paraId="78B88A50" w14:textId="77777777">
        <w:trPr>
          <w:divId w:val="1938783561"/>
        </w:trPr>
        <w:tc>
          <w:tcPr>
            <w:tcW w:w="968" w:type="pct"/>
          </w:tcPr>
          <w:p w14:paraId="78B88A4D" w14:textId="77777777" w:rsidR="00413DB1" w:rsidRDefault="003C4C35">
            <w:pPr>
              <w:rPr>
                <w:sz w:val="20"/>
                <w:lang w:eastAsia="lt-LT"/>
              </w:rPr>
            </w:pPr>
            <w:r>
              <w:rPr>
                <w:sz w:val="20"/>
                <w:lang w:eastAsia="lt-LT"/>
              </w:rPr>
              <w:t>1999</w:t>
            </w:r>
          </w:p>
        </w:tc>
        <w:tc>
          <w:tcPr>
            <w:tcW w:w="2021" w:type="pct"/>
          </w:tcPr>
          <w:p w14:paraId="78B88A4E" w14:textId="77777777" w:rsidR="00413DB1" w:rsidRDefault="003C4C35">
            <w:pPr>
              <w:rPr>
                <w:sz w:val="20"/>
                <w:lang w:eastAsia="lt-LT"/>
              </w:rPr>
            </w:pPr>
            <w:r>
              <w:rPr>
                <w:sz w:val="20"/>
                <w:lang w:eastAsia="lt-LT"/>
              </w:rPr>
              <w:t>56 m. 8 mėn.</w:t>
            </w:r>
          </w:p>
        </w:tc>
        <w:tc>
          <w:tcPr>
            <w:tcW w:w="2011" w:type="pct"/>
          </w:tcPr>
          <w:p w14:paraId="78B88A4F" w14:textId="77777777" w:rsidR="00413DB1" w:rsidRDefault="003C4C35">
            <w:pPr>
              <w:rPr>
                <w:sz w:val="20"/>
                <w:lang w:eastAsia="lt-LT"/>
              </w:rPr>
            </w:pPr>
            <w:r>
              <w:rPr>
                <w:sz w:val="20"/>
                <w:lang w:eastAsia="lt-LT"/>
              </w:rPr>
              <w:t>60 m. 10 mėn.</w:t>
            </w:r>
          </w:p>
        </w:tc>
      </w:tr>
      <w:tr w:rsidR="00413DB1" w14:paraId="78B88A54" w14:textId="77777777">
        <w:trPr>
          <w:divId w:val="1938783561"/>
        </w:trPr>
        <w:tc>
          <w:tcPr>
            <w:tcW w:w="968" w:type="pct"/>
          </w:tcPr>
          <w:p w14:paraId="78B88A51" w14:textId="77777777" w:rsidR="00413DB1" w:rsidRDefault="003C4C35">
            <w:pPr>
              <w:rPr>
                <w:sz w:val="20"/>
                <w:lang w:eastAsia="lt-LT"/>
              </w:rPr>
            </w:pPr>
            <w:r>
              <w:rPr>
                <w:sz w:val="20"/>
                <w:lang w:eastAsia="lt-LT"/>
              </w:rPr>
              <w:t>2000</w:t>
            </w:r>
          </w:p>
        </w:tc>
        <w:tc>
          <w:tcPr>
            <w:tcW w:w="2021" w:type="pct"/>
          </w:tcPr>
          <w:p w14:paraId="78B88A52" w14:textId="77777777" w:rsidR="00413DB1" w:rsidRDefault="003C4C35">
            <w:pPr>
              <w:rPr>
                <w:sz w:val="20"/>
                <w:lang w:eastAsia="lt-LT"/>
              </w:rPr>
            </w:pPr>
            <w:r>
              <w:rPr>
                <w:sz w:val="20"/>
                <w:lang w:eastAsia="lt-LT"/>
              </w:rPr>
              <w:t>57 m.</w:t>
            </w:r>
          </w:p>
        </w:tc>
        <w:tc>
          <w:tcPr>
            <w:tcW w:w="2011" w:type="pct"/>
          </w:tcPr>
          <w:p w14:paraId="78B88A53" w14:textId="77777777" w:rsidR="00413DB1" w:rsidRDefault="003C4C35">
            <w:pPr>
              <w:rPr>
                <w:sz w:val="20"/>
                <w:lang w:eastAsia="lt-LT"/>
              </w:rPr>
            </w:pPr>
            <w:r>
              <w:rPr>
                <w:sz w:val="20"/>
                <w:lang w:eastAsia="lt-LT"/>
              </w:rPr>
              <w:t>61 m.</w:t>
            </w:r>
          </w:p>
        </w:tc>
      </w:tr>
      <w:tr w:rsidR="00413DB1" w14:paraId="78B88A58" w14:textId="77777777">
        <w:trPr>
          <w:divId w:val="1938783561"/>
        </w:trPr>
        <w:tc>
          <w:tcPr>
            <w:tcW w:w="968" w:type="pct"/>
          </w:tcPr>
          <w:p w14:paraId="78B88A55" w14:textId="77777777" w:rsidR="00413DB1" w:rsidRDefault="003C4C35">
            <w:pPr>
              <w:rPr>
                <w:sz w:val="20"/>
                <w:lang w:eastAsia="lt-LT"/>
              </w:rPr>
            </w:pPr>
            <w:r>
              <w:rPr>
                <w:sz w:val="20"/>
                <w:lang w:eastAsia="lt-LT"/>
              </w:rPr>
              <w:t>2001</w:t>
            </w:r>
          </w:p>
        </w:tc>
        <w:tc>
          <w:tcPr>
            <w:tcW w:w="2021" w:type="pct"/>
          </w:tcPr>
          <w:p w14:paraId="78B88A56" w14:textId="77777777" w:rsidR="00413DB1" w:rsidRDefault="003C4C35">
            <w:pPr>
              <w:rPr>
                <w:sz w:val="20"/>
                <w:lang w:eastAsia="lt-LT"/>
              </w:rPr>
            </w:pPr>
            <w:r>
              <w:rPr>
                <w:sz w:val="20"/>
                <w:lang w:eastAsia="lt-LT"/>
              </w:rPr>
              <w:t>57 m. 4 mėn.</w:t>
            </w:r>
          </w:p>
        </w:tc>
        <w:tc>
          <w:tcPr>
            <w:tcW w:w="2011" w:type="pct"/>
          </w:tcPr>
          <w:p w14:paraId="78B88A57" w14:textId="77777777" w:rsidR="00413DB1" w:rsidRDefault="003C4C35">
            <w:pPr>
              <w:rPr>
                <w:sz w:val="20"/>
                <w:lang w:eastAsia="lt-LT"/>
              </w:rPr>
            </w:pPr>
            <w:r>
              <w:rPr>
                <w:sz w:val="20"/>
                <w:lang w:eastAsia="lt-LT"/>
              </w:rPr>
              <w:t>61 m. 2 mėn.</w:t>
            </w:r>
          </w:p>
        </w:tc>
      </w:tr>
      <w:tr w:rsidR="00413DB1" w14:paraId="78B88A5C" w14:textId="77777777">
        <w:trPr>
          <w:divId w:val="1938783561"/>
        </w:trPr>
        <w:tc>
          <w:tcPr>
            <w:tcW w:w="968" w:type="pct"/>
          </w:tcPr>
          <w:p w14:paraId="78B88A59" w14:textId="77777777" w:rsidR="00413DB1" w:rsidRDefault="003C4C35">
            <w:pPr>
              <w:rPr>
                <w:sz w:val="20"/>
                <w:lang w:eastAsia="lt-LT"/>
              </w:rPr>
            </w:pPr>
            <w:r>
              <w:rPr>
                <w:sz w:val="20"/>
                <w:lang w:eastAsia="lt-LT"/>
              </w:rPr>
              <w:t>2002</w:t>
            </w:r>
          </w:p>
        </w:tc>
        <w:tc>
          <w:tcPr>
            <w:tcW w:w="2021" w:type="pct"/>
          </w:tcPr>
          <w:p w14:paraId="78B88A5A" w14:textId="77777777" w:rsidR="00413DB1" w:rsidRDefault="003C4C35">
            <w:pPr>
              <w:rPr>
                <w:sz w:val="20"/>
                <w:lang w:eastAsia="lt-LT"/>
              </w:rPr>
            </w:pPr>
            <w:r>
              <w:rPr>
                <w:sz w:val="20"/>
                <w:lang w:eastAsia="lt-LT"/>
              </w:rPr>
              <w:t>57 m. 8 mėn.</w:t>
            </w:r>
          </w:p>
        </w:tc>
        <w:tc>
          <w:tcPr>
            <w:tcW w:w="2011" w:type="pct"/>
          </w:tcPr>
          <w:p w14:paraId="78B88A5B" w14:textId="77777777" w:rsidR="00413DB1" w:rsidRDefault="003C4C35">
            <w:pPr>
              <w:rPr>
                <w:sz w:val="20"/>
                <w:lang w:eastAsia="lt-LT"/>
              </w:rPr>
            </w:pPr>
            <w:r>
              <w:rPr>
                <w:sz w:val="20"/>
                <w:lang w:eastAsia="lt-LT"/>
              </w:rPr>
              <w:t>61 m. 4 mėn.</w:t>
            </w:r>
          </w:p>
        </w:tc>
      </w:tr>
      <w:tr w:rsidR="00413DB1" w14:paraId="78B88A60" w14:textId="77777777">
        <w:trPr>
          <w:divId w:val="1938783561"/>
        </w:trPr>
        <w:tc>
          <w:tcPr>
            <w:tcW w:w="968" w:type="pct"/>
          </w:tcPr>
          <w:p w14:paraId="78B88A5D" w14:textId="77777777" w:rsidR="00413DB1" w:rsidRDefault="003C4C35">
            <w:pPr>
              <w:rPr>
                <w:sz w:val="20"/>
                <w:lang w:eastAsia="lt-LT"/>
              </w:rPr>
            </w:pPr>
            <w:r>
              <w:rPr>
                <w:sz w:val="20"/>
                <w:lang w:eastAsia="lt-LT"/>
              </w:rPr>
              <w:t>2003</w:t>
            </w:r>
          </w:p>
        </w:tc>
        <w:tc>
          <w:tcPr>
            <w:tcW w:w="2021" w:type="pct"/>
          </w:tcPr>
          <w:p w14:paraId="78B88A5E" w14:textId="77777777" w:rsidR="00413DB1" w:rsidRDefault="003C4C35">
            <w:pPr>
              <w:rPr>
                <w:sz w:val="20"/>
                <w:lang w:eastAsia="lt-LT"/>
              </w:rPr>
            </w:pPr>
            <w:r>
              <w:rPr>
                <w:sz w:val="20"/>
                <w:lang w:eastAsia="lt-LT"/>
              </w:rPr>
              <w:t>58 m.</w:t>
            </w:r>
          </w:p>
        </w:tc>
        <w:tc>
          <w:tcPr>
            <w:tcW w:w="2011" w:type="pct"/>
          </w:tcPr>
          <w:p w14:paraId="78B88A5F" w14:textId="77777777" w:rsidR="00413DB1" w:rsidRDefault="003C4C35">
            <w:pPr>
              <w:rPr>
                <w:sz w:val="20"/>
                <w:lang w:eastAsia="lt-LT"/>
              </w:rPr>
            </w:pPr>
            <w:r>
              <w:rPr>
                <w:sz w:val="20"/>
                <w:lang w:eastAsia="lt-LT"/>
              </w:rPr>
              <w:t>61 m. 6 mėn.</w:t>
            </w:r>
          </w:p>
        </w:tc>
      </w:tr>
      <w:tr w:rsidR="00413DB1" w14:paraId="78B88A64" w14:textId="77777777">
        <w:trPr>
          <w:divId w:val="1938783561"/>
        </w:trPr>
        <w:tc>
          <w:tcPr>
            <w:tcW w:w="968" w:type="pct"/>
          </w:tcPr>
          <w:p w14:paraId="78B88A61" w14:textId="77777777" w:rsidR="00413DB1" w:rsidRDefault="003C4C35">
            <w:pPr>
              <w:rPr>
                <w:sz w:val="20"/>
                <w:lang w:eastAsia="lt-LT"/>
              </w:rPr>
            </w:pPr>
            <w:r>
              <w:rPr>
                <w:sz w:val="20"/>
                <w:lang w:eastAsia="lt-LT"/>
              </w:rPr>
              <w:t>2004</w:t>
            </w:r>
          </w:p>
        </w:tc>
        <w:tc>
          <w:tcPr>
            <w:tcW w:w="2021" w:type="pct"/>
          </w:tcPr>
          <w:p w14:paraId="78B88A62" w14:textId="77777777" w:rsidR="00413DB1" w:rsidRDefault="003C4C35">
            <w:pPr>
              <w:rPr>
                <w:sz w:val="20"/>
                <w:lang w:eastAsia="lt-LT"/>
              </w:rPr>
            </w:pPr>
            <w:r>
              <w:rPr>
                <w:sz w:val="20"/>
                <w:lang w:eastAsia="lt-LT"/>
              </w:rPr>
              <w:t>58 m. 4 mėn.</w:t>
            </w:r>
          </w:p>
        </w:tc>
        <w:tc>
          <w:tcPr>
            <w:tcW w:w="2011" w:type="pct"/>
          </w:tcPr>
          <w:p w14:paraId="78B88A63" w14:textId="77777777" w:rsidR="00413DB1" w:rsidRDefault="003C4C35">
            <w:pPr>
              <w:rPr>
                <w:sz w:val="20"/>
                <w:lang w:eastAsia="lt-LT"/>
              </w:rPr>
            </w:pPr>
            <w:r>
              <w:rPr>
                <w:sz w:val="20"/>
                <w:lang w:eastAsia="lt-LT"/>
              </w:rPr>
              <w:t>61 m. 8 mėn.</w:t>
            </w:r>
          </w:p>
        </w:tc>
      </w:tr>
      <w:tr w:rsidR="00413DB1" w14:paraId="78B88A68" w14:textId="77777777">
        <w:trPr>
          <w:divId w:val="1938783561"/>
        </w:trPr>
        <w:tc>
          <w:tcPr>
            <w:tcW w:w="968" w:type="pct"/>
          </w:tcPr>
          <w:p w14:paraId="78B88A65" w14:textId="77777777" w:rsidR="00413DB1" w:rsidRDefault="003C4C35">
            <w:pPr>
              <w:rPr>
                <w:sz w:val="20"/>
                <w:lang w:eastAsia="lt-LT"/>
              </w:rPr>
            </w:pPr>
            <w:r>
              <w:rPr>
                <w:sz w:val="20"/>
                <w:lang w:eastAsia="lt-LT"/>
              </w:rPr>
              <w:t>2005</w:t>
            </w:r>
          </w:p>
        </w:tc>
        <w:tc>
          <w:tcPr>
            <w:tcW w:w="2021" w:type="pct"/>
          </w:tcPr>
          <w:p w14:paraId="78B88A66" w14:textId="77777777" w:rsidR="00413DB1" w:rsidRDefault="003C4C35">
            <w:pPr>
              <w:rPr>
                <w:sz w:val="20"/>
                <w:lang w:eastAsia="lt-LT"/>
              </w:rPr>
            </w:pPr>
            <w:r>
              <w:rPr>
                <w:sz w:val="20"/>
                <w:lang w:eastAsia="lt-LT"/>
              </w:rPr>
              <w:t>58 m. 8 mėn.</w:t>
            </w:r>
          </w:p>
        </w:tc>
        <w:tc>
          <w:tcPr>
            <w:tcW w:w="2011" w:type="pct"/>
          </w:tcPr>
          <w:p w14:paraId="78B88A67" w14:textId="77777777" w:rsidR="00413DB1" w:rsidRDefault="003C4C35">
            <w:pPr>
              <w:rPr>
                <w:sz w:val="20"/>
                <w:lang w:eastAsia="lt-LT"/>
              </w:rPr>
            </w:pPr>
            <w:r>
              <w:rPr>
                <w:sz w:val="20"/>
                <w:lang w:eastAsia="lt-LT"/>
              </w:rPr>
              <w:t>61 m. 10 mėn.</w:t>
            </w:r>
          </w:p>
        </w:tc>
      </w:tr>
      <w:tr w:rsidR="00413DB1" w14:paraId="78B88A6C" w14:textId="77777777">
        <w:trPr>
          <w:divId w:val="1938783561"/>
        </w:trPr>
        <w:tc>
          <w:tcPr>
            <w:tcW w:w="968" w:type="pct"/>
          </w:tcPr>
          <w:p w14:paraId="78B88A69" w14:textId="77777777" w:rsidR="00413DB1" w:rsidRDefault="003C4C35">
            <w:pPr>
              <w:rPr>
                <w:sz w:val="20"/>
                <w:lang w:eastAsia="lt-LT"/>
              </w:rPr>
            </w:pPr>
            <w:r>
              <w:rPr>
                <w:sz w:val="20"/>
                <w:lang w:eastAsia="lt-LT"/>
              </w:rPr>
              <w:t>2006</w:t>
            </w:r>
          </w:p>
        </w:tc>
        <w:tc>
          <w:tcPr>
            <w:tcW w:w="2021" w:type="pct"/>
          </w:tcPr>
          <w:p w14:paraId="78B88A6A" w14:textId="77777777" w:rsidR="00413DB1" w:rsidRDefault="003C4C35">
            <w:pPr>
              <w:rPr>
                <w:sz w:val="20"/>
                <w:lang w:eastAsia="lt-LT"/>
              </w:rPr>
            </w:pPr>
            <w:r>
              <w:rPr>
                <w:sz w:val="20"/>
                <w:lang w:eastAsia="lt-LT"/>
              </w:rPr>
              <w:t>59 m.</w:t>
            </w:r>
          </w:p>
        </w:tc>
        <w:tc>
          <w:tcPr>
            <w:tcW w:w="2011" w:type="pct"/>
          </w:tcPr>
          <w:p w14:paraId="78B88A6B" w14:textId="77777777" w:rsidR="00413DB1" w:rsidRDefault="003C4C35">
            <w:pPr>
              <w:rPr>
                <w:sz w:val="20"/>
                <w:lang w:eastAsia="lt-LT"/>
              </w:rPr>
            </w:pPr>
            <w:r>
              <w:rPr>
                <w:sz w:val="20"/>
                <w:lang w:eastAsia="lt-LT"/>
              </w:rPr>
              <w:t>62 m.</w:t>
            </w:r>
          </w:p>
        </w:tc>
      </w:tr>
      <w:tr w:rsidR="00413DB1" w14:paraId="78B88A70" w14:textId="77777777">
        <w:trPr>
          <w:divId w:val="1938783561"/>
        </w:trPr>
        <w:tc>
          <w:tcPr>
            <w:tcW w:w="968" w:type="pct"/>
          </w:tcPr>
          <w:p w14:paraId="78B88A6D" w14:textId="77777777" w:rsidR="00413DB1" w:rsidRDefault="003C4C35">
            <w:pPr>
              <w:rPr>
                <w:sz w:val="20"/>
                <w:lang w:eastAsia="lt-LT"/>
              </w:rPr>
            </w:pPr>
            <w:r>
              <w:rPr>
                <w:sz w:val="20"/>
                <w:lang w:eastAsia="lt-LT"/>
              </w:rPr>
              <w:t>2007</w:t>
            </w:r>
          </w:p>
        </w:tc>
        <w:tc>
          <w:tcPr>
            <w:tcW w:w="2021" w:type="pct"/>
          </w:tcPr>
          <w:p w14:paraId="78B88A6E" w14:textId="77777777" w:rsidR="00413DB1" w:rsidRDefault="003C4C35">
            <w:pPr>
              <w:rPr>
                <w:sz w:val="20"/>
                <w:lang w:eastAsia="lt-LT"/>
              </w:rPr>
            </w:pPr>
            <w:r>
              <w:rPr>
                <w:sz w:val="20"/>
                <w:lang w:eastAsia="lt-LT"/>
              </w:rPr>
              <w:t>59 m. 4 mėn.</w:t>
            </w:r>
          </w:p>
        </w:tc>
        <w:tc>
          <w:tcPr>
            <w:tcW w:w="2011" w:type="pct"/>
          </w:tcPr>
          <w:p w14:paraId="78B88A6F" w14:textId="77777777" w:rsidR="00413DB1" w:rsidRDefault="003C4C35">
            <w:pPr>
              <w:rPr>
                <w:sz w:val="20"/>
                <w:lang w:eastAsia="lt-LT"/>
              </w:rPr>
            </w:pPr>
            <w:r>
              <w:rPr>
                <w:sz w:val="20"/>
                <w:lang w:eastAsia="lt-LT"/>
              </w:rPr>
              <w:t>62 m. 2 mėn.</w:t>
            </w:r>
          </w:p>
        </w:tc>
      </w:tr>
      <w:tr w:rsidR="00413DB1" w14:paraId="78B88A74" w14:textId="77777777">
        <w:trPr>
          <w:divId w:val="1938783561"/>
        </w:trPr>
        <w:tc>
          <w:tcPr>
            <w:tcW w:w="968" w:type="pct"/>
          </w:tcPr>
          <w:p w14:paraId="78B88A71" w14:textId="77777777" w:rsidR="00413DB1" w:rsidRDefault="003C4C35">
            <w:pPr>
              <w:rPr>
                <w:sz w:val="20"/>
                <w:lang w:eastAsia="lt-LT"/>
              </w:rPr>
            </w:pPr>
            <w:r>
              <w:rPr>
                <w:sz w:val="20"/>
                <w:lang w:eastAsia="lt-LT"/>
              </w:rPr>
              <w:t>2008</w:t>
            </w:r>
          </w:p>
        </w:tc>
        <w:tc>
          <w:tcPr>
            <w:tcW w:w="2021" w:type="pct"/>
          </w:tcPr>
          <w:p w14:paraId="78B88A72" w14:textId="77777777" w:rsidR="00413DB1" w:rsidRDefault="003C4C35">
            <w:pPr>
              <w:rPr>
                <w:sz w:val="20"/>
                <w:lang w:eastAsia="lt-LT"/>
              </w:rPr>
            </w:pPr>
            <w:r>
              <w:rPr>
                <w:sz w:val="20"/>
                <w:lang w:eastAsia="lt-LT"/>
              </w:rPr>
              <w:t>59 m. 8 mėn.</w:t>
            </w:r>
          </w:p>
        </w:tc>
        <w:tc>
          <w:tcPr>
            <w:tcW w:w="2011" w:type="pct"/>
          </w:tcPr>
          <w:p w14:paraId="78B88A73" w14:textId="77777777" w:rsidR="00413DB1" w:rsidRDefault="003C4C35">
            <w:pPr>
              <w:rPr>
                <w:sz w:val="20"/>
                <w:lang w:eastAsia="lt-LT"/>
              </w:rPr>
            </w:pPr>
            <w:r>
              <w:rPr>
                <w:sz w:val="20"/>
                <w:lang w:eastAsia="lt-LT"/>
              </w:rPr>
              <w:t>62 m. 4 mėn.</w:t>
            </w:r>
          </w:p>
        </w:tc>
      </w:tr>
      <w:tr w:rsidR="00413DB1" w14:paraId="78B88A78" w14:textId="77777777">
        <w:trPr>
          <w:divId w:val="1938783561"/>
        </w:trPr>
        <w:tc>
          <w:tcPr>
            <w:tcW w:w="968" w:type="pct"/>
          </w:tcPr>
          <w:p w14:paraId="78B88A75" w14:textId="77777777" w:rsidR="00413DB1" w:rsidRDefault="003C4C35">
            <w:pPr>
              <w:rPr>
                <w:sz w:val="20"/>
                <w:lang w:eastAsia="lt-LT"/>
              </w:rPr>
            </w:pPr>
            <w:r>
              <w:rPr>
                <w:sz w:val="20"/>
                <w:lang w:eastAsia="lt-LT"/>
              </w:rPr>
              <w:t>2009</w:t>
            </w:r>
          </w:p>
        </w:tc>
        <w:tc>
          <w:tcPr>
            <w:tcW w:w="2021" w:type="pct"/>
          </w:tcPr>
          <w:p w14:paraId="78B88A76" w14:textId="77777777" w:rsidR="00413DB1" w:rsidRDefault="003C4C35">
            <w:pPr>
              <w:rPr>
                <w:sz w:val="20"/>
                <w:lang w:eastAsia="lt-LT"/>
              </w:rPr>
            </w:pPr>
            <w:r>
              <w:rPr>
                <w:sz w:val="20"/>
                <w:lang w:eastAsia="lt-LT"/>
              </w:rPr>
              <w:t>60 m.</w:t>
            </w:r>
          </w:p>
        </w:tc>
        <w:tc>
          <w:tcPr>
            <w:tcW w:w="2011" w:type="pct"/>
          </w:tcPr>
          <w:p w14:paraId="78B88A77" w14:textId="77777777" w:rsidR="00413DB1" w:rsidRDefault="003C4C35">
            <w:pPr>
              <w:rPr>
                <w:sz w:val="20"/>
                <w:lang w:eastAsia="lt-LT"/>
              </w:rPr>
            </w:pPr>
            <w:r>
              <w:rPr>
                <w:sz w:val="20"/>
                <w:lang w:eastAsia="lt-LT"/>
              </w:rPr>
              <w:t>62 m. 6 mėn.</w:t>
            </w:r>
          </w:p>
        </w:tc>
      </w:tr>
      <w:tr w:rsidR="00413DB1" w14:paraId="78B88A7C" w14:textId="77777777">
        <w:trPr>
          <w:divId w:val="1938783561"/>
        </w:trPr>
        <w:tc>
          <w:tcPr>
            <w:tcW w:w="968" w:type="pct"/>
          </w:tcPr>
          <w:p w14:paraId="78B88A79" w14:textId="77777777" w:rsidR="00413DB1" w:rsidRDefault="003C4C35">
            <w:pPr>
              <w:rPr>
                <w:sz w:val="20"/>
                <w:lang w:eastAsia="lt-LT"/>
              </w:rPr>
            </w:pPr>
            <w:r>
              <w:rPr>
                <w:sz w:val="20"/>
                <w:lang w:eastAsia="lt-LT"/>
              </w:rPr>
              <w:t>2010</w:t>
            </w:r>
          </w:p>
        </w:tc>
        <w:tc>
          <w:tcPr>
            <w:tcW w:w="2021" w:type="pct"/>
          </w:tcPr>
          <w:p w14:paraId="78B88A7A" w14:textId="77777777" w:rsidR="00413DB1" w:rsidRDefault="003C4C35">
            <w:pPr>
              <w:rPr>
                <w:sz w:val="20"/>
                <w:lang w:eastAsia="lt-LT"/>
              </w:rPr>
            </w:pPr>
            <w:r>
              <w:rPr>
                <w:sz w:val="20"/>
                <w:lang w:eastAsia="lt-LT"/>
              </w:rPr>
              <w:t>60 m. 4 mėn.</w:t>
            </w:r>
          </w:p>
        </w:tc>
        <w:tc>
          <w:tcPr>
            <w:tcW w:w="2011" w:type="pct"/>
          </w:tcPr>
          <w:p w14:paraId="78B88A7B" w14:textId="77777777" w:rsidR="00413DB1" w:rsidRDefault="003C4C35">
            <w:pPr>
              <w:rPr>
                <w:sz w:val="20"/>
                <w:lang w:eastAsia="lt-LT"/>
              </w:rPr>
            </w:pPr>
            <w:r>
              <w:rPr>
                <w:sz w:val="20"/>
                <w:lang w:eastAsia="lt-LT"/>
              </w:rPr>
              <w:t>62 m. 8 mėn.</w:t>
            </w:r>
          </w:p>
        </w:tc>
      </w:tr>
      <w:tr w:rsidR="00413DB1" w14:paraId="78B88A80" w14:textId="77777777">
        <w:trPr>
          <w:divId w:val="1938783561"/>
        </w:trPr>
        <w:tc>
          <w:tcPr>
            <w:tcW w:w="968" w:type="pct"/>
          </w:tcPr>
          <w:p w14:paraId="78B88A7D" w14:textId="77777777" w:rsidR="00413DB1" w:rsidRDefault="003C4C35">
            <w:pPr>
              <w:rPr>
                <w:sz w:val="20"/>
                <w:lang w:eastAsia="lt-LT"/>
              </w:rPr>
            </w:pPr>
            <w:r>
              <w:rPr>
                <w:sz w:val="20"/>
                <w:lang w:eastAsia="lt-LT"/>
              </w:rPr>
              <w:t>2011</w:t>
            </w:r>
          </w:p>
        </w:tc>
        <w:tc>
          <w:tcPr>
            <w:tcW w:w="2021" w:type="pct"/>
          </w:tcPr>
          <w:p w14:paraId="78B88A7E" w14:textId="77777777" w:rsidR="00413DB1" w:rsidRDefault="003C4C35">
            <w:pPr>
              <w:rPr>
                <w:sz w:val="20"/>
                <w:lang w:eastAsia="lt-LT"/>
              </w:rPr>
            </w:pPr>
            <w:r>
              <w:rPr>
                <w:sz w:val="20"/>
                <w:lang w:eastAsia="lt-LT"/>
              </w:rPr>
              <w:t>60 m. 8 mėn.</w:t>
            </w:r>
          </w:p>
        </w:tc>
        <w:tc>
          <w:tcPr>
            <w:tcW w:w="2011" w:type="pct"/>
          </w:tcPr>
          <w:p w14:paraId="78B88A7F" w14:textId="77777777" w:rsidR="00413DB1" w:rsidRDefault="003C4C35">
            <w:pPr>
              <w:rPr>
                <w:sz w:val="20"/>
                <w:lang w:eastAsia="lt-LT"/>
              </w:rPr>
            </w:pPr>
            <w:r>
              <w:rPr>
                <w:sz w:val="20"/>
                <w:lang w:eastAsia="lt-LT"/>
              </w:rPr>
              <w:t>62 m. 10 mėn.</w:t>
            </w:r>
          </w:p>
        </w:tc>
      </w:tr>
      <w:tr w:rsidR="00413DB1" w14:paraId="78B88A84" w14:textId="77777777">
        <w:trPr>
          <w:divId w:val="1938783561"/>
        </w:trPr>
        <w:tc>
          <w:tcPr>
            <w:tcW w:w="968" w:type="pct"/>
          </w:tcPr>
          <w:p w14:paraId="78B88A81" w14:textId="77777777" w:rsidR="00413DB1" w:rsidRDefault="003C4C35">
            <w:pPr>
              <w:rPr>
                <w:sz w:val="20"/>
                <w:lang w:eastAsia="lt-LT"/>
              </w:rPr>
            </w:pPr>
            <w:r>
              <w:rPr>
                <w:sz w:val="20"/>
                <w:lang w:eastAsia="lt-LT"/>
              </w:rPr>
              <w:t>2012</w:t>
            </w:r>
          </w:p>
        </w:tc>
        <w:tc>
          <w:tcPr>
            <w:tcW w:w="2021" w:type="pct"/>
          </w:tcPr>
          <w:p w14:paraId="78B88A82" w14:textId="77777777" w:rsidR="00413DB1" w:rsidRDefault="003C4C35">
            <w:pPr>
              <w:rPr>
                <w:sz w:val="20"/>
                <w:lang w:eastAsia="lt-LT"/>
              </w:rPr>
            </w:pPr>
            <w:r>
              <w:rPr>
                <w:sz w:val="20"/>
                <w:lang w:eastAsia="lt-LT"/>
              </w:rPr>
              <w:t>61 m.</w:t>
            </w:r>
          </w:p>
        </w:tc>
        <w:tc>
          <w:tcPr>
            <w:tcW w:w="2011" w:type="pct"/>
          </w:tcPr>
          <w:p w14:paraId="78B88A83" w14:textId="77777777" w:rsidR="00413DB1" w:rsidRDefault="003C4C35">
            <w:pPr>
              <w:rPr>
                <w:sz w:val="20"/>
                <w:lang w:eastAsia="lt-LT"/>
              </w:rPr>
            </w:pPr>
            <w:r>
              <w:rPr>
                <w:sz w:val="20"/>
                <w:lang w:eastAsia="lt-LT"/>
              </w:rPr>
              <w:t>63 m.</w:t>
            </w:r>
          </w:p>
        </w:tc>
      </w:tr>
      <w:tr w:rsidR="00413DB1" w14:paraId="78B88A88" w14:textId="77777777">
        <w:trPr>
          <w:divId w:val="1938783561"/>
        </w:trPr>
        <w:tc>
          <w:tcPr>
            <w:tcW w:w="968" w:type="pct"/>
          </w:tcPr>
          <w:p w14:paraId="78B88A85" w14:textId="77777777" w:rsidR="00413DB1" w:rsidRDefault="003C4C35">
            <w:pPr>
              <w:rPr>
                <w:sz w:val="20"/>
                <w:lang w:eastAsia="lt-LT"/>
              </w:rPr>
            </w:pPr>
            <w:r>
              <w:rPr>
                <w:sz w:val="20"/>
                <w:lang w:eastAsia="lt-LT"/>
              </w:rPr>
              <w:t>2013</w:t>
            </w:r>
          </w:p>
        </w:tc>
        <w:tc>
          <w:tcPr>
            <w:tcW w:w="2021" w:type="pct"/>
          </w:tcPr>
          <w:p w14:paraId="78B88A86" w14:textId="77777777" w:rsidR="00413DB1" w:rsidRDefault="003C4C35">
            <w:pPr>
              <w:rPr>
                <w:sz w:val="20"/>
                <w:lang w:eastAsia="lt-LT"/>
              </w:rPr>
            </w:pPr>
            <w:r>
              <w:rPr>
                <w:sz w:val="20"/>
                <w:lang w:eastAsia="lt-LT"/>
              </w:rPr>
              <w:t>61 m. 4 mėn.</w:t>
            </w:r>
          </w:p>
        </w:tc>
        <w:tc>
          <w:tcPr>
            <w:tcW w:w="2011" w:type="pct"/>
          </w:tcPr>
          <w:p w14:paraId="78B88A87" w14:textId="77777777" w:rsidR="00413DB1" w:rsidRDefault="003C4C35">
            <w:pPr>
              <w:rPr>
                <w:sz w:val="20"/>
                <w:lang w:eastAsia="lt-LT"/>
              </w:rPr>
            </w:pPr>
            <w:r>
              <w:rPr>
                <w:sz w:val="20"/>
                <w:lang w:eastAsia="lt-LT"/>
              </w:rPr>
              <w:t>63 m. 2 mėn.</w:t>
            </w:r>
          </w:p>
        </w:tc>
      </w:tr>
      <w:tr w:rsidR="00413DB1" w14:paraId="78B88A8C" w14:textId="77777777">
        <w:trPr>
          <w:divId w:val="1938783561"/>
        </w:trPr>
        <w:tc>
          <w:tcPr>
            <w:tcW w:w="968" w:type="pct"/>
          </w:tcPr>
          <w:p w14:paraId="78B88A89" w14:textId="77777777" w:rsidR="00413DB1" w:rsidRDefault="003C4C35">
            <w:pPr>
              <w:rPr>
                <w:sz w:val="20"/>
                <w:lang w:eastAsia="lt-LT"/>
              </w:rPr>
            </w:pPr>
            <w:r>
              <w:rPr>
                <w:sz w:val="20"/>
                <w:lang w:eastAsia="lt-LT"/>
              </w:rPr>
              <w:t>2014</w:t>
            </w:r>
          </w:p>
        </w:tc>
        <w:tc>
          <w:tcPr>
            <w:tcW w:w="2021" w:type="pct"/>
          </w:tcPr>
          <w:p w14:paraId="78B88A8A" w14:textId="77777777" w:rsidR="00413DB1" w:rsidRDefault="003C4C35">
            <w:pPr>
              <w:rPr>
                <w:sz w:val="20"/>
                <w:lang w:eastAsia="lt-LT"/>
              </w:rPr>
            </w:pPr>
            <w:r>
              <w:rPr>
                <w:sz w:val="20"/>
                <w:lang w:eastAsia="lt-LT"/>
              </w:rPr>
              <w:t>61 m. 8 mėn.</w:t>
            </w:r>
          </w:p>
        </w:tc>
        <w:tc>
          <w:tcPr>
            <w:tcW w:w="2011" w:type="pct"/>
          </w:tcPr>
          <w:p w14:paraId="78B88A8B" w14:textId="77777777" w:rsidR="00413DB1" w:rsidRDefault="003C4C35">
            <w:pPr>
              <w:rPr>
                <w:sz w:val="20"/>
                <w:lang w:eastAsia="lt-LT"/>
              </w:rPr>
            </w:pPr>
            <w:r>
              <w:rPr>
                <w:sz w:val="20"/>
                <w:lang w:eastAsia="lt-LT"/>
              </w:rPr>
              <w:t>63 m. 4 mėn.</w:t>
            </w:r>
          </w:p>
        </w:tc>
      </w:tr>
      <w:tr w:rsidR="00413DB1" w14:paraId="78B88A90" w14:textId="77777777">
        <w:trPr>
          <w:divId w:val="1938783561"/>
        </w:trPr>
        <w:tc>
          <w:tcPr>
            <w:tcW w:w="968" w:type="pct"/>
          </w:tcPr>
          <w:p w14:paraId="78B88A8D" w14:textId="77777777" w:rsidR="00413DB1" w:rsidRDefault="003C4C35">
            <w:pPr>
              <w:rPr>
                <w:sz w:val="20"/>
                <w:lang w:eastAsia="lt-LT"/>
              </w:rPr>
            </w:pPr>
            <w:r>
              <w:rPr>
                <w:sz w:val="20"/>
                <w:lang w:eastAsia="lt-LT"/>
              </w:rPr>
              <w:t>2015</w:t>
            </w:r>
          </w:p>
        </w:tc>
        <w:tc>
          <w:tcPr>
            <w:tcW w:w="2021" w:type="pct"/>
          </w:tcPr>
          <w:p w14:paraId="78B88A8E" w14:textId="77777777" w:rsidR="00413DB1" w:rsidRDefault="003C4C35">
            <w:pPr>
              <w:rPr>
                <w:sz w:val="20"/>
                <w:lang w:eastAsia="lt-LT"/>
              </w:rPr>
            </w:pPr>
            <w:r>
              <w:rPr>
                <w:sz w:val="20"/>
                <w:lang w:eastAsia="lt-LT"/>
              </w:rPr>
              <w:t>62 m.</w:t>
            </w:r>
          </w:p>
        </w:tc>
        <w:tc>
          <w:tcPr>
            <w:tcW w:w="2011" w:type="pct"/>
          </w:tcPr>
          <w:p w14:paraId="78B88A8F" w14:textId="77777777" w:rsidR="00413DB1" w:rsidRDefault="003C4C35">
            <w:pPr>
              <w:rPr>
                <w:sz w:val="20"/>
                <w:lang w:eastAsia="lt-LT"/>
              </w:rPr>
            </w:pPr>
            <w:r>
              <w:rPr>
                <w:sz w:val="20"/>
                <w:lang w:eastAsia="lt-LT"/>
              </w:rPr>
              <w:t>63 m. 6 mėn.</w:t>
            </w:r>
          </w:p>
        </w:tc>
      </w:tr>
      <w:tr w:rsidR="00413DB1" w14:paraId="78B88A94" w14:textId="77777777">
        <w:trPr>
          <w:divId w:val="1938783561"/>
        </w:trPr>
        <w:tc>
          <w:tcPr>
            <w:tcW w:w="968" w:type="pct"/>
          </w:tcPr>
          <w:p w14:paraId="78B88A91" w14:textId="77777777" w:rsidR="00413DB1" w:rsidRDefault="003C4C35">
            <w:pPr>
              <w:rPr>
                <w:sz w:val="20"/>
                <w:lang w:eastAsia="lt-LT"/>
              </w:rPr>
            </w:pPr>
            <w:r>
              <w:rPr>
                <w:sz w:val="20"/>
                <w:lang w:eastAsia="lt-LT"/>
              </w:rPr>
              <w:t>2016</w:t>
            </w:r>
          </w:p>
        </w:tc>
        <w:tc>
          <w:tcPr>
            <w:tcW w:w="2021" w:type="pct"/>
          </w:tcPr>
          <w:p w14:paraId="78B88A92" w14:textId="77777777" w:rsidR="00413DB1" w:rsidRDefault="003C4C35">
            <w:pPr>
              <w:rPr>
                <w:sz w:val="20"/>
                <w:lang w:eastAsia="lt-LT"/>
              </w:rPr>
            </w:pPr>
            <w:r>
              <w:rPr>
                <w:sz w:val="20"/>
                <w:lang w:eastAsia="lt-LT"/>
              </w:rPr>
              <w:t>62 m. 4 mėn.</w:t>
            </w:r>
          </w:p>
        </w:tc>
        <w:tc>
          <w:tcPr>
            <w:tcW w:w="2011" w:type="pct"/>
          </w:tcPr>
          <w:p w14:paraId="78B88A93" w14:textId="77777777" w:rsidR="00413DB1" w:rsidRDefault="003C4C35">
            <w:pPr>
              <w:rPr>
                <w:sz w:val="20"/>
                <w:lang w:eastAsia="lt-LT"/>
              </w:rPr>
            </w:pPr>
            <w:r>
              <w:rPr>
                <w:sz w:val="20"/>
                <w:lang w:eastAsia="lt-LT"/>
              </w:rPr>
              <w:t>63 m. 8 mėn.</w:t>
            </w:r>
          </w:p>
        </w:tc>
      </w:tr>
      <w:tr w:rsidR="00413DB1" w14:paraId="78B88A98" w14:textId="77777777">
        <w:trPr>
          <w:divId w:val="1938783561"/>
        </w:trPr>
        <w:tc>
          <w:tcPr>
            <w:tcW w:w="968" w:type="pct"/>
          </w:tcPr>
          <w:p w14:paraId="78B88A95" w14:textId="77777777" w:rsidR="00413DB1" w:rsidRDefault="003C4C35">
            <w:pPr>
              <w:rPr>
                <w:sz w:val="20"/>
                <w:lang w:eastAsia="lt-LT"/>
              </w:rPr>
            </w:pPr>
            <w:r>
              <w:rPr>
                <w:sz w:val="20"/>
                <w:lang w:eastAsia="lt-LT"/>
              </w:rPr>
              <w:t>2017</w:t>
            </w:r>
          </w:p>
        </w:tc>
        <w:tc>
          <w:tcPr>
            <w:tcW w:w="2021" w:type="pct"/>
          </w:tcPr>
          <w:p w14:paraId="78B88A96" w14:textId="77777777" w:rsidR="00413DB1" w:rsidRDefault="003C4C35">
            <w:pPr>
              <w:rPr>
                <w:sz w:val="20"/>
                <w:lang w:eastAsia="lt-LT"/>
              </w:rPr>
            </w:pPr>
            <w:r>
              <w:rPr>
                <w:sz w:val="20"/>
                <w:lang w:eastAsia="lt-LT"/>
              </w:rPr>
              <w:t>62 m. 8 mėn.</w:t>
            </w:r>
          </w:p>
        </w:tc>
        <w:tc>
          <w:tcPr>
            <w:tcW w:w="2011" w:type="pct"/>
          </w:tcPr>
          <w:p w14:paraId="78B88A97" w14:textId="77777777" w:rsidR="00413DB1" w:rsidRDefault="003C4C35">
            <w:pPr>
              <w:rPr>
                <w:sz w:val="20"/>
                <w:lang w:eastAsia="lt-LT"/>
              </w:rPr>
            </w:pPr>
            <w:r>
              <w:rPr>
                <w:sz w:val="20"/>
                <w:lang w:eastAsia="lt-LT"/>
              </w:rPr>
              <w:t xml:space="preserve">63 m. 10 </w:t>
            </w:r>
            <w:r>
              <w:rPr>
                <w:sz w:val="20"/>
                <w:lang w:eastAsia="lt-LT"/>
              </w:rPr>
              <w:t>mėn.</w:t>
            </w:r>
          </w:p>
        </w:tc>
      </w:tr>
      <w:tr w:rsidR="00413DB1" w14:paraId="78B88A9C" w14:textId="77777777">
        <w:trPr>
          <w:divId w:val="1938783561"/>
        </w:trPr>
        <w:tc>
          <w:tcPr>
            <w:tcW w:w="968" w:type="pct"/>
          </w:tcPr>
          <w:p w14:paraId="78B88A99" w14:textId="77777777" w:rsidR="00413DB1" w:rsidRDefault="003C4C35">
            <w:pPr>
              <w:rPr>
                <w:sz w:val="20"/>
                <w:lang w:eastAsia="lt-LT"/>
              </w:rPr>
            </w:pPr>
            <w:r>
              <w:rPr>
                <w:sz w:val="20"/>
                <w:lang w:eastAsia="lt-LT"/>
              </w:rPr>
              <w:t>2018</w:t>
            </w:r>
          </w:p>
        </w:tc>
        <w:tc>
          <w:tcPr>
            <w:tcW w:w="2021" w:type="pct"/>
          </w:tcPr>
          <w:p w14:paraId="78B88A9A" w14:textId="77777777" w:rsidR="00413DB1" w:rsidRDefault="003C4C35">
            <w:pPr>
              <w:rPr>
                <w:sz w:val="20"/>
                <w:lang w:eastAsia="lt-LT"/>
              </w:rPr>
            </w:pPr>
            <w:r>
              <w:rPr>
                <w:sz w:val="20"/>
                <w:lang w:eastAsia="lt-LT"/>
              </w:rPr>
              <w:t>63 m.</w:t>
            </w:r>
          </w:p>
        </w:tc>
        <w:tc>
          <w:tcPr>
            <w:tcW w:w="2011" w:type="pct"/>
          </w:tcPr>
          <w:p w14:paraId="78B88A9B" w14:textId="77777777" w:rsidR="00413DB1" w:rsidRDefault="003C4C35">
            <w:pPr>
              <w:rPr>
                <w:sz w:val="20"/>
                <w:lang w:eastAsia="lt-LT"/>
              </w:rPr>
            </w:pPr>
            <w:r>
              <w:rPr>
                <w:sz w:val="20"/>
                <w:lang w:eastAsia="lt-LT"/>
              </w:rPr>
              <w:t>64 m.</w:t>
            </w:r>
          </w:p>
        </w:tc>
      </w:tr>
      <w:tr w:rsidR="00413DB1" w14:paraId="78B88AA0" w14:textId="77777777">
        <w:trPr>
          <w:divId w:val="1938783561"/>
        </w:trPr>
        <w:tc>
          <w:tcPr>
            <w:tcW w:w="968" w:type="pct"/>
          </w:tcPr>
          <w:p w14:paraId="78B88A9D" w14:textId="77777777" w:rsidR="00413DB1" w:rsidRDefault="003C4C35">
            <w:pPr>
              <w:rPr>
                <w:sz w:val="20"/>
                <w:lang w:eastAsia="lt-LT"/>
              </w:rPr>
            </w:pPr>
            <w:r>
              <w:rPr>
                <w:sz w:val="20"/>
                <w:lang w:eastAsia="lt-LT"/>
              </w:rPr>
              <w:t>2019</w:t>
            </w:r>
          </w:p>
        </w:tc>
        <w:tc>
          <w:tcPr>
            <w:tcW w:w="2021" w:type="pct"/>
          </w:tcPr>
          <w:p w14:paraId="78B88A9E" w14:textId="77777777" w:rsidR="00413DB1" w:rsidRDefault="003C4C35">
            <w:pPr>
              <w:rPr>
                <w:sz w:val="20"/>
                <w:lang w:eastAsia="lt-LT"/>
              </w:rPr>
            </w:pPr>
            <w:r>
              <w:rPr>
                <w:sz w:val="20"/>
                <w:lang w:eastAsia="lt-LT"/>
              </w:rPr>
              <w:t>63 m. 4 mėn.</w:t>
            </w:r>
          </w:p>
        </w:tc>
        <w:tc>
          <w:tcPr>
            <w:tcW w:w="2011" w:type="pct"/>
          </w:tcPr>
          <w:p w14:paraId="78B88A9F" w14:textId="77777777" w:rsidR="00413DB1" w:rsidRDefault="003C4C35">
            <w:pPr>
              <w:rPr>
                <w:sz w:val="20"/>
                <w:lang w:eastAsia="lt-LT"/>
              </w:rPr>
            </w:pPr>
            <w:r>
              <w:rPr>
                <w:sz w:val="20"/>
                <w:lang w:eastAsia="lt-LT"/>
              </w:rPr>
              <w:t>64 m. 2 mėn.</w:t>
            </w:r>
          </w:p>
        </w:tc>
      </w:tr>
      <w:tr w:rsidR="00413DB1" w14:paraId="78B88AA4" w14:textId="77777777">
        <w:trPr>
          <w:divId w:val="1938783561"/>
        </w:trPr>
        <w:tc>
          <w:tcPr>
            <w:tcW w:w="968" w:type="pct"/>
          </w:tcPr>
          <w:p w14:paraId="78B88AA1" w14:textId="77777777" w:rsidR="00413DB1" w:rsidRDefault="003C4C35">
            <w:pPr>
              <w:rPr>
                <w:sz w:val="20"/>
                <w:lang w:eastAsia="lt-LT"/>
              </w:rPr>
            </w:pPr>
            <w:r>
              <w:rPr>
                <w:sz w:val="20"/>
                <w:lang w:eastAsia="lt-LT"/>
              </w:rPr>
              <w:t>2020</w:t>
            </w:r>
          </w:p>
        </w:tc>
        <w:tc>
          <w:tcPr>
            <w:tcW w:w="2021" w:type="pct"/>
          </w:tcPr>
          <w:p w14:paraId="78B88AA2" w14:textId="77777777" w:rsidR="00413DB1" w:rsidRDefault="003C4C35">
            <w:pPr>
              <w:rPr>
                <w:sz w:val="20"/>
                <w:lang w:eastAsia="lt-LT"/>
              </w:rPr>
            </w:pPr>
            <w:r>
              <w:rPr>
                <w:sz w:val="20"/>
                <w:lang w:eastAsia="lt-LT"/>
              </w:rPr>
              <w:t>63 m. 8 mėn.</w:t>
            </w:r>
          </w:p>
        </w:tc>
        <w:tc>
          <w:tcPr>
            <w:tcW w:w="2011" w:type="pct"/>
          </w:tcPr>
          <w:p w14:paraId="78B88AA3" w14:textId="77777777" w:rsidR="00413DB1" w:rsidRDefault="003C4C35">
            <w:pPr>
              <w:rPr>
                <w:sz w:val="20"/>
                <w:lang w:eastAsia="lt-LT"/>
              </w:rPr>
            </w:pPr>
            <w:r>
              <w:rPr>
                <w:sz w:val="20"/>
                <w:lang w:eastAsia="lt-LT"/>
              </w:rPr>
              <w:t>64 m. 4 mėn.</w:t>
            </w:r>
          </w:p>
        </w:tc>
      </w:tr>
      <w:tr w:rsidR="00413DB1" w14:paraId="78B88AA8" w14:textId="77777777">
        <w:trPr>
          <w:divId w:val="1938783561"/>
        </w:trPr>
        <w:tc>
          <w:tcPr>
            <w:tcW w:w="968" w:type="pct"/>
          </w:tcPr>
          <w:p w14:paraId="78B88AA5" w14:textId="77777777" w:rsidR="00413DB1" w:rsidRDefault="003C4C35">
            <w:pPr>
              <w:rPr>
                <w:sz w:val="20"/>
                <w:lang w:eastAsia="lt-LT"/>
              </w:rPr>
            </w:pPr>
            <w:r>
              <w:rPr>
                <w:sz w:val="20"/>
                <w:lang w:eastAsia="lt-LT"/>
              </w:rPr>
              <w:t>2021</w:t>
            </w:r>
          </w:p>
        </w:tc>
        <w:tc>
          <w:tcPr>
            <w:tcW w:w="2021" w:type="pct"/>
          </w:tcPr>
          <w:p w14:paraId="78B88AA6" w14:textId="77777777" w:rsidR="00413DB1" w:rsidRDefault="003C4C35">
            <w:pPr>
              <w:rPr>
                <w:sz w:val="20"/>
                <w:lang w:eastAsia="lt-LT"/>
              </w:rPr>
            </w:pPr>
            <w:r>
              <w:rPr>
                <w:sz w:val="20"/>
                <w:lang w:eastAsia="lt-LT"/>
              </w:rPr>
              <w:t>64 m.</w:t>
            </w:r>
          </w:p>
        </w:tc>
        <w:tc>
          <w:tcPr>
            <w:tcW w:w="2011" w:type="pct"/>
          </w:tcPr>
          <w:p w14:paraId="78B88AA7" w14:textId="77777777" w:rsidR="00413DB1" w:rsidRDefault="003C4C35">
            <w:pPr>
              <w:rPr>
                <w:sz w:val="20"/>
                <w:lang w:eastAsia="lt-LT"/>
              </w:rPr>
            </w:pPr>
            <w:r>
              <w:rPr>
                <w:sz w:val="20"/>
                <w:lang w:eastAsia="lt-LT"/>
              </w:rPr>
              <w:t>64 m. 6 mėn.</w:t>
            </w:r>
          </w:p>
        </w:tc>
      </w:tr>
      <w:tr w:rsidR="00413DB1" w14:paraId="78B88AAC" w14:textId="77777777">
        <w:trPr>
          <w:divId w:val="1938783561"/>
        </w:trPr>
        <w:tc>
          <w:tcPr>
            <w:tcW w:w="968" w:type="pct"/>
          </w:tcPr>
          <w:p w14:paraId="78B88AA9" w14:textId="77777777" w:rsidR="00413DB1" w:rsidRDefault="003C4C35">
            <w:pPr>
              <w:rPr>
                <w:sz w:val="20"/>
                <w:lang w:eastAsia="lt-LT"/>
              </w:rPr>
            </w:pPr>
            <w:r>
              <w:rPr>
                <w:sz w:val="20"/>
                <w:lang w:eastAsia="lt-LT"/>
              </w:rPr>
              <w:t>2022</w:t>
            </w:r>
          </w:p>
        </w:tc>
        <w:tc>
          <w:tcPr>
            <w:tcW w:w="2021" w:type="pct"/>
          </w:tcPr>
          <w:p w14:paraId="78B88AAA" w14:textId="77777777" w:rsidR="00413DB1" w:rsidRDefault="003C4C35">
            <w:pPr>
              <w:rPr>
                <w:sz w:val="20"/>
                <w:lang w:eastAsia="lt-LT"/>
              </w:rPr>
            </w:pPr>
            <w:r>
              <w:rPr>
                <w:sz w:val="20"/>
                <w:lang w:eastAsia="lt-LT"/>
              </w:rPr>
              <w:t>64 m. 4 mėn.</w:t>
            </w:r>
          </w:p>
        </w:tc>
        <w:tc>
          <w:tcPr>
            <w:tcW w:w="2011" w:type="pct"/>
          </w:tcPr>
          <w:p w14:paraId="78B88AAB" w14:textId="77777777" w:rsidR="00413DB1" w:rsidRDefault="003C4C35">
            <w:pPr>
              <w:rPr>
                <w:sz w:val="20"/>
                <w:lang w:eastAsia="lt-LT"/>
              </w:rPr>
            </w:pPr>
            <w:r>
              <w:rPr>
                <w:sz w:val="20"/>
                <w:lang w:eastAsia="lt-LT"/>
              </w:rPr>
              <w:t>64 m. 8 mėn.</w:t>
            </w:r>
          </w:p>
        </w:tc>
      </w:tr>
      <w:tr w:rsidR="00413DB1" w14:paraId="78B88AB0" w14:textId="77777777">
        <w:trPr>
          <w:divId w:val="1938783561"/>
        </w:trPr>
        <w:tc>
          <w:tcPr>
            <w:tcW w:w="968" w:type="pct"/>
          </w:tcPr>
          <w:p w14:paraId="78B88AAD" w14:textId="77777777" w:rsidR="00413DB1" w:rsidRDefault="003C4C35">
            <w:pPr>
              <w:rPr>
                <w:sz w:val="20"/>
                <w:lang w:eastAsia="lt-LT"/>
              </w:rPr>
            </w:pPr>
            <w:r>
              <w:rPr>
                <w:sz w:val="20"/>
                <w:lang w:eastAsia="lt-LT"/>
              </w:rPr>
              <w:t>2023</w:t>
            </w:r>
          </w:p>
        </w:tc>
        <w:tc>
          <w:tcPr>
            <w:tcW w:w="2021" w:type="pct"/>
          </w:tcPr>
          <w:p w14:paraId="78B88AAE" w14:textId="77777777" w:rsidR="00413DB1" w:rsidRDefault="003C4C35">
            <w:pPr>
              <w:rPr>
                <w:sz w:val="20"/>
                <w:lang w:eastAsia="lt-LT"/>
              </w:rPr>
            </w:pPr>
            <w:r>
              <w:rPr>
                <w:sz w:val="20"/>
                <w:lang w:eastAsia="lt-LT"/>
              </w:rPr>
              <w:t>64 m. 8 mėn.</w:t>
            </w:r>
          </w:p>
        </w:tc>
        <w:tc>
          <w:tcPr>
            <w:tcW w:w="2011" w:type="pct"/>
          </w:tcPr>
          <w:p w14:paraId="78B88AAF" w14:textId="77777777" w:rsidR="00413DB1" w:rsidRDefault="003C4C35">
            <w:pPr>
              <w:rPr>
                <w:sz w:val="20"/>
                <w:lang w:eastAsia="lt-LT"/>
              </w:rPr>
            </w:pPr>
            <w:r>
              <w:rPr>
                <w:sz w:val="20"/>
                <w:lang w:eastAsia="lt-LT"/>
              </w:rPr>
              <w:t>64 m. 10 mėn.</w:t>
            </w:r>
          </w:p>
        </w:tc>
      </w:tr>
      <w:tr w:rsidR="00413DB1" w14:paraId="78B88AB4" w14:textId="77777777">
        <w:trPr>
          <w:divId w:val="1938783561"/>
        </w:trPr>
        <w:tc>
          <w:tcPr>
            <w:tcW w:w="968" w:type="pct"/>
          </w:tcPr>
          <w:p w14:paraId="78B88AB1" w14:textId="77777777" w:rsidR="00413DB1" w:rsidRDefault="003C4C35">
            <w:pPr>
              <w:rPr>
                <w:sz w:val="20"/>
                <w:lang w:eastAsia="lt-LT"/>
              </w:rPr>
            </w:pPr>
            <w:r>
              <w:rPr>
                <w:sz w:val="20"/>
                <w:lang w:eastAsia="lt-LT"/>
              </w:rPr>
              <w:t>2024</w:t>
            </w:r>
          </w:p>
        </w:tc>
        <w:tc>
          <w:tcPr>
            <w:tcW w:w="2021" w:type="pct"/>
          </w:tcPr>
          <w:p w14:paraId="78B88AB2" w14:textId="77777777" w:rsidR="00413DB1" w:rsidRDefault="003C4C35">
            <w:pPr>
              <w:rPr>
                <w:sz w:val="20"/>
                <w:lang w:eastAsia="lt-LT"/>
              </w:rPr>
            </w:pPr>
            <w:r>
              <w:rPr>
                <w:sz w:val="20"/>
                <w:lang w:eastAsia="lt-LT"/>
              </w:rPr>
              <w:t>65 m.</w:t>
            </w:r>
          </w:p>
        </w:tc>
        <w:tc>
          <w:tcPr>
            <w:tcW w:w="2011" w:type="pct"/>
          </w:tcPr>
          <w:p w14:paraId="78B88AB3" w14:textId="77777777" w:rsidR="00413DB1" w:rsidRDefault="003C4C35">
            <w:pPr>
              <w:rPr>
                <w:sz w:val="20"/>
                <w:lang w:eastAsia="lt-LT"/>
              </w:rPr>
            </w:pPr>
            <w:r>
              <w:rPr>
                <w:sz w:val="20"/>
                <w:lang w:eastAsia="lt-LT"/>
              </w:rPr>
              <w:t>65 m.</w:t>
            </w:r>
          </w:p>
        </w:tc>
      </w:tr>
    </w:tbl>
    <w:p w14:paraId="78B88AB5" w14:textId="77777777" w:rsidR="00413DB1" w:rsidRDefault="003C4C35">
      <w:pPr>
        <w:jc w:val="center"/>
        <w:rPr>
          <w:color w:val="000000"/>
        </w:rPr>
      </w:pPr>
      <w:r>
        <w:rPr>
          <w:color w:val="000000"/>
        </w:rPr>
        <w:t>______________</w:t>
      </w:r>
    </w:p>
    <w:p w14:paraId="78B88AB6" w14:textId="77777777" w:rsidR="00413DB1" w:rsidRDefault="003C4C35">
      <w:pPr>
        <w:ind w:left="5103"/>
      </w:pPr>
      <w:r>
        <w:rPr>
          <w:color w:val="000000"/>
        </w:rPr>
        <w:br w:type="page"/>
      </w:r>
      <w:r>
        <w:lastRenderedPageBreak/>
        <w:t>PATVIRTINTA</w:t>
      </w:r>
    </w:p>
    <w:p w14:paraId="78B88AB7" w14:textId="77777777" w:rsidR="00413DB1" w:rsidRDefault="003C4C35">
      <w:pPr>
        <w:ind w:firstLine="5102"/>
      </w:pPr>
      <w:r>
        <w:t xml:space="preserve">Lietuvos Respublikos </w:t>
      </w:r>
      <w:r>
        <w:t>Vyriausybės</w:t>
      </w:r>
    </w:p>
    <w:p w14:paraId="78B88AB8" w14:textId="77777777" w:rsidR="00413DB1" w:rsidRDefault="003C4C35">
      <w:pPr>
        <w:ind w:firstLine="5102"/>
      </w:pPr>
      <w:r>
        <w:t>1994 m. lapkričio 18 d. nutarimu Nr. 1156</w:t>
      </w:r>
    </w:p>
    <w:p w14:paraId="78B88AB9" w14:textId="77777777" w:rsidR="00413DB1" w:rsidRDefault="003C4C35">
      <w:pPr>
        <w:ind w:firstLine="5102"/>
      </w:pPr>
      <w:r>
        <w:t>4</w:t>
      </w:r>
      <w:r>
        <w:t xml:space="preserve"> priedas</w:t>
      </w:r>
    </w:p>
    <w:p w14:paraId="78B88ABA" w14:textId="77777777" w:rsidR="00413DB1" w:rsidRDefault="00413DB1">
      <w:pPr>
        <w:ind w:firstLine="709"/>
        <w:jc w:val="both"/>
        <w:rPr>
          <w:color w:val="000000"/>
        </w:rPr>
      </w:pPr>
    </w:p>
    <w:p w14:paraId="78B88ABB" w14:textId="77777777" w:rsidR="00413DB1" w:rsidRDefault="003C4C35">
      <w:pPr>
        <w:jc w:val="center"/>
        <w:rPr>
          <w:b/>
          <w:color w:val="000000"/>
        </w:rPr>
      </w:pPr>
      <w:r>
        <w:rPr>
          <w:b/>
          <w:color w:val="000000"/>
        </w:rPr>
        <w:t>BŪTINOJO STAŽO SENATVĖS PENSIJAI SKIRTI LENTELĖ</w:t>
      </w:r>
    </w:p>
    <w:p w14:paraId="78B88ABC" w14:textId="77777777" w:rsidR="00413DB1" w:rsidRDefault="00413DB1">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329"/>
        <w:gridCol w:w="3546"/>
      </w:tblGrid>
      <w:tr w:rsidR="00413DB1" w14:paraId="78B88ABF" w14:textId="77777777">
        <w:trPr>
          <w:divId w:val="1458523888"/>
        </w:trPr>
        <w:tc>
          <w:tcPr>
            <w:tcW w:w="1433" w:type="pct"/>
            <w:vMerge w:val="restart"/>
            <w:vAlign w:val="center"/>
          </w:tcPr>
          <w:p w14:paraId="78B88ABD" w14:textId="77777777" w:rsidR="00413DB1" w:rsidRDefault="003C4C35">
            <w:pPr>
              <w:jc w:val="center"/>
            </w:pPr>
            <w:r>
              <w:t>Metai</w:t>
            </w:r>
          </w:p>
        </w:tc>
        <w:tc>
          <w:tcPr>
            <w:tcW w:w="3567" w:type="pct"/>
            <w:gridSpan w:val="2"/>
            <w:vAlign w:val="center"/>
          </w:tcPr>
          <w:p w14:paraId="78B88ABE" w14:textId="77777777" w:rsidR="00413DB1" w:rsidRDefault="003C4C35">
            <w:pPr>
              <w:jc w:val="center"/>
              <w:rPr>
                <w:sz w:val="20"/>
                <w:lang w:eastAsia="lt-LT"/>
              </w:rPr>
            </w:pPr>
            <w:r>
              <w:rPr>
                <w:sz w:val="20"/>
                <w:lang w:eastAsia="lt-LT"/>
              </w:rPr>
              <w:t>Būtinasis stažas</w:t>
            </w:r>
          </w:p>
        </w:tc>
      </w:tr>
      <w:tr w:rsidR="00413DB1" w14:paraId="78B88AC3" w14:textId="77777777">
        <w:trPr>
          <w:divId w:val="1458523888"/>
        </w:trPr>
        <w:tc>
          <w:tcPr>
            <w:tcW w:w="1433" w:type="pct"/>
            <w:vMerge/>
          </w:tcPr>
          <w:p w14:paraId="78B88AC0" w14:textId="77777777" w:rsidR="00413DB1" w:rsidRDefault="00413DB1"/>
        </w:tc>
        <w:tc>
          <w:tcPr>
            <w:tcW w:w="1727" w:type="pct"/>
            <w:vAlign w:val="center"/>
          </w:tcPr>
          <w:p w14:paraId="78B88AC1" w14:textId="77777777" w:rsidR="00413DB1" w:rsidRDefault="003C4C35">
            <w:pPr>
              <w:jc w:val="center"/>
            </w:pPr>
            <w:r>
              <w:t>moterims</w:t>
            </w:r>
          </w:p>
        </w:tc>
        <w:tc>
          <w:tcPr>
            <w:tcW w:w="1840" w:type="pct"/>
            <w:vAlign w:val="center"/>
          </w:tcPr>
          <w:p w14:paraId="78B88AC2" w14:textId="77777777" w:rsidR="00413DB1" w:rsidRDefault="003C4C35">
            <w:pPr>
              <w:jc w:val="center"/>
              <w:rPr>
                <w:sz w:val="20"/>
                <w:lang w:eastAsia="lt-LT"/>
              </w:rPr>
            </w:pPr>
            <w:r>
              <w:rPr>
                <w:sz w:val="20"/>
                <w:lang w:eastAsia="lt-LT"/>
              </w:rPr>
              <w:t>vyrams</w:t>
            </w:r>
          </w:p>
        </w:tc>
      </w:tr>
      <w:tr w:rsidR="00413DB1" w14:paraId="78B88AC7" w14:textId="77777777">
        <w:trPr>
          <w:divId w:val="1458523888"/>
        </w:trPr>
        <w:tc>
          <w:tcPr>
            <w:tcW w:w="1433" w:type="pct"/>
          </w:tcPr>
          <w:p w14:paraId="78B88AC4" w14:textId="77777777" w:rsidR="00413DB1" w:rsidRDefault="003C4C35">
            <w:pPr>
              <w:rPr>
                <w:sz w:val="20"/>
                <w:lang w:eastAsia="lt-LT"/>
              </w:rPr>
            </w:pPr>
            <w:r>
              <w:rPr>
                <w:sz w:val="20"/>
                <w:lang w:eastAsia="lt-LT"/>
              </w:rPr>
              <w:t>1995</w:t>
            </w:r>
          </w:p>
        </w:tc>
        <w:tc>
          <w:tcPr>
            <w:tcW w:w="1727" w:type="pct"/>
          </w:tcPr>
          <w:p w14:paraId="78B88AC5" w14:textId="77777777" w:rsidR="00413DB1" w:rsidRDefault="003C4C35">
            <w:pPr>
              <w:rPr>
                <w:sz w:val="20"/>
                <w:lang w:eastAsia="lt-LT"/>
              </w:rPr>
            </w:pPr>
            <w:r>
              <w:rPr>
                <w:sz w:val="20"/>
                <w:lang w:eastAsia="lt-LT"/>
              </w:rPr>
              <w:t>21 m.</w:t>
            </w:r>
          </w:p>
        </w:tc>
        <w:tc>
          <w:tcPr>
            <w:tcW w:w="1840" w:type="pct"/>
          </w:tcPr>
          <w:p w14:paraId="78B88AC6" w14:textId="77777777" w:rsidR="00413DB1" w:rsidRDefault="003C4C35">
            <w:pPr>
              <w:rPr>
                <w:sz w:val="20"/>
                <w:lang w:eastAsia="lt-LT"/>
              </w:rPr>
            </w:pPr>
            <w:r>
              <w:rPr>
                <w:sz w:val="20"/>
                <w:lang w:eastAsia="lt-LT"/>
              </w:rPr>
              <w:t>26 m.</w:t>
            </w:r>
          </w:p>
        </w:tc>
      </w:tr>
      <w:tr w:rsidR="00413DB1" w14:paraId="78B88ACB" w14:textId="77777777">
        <w:trPr>
          <w:divId w:val="1458523888"/>
        </w:trPr>
        <w:tc>
          <w:tcPr>
            <w:tcW w:w="1433" w:type="pct"/>
          </w:tcPr>
          <w:p w14:paraId="78B88AC8" w14:textId="77777777" w:rsidR="00413DB1" w:rsidRDefault="003C4C35">
            <w:pPr>
              <w:rPr>
                <w:sz w:val="20"/>
                <w:lang w:eastAsia="lt-LT"/>
              </w:rPr>
            </w:pPr>
            <w:r>
              <w:rPr>
                <w:sz w:val="20"/>
                <w:lang w:eastAsia="lt-LT"/>
              </w:rPr>
              <w:t>1996</w:t>
            </w:r>
          </w:p>
        </w:tc>
        <w:tc>
          <w:tcPr>
            <w:tcW w:w="1727" w:type="pct"/>
          </w:tcPr>
          <w:p w14:paraId="78B88AC9" w14:textId="77777777" w:rsidR="00413DB1" w:rsidRDefault="003C4C35">
            <w:pPr>
              <w:rPr>
                <w:sz w:val="20"/>
                <w:lang w:eastAsia="lt-LT"/>
              </w:rPr>
            </w:pPr>
            <w:r>
              <w:rPr>
                <w:sz w:val="20"/>
                <w:lang w:eastAsia="lt-LT"/>
              </w:rPr>
              <w:t>22 m.</w:t>
            </w:r>
          </w:p>
        </w:tc>
        <w:tc>
          <w:tcPr>
            <w:tcW w:w="1840" w:type="pct"/>
          </w:tcPr>
          <w:p w14:paraId="78B88ACA" w14:textId="77777777" w:rsidR="00413DB1" w:rsidRDefault="003C4C35">
            <w:pPr>
              <w:rPr>
                <w:sz w:val="20"/>
                <w:lang w:eastAsia="lt-LT"/>
              </w:rPr>
            </w:pPr>
            <w:r>
              <w:rPr>
                <w:sz w:val="20"/>
                <w:lang w:eastAsia="lt-LT"/>
              </w:rPr>
              <w:t>27 m.</w:t>
            </w:r>
          </w:p>
        </w:tc>
      </w:tr>
      <w:tr w:rsidR="00413DB1" w14:paraId="78B88ACF" w14:textId="77777777">
        <w:trPr>
          <w:divId w:val="1458523888"/>
        </w:trPr>
        <w:tc>
          <w:tcPr>
            <w:tcW w:w="1433" w:type="pct"/>
          </w:tcPr>
          <w:p w14:paraId="78B88ACC" w14:textId="77777777" w:rsidR="00413DB1" w:rsidRDefault="003C4C35">
            <w:pPr>
              <w:rPr>
                <w:sz w:val="20"/>
                <w:lang w:eastAsia="lt-LT"/>
              </w:rPr>
            </w:pPr>
            <w:r>
              <w:rPr>
                <w:sz w:val="20"/>
                <w:lang w:eastAsia="lt-LT"/>
              </w:rPr>
              <w:t>1997</w:t>
            </w:r>
          </w:p>
        </w:tc>
        <w:tc>
          <w:tcPr>
            <w:tcW w:w="1727" w:type="pct"/>
          </w:tcPr>
          <w:p w14:paraId="78B88ACD" w14:textId="77777777" w:rsidR="00413DB1" w:rsidRDefault="003C4C35">
            <w:pPr>
              <w:rPr>
                <w:sz w:val="20"/>
                <w:lang w:eastAsia="lt-LT"/>
              </w:rPr>
            </w:pPr>
            <w:r>
              <w:rPr>
                <w:sz w:val="20"/>
                <w:lang w:eastAsia="lt-LT"/>
              </w:rPr>
              <w:t>23 m.</w:t>
            </w:r>
          </w:p>
        </w:tc>
        <w:tc>
          <w:tcPr>
            <w:tcW w:w="1840" w:type="pct"/>
          </w:tcPr>
          <w:p w14:paraId="78B88ACE" w14:textId="77777777" w:rsidR="00413DB1" w:rsidRDefault="003C4C35">
            <w:pPr>
              <w:rPr>
                <w:sz w:val="20"/>
                <w:lang w:eastAsia="lt-LT"/>
              </w:rPr>
            </w:pPr>
            <w:r>
              <w:rPr>
                <w:sz w:val="20"/>
                <w:lang w:eastAsia="lt-LT"/>
              </w:rPr>
              <w:t>28 m.</w:t>
            </w:r>
          </w:p>
        </w:tc>
      </w:tr>
      <w:tr w:rsidR="00413DB1" w14:paraId="78B88AD3" w14:textId="77777777">
        <w:trPr>
          <w:divId w:val="1458523888"/>
        </w:trPr>
        <w:tc>
          <w:tcPr>
            <w:tcW w:w="1433" w:type="pct"/>
          </w:tcPr>
          <w:p w14:paraId="78B88AD0" w14:textId="77777777" w:rsidR="00413DB1" w:rsidRDefault="003C4C35">
            <w:pPr>
              <w:rPr>
                <w:sz w:val="20"/>
                <w:lang w:eastAsia="lt-LT"/>
              </w:rPr>
            </w:pPr>
            <w:r>
              <w:rPr>
                <w:sz w:val="20"/>
                <w:lang w:eastAsia="lt-LT"/>
              </w:rPr>
              <w:t>1998</w:t>
            </w:r>
          </w:p>
        </w:tc>
        <w:tc>
          <w:tcPr>
            <w:tcW w:w="1727" w:type="pct"/>
          </w:tcPr>
          <w:p w14:paraId="78B88AD1" w14:textId="77777777" w:rsidR="00413DB1" w:rsidRDefault="003C4C35">
            <w:pPr>
              <w:rPr>
                <w:sz w:val="20"/>
                <w:lang w:eastAsia="lt-LT"/>
              </w:rPr>
            </w:pPr>
            <w:r>
              <w:rPr>
                <w:sz w:val="20"/>
                <w:lang w:eastAsia="lt-LT"/>
              </w:rPr>
              <w:t>24 m.</w:t>
            </w:r>
          </w:p>
        </w:tc>
        <w:tc>
          <w:tcPr>
            <w:tcW w:w="1840" w:type="pct"/>
          </w:tcPr>
          <w:p w14:paraId="78B88AD2" w14:textId="77777777" w:rsidR="00413DB1" w:rsidRDefault="003C4C35">
            <w:pPr>
              <w:rPr>
                <w:sz w:val="20"/>
                <w:lang w:eastAsia="lt-LT"/>
              </w:rPr>
            </w:pPr>
            <w:r>
              <w:rPr>
                <w:sz w:val="20"/>
                <w:lang w:eastAsia="lt-LT"/>
              </w:rPr>
              <w:t>29 m.</w:t>
            </w:r>
          </w:p>
        </w:tc>
      </w:tr>
      <w:tr w:rsidR="00413DB1" w14:paraId="78B88AD7" w14:textId="77777777">
        <w:trPr>
          <w:divId w:val="1458523888"/>
        </w:trPr>
        <w:tc>
          <w:tcPr>
            <w:tcW w:w="1433" w:type="pct"/>
          </w:tcPr>
          <w:p w14:paraId="78B88AD4" w14:textId="77777777" w:rsidR="00413DB1" w:rsidRDefault="003C4C35">
            <w:pPr>
              <w:rPr>
                <w:sz w:val="20"/>
                <w:lang w:eastAsia="lt-LT"/>
              </w:rPr>
            </w:pPr>
            <w:r>
              <w:rPr>
                <w:sz w:val="20"/>
                <w:lang w:eastAsia="lt-LT"/>
              </w:rPr>
              <w:t>1999</w:t>
            </w:r>
          </w:p>
        </w:tc>
        <w:tc>
          <w:tcPr>
            <w:tcW w:w="1727" w:type="pct"/>
          </w:tcPr>
          <w:p w14:paraId="78B88AD5" w14:textId="77777777" w:rsidR="00413DB1" w:rsidRDefault="003C4C35">
            <w:pPr>
              <w:rPr>
                <w:sz w:val="20"/>
                <w:lang w:eastAsia="lt-LT"/>
              </w:rPr>
            </w:pPr>
            <w:r>
              <w:rPr>
                <w:sz w:val="20"/>
                <w:lang w:eastAsia="lt-LT"/>
              </w:rPr>
              <w:t>25 m.</w:t>
            </w:r>
          </w:p>
        </w:tc>
        <w:tc>
          <w:tcPr>
            <w:tcW w:w="1840" w:type="pct"/>
          </w:tcPr>
          <w:p w14:paraId="78B88AD6" w14:textId="77777777" w:rsidR="00413DB1" w:rsidRDefault="003C4C35">
            <w:pPr>
              <w:rPr>
                <w:sz w:val="20"/>
                <w:lang w:eastAsia="lt-LT"/>
              </w:rPr>
            </w:pPr>
            <w:r>
              <w:rPr>
                <w:sz w:val="20"/>
                <w:lang w:eastAsia="lt-LT"/>
              </w:rPr>
              <w:t>30 m.</w:t>
            </w:r>
          </w:p>
        </w:tc>
      </w:tr>
      <w:tr w:rsidR="00413DB1" w14:paraId="78B88ADB" w14:textId="77777777">
        <w:trPr>
          <w:divId w:val="1458523888"/>
        </w:trPr>
        <w:tc>
          <w:tcPr>
            <w:tcW w:w="1433" w:type="pct"/>
          </w:tcPr>
          <w:p w14:paraId="78B88AD8" w14:textId="77777777" w:rsidR="00413DB1" w:rsidRDefault="003C4C35">
            <w:pPr>
              <w:rPr>
                <w:sz w:val="20"/>
                <w:lang w:eastAsia="lt-LT"/>
              </w:rPr>
            </w:pPr>
            <w:r>
              <w:rPr>
                <w:sz w:val="20"/>
                <w:lang w:eastAsia="lt-LT"/>
              </w:rPr>
              <w:t>2000</w:t>
            </w:r>
          </w:p>
        </w:tc>
        <w:tc>
          <w:tcPr>
            <w:tcW w:w="1727" w:type="pct"/>
          </w:tcPr>
          <w:p w14:paraId="78B88AD9" w14:textId="77777777" w:rsidR="00413DB1" w:rsidRDefault="003C4C35">
            <w:pPr>
              <w:rPr>
                <w:sz w:val="20"/>
                <w:lang w:eastAsia="lt-LT"/>
              </w:rPr>
            </w:pPr>
            <w:r>
              <w:rPr>
                <w:sz w:val="20"/>
                <w:lang w:eastAsia="lt-LT"/>
              </w:rPr>
              <w:t>26 m.</w:t>
            </w:r>
          </w:p>
        </w:tc>
        <w:tc>
          <w:tcPr>
            <w:tcW w:w="1840" w:type="pct"/>
          </w:tcPr>
          <w:p w14:paraId="78B88ADA" w14:textId="77777777" w:rsidR="00413DB1" w:rsidRDefault="003C4C35">
            <w:pPr>
              <w:rPr>
                <w:sz w:val="20"/>
                <w:lang w:eastAsia="lt-LT"/>
              </w:rPr>
            </w:pPr>
            <w:r>
              <w:rPr>
                <w:sz w:val="20"/>
                <w:lang w:eastAsia="lt-LT"/>
              </w:rPr>
              <w:t>30 m.</w:t>
            </w:r>
          </w:p>
        </w:tc>
      </w:tr>
      <w:tr w:rsidR="00413DB1" w14:paraId="78B88ADF" w14:textId="77777777">
        <w:trPr>
          <w:divId w:val="1458523888"/>
        </w:trPr>
        <w:tc>
          <w:tcPr>
            <w:tcW w:w="1433" w:type="pct"/>
          </w:tcPr>
          <w:p w14:paraId="78B88ADC" w14:textId="77777777" w:rsidR="00413DB1" w:rsidRDefault="003C4C35">
            <w:pPr>
              <w:rPr>
                <w:sz w:val="20"/>
                <w:lang w:eastAsia="lt-LT"/>
              </w:rPr>
            </w:pPr>
            <w:r>
              <w:rPr>
                <w:sz w:val="20"/>
                <w:lang w:eastAsia="lt-LT"/>
              </w:rPr>
              <w:t>2001</w:t>
            </w:r>
          </w:p>
        </w:tc>
        <w:tc>
          <w:tcPr>
            <w:tcW w:w="1727" w:type="pct"/>
          </w:tcPr>
          <w:p w14:paraId="78B88ADD" w14:textId="77777777" w:rsidR="00413DB1" w:rsidRDefault="003C4C35">
            <w:pPr>
              <w:rPr>
                <w:sz w:val="20"/>
                <w:lang w:eastAsia="lt-LT"/>
              </w:rPr>
            </w:pPr>
            <w:r>
              <w:rPr>
                <w:sz w:val="20"/>
                <w:lang w:eastAsia="lt-LT"/>
              </w:rPr>
              <w:t>27 m.</w:t>
            </w:r>
          </w:p>
        </w:tc>
        <w:tc>
          <w:tcPr>
            <w:tcW w:w="1840" w:type="pct"/>
          </w:tcPr>
          <w:p w14:paraId="78B88ADE" w14:textId="77777777" w:rsidR="00413DB1" w:rsidRDefault="003C4C35">
            <w:pPr>
              <w:rPr>
                <w:sz w:val="20"/>
                <w:lang w:eastAsia="lt-LT"/>
              </w:rPr>
            </w:pPr>
            <w:r>
              <w:rPr>
                <w:sz w:val="20"/>
                <w:lang w:eastAsia="lt-LT"/>
              </w:rPr>
              <w:t>30 m.</w:t>
            </w:r>
          </w:p>
        </w:tc>
      </w:tr>
      <w:tr w:rsidR="00413DB1" w14:paraId="78B88AE3" w14:textId="77777777">
        <w:trPr>
          <w:divId w:val="1458523888"/>
        </w:trPr>
        <w:tc>
          <w:tcPr>
            <w:tcW w:w="1433" w:type="pct"/>
          </w:tcPr>
          <w:p w14:paraId="78B88AE0" w14:textId="77777777" w:rsidR="00413DB1" w:rsidRDefault="003C4C35">
            <w:pPr>
              <w:rPr>
                <w:sz w:val="20"/>
                <w:lang w:eastAsia="lt-LT"/>
              </w:rPr>
            </w:pPr>
            <w:r>
              <w:rPr>
                <w:sz w:val="20"/>
                <w:lang w:eastAsia="lt-LT"/>
              </w:rPr>
              <w:t>2002</w:t>
            </w:r>
          </w:p>
        </w:tc>
        <w:tc>
          <w:tcPr>
            <w:tcW w:w="1727" w:type="pct"/>
          </w:tcPr>
          <w:p w14:paraId="78B88AE1" w14:textId="77777777" w:rsidR="00413DB1" w:rsidRDefault="003C4C35">
            <w:pPr>
              <w:rPr>
                <w:sz w:val="20"/>
                <w:lang w:eastAsia="lt-LT"/>
              </w:rPr>
            </w:pPr>
            <w:r>
              <w:rPr>
                <w:sz w:val="20"/>
                <w:lang w:eastAsia="lt-LT"/>
              </w:rPr>
              <w:t>28 m.</w:t>
            </w:r>
          </w:p>
        </w:tc>
        <w:tc>
          <w:tcPr>
            <w:tcW w:w="1840" w:type="pct"/>
          </w:tcPr>
          <w:p w14:paraId="78B88AE2" w14:textId="77777777" w:rsidR="00413DB1" w:rsidRDefault="003C4C35">
            <w:pPr>
              <w:rPr>
                <w:sz w:val="20"/>
                <w:lang w:eastAsia="lt-LT"/>
              </w:rPr>
            </w:pPr>
            <w:r>
              <w:rPr>
                <w:sz w:val="20"/>
                <w:lang w:eastAsia="lt-LT"/>
              </w:rPr>
              <w:t>30 m.</w:t>
            </w:r>
          </w:p>
        </w:tc>
      </w:tr>
      <w:tr w:rsidR="00413DB1" w14:paraId="78B88AE7" w14:textId="77777777">
        <w:trPr>
          <w:divId w:val="1458523888"/>
        </w:trPr>
        <w:tc>
          <w:tcPr>
            <w:tcW w:w="1433" w:type="pct"/>
          </w:tcPr>
          <w:p w14:paraId="78B88AE4" w14:textId="77777777" w:rsidR="00413DB1" w:rsidRDefault="003C4C35">
            <w:pPr>
              <w:rPr>
                <w:sz w:val="20"/>
                <w:lang w:eastAsia="lt-LT"/>
              </w:rPr>
            </w:pPr>
            <w:r>
              <w:rPr>
                <w:sz w:val="20"/>
                <w:lang w:eastAsia="lt-LT"/>
              </w:rPr>
              <w:t>2003</w:t>
            </w:r>
          </w:p>
        </w:tc>
        <w:tc>
          <w:tcPr>
            <w:tcW w:w="1727" w:type="pct"/>
          </w:tcPr>
          <w:p w14:paraId="78B88AE5" w14:textId="77777777" w:rsidR="00413DB1" w:rsidRDefault="003C4C35">
            <w:pPr>
              <w:rPr>
                <w:sz w:val="20"/>
                <w:lang w:eastAsia="lt-LT"/>
              </w:rPr>
            </w:pPr>
            <w:r>
              <w:rPr>
                <w:sz w:val="20"/>
                <w:lang w:eastAsia="lt-LT"/>
              </w:rPr>
              <w:t>29 m.</w:t>
            </w:r>
          </w:p>
        </w:tc>
        <w:tc>
          <w:tcPr>
            <w:tcW w:w="1840" w:type="pct"/>
          </w:tcPr>
          <w:p w14:paraId="78B88AE6" w14:textId="77777777" w:rsidR="00413DB1" w:rsidRDefault="003C4C35">
            <w:pPr>
              <w:rPr>
                <w:sz w:val="20"/>
                <w:lang w:eastAsia="lt-LT"/>
              </w:rPr>
            </w:pPr>
            <w:r>
              <w:rPr>
                <w:sz w:val="20"/>
                <w:lang w:eastAsia="lt-LT"/>
              </w:rPr>
              <w:t>30 m.</w:t>
            </w:r>
          </w:p>
        </w:tc>
      </w:tr>
      <w:tr w:rsidR="00413DB1" w14:paraId="78B88AEB" w14:textId="77777777">
        <w:trPr>
          <w:divId w:val="1458523888"/>
        </w:trPr>
        <w:tc>
          <w:tcPr>
            <w:tcW w:w="1433" w:type="pct"/>
          </w:tcPr>
          <w:p w14:paraId="78B88AE8" w14:textId="77777777" w:rsidR="00413DB1" w:rsidRDefault="003C4C35">
            <w:pPr>
              <w:rPr>
                <w:sz w:val="20"/>
                <w:lang w:eastAsia="lt-LT"/>
              </w:rPr>
            </w:pPr>
            <w:r>
              <w:rPr>
                <w:sz w:val="20"/>
                <w:lang w:eastAsia="lt-LT"/>
              </w:rPr>
              <w:t>2004</w:t>
            </w:r>
          </w:p>
        </w:tc>
        <w:tc>
          <w:tcPr>
            <w:tcW w:w="1727" w:type="pct"/>
          </w:tcPr>
          <w:p w14:paraId="78B88AE9" w14:textId="77777777" w:rsidR="00413DB1" w:rsidRDefault="003C4C35">
            <w:pPr>
              <w:rPr>
                <w:sz w:val="20"/>
                <w:lang w:eastAsia="lt-LT"/>
              </w:rPr>
            </w:pPr>
            <w:r>
              <w:rPr>
                <w:sz w:val="20"/>
                <w:lang w:eastAsia="lt-LT"/>
              </w:rPr>
              <w:t>30 m.</w:t>
            </w:r>
          </w:p>
        </w:tc>
        <w:tc>
          <w:tcPr>
            <w:tcW w:w="1840" w:type="pct"/>
          </w:tcPr>
          <w:p w14:paraId="78B88AEA" w14:textId="77777777" w:rsidR="00413DB1" w:rsidRDefault="003C4C35">
            <w:pPr>
              <w:rPr>
                <w:sz w:val="20"/>
                <w:lang w:eastAsia="lt-LT"/>
              </w:rPr>
            </w:pPr>
            <w:r>
              <w:rPr>
                <w:sz w:val="20"/>
                <w:lang w:eastAsia="lt-LT"/>
              </w:rPr>
              <w:t>30 m.</w:t>
            </w:r>
          </w:p>
        </w:tc>
      </w:tr>
    </w:tbl>
    <w:p w14:paraId="78B88AEC" w14:textId="77777777" w:rsidR="00413DB1" w:rsidRDefault="00413DB1">
      <w:pPr>
        <w:ind w:firstLine="62"/>
        <w:jc w:val="center"/>
        <w:rPr>
          <w:color w:val="000000"/>
        </w:rPr>
      </w:pPr>
    </w:p>
    <w:p w14:paraId="78B88AED" w14:textId="77777777" w:rsidR="00413DB1" w:rsidRDefault="003C4C35">
      <w:pPr>
        <w:jc w:val="center"/>
        <w:rPr>
          <w:color w:val="000000"/>
        </w:rPr>
      </w:pPr>
      <w:r>
        <w:rPr>
          <w:color w:val="000000"/>
        </w:rPr>
        <w:t>______________</w:t>
      </w:r>
    </w:p>
    <w:p w14:paraId="78B88AEE" w14:textId="77777777" w:rsidR="00413DB1" w:rsidRDefault="003C4C35">
      <w:pPr>
        <w:ind w:left="5103"/>
      </w:pPr>
      <w:r>
        <w:rPr>
          <w:color w:val="000000"/>
        </w:rPr>
        <w:br w:type="page"/>
      </w:r>
      <w:r>
        <w:lastRenderedPageBreak/>
        <w:t>PATVIRTINTA</w:t>
      </w:r>
    </w:p>
    <w:p w14:paraId="78B88AEF" w14:textId="77777777" w:rsidR="00413DB1" w:rsidRDefault="003C4C35">
      <w:pPr>
        <w:ind w:firstLine="5102"/>
      </w:pPr>
      <w:r>
        <w:t>Lietuvos Respublikos Vyriausybės</w:t>
      </w:r>
    </w:p>
    <w:p w14:paraId="78B88AF0" w14:textId="77777777" w:rsidR="00413DB1" w:rsidRDefault="003C4C35">
      <w:pPr>
        <w:ind w:firstLine="5102"/>
      </w:pPr>
      <w:r>
        <w:t>1994 m. lapkričio 18 d. nutarimu Nr. 1156</w:t>
      </w:r>
    </w:p>
    <w:p w14:paraId="78B88AF1" w14:textId="77777777" w:rsidR="00413DB1" w:rsidRDefault="003C4C35">
      <w:pPr>
        <w:ind w:firstLine="5102"/>
      </w:pPr>
      <w:r>
        <w:t>5</w:t>
      </w:r>
      <w:r>
        <w:t xml:space="preserve"> priedas</w:t>
      </w:r>
    </w:p>
    <w:p w14:paraId="78B88AF2" w14:textId="77777777" w:rsidR="00413DB1" w:rsidRDefault="00413DB1">
      <w:pPr>
        <w:ind w:firstLine="709"/>
        <w:jc w:val="both"/>
        <w:rPr>
          <w:color w:val="000000"/>
        </w:rPr>
      </w:pPr>
    </w:p>
    <w:p w14:paraId="78B88AF3" w14:textId="77777777" w:rsidR="00413DB1" w:rsidRDefault="003C4C35">
      <w:pPr>
        <w:jc w:val="center"/>
        <w:rPr>
          <w:b/>
          <w:color w:val="000000"/>
        </w:rPr>
      </w:pPr>
      <w:r>
        <w:rPr>
          <w:b/>
          <w:color w:val="000000"/>
        </w:rPr>
        <w:t>STAŽAS INVALIDUMO PENSIJAI SKIRTI</w:t>
      </w:r>
    </w:p>
    <w:p w14:paraId="78B88AF4" w14:textId="77777777" w:rsidR="00413DB1" w:rsidRDefault="00413DB1">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282"/>
        <w:gridCol w:w="2808"/>
        <w:gridCol w:w="3038"/>
      </w:tblGrid>
      <w:tr w:rsidR="00413DB1" w14:paraId="78B88AF9" w14:textId="77777777">
        <w:trPr>
          <w:divId w:val="983658172"/>
        </w:trPr>
        <w:tc>
          <w:tcPr>
            <w:tcW w:w="783" w:type="pct"/>
            <w:vAlign w:val="center"/>
          </w:tcPr>
          <w:p w14:paraId="78B88AF5" w14:textId="77777777" w:rsidR="00413DB1" w:rsidRDefault="003C4C35">
            <w:pPr>
              <w:jc w:val="center"/>
              <w:rPr>
                <w:sz w:val="20"/>
                <w:lang w:eastAsia="lt-LT"/>
              </w:rPr>
            </w:pPr>
            <w:r>
              <w:rPr>
                <w:sz w:val="20"/>
                <w:lang w:eastAsia="lt-LT"/>
              </w:rPr>
              <w:t>Amžius</w:t>
            </w:r>
          </w:p>
        </w:tc>
        <w:tc>
          <w:tcPr>
            <w:tcW w:w="1184" w:type="pct"/>
            <w:vAlign w:val="center"/>
          </w:tcPr>
          <w:p w14:paraId="78B88AF6" w14:textId="77777777" w:rsidR="00413DB1" w:rsidRDefault="003C4C35">
            <w:pPr>
              <w:jc w:val="center"/>
              <w:rPr>
                <w:sz w:val="20"/>
                <w:lang w:eastAsia="lt-LT"/>
              </w:rPr>
            </w:pPr>
            <w:r>
              <w:rPr>
                <w:sz w:val="20"/>
                <w:lang w:eastAsia="lt-LT"/>
              </w:rPr>
              <w:t>Minimalus stažas</w:t>
            </w:r>
          </w:p>
        </w:tc>
        <w:tc>
          <w:tcPr>
            <w:tcW w:w="1457" w:type="pct"/>
            <w:vAlign w:val="center"/>
          </w:tcPr>
          <w:p w14:paraId="78B88AF7" w14:textId="77777777" w:rsidR="00413DB1" w:rsidRDefault="003C4C35">
            <w:pPr>
              <w:jc w:val="center"/>
              <w:rPr>
                <w:sz w:val="20"/>
                <w:lang w:eastAsia="lt-LT"/>
              </w:rPr>
            </w:pPr>
            <w:r>
              <w:rPr>
                <w:sz w:val="20"/>
                <w:lang w:eastAsia="lt-LT"/>
              </w:rPr>
              <w:t>Būtinasis stažas</w:t>
            </w:r>
          </w:p>
        </w:tc>
        <w:tc>
          <w:tcPr>
            <w:tcW w:w="1576" w:type="pct"/>
            <w:vAlign w:val="center"/>
          </w:tcPr>
          <w:p w14:paraId="78B88AF8" w14:textId="77777777" w:rsidR="00413DB1" w:rsidRDefault="003C4C35">
            <w:pPr>
              <w:jc w:val="center"/>
              <w:rPr>
                <w:sz w:val="20"/>
                <w:lang w:eastAsia="lt-LT"/>
              </w:rPr>
            </w:pPr>
            <w:r>
              <w:rPr>
                <w:sz w:val="20"/>
                <w:lang w:eastAsia="lt-LT"/>
              </w:rPr>
              <w:t>75 procentai skirtumo tarp asmens amžiaus ir 23 metų</w:t>
            </w:r>
          </w:p>
        </w:tc>
      </w:tr>
      <w:tr w:rsidR="00413DB1" w14:paraId="78B88AFE" w14:textId="77777777">
        <w:trPr>
          <w:divId w:val="983658172"/>
        </w:trPr>
        <w:tc>
          <w:tcPr>
            <w:tcW w:w="783" w:type="pct"/>
          </w:tcPr>
          <w:p w14:paraId="78B88AFA" w14:textId="77777777" w:rsidR="00413DB1" w:rsidRDefault="003C4C35">
            <w:pPr>
              <w:rPr>
                <w:sz w:val="20"/>
                <w:lang w:eastAsia="lt-LT"/>
              </w:rPr>
            </w:pPr>
            <w:r>
              <w:rPr>
                <w:sz w:val="20"/>
                <w:lang w:eastAsia="lt-LT"/>
              </w:rPr>
              <w:t>23</w:t>
            </w:r>
          </w:p>
        </w:tc>
        <w:tc>
          <w:tcPr>
            <w:tcW w:w="1184" w:type="pct"/>
          </w:tcPr>
          <w:p w14:paraId="78B88AFB" w14:textId="77777777" w:rsidR="00413DB1" w:rsidRDefault="003C4C35">
            <w:pPr>
              <w:rPr>
                <w:sz w:val="20"/>
                <w:lang w:eastAsia="lt-LT"/>
              </w:rPr>
            </w:pPr>
            <w:r>
              <w:rPr>
                <w:sz w:val="20"/>
                <w:lang w:eastAsia="lt-LT"/>
              </w:rPr>
              <w:t>1</w:t>
            </w:r>
          </w:p>
        </w:tc>
        <w:tc>
          <w:tcPr>
            <w:tcW w:w="1457" w:type="pct"/>
          </w:tcPr>
          <w:p w14:paraId="78B88AFC" w14:textId="77777777" w:rsidR="00413DB1" w:rsidRDefault="003C4C35">
            <w:pPr>
              <w:rPr>
                <w:sz w:val="20"/>
                <w:lang w:eastAsia="lt-LT"/>
              </w:rPr>
            </w:pPr>
            <w:r>
              <w:rPr>
                <w:sz w:val="20"/>
                <w:lang w:eastAsia="lt-LT"/>
              </w:rPr>
              <w:t>1</w:t>
            </w:r>
          </w:p>
        </w:tc>
        <w:tc>
          <w:tcPr>
            <w:tcW w:w="1576" w:type="pct"/>
          </w:tcPr>
          <w:p w14:paraId="78B88AFD" w14:textId="77777777" w:rsidR="00413DB1" w:rsidRDefault="003C4C35">
            <w:pPr>
              <w:rPr>
                <w:sz w:val="20"/>
                <w:lang w:eastAsia="lt-LT"/>
              </w:rPr>
            </w:pPr>
            <w:r>
              <w:rPr>
                <w:sz w:val="20"/>
                <w:lang w:eastAsia="lt-LT"/>
              </w:rPr>
              <w:t>0</w:t>
            </w:r>
          </w:p>
        </w:tc>
      </w:tr>
      <w:tr w:rsidR="00413DB1" w14:paraId="78B88B03" w14:textId="77777777">
        <w:trPr>
          <w:divId w:val="983658172"/>
        </w:trPr>
        <w:tc>
          <w:tcPr>
            <w:tcW w:w="783" w:type="pct"/>
          </w:tcPr>
          <w:p w14:paraId="78B88AFF" w14:textId="77777777" w:rsidR="00413DB1" w:rsidRDefault="003C4C35">
            <w:pPr>
              <w:rPr>
                <w:sz w:val="20"/>
                <w:lang w:eastAsia="lt-LT"/>
              </w:rPr>
            </w:pPr>
            <w:r>
              <w:rPr>
                <w:sz w:val="20"/>
                <w:lang w:eastAsia="lt-LT"/>
              </w:rPr>
              <w:t>24</w:t>
            </w:r>
          </w:p>
        </w:tc>
        <w:tc>
          <w:tcPr>
            <w:tcW w:w="1184" w:type="pct"/>
          </w:tcPr>
          <w:p w14:paraId="78B88B00" w14:textId="77777777" w:rsidR="00413DB1" w:rsidRDefault="003C4C35">
            <w:pPr>
              <w:rPr>
                <w:sz w:val="20"/>
                <w:lang w:eastAsia="lt-LT"/>
              </w:rPr>
            </w:pPr>
            <w:r>
              <w:rPr>
                <w:sz w:val="20"/>
                <w:lang w:eastAsia="lt-LT"/>
              </w:rPr>
              <w:t>1</w:t>
            </w:r>
          </w:p>
        </w:tc>
        <w:tc>
          <w:tcPr>
            <w:tcW w:w="1457" w:type="pct"/>
          </w:tcPr>
          <w:p w14:paraId="78B88B01" w14:textId="77777777" w:rsidR="00413DB1" w:rsidRDefault="003C4C35">
            <w:pPr>
              <w:rPr>
                <w:sz w:val="20"/>
                <w:lang w:eastAsia="lt-LT"/>
              </w:rPr>
            </w:pPr>
            <w:r>
              <w:rPr>
                <w:sz w:val="20"/>
                <w:lang w:eastAsia="lt-LT"/>
              </w:rPr>
              <w:t>2</w:t>
            </w:r>
          </w:p>
        </w:tc>
        <w:tc>
          <w:tcPr>
            <w:tcW w:w="1576" w:type="pct"/>
          </w:tcPr>
          <w:p w14:paraId="78B88B02" w14:textId="77777777" w:rsidR="00413DB1" w:rsidRDefault="003C4C35">
            <w:pPr>
              <w:rPr>
                <w:sz w:val="20"/>
                <w:lang w:eastAsia="lt-LT"/>
              </w:rPr>
            </w:pPr>
            <w:r>
              <w:rPr>
                <w:sz w:val="20"/>
                <w:lang w:eastAsia="lt-LT"/>
              </w:rPr>
              <w:t>1</w:t>
            </w:r>
          </w:p>
        </w:tc>
      </w:tr>
      <w:tr w:rsidR="00413DB1" w14:paraId="78B88B08" w14:textId="77777777">
        <w:trPr>
          <w:divId w:val="983658172"/>
        </w:trPr>
        <w:tc>
          <w:tcPr>
            <w:tcW w:w="783" w:type="pct"/>
          </w:tcPr>
          <w:p w14:paraId="78B88B04" w14:textId="77777777" w:rsidR="00413DB1" w:rsidRDefault="003C4C35">
            <w:pPr>
              <w:rPr>
                <w:sz w:val="20"/>
                <w:lang w:eastAsia="lt-LT"/>
              </w:rPr>
            </w:pPr>
            <w:r>
              <w:rPr>
                <w:sz w:val="20"/>
                <w:lang w:eastAsia="lt-LT"/>
              </w:rPr>
              <w:t>25</w:t>
            </w:r>
          </w:p>
        </w:tc>
        <w:tc>
          <w:tcPr>
            <w:tcW w:w="1184" w:type="pct"/>
          </w:tcPr>
          <w:p w14:paraId="78B88B05" w14:textId="77777777" w:rsidR="00413DB1" w:rsidRDefault="003C4C35">
            <w:pPr>
              <w:rPr>
                <w:sz w:val="20"/>
                <w:lang w:eastAsia="lt-LT"/>
              </w:rPr>
            </w:pPr>
            <w:r>
              <w:rPr>
                <w:sz w:val="20"/>
                <w:lang w:eastAsia="lt-LT"/>
              </w:rPr>
              <w:t>1</w:t>
            </w:r>
          </w:p>
        </w:tc>
        <w:tc>
          <w:tcPr>
            <w:tcW w:w="1457" w:type="pct"/>
          </w:tcPr>
          <w:p w14:paraId="78B88B06" w14:textId="77777777" w:rsidR="00413DB1" w:rsidRDefault="003C4C35">
            <w:pPr>
              <w:rPr>
                <w:sz w:val="20"/>
                <w:lang w:eastAsia="lt-LT"/>
              </w:rPr>
            </w:pPr>
            <w:r>
              <w:rPr>
                <w:sz w:val="20"/>
                <w:lang w:eastAsia="lt-LT"/>
              </w:rPr>
              <w:t>3</w:t>
            </w:r>
          </w:p>
        </w:tc>
        <w:tc>
          <w:tcPr>
            <w:tcW w:w="1576" w:type="pct"/>
          </w:tcPr>
          <w:p w14:paraId="78B88B07" w14:textId="77777777" w:rsidR="00413DB1" w:rsidRDefault="003C4C35">
            <w:pPr>
              <w:rPr>
                <w:sz w:val="20"/>
                <w:lang w:eastAsia="lt-LT"/>
              </w:rPr>
            </w:pPr>
            <w:r>
              <w:rPr>
                <w:sz w:val="20"/>
                <w:lang w:eastAsia="lt-LT"/>
              </w:rPr>
              <w:t>2</w:t>
            </w:r>
          </w:p>
        </w:tc>
      </w:tr>
      <w:tr w:rsidR="00413DB1" w14:paraId="78B88B0D" w14:textId="77777777">
        <w:trPr>
          <w:divId w:val="983658172"/>
        </w:trPr>
        <w:tc>
          <w:tcPr>
            <w:tcW w:w="783" w:type="pct"/>
          </w:tcPr>
          <w:p w14:paraId="78B88B09" w14:textId="77777777" w:rsidR="00413DB1" w:rsidRDefault="003C4C35">
            <w:pPr>
              <w:rPr>
                <w:sz w:val="20"/>
                <w:lang w:eastAsia="lt-LT"/>
              </w:rPr>
            </w:pPr>
            <w:r>
              <w:rPr>
                <w:sz w:val="20"/>
                <w:lang w:eastAsia="lt-LT"/>
              </w:rPr>
              <w:t>26</w:t>
            </w:r>
          </w:p>
        </w:tc>
        <w:tc>
          <w:tcPr>
            <w:tcW w:w="1184" w:type="pct"/>
          </w:tcPr>
          <w:p w14:paraId="78B88B0A" w14:textId="77777777" w:rsidR="00413DB1" w:rsidRDefault="003C4C35">
            <w:pPr>
              <w:rPr>
                <w:sz w:val="20"/>
                <w:lang w:eastAsia="lt-LT"/>
              </w:rPr>
            </w:pPr>
            <w:r>
              <w:rPr>
                <w:sz w:val="20"/>
                <w:lang w:eastAsia="lt-LT"/>
              </w:rPr>
              <w:t>2</w:t>
            </w:r>
          </w:p>
        </w:tc>
        <w:tc>
          <w:tcPr>
            <w:tcW w:w="1457" w:type="pct"/>
          </w:tcPr>
          <w:p w14:paraId="78B88B0B" w14:textId="77777777" w:rsidR="00413DB1" w:rsidRDefault="003C4C35">
            <w:pPr>
              <w:rPr>
                <w:sz w:val="20"/>
                <w:lang w:eastAsia="lt-LT"/>
              </w:rPr>
            </w:pPr>
            <w:r>
              <w:rPr>
                <w:sz w:val="20"/>
                <w:lang w:eastAsia="lt-LT"/>
              </w:rPr>
              <w:t>4</w:t>
            </w:r>
          </w:p>
        </w:tc>
        <w:tc>
          <w:tcPr>
            <w:tcW w:w="1576" w:type="pct"/>
          </w:tcPr>
          <w:p w14:paraId="78B88B0C" w14:textId="77777777" w:rsidR="00413DB1" w:rsidRDefault="003C4C35">
            <w:pPr>
              <w:rPr>
                <w:sz w:val="20"/>
                <w:lang w:eastAsia="lt-LT"/>
              </w:rPr>
            </w:pPr>
            <w:r>
              <w:rPr>
                <w:sz w:val="20"/>
                <w:lang w:eastAsia="lt-LT"/>
              </w:rPr>
              <w:t>2</w:t>
            </w:r>
          </w:p>
        </w:tc>
      </w:tr>
      <w:tr w:rsidR="00413DB1" w14:paraId="78B88B12" w14:textId="77777777">
        <w:trPr>
          <w:divId w:val="983658172"/>
        </w:trPr>
        <w:tc>
          <w:tcPr>
            <w:tcW w:w="783" w:type="pct"/>
          </w:tcPr>
          <w:p w14:paraId="78B88B0E" w14:textId="77777777" w:rsidR="00413DB1" w:rsidRDefault="003C4C35">
            <w:pPr>
              <w:rPr>
                <w:sz w:val="20"/>
                <w:lang w:eastAsia="lt-LT"/>
              </w:rPr>
            </w:pPr>
            <w:r>
              <w:rPr>
                <w:sz w:val="20"/>
                <w:lang w:eastAsia="lt-LT"/>
              </w:rPr>
              <w:t>27</w:t>
            </w:r>
          </w:p>
        </w:tc>
        <w:tc>
          <w:tcPr>
            <w:tcW w:w="1184" w:type="pct"/>
          </w:tcPr>
          <w:p w14:paraId="78B88B0F" w14:textId="77777777" w:rsidR="00413DB1" w:rsidRDefault="003C4C35">
            <w:pPr>
              <w:rPr>
                <w:sz w:val="20"/>
                <w:lang w:eastAsia="lt-LT"/>
              </w:rPr>
            </w:pPr>
            <w:r>
              <w:rPr>
                <w:sz w:val="20"/>
                <w:lang w:eastAsia="lt-LT"/>
              </w:rPr>
              <w:t>2</w:t>
            </w:r>
          </w:p>
        </w:tc>
        <w:tc>
          <w:tcPr>
            <w:tcW w:w="1457" w:type="pct"/>
          </w:tcPr>
          <w:p w14:paraId="78B88B10" w14:textId="77777777" w:rsidR="00413DB1" w:rsidRDefault="003C4C35">
            <w:pPr>
              <w:rPr>
                <w:sz w:val="20"/>
                <w:lang w:eastAsia="lt-LT"/>
              </w:rPr>
            </w:pPr>
            <w:r>
              <w:rPr>
                <w:sz w:val="20"/>
                <w:lang w:eastAsia="lt-LT"/>
              </w:rPr>
              <w:t>4</w:t>
            </w:r>
          </w:p>
        </w:tc>
        <w:tc>
          <w:tcPr>
            <w:tcW w:w="1576" w:type="pct"/>
          </w:tcPr>
          <w:p w14:paraId="78B88B11" w14:textId="77777777" w:rsidR="00413DB1" w:rsidRDefault="003C4C35">
            <w:pPr>
              <w:rPr>
                <w:sz w:val="20"/>
                <w:lang w:eastAsia="lt-LT"/>
              </w:rPr>
            </w:pPr>
            <w:r>
              <w:rPr>
                <w:sz w:val="20"/>
                <w:lang w:eastAsia="lt-LT"/>
              </w:rPr>
              <w:t>3</w:t>
            </w:r>
          </w:p>
        </w:tc>
      </w:tr>
      <w:tr w:rsidR="00413DB1" w14:paraId="78B88B17" w14:textId="77777777">
        <w:trPr>
          <w:divId w:val="983658172"/>
        </w:trPr>
        <w:tc>
          <w:tcPr>
            <w:tcW w:w="783" w:type="pct"/>
          </w:tcPr>
          <w:p w14:paraId="78B88B13" w14:textId="77777777" w:rsidR="00413DB1" w:rsidRDefault="003C4C35">
            <w:pPr>
              <w:rPr>
                <w:sz w:val="20"/>
                <w:lang w:eastAsia="lt-LT"/>
              </w:rPr>
            </w:pPr>
            <w:r>
              <w:rPr>
                <w:sz w:val="20"/>
                <w:lang w:eastAsia="lt-LT"/>
              </w:rPr>
              <w:t>28</w:t>
            </w:r>
          </w:p>
        </w:tc>
        <w:tc>
          <w:tcPr>
            <w:tcW w:w="1184" w:type="pct"/>
          </w:tcPr>
          <w:p w14:paraId="78B88B14" w14:textId="77777777" w:rsidR="00413DB1" w:rsidRDefault="003C4C35">
            <w:pPr>
              <w:rPr>
                <w:sz w:val="20"/>
                <w:lang w:eastAsia="lt-LT"/>
              </w:rPr>
            </w:pPr>
            <w:r>
              <w:rPr>
                <w:sz w:val="20"/>
                <w:lang w:eastAsia="lt-LT"/>
              </w:rPr>
              <w:t>2</w:t>
            </w:r>
          </w:p>
        </w:tc>
        <w:tc>
          <w:tcPr>
            <w:tcW w:w="1457" w:type="pct"/>
          </w:tcPr>
          <w:p w14:paraId="78B88B15" w14:textId="77777777" w:rsidR="00413DB1" w:rsidRDefault="003C4C35">
            <w:pPr>
              <w:rPr>
                <w:sz w:val="20"/>
                <w:lang w:eastAsia="lt-LT"/>
              </w:rPr>
            </w:pPr>
            <w:r>
              <w:rPr>
                <w:sz w:val="20"/>
                <w:lang w:eastAsia="lt-LT"/>
              </w:rPr>
              <w:t>5</w:t>
            </w:r>
          </w:p>
        </w:tc>
        <w:tc>
          <w:tcPr>
            <w:tcW w:w="1576" w:type="pct"/>
          </w:tcPr>
          <w:p w14:paraId="78B88B16" w14:textId="77777777" w:rsidR="00413DB1" w:rsidRDefault="003C4C35">
            <w:pPr>
              <w:rPr>
                <w:sz w:val="20"/>
                <w:lang w:eastAsia="lt-LT"/>
              </w:rPr>
            </w:pPr>
            <w:r>
              <w:rPr>
                <w:sz w:val="20"/>
                <w:lang w:eastAsia="lt-LT"/>
              </w:rPr>
              <w:t>4</w:t>
            </w:r>
          </w:p>
        </w:tc>
      </w:tr>
      <w:tr w:rsidR="00413DB1" w14:paraId="78B88B1C" w14:textId="77777777">
        <w:trPr>
          <w:divId w:val="983658172"/>
        </w:trPr>
        <w:tc>
          <w:tcPr>
            <w:tcW w:w="783" w:type="pct"/>
          </w:tcPr>
          <w:p w14:paraId="78B88B18" w14:textId="77777777" w:rsidR="00413DB1" w:rsidRDefault="003C4C35">
            <w:pPr>
              <w:rPr>
                <w:sz w:val="20"/>
                <w:lang w:eastAsia="lt-LT"/>
              </w:rPr>
            </w:pPr>
            <w:r>
              <w:rPr>
                <w:sz w:val="20"/>
                <w:lang w:eastAsia="lt-LT"/>
              </w:rPr>
              <w:t>29</w:t>
            </w:r>
          </w:p>
        </w:tc>
        <w:tc>
          <w:tcPr>
            <w:tcW w:w="1184" w:type="pct"/>
          </w:tcPr>
          <w:p w14:paraId="78B88B19" w14:textId="77777777" w:rsidR="00413DB1" w:rsidRDefault="003C4C35">
            <w:pPr>
              <w:rPr>
                <w:sz w:val="20"/>
                <w:lang w:eastAsia="lt-LT"/>
              </w:rPr>
            </w:pPr>
            <w:r>
              <w:rPr>
                <w:sz w:val="20"/>
                <w:lang w:eastAsia="lt-LT"/>
              </w:rPr>
              <w:t>3</w:t>
            </w:r>
          </w:p>
        </w:tc>
        <w:tc>
          <w:tcPr>
            <w:tcW w:w="1457" w:type="pct"/>
          </w:tcPr>
          <w:p w14:paraId="78B88B1A" w14:textId="77777777" w:rsidR="00413DB1" w:rsidRDefault="003C4C35">
            <w:pPr>
              <w:rPr>
                <w:sz w:val="20"/>
                <w:lang w:eastAsia="lt-LT"/>
              </w:rPr>
            </w:pPr>
            <w:r>
              <w:rPr>
                <w:sz w:val="20"/>
                <w:lang w:eastAsia="lt-LT"/>
              </w:rPr>
              <w:t>6</w:t>
            </w:r>
          </w:p>
        </w:tc>
        <w:tc>
          <w:tcPr>
            <w:tcW w:w="1576" w:type="pct"/>
          </w:tcPr>
          <w:p w14:paraId="78B88B1B" w14:textId="77777777" w:rsidR="00413DB1" w:rsidRDefault="003C4C35">
            <w:pPr>
              <w:rPr>
                <w:sz w:val="20"/>
                <w:lang w:eastAsia="lt-LT"/>
              </w:rPr>
            </w:pPr>
            <w:r>
              <w:rPr>
                <w:sz w:val="20"/>
                <w:lang w:eastAsia="lt-LT"/>
              </w:rPr>
              <w:t>5</w:t>
            </w:r>
          </w:p>
        </w:tc>
      </w:tr>
      <w:tr w:rsidR="00413DB1" w14:paraId="78B88B21" w14:textId="77777777">
        <w:trPr>
          <w:divId w:val="983658172"/>
        </w:trPr>
        <w:tc>
          <w:tcPr>
            <w:tcW w:w="783" w:type="pct"/>
          </w:tcPr>
          <w:p w14:paraId="78B88B1D" w14:textId="77777777" w:rsidR="00413DB1" w:rsidRDefault="003C4C35">
            <w:pPr>
              <w:rPr>
                <w:sz w:val="20"/>
                <w:lang w:eastAsia="lt-LT"/>
              </w:rPr>
            </w:pPr>
            <w:r>
              <w:rPr>
                <w:sz w:val="20"/>
                <w:lang w:eastAsia="lt-LT"/>
              </w:rPr>
              <w:t>30</w:t>
            </w:r>
          </w:p>
        </w:tc>
        <w:tc>
          <w:tcPr>
            <w:tcW w:w="1184" w:type="pct"/>
          </w:tcPr>
          <w:p w14:paraId="78B88B1E" w14:textId="77777777" w:rsidR="00413DB1" w:rsidRDefault="003C4C35">
            <w:pPr>
              <w:rPr>
                <w:sz w:val="20"/>
                <w:lang w:eastAsia="lt-LT"/>
              </w:rPr>
            </w:pPr>
            <w:r>
              <w:rPr>
                <w:sz w:val="20"/>
                <w:lang w:eastAsia="lt-LT"/>
              </w:rPr>
              <w:t>3</w:t>
            </w:r>
          </w:p>
        </w:tc>
        <w:tc>
          <w:tcPr>
            <w:tcW w:w="1457" w:type="pct"/>
          </w:tcPr>
          <w:p w14:paraId="78B88B1F" w14:textId="77777777" w:rsidR="00413DB1" w:rsidRDefault="003C4C35">
            <w:pPr>
              <w:rPr>
                <w:sz w:val="20"/>
                <w:lang w:eastAsia="lt-LT"/>
              </w:rPr>
            </w:pPr>
            <w:r>
              <w:rPr>
                <w:sz w:val="20"/>
                <w:lang w:eastAsia="lt-LT"/>
              </w:rPr>
              <w:t>6</w:t>
            </w:r>
          </w:p>
        </w:tc>
        <w:tc>
          <w:tcPr>
            <w:tcW w:w="1576" w:type="pct"/>
          </w:tcPr>
          <w:p w14:paraId="78B88B20" w14:textId="77777777" w:rsidR="00413DB1" w:rsidRDefault="003C4C35">
            <w:pPr>
              <w:rPr>
                <w:sz w:val="20"/>
                <w:lang w:eastAsia="lt-LT"/>
              </w:rPr>
            </w:pPr>
            <w:r>
              <w:rPr>
                <w:sz w:val="20"/>
                <w:lang w:eastAsia="lt-LT"/>
              </w:rPr>
              <w:t>5</w:t>
            </w:r>
          </w:p>
        </w:tc>
      </w:tr>
      <w:tr w:rsidR="00413DB1" w14:paraId="78B88B26" w14:textId="77777777">
        <w:trPr>
          <w:divId w:val="983658172"/>
        </w:trPr>
        <w:tc>
          <w:tcPr>
            <w:tcW w:w="783" w:type="pct"/>
          </w:tcPr>
          <w:p w14:paraId="78B88B22" w14:textId="77777777" w:rsidR="00413DB1" w:rsidRDefault="003C4C35">
            <w:pPr>
              <w:rPr>
                <w:sz w:val="20"/>
                <w:lang w:eastAsia="lt-LT"/>
              </w:rPr>
            </w:pPr>
            <w:r>
              <w:rPr>
                <w:sz w:val="20"/>
                <w:lang w:eastAsia="lt-LT"/>
              </w:rPr>
              <w:t>31</w:t>
            </w:r>
          </w:p>
        </w:tc>
        <w:tc>
          <w:tcPr>
            <w:tcW w:w="1184" w:type="pct"/>
          </w:tcPr>
          <w:p w14:paraId="78B88B23" w14:textId="77777777" w:rsidR="00413DB1" w:rsidRDefault="003C4C35">
            <w:pPr>
              <w:rPr>
                <w:sz w:val="20"/>
                <w:lang w:eastAsia="lt-LT"/>
              </w:rPr>
            </w:pPr>
            <w:r>
              <w:rPr>
                <w:sz w:val="20"/>
                <w:lang w:eastAsia="lt-LT"/>
              </w:rPr>
              <w:t>3</w:t>
            </w:r>
          </w:p>
        </w:tc>
        <w:tc>
          <w:tcPr>
            <w:tcW w:w="1457" w:type="pct"/>
          </w:tcPr>
          <w:p w14:paraId="78B88B24" w14:textId="77777777" w:rsidR="00413DB1" w:rsidRDefault="003C4C35">
            <w:pPr>
              <w:rPr>
                <w:sz w:val="20"/>
                <w:lang w:eastAsia="lt-LT"/>
              </w:rPr>
            </w:pPr>
            <w:r>
              <w:rPr>
                <w:sz w:val="20"/>
                <w:lang w:eastAsia="lt-LT"/>
              </w:rPr>
              <w:t>7</w:t>
            </w:r>
          </w:p>
        </w:tc>
        <w:tc>
          <w:tcPr>
            <w:tcW w:w="1576" w:type="pct"/>
          </w:tcPr>
          <w:p w14:paraId="78B88B25" w14:textId="77777777" w:rsidR="00413DB1" w:rsidRDefault="003C4C35">
            <w:pPr>
              <w:rPr>
                <w:sz w:val="20"/>
                <w:lang w:eastAsia="lt-LT"/>
              </w:rPr>
            </w:pPr>
            <w:r>
              <w:rPr>
                <w:sz w:val="20"/>
                <w:lang w:eastAsia="lt-LT"/>
              </w:rPr>
              <w:t>6</w:t>
            </w:r>
          </w:p>
        </w:tc>
      </w:tr>
      <w:tr w:rsidR="00413DB1" w14:paraId="78B88B2B" w14:textId="77777777">
        <w:trPr>
          <w:divId w:val="983658172"/>
        </w:trPr>
        <w:tc>
          <w:tcPr>
            <w:tcW w:w="783" w:type="pct"/>
          </w:tcPr>
          <w:p w14:paraId="78B88B27" w14:textId="77777777" w:rsidR="00413DB1" w:rsidRDefault="003C4C35">
            <w:pPr>
              <w:rPr>
                <w:sz w:val="20"/>
                <w:lang w:eastAsia="lt-LT"/>
              </w:rPr>
            </w:pPr>
            <w:r>
              <w:rPr>
                <w:sz w:val="20"/>
                <w:lang w:eastAsia="lt-LT"/>
              </w:rPr>
              <w:t>32</w:t>
            </w:r>
          </w:p>
        </w:tc>
        <w:tc>
          <w:tcPr>
            <w:tcW w:w="1184" w:type="pct"/>
          </w:tcPr>
          <w:p w14:paraId="78B88B28" w14:textId="77777777" w:rsidR="00413DB1" w:rsidRDefault="003C4C35">
            <w:pPr>
              <w:rPr>
                <w:sz w:val="20"/>
                <w:lang w:eastAsia="lt-LT"/>
              </w:rPr>
            </w:pPr>
            <w:r>
              <w:rPr>
                <w:sz w:val="20"/>
                <w:lang w:eastAsia="lt-LT"/>
              </w:rPr>
              <w:t>4</w:t>
            </w:r>
          </w:p>
        </w:tc>
        <w:tc>
          <w:tcPr>
            <w:tcW w:w="1457" w:type="pct"/>
          </w:tcPr>
          <w:p w14:paraId="78B88B29" w14:textId="77777777" w:rsidR="00413DB1" w:rsidRDefault="003C4C35">
            <w:pPr>
              <w:rPr>
                <w:sz w:val="20"/>
                <w:lang w:eastAsia="lt-LT"/>
              </w:rPr>
            </w:pPr>
            <w:r>
              <w:rPr>
                <w:sz w:val="20"/>
                <w:lang w:eastAsia="lt-LT"/>
              </w:rPr>
              <w:t>8</w:t>
            </w:r>
          </w:p>
        </w:tc>
        <w:tc>
          <w:tcPr>
            <w:tcW w:w="1576" w:type="pct"/>
          </w:tcPr>
          <w:p w14:paraId="78B88B2A" w14:textId="77777777" w:rsidR="00413DB1" w:rsidRDefault="003C4C35">
            <w:pPr>
              <w:rPr>
                <w:sz w:val="20"/>
                <w:lang w:eastAsia="lt-LT"/>
              </w:rPr>
            </w:pPr>
            <w:r>
              <w:rPr>
                <w:sz w:val="20"/>
                <w:lang w:eastAsia="lt-LT"/>
              </w:rPr>
              <w:t>7</w:t>
            </w:r>
          </w:p>
        </w:tc>
      </w:tr>
      <w:tr w:rsidR="00413DB1" w14:paraId="78B88B30" w14:textId="77777777">
        <w:trPr>
          <w:divId w:val="983658172"/>
        </w:trPr>
        <w:tc>
          <w:tcPr>
            <w:tcW w:w="783" w:type="pct"/>
          </w:tcPr>
          <w:p w14:paraId="78B88B2C" w14:textId="77777777" w:rsidR="00413DB1" w:rsidRDefault="003C4C35">
            <w:pPr>
              <w:rPr>
                <w:sz w:val="20"/>
                <w:lang w:eastAsia="lt-LT"/>
              </w:rPr>
            </w:pPr>
            <w:r>
              <w:rPr>
                <w:sz w:val="20"/>
                <w:lang w:eastAsia="lt-LT"/>
              </w:rPr>
              <w:t>33</w:t>
            </w:r>
          </w:p>
        </w:tc>
        <w:tc>
          <w:tcPr>
            <w:tcW w:w="1184" w:type="pct"/>
          </w:tcPr>
          <w:p w14:paraId="78B88B2D" w14:textId="77777777" w:rsidR="00413DB1" w:rsidRDefault="003C4C35">
            <w:pPr>
              <w:rPr>
                <w:sz w:val="20"/>
                <w:lang w:eastAsia="lt-LT"/>
              </w:rPr>
            </w:pPr>
            <w:r>
              <w:rPr>
                <w:sz w:val="20"/>
                <w:lang w:eastAsia="lt-LT"/>
              </w:rPr>
              <w:t>4</w:t>
            </w:r>
          </w:p>
        </w:tc>
        <w:tc>
          <w:tcPr>
            <w:tcW w:w="1457" w:type="pct"/>
          </w:tcPr>
          <w:p w14:paraId="78B88B2E" w14:textId="77777777" w:rsidR="00413DB1" w:rsidRDefault="003C4C35">
            <w:pPr>
              <w:rPr>
                <w:sz w:val="20"/>
                <w:lang w:eastAsia="lt-LT"/>
              </w:rPr>
            </w:pPr>
            <w:r>
              <w:rPr>
                <w:sz w:val="20"/>
                <w:lang w:eastAsia="lt-LT"/>
              </w:rPr>
              <w:t>8</w:t>
            </w:r>
          </w:p>
        </w:tc>
        <w:tc>
          <w:tcPr>
            <w:tcW w:w="1576" w:type="pct"/>
          </w:tcPr>
          <w:p w14:paraId="78B88B2F" w14:textId="77777777" w:rsidR="00413DB1" w:rsidRDefault="003C4C35">
            <w:pPr>
              <w:rPr>
                <w:sz w:val="20"/>
                <w:lang w:eastAsia="lt-LT"/>
              </w:rPr>
            </w:pPr>
            <w:r>
              <w:rPr>
                <w:sz w:val="20"/>
                <w:lang w:eastAsia="lt-LT"/>
              </w:rPr>
              <w:t>8</w:t>
            </w:r>
          </w:p>
        </w:tc>
      </w:tr>
      <w:tr w:rsidR="00413DB1" w14:paraId="78B88B35" w14:textId="77777777">
        <w:trPr>
          <w:divId w:val="983658172"/>
        </w:trPr>
        <w:tc>
          <w:tcPr>
            <w:tcW w:w="783" w:type="pct"/>
          </w:tcPr>
          <w:p w14:paraId="78B88B31" w14:textId="77777777" w:rsidR="00413DB1" w:rsidRDefault="003C4C35">
            <w:pPr>
              <w:rPr>
                <w:sz w:val="20"/>
                <w:lang w:eastAsia="lt-LT"/>
              </w:rPr>
            </w:pPr>
            <w:r>
              <w:rPr>
                <w:sz w:val="20"/>
                <w:lang w:eastAsia="lt-LT"/>
              </w:rPr>
              <w:t>34</w:t>
            </w:r>
          </w:p>
        </w:tc>
        <w:tc>
          <w:tcPr>
            <w:tcW w:w="1184" w:type="pct"/>
          </w:tcPr>
          <w:p w14:paraId="78B88B32" w14:textId="77777777" w:rsidR="00413DB1" w:rsidRDefault="003C4C35">
            <w:pPr>
              <w:rPr>
                <w:sz w:val="20"/>
                <w:lang w:eastAsia="lt-LT"/>
              </w:rPr>
            </w:pPr>
            <w:r>
              <w:rPr>
                <w:sz w:val="20"/>
                <w:lang w:eastAsia="lt-LT"/>
              </w:rPr>
              <w:t>4</w:t>
            </w:r>
          </w:p>
        </w:tc>
        <w:tc>
          <w:tcPr>
            <w:tcW w:w="1457" w:type="pct"/>
          </w:tcPr>
          <w:p w14:paraId="78B88B33" w14:textId="77777777" w:rsidR="00413DB1" w:rsidRDefault="003C4C35">
            <w:pPr>
              <w:rPr>
                <w:sz w:val="20"/>
                <w:lang w:eastAsia="lt-LT"/>
              </w:rPr>
            </w:pPr>
            <w:r>
              <w:rPr>
                <w:sz w:val="20"/>
                <w:lang w:eastAsia="lt-LT"/>
              </w:rPr>
              <w:t>9</w:t>
            </w:r>
          </w:p>
        </w:tc>
        <w:tc>
          <w:tcPr>
            <w:tcW w:w="1576" w:type="pct"/>
          </w:tcPr>
          <w:p w14:paraId="78B88B34" w14:textId="77777777" w:rsidR="00413DB1" w:rsidRDefault="003C4C35">
            <w:pPr>
              <w:rPr>
                <w:sz w:val="20"/>
                <w:lang w:eastAsia="lt-LT"/>
              </w:rPr>
            </w:pPr>
            <w:r>
              <w:rPr>
                <w:sz w:val="20"/>
                <w:lang w:eastAsia="lt-LT"/>
              </w:rPr>
              <w:t>8</w:t>
            </w:r>
          </w:p>
        </w:tc>
      </w:tr>
      <w:tr w:rsidR="00413DB1" w14:paraId="78B88B3A" w14:textId="77777777">
        <w:trPr>
          <w:divId w:val="983658172"/>
        </w:trPr>
        <w:tc>
          <w:tcPr>
            <w:tcW w:w="783" w:type="pct"/>
          </w:tcPr>
          <w:p w14:paraId="78B88B36" w14:textId="77777777" w:rsidR="00413DB1" w:rsidRDefault="003C4C35">
            <w:pPr>
              <w:rPr>
                <w:sz w:val="20"/>
                <w:lang w:eastAsia="lt-LT"/>
              </w:rPr>
            </w:pPr>
            <w:r>
              <w:rPr>
                <w:sz w:val="20"/>
                <w:lang w:eastAsia="lt-LT"/>
              </w:rPr>
              <w:t>35</w:t>
            </w:r>
          </w:p>
        </w:tc>
        <w:tc>
          <w:tcPr>
            <w:tcW w:w="1184" w:type="pct"/>
          </w:tcPr>
          <w:p w14:paraId="78B88B37" w14:textId="77777777" w:rsidR="00413DB1" w:rsidRDefault="003C4C35">
            <w:pPr>
              <w:rPr>
                <w:sz w:val="20"/>
                <w:lang w:eastAsia="lt-LT"/>
              </w:rPr>
            </w:pPr>
            <w:r>
              <w:rPr>
                <w:sz w:val="20"/>
                <w:lang w:eastAsia="lt-LT"/>
              </w:rPr>
              <w:t>5</w:t>
            </w:r>
          </w:p>
        </w:tc>
        <w:tc>
          <w:tcPr>
            <w:tcW w:w="1457" w:type="pct"/>
          </w:tcPr>
          <w:p w14:paraId="78B88B38" w14:textId="77777777" w:rsidR="00413DB1" w:rsidRDefault="003C4C35">
            <w:pPr>
              <w:rPr>
                <w:sz w:val="20"/>
                <w:lang w:eastAsia="lt-LT"/>
              </w:rPr>
            </w:pPr>
            <w:r>
              <w:rPr>
                <w:sz w:val="20"/>
                <w:lang w:eastAsia="lt-LT"/>
              </w:rPr>
              <w:t>10</w:t>
            </w:r>
          </w:p>
        </w:tc>
        <w:tc>
          <w:tcPr>
            <w:tcW w:w="1576" w:type="pct"/>
          </w:tcPr>
          <w:p w14:paraId="78B88B39" w14:textId="77777777" w:rsidR="00413DB1" w:rsidRDefault="003C4C35">
            <w:pPr>
              <w:rPr>
                <w:sz w:val="20"/>
                <w:lang w:eastAsia="lt-LT"/>
              </w:rPr>
            </w:pPr>
            <w:r>
              <w:rPr>
                <w:sz w:val="20"/>
                <w:lang w:eastAsia="lt-LT"/>
              </w:rPr>
              <w:t>9</w:t>
            </w:r>
          </w:p>
        </w:tc>
      </w:tr>
      <w:tr w:rsidR="00413DB1" w14:paraId="78B88B3F" w14:textId="77777777">
        <w:trPr>
          <w:divId w:val="983658172"/>
        </w:trPr>
        <w:tc>
          <w:tcPr>
            <w:tcW w:w="783" w:type="pct"/>
          </w:tcPr>
          <w:p w14:paraId="78B88B3B" w14:textId="77777777" w:rsidR="00413DB1" w:rsidRDefault="003C4C35">
            <w:pPr>
              <w:rPr>
                <w:sz w:val="20"/>
                <w:lang w:eastAsia="lt-LT"/>
              </w:rPr>
            </w:pPr>
            <w:r>
              <w:rPr>
                <w:sz w:val="20"/>
                <w:lang w:eastAsia="lt-LT"/>
              </w:rPr>
              <w:t>36</w:t>
            </w:r>
          </w:p>
        </w:tc>
        <w:tc>
          <w:tcPr>
            <w:tcW w:w="1184" w:type="pct"/>
          </w:tcPr>
          <w:p w14:paraId="78B88B3C" w14:textId="77777777" w:rsidR="00413DB1" w:rsidRDefault="003C4C35">
            <w:pPr>
              <w:rPr>
                <w:sz w:val="20"/>
                <w:lang w:eastAsia="lt-LT"/>
              </w:rPr>
            </w:pPr>
            <w:r>
              <w:rPr>
                <w:sz w:val="20"/>
                <w:lang w:eastAsia="lt-LT"/>
              </w:rPr>
              <w:t>5</w:t>
            </w:r>
          </w:p>
        </w:tc>
        <w:tc>
          <w:tcPr>
            <w:tcW w:w="1457" w:type="pct"/>
          </w:tcPr>
          <w:p w14:paraId="78B88B3D" w14:textId="77777777" w:rsidR="00413DB1" w:rsidRDefault="003C4C35">
            <w:pPr>
              <w:rPr>
                <w:sz w:val="20"/>
                <w:lang w:eastAsia="lt-LT"/>
              </w:rPr>
            </w:pPr>
            <w:r>
              <w:rPr>
                <w:sz w:val="20"/>
                <w:lang w:eastAsia="lt-LT"/>
              </w:rPr>
              <w:t>10</w:t>
            </w:r>
          </w:p>
        </w:tc>
        <w:tc>
          <w:tcPr>
            <w:tcW w:w="1576" w:type="pct"/>
          </w:tcPr>
          <w:p w14:paraId="78B88B3E" w14:textId="77777777" w:rsidR="00413DB1" w:rsidRDefault="003C4C35">
            <w:pPr>
              <w:rPr>
                <w:sz w:val="20"/>
                <w:lang w:eastAsia="lt-LT"/>
              </w:rPr>
            </w:pPr>
            <w:r>
              <w:rPr>
                <w:sz w:val="20"/>
                <w:lang w:eastAsia="lt-LT"/>
              </w:rPr>
              <w:t>10</w:t>
            </w:r>
          </w:p>
        </w:tc>
      </w:tr>
      <w:tr w:rsidR="00413DB1" w14:paraId="78B88B44" w14:textId="77777777">
        <w:trPr>
          <w:divId w:val="983658172"/>
        </w:trPr>
        <w:tc>
          <w:tcPr>
            <w:tcW w:w="783" w:type="pct"/>
          </w:tcPr>
          <w:p w14:paraId="78B88B40" w14:textId="77777777" w:rsidR="00413DB1" w:rsidRDefault="003C4C35">
            <w:pPr>
              <w:rPr>
                <w:sz w:val="20"/>
                <w:lang w:eastAsia="lt-LT"/>
              </w:rPr>
            </w:pPr>
            <w:r>
              <w:rPr>
                <w:sz w:val="20"/>
                <w:lang w:eastAsia="lt-LT"/>
              </w:rPr>
              <w:t>37</w:t>
            </w:r>
          </w:p>
        </w:tc>
        <w:tc>
          <w:tcPr>
            <w:tcW w:w="1184" w:type="pct"/>
          </w:tcPr>
          <w:p w14:paraId="78B88B41" w14:textId="77777777" w:rsidR="00413DB1" w:rsidRDefault="003C4C35">
            <w:pPr>
              <w:rPr>
                <w:sz w:val="20"/>
                <w:lang w:eastAsia="lt-LT"/>
              </w:rPr>
            </w:pPr>
            <w:r>
              <w:rPr>
                <w:sz w:val="20"/>
                <w:lang w:eastAsia="lt-LT"/>
              </w:rPr>
              <w:t>5</w:t>
            </w:r>
          </w:p>
        </w:tc>
        <w:tc>
          <w:tcPr>
            <w:tcW w:w="1457" w:type="pct"/>
          </w:tcPr>
          <w:p w14:paraId="78B88B42" w14:textId="77777777" w:rsidR="00413DB1" w:rsidRDefault="003C4C35">
            <w:pPr>
              <w:rPr>
                <w:sz w:val="20"/>
                <w:lang w:eastAsia="lt-LT"/>
              </w:rPr>
            </w:pPr>
            <w:r>
              <w:rPr>
                <w:sz w:val="20"/>
                <w:lang w:eastAsia="lt-LT"/>
              </w:rPr>
              <w:t>11</w:t>
            </w:r>
          </w:p>
        </w:tc>
        <w:tc>
          <w:tcPr>
            <w:tcW w:w="1576" w:type="pct"/>
          </w:tcPr>
          <w:p w14:paraId="78B88B43" w14:textId="77777777" w:rsidR="00413DB1" w:rsidRDefault="003C4C35">
            <w:pPr>
              <w:rPr>
                <w:sz w:val="20"/>
                <w:lang w:eastAsia="lt-LT"/>
              </w:rPr>
            </w:pPr>
            <w:r>
              <w:rPr>
                <w:sz w:val="20"/>
                <w:lang w:eastAsia="lt-LT"/>
              </w:rPr>
              <w:t>11</w:t>
            </w:r>
          </w:p>
        </w:tc>
      </w:tr>
      <w:tr w:rsidR="00413DB1" w14:paraId="78B88B49" w14:textId="77777777">
        <w:trPr>
          <w:divId w:val="983658172"/>
        </w:trPr>
        <w:tc>
          <w:tcPr>
            <w:tcW w:w="783" w:type="pct"/>
          </w:tcPr>
          <w:p w14:paraId="78B88B45" w14:textId="77777777" w:rsidR="00413DB1" w:rsidRDefault="003C4C35">
            <w:pPr>
              <w:rPr>
                <w:sz w:val="20"/>
                <w:lang w:eastAsia="lt-LT"/>
              </w:rPr>
            </w:pPr>
            <w:r>
              <w:rPr>
                <w:sz w:val="20"/>
                <w:lang w:eastAsia="lt-LT"/>
              </w:rPr>
              <w:t>38</w:t>
            </w:r>
          </w:p>
        </w:tc>
        <w:tc>
          <w:tcPr>
            <w:tcW w:w="1184" w:type="pct"/>
          </w:tcPr>
          <w:p w14:paraId="78B88B46" w14:textId="77777777" w:rsidR="00413DB1" w:rsidRDefault="003C4C35">
            <w:pPr>
              <w:rPr>
                <w:sz w:val="20"/>
                <w:lang w:eastAsia="lt-LT"/>
              </w:rPr>
            </w:pPr>
            <w:r>
              <w:rPr>
                <w:sz w:val="20"/>
                <w:lang w:eastAsia="lt-LT"/>
              </w:rPr>
              <w:t>5</w:t>
            </w:r>
          </w:p>
        </w:tc>
        <w:tc>
          <w:tcPr>
            <w:tcW w:w="1457" w:type="pct"/>
          </w:tcPr>
          <w:p w14:paraId="78B88B47" w14:textId="77777777" w:rsidR="00413DB1" w:rsidRDefault="003C4C35">
            <w:pPr>
              <w:rPr>
                <w:sz w:val="20"/>
                <w:lang w:eastAsia="lt-LT"/>
              </w:rPr>
            </w:pPr>
            <w:r>
              <w:rPr>
                <w:sz w:val="20"/>
                <w:lang w:eastAsia="lt-LT"/>
              </w:rPr>
              <w:t>12</w:t>
            </w:r>
          </w:p>
        </w:tc>
        <w:tc>
          <w:tcPr>
            <w:tcW w:w="1576" w:type="pct"/>
          </w:tcPr>
          <w:p w14:paraId="78B88B48" w14:textId="77777777" w:rsidR="00413DB1" w:rsidRDefault="003C4C35">
            <w:pPr>
              <w:rPr>
                <w:sz w:val="20"/>
                <w:lang w:eastAsia="lt-LT"/>
              </w:rPr>
            </w:pPr>
            <w:r>
              <w:rPr>
                <w:sz w:val="20"/>
                <w:lang w:eastAsia="lt-LT"/>
              </w:rPr>
              <w:t>11</w:t>
            </w:r>
          </w:p>
        </w:tc>
      </w:tr>
      <w:tr w:rsidR="00413DB1" w14:paraId="78B88B4E" w14:textId="77777777">
        <w:trPr>
          <w:divId w:val="983658172"/>
        </w:trPr>
        <w:tc>
          <w:tcPr>
            <w:tcW w:w="783" w:type="pct"/>
          </w:tcPr>
          <w:p w14:paraId="78B88B4A" w14:textId="77777777" w:rsidR="00413DB1" w:rsidRDefault="003C4C35">
            <w:pPr>
              <w:rPr>
                <w:sz w:val="20"/>
                <w:lang w:eastAsia="lt-LT"/>
              </w:rPr>
            </w:pPr>
            <w:r>
              <w:rPr>
                <w:sz w:val="20"/>
                <w:lang w:eastAsia="lt-LT"/>
              </w:rPr>
              <w:t>39</w:t>
            </w:r>
          </w:p>
        </w:tc>
        <w:tc>
          <w:tcPr>
            <w:tcW w:w="1184" w:type="pct"/>
          </w:tcPr>
          <w:p w14:paraId="78B88B4B" w14:textId="77777777" w:rsidR="00413DB1" w:rsidRDefault="003C4C35">
            <w:pPr>
              <w:rPr>
                <w:sz w:val="20"/>
                <w:lang w:eastAsia="lt-LT"/>
              </w:rPr>
            </w:pPr>
            <w:r>
              <w:rPr>
                <w:sz w:val="20"/>
                <w:lang w:eastAsia="lt-LT"/>
              </w:rPr>
              <w:t>5</w:t>
            </w:r>
          </w:p>
        </w:tc>
        <w:tc>
          <w:tcPr>
            <w:tcW w:w="1457" w:type="pct"/>
          </w:tcPr>
          <w:p w14:paraId="78B88B4C" w14:textId="77777777" w:rsidR="00413DB1" w:rsidRDefault="003C4C35">
            <w:pPr>
              <w:rPr>
                <w:sz w:val="20"/>
                <w:lang w:eastAsia="lt-LT"/>
              </w:rPr>
            </w:pPr>
            <w:r>
              <w:rPr>
                <w:sz w:val="20"/>
                <w:lang w:eastAsia="lt-LT"/>
              </w:rPr>
              <w:t>12</w:t>
            </w:r>
          </w:p>
        </w:tc>
        <w:tc>
          <w:tcPr>
            <w:tcW w:w="1576" w:type="pct"/>
          </w:tcPr>
          <w:p w14:paraId="78B88B4D" w14:textId="77777777" w:rsidR="00413DB1" w:rsidRDefault="003C4C35">
            <w:pPr>
              <w:rPr>
                <w:sz w:val="20"/>
                <w:lang w:eastAsia="lt-LT"/>
              </w:rPr>
            </w:pPr>
            <w:r>
              <w:rPr>
                <w:sz w:val="20"/>
                <w:lang w:eastAsia="lt-LT"/>
              </w:rPr>
              <w:t>12</w:t>
            </w:r>
          </w:p>
        </w:tc>
      </w:tr>
      <w:tr w:rsidR="00413DB1" w14:paraId="78B88B53" w14:textId="77777777">
        <w:trPr>
          <w:divId w:val="983658172"/>
        </w:trPr>
        <w:tc>
          <w:tcPr>
            <w:tcW w:w="783" w:type="pct"/>
          </w:tcPr>
          <w:p w14:paraId="78B88B4F" w14:textId="77777777" w:rsidR="00413DB1" w:rsidRDefault="003C4C35">
            <w:pPr>
              <w:rPr>
                <w:sz w:val="20"/>
                <w:lang w:eastAsia="lt-LT"/>
              </w:rPr>
            </w:pPr>
            <w:r>
              <w:rPr>
                <w:sz w:val="20"/>
                <w:lang w:eastAsia="lt-LT"/>
              </w:rPr>
              <w:t>40</w:t>
            </w:r>
          </w:p>
        </w:tc>
        <w:tc>
          <w:tcPr>
            <w:tcW w:w="1184" w:type="pct"/>
          </w:tcPr>
          <w:p w14:paraId="78B88B50" w14:textId="77777777" w:rsidR="00413DB1" w:rsidRDefault="003C4C35">
            <w:pPr>
              <w:rPr>
                <w:sz w:val="20"/>
                <w:lang w:eastAsia="lt-LT"/>
              </w:rPr>
            </w:pPr>
            <w:r>
              <w:rPr>
                <w:sz w:val="20"/>
                <w:lang w:eastAsia="lt-LT"/>
              </w:rPr>
              <w:t>5</w:t>
            </w:r>
          </w:p>
        </w:tc>
        <w:tc>
          <w:tcPr>
            <w:tcW w:w="1457" w:type="pct"/>
          </w:tcPr>
          <w:p w14:paraId="78B88B51" w14:textId="77777777" w:rsidR="00413DB1" w:rsidRDefault="003C4C35">
            <w:pPr>
              <w:rPr>
                <w:sz w:val="20"/>
                <w:lang w:eastAsia="lt-LT"/>
              </w:rPr>
            </w:pPr>
            <w:r>
              <w:rPr>
                <w:sz w:val="20"/>
                <w:lang w:eastAsia="lt-LT"/>
              </w:rPr>
              <w:t>13</w:t>
            </w:r>
          </w:p>
        </w:tc>
        <w:tc>
          <w:tcPr>
            <w:tcW w:w="1576" w:type="pct"/>
          </w:tcPr>
          <w:p w14:paraId="78B88B52" w14:textId="77777777" w:rsidR="00413DB1" w:rsidRDefault="003C4C35">
            <w:pPr>
              <w:rPr>
                <w:sz w:val="20"/>
                <w:lang w:eastAsia="lt-LT"/>
              </w:rPr>
            </w:pPr>
            <w:r>
              <w:rPr>
                <w:sz w:val="20"/>
                <w:lang w:eastAsia="lt-LT"/>
              </w:rPr>
              <w:t>13</w:t>
            </w:r>
          </w:p>
        </w:tc>
      </w:tr>
      <w:tr w:rsidR="00413DB1" w14:paraId="78B88B58" w14:textId="77777777">
        <w:trPr>
          <w:divId w:val="983658172"/>
        </w:trPr>
        <w:tc>
          <w:tcPr>
            <w:tcW w:w="783" w:type="pct"/>
          </w:tcPr>
          <w:p w14:paraId="78B88B54" w14:textId="77777777" w:rsidR="00413DB1" w:rsidRDefault="003C4C35">
            <w:pPr>
              <w:rPr>
                <w:sz w:val="20"/>
                <w:lang w:eastAsia="lt-LT"/>
              </w:rPr>
            </w:pPr>
            <w:r>
              <w:rPr>
                <w:sz w:val="20"/>
                <w:lang w:eastAsia="lt-LT"/>
              </w:rPr>
              <w:t>41</w:t>
            </w:r>
          </w:p>
        </w:tc>
        <w:tc>
          <w:tcPr>
            <w:tcW w:w="1184" w:type="pct"/>
          </w:tcPr>
          <w:p w14:paraId="78B88B55" w14:textId="77777777" w:rsidR="00413DB1" w:rsidRDefault="003C4C35">
            <w:pPr>
              <w:rPr>
                <w:sz w:val="20"/>
                <w:lang w:eastAsia="lt-LT"/>
              </w:rPr>
            </w:pPr>
            <w:r>
              <w:rPr>
                <w:sz w:val="20"/>
                <w:lang w:eastAsia="lt-LT"/>
              </w:rPr>
              <w:t>5</w:t>
            </w:r>
          </w:p>
        </w:tc>
        <w:tc>
          <w:tcPr>
            <w:tcW w:w="1457" w:type="pct"/>
          </w:tcPr>
          <w:p w14:paraId="78B88B56" w14:textId="77777777" w:rsidR="00413DB1" w:rsidRDefault="003C4C35">
            <w:pPr>
              <w:rPr>
                <w:sz w:val="20"/>
                <w:lang w:eastAsia="lt-LT"/>
              </w:rPr>
            </w:pPr>
            <w:r>
              <w:rPr>
                <w:sz w:val="20"/>
                <w:lang w:eastAsia="lt-LT"/>
              </w:rPr>
              <w:t>14</w:t>
            </w:r>
          </w:p>
        </w:tc>
        <w:tc>
          <w:tcPr>
            <w:tcW w:w="1576" w:type="pct"/>
          </w:tcPr>
          <w:p w14:paraId="78B88B57" w14:textId="77777777" w:rsidR="00413DB1" w:rsidRDefault="003C4C35">
            <w:pPr>
              <w:rPr>
                <w:sz w:val="20"/>
                <w:lang w:eastAsia="lt-LT"/>
              </w:rPr>
            </w:pPr>
            <w:r>
              <w:rPr>
                <w:sz w:val="20"/>
                <w:lang w:eastAsia="lt-LT"/>
              </w:rPr>
              <w:t>14</w:t>
            </w:r>
          </w:p>
        </w:tc>
      </w:tr>
      <w:tr w:rsidR="00413DB1" w14:paraId="78B88B5D" w14:textId="77777777">
        <w:trPr>
          <w:divId w:val="983658172"/>
        </w:trPr>
        <w:tc>
          <w:tcPr>
            <w:tcW w:w="783" w:type="pct"/>
          </w:tcPr>
          <w:p w14:paraId="78B88B59" w14:textId="77777777" w:rsidR="00413DB1" w:rsidRDefault="003C4C35">
            <w:pPr>
              <w:rPr>
                <w:sz w:val="20"/>
                <w:lang w:eastAsia="lt-LT"/>
              </w:rPr>
            </w:pPr>
            <w:r>
              <w:rPr>
                <w:sz w:val="20"/>
                <w:lang w:eastAsia="lt-LT"/>
              </w:rPr>
              <w:t>42</w:t>
            </w:r>
          </w:p>
        </w:tc>
        <w:tc>
          <w:tcPr>
            <w:tcW w:w="1184" w:type="pct"/>
          </w:tcPr>
          <w:p w14:paraId="78B88B5A" w14:textId="77777777" w:rsidR="00413DB1" w:rsidRDefault="003C4C35">
            <w:pPr>
              <w:rPr>
                <w:sz w:val="20"/>
                <w:lang w:eastAsia="lt-LT"/>
              </w:rPr>
            </w:pPr>
            <w:r>
              <w:rPr>
                <w:sz w:val="20"/>
                <w:lang w:eastAsia="lt-LT"/>
              </w:rPr>
              <w:t>5</w:t>
            </w:r>
          </w:p>
        </w:tc>
        <w:tc>
          <w:tcPr>
            <w:tcW w:w="1457" w:type="pct"/>
          </w:tcPr>
          <w:p w14:paraId="78B88B5B" w14:textId="77777777" w:rsidR="00413DB1" w:rsidRDefault="003C4C35">
            <w:pPr>
              <w:rPr>
                <w:sz w:val="20"/>
                <w:lang w:eastAsia="lt-LT"/>
              </w:rPr>
            </w:pPr>
            <w:r>
              <w:rPr>
                <w:sz w:val="20"/>
                <w:lang w:eastAsia="lt-LT"/>
              </w:rPr>
              <w:t>14</w:t>
            </w:r>
          </w:p>
        </w:tc>
        <w:tc>
          <w:tcPr>
            <w:tcW w:w="1576" w:type="pct"/>
          </w:tcPr>
          <w:p w14:paraId="78B88B5C" w14:textId="77777777" w:rsidR="00413DB1" w:rsidRDefault="003C4C35">
            <w:pPr>
              <w:rPr>
                <w:sz w:val="20"/>
                <w:lang w:eastAsia="lt-LT"/>
              </w:rPr>
            </w:pPr>
            <w:r>
              <w:rPr>
                <w:sz w:val="20"/>
                <w:lang w:eastAsia="lt-LT"/>
              </w:rPr>
              <w:t>14</w:t>
            </w:r>
          </w:p>
        </w:tc>
      </w:tr>
      <w:tr w:rsidR="00413DB1" w14:paraId="78B88B62" w14:textId="77777777">
        <w:trPr>
          <w:divId w:val="983658172"/>
        </w:trPr>
        <w:tc>
          <w:tcPr>
            <w:tcW w:w="783" w:type="pct"/>
          </w:tcPr>
          <w:p w14:paraId="78B88B5E" w14:textId="77777777" w:rsidR="00413DB1" w:rsidRDefault="003C4C35">
            <w:pPr>
              <w:rPr>
                <w:sz w:val="20"/>
                <w:lang w:eastAsia="lt-LT"/>
              </w:rPr>
            </w:pPr>
            <w:r>
              <w:rPr>
                <w:sz w:val="20"/>
                <w:lang w:eastAsia="lt-LT"/>
              </w:rPr>
              <w:t>43</w:t>
            </w:r>
          </w:p>
        </w:tc>
        <w:tc>
          <w:tcPr>
            <w:tcW w:w="1184" w:type="pct"/>
          </w:tcPr>
          <w:p w14:paraId="78B88B5F" w14:textId="77777777" w:rsidR="00413DB1" w:rsidRDefault="003C4C35">
            <w:pPr>
              <w:rPr>
                <w:sz w:val="20"/>
                <w:lang w:eastAsia="lt-LT"/>
              </w:rPr>
            </w:pPr>
            <w:r>
              <w:rPr>
                <w:sz w:val="20"/>
                <w:lang w:eastAsia="lt-LT"/>
              </w:rPr>
              <w:t>5</w:t>
            </w:r>
          </w:p>
        </w:tc>
        <w:tc>
          <w:tcPr>
            <w:tcW w:w="1457" w:type="pct"/>
          </w:tcPr>
          <w:p w14:paraId="78B88B60" w14:textId="77777777" w:rsidR="00413DB1" w:rsidRDefault="003C4C35">
            <w:pPr>
              <w:rPr>
                <w:sz w:val="20"/>
                <w:lang w:eastAsia="lt-LT"/>
              </w:rPr>
            </w:pPr>
            <w:r>
              <w:rPr>
                <w:sz w:val="20"/>
                <w:lang w:eastAsia="lt-LT"/>
              </w:rPr>
              <w:t>15</w:t>
            </w:r>
          </w:p>
        </w:tc>
        <w:tc>
          <w:tcPr>
            <w:tcW w:w="1576" w:type="pct"/>
          </w:tcPr>
          <w:p w14:paraId="78B88B61" w14:textId="77777777" w:rsidR="00413DB1" w:rsidRDefault="003C4C35">
            <w:pPr>
              <w:rPr>
                <w:sz w:val="20"/>
                <w:lang w:eastAsia="lt-LT"/>
              </w:rPr>
            </w:pPr>
            <w:r>
              <w:rPr>
                <w:sz w:val="20"/>
                <w:lang w:eastAsia="lt-LT"/>
              </w:rPr>
              <w:t>15</w:t>
            </w:r>
          </w:p>
        </w:tc>
      </w:tr>
      <w:tr w:rsidR="00413DB1" w14:paraId="78B88B67" w14:textId="77777777">
        <w:trPr>
          <w:divId w:val="983658172"/>
        </w:trPr>
        <w:tc>
          <w:tcPr>
            <w:tcW w:w="783" w:type="pct"/>
          </w:tcPr>
          <w:p w14:paraId="78B88B63" w14:textId="77777777" w:rsidR="00413DB1" w:rsidRDefault="003C4C35">
            <w:pPr>
              <w:rPr>
                <w:sz w:val="20"/>
                <w:lang w:eastAsia="lt-LT"/>
              </w:rPr>
            </w:pPr>
            <w:r>
              <w:rPr>
                <w:sz w:val="20"/>
                <w:lang w:eastAsia="lt-LT"/>
              </w:rPr>
              <w:t>44</w:t>
            </w:r>
          </w:p>
        </w:tc>
        <w:tc>
          <w:tcPr>
            <w:tcW w:w="1184" w:type="pct"/>
          </w:tcPr>
          <w:p w14:paraId="78B88B64" w14:textId="77777777" w:rsidR="00413DB1" w:rsidRDefault="003C4C35">
            <w:pPr>
              <w:rPr>
                <w:sz w:val="20"/>
                <w:lang w:eastAsia="lt-LT"/>
              </w:rPr>
            </w:pPr>
            <w:r>
              <w:rPr>
                <w:sz w:val="20"/>
                <w:lang w:eastAsia="lt-LT"/>
              </w:rPr>
              <w:t>5</w:t>
            </w:r>
          </w:p>
        </w:tc>
        <w:tc>
          <w:tcPr>
            <w:tcW w:w="1457" w:type="pct"/>
          </w:tcPr>
          <w:p w14:paraId="78B88B65" w14:textId="77777777" w:rsidR="00413DB1" w:rsidRDefault="003C4C35">
            <w:pPr>
              <w:rPr>
                <w:sz w:val="20"/>
                <w:lang w:eastAsia="lt-LT"/>
              </w:rPr>
            </w:pPr>
            <w:r>
              <w:rPr>
                <w:sz w:val="20"/>
                <w:lang w:eastAsia="lt-LT"/>
              </w:rPr>
              <w:t>16</w:t>
            </w:r>
          </w:p>
        </w:tc>
        <w:tc>
          <w:tcPr>
            <w:tcW w:w="1576" w:type="pct"/>
          </w:tcPr>
          <w:p w14:paraId="78B88B66" w14:textId="77777777" w:rsidR="00413DB1" w:rsidRDefault="003C4C35">
            <w:pPr>
              <w:rPr>
                <w:sz w:val="20"/>
                <w:lang w:eastAsia="lt-LT"/>
              </w:rPr>
            </w:pPr>
            <w:r>
              <w:rPr>
                <w:sz w:val="20"/>
                <w:lang w:eastAsia="lt-LT"/>
              </w:rPr>
              <w:t>16</w:t>
            </w:r>
          </w:p>
        </w:tc>
      </w:tr>
      <w:tr w:rsidR="00413DB1" w14:paraId="78B88B6C" w14:textId="77777777">
        <w:trPr>
          <w:divId w:val="983658172"/>
        </w:trPr>
        <w:tc>
          <w:tcPr>
            <w:tcW w:w="783" w:type="pct"/>
          </w:tcPr>
          <w:p w14:paraId="78B88B68" w14:textId="77777777" w:rsidR="00413DB1" w:rsidRDefault="003C4C35">
            <w:pPr>
              <w:rPr>
                <w:sz w:val="20"/>
                <w:lang w:eastAsia="lt-LT"/>
              </w:rPr>
            </w:pPr>
            <w:r>
              <w:rPr>
                <w:sz w:val="20"/>
                <w:lang w:eastAsia="lt-LT"/>
              </w:rPr>
              <w:t>45</w:t>
            </w:r>
          </w:p>
        </w:tc>
        <w:tc>
          <w:tcPr>
            <w:tcW w:w="1184" w:type="pct"/>
          </w:tcPr>
          <w:p w14:paraId="78B88B69" w14:textId="77777777" w:rsidR="00413DB1" w:rsidRDefault="003C4C35">
            <w:pPr>
              <w:rPr>
                <w:sz w:val="20"/>
                <w:lang w:eastAsia="lt-LT"/>
              </w:rPr>
            </w:pPr>
            <w:r>
              <w:rPr>
                <w:sz w:val="20"/>
                <w:lang w:eastAsia="lt-LT"/>
              </w:rPr>
              <w:t>5</w:t>
            </w:r>
          </w:p>
        </w:tc>
        <w:tc>
          <w:tcPr>
            <w:tcW w:w="1457" w:type="pct"/>
          </w:tcPr>
          <w:p w14:paraId="78B88B6A" w14:textId="77777777" w:rsidR="00413DB1" w:rsidRDefault="003C4C35">
            <w:pPr>
              <w:rPr>
                <w:sz w:val="20"/>
                <w:lang w:eastAsia="lt-LT"/>
              </w:rPr>
            </w:pPr>
            <w:r>
              <w:rPr>
                <w:sz w:val="20"/>
                <w:lang w:eastAsia="lt-LT"/>
              </w:rPr>
              <w:t>16</w:t>
            </w:r>
          </w:p>
        </w:tc>
        <w:tc>
          <w:tcPr>
            <w:tcW w:w="1576" w:type="pct"/>
          </w:tcPr>
          <w:p w14:paraId="78B88B6B" w14:textId="77777777" w:rsidR="00413DB1" w:rsidRDefault="003C4C35">
            <w:pPr>
              <w:rPr>
                <w:sz w:val="20"/>
                <w:lang w:eastAsia="lt-LT"/>
              </w:rPr>
            </w:pPr>
            <w:r>
              <w:rPr>
                <w:sz w:val="20"/>
                <w:lang w:eastAsia="lt-LT"/>
              </w:rPr>
              <w:t>17</w:t>
            </w:r>
          </w:p>
        </w:tc>
      </w:tr>
      <w:tr w:rsidR="00413DB1" w14:paraId="78B88B71" w14:textId="77777777">
        <w:trPr>
          <w:divId w:val="983658172"/>
        </w:trPr>
        <w:tc>
          <w:tcPr>
            <w:tcW w:w="783" w:type="pct"/>
          </w:tcPr>
          <w:p w14:paraId="78B88B6D" w14:textId="77777777" w:rsidR="00413DB1" w:rsidRDefault="003C4C35">
            <w:pPr>
              <w:rPr>
                <w:sz w:val="20"/>
                <w:lang w:eastAsia="lt-LT"/>
              </w:rPr>
            </w:pPr>
            <w:r>
              <w:rPr>
                <w:sz w:val="20"/>
                <w:lang w:eastAsia="lt-LT"/>
              </w:rPr>
              <w:t>46</w:t>
            </w:r>
          </w:p>
        </w:tc>
        <w:tc>
          <w:tcPr>
            <w:tcW w:w="1184" w:type="pct"/>
          </w:tcPr>
          <w:p w14:paraId="78B88B6E" w14:textId="77777777" w:rsidR="00413DB1" w:rsidRDefault="003C4C35">
            <w:pPr>
              <w:rPr>
                <w:sz w:val="20"/>
                <w:lang w:eastAsia="lt-LT"/>
              </w:rPr>
            </w:pPr>
            <w:r>
              <w:rPr>
                <w:sz w:val="20"/>
                <w:lang w:eastAsia="lt-LT"/>
              </w:rPr>
              <w:t>5</w:t>
            </w:r>
          </w:p>
        </w:tc>
        <w:tc>
          <w:tcPr>
            <w:tcW w:w="1457" w:type="pct"/>
          </w:tcPr>
          <w:p w14:paraId="78B88B6F" w14:textId="77777777" w:rsidR="00413DB1" w:rsidRDefault="003C4C35">
            <w:pPr>
              <w:rPr>
                <w:sz w:val="20"/>
                <w:lang w:eastAsia="lt-LT"/>
              </w:rPr>
            </w:pPr>
            <w:r>
              <w:rPr>
                <w:sz w:val="20"/>
                <w:lang w:eastAsia="lt-LT"/>
              </w:rPr>
              <w:t>17</w:t>
            </w:r>
          </w:p>
        </w:tc>
        <w:tc>
          <w:tcPr>
            <w:tcW w:w="1576" w:type="pct"/>
          </w:tcPr>
          <w:p w14:paraId="78B88B70" w14:textId="77777777" w:rsidR="00413DB1" w:rsidRDefault="003C4C35">
            <w:pPr>
              <w:rPr>
                <w:sz w:val="20"/>
                <w:lang w:eastAsia="lt-LT"/>
              </w:rPr>
            </w:pPr>
            <w:r>
              <w:rPr>
                <w:sz w:val="20"/>
                <w:lang w:eastAsia="lt-LT"/>
              </w:rPr>
              <w:t>17</w:t>
            </w:r>
          </w:p>
        </w:tc>
      </w:tr>
      <w:tr w:rsidR="00413DB1" w14:paraId="78B88B76" w14:textId="77777777">
        <w:trPr>
          <w:divId w:val="983658172"/>
        </w:trPr>
        <w:tc>
          <w:tcPr>
            <w:tcW w:w="783" w:type="pct"/>
          </w:tcPr>
          <w:p w14:paraId="78B88B72" w14:textId="77777777" w:rsidR="00413DB1" w:rsidRDefault="003C4C35">
            <w:pPr>
              <w:rPr>
                <w:sz w:val="20"/>
                <w:lang w:eastAsia="lt-LT"/>
              </w:rPr>
            </w:pPr>
            <w:r>
              <w:rPr>
                <w:sz w:val="20"/>
                <w:lang w:eastAsia="lt-LT"/>
              </w:rPr>
              <w:t>47</w:t>
            </w:r>
          </w:p>
        </w:tc>
        <w:tc>
          <w:tcPr>
            <w:tcW w:w="1184" w:type="pct"/>
          </w:tcPr>
          <w:p w14:paraId="78B88B73" w14:textId="77777777" w:rsidR="00413DB1" w:rsidRDefault="003C4C35">
            <w:pPr>
              <w:rPr>
                <w:sz w:val="20"/>
                <w:lang w:eastAsia="lt-LT"/>
              </w:rPr>
            </w:pPr>
            <w:r>
              <w:rPr>
                <w:sz w:val="20"/>
                <w:lang w:eastAsia="lt-LT"/>
              </w:rPr>
              <w:t>5</w:t>
            </w:r>
          </w:p>
        </w:tc>
        <w:tc>
          <w:tcPr>
            <w:tcW w:w="1457" w:type="pct"/>
          </w:tcPr>
          <w:p w14:paraId="78B88B74" w14:textId="77777777" w:rsidR="00413DB1" w:rsidRDefault="003C4C35">
            <w:pPr>
              <w:rPr>
                <w:sz w:val="20"/>
                <w:lang w:eastAsia="lt-LT"/>
              </w:rPr>
            </w:pPr>
            <w:r>
              <w:rPr>
                <w:sz w:val="20"/>
                <w:lang w:eastAsia="lt-LT"/>
              </w:rPr>
              <w:t>18</w:t>
            </w:r>
          </w:p>
        </w:tc>
        <w:tc>
          <w:tcPr>
            <w:tcW w:w="1576" w:type="pct"/>
          </w:tcPr>
          <w:p w14:paraId="78B88B75" w14:textId="77777777" w:rsidR="00413DB1" w:rsidRDefault="003C4C35">
            <w:pPr>
              <w:rPr>
                <w:sz w:val="20"/>
                <w:lang w:eastAsia="lt-LT"/>
              </w:rPr>
            </w:pPr>
            <w:r>
              <w:rPr>
                <w:sz w:val="20"/>
                <w:lang w:eastAsia="lt-LT"/>
              </w:rPr>
              <w:t>18</w:t>
            </w:r>
          </w:p>
        </w:tc>
      </w:tr>
      <w:tr w:rsidR="00413DB1" w14:paraId="78B88B7B" w14:textId="77777777">
        <w:trPr>
          <w:divId w:val="983658172"/>
        </w:trPr>
        <w:tc>
          <w:tcPr>
            <w:tcW w:w="783" w:type="pct"/>
          </w:tcPr>
          <w:p w14:paraId="78B88B77" w14:textId="77777777" w:rsidR="00413DB1" w:rsidRDefault="003C4C35">
            <w:pPr>
              <w:rPr>
                <w:sz w:val="20"/>
                <w:lang w:eastAsia="lt-LT"/>
              </w:rPr>
            </w:pPr>
            <w:r>
              <w:rPr>
                <w:sz w:val="20"/>
                <w:lang w:eastAsia="lt-LT"/>
              </w:rPr>
              <w:t>48</w:t>
            </w:r>
          </w:p>
        </w:tc>
        <w:tc>
          <w:tcPr>
            <w:tcW w:w="1184" w:type="pct"/>
          </w:tcPr>
          <w:p w14:paraId="78B88B78" w14:textId="77777777" w:rsidR="00413DB1" w:rsidRDefault="003C4C35">
            <w:pPr>
              <w:rPr>
                <w:sz w:val="20"/>
                <w:lang w:eastAsia="lt-LT"/>
              </w:rPr>
            </w:pPr>
            <w:r>
              <w:rPr>
                <w:sz w:val="20"/>
                <w:lang w:eastAsia="lt-LT"/>
              </w:rPr>
              <w:t>5</w:t>
            </w:r>
          </w:p>
        </w:tc>
        <w:tc>
          <w:tcPr>
            <w:tcW w:w="1457" w:type="pct"/>
          </w:tcPr>
          <w:p w14:paraId="78B88B79" w14:textId="77777777" w:rsidR="00413DB1" w:rsidRDefault="003C4C35">
            <w:pPr>
              <w:rPr>
                <w:sz w:val="20"/>
                <w:lang w:eastAsia="lt-LT"/>
              </w:rPr>
            </w:pPr>
            <w:r>
              <w:rPr>
                <w:sz w:val="20"/>
                <w:lang w:eastAsia="lt-LT"/>
              </w:rPr>
              <w:t>18</w:t>
            </w:r>
          </w:p>
        </w:tc>
        <w:tc>
          <w:tcPr>
            <w:tcW w:w="1576" w:type="pct"/>
          </w:tcPr>
          <w:p w14:paraId="78B88B7A" w14:textId="77777777" w:rsidR="00413DB1" w:rsidRDefault="003C4C35">
            <w:pPr>
              <w:rPr>
                <w:sz w:val="20"/>
                <w:lang w:eastAsia="lt-LT"/>
              </w:rPr>
            </w:pPr>
            <w:r>
              <w:rPr>
                <w:sz w:val="20"/>
                <w:lang w:eastAsia="lt-LT"/>
              </w:rPr>
              <w:t>19</w:t>
            </w:r>
          </w:p>
        </w:tc>
      </w:tr>
      <w:tr w:rsidR="00413DB1" w14:paraId="78B88B80" w14:textId="77777777">
        <w:trPr>
          <w:divId w:val="983658172"/>
        </w:trPr>
        <w:tc>
          <w:tcPr>
            <w:tcW w:w="783" w:type="pct"/>
          </w:tcPr>
          <w:p w14:paraId="78B88B7C" w14:textId="77777777" w:rsidR="00413DB1" w:rsidRDefault="003C4C35">
            <w:pPr>
              <w:rPr>
                <w:sz w:val="20"/>
                <w:lang w:eastAsia="lt-LT"/>
              </w:rPr>
            </w:pPr>
            <w:r>
              <w:rPr>
                <w:sz w:val="20"/>
                <w:lang w:eastAsia="lt-LT"/>
              </w:rPr>
              <w:t>49</w:t>
            </w:r>
          </w:p>
        </w:tc>
        <w:tc>
          <w:tcPr>
            <w:tcW w:w="1184" w:type="pct"/>
          </w:tcPr>
          <w:p w14:paraId="78B88B7D" w14:textId="77777777" w:rsidR="00413DB1" w:rsidRDefault="003C4C35">
            <w:pPr>
              <w:rPr>
                <w:sz w:val="20"/>
                <w:lang w:eastAsia="lt-LT"/>
              </w:rPr>
            </w:pPr>
            <w:r>
              <w:rPr>
                <w:sz w:val="20"/>
                <w:lang w:eastAsia="lt-LT"/>
              </w:rPr>
              <w:t>5</w:t>
            </w:r>
          </w:p>
        </w:tc>
        <w:tc>
          <w:tcPr>
            <w:tcW w:w="1457" w:type="pct"/>
          </w:tcPr>
          <w:p w14:paraId="78B88B7E" w14:textId="77777777" w:rsidR="00413DB1" w:rsidRDefault="003C4C35">
            <w:pPr>
              <w:rPr>
                <w:sz w:val="20"/>
                <w:lang w:eastAsia="lt-LT"/>
              </w:rPr>
            </w:pPr>
            <w:r>
              <w:rPr>
                <w:sz w:val="20"/>
                <w:lang w:eastAsia="lt-LT"/>
              </w:rPr>
              <w:t>19</w:t>
            </w:r>
          </w:p>
        </w:tc>
        <w:tc>
          <w:tcPr>
            <w:tcW w:w="1576" w:type="pct"/>
          </w:tcPr>
          <w:p w14:paraId="78B88B7F" w14:textId="77777777" w:rsidR="00413DB1" w:rsidRDefault="003C4C35">
            <w:pPr>
              <w:rPr>
                <w:sz w:val="20"/>
                <w:lang w:eastAsia="lt-LT"/>
              </w:rPr>
            </w:pPr>
            <w:r>
              <w:rPr>
                <w:sz w:val="20"/>
                <w:lang w:eastAsia="lt-LT"/>
              </w:rPr>
              <w:t>20</w:t>
            </w:r>
          </w:p>
        </w:tc>
      </w:tr>
      <w:tr w:rsidR="00413DB1" w14:paraId="78B88B85" w14:textId="77777777">
        <w:trPr>
          <w:divId w:val="983658172"/>
        </w:trPr>
        <w:tc>
          <w:tcPr>
            <w:tcW w:w="783" w:type="pct"/>
          </w:tcPr>
          <w:p w14:paraId="78B88B81" w14:textId="77777777" w:rsidR="00413DB1" w:rsidRDefault="003C4C35">
            <w:pPr>
              <w:rPr>
                <w:sz w:val="20"/>
                <w:lang w:eastAsia="lt-LT"/>
              </w:rPr>
            </w:pPr>
            <w:r>
              <w:rPr>
                <w:sz w:val="20"/>
                <w:lang w:eastAsia="lt-LT"/>
              </w:rPr>
              <w:t>50</w:t>
            </w:r>
          </w:p>
        </w:tc>
        <w:tc>
          <w:tcPr>
            <w:tcW w:w="1184" w:type="pct"/>
          </w:tcPr>
          <w:p w14:paraId="78B88B82" w14:textId="77777777" w:rsidR="00413DB1" w:rsidRDefault="003C4C35">
            <w:pPr>
              <w:rPr>
                <w:sz w:val="20"/>
                <w:lang w:eastAsia="lt-LT"/>
              </w:rPr>
            </w:pPr>
            <w:r>
              <w:rPr>
                <w:sz w:val="20"/>
                <w:lang w:eastAsia="lt-LT"/>
              </w:rPr>
              <w:t>5</w:t>
            </w:r>
          </w:p>
        </w:tc>
        <w:tc>
          <w:tcPr>
            <w:tcW w:w="1457" w:type="pct"/>
          </w:tcPr>
          <w:p w14:paraId="78B88B83" w14:textId="77777777" w:rsidR="00413DB1" w:rsidRDefault="003C4C35">
            <w:pPr>
              <w:rPr>
                <w:sz w:val="20"/>
                <w:lang w:eastAsia="lt-LT"/>
              </w:rPr>
            </w:pPr>
            <w:r>
              <w:rPr>
                <w:sz w:val="20"/>
                <w:lang w:eastAsia="lt-LT"/>
              </w:rPr>
              <w:t>20</w:t>
            </w:r>
          </w:p>
        </w:tc>
        <w:tc>
          <w:tcPr>
            <w:tcW w:w="1576" w:type="pct"/>
          </w:tcPr>
          <w:p w14:paraId="78B88B84" w14:textId="77777777" w:rsidR="00413DB1" w:rsidRDefault="003C4C35">
            <w:pPr>
              <w:rPr>
                <w:sz w:val="20"/>
                <w:lang w:eastAsia="lt-LT"/>
              </w:rPr>
            </w:pPr>
            <w:r>
              <w:rPr>
                <w:sz w:val="20"/>
                <w:lang w:eastAsia="lt-LT"/>
              </w:rPr>
              <w:t>20</w:t>
            </w:r>
          </w:p>
        </w:tc>
      </w:tr>
      <w:tr w:rsidR="00413DB1" w14:paraId="78B88B8A" w14:textId="77777777">
        <w:trPr>
          <w:divId w:val="983658172"/>
        </w:trPr>
        <w:tc>
          <w:tcPr>
            <w:tcW w:w="783" w:type="pct"/>
          </w:tcPr>
          <w:p w14:paraId="78B88B86" w14:textId="77777777" w:rsidR="00413DB1" w:rsidRDefault="003C4C35">
            <w:pPr>
              <w:rPr>
                <w:sz w:val="20"/>
                <w:lang w:eastAsia="lt-LT"/>
              </w:rPr>
            </w:pPr>
            <w:r>
              <w:rPr>
                <w:sz w:val="20"/>
                <w:lang w:eastAsia="lt-LT"/>
              </w:rPr>
              <w:t>51</w:t>
            </w:r>
          </w:p>
        </w:tc>
        <w:tc>
          <w:tcPr>
            <w:tcW w:w="1184" w:type="pct"/>
          </w:tcPr>
          <w:p w14:paraId="78B88B87" w14:textId="77777777" w:rsidR="00413DB1" w:rsidRDefault="003C4C35">
            <w:pPr>
              <w:rPr>
                <w:sz w:val="20"/>
                <w:lang w:eastAsia="lt-LT"/>
              </w:rPr>
            </w:pPr>
            <w:r>
              <w:rPr>
                <w:sz w:val="20"/>
                <w:lang w:eastAsia="lt-LT"/>
              </w:rPr>
              <w:t>5</w:t>
            </w:r>
          </w:p>
        </w:tc>
        <w:tc>
          <w:tcPr>
            <w:tcW w:w="1457" w:type="pct"/>
          </w:tcPr>
          <w:p w14:paraId="78B88B88" w14:textId="77777777" w:rsidR="00413DB1" w:rsidRDefault="003C4C35">
            <w:pPr>
              <w:rPr>
                <w:sz w:val="20"/>
                <w:lang w:eastAsia="lt-LT"/>
              </w:rPr>
            </w:pPr>
            <w:r>
              <w:rPr>
                <w:sz w:val="20"/>
                <w:lang w:eastAsia="lt-LT"/>
              </w:rPr>
              <w:t>20</w:t>
            </w:r>
          </w:p>
        </w:tc>
        <w:tc>
          <w:tcPr>
            <w:tcW w:w="1576" w:type="pct"/>
          </w:tcPr>
          <w:p w14:paraId="78B88B89" w14:textId="77777777" w:rsidR="00413DB1" w:rsidRDefault="003C4C35">
            <w:pPr>
              <w:rPr>
                <w:sz w:val="20"/>
                <w:lang w:eastAsia="lt-LT"/>
              </w:rPr>
            </w:pPr>
            <w:r>
              <w:rPr>
                <w:sz w:val="20"/>
                <w:lang w:eastAsia="lt-LT"/>
              </w:rPr>
              <w:t>21</w:t>
            </w:r>
          </w:p>
        </w:tc>
      </w:tr>
      <w:tr w:rsidR="00413DB1" w14:paraId="78B88B8F" w14:textId="77777777">
        <w:trPr>
          <w:divId w:val="983658172"/>
        </w:trPr>
        <w:tc>
          <w:tcPr>
            <w:tcW w:w="783" w:type="pct"/>
          </w:tcPr>
          <w:p w14:paraId="78B88B8B" w14:textId="77777777" w:rsidR="00413DB1" w:rsidRDefault="003C4C35">
            <w:pPr>
              <w:rPr>
                <w:sz w:val="20"/>
                <w:lang w:eastAsia="lt-LT"/>
              </w:rPr>
            </w:pPr>
            <w:r>
              <w:rPr>
                <w:sz w:val="20"/>
                <w:lang w:eastAsia="lt-LT"/>
              </w:rPr>
              <w:t>52</w:t>
            </w:r>
          </w:p>
        </w:tc>
        <w:tc>
          <w:tcPr>
            <w:tcW w:w="1184" w:type="pct"/>
          </w:tcPr>
          <w:p w14:paraId="78B88B8C" w14:textId="77777777" w:rsidR="00413DB1" w:rsidRDefault="003C4C35">
            <w:pPr>
              <w:rPr>
                <w:sz w:val="20"/>
                <w:lang w:eastAsia="lt-LT"/>
              </w:rPr>
            </w:pPr>
            <w:r>
              <w:rPr>
                <w:sz w:val="20"/>
                <w:lang w:eastAsia="lt-LT"/>
              </w:rPr>
              <w:t>5</w:t>
            </w:r>
          </w:p>
        </w:tc>
        <w:tc>
          <w:tcPr>
            <w:tcW w:w="1457" w:type="pct"/>
          </w:tcPr>
          <w:p w14:paraId="78B88B8D" w14:textId="77777777" w:rsidR="00413DB1" w:rsidRDefault="003C4C35">
            <w:pPr>
              <w:rPr>
                <w:sz w:val="20"/>
                <w:lang w:eastAsia="lt-LT"/>
              </w:rPr>
            </w:pPr>
            <w:r>
              <w:rPr>
                <w:sz w:val="20"/>
                <w:lang w:eastAsia="lt-LT"/>
              </w:rPr>
              <w:t>21</w:t>
            </w:r>
          </w:p>
        </w:tc>
        <w:tc>
          <w:tcPr>
            <w:tcW w:w="1576" w:type="pct"/>
          </w:tcPr>
          <w:p w14:paraId="78B88B8E" w14:textId="77777777" w:rsidR="00413DB1" w:rsidRDefault="003C4C35">
            <w:pPr>
              <w:rPr>
                <w:sz w:val="20"/>
                <w:lang w:eastAsia="lt-LT"/>
              </w:rPr>
            </w:pPr>
            <w:r>
              <w:rPr>
                <w:sz w:val="20"/>
                <w:lang w:eastAsia="lt-LT"/>
              </w:rPr>
              <w:t>22</w:t>
            </w:r>
          </w:p>
        </w:tc>
      </w:tr>
      <w:tr w:rsidR="00413DB1" w14:paraId="78B88B94" w14:textId="77777777">
        <w:trPr>
          <w:divId w:val="983658172"/>
        </w:trPr>
        <w:tc>
          <w:tcPr>
            <w:tcW w:w="783" w:type="pct"/>
          </w:tcPr>
          <w:p w14:paraId="78B88B90" w14:textId="77777777" w:rsidR="00413DB1" w:rsidRDefault="003C4C35">
            <w:pPr>
              <w:rPr>
                <w:sz w:val="20"/>
                <w:lang w:eastAsia="lt-LT"/>
              </w:rPr>
            </w:pPr>
            <w:r>
              <w:rPr>
                <w:sz w:val="20"/>
                <w:lang w:eastAsia="lt-LT"/>
              </w:rPr>
              <w:t>53</w:t>
            </w:r>
          </w:p>
        </w:tc>
        <w:tc>
          <w:tcPr>
            <w:tcW w:w="1184" w:type="pct"/>
          </w:tcPr>
          <w:p w14:paraId="78B88B91" w14:textId="77777777" w:rsidR="00413DB1" w:rsidRDefault="003C4C35">
            <w:pPr>
              <w:rPr>
                <w:sz w:val="20"/>
                <w:lang w:eastAsia="lt-LT"/>
              </w:rPr>
            </w:pPr>
            <w:r>
              <w:rPr>
                <w:sz w:val="20"/>
                <w:lang w:eastAsia="lt-LT"/>
              </w:rPr>
              <w:t>5</w:t>
            </w:r>
          </w:p>
        </w:tc>
        <w:tc>
          <w:tcPr>
            <w:tcW w:w="1457" w:type="pct"/>
          </w:tcPr>
          <w:p w14:paraId="78B88B92" w14:textId="77777777" w:rsidR="00413DB1" w:rsidRDefault="003C4C35">
            <w:pPr>
              <w:rPr>
                <w:sz w:val="20"/>
                <w:lang w:eastAsia="lt-LT"/>
              </w:rPr>
            </w:pPr>
            <w:r>
              <w:rPr>
                <w:sz w:val="20"/>
                <w:lang w:eastAsia="lt-LT"/>
              </w:rPr>
              <w:t>22</w:t>
            </w:r>
          </w:p>
        </w:tc>
        <w:tc>
          <w:tcPr>
            <w:tcW w:w="1576" w:type="pct"/>
          </w:tcPr>
          <w:p w14:paraId="78B88B93" w14:textId="77777777" w:rsidR="00413DB1" w:rsidRDefault="003C4C35">
            <w:pPr>
              <w:rPr>
                <w:sz w:val="20"/>
                <w:lang w:eastAsia="lt-LT"/>
              </w:rPr>
            </w:pPr>
            <w:r>
              <w:rPr>
                <w:sz w:val="20"/>
                <w:lang w:eastAsia="lt-LT"/>
              </w:rPr>
              <w:t>23</w:t>
            </w:r>
          </w:p>
        </w:tc>
      </w:tr>
      <w:tr w:rsidR="00413DB1" w14:paraId="78B88B99" w14:textId="77777777">
        <w:trPr>
          <w:divId w:val="983658172"/>
        </w:trPr>
        <w:tc>
          <w:tcPr>
            <w:tcW w:w="783" w:type="pct"/>
          </w:tcPr>
          <w:p w14:paraId="78B88B95" w14:textId="77777777" w:rsidR="00413DB1" w:rsidRDefault="003C4C35">
            <w:pPr>
              <w:rPr>
                <w:sz w:val="20"/>
                <w:lang w:eastAsia="lt-LT"/>
              </w:rPr>
            </w:pPr>
            <w:r>
              <w:rPr>
                <w:sz w:val="20"/>
                <w:lang w:eastAsia="lt-LT"/>
              </w:rPr>
              <w:t>54</w:t>
            </w:r>
          </w:p>
        </w:tc>
        <w:tc>
          <w:tcPr>
            <w:tcW w:w="1184" w:type="pct"/>
          </w:tcPr>
          <w:p w14:paraId="78B88B96" w14:textId="77777777" w:rsidR="00413DB1" w:rsidRDefault="003C4C35">
            <w:pPr>
              <w:rPr>
                <w:sz w:val="20"/>
                <w:lang w:eastAsia="lt-LT"/>
              </w:rPr>
            </w:pPr>
            <w:r>
              <w:rPr>
                <w:sz w:val="20"/>
                <w:lang w:eastAsia="lt-LT"/>
              </w:rPr>
              <w:t>5</w:t>
            </w:r>
          </w:p>
        </w:tc>
        <w:tc>
          <w:tcPr>
            <w:tcW w:w="1457" w:type="pct"/>
          </w:tcPr>
          <w:p w14:paraId="78B88B97" w14:textId="77777777" w:rsidR="00413DB1" w:rsidRDefault="003C4C35">
            <w:pPr>
              <w:rPr>
                <w:sz w:val="20"/>
                <w:lang w:eastAsia="lt-LT"/>
              </w:rPr>
            </w:pPr>
            <w:r>
              <w:rPr>
                <w:sz w:val="20"/>
                <w:lang w:eastAsia="lt-LT"/>
              </w:rPr>
              <w:t>22</w:t>
            </w:r>
          </w:p>
        </w:tc>
        <w:tc>
          <w:tcPr>
            <w:tcW w:w="1576" w:type="pct"/>
          </w:tcPr>
          <w:p w14:paraId="78B88B98" w14:textId="77777777" w:rsidR="00413DB1" w:rsidRDefault="003C4C35">
            <w:pPr>
              <w:rPr>
                <w:sz w:val="20"/>
                <w:lang w:eastAsia="lt-LT"/>
              </w:rPr>
            </w:pPr>
            <w:r>
              <w:rPr>
                <w:sz w:val="20"/>
                <w:lang w:eastAsia="lt-LT"/>
              </w:rPr>
              <w:t>23</w:t>
            </w:r>
          </w:p>
        </w:tc>
      </w:tr>
      <w:tr w:rsidR="00413DB1" w14:paraId="78B88B9E" w14:textId="77777777">
        <w:trPr>
          <w:divId w:val="983658172"/>
        </w:trPr>
        <w:tc>
          <w:tcPr>
            <w:tcW w:w="783" w:type="pct"/>
          </w:tcPr>
          <w:p w14:paraId="78B88B9A" w14:textId="77777777" w:rsidR="00413DB1" w:rsidRDefault="003C4C35">
            <w:pPr>
              <w:rPr>
                <w:sz w:val="20"/>
                <w:lang w:eastAsia="lt-LT"/>
              </w:rPr>
            </w:pPr>
            <w:r>
              <w:rPr>
                <w:sz w:val="20"/>
                <w:lang w:eastAsia="lt-LT"/>
              </w:rPr>
              <w:t>55</w:t>
            </w:r>
          </w:p>
        </w:tc>
        <w:tc>
          <w:tcPr>
            <w:tcW w:w="1184" w:type="pct"/>
          </w:tcPr>
          <w:p w14:paraId="78B88B9B" w14:textId="77777777" w:rsidR="00413DB1" w:rsidRDefault="003C4C35">
            <w:pPr>
              <w:rPr>
                <w:sz w:val="20"/>
                <w:lang w:eastAsia="lt-LT"/>
              </w:rPr>
            </w:pPr>
            <w:r>
              <w:rPr>
                <w:sz w:val="20"/>
                <w:lang w:eastAsia="lt-LT"/>
              </w:rPr>
              <w:t>5</w:t>
            </w:r>
          </w:p>
        </w:tc>
        <w:tc>
          <w:tcPr>
            <w:tcW w:w="1457" w:type="pct"/>
          </w:tcPr>
          <w:p w14:paraId="78B88B9C" w14:textId="77777777" w:rsidR="00413DB1" w:rsidRDefault="003C4C35">
            <w:pPr>
              <w:rPr>
                <w:sz w:val="20"/>
                <w:lang w:eastAsia="lt-LT"/>
              </w:rPr>
            </w:pPr>
            <w:r>
              <w:rPr>
                <w:sz w:val="20"/>
                <w:lang w:eastAsia="lt-LT"/>
              </w:rPr>
              <w:t>23</w:t>
            </w:r>
          </w:p>
        </w:tc>
        <w:tc>
          <w:tcPr>
            <w:tcW w:w="1576" w:type="pct"/>
          </w:tcPr>
          <w:p w14:paraId="78B88B9D" w14:textId="77777777" w:rsidR="00413DB1" w:rsidRDefault="003C4C35">
            <w:pPr>
              <w:rPr>
                <w:sz w:val="20"/>
                <w:lang w:eastAsia="lt-LT"/>
              </w:rPr>
            </w:pPr>
            <w:r>
              <w:rPr>
                <w:sz w:val="20"/>
                <w:lang w:eastAsia="lt-LT"/>
              </w:rPr>
              <w:t>24</w:t>
            </w:r>
          </w:p>
        </w:tc>
      </w:tr>
      <w:tr w:rsidR="00413DB1" w14:paraId="78B88BA3" w14:textId="77777777">
        <w:trPr>
          <w:divId w:val="983658172"/>
        </w:trPr>
        <w:tc>
          <w:tcPr>
            <w:tcW w:w="783" w:type="pct"/>
          </w:tcPr>
          <w:p w14:paraId="78B88B9F" w14:textId="77777777" w:rsidR="00413DB1" w:rsidRDefault="003C4C35">
            <w:pPr>
              <w:rPr>
                <w:sz w:val="20"/>
                <w:lang w:eastAsia="lt-LT"/>
              </w:rPr>
            </w:pPr>
            <w:r>
              <w:rPr>
                <w:sz w:val="20"/>
                <w:lang w:eastAsia="lt-LT"/>
              </w:rPr>
              <w:t>56</w:t>
            </w:r>
          </w:p>
        </w:tc>
        <w:tc>
          <w:tcPr>
            <w:tcW w:w="1184" w:type="pct"/>
          </w:tcPr>
          <w:p w14:paraId="78B88BA0" w14:textId="77777777" w:rsidR="00413DB1" w:rsidRDefault="003C4C35">
            <w:pPr>
              <w:rPr>
                <w:sz w:val="20"/>
                <w:lang w:eastAsia="lt-LT"/>
              </w:rPr>
            </w:pPr>
            <w:r>
              <w:rPr>
                <w:sz w:val="20"/>
                <w:lang w:eastAsia="lt-LT"/>
              </w:rPr>
              <w:t>5</w:t>
            </w:r>
          </w:p>
        </w:tc>
        <w:tc>
          <w:tcPr>
            <w:tcW w:w="1457" w:type="pct"/>
          </w:tcPr>
          <w:p w14:paraId="78B88BA1" w14:textId="77777777" w:rsidR="00413DB1" w:rsidRDefault="003C4C35">
            <w:pPr>
              <w:rPr>
                <w:sz w:val="20"/>
                <w:lang w:eastAsia="lt-LT"/>
              </w:rPr>
            </w:pPr>
            <w:r>
              <w:rPr>
                <w:sz w:val="20"/>
                <w:lang w:eastAsia="lt-LT"/>
              </w:rPr>
              <w:t>24</w:t>
            </w:r>
          </w:p>
        </w:tc>
        <w:tc>
          <w:tcPr>
            <w:tcW w:w="1576" w:type="pct"/>
          </w:tcPr>
          <w:p w14:paraId="78B88BA2" w14:textId="77777777" w:rsidR="00413DB1" w:rsidRDefault="003C4C35">
            <w:pPr>
              <w:rPr>
                <w:sz w:val="20"/>
                <w:lang w:eastAsia="lt-LT"/>
              </w:rPr>
            </w:pPr>
            <w:r>
              <w:rPr>
                <w:sz w:val="20"/>
                <w:lang w:eastAsia="lt-LT"/>
              </w:rPr>
              <w:t>25</w:t>
            </w:r>
          </w:p>
        </w:tc>
      </w:tr>
      <w:tr w:rsidR="00413DB1" w14:paraId="78B88BA8" w14:textId="77777777">
        <w:trPr>
          <w:divId w:val="983658172"/>
        </w:trPr>
        <w:tc>
          <w:tcPr>
            <w:tcW w:w="783" w:type="pct"/>
          </w:tcPr>
          <w:p w14:paraId="78B88BA4" w14:textId="77777777" w:rsidR="00413DB1" w:rsidRDefault="003C4C35">
            <w:pPr>
              <w:rPr>
                <w:sz w:val="20"/>
                <w:lang w:eastAsia="lt-LT"/>
              </w:rPr>
            </w:pPr>
            <w:r>
              <w:rPr>
                <w:sz w:val="20"/>
                <w:lang w:eastAsia="lt-LT"/>
              </w:rPr>
              <w:t>57</w:t>
            </w:r>
          </w:p>
        </w:tc>
        <w:tc>
          <w:tcPr>
            <w:tcW w:w="1184" w:type="pct"/>
          </w:tcPr>
          <w:p w14:paraId="78B88BA5" w14:textId="77777777" w:rsidR="00413DB1" w:rsidRDefault="003C4C35">
            <w:pPr>
              <w:rPr>
                <w:sz w:val="20"/>
                <w:lang w:eastAsia="lt-LT"/>
              </w:rPr>
            </w:pPr>
            <w:r>
              <w:rPr>
                <w:sz w:val="20"/>
                <w:lang w:eastAsia="lt-LT"/>
              </w:rPr>
              <w:t>5</w:t>
            </w:r>
          </w:p>
        </w:tc>
        <w:tc>
          <w:tcPr>
            <w:tcW w:w="1457" w:type="pct"/>
          </w:tcPr>
          <w:p w14:paraId="78B88BA6" w14:textId="77777777" w:rsidR="00413DB1" w:rsidRDefault="003C4C35">
            <w:pPr>
              <w:rPr>
                <w:sz w:val="20"/>
                <w:lang w:eastAsia="lt-LT"/>
              </w:rPr>
            </w:pPr>
            <w:r>
              <w:rPr>
                <w:sz w:val="20"/>
                <w:lang w:eastAsia="lt-LT"/>
              </w:rPr>
              <w:t>24</w:t>
            </w:r>
          </w:p>
        </w:tc>
        <w:tc>
          <w:tcPr>
            <w:tcW w:w="1576" w:type="pct"/>
          </w:tcPr>
          <w:p w14:paraId="78B88BA7" w14:textId="77777777" w:rsidR="00413DB1" w:rsidRDefault="003C4C35">
            <w:pPr>
              <w:rPr>
                <w:sz w:val="20"/>
                <w:lang w:eastAsia="lt-LT"/>
              </w:rPr>
            </w:pPr>
            <w:r>
              <w:rPr>
                <w:sz w:val="20"/>
                <w:lang w:eastAsia="lt-LT"/>
              </w:rPr>
              <w:t>26</w:t>
            </w:r>
          </w:p>
        </w:tc>
      </w:tr>
      <w:tr w:rsidR="00413DB1" w14:paraId="78B88BAD" w14:textId="77777777">
        <w:trPr>
          <w:divId w:val="983658172"/>
        </w:trPr>
        <w:tc>
          <w:tcPr>
            <w:tcW w:w="783" w:type="pct"/>
          </w:tcPr>
          <w:p w14:paraId="78B88BA9" w14:textId="77777777" w:rsidR="00413DB1" w:rsidRDefault="003C4C35">
            <w:pPr>
              <w:rPr>
                <w:sz w:val="20"/>
                <w:lang w:eastAsia="lt-LT"/>
              </w:rPr>
            </w:pPr>
            <w:r>
              <w:rPr>
                <w:sz w:val="20"/>
                <w:lang w:eastAsia="lt-LT"/>
              </w:rPr>
              <w:t>58</w:t>
            </w:r>
          </w:p>
        </w:tc>
        <w:tc>
          <w:tcPr>
            <w:tcW w:w="1184" w:type="pct"/>
          </w:tcPr>
          <w:p w14:paraId="78B88BAA" w14:textId="77777777" w:rsidR="00413DB1" w:rsidRDefault="003C4C35">
            <w:pPr>
              <w:rPr>
                <w:sz w:val="20"/>
                <w:lang w:eastAsia="lt-LT"/>
              </w:rPr>
            </w:pPr>
            <w:r>
              <w:rPr>
                <w:sz w:val="20"/>
                <w:lang w:eastAsia="lt-LT"/>
              </w:rPr>
              <w:t>5</w:t>
            </w:r>
          </w:p>
        </w:tc>
        <w:tc>
          <w:tcPr>
            <w:tcW w:w="1457" w:type="pct"/>
          </w:tcPr>
          <w:p w14:paraId="78B88BAB" w14:textId="77777777" w:rsidR="00413DB1" w:rsidRDefault="003C4C35">
            <w:pPr>
              <w:rPr>
                <w:sz w:val="20"/>
                <w:lang w:eastAsia="lt-LT"/>
              </w:rPr>
            </w:pPr>
            <w:r>
              <w:rPr>
                <w:sz w:val="20"/>
                <w:lang w:eastAsia="lt-LT"/>
              </w:rPr>
              <w:t>25</w:t>
            </w:r>
          </w:p>
        </w:tc>
        <w:tc>
          <w:tcPr>
            <w:tcW w:w="1576" w:type="pct"/>
          </w:tcPr>
          <w:p w14:paraId="78B88BAC" w14:textId="77777777" w:rsidR="00413DB1" w:rsidRDefault="003C4C35">
            <w:pPr>
              <w:rPr>
                <w:sz w:val="20"/>
                <w:lang w:eastAsia="lt-LT"/>
              </w:rPr>
            </w:pPr>
            <w:r>
              <w:rPr>
                <w:sz w:val="20"/>
                <w:lang w:eastAsia="lt-LT"/>
              </w:rPr>
              <w:t>26</w:t>
            </w:r>
          </w:p>
        </w:tc>
      </w:tr>
      <w:tr w:rsidR="00413DB1" w14:paraId="78B88BB2" w14:textId="77777777">
        <w:trPr>
          <w:divId w:val="983658172"/>
        </w:trPr>
        <w:tc>
          <w:tcPr>
            <w:tcW w:w="783" w:type="pct"/>
          </w:tcPr>
          <w:p w14:paraId="78B88BAE" w14:textId="77777777" w:rsidR="00413DB1" w:rsidRDefault="003C4C35">
            <w:pPr>
              <w:rPr>
                <w:sz w:val="20"/>
                <w:lang w:eastAsia="lt-LT"/>
              </w:rPr>
            </w:pPr>
            <w:r>
              <w:rPr>
                <w:sz w:val="20"/>
                <w:lang w:eastAsia="lt-LT"/>
              </w:rPr>
              <w:t>59</w:t>
            </w:r>
          </w:p>
        </w:tc>
        <w:tc>
          <w:tcPr>
            <w:tcW w:w="1184" w:type="pct"/>
          </w:tcPr>
          <w:p w14:paraId="78B88BAF" w14:textId="77777777" w:rsidR="00413DB1" w:rsidRDefault="003C4C35">
            <w:pPr>
              <w:rPr>
                <w:sz w:val="20"/>
                <w:lang w:eastAsia="lt-LT"/>
              </w:rPr>
            </w:pPr>
            <w:r>
              <w:rPr>
                <w:sz w:val="20"/>
                <w:lang w:eastAsia="lt-LT"/>
              </w:rPr>
              <w:t>5</w:t>
            </w:r>
          </w:p>
        </w:tc>
        <w:tc>
          <w:tcPr>
            <w:tcW w:w="1457" w:type="pct"/>
          </w:tcPr>
          <w:p w14:paraId="78B88BB0" w14:textId="77777777" w:rsidR="00413DB1" w:rsidRDefault="003C4C35">
            <w:pPr>
              <w:rPr>
                <w:sz w:val="20"/>
                <w:lang w:eastAsia="lt-LT"/>
              </w:rPr>
            </w:pPr>
            <w:r>
              <w:rPr>
                <w:sz w:val="20"/>
                <w:lang w:eastAsia="lt-LT"/>
              </w:rPr>
              <w:t>26</w:t>
            </w:r>
          </w:p>
        </w:tc>
        <w:tc>
          <w:tcPr>
            <w:tcW w:w="1576" w:type="pct"/>
          </w:tcPr>
          <w:p w14:paraId="78B88BB1" w14:textId="77777777" w:rsidR="00413DB1" w:rsidRDefault="003C4C35">
            <w:pPr>
              <w:rPr>
                <w:sz w:val="20"/>
                <w:lang w:eastAsia="lt-LT"/>
              </w:rPr>
            </w:pPr>
            <w:r>
              <w:rPr>
                <w:sz w:val="20"/>
                <w:lang w:eastAsia="lt-LT"/>
              </w:rPr>
              <w:t>27</w:t>
            </w:r>
          </w:p>
        </w:tc>
      </w:tr>
      <w:tr w:rsidR="00413DB1" w14:paraId="78B88BB7" w14:textId="77777777">
        <w:trPr>
          <w:divId w:val="983658172"/>
        </w:trPr>
        <w:tc>
          <w:tcPr>
            <w:tcW w:w="783" w:type="pct"/>
          </w:tcPr>
          <w:p w14:paraId="78B88BB3" w14:textId="77777777" w:rsidR="00413DB1" w:rsidRDefault="003C4C35">
            <w:pPr>
              <w:rPr>
                <w:sz w:val="20"/>
                <w:lang w:eastAsia="lt-LT"/>
              </w:rPr>
            </w:pPr>
            <w:r>
              <w:rPr>
                <w:sz w:val="20"/>
                <w:lang w:eastAsia="lt-LT"/>
              </w:rPr>
              <w:t>60</w:t>
            </w:r>
          </w:p>
        </w:tc>
        <w:tc>
          <w:tcPr>
            <w:tcW w:w="1184" w:type="pct"/>
          </w:tcPr>
          <w:p w14:paraId="78B88BB4" w14:textId="77777777" w:rsidR="00413DB1" w:rsidRDefault="003C4C35">
            <w:pPr>
              <w:rPr>
                <w:sz w:val="20"/>
                <w:lang w:eastAsia="lt-LT"/>
              </w:rPr>
            </w:pPr>
            <w:r>
              <w:rPr>
                <w:sz w:val="20"/>
                <w:lang w:eastAsia="lt-LT"/>
              </w:rPr>
              <w:t>5</w:t>
            </w:r>
          </w:p>
        </w:tc>
        <w:tc>
          <w:tcPr>
            <w:tcW w:w="1457" w:type="pct"/>
          </w:tcPr>
          <w:p w14:paraId="78B88BB5" w14:textId="77777777" w:rsidR="00413DB1" w:rsidRDefault="003C4C35">
            <w:pPr>
              <w:rPr>
                <w:sz w:val="20"/>
                <w:lang w:eastAsia="lt-LT"/>
              </w:rPr>
            </w:pPr>
            <w:r>
              <w:rPr>
                <w:sz w:val="20"/>
                <w:lang w:eastAsia="lt-LT"/>
              </w:rPr>
              <w:t>26</w:t>
            </w:r>
          </w:p>
        </w:tc>
        <w:tc>
          <w:tcPr>
            <w:tcW w:w="1576" w:type="pct"/>
          </w:tcPr>
          <w:p w14:paraId="78B88BB6" w14:textId="77777777" w:rsidR="00413DB1" w:rsidRDefault="003C4C35">
            <w:pPr>
              <w:rPr>
                <w:sz w:val="20"/>
                <w:lang w:eastAsia="lt-LT"/>
              </w:rPr>
            </w:pPr>
            <w:r>
              <w:rPr>
                <w:sz w:val="20"/>
                <w:lang w:eastAsia="lt-LT"/>
              </w:rPr>
              <w:t>28</w:t>
            </w:r>
          </w:p>
        </w:tc>
      </w:tr>
      <w:tr w:rsidR="00413DB1" w14:paraId="78B88BBC" w14:textId="77777777">
        <w:trPr>
          <w:divId w:val="983658172"/>
        </w:trPr>
        <w:tc>
          <w:tcPr>
            <w:tcW w:w="783" w:type="pct"/>
          </w:tcPr>
          <w:p w14:paraId="78B88BB8" w14:textId="77777777" w:rsidR="00413DB1" w:rsidRDefault="003C4C35">
            <w:pPr>
              <w:rPr>
                <w:sz w:val="20"/>
                <w:lang w:eastAsia="lt-LT"/>
              </w:rPr>
            </w:pPr>
            <w:r>
              <w:rPr>
                <w:sz w:val="20"/>
                <w:lang w:eastAsia="lt-LT"/>
              </w:rPr>
              <w:t>61</w:t>
            </w:r>
          </w:p>
        </w:tc>
        <w:tc>
          <w:tcPr>
            <w:tcW w:w="1184" w:type="pct"/>
          </w:tcPr>
          <w:p w14:paraId="78B88BB9" w14:textId="77777777" w:rsidR="00413DB1" w:rsidRDefault="003C4C35">
            <w:pPr>
              <w:rPr>
                <w:sz w:val="20"/>
                <w:lang w:eastAsia="lt-LT"/>
              </w:rPr>
            </w:pPr>
            <w:r>
              <w:rPr>
                <w:sz w:val="20"/>
                <w:lang w:eastAsia="lt-LT"/>
              </w:rPr>
              <w:t>5</w:t>
            </w:r>
          </w:p>
        </w:tc>
        <w:tc>
          <w:tcPr>
            <w:tcW w:w="1457" w:type="pct"/>
          </w:tcPr>
          <w:p w14:paraId="78B88BBA" w14:textId="77777777" w:rsidR="00413DB1" w:rsidRDefault="003C4C35">
            <w:pPr>
              <w:rPr>
                <w:sz w:val="20"/>
                <w:lang w:eastAsia="lt-LT"/>
              </w:rPr>
            </w:pPr>
            <w:r>
              <w:rPr>
                <w:sz w:val="20"/>
                <w:lang w:eastAsia="lt-LT"/>
              </w:rPr>
              <w:t>27</w:t>
            </w:r>
          </w:p>
        </w:tc>
        <w:tc>
          <w:tcPr>
            <w:tcW w:w="1576" w:type="pct"/>
          </w:tcPr>
          <w:p w14:paraId="78B88BBB" w14:textId="77777777" w:rsidR="00413DB1" w:rsidRDefault="003C4C35">
            <w:pPr>
              <w:rPr>
                <w:sz w:val="20"/>
                <w:lang w:eastAsia="lt-LT"/>
              </w:rPr>
            </w:pPr>
            <w:r>
              <w:rPr>
                <w:sz w:val="20"/>
                <w:lang w:eastAsia="lt-LT"/>
              </w:rPr>
              <w:t>29</w:t>
            </w:r>
          </w:p>
        </w:tc>
      </w:tr>
      <w:tr w:rsidR="00413DB1" w14:paraId="78B88BC1" w14:textId="77777777">
        <w:trPr>
          <w:divId w:val="983658172"/>
        </w:trPr>
        <w:tc>
          <w:tcPr>
            <w:tcW w:w="783" w:type="pct"/>
          </w:tcPr>
          <w:p w14:paraId="78B88BBD" w14:textId="77777777" w:rsidR="00413DB1" w:rsidRDefault="003C4C35">
            <w:pPr>
              <w:rPr>
                <w:sz w:val="20"/>
                <w:lang w:eastAsia="lt-LT"/>
              </w:rPr>
            </w:pPr>
            <w:r>
              <w:rPr>
                <w:sz w:val="20"/>
                <w:lang w:eastAsia="lt-LT"/>
              </w:rPr>
              <w:t>62</w:t>
            </w:r>
          </w:p>
        </w:tc>
        <w:tc>
          <w:tcPr>
            <w:tcW w:w="1184" w:type="pct"/>
          </w:tcPr>
          <w:p w14:paraId="78B88BBE" w14:textId="77777777" w:rsidR="00413DB1" w:rsidRDefault="003C4C35">
            <w:pPr>
              <w:rPr>
                <w:sz w:val="20"/>
                <w:lang w:eastAsia="lt-LT"/>
              </w:rPr>
            </w:pPr>
            <w:r>
              <w:rPr>
                <w:sz w:val="20"/>
                <w:lang w:eastAsia="lt-LT"/>
              </w:rPr>
              <w:t>5</w:t>
            </w:r>
          </w:p>
        </w:tc>
        <w:tc>
          <w:tcPr>
            <w:tcW w:w="1457" w:type="pct"/>
          </w:tcPr>
          <w:p w14:paraId="78B88BBF" w14:textId="77777777" w:rsidR="00413DB1" w:rsidRDefault="003C4C35">
            <w:pPr>
              <w:rPr>
                <w:sz w:val="20"/>
                <w:lang w:eastAsia="lt-LT"/>
              </w:rPr>
            </w:pPr>
            <w:r>
              <w:rPr>
                <w:sz w:val="20"/>
                <w:lang w:eastAsia="lt-LT"/>
              </w:rPr>
              <w:t>28</w:t>
            </w:r>
          </w:p>
        </w:tc>
        <w:tc>
          <w:tcPr>
            <w:tcW w:w="1576" w:type="pct"/>
          </w:tcPr>
          <w:p w14:paraId="78B88BC0" w14:textId="77777777" w:rsidR="00413DB1" w:rsidRDefault="003C4C35">
            <w:pPr>
              <w:rPr>
                <w:sz w:val="20"/>
                <w:lang w:eastAsia="lt-LT"/>
              </w:rPr>
            </w:pPr>
            <w:r>
              <w:rPr>
                <w:sz w:val="20"/>
                <w:lang w:eastAsia="lt-LT"/>
              </w:rPr>
              <w:t>29</w:t>
            </w:r>
          </w:p>
        </w:tc>
      </w:tr>
      <w:tr w:rsidR="00413DB1" w14:paraId="78B88BC6" w14:textId="77777777">
        <w:trPr>
          <w:divId w:val="983658172"/>
        </w:trPr>
        <w:tc>
          <w:tcPr>
            <w:tcW w:w="783" w:type="pct"/>
          </w:tcPr>
          <w:p w14:paraId="78B88BC2" w14:textId="77777777" w:rsidR="00413DB1" w:rsidRDefault="003C4C35">
            <w:pPr>
              <w:rPr>
                <w:sz w:val="20"/>
                <w:lang w:eastAsia="lt-LT"/>
              </w:rPr>
            </w:pPr>
            <w:r>
              <w:rPr>
                <w:sz w:val="20"/>
                <w:lang w:eastAsia="lt-LT"/>
              </w:rPr>
              <w:t>63</w:t>
            </w:r>
          </w:p>
        </w:tc>
        <w:tc>
          <w:tcPr>
            <w:tcW w:w="1184" w:type="pct"/>
          </w:tcPr>
          <w:p w14:paraId="78B88BC3" w14:textId="77777777" w:rsidR="00413DB1" w:rsidRDefault="003C4C35">
            <w:pPr>
              <w:rPr>
                <w:sz w:val="20"/>
                <w:lang w:eastAsia="lt-LT"/>
              </w:rPr>
            </w:pPr>
            <w:r>
              <w:rPr>
                <w:sz w:val="20"/>
                <w:lang w:eastAsia="lt-LT"/>
              </w:rPr>
              <w:t>5</w:t>
            </w:r>
          </w:p>
        </w:tc>
        <w:tc>
          <w:tcPr>
            <w:tcW w:w="1457" w:type="pct"/>
          </w:tcPr>
          <w:p w14:paraId="78B88BC4" w14:textId="77777777" w:rsidR="00413DB1" w:rsidRDefault="003C4C35">
            <w:pPr>
              <w:rPr>
                <w:sz w:val="20"/>
                <w:lang w:eastAsia="lt-LT"/>
              </w:rPr>
            </w:pPr>
            <w:r>
              <w:rPr>
                <w:sz w:val="20"/>
                <w:lang w:eastAsia="lt-LT"/>
              </w:rPr>
              <w:t>28</w:t>
            </w:r>
          </w:p>
        </w:tc>
        <w:tc>
          <w:tcPr>
            <w:tcW w:w="1576" w:type="pct"/>
          </w:tcPr>
          <w:p w14:paraId="78B88BC5" w14:textId="77777777" w:rsidR="00413DB1" w:rsidRDefault="003C4C35">
            <w:pPr>
              <w:rPr>
                <w:sz w:val="20"/>
                <w:lang w:eastAsia="lt-LT"/>
              </w:rPr>
            </w:pPr>
            <w:r>
              <w:rPr>
                <w:sz w:val="20"/>
                <w:lang w:eastAsia="lt-LT"/>
              </w:rPr>
              <w:t>30</w:t>
            </w:r>
          </w:p>
        </w:tc>
      </w:tr>
      <w:tr w:rsidR="00413DB1" w14:paraId="78B88BCB" w14:textId="77777777">
        <w:trPr>
          <w:divId w:val="983658172"/>
        </w:trPr>
        <w:tc>
          <w:tcPr>
            <w:tcW w:w="783" w:type="pct"/>
          </w:tcPr>
          <w:p w14:paraId="78B88BC7" w14:textId="77777777" w:rsidR="00413DB1" w:rsidRDefault="003C4C35">
            <w:pPr>
              <w:rPr>
                <w:sz w:val="20"/>
                <w:lang w:eastAsia="lt-LT"/>
              </w:rPr>
            </w:pPr>
            <w:r>
              <w:rPr>
                <w:sz w:val="20"/>
                <w:lang w:eastAsia="lt-LT"/>
              </w:rPr>
              <w:t>64</w:t>
            </w:r>
          </w:p>
        </w:tc>
        <w:tc>
          <w:tcPr>
            <w:tcW w:w="1184" w:type="pct"/>
          </w:tcPr>
          <w:p w14:paraId="78B88BC8" w14:textId="77777777" w:rsidR="00413DB1" w:rsidRDefault="003C4C35">
            <w:pPr>
              <w:rPr>
                <w:sz w:val="20"/>
                <w:lang w:eastAsia="lt-LT"/>
              </w:rPr>
            </w:pPr>
            <w:r>
              <w:rPr>
                <w:sz w:val="20"/>
                <w:lang w:eastAsia="lt-LT"/>
              </w:rPr>
              <w:t>5</w:t>
            </w:r>
          </w:p>
        </w:tc>
        <w:tc>
          <w:tcPr>
            <w:tcW w:w="1457" w:type="pct"/>
          </w:tcPr>
          <w:p w14:paraId="78B88BC9" w14:textId="77777777" w:rsidR="00413DB1" w:rsidRDefault="003C4C35">
            <w:pPr>
              <w:rPr>
                <w:sz w:val="20"/>
                <w:lang w:eastAsia="lt-LT"/>
              </w:rPr>
            </w:pPr>
            <w:r>
              <w:rPr>
                <w:sz w:val="20"/>
                <w:lang w:eastAsia="lt-LT"/>
              </w:rPr>
              <w:t>29</w:t>
            </w:r>
          </w:p>
        </w:tc>
        <w:tc>
          <w:tcPr>
            <w:tcW w:w="1576" w:type="pct"/>
          </w:tcPr>
          <w:p w14:paraId="78B88BCA" w14:textId="77777777" w:rsidR="00413DB1" w:rsidRDefault="003C4C35">
            <w:pPr>
              <w:rPr>
                <w:sz w:val="20"/>
                <w:lang w:eastAsia="lt-LT"/>
              </w:rPr>
            </w:pPr>
            <w:r>
              <w:rPr>
                <w:sz w:val="20"/>
                <w:lang w:eastAsia="lt-LT"/>
              </w:rPr>
              <w:t>31</w:t>
            </w:r>
          </w:p>
        </w:tc>
      </w:tr>
      <w:tr w:rsidR="00413DB1" w14:paraId="78B88BD0" w14:textId="77777777">
        <w:trPr>
          <w:divId w:val="983658172"/>
        </w:trPr>
        <w:tc>
          <w:tcPr>
            <w:tcW w:w="783" w:type="pct"/>
          </w:tcPr>
          <w:p w14:paraId="78B88BCC" w14:textId="77777777" w:rsidR="00413DB1" w:rsidRDefault="003C4C35">
            <w:pPr>
              <w:rPr>
                <w:sz w:val="20"/>
                <w:lang w:eastAsia="lt-LT"/>
              </w:rPr>
            </w:pPr>
            <w:r>
              <w:rPr>
                <w:sz w:val="20"/>
                <w:lang w:eastAsia="lt-LT"/>
              </w:rPr>
              <w:t>65</w:t>
            </w:r>
          </w:p>
        </w:tc>
        <w:tc>
          <w:tcPr>
            <w:tcW w:w="1184" w:type="pct"/>
          </w:tcPr>
          <w:p w14:paraId="78B88BCD" w14:textId="77777777" w:rsidR="00413DB1" w:rsidRDefault="003C4C35">
            <w:pPr>
              <w:rPr>
                <w:sz w:val="20"/>
                <w:lang w:eastAsia="lt-LT"/>
              </w:rPr>
            </w:pPr>
            <w:r>
              <w:rPr>
                <w:sz w:val="20"/>
                <w:lang w:eastAsia="lt-LT"/>
              </w:rPr>
              <w:t>5</w:t>
            </w:r>
          </w:p>
        </w:tc>
        <w:tc>
          <w:tcPr>
            <w:tcW w:w="1457" w:type="pct"/>
          </w:tcPr>
          <w:p w14:paraId="78B88BCE" w14:textId="77777777" w:rsidR="00413DB1" w:rsidRDefault="003C4C35">
            <w:pPr>
              <w:rPr>
                <w:sz w:val="20"/>
                <w:lang w:eastAsia="lt-LT"/>
              </w:rPr>
            </w:pPr>
            <w:r>
              <w:rPr>
                <w:sz w:val="20"/>
                <w:lang w:eastAsia="lt-LT"/>
              </w:rPr>
              <w:t>29</w:t>
            </w:r>
          </w:p>
        </w:tc>
        <w:tc>
          <w:tcPr>
            <w:tcW w:w="1576" w:type="pct"/>
          </w:tcPr>
          <w:p w14:paraId="78B88BCF" w14:textId="77777777" w:rsidR="00413DB1" w:rsidRDefault="003C4C35">
            <w:pPr>
              <w:rPr>
                <w:sz w:val="20"/>
                <w:lang w:eastAsia="lt-LT"/>
              </w:rPr>
            </w:pPr>
            <w:r>
              <w:rPr>
                <w:sz w:val="20"/>
                <w:lang w:eastAsia="lt-LT"/>
              </w:rPr>
              <w:t>32</w:t>
            </w:r>
          </w:p>
        </w:tc>
      </w:tr>
    </w:tbl>
    <w:p w14:paraId="78B88BD1" w14:textId="77777777" w:rsidR="00413DB1" w:rsidRDefault="003C4C35">
      <w:pPr>
        <w:jc w:val="center"/>
        <w:rPr>
          <w:color w:val="000000"/>
        </w:rPr>
      </w:pPr>
      <w:r>
        <w:rPr>
          <w:color w:val="000000"/>
        </w:rPr>
        <w:t>______________</w:t>
      </w:r>
    </w:p>
    <w:p w14:paraId="78B88BD2" w14:textId="77777777" w:rsidR="00413DB1" w:rsidRDefault="003C4C35">
      <w:pPr>
        <w:ind w:left="5103"/>
      </w:pPr>
      <w:r>
        <w:rPr>
          <w:color w:val="000000"/>
        </w:rPr>
        <w:br w:type="page"/>
      </w:r>
      <w:r>
        <w:lastRenderedPageBreak/>
        <w:t>PATVIRTINTA</w:t>
      </w:r>
    </w:p>
    <w:p w14:paraId="78B88BD3" w14:textId="77777777" w:rsidR="00413DB1" w:rsidRDefault="003C4C35">
      <w:pPr>
        <w:ind w:firstLine="5102"/>
      </w:pPr>
      <w:r>
        <w:t>Lietuvos Respublikos Vyriausybės</w:t>
      </w:r>
    </w:p>
    <w:p w14:paraId="78B88BD4" w14:textId="77777777" w:rsidR="00413DB1" w:rsidRDefault="003C4C35">
      <w:pPr>
        <w:ind w:firstLine="5102"/>
      </w:pPr>
      <w:r>
        <w:t>1994 m. lapkričio 18 d. nutarimu Nr. 1156</w:t>
      </w:r>
    </w:p>
    <w:p w14:paraId="78B88BD5" w14:textId="77777777" w:rsidR="00413DB1" w:rsidRDefault="00413DB1">
      <w:pPr>
        <w:ind w:firstLine="709"/>
        <w:jc w:val="both"/>
        <w:rPr>
          <w:color w:val="000000"/>
        </w:rPr>
      </w:pPr>
    </w:p>
    <w:p w14:paraId="78B88BD6" w14:textId="77777777" w:rsidR="00413DB1" w:rsidRDefault="003C4C35">
      <w:pPr>
        <w:jc w:val="center"/>
        <w:rPr>
          <w:b/>
          <w:color w:val="000000"/>
        </w:rPr>
      </w:pPr>
      <w:r>
        <w:rPr>
          <w:b/>
          <w:color w:val="000000"/>
        </w:rPr>
        <w:t xml:space="preserve">NETEKUSIEJI GALIOS NUO 1995 M. SAUSIO 1 D. LIETUVOS RESPUBLIKOS VYRIAUSYBĖS </w:t>
      </w:r>
      <w:r>
        <w:rPr>
          <w:b/>
          <w:color w:val="000000"/>
        </w:rPr>
        <w:t>SPRENDIMAI</w:t>
      </w:r>
    </w:p>
    <w:p w14:paraId="78B88BD7" w14:textId="77777777" w:rsidR="00413DB1" w:rsidRDefault="00413DB1">
      <w:pPr>
        <w:ind w:firstLine="709"/>
        <w:jc w:val="both"/>
        <w:rPr>
          <w:color w:val="000000"/>
        </w:rPr>
      </w:pPr>
    </w:p>
    <w:p w14:paraId="78B88BD8" w14:textId="77777777" w:rsidR="00413DB1" w:rsidRDefault="003C4C35">
      <w:pPr>
        <w:ind w:firstLine="709"/>
        <w:jc w:val="both"/>
        <w:rPr>
          <w:color w:val="000000"/>
        </w:rPr>
      </w:pPr>
      <w:r>
        <w:rPr>
          <w:color w:val="000000"/>
        </w:rPr>
        <w:t>1</w:t>
      </w:r>
      <w:r>
        <w:rPr>
          <w:color w:val="000000"/>
        </w:rPr>
        <w:t>. Lietuvos Respublikos Vyriausybės 1990 m. rugsėjo 27 d. nutarimo Nr. 297 „Dėl Lietuvos Respublikos gyventojų pensinio aprūpinimo gerinimo įstatymo įgyvendinimo“ (</w:t>
      </w:r>
      <w:proofErr w:type="spellStart"/>
      <w:r>
        <w:rPr>
          <w:color w:val="000000"/>
        </w:rPr>
        <w:t>Žin</w:t>
      </w:r>
      <w:proofErr w:type="spellEnd"/>
      <w:r>
        <w:rPr>
          <w:color w:val="000000"/>
        </w:rPr>
        <w:t xml:space="preserve">., 1990, Nr.) 2 punktas. </w:t>
      </w:r>
    </w:p>
    <w:p w14:paraId="78B88BD9" w14:textId="77777777" w:rsidR="00413DB1" w:rsidRDefault="003C4C35">
      <w:pPr>
        <w:ind w:firstLine="709"/>
        <w:jc w:val="both"/>
        <w:rPr>
          <w:color w:val="000000"/>
        </w:rPr>
      </w:pPr>
      <w:r>
        <w:rPr>
          <w:color w:val="000000"/>
        </w:rPr>
        <w:t>2</w:t>
      </w:r>
      <w:r>
        <w:rPr>
          <w:color w:val="000000"/>
        </w:rPr>
        <w:t>. Lietuvos Respublikos Vyriausybės 1991 m.</w:t>
      </w:r>
      <w:r>
        <w:rPr>
          <w:color w:val="000000"/>
        </w:rPr>
        <w:t xml:space="preserve"> liepos 17 d. nutarimas Nr. 281 „Dėl Lietuvos Respublikos prokuratūros, vidaus reikalų, valstybės saugumo, krašto apsaugos sistemų, Aukščiausiosios Tarybos Apsaugos skyriaus darbuotojų, pareigūnų ir karių pensinio aprūpinimo tvarkos“ (</w:t>
      </w:r>
      <w:proofErr w:type="spellStart"/>
      <w:r>
        <w:rPr>
          <w:color w:val="000000"/>
        </w:rPr>
        <w:t>Žin</w:t>
      </w:r>
      <w:proofErr w:type="spellEnd"/>
      <w:r>
        <w:rPr>
          <w:color w:val="000000"/>
        </w:rPr>
        <w:t xml:space="preserve">., 1991, Nr. </w:t>
      </w:r>
      <w:hyperlink r:id="rId11" w:tgtFrame="_blank" w:history="1">
        <w:r>
          <w:rPr>
            <w:color w:val="0000FF" w:themeColor="hyperlink"/>
            <w:u w:val="single"/>
          </w:rPr>
          <w:t>23-623</w:t>
        </w:r>
      </w:hyperlink>
      <w:r>
        <w:rPr>
          <w:color w:val="000000"/>
        </w:rPr>
        <w:t xml:space="preserve">). </w:t>
      </w:r>
    </w:p>
    <w:p w14:paraId="78B88BDA" w14:textId="77777777" w:rsidR="00413DB1" w:rsidRDefault="003C4C35">
      <w:pPr>
        <w:ind w:firstLine="709"/>
        <w:jc w:val="both"/>
        <w:rPr>
          <w:color w:val="000000"/>
        </w:rPr>
      </w:pPr>
      <w:r>
        <w:rPr>
          <w:color w:val="000000"/>
        </w:rPr>
        <w:t>3</w:t>
      </w:r>
      <w:r>
        <w:rPr>
          <w:color w:val="000000"/>
        </w:rPr>
        <w:t xml:space="preserve">. Lietuvos Respublikos Vyriausybės 1991 m. rugpjūčio 26 d. nutarimo Nr. 360 „Dėl TSRS gynybos ministerijos, TSRS vidaus reikalų ministerijos ir TSRS valstybės saugumo </w:t>
      </w:r>
      <w:r>
        <w:rPr>
          <w:color w:val="000000"/>
        </w:rPr>
        <w:t>komiteto įstaigų darbuotojų socialinės reabilitacijos bei jų šeimos narių socialinių garantijų“ (</w:t>
      </w:r>
      <w:proofErr w:type="spellStart"/>
      <w:r>
        <w:rPr>
          <w:color w:val="000000"/>
        </w:rPr>
        <w:t>Žin</w:t>
      </w:r>
      <w:proofErr w:type="spellEnd"/>
      <w:r>
        <w:rPr>
          <w:color w:val="000000"/>
        </w:rPr>
        <w:t xml:space="preserve">., 1991, Nr. </w:t>
      </w:r>
      <w:hyperlink r:id="rId12" w:tgtFrame="_blank" w:history="1">
        <w:r>
          <w:rPr>
            <w:color w:val="0000FF" w:themeColor="hyperlink"/>
            <w:u w:val="single"/>
          </w:rPr>
          <w:t>26-727</w:t>
        </w:r>
      </w:hyperlink>
      <w:r>
        <w:rPr>
          <w:color w:val="000000"/>
        </w:rPr>
        <w:t xml:space="preserve">) 1.4 punktas. </w:t>
      </w:r>
    </w:p>
    <w:p w14:paraId="78B88BDB" w14:textId="77777777" w:rsidR="00413DB1" w:rsidRDefault="003C4C35">
      <w:pPr>
        <w:ind w:firstLine="709"/>
        <w:jc w:val="both"/>
        <w:rPr>
          <w:color w:val="000000"/>
        </w:rPr>
      </w:pPr>
      <w:r>
        <w:rPr>
          <w:color w:val="000000"/>
        </w:rPr>
        <w:t>4</w:t>
      </w:r>
      <w:r>
        <w:rPr>
          <w:color w:val="000000"/>
        </w:rPr>
        <w:t>. Lietuvos Respublikos Vyriausybės 19</w:t>
      </w:r>
      <w:r>
        <w:rPr>
          <w:color w:val="000000"/>
        </w:rPr>
        <w:t xml:space="preserve">91 m. rugsėjo 4 d. posėdžio sprendimas „Dėl pensijų ir priedų prie jų dydžių, pasikeitus minimaliam gyvenimo lygiui“ (protokolo Nr. 71, XI klausimas). </w:t>
      </w:r>
    </w:p>
    <w:p w14:paraId="78B88BDC" w14:textId="77777777" w:rsidR="00413DB1" w:rsidRDefault="003C4C35">
      <w:pPr>
        <w:ind w:firstLine="709"/>
        <w:jc w:val="both"/>
        <w:rPr>
          <w:color w:val="000000"/>
        </w:rPr>
      </w:pPr>
      <w:r>
        <w:rPr>
          <w:color w:val="000000"/>
        </w:rPr>
        <w:t>5</w:t>
      </w:r>
      <w:r>
        <w:rPr>
          <w:color w:val="000000"/>
        </w:rPr>
        <w:t>. Lietuvos Respublikos Vyriausybės 1993 m. balandžio 9 d. nutarimas Nr. 243 „Dėl Pensijų mokėjimo d</w:t>
      </w:r>
      <w:r>
        <w:rPr>
          <w:color w:val="000000"/>
        </w:rPr>
        <w:t>irbantiems pensininkams tvarkos patvirtinimo“ (</w:t>
      </w:r>
      <w:proofErr w:type="spellStart"/>
      <w:r>
        <w:rPr>
          <w:color w:val="000000"/>
        </w:rPr>
        <w:t>Žin</w:t>
      </w:r>
      <w:proofErr w:type="spellEnd"/>
      <w:r>
        <w:rPr>
          <w:color w:val="000000"/>
        </w:rPr>
        <w:t xml:space="preserve">., 1993, Nr. </w:t>
      </w:r>
      <w:hyperlink r:id="rId13" w:tgtFrame="_blank" w:history="1">
        <w:r>
          <w:rPr>
            <w:color w:val="0000FF" w:themeColor="hyperlink"/>
            <w:u w:val="single"/>
          </w:rPr>
          <w:t>13-325</w:t>
        </w:r>
      </w:hyperlink>
      <w:r>
        <w:rPr>
          <w:color w:val="000000"/>
        </w:rPr>
        <w:t xml:space="preserve">). </w:t>
      </w:r>
    </w:p>
    <w:p w14:paraId="78B88BDD" w14:textId="0B8CAFF8" w:rsidR="00413DB1" w:rsidRDefault="003C4C35">
      <w:pPr>
        <w:ind w:firstLine="709"/>
        <w:jc w:val="both"/>
        <w:rPr>
          <w:color w:val="000000"/>
        </w:rPr>
      </w:pPr>
      <w:r>
        <w:rPr>
          <w:color w:val="000000"/>
        </w:rPr>
        <w:t>6</w:t>
      </w:r>
      <w:r>
        <w:rPr>
          <w:color w:val="000000"/>
        </w:rPr>
        <w:t xml:space="preserve">. Lietuvos Respublikos Vyriausybės 1993 m. liepos 2 d. nutarimas Nr. 485 „Dėl Lietuvos Respublikos </w:t>
      </w:r>
      <w:r>
        <w:rPr>
          <w:color w:val="000000"/>
        </w:rPr>
        <w:t>Vyriausybės 1991 m. liepos 17 d. nutarimo Nr. 281 1.1 punkto paaiškinimo“ (</w:t>
      </w:r>
      <w:proofErr w:type="spellStart"/>
      <w:r>
        <w:rPr>
          <w:color w:val="000000"/>
        </w:rPr>
        <w:t>Žin</w:t>
      </w:r>
      <w:proofErr w:type="spellEnd"/>
      <w:r>
        <w:rPr>
          <w:color w:val="000000"/>
        </w:rPr>
        <w:t xml:space="preserve">., 1993, Nr. </w:t>
      </w:r>
      <w:hyperlink r:id="rId14" w:tgtFrame="_blank" w:history="1">
        <w:r>
          <w:rPr>
            <w:color w:val="0000FF" w:themeColor="hyperlink"/>
            <w:u w:val="single"/>
          </w:rPr>
          <w:t>27-629</w:t>
        </w:r>
      </w:hyperlink>
      <w:r>
        <w:rPr>
          <w:color w:val="000000"/>
        </w:rPr>
        <w:t>).</w:t>
      </w:r>
    </w:p>
    <w:bookmarkStart w:id="0" w:name="_GoBack" w:displacedByCustomXml="prev"/>
    <w:p w14:paraId="78B88BDE" w14:textId="0FD37C0A" w:rsidR="00413DB1" w:rsidRDefault="003C4C35">
      <w:pPr>
        <w:jc w:val="center"/>
      </w:pPr>
      <w:r>
        <w:rPr>
          <w:color w:val="000000"/>
        </w:rPr>
        <w:t>______________</w:t>
      </w:r>
    </w:p>
    <w:bookmarkEnd w:id="0" w:displacedByCustomXml="next"/>
    <w:sectPr w:rsidR="00413DB1">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8BE2" w14:textId="77777777" w:rsidR="00413DB1" w:rsidRDefault="003C4C35">
      <w:r>
        <w:separator/>
      </w:r>
    </w:p>
  </w:endnote>
  <w:endnote w:type="continuationSeparator" w:id="0">
    <w:p w14:paraId="78B88BE3" w14:textId="77777777" w:rsidR="00413DB1" w:rsidRDefault="003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8BE8" w14:textId="77777777" w:rsidR="00413DB1" w:rsidRDefault="00413DB1">
    <w:pPr>
      <w:tabs>
        <w:tab w:val="center" w:pos="4153"/>
        <w:tab w:val="right" w:pos="8306"/>
      </w:tabs>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8BE9" w14:textId="77777777" w:rsidR="00413DB1" w:rsidRDefault="00413DB1">
    <w:pPr>
      <w:tabs>
        <w:tab w:val="center" w:pos="4153"/>
        <w:tab w:val="right" w:pos="8306"/>
      </w:tabs>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8BEB" w14:textId="77777777" w:rsidR="00413DB1" w:rsidRDefault="00413DB1">
    <w:pPr>
      <w:tabs>
        <w:tab w:val="center" w:pos="4153"/>
        <w:tab w:val="right" w:pos="8306"/>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8BE0" w14:textId="77777777" w:rsidR="00413DB1" w:rsidRDefault="003C4C35">
      <w:r>
        <w:separator/>
      </w:r>
    </w:p>
  </w:footnote>
  <w:footnote w:type="continuationSeparator" w:id="0">
    <w:p w14:paraId="78B88BE1" w14:textId="77777777" w:rsidR="00413DB1" w:rsidRDefault="003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8BE4" w14:textId="77777777" w:rsidR="00413DB1" w:rsidRDefault="003C4C3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8B88BE5" w14:textId="77777777" w:rsidR="00413DB1" w:rsidRDefault="00413DB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8BE6" w14:textId="77777777" w:rsidR="00413DB1" w:rsidRDefault="003C4C3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18</w:t>
    </w:r>
    <w:r>
      <w:rPr>
        <w:lang w:val="en-GB"/>
      </w:rPr>
      <w:fldChar w:fldCharType="end"/>
    </w:r>
  </w:p>
  <w:p w14:paraId="78B88BE7" w14:textId="77777777" w:rsidR="00413DB1" w:rsidRDefault="00413DB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8BEA" w14:textId="77777777" w:rsidR="00413DB1" w:rsidRDefault="00413DB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93"/>
    <w:rsid w:val="003C4C35"/>
    <w:rsid w:val="00413DB1"/>
    <w:rsid w:val="006959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4C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4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336">
      <w:bodyDiv w:val="1"/>
      <w:marLeft w:val="0"/>
      <w:marRight w:val="0"/>
      <w:marTop w:val="0"/>
      <w:marBottom w:val="0"/>
      <w:divBdr>
        <w:top w:val="none" w:sz="0" w:space="0" w:color="auto"/>
        <w:left w:val="none" w:sz="0" w:space="0" w:color="auto"/>
        <w:bottom w:val="none" w:sz="0" w:space="0" w:color="auto"/>
        <w:right w:val="none" w:sz="0" w:space="0" w:color="auto"/>
      </w:divBdr>
      <w:divsChild>
        <w:div w:id="983658172">
          <w:marLeft w:val="0"/>
          <w:marRight w:val="0"/>
          <w:marTop w:val="0"/>
          <w:marBottom w:val="0"/>
          <w:divBdr>
            <w:top w:val="none" w:sz="0" w:space="0" w:color="auto"/>
            <w:left w:val="none" w:sz="0" w:space="0" w:color="auto"/>
            <w:bottom w:val="none" w:sz="0" w:space="0" w:color="auto"/>
            <w:right w:val="none" w:sz="0" w:space="0" w:color="auto"/>
          </w:divBdr>
        </w:div>
      </w:divsChild>
    </w:div>
    <w:div w:id="439838982">
      <w:bodyDiv w:val="1"/>
      <w:marLeft w:val="0"/>
      <w:marRight w:val="0"/>
      <w:marTop w:val="0"/>
      <w:marBottom w:val="0"/>
      <w:divBdr>
        <w:top w:val="none" w:sz="0" w:space="0" w:color="auto"/>
        <w:left w:val="none" w:sz="0" w:space="0" w:color="auto"/>
        <w:bottom w:val="none" w:sz="0" w:space="0" w:color="auto"/>
        <w:right w:val="none" w:sz="0" w:space="0" w:color="auto"/>
      </w:divBdr>
    </w:div>
    <w:div w:id="636178542">
      <w:bodyDiv w:val="1"/>
      <w:marLeft w:val="0"/>
      <w:marRight w:val="0"/>
      <w:marTop w:val="0"/>
      <w:marBottom w:val="0"/>
      <w:divBdr>
        <w:top w:val="none" w:sz="0" w:space="0" w:color="auto"/>
        <w:left w:val="none" w:sz="0" w:space="0" w:color="auto"/>
        <w:bottom w:val="none" w:sz="0" w:space="0" w:color="auto"/>
        <w:right w:val="none" w:sz="0" w:space="0" w:color="auto"/>
      </w:divBdr>
    </w:div>
    <w:div w:id="1333871991">
      <w:bodyDiv w:val="1"/>
      <w:marLeft w:val="0"/>
      <w:marRight w:val="0"/>
      <w:marTop w:val="0"/>
      <w:marBottom w:val="0"/>
      <w:divBdr>
        <w:top w:val="none" w:sz="0" w:space="0" w:color="auto"/>
        <w:left w:val="none" w:sz="0" w:space="0" w:color="auto"/>
        <w:bottom w:val="none" w:sz="0" w:space="0" w:color="auto"/>
        <w:right w:val="none" w:sz="0" w:space="0" w:color="auto"/>
      </w:divBdr>
    </w:div>
    <w:div w:id="1458523888">
      <w:bodyDiv w:val="1"/>
      <w:marLeft w:val="0"/>
      <w:marRight w:val="0"/>
      <w:marTop w:val="0"/>
      <w:marBottom w:val="0"/>
      <w:divBdr>
        <w:top w:val="none" w:sz="0" w:space="0" w:color="auto"/>
        <w:left w:val="none" w:sz="0" w:space="0" w:color="auto"/>
        <w:bottom w:val="none" w:sz="0" w:space="0" w:color="auto"/>
        <w:right w:val="none" w:sz="0" w:space="0" w:color="auto"/>
      </w:divBdr>
    </w:div>
    <w:div w:id="1626421399">
      <w:bodyDiv w:val="1"/>
      <w:marLeft w:val="0"/>
      <w:marRight w:val="0"/>
      <w:marTop w:val="0"/>
      <w:marBottom w:val="0"/>
      <w:divBdr>
        <w:top w:val="none" w:sz="0" w:space="0" w:color="auto"/>
        <w:left w:val="none" w:sz="0" w:space="0" w:color="auto"/>
        <w:bottom w:val="none" w:sz="0" w:space="0" w:color="auto"/>
        <w:right w:val="none" w:sz="0" w:space="0" w:color="auto"/>
      </w:divBdr>
    </w:div>
    <w:div w:id="1938783561">
      <w:bodyDiv w:val="1"/>
      <w:marLeft w:val="0"/>
      <w:marRight w:val="0"/>
      <w:marTop w:val="0"/>
      <w:marBottom w:val="0"/>
      <w:divBdr>
        <w:top w:val="none" w:sz="0" w:space="0" w:color="auto"/>
        <w:left w:val="none" w:sz="0" w:space="0" w:color="auto"/>
        <w:bottom w:val="none" w:sz="0" w:space="0" w:color="auto"/>
        <w:right w:val="none" w:sz="0" w:space="0" w:color="auto"/>
      </w:divBdr>
    </w:div>
    <w:div w:id="19916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05ACF3A67DE"/>
  <Relationship Id="rId11" Type="http://schemas.openxmlformats.org/officeDocument/2006/relationships/hyperlink" TargetMode="External" Target="https://www.e-tar.lt/portal/lt/legalAct/TAR.3B846F3A5FA9"/>
  <Relationship Id="rId12" Type="http://schemas.openxmlformats.org/officeDocument/2006/relationships/hyperlink" TargetMode="External" Target="https://www.e-tar.lt/portal/lt/legalAct/TAR.399CBF1F029C"/>
  <Relationship Id="rId13" Type="http://schemas.openxmlformats.org/officeDocument/2006/relationships/hyperlink" TargetMode="External" Target="https://www.e-tar.lt/portal/lt/legalAct/TAR.D7EB8AF364A6"/>
  <Relationship Id="rId14" Type="http://schemas.openxmlformats.org/officeDocument/2006/relationships/hyperlink" TargetMode="External" Target="https://www.e-tar.lt/portal/lt/legalAct/TAR.67639DA41D82"/>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40"/>
    <w:rsid w:val="00693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9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9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27619</Words>
  <Characters>15743</Characters>
  <Application>Microsoft Office Word</Application>
  <DocSecurity>0</DocSecurity>
  <Lines>131</Lines>
  <Paragraphs>86</Paragraphs>
  <ScaleCrop>false</ScaleCrop>
  <Company/>
  <LinksUpToDate>false</LinksUpToDate>
  <CharactersWithSpaces>43276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2016-10-27T07:28:00Z</dcterms:created>
  <dc:creator>Tadeuš Buivid</dc:creator>
  <lastModifiedBy>BODIN Aušra</lastModifiedBy>
  <dcterms:modified xsi:type="dcterms:W3CDTF">2016-10-27T07:33:00Z</dcterms:modified>
  <revision>3</revision>
</coreProperties>
</file>