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60a958f62092477e9abde8033a94f4e0"/>
        <w:id w:val="-2142952912"/>
        <w:lock w:val="sdtLocked"/>
      </w:sdtPr>
      <w:sdtEndPr/>
      <w:sdtContent>
        <w:p w14:paraId="339DB867" w14:textId="77777777" w:rsidR="00B7635F" w:rsidRDefault="00B7635F">
          <w:pPr>
            <w:tabs>
              <w:tab w:val="center" w:pos="4153"/>
              <w:tab w:val="right" w:pos="8306"/>
            </w:tabs>
            <w:rPr>
              <w:lang w:val="en-GB"/>
            </w:rPr>
          </w:pPr>
        </w:p>
        <w:p w14:paraId="339DB868" w14:textId="77777777" w:rsidR="00B7635F" w:rsidRDefault="00FB4EDF">
          <w:pPr>
            <w:jc w:val="center"/>
            <w:rPr>
              <w:b/>
            </w:rPr>
          </w:pPr>
          <w:r>
            <w:rPr>
              <w:b/>
              <w:lang w:eastAsia="lt-LT"/>
            </w:rPr>
            <w:pict w14:anchorId="339DB8B7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3" w:shapeid="_x0000_s1027"/>
            </w:pict>
          </w:r>
          <w:r>
            <w:rPr>
              <w:b/>
            </w:rPr>
            <w:t xml:space="preserve">LIETUVOS RESPUBLIKOS APLINKOS MINISTRAS IR </w:t>
          </w:r>
        </w:p>
        <w:p w14:paraId="339DB869" w14:textId="77777777" w:rsidR="00B7635F" w:rsidRDefault="00FB4EDF">
          <w:pPr>
            <w:jc w:val="center"/>
            <w:rPr>
              <w:b/>
            </w:rPr>
          </w:pPr>
          <w:r>
            <w:rPr>
              <w:b/>
            </w:rPr>
            <w:t>LIETUVOS RESPUBLIKOS KULTŪROS MINISTRAS</w:t>
          </w:r>
        </w:p>
        <w:p w14:paraId="339DB86A" w14:textId="77777777" w:rsidR="00B7635F" w:rsidRDefault="00B7635F">
          <w:pPr>
            <w:jc w:val="center"/>
          </w:pPr>
        </w:p>
        <w:p w14:paraId="339DB86B" w14:textId="77777777" w:rsidR="00B7635F" w:rsidRDefault="00FB4EDF">
          <w:pPr>
            <w:jc w:val="center"/>
            <w:rPr>
              <w:b/>
            </w:rPr>
          </w:pPr>
          <w:r>
            <w:rPr>
              <w:b/>
            </w:rPr>
            <w:t>Į S A K Y M A S</w:t>
          </w:r>
        </w:p>
        <w:sdt>
          <w:sdtPr>
            <w:rPr>
              <w:b/>
            </w:rPr>
            <w:alias w:val="Pavadinimas"/>
            <w:tag w:val="title_60a958f62092477e9abde8033a94f4e0"/>
            <w:id w:val="-1259366779"/>
            <w:lock w:val="sdtLocked"/>
            <w:placeholder>
              <w:docPart w:val="DefaultPlaceholder_1082065158"/>
            </w:placeholder>
          </w:sdtPr>
          <w:sdtContent>
            <w:p w14:paraId="339DB86C" w14:textId="5CD7B643" w:rsidR="00B7635F" w:rsidRDefault="00FB4EDF">
              <w:pPr>
                <w:jc w:val="center"/>
                <w:rPr>
                  <w:b/>
                </w:rPr>
              </w:pPr>
              <w:r>
                <w:rPr>
                  <w:b/>
                </w:rPr>
                <w:t>DĖL PETRO ABUKEVIČIAUS PREMIJOS SKYRIMO NUOSTATŲ PATVIRTINIMO</w:t>
              </w:r>
            </w:p>
          </w:sdtContent>
        </w:sdt>
        <w:p w14:paraId="339DB86D" w14:textId="77777777" w:rsidR="00B7635F" w:rsidRDefault="00B7635F">
          <w:pPr>
            <w:jc w:val="center"/>
          </w:pPr>
        </w:p>
        <w:p w14:paraId="339DB86E" w14:textId="77777777" w:rsidR="00B7635F" w:rsidRDefault="00FB4EDF">
          <w:pPr>
            <w:jc w:val="center"/>
          </w:pPr>
          <w:r>
            <w:t>2007 m. liepos 26 d. Nr. D1-416/ĮV-517</w:t>
          </w:r>
        </w:p>
        <w:p w14:paraId="339DB86F" w14:textId="77777777" w:rsidR="00B7635F" w:rsidRDefault="00FB4EDF">
          <w:pPr>
            <w:jc w:val="center"/>
          </w:pPr>
          <w:r>
            <w:t>Vilnius</w:t>
          </w:r>
        </w:p>
        <w:p w14:paraId="339DB870" w14:textId="77777777" w:rsidR="00B7635F" w:rsidRDefault="00B7635F">
          <w:pPr>
            <w:ind w:firstLine="709"/>
            <w:jc w:val="both"/>
          </w:pPr>
        </w:p>
        <w:sdt>
          <w:sdtPr>
            <w:alias w:val="preambule"/>
            <w:tag w:val="part_4a2bcc3e816842fcae8e635e0f5e1948"/>
            <w:id w:val="-1368603135"/>
            <w:lock w:val="sdtLocked"/>
          </w:sdtPr>
          <w:sdtEndPr/>
          <w:sdtContent>
            <w:p w14:paraId="339DB871" w14:textId="77777777" w:rsidR="00B7635F" w:rsidRDefault="00FB4EDF">
              <w:pPr>
                <w:widowControl w:val="0"/>
                <w:shd w:val="clear" w:color="auto" w:fill="FFFFFF"/>
                <w:ind w:firstLine="709"/>
                <w:jc w:val="both"/>
              </w:pPr>
              <w:r>
                <w:t>Atsižvelg</w:t>
              </w:r>
              <w:r>
                <w:t>dami į 1998 m. rugsėjo 8 d. protokolinį susitarimą „Dėl Petro Abukevičiaus premijos įsteigimo už video ir kino filmus apie Lietuvos gamtą ir gamtos apsaugą“, sudarytą tarp Lietuvos Respublikos kultūros ministerijos, Lietuvos Respublikos aplinkos ministerij</w:t>
              </w:r>
              <w:r>
                <w:t>os ir VšĮ „Lietuvos nacionalinis radijas ir televizija“:</w:t>
              </w:r>
            </w:p>
          </w:sdtContent>
        </w:sdt>
        <w:sdt>
          <w:sdtPr>
            <w:alias w:val="1 p."/>
            <w:tag w:val="part_407cce6794294ea68ed1805d5077b1ab"/>
            <w:id w:val="1787927402"/>
            <w:lock w:val="sdtLocked"/>
          </w:sdtPr>
          <w:sdtEndPr/>
          <w:sdtContent>
            <w:p w14:paraId="339DB872" w14:textId="77777777" w:rsidR="00B7635F" w:rsidRDefault="00FB4EDF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407cce6794294ea68ed1805d5077b1ab"/>
                  <w:id w:val="1914969568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 xml:space="preserve">. </w:t>
              </w:r>
              <w:r>
                <w:rPr>
                  <w:spacing w:val="60"/>
                </w:rPr>
                <w:t>Tvirtiname</w:t>
              </w:r>
              <w:r>
                <w:t xml:space="preserve"> Petro Abukevičiaus premijos skyrimo nuostatus (pridedama).</w:t>
              </w:r>
            </w:p>
          </w:sdtContent>
        </w:sdt>
        <w:sdt>
          <w:sdtPr>
            <w:alias w:val="2 p."/>
            <w:tag w:val="part_fd4cab25bde549f7b73cbfce996e38cc"/>
            <w:id w:val="-1807692514"/>
            <w:lock w:val="sdtLocked"/>
          </w:sdtPr>
          <w:sdtEndPr/>
          <w:sdtContent>
            <w:p w14:paraId="339DB875" w14:textId="28723506" w:rsidR="00B7635F" w:rsidRDefault="00FB4EDF" w:rsidP="00FB4EDF">
              <w:pPr>
                <w:widowControl w:val="0"/>
                <w:shd w:val="clear" w:color="auto" w:fill="FFFFFF"/>
                <w:ind w:firstLine="709"/>
                <w:jc w:val="both"/>
              </w:pPr>
              <w:sdt>
                <w:sdtPr>
                  <w:alias w:val="Numeris"/>
                  <w:tag w:val="nr_fd4cab25bde549f7b73cbfce996e38cc"/>
                  <w:id w:val="-1607719975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 xml:space="preserve">. </w:t>
              </w:r>
              <w:r>
                <w:rPr>
                  <w:spacing w:val="60"/>
                </w:rPr>
                <w:t>Nustatom</w:t>
              </w:r>
              <w:r>
                <w:t>e, kad Petro Abukevičiaus premijos skyrimo nuostatai taikomi nuo jų įsigaliojimo dienos.</w:t>
              </w:r>
            </w:p>
          </w:sdtContent>
        </w:sdt>
        <w:sdt>
          <w:sdtPr>
            <w:alias w:val="signatura"/>
            <w:tag w:val="part_dfc7a75f0c0a44229bbb727f07f0efb0"/>
            <w:id w:val="1845126977"/>
            <w:lock w:val="sdtLocked"/>
          </w:sdtPr>
          <w:sdtEndPr/>
          <w:sdtContent>
            <w:p w14:paraId="2B19794F" w14:textId="77777777" w:rsidR="00FB4EDF" w:rsidRDefault="00FB4EDF">
              <w:pPr>
                <w:tabs>
                  <w:tab w:val="right" w:pos="9639"/>
                </w:tabs>
              </w:pPr>
            </w:p>
            <w:p w14:paraId="0946940B" w14:textId="77777777" w:rsidR="00FB4EDF" w:rsidRDefault="00FB4EDF">
              <w:pPr>
                <w:tabs>
                  <w:tab w:val="right" w:pos="9639"/>
                </w:tabs>
              </w:pPr>
            </w:p>
            <w:p w14:paraId="339DB876" w14:textId="0B4FA3AB" w:rsidR="00B7635F" w:rsidRDefault="00FB4EDF">
              <w:pPr>
                <w:tabs>
                  <w:tab w:val="right" w:pos="9639"/>
                </w:tabs>
              </w:pPr>
              <w:r>
                <w:t>SUSISIEKIMO MI</w:t>
              </w:r>
              <w:r>
                <w:t>NISTRAS,</w:t>
              </w:r>
            </w:p>
            <w:p w14:paraId="339DB877" w14:textId="77777777" w:rsidR="00B7635F" w:rsidRDefault="00FB4EDF">
              <w:pPr>
                <w:tabs>
                  <w:tab w:val="right" w:pos="9639"/>
                </w:tabs>
              </w:pPr>
              <w:r>
                <w:t>PAVADUOJANTIS APLINKOS MINISTRĄ</w:t>
              </w:r>
              <w:r>
                <w:tab/>
                <w:t>ALGIRDAS BUTKEVIČIUS</w:t>
              </w:r>
            </w:p>
            <w:p w14:paraId="339DB878" w14:textId="77777777" w:rsidR="00B7635F" w:rsidRDefault="00B7635F">
              <w:pPr>
                <w:tabs>
                  <w:tab w:val="right" w:pos="9639"/>
                </w:tabs>
              </w:pPr>
            </w:p>
            <w:p w14:paraId="339DB87A" w14:textId="73AA10F5" w:rsidR="00B7635F" w:rsidRDefault="00FB4EDF" w:rsidP="00FB4EDF">
              <w:pPr>
                <w:tabs>
                  <w:tab w:val="right" w:pos="9639"/>
                </w:tabs>
              </w:pPr>
              <w:r>
                <w:t>KULTŪROS MINISTRAS</w:t>
              </w:r>
              <w:r>
                <w:tab/>
                <w:t>JONAS JUČAS</w:t>
              </w:r>
              <w:r>
                <w:br w:type="page"/>
              </w:r>
            </w:p>
          </w:sdtContent>
        </w:sdt>
      </w:sdtContent>
    </w:sdt>
    <w:sdt>
      <w:sdtPr>
        <w:alias w:val="patvirtinta"/>
        <w:tag w:val="part_5e8275b327de4a2cbc7de75fb3a7defc"/>
        <w:id w:val="-1510604989"/>
        <w:lock w:val="sdtLocked"/>
      </w:sdtPr>
      <w:sdtEndPr/>
      <w:sdtContent>
        <w:p w14:paraId="339DB87B" w14:textId="77777777" w:rsidR="00B7635F" w:rsidRDefault="00FB4EDF">
          <w:pPr>
            <w:widowControl w:val="0"/>
            <w:shd w:val="clear" w:color="auto" w:fill="FFFFFF"/>
            <w:ind w:firstLine="4845"/>
          </w:pPr>
          <w:r>
            <w:t>PATVIRTINTA</w:t>
          </w:r>
        </w:p>
        <w:p w14:paraId="339DB87C" w14:textId="77777777" w:rsidR="00B7635F" w:rsidRDefault="00FB4EDF">
          <w:pPr>
            <w:widowControl w:val="0"/>
            <w:shd w:val="clear" w:color="auto" w:fill="FFFFFF"/>
            <w:ind w:firstLine="4845"/>
          </w:pPr>
          <w:r>
            <w:t>Lietuvos Respublikos aplinkos ministro ir</w:t>
          </w:r>
        </w:p>
        <w:p w14:paraId="339DB87D" w14:textId="77777777" w:rsidR="00B7635F" w:rsidRDefault="00FB4EDF">
          <w:pPr>
            <w:widowControl w:val="0"/>
            <w:shd w:val="clear" w:color="auto" w:fill="FFFFFF"/>
            <w:ind w:firstLine="4845"/>
          </w:pPr>
          <w:r>
            <w:t>Lietuvos Respublikos kultūros ministro</w:t>
          </w:r>
        </w:p>
        <w:p w14:paraId="339DB87E" w14:textId="77777777" w:rsidR="00B7635F" w:rsidRDefault="00FB4EDF">
          <w:pPr>
            <w:widowControl w:val="0"/>
            <w:shd w:val="clear" w:color="auto" w:fill="FFFFFF"/>
            <w:ind w:firstLine="4845"/>
          </w:pPr>
          <w:r>
            <w:t>2007 m. liepos 26 d. įsakymu Nr. D1-416/ĮV-517</w:t>
          </w:r>
        </w:p>
        <w:p w14:paraId="339DB87F" w14:textId="77777777" w:rsidR="00B7635F" w:rsidRDefault="00B7635F">
          <w:pPr>
            <w:widowControl w:val="0"/>
            <w:shd w:val="clear" w:color="auto" w:fill="FFFFFF"/>
            <w:ind w:firstLine="5102"/>
          </w:pPr>
        </w:p>
        <w:p w14:paraId="339DB880" w14:textId="77777777" w:rsidR="00B7635F" w:rsidRDefault="00FB4EDF">
          <w:pPr>
            <w:widowControl w:val="0"/>
            <w:shd w:val="clear" w:color="auto" w:fill="FFFFFF"/>
            <w:jc w:val="center"/>
            <w:rPr>
              <w:b/>
              <w:bCs/>
            </w:rPr>
          </w:pPr>
          <w:sdt>
            <w:sdtPr>
              <w:alias w:val="Pavadinimas"/>
              <w:tag w:val="title_5e8275b327de4a2cbc7de75fb3a7defc"/>
              <w:id w:val="-417100295"/>
              <w:lock w:val="sdtLocked"/>
            </w:sdtPr>
            <w:sdtEndPr/>
            <w:sdtContent>
              <w:r>
                <w:rPr>
                  <w:b/>
                  <w:bCs/>
                </w:rPr>
                <w:t xml:space="preserve">PETRO ABUKEVIČIAUS PREMIJOS SKYRIMO NUOSTATAI </w:t>
              </w:r>
            </w:sdtContent>
          </w:sdt>
        </w:p>
        <w:p w14:paraId="339DB881" w14:textId="77777777" w:rsidR="00B7635F" w:rsidRDefault="00B7635F">
          <w:pPr>
            <w:widowControl w:val="0"/>
            <w:shd w:val="clear" w:color="auto" w:fill="FFFFFF"/>
            <w:jc w:val="center"/>
            <w:rPr>
              <w:b/>
              <w:bCs/>
            </w:rPr>
          </w:pPr>
        </w:p>
        <w:sdt>
          <w:sdtPr>
            <w:alias w:val="skyrius"/>
            <w:tag w:val="part_305a877b118244b78a9f1e1a3de8e506"/>
            <w:id w:val="-353417891"/>
            <w:lock w:val="sdtLocked"/>
          </w:sdtPr>
          <w:sdtEndPr/>
          <w:sdtContent>
            <w:p w14:paraId="339DB882" w14:textId="77777777" w:rsidR="00B7635F" w:rsidRDefault="00FB4EDF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305a877b118244b78a9f1e1a3de8e506"/>
                  <w:id w:val="-473530665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305a877b118244b78a9f1e1a3de8e506"/>
                  <w:id w:val="1404951515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BENDROSIOS NUOSTATOS</w:t>
                  </w:r>
                </w:sdtContent>
              </w:sdt>
            </w:p>
            <w:p w14:paraId="339DB883" w14:textId="77777777" w:rsidR="00B7635F" w:rsidRDefault="00B7635F">
              <w:pPr>
                <w:ind w:firstLine="709"/>
                <w:jc w:val="both"/>
                <w:rPr>
                  <w:szCs w:val="18"/>
                </w:rPr>
              </w:pPr>
            </w:p>
            <w:sdt>
              <w:sdtPr>
                <w:alias w:val="1 p."/>
                <w:tag w:val="part_54490e667ec942ee9fd7ec671d0ca7da"/>
                <w:id w:val="-396284716"/>
                <w:lock w:val="sdtLocked"/>
              </w:sdtPr>
              <w:sdtEndPr/>
              <w:sdtContent>
                <w:p w14:paraId="339DB884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54490e667ec942ee9fd7ec671d0ca7da"/>
                      <w:id w:val="-1118832878"/>
                      <w:lock w:val="sdtLocked"/>
                    </w:sdtPr>
                    <w:sdtEndPr/>
                    <w:sdtContent>
                      <w:r>
                        <w:t>1</w:t>
                      </w:r>
                    </w:sdtContent>
                  </w:sdt>
                  <w:r>
                    <w:t>. Petro Abukevičiaus premijos skyrimo nuostatai reglamentuoja Petro Abukevičiaus premijos (toliau – Premija) skyrimo tikslą, dydį, pretendentų atrankos kriterijus, skyrimo tv</w:t>
                  </w:r>
                  <w:r>
                    <w:t>arką, pretendentų atrankos komisijos (toliau – Komisija) darbo organizavimo tvarką.</w:t>
                  </w:r>
                </w:p>
              </w:sdtContent>
            </w:sdt>
            <w:sdt>
              <w:sdtPr>
                <w:alias w:val="2 p."/>
                <w:tag w:val="part_bbc4f2875bb146a68698f8dbd671b16b"/>
                <w:id w:val="1012035576"/>
                <w:lock w:val="sdtLocked"/>
              </w:sdtPr>
              <w:sdtEndPr/>
              <w:sdtContent>
                <w:p w14:paraId="339DB885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bbc4f2875bb146a68698f8dbd671b16b"/>
                      <w:id w:val="462076751"/>
                      <w:lock w:val="sdtLocked"/>
                    </w:sdtPr>
                    <w:sdtEndPr/>
                    <w:sdtContent>
                      <w:r>
                        <w:t>2</w:t>
                      </w:r>
                    </w:sdtContent>
                  </w:sdt>
                  <w:r>
                    <w:t xml:space="preserve">. Premiją steigia Lietuvos Respublikos aplinkos ministerija ir Lietuvos Respublikos kultūros ministerija, bendradarbiaudamos su VšĮ „Lietuvos nacionalinis radijas ir </w:t>
                  </w:r>
                  <w:r>
                    <w:t>televizija“ (toliau – Aplinkos ministerija, Kultūros ministerija, LRT).</w:t>
                  </w:r>
                </w:p>
              </w:sdtContent>
            </w:sdt>
            <w:sdt>
              <w:sdtPr>
                <w:alias w:val="3 p."/>
                <w:tag w:val="part_b610bdcb25cd47088c5a8adb14b20068"/>
                <w:id w:val="-369456072"/>
                <w:lock w:val="sdtLocked"/>
              </w:sdtPr>
              <w:sdtEndPr/>
              <w:sdtContent>
                <w:p w14:paraId="339DB886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b610bdcb25cd47088c5a8adb14b20068"/>
                      <w:id w:val="-749352594"/>
                      <w:lock w:val="sdtLocked"/>
                    </w:sdtPr>
                    <w:sdtEndPr/>
                    <w:sdtContent>
                      <w:r>
                        <w:t>3</w:t>
                      </w:r>
                    </w:sdtContent>
                  </w:sdt>
                  <w:r>
                    <w:t>. Premijos tikslas – skatinti videofilmų ar kino filmų apie Lietuvos gamtą ir gamtos apsaugą kūrimą.</w:t>
                  </w:r>
                </w:p>
              </w:sdtContent>
            </w:sdt>
            <w:sdt>
              <w:sdtPr>
                <w:alias w:val="4 p."/>
                <w:tag w:val="part_e88606dc6126492db7c058f40e5353e7"/>
                <w:id w:val="-1048454889"/>
                <w:lock w:val="sdtLocked"/>
              </w:sdtPr>
              <w:sdtEndPr/>
              <w:sdtContent>
                <w:p w14:paraId="339DB887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e88606dc6126492db7c058f40e5353e7"/>
                      <w:id w:val="-1355417005"/>
                      <w:lock w:val="sdtLocked"/>
                    </w:sdtPr>
                    <w:sdtEndPr/>
                    <w:sdtContent>
                      <w:r>
                        <w:t>4</w:t>
                      </w:r>
                    </w:sdtContent>
                  </w:sdt>
                  <w:r>
                    <w:t>. Premija skiriama kasmet videofilmo ar kino filmo (ne trumpesnio kaip 10</w:t>
                  </w:r>
                  <w:r>
                    <w:t xml:space="preserve"> min.) apie Lietuvos gamtą ir gamtos apsaugą kūrybinei grupei (toliau – Pretendentai) ir kiekvienam jos nariui paskirstoma lygiomis dalimis.</w:t>
                  </w:r>
                </w:p>
              </w:sdtContent>
            </w:sdt>
            <w:sdt>
              <w:sdtPr>
                <w:alias w:val="5 p."/>
                <w:tag w:val="part_82952ce248864a74a8ca3d1227dde40d"/>
                <w:id w:val="1264882230"/>
                <w:lock w:val="sdtLocked"/>
              </w:sdtPr>
              <w:sdtEndPr/>
              <w:sdtContent>
                <w:p w14:paraId="339DB888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82952ce248864a74a8ca3d1227dde40d"/>
                      <w:id w:val="-1127082122"/>
                      <w:lock w:val="sdtLocked"/>
                    </w:sdtPr>
                    <w:sdtEndPr/>
                    <w:sdtContent>
                      <w:r>
                        <w:t>5</w:t>
                      </w:r>
                    </w:sdtContent>
                  </w:sdt>
                  <w:r>
                    <w:t>. Laureatams įteikiama piniginė premija ir diplomai. Premija mokama iš Aplinkos ir Kultūros ministerijoms skir</w:t>
                  </w:r>
                  <w:r>
                    <w:t>tų valstybės biudžeto asignavimų.</w:t>
                  </w:r>
                </w:p>
              </w:sdtContent>
            </w:sdt>
            <w:sdt>
              <w:sdtPr>
                <w:alias w:val="6 p."/>
                <w:tag w:val="part_ff51da77c4114299bbc3cc5d3682e697"/>
                <w:id w:val="-639028283"/>
                <w:lock w:val="sdtLocked"/>
              </w:sdtPr>
              <w:sdtEndPr/>
              <w:sdtContent>
                <w:p w14:paraId="339DB889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ff51da77c4114299bbc3cc5d3682e697"/>
                      <w:id w:val="-2057150053"/>
                      <w:lock w:val="sdtLocked"/>
                    </w:sdtPr>
                    <w:sdtEndPr/>
                    <w:sdtContent>
                      <w:r>
                        <w:t>6</w:t>
                      </w:r>
                    </w:sdtContent>
                  </w:sdt>
                  <w:r>
                    <w:t>. Premijos dydis – 5000 Lt, iš kurių 2500 Lt skiria Aplinkos ministerija, o 2500 Lt – Kultūros ministerija, kuri kiekvienais metais ne vėliau kaip iki rugsėjo 6 dienos perveda savo lėšų dalį į Aplinkos ministerijos bi</w:t>
                  </w:r>
                  <w:r>
                    <w:t>udžetinę sąskaitą.</w:t>
                  </w:r>
                </w:p>
              </w:sdtContent>
            </w:sdt>
            <w:sdt>
              <w:sdtPr>
                <w:alias w:val="7 p."/>
                <w:tag w:val="part_42cca1773af04e90acef65626d687584"/>
                <w:id w:val="-169572391"/>
                <w:lock w:val="sdtLocked"/>
              </w:sdtPr>
              <w:sdtEndPr/>
              <w:sdtContent>
                <w:p w14:paraId="339DB88A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42cca1773af04e90acef65626d687584"/>
                      <w:id w:val="1856314244"/>
                      <w:lock w:val="sdtLocked"/>
                    </w:sdtPr>
                    <w:sdtEndPr/>
                    <w:sdtContent>
                      <w:r>
                        <w:t>7</w:t>
                      </w:r>
                    </w:sdtContent>
                  </w:sdt>
                  <w:r>
                    <w:t>. Premija įteikiama kiekvienų metų rugsėjo 8 d., minint Petro Abukevičiaus gimimo dieną.</w:t>
                  </w:r>
                </w:p>
                <w:p w14:paraId="339DB88B" w14:textId="77777777" w:rsidR="00B7635F" w:rsidRDefault="00FB4EDF">
                  <w:pPr>
                    <w:ind w:firstLine="709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97e4848930dd453298daafb7bd2e1a74"/>
            <w:id w:val="1140081465"/>
            <w:lock w:val="sdtLocked"/>
          </w:sdtPr>
          <w:sdtEndPr/>
          <w:sdtContent>
            <w:p w14:paraId="339DB88C" w14:textId="77777777" w:rsidR="00B7635F" w:rsidRDefault="00FB4EDF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97e4848930dd453298daafb7bd2e1a74"/>
                  <w:id w:val="1486508000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97e4848930dd453298daafb7bd2e1a74"/>
                  <w:id w:val="-1893952070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PRETENDENTŲ PREMIJAI GAUTI ATRANKOS KRITERIJAI</w:t>
                  </w:r>
                </w:sdtContent>
              </w:sdt>
            </w:p>
            <w:p w14:paraId="339DB88D" w14:textId="77777777" w:rsidR="00B7635F" w:rsidRDefault="00B7635F">
              <w:pPr>
                <w:ind w:firstLine="709"/>
                <w:jc w:val="both"/>
              </w:pPr>
            </w:p>
            <w:sdt>
              <w:sdtPr>
                <w:alias w:val="8 p."/>
                <w:tag w:val="part_d38d3fbead0e4696b4670b0db8420e51"/>
                <w:id w:val="-518699990"/>
                <w:lock w:val="sdtLocked"/>
              </w:sdtPr>
              <w:sdtEndPr/>
              <w:sdtContent>
                <w:p w14:paraId="339DB88E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d38d3fbead0e4696b4670b0db8420e51"/>
                      <w:id w:val="1810826254"/>
                      <w:lock w:val="sdtLocked"/>
                    </w:sdtPr>
                    <w:sdtEndPr/>
                    <w:sdtContent>
                      <w:r>
                        <w:t>8</w:t>
                      </w:r>
                    </w:sdtContent>
                  </w:sdt>
                  <w:r>
                    <w:t>. Pretendentams premijai gauti taikomi atrankos kriterijai:</w:t>
                  </w:r>
                </w:p>
                <w:sdt>
                  <w:sdtPr>
                    <w:alias w:val="8.1 p."/>
                    <w:tag w:val="part_d69baa4070af40a39f0c092cf4ce48f3"/>
                    <w:id w:val="1074943976"/>
                    <w:lock w:val="sdtLocked"/>
                  </w:sdtPr>
                  <w:sdtEndPr/>
                  <w:sdtContent>
                    <w:p w14:paraId="339DB88F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d69baa4070af40a39f0c092cf4ce48f3"/>
                          <w:id w:val="-425650775"/>
                          <w:lock w:val="sdtLocked"/>
                        </w:sdtPr>
                        <w:sdtEndPr/>
                        <w:sdtContent>
                          <w:r>
                            <w:t>8.1</w:t>
                          </w:r>
                        </w:sdtContent>
                      </w:sdt>
                      <w:r>
                        <w:t xml:space="preserve">. videofilmo </w:t>
                      </w:r>
                      <w:r>
                        <w:t>ar kino filmo temos aktualumas ir originalumas;</w:t>
                      </w:r>
                    </w:p>
                  </w:sdtContent>
                </w:sdt>
                <w:sdt>
                  <w:sdtPr>
                    <w:alias w:val="8.2 p."/>
                    <w:tag w:val="part_57f400a3875b4e6b8163975d892fa7d5"/>
                    <w:id w:val="383457916"/>
                    <w:lock w:val="sdtLocked"/>
                  </w:sdtPr>
                  <w:sdtEndPr/>
                  <w:sdtContent>
                    <w:p w14:paraId="339DB890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57f400a3875b4e6b8163975d892fa7d5"/>
                          <w:id w:val="-1513910836"/>
                          <w:lock w:val="sdtLocked"/>
                        </w:sdtPr>
                        <w:sdtEndPr/>
                        <w:sdtContent>
                          <w:r>
                            <w:t>8.2</w:t>
                          </w:r>
                        </w:sdtContent>
                      </w:sdt>
                      <w:r>
                        <w:t>. videofilmo ar kino filmo išliekamoji ir meninė vertė;</w:t>
                      </w:r>
                    </w:p>
                  </w:sdtContent>
                </w:sdt>
                <w:sdt>
                  <w:sdtPr>
                    <w:alias w:val="8.3 p."/>
                    <w:tag w:val="part_fc900693e31642cea4e13fe0132bf02c"/>
                    <w:id w:val="1520422776"/>
                    <w:lock w:val="sdtLocked"/>
                  </w:sdtPr>
                  <w:sdtEndPr/>
                  <w:sdtContent>
                    <w:p w14:paraId="339DB891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fc900693e31642cea4e13fe0132bf02c"/>
                          <w:id w:val="1379053088"/>
                          <w:lock w:val="sdtLocked"/>
                        </w:sdtPr>
                        <w:sdtEndPr/>
                        <w:sdtContent>
                          <w:r>
                            <w:t>8.3</w:t>
                          </w:r>
                        </w:sdtContent>
                      </w:sdt>
                      <w:r>
                        <w:t>. videofilmo ar kino filmo reikšmė kultūros paveldui;</w:t>
                      </w:r>
                    </w:p>
                  </w:sdtContent>
                </w:sdt>
                <w:sdt>
                  <w:sdtPr>
                    <w:alias w:val="8.4 p."/>
                    <w:tag w:val="part_c20390460a384120bc4c4505a3f80f39"/>
                    <w:id w:val="1643692851"/>
                    <w:lock w:val="sdtLocked"/>
                  </w:sdtPr>
                  <w:sdtEndPr/>
                  <w:sdtContent>
                    <w:p w14:paraId="339DB892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c20390460a384120bc4c4505a3f80f39"/>
                          <w:id w:val="-1944370774"/>
                          <w:lock w:val="sdtLocked"/>
                        </w:sdtPr>
                        <w:sdtEndPr/>
                        <w:sdtContent>
                          <w:r>
                            <w:t>8.4</w:t>
                          </w:r>
                        </w:sdtContent>
                      </w:sdt>
                      <w:r>
                        <w:t>. videofilmo ar kino filmo poveikis ugdant meilę ir atsakomybę gamtai, bendra</w:t>
                      </w:r>
                      <w:r>
                        <w:t>s žmogiškąsias, pilietines ir estetines vertybes.</w:t>
                      </w:r>
                    </w:p>
                    <w:p w14:paraId="339DB893" w14:textId="77777777" w:rsidR="00B7635F" w:rsidRDefault="00FB4EDF">
                      <w:pPr>
                        <w:ind w:firstLine="709"/>
                        <w:jc w:val="both"/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7ada5b65641241f0a45410dcc387ab05"/>
            <w:id w:val="-449237303"/>
            <w:lock w:val="sdtLocked"/>
          </w:sdtPr>
          <w:sdtEndPr/>
          <w:sdtContent>
            <w:p w14:paraId="339DB894" w14:textId="77777777" w:rsidR="00B7635F" w:rsidRDefault="00FB4EDF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7ada5b65641241f0a45410dcc387ab05"/>
                  <w:id w:val="1185171634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III</w:t>
                  </w:r>
                </w:sdtContent>
              </w:sdt>
              <w:r>
                <w:rPr>
                  <w:b/>
                  <w:bCs/>
                </w:rPr>
                <w:t xml:space="preserve">. </w:t>
              </w:r>
              <w:sdt>
                <w:sdtPr>
                  <w:alias w:val="Pavadinimas"/>
                  <w:tag w:val="title_7ada5b65641241f0a45410dcc387ab05"/>
                  <w:id w:val="825637326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PREMIJOS SKYRIMO TVARKA</w:t>
                  </w:r>
                </w:sdtContent>
              </w:sdt>
            </w:p>
            <w:p w14:paraId="339DB895" w14:textId="77777777" w:rsidR="00B7635F" w:rsidRDefault="00B7635F">
              <w:pPr>
                <w:ind w:firstLine="709"/>
                <w:jc w:val="both"/>
              </w:pPr>
            </w:p>
            <w:sdt>
              <w:sdtPr>
                <w:alias w:val="9 p."/>
                <w:tag w:val="part_e398b3508b8f4758a4d0927b700adff8"/>
                <w:id w:val="-475994702"/>
                <w:lock w:val="sdtLocked"/>
              </w:sdtPr>
              <w:sdtEndPr/>
              <w:sdtContent>
                <w:p w14:paraId="339DB896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e398b3508b8f4758a4d0927b700adff8"/>
                      <w:id w:val="-532966408"/>
                      <w:lock w:val="sdtLocked"/>
                    </w:sdtPr>
                    <w:sdtEndPr/>
                    <w:sdtContent>
                      <w:r>
                        <w:t>9</w:t>
                      </w:r>
                    </w:sdtContent>
                  </w:sdt>
                  <w:r>
                    <w:t>. Premijai gauti gali būti siūlomi per pastaruosius dvejus kalendorinius metus sukurti videofilmai ar kino filmai.</w:t>
                  </w:r>
                </w:p>
              </w:sdtContent>
            </w:sdt>
            <w:sdt>
              <w:sdtPr>
                <w:alias w:val="10 p."/>
                <w:tag w:val="part_b3ad1e8e940a4e0fb0162289263a6719"/>
                <w:id w:val="779840760"/>
                <w:lock w:val="sdtLocked"/>
              </w:sdtPr>
              <w:sdtEndPr/>
              <w:sdtContent>
                <w:p w14:paraId="339DB897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b3ad1e8e940a4e0fb0162289263a6719"/>
                      <w:id w:val="1374964044"/>
                      <w:lock w:val="sdtLocked"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 xml:space="preserve">. Pretendentus premijai gauti turi teisę </w:t>
                  </w:r>
                  <w:r>
                    <w:t>siūlyti fiziniai ir juridiniai asmenys.</w:t>
                  </w:r>
                </w:p>
              </w:sdtContent>
            </w:sdt>
            <w:sdt>
              <w:sdtPr>
                <w:alias w:val="11 p."/>
                <w:tag w:val="part_41177beda1cd4905a50dd34e3af2f999"/>
                <w:id w:val="560593396"/>
                <w:lock w:val="sdtLocked"/>
              </w:sdtPr>
              <w:sdtEndPr/>
              <w:sdtContent>
                <w:p w14:paraId="339DB898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41177beda1cd4905a50dd34e3af2f999"/>
                      <w:id w:val="-1150284561"/>
                      <w:lock w:val="sdtLocked"/>
                    </w:sdtPr>
                    <w:sdtEndPr/>
                    <w:sdtContent>
                      <w:r>
                        <w:t>11</w:t>
                      </w:r>
                    </w:sdtContent>
                  </w:sdt>
                  <w:r>
                    <w:t>. Su siūlymu pateikiami:</w:t>
                  </w:r>
                </w:p>
                <w:sdt>
                  <w:sdtPr>
                    <w:alias w:val="11.1 p."/>
                    <w:tag w:val="part_17a268040d63470eb2d4b99413b1202e"/>
                    <w:id w:val="-1887329727"/>
                    <w:lock w:val="sdtLocked"/>
                  </w:sdtPr>
                  <w:sdtEndPr/>
                  <w:sdtContent>
                    <w:p w14:paraId="339DB899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17a268040d63470eb2d4b99413b1202e"/>
                          <w:id w:val="1700891977"/>
                          <w:lock w:val="sdtLocked"/>
                        </w:sdtPr>
                        <w:sdtEndPr/>
                        <w:sdtContent>
                          <w:r>
                            <w:t>11.1</w:t>
                          </w:r>
                        </w:sdtContent>
                      </w:sdt>
                      <w:r>
                        <w:t>. pretendentų pastarųjų trejų metų kūrybinės veiklos aprašymai;</w:t>
                      </w:r>
                    </w:p>
                  </w:sdtContent>
                </w:sdt>
                <w:sdt>
                  <w:sdtPr>
                    <w:alias w:val="11.2 p."/>
                    <w:tag w:val="part_50db64d047984ca38886684eb1944406"/>
                    <w:id w:val="-675576405"/>
                    <w:lock w:val="sdtLocked"/>
                  </w:sdtPr>
                  <w:sdtEndPr/>
                  <w:sdtContent>
                    <w:p w14:paraId="339DB89A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50db64d047984ca38886684eb1944406"/>
                          <w:id w:val="-140656929"/>
                          <w:lock w:val="sdtLocked"/>
                        </w:sdtPr>
                        <w:sdtEndPr/>
                        <w:sdtContent>
                          <w:r>
                            <w:t>11.2</w:t>
                          </w:r>
                        </w:sdtContent>
                      </w:sdt>
                      <w:r>
                        <w:t>. nominuojamo videofilmo ar kino filmo kopija CD arba DVD formatu (2 egz.);</w:t>
                      </w:r>
                    </w:p>
                  </w:sdtContent>
                </w:sdt>
                <w:sdt>
                  <w:sdtPr>
                    <w:alias w:val="11.3 p."/>
                    <w:tag w:val="part_dbdb1f3cfe214d2180ee55b6b93aa315"/>
                    <w:id w:val="-1883782728"/>
                    <w:lock w:val="sdtLocked"/>
                  </w:sdtPr>
                  <w:sdtEndPr/>
                  <w:sdtContent>
                    <w:p w14:paraId="339DB89B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dbdb1f3cfe214d2180ee55b6b93aa315"/>
                          <w:id w:val="1230804992"/>
                          <w:lock w:val="sdtLocked"/>
                        </w:sdtPr>
                        <w:sdtEndPr/>
                        <w:sdtContent>
                          <w:r>
                            <w:t>11.3</w:t>
                          </w:r>
                        </w:sdtContent>
                      </w:sdt>
                      <w:r>
                        <w:t>. kita, videofilmą ar k</w:t>
                      </w:r>
                      <w:r>
                        <w:t>ino filmą iliustruojanti ar vertinanti, medžiaga.</w:t>
                      </w:r>
                    </w:p>
                  </w:sdtContent>
                </w:sdt>
              </w:sdtContent>
            </w:sdt>
            <w:sdt>
              <w:sdtPr>
                <w:alias w:val="12 p."/>
                <w:tag w:val="part_7a01fa8ec0b449039b15feb160e2df1e"/>
                <w:id w:val="-110371672"/>
                <w:lock w:val="sdtLocked"/>
              </w:sdtPr>
              <w:sdtEndPr/>
              <w:sdtContent>
                <w:p w14:paraId="339DB89C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7a01fa8ec0b449039b15feb160e2df1e"/>
                      <w:id w:val="-2058846254"/>
                      <w:lock w:val="sdtLocked"/>
                    </w:sdtPr>
                    <w:sdtEndPr/>
                    <w:sdtContent>
                      <w:r>
                        <w:t>12</w:t>
                      </w:r>
                    </w:sdtContent>
                  </w:sdt>
                  <w:r>
                    <w:t>. Apie siūlymų premijai gauti priėmimo laiką ir vietą skelbiama Aplinkos ministerijos interneto svetainėje www. am. lt ir LRT interneto svetainėje www. lrt. lt.</w:t>
                  </w:r>
                </w:p>
              </w:sdtContent>
            </w:sdt>
            <w:sdt>
              <w:sdtPr>
                <w:alias w:val="13 p."/>
                <w:tag w:val="part_1fdd71bfb945455bb800ea7994214a78"/>
                <w:id w:val="1814836300"/>
                <w:lock w:val="sdtLocked"/>
              </w:sdtPr>
              <w:sdtEndPr/>
              <w:sdtContent>
                <w:p w14:paraId="339DB89D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1fdd71bfb945455bb800ea7994214a78"/>
                      <w:id w:val="1888370727"/>
                      <w:lock w:val="sdtLocked"/>
                    </w:sdtPr>
                    <w:sdtEndPr/>
                    <w:sdtContent>
                      <w:r>
                        <w:t>13</w:t>
                      </w:r>
                    </w:sdtContent>
                  </w:sdt>
                  <w:r>
                    <w:t xml:space="preserve">. Pretendentus premijai gauti </w:t>
                  </w:r>
                  <w:r>
                    <w:t>atrenka aplinkos ministro įsakymu sudaroma komisija, kurią sudaro 6 nariai: po du atstovus į komisiją deleguoja Kultūros ministerija, Aplinkos ministerija ir LRT. Esant būtinybei, komisijos darbe turi teisę dalyvauti vienas Petro Abukevičiaus šeimos narys,</w:t>
                  </w:r>
                  <w:r>
                    <w:t xml:space="preserve"> turintis patariamąjį balsą.</w:t>
                  </w:r>
                </w:p>
              </w:sdtContent>
            </w:sdt>
            <w:sdt>
              <w:sdtPr>
                <w:alias w:val="14 p."/>
                <w:tag w:val="part_cceb25978d2a49b38a99afc22ba2863b"/>
                <w:id w:val="-1130856245"/>
                <w:lock w:val="sdtLocked"/>
              </w:sdtPr>
              <w:sdtEndPr/>
              <w:sdtContent>
                <w:p w14:paraId="339DB89E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cceb25978d2a49b38a99afc22ba2863b"/>
                      <w:id w:val="-1489250972"/>
                      <w:lock w:val="sdtLocked"/>
                    </w:sdtPr>
                    <w:sdtEndPr/>
                    <w:sdtContent>
                      <w:r>
                        <w:t>14</w:t>
                      </w:r>
                    </w:sdtContent>
                  </w:sdt>
                  <w:r>
                    <w:t>. Komisijos darbe neturi teisės dalyvauti tų metų nominantai.</w:t>
                  </w:r>
                </w:p>
              </w:sdtContent>
            </w:sdt>
            <w:sdt>
              <w:sdtPr>
                <w:alias w:val="15 p."/>
                <w:tag w:val="part_0f8abbbc2eae46babd42ff4a50682833"/>
                <w:id w:val="2028444782"/>
                <w:lock w:val="sdtLocked"/>
              </w:sdtPr>
              <w:sdtEndPr/>
              <w:sdtContent>
                <w:p w14:paraId="339DB89F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0f8abbbc2eae46babd42ff4a50682833"/>
                      <w:id w:val="1495446012"/>
                      <w:lock w:val="sdtLocked"/>
                    </w:sdtPr>
                    <w:sdtEndPr/>
                    <w:sdtContent>
                      <w:r>
                        <w:t>15</w:t>
                      </w:r>
                    </w:sdtContent>
                  </w:sdt>
                  <w:r>
                    <w:t>. Komisija sudaroma trejų metų kadencijai.</w:t>
                  </w:r>
                </w:p>
              </w:sdtContent>
            </w:sdt>
            <w:sdt>
              <w:sdtPr>
                <w:alias w:val="16 p."/>
                <w:tag w:val="part_2c81ca8dec744dc7bbd934e761748cd5"/>
                <w:id w:val="2144380353"/>
                <w:lock w:val="sdtLocked"/>
              </w:sdtPr>
              <w:sdtEndPr/>
              <w:sdtContent>
                <w:p w14:paraId="339DB8A0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2c81ca8dec744dc7bbd934e761748cd5"/>
                      <w:id w:val="-1836528667"/>
                      <w:lock w:val="sdtLocked"/>
                    </w:sdtPr>
                    <w:sdtEndPr/>
                    <w:sdtContent>
                      <w:r>
                        <w:t>16</w:t>
                      </w:r>
                    </w:sdtContent>
                  </w:sdt>
                  <w:r>
                    <w:t>. Komisijos darbas organizuojamas pagal komisijos patvirtintą darbo reglamentą.</w:t>
                  </w:r>
                </w:p>
              </w:sdtContent>
            </w:sdt>
            <w:sdt>
              <w:sdtPr>
                <w:alias w:val="17 p."/>
                <w:tag w:val="part_48163178b5854b39a7f7f4ff7e31ec04"/>
                <w:id w:val="417376593"/>
                <w:lock w:val="sdtLocked"/>
              </w:sdtPr>
              <w:sdtEndPr/>
              <w:sdtContent>
                <w:p w14:paraId="339DB8A1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48163178b5854b39a7f7f4ff7e31ec04"/>
                      <w:id w:val="776683624"/>
                      <w:lock w:val="sdtLocked"/>
                    </w:sdtPr>
                    <w:sdtEndPr/>
                    <w:sdtContent>
                      <w:r>
                        <w:t>17</w:t>
                      </w:r>
                    </w:sdtContent>
                  </w:sdt>
                  <w:r>
                    <w:t>. Komisijos posėdž</w:t>
                  </w:r>
                  <w:r>
                    <w:t>ius kviečia ir jos darbui vadovauja pirmininkas, renkamas slaptu balsavimu paprasta balsų dauguma.</w:t>
                  </w:r>
                </w:p>
              </w:sdtContent>
            </w:sdt>
            <w:sdt>
              <w:sdtPr>
                <w:alias w:val="18 p."/>
                <w:tag w:val="part_a7d6e0f55dfd4781ad1f1af8073b5cd0"/>
                <w:id w:val="-80446686"/>
                <w:lock w:val="sdtLocked"/>
              </w:sdtPr>
              <w:sdtEndPr/>
              <w:sdtContent>
                <w:p w14:paraId="339DB8A2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a7d6e0f55dfd4781ad1f1af8073b5cd0"/>
                      <w:id w:val="-498119580"/>
                      <w:lock w:val="sdtLocked"/>
                    </w:sdtPr>
                    <w:sdtEndPr/>
                    <w:sdtContent>
                      <w:r>
                        <w:t>18</w:t>
                      </w:r>
                    </w:sdtContent>
                  </w:sdt>
                  <w:r>
                    <w:t>. Komisijos posėdis yra teisėtas, kai jame dalyvauja ne mažiau kaip 4 komisijos nariai.</w:t>
                  </w:r>
                </w:p>
              </w:sdtContent>
            </w:sdt>
            <w:sdt>
              <w:sdtPr>
                <w:alias w:val="19 p."/>
                <w:tag w:val="part_feca42ea209c4ec294577cfc3f292391"/>
                <w:id w:val="1519427050"/>
                <w:lock w:val="sdtLocked"/>
              </w:sdtPr>
              <w:sdtEndPr/>
              <w:sdtContent>
                <w:p w14:paraId="339DB8A3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feca42ea209c4ec294577cfc3f292391"/>
                      <w:id w:val="270590136"/>
                      <w:lock w:val="sdtLocked"/>
                    </w:sdtPr>
                    <w:sdtEndPr/>
                    <w:sdtContent>
                      <w:r>
                        <w:t>19</w:t>
                      </w:r>
                    </w:sdtContent>
                  </w:sdt>
                  <w:r>
                    <w:t>. Komisijos posėdžiai ir pateiktų videofilmų ar kino film</w:t>
                  </w:r>
                  <w:r>
                    <w:t>ų peržiūros vyksta LRT, kuri techniškai organizuoja komisijos darbą.</w:t>
                  </w:r>
                </w:p>
              </w:sdtContent>
            </w:sdt>
            <w:sdt>
              <w:sdtPr>
                <w:alias w:val="20 p."/>
                <w:tag w:val="part_1e885ad103b7484db4e646d73136e536"/>
                <w:id w:val="867410970"/>
                <w:lock w:val="sdtLocked"/>
              </w:sdtPr>
              <w:sdtEndPr/>
              <w:sdtContent>
                <w:p w14:paraId="339DB8A4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1e885ad103b7484db4e646d73136e536"/>
                      <w:id w:val="1747295500"/>
                      <w:lock w:val="sdtLocked"/>
                    </w:sdtPr>
                    <w:sdtEndPr/>
                    <w:sdtContent>
                      <w:r>
                        <w:t>20</w:t>
                      </w:r>
                    </w:sdtContent>
                  </w:sdt>
                  <w:r>
                    <w:t>. Komisijos sprendimai priimami posėdyje dalyvaujančių jos narių balsų dauguma. Balsuojama slaptai. Esant lygiam balsų skaičiui, sprendžiamąjį balsą turi komisijos pirmininkas.</w:t>
                  </w:r>
                </w:p>
              </w:sdtContent>
            </w:sdt>
            <w:sdt>
              <w:sdtPr>
                <w:alias w:val="21 p."/>
                <w:tag w:val="part_6f39179e35e7450489b3392f7785ed9a"/>
                <w:id w:val="1678388663"/>
                <w:lock w:val="sdtLocked"/>
              </w:sdtPr>
              <w:sdtEndPr/>
              <w:sdtContent>
                <w:p w14:paraId="339DB8A5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6f39179e35e7450489b3392f7785ed9a"/>
                      <w:id w:val="-642345262"/>
                      <w:lock w:val="sdtLocked"/>
                    </w:sdtPr>
                    <w:sdtEndPr/>
                    <w:sdtContent>
                      <w:r>
                        <w:t>21</w:t>
                      </w:r>
                    </w:sdtContent>
                  </w:sdt>
                  <w:r>
                    <w:t>. Komisijos sprendimai įforminami posėdžio protokolu, kurį pasirašo komisijos pirmininkas ir komisijos sekretorius.</w:t>
                  </w:r>
                </w:p>
              </w:sdtContent>
            </w:sdt>
            <w:sdt>
              <w:sdtPr>
                <w:alias w:val="22 p."/>
                <w:tag w:val="part_12a1a033ea8e400cbf498a5dc1b71b54"/>
                <w:id w:val="-2126832880"/>
                <w:lock w:val="sdtLocked"/>
              </w:sdtPr>
              <w:sdtEndPr/>
              <w:sdtContent>
                <w:p w14:paraId="339DB8A6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12a1a033ea8e400cbf498a5dc1b71b54"/>
                      <w:id w:val="619418526"/>
                      <w:lock w:val="sdtLocked"/>
                    </w:sdtPr>
                    <w:sdtEndPr/>
                    <w:sdtContent>
                      <w:r>
                        <w:t>22</w:t>
                      </w:r>
                    </w:sdtContent>
                  </w:sdt>
                  <w:r>
                    <w:t>. Komisijos sekretorius yra paskirtas LRT darbuotojas, kuris nėra komisijos narys.</w:t>
                  </w:r>
                </w:p>
              </w:sdtContent>
            </w:sdt>
            <w:sdt>
              <w:sdtPr>
                <w:alias w:val="23 p."/>
                <w:tag w:val="part_b35250ee66af4c09ba9d1352b4f9dc9f"/>
                <w:id w:val="1758939621"/>
                <w:lock w:val="sdtLocked"/>
              </w:sdtPr>
              <w:sdtEndPr/>
              <w:sdtContent>
                <w:p w14:paraId="339DB8A7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b35250ee66af4c09ba9d1352b4f9dc9f"/>
                      <w:id w:val="1872265042"/>
                      <w:lock w:val="sdtLocked"/>
                    </w:sdtPr>
                    <w:sdtEndPr/>
                    <w:sdtContent>
                      <w:r>
                        <w:t>23</w:t>
                      </w:r>
                    </w:sdtContent>
                  </w:sdt>
                  <w:r>
                    <w:t>. Komisijos sekretorius:</w:t>
                  </w:r>
                </w:p>
                <w:sdt>
                  <w:sdtPr>
                    <w:alias w:val="23.1 p."/>
                    <w:tag w:val="part_b7377a54ca07495a9cf06bf187b0bd30"/>
                    <w:id w:val="437726336"/>
                    <w:lock w:val="sdtLocked"/>
                  </w:sdtPr>
                  <w:sdtEndPr/>
                  <w:sdtContent>
                    <w:p w14:paraId="339DB8A8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b7377a54ca07495a9cf06bf187b0bd30"/>
                          <w:id w:val="-1003048034"/>
                          <w:lock w:val="sdtLocked"/>
                        </w:sdtPr>
                        <w:sdtEndPr/>
                        <w:sdtContent>
                          <w:r>
                            <w:t>23.1</w:t>
                          </w:r>
                        </w:sdtContent>
                      </w:sdt>
                      <w:r>
                        <w:t xml:space="preserve">. tvarko </w:t>
                      </w:r>
                      <w:r>
                        <w:t>pateikiamus dokumentus ir pateikia juos komisijos posėdžiams;</w:t>
                      </w:r>
                    </w:p>
                  </w:sdtContent>
                </w:sdt>
                <w:sdt>
                  <w:sdtPr>
                    <w:alias w:val="23.2 p."/>
                    <w:tag w:val="part_53141dff637142f1863381b3de76aa7a"/>
                    <w:id w:val="205390747"/>
                    <w:lock w:val="sdtLocked"/>
                  </w:sdtPr>
                  <w:sdtEndPr/>
                  <w:sdtContent>
                    <w:p w14:paraId="339DB8A9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53141dff637142f1863381b3de76aa7a"/>
                          <w:id w:val="-1958015864"/>
                          <w:lock w:val="sdtLocked"/>
                        </w:sdtPr>
                        <w:sdtEndPr/>
                        <w:sdtContent>
                          <w:r>
                            <w:t>23.2</w:t>
                          </w:r>
                        </w:sdtContent>
                      </w:sdt>
                      <w:r>
                        <w:t>. ne vėliau kaip prieš 5 darbo dienas iki posėdžio pradžios informuoja komisijos narius ir kitus suinteresuotus asmenis apie posėdžio laiką, vietą, surinktus dokumentus. Ši informacija g</w:t>
                      </w:r>
                      <w:r>
                        <w:t>ali būti pateikiama raštu arba elektroniniu paštu;</w:t>
                      </w:r>
                    </w:p>
                  </w:sdtContent>
                </w:sdt>
                <w:sdt>
                  <w:sdtPr>
                    <w:alias w:val="23.3 p."/>
                    <w:tag w:val="part_924dfcb5b4dd4cdba840a6e834ccc7ca"/>
                    <w:id w:val="-642115229"/>
                    <w:lock w:val="sdtLocked"/>
                  </w:sdtPr>
                  <w:sdtEndPr/>
                  <w:sdtContent>
                    <w:p w14:paraId="339DB8AA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924dfcb5b4dd4cdba840a6e834ccc7ca"/>
                          <w:id w:val="-1399202592"/>
                          <w:lock w:val="sdtLocked"/>
                        </w:sdtPr>
                        <w:sdtEndPr/>
                        <w:sdtContent>
                          <w:r>
                            <w:t>23.3</w:t>
                          </w:r>
                        </w:sdtContent>
                      </w:sdt>
                      <w:r>
                        <w:t>. protokoluoja komisijos posėdžius ir tvarko komisijos darbo dokumentus;</w:t>
                      </w:r>
                    </w:p>
                  </w:sdtContent>
                </w:sdt>
                <w:sdt>
                  <w:sdtPr>
                    <w:alias w:val="23.4 p."/>
                    <w:tag w:val="part_909ac6b4cbdb44649581ee7d44b4ee40"/>
                    <w:id w:val="-1422724774"/>
                    <w:lock w:val="sdtLocked"/>
                  </w:sdtPr>
                  <w:sdtEndPr/>
                  <w:sdtContent>
                    <w:p w14:paraId="339DB8AB" w14:textId="77777777" w:rsidR="00B7635F" w:rsidRDefault="00FB4ED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sdt>
                        <w:sdtPr>
                          <w:alias w:val="Numeris"/>
                          <w:tag w:val="nr_909ac6b4cbdb44649581ee7d44b4ee40"/>
                          <w:id w:val="1151871048"/>
                          <w:lock w:val="sdtLocked"/>
                        </w:sdtPr>
                        <w:sdtEndPr/>
                        <w:sdtContent>
                          <w:r>
                            <w:t>23.4</w:t>
                          </w:r>
                        </w:sdtContent>
                      </w:sdt>
                      <w:r>
                        <w:t>. kiekvienais metais ne vėliau kaip iki rugsėjo 4 dienos Aplinkos ministerijai pateikia komisijos posėdžio, kurio me</w:t>
                      </w:r>
                      <w:r>
                        <w:t>tu buvo balsuojama dėl Petro Abukevičiaus premijos laureato, protokolo originalą, o Kultūros ministerijai ir LRT – protokolo kopijas.</w:t>
                      </w:r>
                    </w:p>
                  </w:sdtContent>
                </w:sdt>
              </w:sdtContent>
            </w:sdt>
            <w:sdt>
              <w:sdtPr>
                <w:alias w:val="24 p."/>
                <w:tag w:val="part_092faf652a664cf29efe613e81c7e82a"/>
                <w:id w:val="854857472"/>
                <w:lock w:val="sdtLocked"/>
              </w:sdtPr>
              <w:sdtEndPr/>
              <w:sdtContent>
                <w:p w14:paraId="339DB8AC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092faf652a664cf29efe613e81c7e82a"/>
                      <w:id w:val="404342578"/>
                      <w:lock w:val="sdtLocked"/>
                    </w:sdtPr>
                    <w:sdtEndPr/>
                    <w:sdtContent>
                      <w:r>
                        <w:t>24</w:t>
                      </w:r>
                    </w:sdtContent>
                  </w:sdt>
                  <w:r>
                    <w:t>. Premiją skiria aplinkos ministras komisijos teikimu.</w:t>
                  </w:r>
                </w:p>
              </w:sdtContent>
            </w:sdt>
            <w:sdt>
              <w:sdtPr>
                <w:alias w:val="25 p."/>
                <w:tag w:val="part_b4ef54817fe44c91bf3a29b99d2f63ee"/>
                <w:id w:val="-705258337"/>
                <w:lock w:val="sdtLocked"/>
              </w:sdtPr>
              <w:sdtEndPr/>
              <w:sdtContent>
                <w:p w14:paraId="339DB8AD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b4ef54817fe44c91bf3a29b99d2f63ee"/>
                      <w:id w:val="-1291430605"/>
                      <w:lock w:val="sdtLocked"/>
                    </w:sdtPr>
                    <w:sdtEndPr/>
                    <w:sdtContent>
                      <w:r>
                        <w:t>25</w:t>
                      </w:r>
                    </w:sdtContent>
                  </w:sdt>
                  <w:r>
                    <w:t>. Premijos įteikimą organizuoja LRT.</w:t>
                  </w:r>
                </w:p>
                <w:p w14:paraId="339DB8AE" w14:textId="77777777" w:rsidR="00B7635F" w:rsidRDefault="00FB4EDF">
                  <w:pPr>
                    <w:ind w:firstLine="709"/>
                    <w:jc w:val="both"/>
                  </w:pPr>
                </w:p>
              </w:sdtContent>
            </w:sdt>
          </w:sdtContent>
        </w:sdt>
        <w:sdt>
          <w:sdtPr>
            <w:alias w:val="skyrius"/>
            <w:tag w:val="part_82c05b76d97145a0b3fce1ec0d129a6e"/>
            <w:id w:val="-963568709"/>
            <w:lock w:val="sdtLocked"/>
            <w:placeholder>
              <w:docPart w:val="DefaultPlaceholder_1082065158"/>
            </w:placeholder>
          </w:sdtPr>
          <w:sdtContent>
            <w:p w14:paraId="339DB8AF" w14:textId="1B4FE678" w:rsidR="00B7635F" w:rsidRDefault="00FB4EDF">
              <w:pPr>
                <w:widowControl w:val="0"/>
                <w:shd w:val="clear" w:color="auto" w:fill="FFFFFF"/>
                <w:jc w:val="center"/>
              </w:pPr>
              <w:sdt>
                <w:sdtPr>
                  <w:alias w:val="Numeris"/>
                  <w:tag w:val="nr_82c05b76d97145a0b3fce1ec0d129a6e"/>
                  <w:id w:val="518124176"/>
                  <w:lock w:val="sdtLocked"/>
                </w:sdtPr>
                <w:sdtEndPr/>
                <w:sdtContent>
                  <w:r>
                    <w:rPr>
                      <w:b/>
                      <w:iCs/>
                    </w:rPr>
                    <w:t>IV</w:t>
                  </w:r>
                </w:sdtContent>
              </w:sdt>
              <w:r>
                <w:rPr>
                  <w:b/>
                  <w:iCs/>
                </w:rPr>
                <w:t xml:space="preserve">. </w:t>
              </w:r>
              <w:sdt>
                <w:sdtPr>
                  <w:alias w:val="Pavadinimas"/>
                  <w:tag w:val="title_82c05b76d97145a0b3fce1ec0d129a6e"/>
                  <w:id w:val="-136106343"/>
                  <w:lock w:val="sdtLocked"/>
                </w:sdtPr>
                <w:sdtEndPr/>
                <w:sdtContent>
                  <w:r>
                    <w:rPr>
                      <w:b/>
                      <w:bCs/>
                    </w:rPr>
                    <w:t>BAIGI</w:t>
                  </w:r>
                  <w:r>
                    <w:rPr>
                      <w:b/>
                      <w:bCs/>
                    </w:rPr>
                    <w:t>AMOSIOS NUOSTATOS</w:t>
                  </w:r>
                </w:sdtContent>
              </w:sdt>
            </w:p>
            <w:p w14:paraId="339DB8B0" w14:textId="77777777" w:rsidR="00B7635F" w:rsidRDefault="00B7635F">
              <w:pPr>
                <w:ind w:firstLine="709"/>
                <w:jc w:val="both"/>
              </w:pPr>
            </w:p>
            <w:sdt>
              <w:sdtPr>
                <w:alias w:val="26 p."/>
                <w:tag w:val="part_3e335947b72a4b6c8bb56e2cd66de345"/>
                <w:id w:val="347448298"/>
                <w:lock w:val="sdtLocked"/>
              </w:sdtPr>
              <w:sdtEndPr/>
              <w:sdtContent>
                <w:p w14:paraId="339DB8B1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3e335947b72a4b6c8bb56e2cd66de345"/>
                      <w:id w:val="28613532"/>
                      <w:lock w:val="sdtLocked"/>
                    </w:sdtPr>
                    <w:sdtEndPr/>
                    <w:sdtContent>
                      <w:r>
                        <w:t>26</w:t>
                      </w:r>
                    </w:sdtContent>
                  </w:sdt>
                  <w:r>
                    <w:t>. Pretendentai, kuriems premija nepaskirta, gali būti pakartotinai siūlomi premijai gauti.</w:t>
                  </w:r>
                </w:p>
              </w:sdtContent>
            </w:sdt>
            <w:sdt>
              <w:sdtPr>
                <w:alias w:val="27 p."/>
                <w:tag w:val="part_a45756837ab742c4bb4839eab29efd17"/>
                <w:id w:val="1333712618"/>
                <w:lock w:val="sdtLocked"/>
              </w:sdtPr>
              <w:sdtEndPr/>
              <w:sdtContent>
                <w:p w14:paraId="339DB8B2" w14:textId="77777777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a45756837ab742c4bb4839eab29efd17"/>
                      <w:id w:val="-1516995665"/>
                      <w:lock w:val="sdtLocked"/>
                    </w:sdtPr>
                    <w:sdtEndPr/>
                    <w:sdtContent>
                      <w:r>
                        <w:t>27</w:t>
                      </w:r>
                    </w:sdtContent>
                  </w:sdt>
                  <w:r>
                    <w:t>. Pretendentai, kuriems premija buvo paskirta, pakartotinai gali būti siūlomi premijai gauti ne anksčiau kaip po penkerių metų.</w:t>
                  </w:r>
                </w:p>
              </w:sdtContent>
            </w:sdt>
            <w:sdt>
              <w:sdtPr>
                <w:alias w:val="28 p."/>
                <w:tag w:val="part_9c55b7bec22142dd989b3383b0fd8b6a"/>
                <w:id w:val="508723207"/>
                <w:lock w:val="sdtLocked"/>
                <w:placeholder>
                  <w:docPart w:val="DefaultPlaceholder_1082065158"/>
                </w:placeholder>
              </w:sdtPr>
              <w:sdtContent>
                <w:p w14:paraId="339DB8B3" w14:textId="3AD46DB3" w:rsidR="00B7635F" w:rsidRDefault="00FB4EDF">
                  <w:pPr>
                    <w:widowControl w:val="0"/>
                    <w:shd w:val="clear" w:color="auto" w:fill="FFFFFF"/>
                    <w:ind w:firstLine="709"/>
                    <w:jc w:val="both"/>
                  </w:pPr>
                  <w:sdt>
                    <w:sdtPr>
                      <w:alias w:val="Numeris"/>
                      <w:tag w:val="nr_9c55b7bec22142dd989b3383b0fd8b6a"/>
                      <w:id w:val="1160812593"/>
                      <w:lock w:val="sdtLocked"/>
                    </w:sdtPr>
                    <w:sdtEndPr/>
                    <w:sdtContent>
                      <w:r>
                        <w:t>28</w:t>
                      </w:r>
                    </w:sdtContent>
                  </w:sdt>
                  <w:r>
                    <w:t>. Premija skiriama nepaisant to, ar buvo gautos kitos premijos.</w:t>
                  </w:r>
                </w:p>
              </w:sdtContent>
            </w:sdt>
          </w:sdtContent>
        </w:sdt>
        <w:sdt>
          <w:sdtPr>
            <w:alias w:val="pabaiga"/>
            <w:tag w:val="part_517c23f3dc7c46deac4fb962f79b496f"/>
            <w:id w:val="-1891022572"/>
            <w:lock w:val="sdtLocked"/>
            <w:placeholder>
              <w:docPart w:val="DefaultPlaceholder_1082065158"/>
            </w:placeholder>
          </w:sdtPr>
          <w:sdtContent>
            <w:p w14:paraId="339DB8B5" w14:textId="0D62CB20" w:rsidR="00B7635F" w:rsidRDefault="00FB4EDF" w:rsidP="00FB4EDF">
              <w:pPr>
                <w:jc w:val="center"/>
              </w:pPr>
              <w:r>
                <w:t>______________</w:t>
              </w:r>
              <w:bookmarkStart w:id="0" w:name="_GoBack"/>
              <w:bookmarkEnd w:id="0"/>
            </w:p>
            <w:p w14:paraId="339DB8B6" w14:textId="3F92D91D" w:rsidR="00B7635F" w:rsidRDefault="00FB4EDF"/>
          </w:sdtContent>
        </w:sdt>
      </w:sdtContent>
    </w:sdt>
    <w:sectPr w:rsidR="00B763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DB8BA" w14:textId="77777777" w:rsidR="00B7635F" w:rsidRDefault="00FB4EDF">
      <w:r>
        <w:separator/>
      </w:r>
    </w:p>
  </w:endnote>
  <w:endnote w:type="continuationSeparator" w:id="0">
    <w:p w14:paraId="339DB8BB" w14:textId="77777777" w:rsidR="00B7635F" w:rsidRDefault="00FB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B8C0" w14:textId="77777777" w:rsidR="00B7635F" w:rsidRDefault="00B7635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B8C1" w14:textId="77777777" w:rsidR="00B7635F" w:rsidRDefault="00B7635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B8C3" w14:textId="77777777" w:rsidR="00B7635F" w:rsidRDefault="00B7635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B8B8" w14:textId="77777777" w:rsidR="00B7635F" w:rsidRDefault="00FB4EDF">
      <w:r>
        <w:separator/>
      </w:r>
    </w:p>
  </w:footnote>
  <w:footnote w:type="continuationSeparator" w:id="0">
    <w:p w14:paraId="339DB8B9" w14:textId="77777777" w:rsidR="00B7635F" w:rsidRDefault="00FB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B8BC" w14:textId="77777777" w:rsidR="00B7635F" w:rsidRDefault="00FB4ED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39DB8BD" w14:textId="77777777" w:rsidR="00B7635F" w:rsidRDefault="00B7635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B8BE" w14:textId="77777777" w:rsidR="00B7635F" w:rsidRDefault="00FB4ED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339DB8BF" w14:textId="77777777" w:rsidR="00B7635F" w:rsidRDefault="00B7635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B8C2" w14:textId="77777777" w:rsidR="00B7635F" w:rsidRDefault="00B7635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BC"/>
    <w:rsid w:val="00B7635F"/>
    <w:rsid w:val="00D53EBC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9DB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4E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B4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E"/>
    <w:rsid w:val="004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414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414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Title="DĖL PETRO ABUKEVIČIAUS PREMIJOS SKYRIMO NUOSTATŲ PATVIRTINIMO" DocPartId="3bbd2d38912148238e8c028a22a5fdca" PartId="60a958f62092477e9abde8033a94f4e0">
    <Part Type="preambule" DocPartId="4bbf3d170c08426fafb79e96c5e34aad" PartId="4a2bcc3e816842fcae8e635e0f5e1948"/>
    <Part Type="punktas" Nr="1" Abbr="1 p." DocPartId="d9192e39605f4da0ada1455b7cbca65d" PartId="407cce6794294ea68ed1805d5077b1ab"/>
    <Part Type="punktas" Nr="2" Abbr="2 p." DocPartId="81eaed4baeeb4543b0a32c9a51da970c" PartId="fd4cab25bde549f7b73cbfce996e38cc"/>
    <Part Type="signatura" DocPartId="99749ff0b94c4de1a9729ea96aa3ec27" PartId="dfc7a75f0c0a44229bbb727f07f0efb0"/>
  </Part>
  <Part Type="patvirtinta" Title="PETRO ABUKEVIČIAUS PREMIJOS SKYRIMO NUOSTATAI" DocPartId="14955dd31683409a819d20254f5cb1dd" PartId="5e8275b327de4a2cbc7de75fb3a7defc">
    <Part Type="skyrius" Nr="1" Title="BENDROSIOS NUOSTATOS" DocPartId="ab8a7ccc591c4eeebd7daa1c70dc9582" PartId="305a877b118244b78a9f1e1a3de8e506">
      <Part Type="punktas" Nr="1" Abbr="1 p." DocPartId="ff574756a72e483f94f57bcef4eea90b" PartId="54490e667ec942ee9fd7ec671d0ca7da"/>
      <Part Type="punktas" Nr="2" Abbr="2 p." DocPartId="c5bec1613d61447db06e1866feab1fc6" PartId="bbc4f2875bb146a68698f8dbd671b16b"/>
      <Part Type="punktas" Nr="3" Abbr="3 p." DocPartId="af6dcbb18ce247feb7d6e90d01811b37" PartId="b610bdcb25cd47088c5a8adb14b20068"/>
      <Part Type="punktas" Nr="4" Abbr="4 p." DocPartId="a119594ac7f141d79868ec2466d2a13c" PartId="e88606dc6126492db7c058f40e5353e7"/>
      <Part Type="punktas" Nr="5" Abbr="5 p." DocPartId="4ef9f1d6ab0c43d2bd0ec81b434cb044" PartId="82952ce248864a74a8ca3d1227dde40d"/>
      <Part Type="punktas" Nr="6" Abbr="6 p." DocPartId="558f666c3fa04ffebbdad9fa376c5434" PartId="ff51da77c4114299bbc3cc5d3682e697"/>
      <Part Type="punktas" Nr="7" Abbr="7 p." DocPartId="42f1318f3e7249e1a86b53d718e44ecf" PartId="42cca1773af04e90acef65626d687584"/>
    </Part>
    <Part Type="skyrius" Nr="2" Title="PRETENDENTŲ PREMIJAI GAUTI ATRANKOS KRITERIJAI" DocPartId="62367f3fc85c46b7b8a749725499feef" PartId="97e4848930dd453298daafb7bd2e1a74">
      <Part Type="punktas" Nr="8" Abbr="8 p." DocPartId="b4fa30f895144aa9a19b178f220a8e29" PartId="d38d3fbead0e4696b4670b0db8420e51">
        <Part Type="punktas" Nr="8.1" Abbr="8.1 p." DocPartId="34de80f318524d3db306ad41869d022e" PartId="d69baa4070af40a39f0c092cf4ce48f3"/>
        <Part Type="punktas" Nr="8.2" Abbr="8.2 p." DocPartId="51d1328695654b57b73ab502c5eb0ff5" PartId="57f400a3875b4e6b8163975d892fa7d5"/>
        <Part Type="punktas" Nr="8.3" Abbr="8.3 p." DocPartId="a36be256726649e2a06b0fc737ce72dc" PartId="fc900693e31642cea4e13fe0132bf02c"/>
        <Part Type="punktas" Nr="8.4" Abbr="8.4 p." DocPartId="18ef3904c5b84cf4ba53e45f900d5a36" PartId="c20390460a384120bc4c4505a3f80f39"/>
      </Part>
    </Part>
    <Part Type="skyrius" Nr="3" Title="PREMIJOS SKYRIMO TVARKA" DocPartId="edfbca90c69143c2b3dec74f826e0c61" PartId="7ada5b65641241f0a45410dcc387ab05">
      <Part Type="punktas" Nr="9" Abbr="9 p." DocPartId="ed839edbe23f4ce5bee10e74116439d9" PartId="e398b3508b8f4758a4d0927b700adff8"/>
      <Part Type="punktas" Nr="10" Abbr="10 p." DocPartId="9b2434297ddd49d389fda5f2ff2b741f" PartId="b3ad1e8e940a4e0fb0162289263a6719"/>
      <Part Type="punktas" Nr="11" Abbr="11 p." DocPartId="f85fb7477dac4062822da583aa1b5cd5" PartId="41177beda1cd4905a50dd34e3af2f999">
        <Part Type="punktas" Nr="11.1" Abbr="11.1 p." DocPartId="109e58da4c66402fbcded7864db18516" PartId="17a268040d63470eb2d4b99413b1202e"/>
        <Part Type="punktas" Nr="11.2" Abbr="11.2 p." DocPartId="64e73cb5375a4955a4ba28632a4f0b0a" PartId="50db64d047984ca38886684eb1944406"/>
        <Part Type="punktas" Nr="11.3" Abbr="11.3 p." DocPartId="6339e041eee64b33a8c6617e80bf4575" PartId="dbdb1f3cfe214d2180ee55b6b93aa315"/>
      </Part>
      <Part Type="punktas" Nr="12" Abbr="12 p." DocPartId="d9a0ea300b5f4b9cba9a4534c69a41cb" PartId="7a01fa8ec0b449039b15feb160e2df1e"/>
      <Part Type="punktas" Nr="13" Abbr="13 p." DocPartId="b7a27cf0177c43aebc8584973a4c7022" PartId="1fdd71bfb945455bb800ea7994214a78"/>
      <Part Type="punktas" Nr="14" Abbr="14 p." DocPartId="216988e4a9f54c6ab0934b8c66b6527c" PartId="cceb25978d2a49b38a99afc22ba2863b"/>
      <Part Type="punktas" Nr="15" Abbr="15 p." DocPartId="900d8dcb87574b3a8ee6ceadd1eb039d" PartId="0f8abbbc2eae46babd42ff4a50682833"/>
      <Part Type="punktas" Nr="16" Abbr="16 p." DocPartId="eaf01bffeba44680bb210c3d7d05db64" PartId="2c81ca8dec744dc7bbd934e761748cd5"/>
      <Part Type="punktas" Nr="17" Abbr="17 p." DocPartId="5e7cdc5c27d543af88b8c29146ed1bf9" PartId="48163178b5854b39a7f7f4ff7e31ec04"/>
      <Part Type="punktas" Nr="18" Abbr="18 p." DocPartId="78f142330a664e908e364116bd6ff837" PartId="a7d6e0f55dfd4781ad1f1af8073b5cd0"/>
      <Part Type="punktas" Nr="19" Abbr="19 p." DocPartId="2383be23a3e3499a88de0ed7ff4a9549" PartId="feca42ea209c4ec294577cfc3f292391"/>
      <Part Type="punktas" Nr="20" Abbr="20 p." DocPartId="58d58d77e9e1478db9c79760cfced843" PartId="1e885ad103b7484db4e646d73136e536"/>
      <Part Type="punktas" Nr="21" Abbr="21 p." DocPartId="43910a3269234d14a8355010a45da868" PartId="6f39179e35e7450489b3392f7785ed9a"/>
      <Part Type="punktas" Nr="22" Abbr="22 p." DocPartId="aa15aeb950b7410aa40e80d9d78d8b23" PartId="12a1a033ea8e400cbf498a5dc1b71b54"/>
      <Part Type="punktas" Nr="23" Abbr="23 p." DocPartId="37051a9740a449e68245c9d220ee8f1c" PartId="b35250ee66af4c09ba9d1352b4f9dc9f">
        <Part Type="punktas" Nr="23.1" Abbr="23.1 p." DocPartId="65e467c39b694d3f9c9fe840349ad581" PartId="b7377a54ca07495a9cf06bf187b0bd30"/>
        <Part Type="punktas" Nr="23.2" Abbr="23.2 p." DocPartId="e8c1cb96d79340819b12877b9c208294" PartId="53141dff637142f1863381b3de76aa7a"/>
        <Part Type="punktas" Nr="23.3" Abbr="23.3 p." DocPartId="66d8fcb0f9aa4c4ea3af6faf187823ee" PartId="924dfcb5b4dd4cdba840a6e834ccc7ca"/>
        <Part Type="punktas" Nr="23.4" Abbr="23.4 p." DocPartId="c2093157382e4223aa13c8f287a79784" PartId="909ac6b4cbdb44649581ee7d44b4ee40"/>
      </Part>
      <Part Type="punktas" Nr="24" Abbr="24 p." DocPartId="0a83ebb00fea4e4db1aa206015e709a8" PartId="092faf652a664cf29efe613e81c7e82a"/>
      <Part Type="punktas" Nr="25" Abbr="25 p." DocPartId="e3fd6713ed9f4af4babbf5c8df9b35a2" PartId="b4ef54817fe44c91bf3a29b99d2f63ee"/>
    </Part>
    <Part Type="skyrius" Nr="4" Title="BAIGIAMOSIOS NUOSTATOS" DocPartId="e92c6b20528e48428af749f9071dac35" PartId="82c05b76d97145a0b3fce1ec0d129a6e">
      <Part Type="punktas" Nr="26" Abbr="26 p." DocPartId="6384d5ff2c0c42abb5eb21999a36b02e" PartId="3e335947b72a4b6c8bb56e2cd66de345"/>
      <Part Type="punktas" Nr="27" Abbr="27 p." DocPartId="f80ea94342044b1c826680bf7a1176b1" PartId="a45756837ab742c4bb4839eab29efd17"/>
      <Part Type="punktas" Nr="28" Abbr="28 p." DocPartId="5314ba2c928b48dfa7825833abf73f61" PartId="9c55b7bec22142dd989b3383b0fd8b6a"/>
    </Part>
    <Part Type="pabaiga" Nr="" Abbr="" Title="" Notes="" DocPartId="b6ff3c2195404e89b0e8f31cdfa9a072" PartId="517c23f3dc7c46deac4fb962f79b496f"/>
  </Part>
</Parts>
</file>

<file path=customXml/itemProps1.xml><?xml version="1.0" encoding="utf-8"?>
<ds:datastoreItem xmlns:ds="http://schemas.openxmlformats.org/officeDocument/2006/customXml" ds:itemID="{95A78FFA-0633-429A-938D-1874B4861798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3772</Words>
  <Characters>2151</Characters>
  <Application>Microsoft Office Word</Application>
  <DocSecurity>0</DocSecurity>
  <Lines>17</Lines>
  <Paragraphs>11</Paragraphs>
  <ScaleCrop>false</ScaleCrop>
  <Company/>
  <LinksUpToDate>false</LinksUpToDate>
  <CharactersWithSpaces>5912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creator>Rima</dc:creator>
  <cp:lastModifiedBy>ŠYVOKIENĖ Lina</cp:lastModifiedBy>
  <cp:revision>3</cp:revision>
  <dcterms:created xsi:type="dcterms:W3CDTF">2015-05-08T09:02:00Z</dcterms:created>
  <dcterms:modified xsi:type="dcterms:W3CDTF">2015-05-08T09:04:00Z</dcterms:modified>
</cp:coreProperties>
</file>