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78BC3" w14:textId="77777777" w:rsidR="00C869B7" w:rsidRDefault="00C869B7">
      <w:pPr>
        <w:tabs>
          <w:tab w:val="center" w:pos="4153"/>
          <w:tab w:val="right" w:pos="8306"/>
        </w:tabs>
        <w:rPr>
          <w:lang w:val="en-GB"/>
        </w:rPr>
      </w:pPr>
    </w:p>
    <w:p w14:paraId="54478BC4" w14:textId="77777777" w:rsidR="00C869B7" w:rsidRDefault="0036553B">
      <w:pPr>
        <w:jc w:val="center"/>
        <w:rPr>
          <w:b/>
          <w:color w:val="000000"/>
        </w:rPr>
      </w:pPr>
      <w:r>
        <w:rPr>
          <w:b/>
          <w:color w:val="000000"/>
          <w:lang w:eastAsia="lt-LT"/>
        </w:rPr>
        <w:pict w14:anchorId="54478CE9">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APLINKOS MINISTRO</w:t>
      </w:r>
    </w:p>
    <w:p w14:paraId="54478BC5" w14:textId="77777777" w:rsidR="00C869B7" w:rsidRDefault="00C869B7">
      <w:pPr>
        <w:jc w:val="center"/>
        <w:rPr>
          <w:color w:val="000000"/>
        </w:rPr>
      </w:pPr>
    </w:p>
    <w:p w14:paraId="54478BC6" w14:textId="77777777" w:rsidR="00C869B7" w:rsidRDefault="0036553B">
      <w:pPr>
        <w:jc w:val="center"/>
        <w:rPr>
          <w:b/>
          <w:color w:val="000000"/>
        </w:rPr>
      </w:pPr>
      <w:r>
        <w:rPr>
          <w:b/>
          <w:color w:val="000000"/>
        </w:rPr>
        <w:t>Į S A K Y M A S</w:t>
      </w:r>
    </w:p>
    <w:p w14:paraId="54478BC7" w14:textId="77777777" w:rsidR="00C869B7" w:rsidRDefault="0036553B">
      <w:pPr>
        <w:jc w:val="center"/>
        <w:rPr>
          <w:b/>
          <w:color w:val="000000"/>
        </w:rPr>
      </w:pPr>
      <w:r>
        <w:rPr>
          <w:b/>
          <w:color w:val="000000"/>
        </w:rPr>
        <w:t>DĖL LIETUVOS RESPUBLIKOS LAUKINĖS GYVŪNIJOS ĮSTATYMO ĮGYVENDINIMO</w:t>
      </w:r>
    </w:p>
    <w:p w14:paraId="54478BC8" w14:textId="77777777" w:rsidR="00C869B7" w:rsidRDefault="00C869B7">
      <w:pPr>
        <w:jc w:val="center"/>
        <w:rPr>
          <w:color w:val="000000"/>
        </w:rPr>
      </w:pPr>
    </w:p>
    <w:p w14:paraId="54478BC9" w14:textId="77777777" w:rsidR="00C869B7" w:rsidRDefault="0036553B">
      <w:pPr>
        <w:jc w:val="center"/>
        <w:rPr>
          <w:color w:val="000000"/>
        </w:rPr>
      </w:pPr>
      <w:r>
        <w:rPr>
          <w:color w:val="000000"/>
        </w:rPr>
        <w:t>1998 m. spalio 19 d. Nr. 200</w:t>
      </w:r>
    </w:p>
    <w:p w14:paraId="54478BCA" w14:textId="77777777" w:rsidR="00C869B7" w:rsidRDefault="0036553B">
      <w:pPr>
        <w:jc w:val="center"/>
        <w:rPr>
          <w:color w:val="000000"/>
        </w:rPr>
      </w:pPr>
      <w:r>
        <w:rPr>
          <w:color w:val="000000"/>
        </w:rPr>
        <w:t>Vilnius</w:t>
      </w:r>
    </w:p>
    <w:p w14:paraId="54478BCB" w14:textId="77777777" w:rsidR="00C869B7" w:rsidRDefault="00C869B7">
      <w:pPr>
        <w:jc w:val="center"/>
        <w:rPr>
          <w:color w:val="000000"/>
        </w:rPr>
      </w:pPr>
    </w:p>
    <w:p w14:paraId="54478BCC" w14:textId="77777777" w:rsidR="00C869B7" w:rsidRDefault="0036553B">
      <w:pPr>
        <w:ind w:firstLine="709"/>
        <w:jc w:val="both"/>
        <w:rPr>
          <w:color w:val="000000"/>
        </w:rPr>
      </w:pPr>
      <w:r>
        <w:rPr>
          <w:color w:val="000000"/>
        </w:rPr>
        <w:t>Vadovaudamasis Lietuvos Respublikos laukinės gyvūnijos įstat</w:t>
      </w:r>
      <w:r>
        <w:rPr>
          <w:color w:val="000000"/>
        </w:rPr>
        <w:t xml:space="preserve">ymo (Žin., 1997, Nr. </w:t>
      </w:r>
      <w:hyperlink r:id="rId10" w:tgtFrame="_blank" w:history="1">
        <w:r>
          <w:rPr>
            <w:color w:val="0000FF" w:themeColor="hyperlink"/>
            <w:u w:val="single"/>
          </w:rPr>
          <w:t>108-2726</w:t>
        </w:r>
      </w:hyperlink>
      <w:r>
        <w:rPr>
          <w:color w:val="000000"/>
        </w:rPr>
        <w:t>) 18, 21, 22, 24 straipsnių nuostatomis,</w:t>
      </w:r>
    </w:p>
    <w:p w14:paraId="54478BCD" w14:textId="77777777" w:rsidR="00C869B7" w:rsidRDefault="0036553B">
      <w:pPr>
        <w:ind w:firstLine="709"/>
        <w:jc w:val="both"/>
        <w:rPr>
          <w:color w:val="000000"/>
        </w:rPr>
      </w:pPr>
      <w:r>
        <w:rPr>
          <w:color w:val="000000"/>
        </w:rPr>
        <w:t>ĮSAKAU:</w:t>
      </w:r>
    </w:p>
    <w:p w14:paraId="54478BCE" w14:textId="77777777" w:rsidR="00C869B7" w:rsidRDefault="0036553B">
      <w:pPr>
        <w:ind w:firstLine="709"/>
        <w:jc w:val="both"/>
        <w:rPr>
          <w:color w:val="000000"/>
        </w:rPr>
      </w:pPr>
      <w:r>
        <w:rPr>
          <w:color w:val="000000"/>
        </w:rPr>
        <w:t>1</w:t>
      </w:r>
      <w:r>
        <w:rPr>
          <w:color w:val="000000"/>
        </w:rPr>
        <w:t>. Patvirtinti Lietuvos Respublikoje leidžiamų naudoti laukinių gyvūnų rūšių sąrašą (1 prieda</w:t>
      </w:r>
      <w:r>
        <w:rPr>
          <w:color w:val="000000"/>
        </w:rPr>
        <w:t>s).</w:t>
      </w:r>
    </w:p>
    <w:p w14:paraId="54478BCF" w14:textId="77777777" w:rsidR="00C869B7" w:rsidRDefault="0036553B">
      <w:pPr>
        <w:ind w:firstLine="709"/>
        <w:jc w:val="both"/>
        <w:rPr>
          <w:color w:val="000000"/>
        </w:rPr>
      </w:pPr>
      <w:r>
        <w:rPr>
          <w:color w:val="000000"/>
        </w:rPr>
        <w:t>2</w:t>
      </w:r>
      <w:r>
        <w:rPr>
          <w:color w:val="000000"/>
        </w:rPr>
        <w:t>. Patvirtinti Laukinių gyvūnų naudojimo zoologinėms kolekcijoms sudaryti taisykles (2 priedas).</w:t>
      </w:r>
    </w:p>
    <w:p w14:paraId="54478BD0" w14:textId="77777777" w:rsidR="00C869B7" w:rsidRDefault="0036553B">
      <w:pPr>
        <w:ind w:firstLine="709"/>
        <w:jc w:val="both"/>
        <w:rPr>
          <w:color w:val="000000"/>
        </w:rPr>
      </w:pPr>
      <w:r>
        <w:rPr>
          <w:color w:val="000000"/>
        </w:rPr>
        <w:t>3</w:t>
      </w:r>
      <w:r>
        <w:rPr>
          <w:color w:val="000000"/>
        </w:rPr>
        <w:t>. Patvirtinti Prekybos laukiniais gyvūnais taisykles (3 priedas).</w:t>
      </w:r>
    </w:p>
    <w:p w14:paraId="54478BD1" w14:textId="77777777" w:rsidR="00C869B7" w:rsidRDefault="0036553B">
      <w:pPr>
        <w:ind w:firstLine="709"/>
        <w:jc w:val="both"/>
        <w:rPr>
          <w:color w:val="000000"/>
        </w:rPr>
      </w:pPr>
      <w:r>
        <w:rPr>
          <w:color w:val="000000"/>
        </w:rPr>
        <w:t>4</w:t>
      </w:r>
      <w:r>
        <w:rPr>
          <w:color w:val="000000"/>
        </w:rPr>
        <w:t>. Patvirtinti Aptvarų ir voljerų laukiniams gyvūnams laikyti steigimo ir na</w:t>
      </w:r>
      <w:r>
        <w:rPr>
          <w:color w:val="000000"/>
        </w:rPr>
        <w:t>udojimo tvarką (4 priedas).</w:t>
      </w:r>
    </w:p>
    <w:p w14:paraId="54478BD2" w14:textId="77777777" w:rsidR="00C869B7" w:rsidRDefault="0036553B">
      <w:pPr>
        <w:ind w:firstLine="709"/>
        <w:jc w:val="both"/>
        <w:rPr>
          <w:color w:val="000000"/>
        </w:rPr>
      </w:pPr>
      <w:r>
        <w:rPr>
          <w:color w:val="000000"/>
        </w:rPr>
        <w:t>5</w:t>
      </w:r>
      <w:r>
        <w:rPr>
          <w:color w:val="000000"/>
        </w:rPr>
        <w:t>. Aplinkos ministerijos kompiuterinėje sistemoje vadovautis reikšminiais žodžiais „gyvūnija“, „valdymas“.</w:t>
      </w:r>
    </w:p>
    <w:p w14:paraId="54478BD3" w14:textId="77777777" w:rsidR="00C869B7" w:rsidRDefault="00C869B7">
      <w:pPr>
        <w:ind w:firstLine="709"/>
        <w:jc w:val="both"/>
        <w:rPr>
          <w:color w:val="000000"/>
        </w:rPr>
      </w:pPr>
    </w:p>
    <w:p w14:paraId="54478BD4" w14:textId="77777777" w:rsidR="00C869B7" w:rsidRDefault="0036553B">
      <w:pPr>
        <w:tabs>
          <w:tab w:val="right" w:pos="9808"/>
        </w:tabs>
        <w:ind w:firstLine="709"/>
        <w:rPr>
          <w:caps/>
          <w:color w:val="000000"/>
        </w:rPr>
      </w:pPr>
    </w:p>
    <w:p w14:paraId="54478BD5" w14:textId="77777777" w:rsidR="00C869B7" w:rsidRDefault="0036553B">
      <w:pPr>
        <w:tabs>
          <w:tab w:val="right" w:pos="9639"/>
        </w:tabs>
        <w:rPr>
          <w:caps/>
        </w:rPr>
      </w:pPr>
      <w:r>
        <w:rPr>
          <w:caps/>
        </w:rPr>
        <w:t>Susisiekimo ministras,</w:t>
      </w:r>
    </w:p>
    <w:p w14:paraId="54478BD6" w14:textId="77777777" w:rsidR="00C869B7" w:rsidRDefault="0036553B">
      <w:pPr>
        <w:tabs>
          <w:tab w:val="right" w:pos="9639"/>
        </w:tabs>
        <w:rPr>
          <w:caps/>
        </w:rPr>
      </w:pPr>
      <w:r>
        <w:rPr>
          <w:caps/>
        </w:rPr>
        <w:t>pavaduojantis aplinkos ministrą</w:t>
      </w:r>
      <w:r>
        <w:rPr>
          <w:caps/>
        </w:rPr>
        <w:tab/>
        <w:t>Algis Žvaliauskas</w:t>
      </w:r>
    </w:p>
    <w:p w14:paraId="54478BD8" w14:textId="77777777" w:rsidR="00C869B7" w:rsidRDefault="0036553B">
      <w:pPr>
        <w:ind w:firstLine="709"/>
        <w:jc w:val="both"/>
        <w:rPr>
          <w:color w:val="000000"/>
        </w:rPr>
      </w:pPr>
    </w:p>
    <w:p w14:paraId="67E421B3" w14:textId="77777777" w:rsidR="0036553B" w:rsidRDefault="0036553B">
      <w:pPr>
        <w:tabs>
          <w:tab w:val="left" w:pos="1304"/>
          <w:tab w:val="left" w:pos="1457"/>
          <w:tab w:val="left" w:pos="1604"/>
          <w:tab w:val="left" w:pos="1757"/>
        </w:tabs>
        <w:ind w:firstLine="5102"/>
        <w:rPr>
          <w:caps/>
          <w:color w:val="000000"/>
        </w:rPr>
      </w:pPr>
      <w:r>
        <w:rPr>
          <w:caps/>
          <w:color w:val="000000"/>
        </w:rPr>
        <w:br w:type="page"/>
      </w:r>
    </w:p>
    <w:p w14:paraId="54478BD9" w14:textId="35EDBEFF" w:rsidR="00C869B7" w:rsidRDefault="0036553B">
      <w:pPr>
        <w:tabs>
          <w:tab w:val="left" w:pos="1304"/>
          <w:tab w:val="left" w:pos="1457"/>
          <w:tab w:val="left" w:pos="1604"/>
          <w:tab w:val="left" w:pos="1757"/>
        </w:tabs>
        <w:ind w:firstLine="5102"/>
        <w:rPr>
          <w:color w:val="000000"/>
        </w:rPr>
      </w:pPr>
      <w:r>
        <w:rPr>
          <w:caps/>
          <w:color w:val="000000"/>
        </w:rPr>
        <w:lastRenderedPageBreak/>
        <w:t>Patvirtinta</w:t>
      </w:r>
    </w:p>
    <w:p w14:paraId="54478BDA" w14:textId="77777777" w:rsidR="00C869B7" w:rsidRDefault="0036553B">
      <w:pPr>
        <w:tabs>
          <w:tab w:val="left" w:pos="1304"/>
          <w:tab w:val="left" w:pos="1457"/>
          <w:tab w:val="left" w:pos="1604"/>
          <w:tab w:val="left" w:pos="1757"/>
        </w:tabs>
        <w:ind w:firstLine="5102"/>
        <w:rPr>
          <w:color w:val="000000"/>
        </w:rPr>
      </w:pPr>
      <w:r>
        <w:rPr>
          <w:color w:val="000000"/>
        </w:rPr>
        <w:t>aplinkos ministro</w:t>
      </w:r>
    </w:p>
    <w:p w14:paraId="54478BDB" w14:textId="77777777" w:rsidR="00C869B7" w:rsidRDefault="0036553B">
      <w:pPr>
        <w:tabs>
          <w:tab w:val="left" w:pos="1304"/>
          <w:tab w:val="left" w:pos="1457"/>
          <w:tab w:val="left" w:pos="1604"/>
          <w:tab w:val="left" w:pos="1757"/>
        </w:tabs>
        <w:ind w:firstLine="5102"/>
        <w:rPr>
          <w:color w:val="000000"/>
        </w:rPr>
      </w:pPr>
      <w:smartTag w:uri="urn:schemas-microsoft-com:office:smarttags" w:element="metricconverter">
        <w:smartTagPr>
          <w:attr w:name="ProductID" w:val="1998 m"/>
        </w:smartTagPr>
        <w:r>
          <w:rPr>
            <w:color w:val="000000"/>
          </w:rPr>
          <w:t>1998 m</w:t>
        </w:r>
      </w:smartTag>
      <w:r>
        <w:rPr>
          <w:color w:val="000000"/>
        </w:rPr>
        <w:t>. spalio 19 d. įsakymu Nr. 200</w:t>
      </w:r>
    </w:p>
    <w:p w14:paraId="54478BDC" w14:textId="77777777" w:rsidR="00C869B7" w:rsidRDefault="00C869B7">
      <w:pPr>
        <w:tabs>
          <w:tab w:val="left" w:pos="1304"/>
          <w:tab w:val="left" w:pos="1457"/>
          <w:tab w:val="left" w:pos="1604"/>
          <w:tab w:val="left" w:pos="1757"/>
        </w:tabs>
        <w:ind w:firstLine="5102"/>
        <w:rPr>
          <w:color w:val="000000"/>
        </w:rPr>
      </w:pPr>
    </w:p>
    <w:p w14:paraId="54478BDD" w14:textId="77777777" w:rsidR="00C869B7" w:rsidRDefault="0036553B">
      <w:pPr>
        <w:tabs>
          <w:tab w:val="left" w:pos="1304"/>
          <w:tab w:val="left" w:pos="1457"/>
          <w:tab w:val="left" w:pos="1604"/>
          <w:tab w:val="left" w:pos="1757"/>
        </w:tabs>
        <w:ind w:firstLine="5102"/>
        <w:rPr>
          <w:color w:val="000000"/>
        </w:rPr>
      </w:pPr>
      <w:r>
        <w:rPr>
          <w:color w:val="000000"/>
        </w:rPr>
        <w:t>1</w:t>
      </w:r>
      <w:r>
        <w:rPr>
          <w:color w:val="000000"/>
        </w:rPr>
        <w:t xml:space="preserve"> priedas</w:t>
      </w:r>
    </w:p>
    <w:p w14:paraId="54478BDE" w14:textId="77777777" w:rsidR="00C869B7" w:rsidRDefault="00C869B7">
      <w:pPr>
        <w:ind w:firstLine="709"/>
        <w:jc w:val="both"/>
        <w:rPr>
          <w:color w:val="000000"/>
        </w:rPr>
      </w:pPr>
    </w:p>
    <w:p w14:paraId="54478BDF" w14:textId="77777777" w:rsidR="00C869B7" w:rsidRDefault="0036553B">
      <w:pPr>
        <w:jc w:val="center"/>
        <w:rPr>
          <w:caps/>
          <w:color w:val="000000"/>
        </w:rPr>
      </w:pPr>
      <w:r>
        <w:rPr>
          <w:b/>
          <w:caps/>
          <w:color w:val="000000"/>
        </w:rPr>
        <w:t>Lietuvos Respublikoje leidžiamų naudoti laukinių gyvūnų rūšių sąrašas</w:t>
      </w:r>
    </w:p>
    <w:p w14:paraId="54478BE0" w14:textId="77777777" w:rsidR="00C869B7" w:rsidRDefault="00C869B7">
      <w:pPr>
        <w:ind w:firstLine="709"/>
        <w:jc w:val="both"/>
        <w:rPr>
          <w:color w:val="000000"/>
        </w:rPr>
      </w:pPr>
    </w:p>
    <w:p w14:paraId="54478BE1" w14:textId="1CF7993A" w:rsidR="00C869B7" w:rsidRDefault="0036553B">
      <w:pPr>
        <w:ind w:firstLine="709"/>
        <w:jc w:val="both"/>
        <w:rPr>
          <w:color w:val="000000"/>
        </w:rPr>
      </w:pPr>
      <w:r>
        <w:rPr>
          <w:color w:val="000000"/>
        </w:rPr>
        <w:t>1</w:t>
      </w:r>
      <w:r>
        <w:rPr>
          <w:color w:val="000000"/>
        </w:rPr>
        <w:t>. Lietuvos Respublikoje laukinių gyvūnų medžioklė, žūklė, gaudymas, rinkimas, zoologinių kolekcijų sudarymas, l</w:t>
      </w:r>
      <w:r>
        <w:rPr>
          <w:color w:val="000000"/>
        </w:rPr>
        <w:t>aukinių gyvūnų naudojimas mokslo, kultūros, švietimo, auklėjimo ir estetikos tikslams, laukinių gyvūnų naudojimas jų gyvybinės veiklos produktams gauti ir jų naudingos gyvybinės veiklos panaudojimas yra leidžiamas įstatymų bei kitų teisės aktų nustatyta tv</w:t>
      </w:r>
      <w:r>
        <w:rPr>
          <w:color w:val="000000"/>
        </w:rPr>
        <w:t>arka pagal šį sąrašą:</w:t>
      </w:r>
    </w:p>
    <w:p w14:paraId="54478BE2" w14:textId="77777777" w:rsidR="00C869B7" w:rsidRDefault="0036553B">
      <w:pPr>
        <w:tabs>
          <w:tab w:val="left" w:pos="1304"/>
          <w:tab w:val="left" w:pos="1457"/>
          <w:tab w:val="left" w:pos="1604"/>
          <w:tab w:val="left" w:pos="1757"/>
        </w:tabs>
        <w:ind w:left="312" w:firstLine="709"/>
        <w:jc w:val="both"/>
        <w:rPr>
          <w:b/>
          <w:color w:val="000000"/>
        </w:rPr>
      </w:pPr>
      <w:r>
        <w:rPr>
          <w:b/>
          <w:color w:val="000000"/>
        </w:rPr>
        <w:t>Žinduoliai:</w:t>
      </w:r>
    </w:p>
    <w:p w14:paraId="54478BE3" w14:textId="77777777" w:rsidR="00C869B7" w:rsidRDefault="0036553B">
      <w:pPr>
        <w:ind w:firstLine="709"/>
        <w:jc w:val="both"/>
        <w:rPr>
          <w:color w:val="000000"/>
        </w:rPr>
      </w:pPr>
      <w:r>
        <w:rPr>
          <w:color w:val="000000"/>
        </w:rPr>
        <w:t>1</w:t>
      </w:r>
      <w:r>
        <w:rPr>
          <w:color w:val="000000"/>
        </w:rPr>
        <w:t>. Briedis</w:t>
      </w:r>
    </w:p>
    <w:p w14:paraId="54478BE4" w14:textId="77777777" w:rsidR="00C869B7" w:rsidRDefault="0036553B">
      <w:pPr>
        <w:ind w:firstLine="709"/>
        <w:jc w:val="both"/>
        <w:rPr>
          <w:color w:val="000000"/>
        </w:rPr>
      </w:pPr>
      <w:r>
        <w:rPr>
          <w:color w:val="000000"/>
        </w:rPr>
        <w:t>2</w:t>
      </w:r>
      <w:r>
        <w:rPr>
          <w:color w:val="000000"/>
        </w:rPr>
        <w:t>. Taurusis elnias</w:t>
      </w:r>
    </w:p>
    <w:p w14:paraId="54478BE5" w14:textId="77777777" w:rsidR="00C869B7" w:rsidRDefault="0036553B">
      <w:pPr>
        <w:ind w:firstLine="709"/>
        <w:jc w:val="both"/>
        <w:rPr>
          <w:color w:val="000000"/>
        </w:rPr>
      </w:pPr>
      <w:r>
        <w:rPr>
          <w:color w:val="000000"/>
        </w:rPr>
        <w:t>3</w:t>
      </w:r>
      <w:r>
        <w:rPr>
          <w:color w:val="000000"/>
        </w:rPr>
        <w:t>. Dėmėtasis elnias</w:t>
      </w:r>
    </w:p>
    <w:p w14:paraId="54478BE6" w14:textId="77777777" w:rsidR="00C869B7" w:rsidRDefault="0036553B">
      <w:pPr>
        <w:ind w:firstLine="709"/>
        <w:jc w:val="both"/>
        <w:rPr>
          <w:color w:val="000000"/>
        </w:rPr>
      </w:pPr>
      <w:r>
        <w:rPr>
          <w:color w:val="000000"/>
        </w:rPr>
        <w:t>4</w:t>
      </w:r>
      <w:r>
        <w:rPr>
          <w:color w:val="000000"/>
        </w:rPr>
        <w:t>. Stirna</w:t>
      </w:r>
    </w:p>
    <w:p w14:paraId="54478BE7" w14:textId="77777777" w:rsidR="00C869B7" w:rsidRDefault="0036553B">
      <w:pPr>
        <w:ind w:firstLine="709"/>
        <w:jc w:val="both"/>
        <w:rPr>
          <w:color w:val="000000"/>
        </w:rPr>
      </w:pPr>
      <w:r>
        <w:rPr>
          <w:color w:val="000000"/>
        </w:rPr>
        <w:t>5</w:t>
      </w:r>
      <w:r>
        <w:rPr>
          <w:color w:val="000000"/>
        </w:rPr>
        <w:t>. Danielius</w:t>
      </w:r>
    </w:p>
    <w:p w14:paraId="54478BE8" w14:textId="77777777" w:rsidR="00C869B7" w:rsidRDefault="0036553B">
      <w:pPr>
        <w:ind w:firstLine="709"/>
        <w:jc w:val="both"/>
        <w:rPr>
          <w:color w:val="000000"/>
        </w:rPr>
      </w:pPr>
      <w:r>
        <w:rPr>
          <w:color w:val="000000"/>
        </w:rPr>
        <w:t>6</w:t>
      </w:r>
      <w:r>
        <w:rPr>
          <w:color w:val="000000"/>
        </w:rPr>
        <w:t>. Muflonas</w:t>
      </w:r>
    </w:p>
    <w:p w14:paraId="54478BE9" w14:textId="77777777" w:rsidR="00C869B7" w:rsidRDefault="0036553B">
      <w:pPr>
        <w:ind w:firstLine="709"/>
        <w:jc w:val="both"/>
        <w:rPr>
          <w:color w:val="000000"/>
        </w:rPr>
      </w:pPr>
      <w:r>
        <w:rPr>
          <w:color w:val="000000"/>
        </w:rPr>
        <w:t>7</w:t>
      </w:r>
      <w:r>
        <w:rPr>
          <w:color w:val="000000"/>
        </w:rPr>
        <w:t>. Šernas</w:t>
      </w:r>
    </w:p>
    <w:p w14:paraId="54478BEA" w14:textId="77777777" w:rsidR="00C869B7" w:rsidRDefault="0036553B">
      <w:pPr>
        <w:ind w:firstLine="709"/>
        <w:jc w:val="both"/>
        <w:rPr>
          <w:color w:val="000000"/>
        </w:rPr>
      </w:pPr>
      <w:r>
        <w:rPr>
          <w:color w:val="000000"/>
        </w:rPr>
        <w:t>8</w:t>
      </w:r>
      <w:r>
        <w:rPr>
          <w:color w:val="000000"/>
        </w:rPr>
        <w:t>. Vilkas</w:t>
      </w:r>
    </w:p>
    <w:p w14:paraId="54478BEB" w14:textId="77777777" w:rsidR="00C869B7" w:rsidRDefault="0036553B">
      <w:pPr>
        <w:ind w:firstLine="709"/>
        <w:jc w:val="both"/>
        <w:rPr>
          <w:color w:val="000000"/>
        </w:rPr>
      </w:pPr>
      <w:r>
        <w:rPr>
          <w:color w:val="000000"/>
        </w:rPr>
        <w:t>9</w:t>
      </w:r>
      <w:r>
        <w:rPr>
          <w:color w:val="000000"/>
        </w:rPr>
        <w:t>. Pilkasis kiškis</w:t>
      </w:r>
    </w:p>
    <w:p w14:paraId="54478BEC" w14:textId="77777777" w:rsidR="00C869B7" w:rsidRDefault="0036553B">
      <w:pPr>
        <w:ind w:firstLine="709"/>
        <w:jc w:val="both"/>
        <w:rPr>
          <w:color w:val="000000"/>
        </w:rPr>
      </w:pPr>
      <w:r>
        <w:rPr>
          <w:color w:val="000000"/>
        </w:rPr>
        <w:t>10</w:t>
      </w:r>
      <w:r>
        <w:rPr>
          <w:color w:val="000000"/>
        </w:rPr>
        <w:t>. Bebras</w:t>
      </w:r>
    </w:p>
    <w:p w14:paraId="54478BED" w14:textId="77777777" w:rsidR="00C869B7" w:rsidRDefault="0036553B">
      <w:pPr>
        <w:ind w:firstLine="709"/>
        <w:jc w:val="both"/>
        <w:rPr>
          <w:color w:val="000000"/>
        </w:rPr>
      </w:pPr>
      <w:r>
        <w:rPr>
          <w:color w:val="000000"/>
        </w:rPr>
        <w:t>11</w:t>
      </w:r>
      <w:r>
        <w:rPr>
          <w:color w:val="000000"/>
        </w:rPr>
        <w:t>. Ondatra</w:t>
      </w:r>
    </w:p>
    <w:p w14:paraId="54478BEE" w14:textId="77777777" w:rsidR="00C869B7" w:rsidRDefault="0036553B">
      <w:pPr>
        <w:ind w:firstLine="709"/>
        <w:jc w:val="both"/>
        <w:rPr>
          <w:color w:val="000000"/>
        </w:rPr>
      </w:pPr>
      <w:r>
        <w:rPr>
          <w:color w:val="000000"/>
        </w:rPr>
        <w:t>12</w:t>
      </w:r>
      <w:r>
        <w:rPr>
          <w:color w:val="000000"/>
        </w:rPr>
        <w:t>. Miškinė kiaunė</w:t>
      </w:r>
    </w:p>
    <w:p w14:paraId="54478BEF" w14:textId="77777777" w:rsidR="00C869B7" w:rsidRDefault="0036553B">
      <w:pPr>
        <w:ind w:firstLine="709"/>
        <w:jc w:val="both"/>
        <w:rPr>
          <w:color w:val="000000"/>
        </w:rPr>
      </w:pPr>
      <w:r>
        <w:rPr>
          <w:color w:val="000000"/>
        </w:rPr>
        <w:t>13</w:t>
      </w:r>
      <w:r>
        <w:rPr>
          <w:color w:val="000000"/>
        </w:rPr>
        <w:t>. Akmeninė kiaunė</w:t>
      </w:r>
    </w:p>
    <w:p w14:paraId="54478BF0" w14:textId="77777777" w:rsidR="00C869B7" w:rsidRDefault="0036553B">
      <w:pPr>
        <w:ind w:firstLine="709"/>
        <w:jc w:val="both"/>
        <w:rPr>
          <w:color w:val="000000"/>
        </w:rPr>
      </w:pPr>
      <w:r>
        <w:rPr>
          <w:color w:val="000000"/>
        </w:rPr>
        <w:t>14</w:t>
      </w:r>
      <w:r>
        <w:rPr>
          <w:color w:val="000000"/>
        </w:rPr>
        <w:t>. Kanadinė audinė</w:t>
      </w:r>
    </w:p>
    <w:p w14:paraId="54478BF1" w14:textId="77777777" w:rsidR="00C869B7" w:rsidRDefault="0036553B">
      <w:pPr>
        <w:ind w:firstLine="709"/>
        <w:jc w:val="both"/>
        <w:rPr>
          <w:color w:val="000000"/>
        </w:rPr>
      </w:pPr>
      <w:r>
        <w:rPr>
          <w:color w:val="000000"/>
        </w:rPr>
        <w:t>15</w:t>
      </w:r>
      <w:r>
        <w:rPr>
          <w:color w:val="000000"/>
        </w:rPr>
        <w:t>. Šeškas</w:t>
      </w:r>
    </w:p>
    <w:p w14:paraId="54478BF2" w14:textId="77777777" w:rsidR="00C869B7" w:rsidRDefault="0036553B">
      <w:pPr>
        <w:ind w:firstLine="709"/>
        <w:jc w:val="both"/>
        <w:rPr>
          <w:color w:val="000000"/>
        </w:rPr>
      </w:pPr>
      <w:r>
        <w:rPr>
          <w:color w:val="000000"/>
        </w:rPr>
        <w:t>16</w:t>
      </w:r>
      <w:r>
        <w:rPr>
          <w:color w:val="000000"/>
        </w:rPr>
        <w:t>. Lapė</w:t>
      </w:r>
    </w:p>
    <w:p w14:paraId="54478BF3" w14:textId="77777777" w:rsidR="00C869B7" w:rsidRDefault="0036553B">
      <w:pPr>
        <w:ind w:firstLine="709"/>
        <w:jc w:val="both"/>
        <w:rPr>
          <w:color w:val="000000"/>
        </w:rPr>
      </w:pPr>
      <w:r>
        <w:rPr>
          <w:color w:val="000000"/>
        </w:rPr>
        <w:t>17</w:t>
      </w:r>
      <w:r>
        <w:rPr>
          <w:color w:val="000000"/>
        </w:rPr>
        <w:t>. Mangutas</w:t>
      </w:r>
    </w:p>
    <w:p w14:paraId="54478BF4" w14:textId="77777777" w:rsidR="00C869B7" w:rsidRDefault="0036553B">
      <w:pPr>
        <w:ind w:firstLine="709"/>
        <w:jc w:val="both"/>
        <w:rPr>
          <w:color w:val="000000"/>
        </w:rPr>
      </w:pPr>
      <w:r>
        <w:rPr>
          <w:color w:val="000000"/>
        </w:rPr>
        <w:t>18</w:t>
      </w:r>
      <w:r>
        <w:rPr>
          <w:color w:val="000000"/>
        </w:rPr>
        <w:t>. Barsukas</w:t>
      </w:r>
    </w:p>
    <w:p w14:paraId="54478BF5" w14:textId="77777777" w:rsidR="00C869B7" w:rsidRDefault="0036553B">
      <w:pPr>
        <w:ind w:firstLine="709"/>
        <w:jc w:val="both"/>
        <w:rPr>
          <w:color w:val="000000"/>
        </w:rPr>
      </w:pPr>
      <w:r>
        <w:rPr>
          <w:color w:val="000000"/>
        </w:rPr>
        <w:t>19</w:t>
      </w:r>
      <w:r>
        <w:rPr>
          <w:color w:val="000000"/>
        </w:rPr>
        <w:t>. Kurmis</w:t>
      </w:r>
    </w:p>
    <w:p w14:paraId="54478BF6" w14:textId="1C80E48B" w:rsidR="00C869B7" w:rsidRDefault="0036553B">
      <w:pPr>
        <w:ind w:firstLine="709"/>
        <w:jc w:val="both"/>
        <w:rPr>
          <w:color w:val="000000"/>
        </w:rPr>
      </w:pPr>
      <w:r>
        <w:rPr>
          <w:color w:val="000000"/>
        </w:rPr>
        <w:t>20</w:t>
      </w:r>
      <w:r>
        <w:rPr>
          <w:color w:val="000000"/>
        </w:rPr>
        <w:t>. Peliniai graužikai.</w:t>
      </w:r>
    </w:p>
    <w:p w14:paraId="54478BF7" w14:textId="77777777" w:rsidR="00C869B7" w:rsidRDefault="0036553B">
      <w:pPr>
        <w:tabs>
          <w:tab w:val="left" w:pos="1304"/>
          <w:tab w:val="left" w:pos="1457"/>
          <w:tab w:val="left" w:pos="1604"/>
          <w:tab w:val="left" w:pos="1757"/>
        </w:tabs>
        <w:ind w:left="312" w:firstLine="709"/>
        <w:jc w:val="both"/>
        <w:rPr>
          <w:b/>
          <w:color w:val="000000"/>
        </w:rPr>
      </w:pPr>
      <w:r>
        <w:rPr>
          <w:b/>
          <w:color w:val="000000"/>
        </w:rPr>
        <w:t>Paukščiai:</w:t>
      </w:r>
    </w:p>
    <w:p w14:paraId="54478BF8" w14:textId="77777777" w:rsidR="00C869B7" w:rsidRDefault="0036553B">
      <w:pPr>
        <w:ind w:firstLine="709"/>
        <w:jc w:val="both"/>
        <w:rPr>
          <w:color w:val="000000"/>
        </w:rPr>
      </w:pPr>
      <w:r>
        <w:rPr>
          <w:color w:val="000000"/>
        </w:rPr>
        <w:t>1</w:t>
      </w:r>
      <w:r>
        <w:rPr>
          <w:color w:val="000000"/>
        </w:rPr>
        <w:t>. Želmeninė žąsis</w:t>
      </w:r>
    </w:p>
    <w:p w14:paraId="54478BF9" w14:textId="77777777" w:rsidR="00C869B7" w:rsidRDefault="0036553B">
      <w:pPr>
        <w:ind w:firstLine="709"/>
        <w:jc w:val="both"/>
        <w:rPr>
          <w:color w:val="000000"/>
        </w:rPr>
      </w:pPr>
      <w:r>
        <w:rPr>
          <w:color w:val="000000"/>
        </w:rPr>
        <w:t>2</w:t>
      </w:r>
      <w:r>
        <w:rPr>
          <w:color w:val="000000"/>
        </w:rPr>
        <w:t>. Baltakaktė žąsis</w:t>
      </w:r>
    </w:p>
    <w:p w14:paraId="54478BFA" w14:textId="77777777" w:rsidR="00C869B7" w:rsidRDefault="0036553B">
      <w:pPr>
        <w:ind w:firstLine="709"/>
        <w:jc w:val="both"/>
        <w:rPr>
          <w:color w:val="000000"/>
        </w:rPr>
      </w:pPr>
      <w:r>
        <w:rPr>
          <w:color w:val="000000"/>
        </w:rPr>
        <w:t>3</w:t>
      </w:r>
      <w:r>
        <w:rPr>
          <w:color w:val="000000"/>
        </w:rPr>
        <w:t>. Didžioji antis</w:t>
      </w:r>
    </w:p>
    <w:p w14:paraId="54478BFB" w14:textId="77777777" w:rsidR="00C869B7" w:rsidRDefault="0036553B">
      <w:pPr>
        <w:ind w:firstLine="709"/>
        <w:jc w:val="both"/>
        <w:rPr>
          <w:color w:val="000000"/>
        </w:rPr>
      </w:pPr>
      <w:r>
        <w:rPr>
          <w:color w:val="000000"/>
        </w:rPr>
        <w:t>4</w:t>
      </w:r>
      <w:r>
        <w:rPr>
          <w:color w:val="000000"/>
        </w:rPr>
        <w:t xml:space="preserve">. Kryklė (dryžgalvė </w:t>
      </w:r>
      <w:r>
        <w:rPr>
          <w:color w:val="000000"/>
        </w:rPr>
        <w:t>ir rudgalvė)</w:t>
      </w:r>
    </w:p>
    <w:p w14:paraId="54478BFC" w14:textId="77777777" w:rsidR="00C869B7" w:rsidRDefault="0036553B">
      <w:pPr>
        <w:ind w:firstLine="709"/>
        <w:jc w:val="both"/>
        <w:rPr>
          <w:color w:val="000000"/>
        </w:rPr>
      </w:pPr>
      <w:r>
        <w:rPr>
          <w:color w:val="000000"/>
        </w:rPr>
        <w:t>5</w:t>
      </w:r>
      <w:r>
        <w:rPr>
          <w:color w:val="000000"/>
        </w:rPr>
        <w:t>. Laukys</w:t>
      </w:r>
    </w:p>
    <w:p w14:paraId="54478BFD" w14:textId="77777777" w:rsidR="00C869B7" w:rsidRDefault="0036553B">
      <w:pPr>
        <w:ind w:firstLine="709"/>
        <w:jc w:val="both"/>
        <w:rPr>
          <w:color w:val="000000"/>
        </w:rPr>
      </w:pPr>
      <w:r>
        <w:rPr>
          <w:color w:val="000000"/>
        </w:rPr>
        <w:t>6</w:t>
      </w:r>
      <w:r>
        <w:rPr>
          <w:color w:val="000000"/>
        </w:rPr>
        <w:t>. Jerubė</w:t>
      </w:r>
    </w:p>
    <w:p w14:paraId="54478BFE" w14:textId="77777777" w:rsidR="00C869B7" w:rsidRDefault="0036553B">
      <w:pPr>
        <w:ind w:firstLine="709"/>
        <w:jc w:val="both"/>
        <w:rPr>
          <w:color w:val="000000"/>
        </w:rPr>
      </w:pPr>
      <w:r>
        <w:rPr>
          <w:color w:val="000000"/>
        </w:rPr>
        <w:t>7</w:t>
      </w:r>
      <w:r>
        <w:rPr>
          <w:color w:val="000000"/>
        </w:rPr>
        <w:t>. Kurapka</w:t>
      </w:r>
    </w:p>
    <w:p w14:paraId="54478BFF" w14:textId="77777777" w:rsidR="00C869B7" w:rsidRDefault="0036553B">
      <w:pPr>
        <w:ind w:firstLine="709"/>
        <w:jc w:val="both"/>
        <w:rPr>
          <w:color w:val="000000"/>
        </w:rPr>
      </w:pPr>
      <w:r>
        <w:rPr>
          <w:color w:val="000000"/>
        </w:rPr>
        <w:t>8</w:t>
      </w:r>
      <w:r>
        <w:rPr>
          <w:color w:val="000000"/>
        </w:rPr>
        <w:t>. Fazanas</w:t>
      </w:r>
    </w:p>
    <w:p w14:paraId="54478C00" w14:textId="77777777" w:rsidR="00C869B7" w:rsidRDefault="0036553B">
      <w:pPr>
        <w:ind w:firstLine="709"/>
        <w:jc w:val="both"/>
        <w:rPr>
          <w:color w:val="000000"/>
        </w:rPr>
      </w:pPr>
      <w:r>
        <w:rPr>
          <w:color w:val="000000"/>
        </w:rPr>
        <w:t>9</w:t>
      </w:r>
      <w:r>
        <w:rPr>
          <w:color w:val="000000"/>
        </w:rPr>
        <w:t>. Keršulis</w:t>
      </w:r>
    </w:p>
    <w:p w14:paraId="54478C01" w14:textId="77777777" w:rsidR="00C869B7" w:rsidRDefault="0036553B">
      <w:pPr>
        <w:ind w:firstLine="709"/>
        <w:jc w:val="both"/>
        <w:rPr>
          <w:color w:val="000000"/>
        </w:rPr>
      </w:pPr>
      <w:r>
        <w:rPr>
          <w:color w:val="000000"/>
        </w:rPr>
        <w:t>10</w:t>
      </w:r>
      <w:r>
        <w:rPr>
          <w:color w:val="000000"/>
        </w:rPr>
        <w:t>. Naminis karvelis</w:t>
      </w:r>
    </w:p>
    <w:p w14:paraId="54478C02" w14:textId="77777777" w:rsidR="00C869B7" w:rsidRDefault="0036553B">
      <w:pPr>
        <w:ind w:firstLine="709"/>
        <w:jc w:val="both"/>
        <w:rPr>
          <w:color w:val="000000"/>
        </w:rPr>
      </w:pPr>
      <w:r>
        <w:rPr>
          <w:color w:val="000000"/>
        </w:rPr>
        <w:t>11</w:t>
      </w:r>
      <w:r>
        <w:rPr>
          <w:color w:val="000000"/>
        </w:rPr>
        <w:t>. Slanka</w:t>
      </w:r>
    </w:p>
    <w:p w14:paraId="54478C03" w14:textId="77777777" w:rsidR="00C869B7" w:rsidRDefault="0036553B">
      <w:pPr>
        <w:ind w:firstLine="709"/>
        <w:jc w:val="both"/>
        <w:rPr>
          <w:color w:val="000000"/>
        </w:rPr>
      </w:pPr>
      <w:r>
        <w:rPr>
          <w:color w:val="000000"/>
        </w:rPr>
        <w:t>12</w:t>
      </w:r>
      <w:r>
        <w:rPr>
          <w:color w:val="000000"/>
        </w:rPr>
        <w:t>. Perkūno oželis</w:t>
      </w:r>
    </w:p>
    <w:p w14:paraId="54478C04" w14:textId="77777777" w:rsidR="00C869B7" w:rsidRDefault="0036553B">
      <w:pPr>
        <w:ind w:firstLine="709"/>
        <w:jc w:val="both"/>
        <w:rPr>
          <w:color w:val="000000"/>
        </w:rPr>
      </w:pPr>
      <w:r>
        <w:rPr>
          <w:color w:val="000000"/>
        </w:rPr>
        <w:t>13</w:t>
      </w:r>
      <w:r>
        <w:rPr>
          <w:color w:val="000000"/>
        </w:rPr>
        <w:t>. Varna</w:t>
      </w:r>
    </w:p>
    <w:p w14:paraId="54478C05" w14:textId="77777777" w:rsidR="00C869B7" w:rsidRDefault="0036553B">
      <w:pPr>
        <w:ind w:firstLine="709"/>
        <w:jc w:val="both"/>
        <w:rPr>
          <w:color w:val="000000"/>
        </w:rPr>
      </w:pPr>
      <w:r>
        <w:rPr>
          <w:color w:val="000000"/>
        </w:rPr>
        <w:t>14</w:t>
      </w:r>
      <w:r>
        <w:rPr>
          <w:color w:val="000000"/>
        </w:rPr>
        <w:t>. Šarka</w:t>
      </w:r>
    </w:p>
    <w:p w14:paraId="54478C06" w14:textId="77777777" w:rsidR="00C869B7" w:rsidRDefault="0036553B">
      <w:pPr>
        <w:ind w:firstLine="709"/>
        <w:jc w:val="both"/>
        <w:rPr>
          <w:color w:val="000000"/>
        </w:rPr>
      </w:pPr>
      <w:r>
        <w:rPr>
          <w:color w:val="000000"/>
        </w:rPr>
        <w:t>15</w:t>
      </w:r>
      <w:r>
        <w:rPr>
          <w:color w:val="000000"/>
        </w:rPr>
        <w:t>. Kranklys</w:t>
      </w:r>
    </w:p>
    <w:p w14:paraId="54478C07" w14:textId="77777777" w:rsidR="00C869B7" w:rsidRDefault="0036553B">
      <w:pPr>
        <w:ind w:firstLine="709"/>
        <w:jc w:val="both"/>
        <w:rPr>
          <w:color w:val="000000"/>
        </w:rPr>
      </w:pPr>
      <w:r>
        <w:rPr>
          <w:color w:val="000000"/>
        </w:rPr>
        <w:t>16</w:t>
      </w:r>
      <w:r>
        <w:rPr>
          <w:color w:val="000000"/>
        </w:rPr>
        <w:t>. Kėkštas</w:t>
      </w:r>
    </w:p>
    <w:p w14:paraId="54478C08" w14:textId="77777777" w:rsidR="00C869B7" w:rsidRDefault="0036553B">
      <w:pPr>
        <w:ind w:firstLine="709"/>
        <w:jc w:val="both"/>
        <w:rPr>
          <w:color w:val="000000"/>
        </w:rPr>
      </w:pPr>
      <w:r>
        <w:rPr>
          <w:color w:val="000000"/>
        </w:rPr>
        <w:t>17</w:t>
      </w:r>
      <w:r>
        <w:rPr>
          <w:color w:val="000000"/>
        </w:rPr>
        <w:t>. Kuosa</w:t>
      </w:r>
    </w:p>
    <w:p w14:paraId="54478C09" w14:textId="77777777" w:rsidR="00C869B7" w:rsidRDefault="0036553B">
      <w:pPr>
        <w:ind w:firstLine="709"/>
        <w:jc w:val="both"/>
        <w:rPr>
          <w:color w:val="000000"/>
        </w:rPr>
      </w:pPr>
      <w:r>
        <w:rPr>
          <w:color w:val="000000"/>
        </w:rPr>
        <w:t>18</w:t>
      </w:r>
      <w:r>
        <w:rPr>
          <w:color w:val="000000"/>
        </w:rPr>
        <w:t>. Kovas</w:t>
      </w:r>
    </w:p>
    <w:p w14:paraId="54478C0A" w14:textId="77777777" w:rsidR="00C869B7" w:rsidRDefault="0036553B">
      <w:pPr>
        <w:ind w:firstLine="709"/>
        <w:jc w:val="both"/>
        <w:rPr>
          <w:color w:val="000000"/>
        </w:rPr>
      </w:pPr>
      <w:r>
        <w:rPr>
          <w:color w:val="000000"/>
        </w:rPr>
        <w:t>19</w:t>
      </w:r>
      <w:r>
        <w:rPr>
          <w:color w:val="000000"/>
        </w:rPr>
        <w:t xml:space="preserve">. Didysis </w:t>
      </w:r>
      <w:r>
        <w:rPr>
          <w:color w:val="000000"/>
        </w:rPr>
        <w:t>kormoranas</w:t>
      </w:r>
    </w:p>
    <w:p w14:paraId="54478C0B" w14:textId="0982BDE8" w:rsidR="00C869B7" w:rsidRDefault="0036553B">
      <w:pPr>
        <w:ind w:firstLine="709"/>
        <w:jc w:val="both"/>
        <w:rPr>
          <w:color w:val="000000"/>
        </w:rPr>
      </w:pPr>
      <w:r>
        <w:rPr>
          <w:color w:val="000000"/>
        </w:rPr>
        <w:t>20</w:t>
      </w:r>
      <w:r>
        <w:rPr>
          <w:color w:val="000000"/>
        </w:rPr>
        <w:t>. Pilkasis garnys.</w:t>
      </w:r>
    </w:p>
    <w:p w14:paraId="54478C0C" w14:textId="77777777" w:rsidR="00C869B7" w:rsidRDefault="0036553B">
      <w:pPr>
        <w:tabs>
          <w:tab w:val="left" w:pos="1304"/>
          <w:tab w:val="left" w:pos="1457"/>
          <w:tab w:val="left" w:pos="1604"/>
          <w:tab w:val="left" w:pos="1757"/>
        </w:tabs>
        <w:ind w:left="312" w:firstLine="709"/>
        <w:jc w:val="both"/>
        <w:rPr>
          <w:b/>
          <w:color w:val="000000"/>
        </w:rPr>
      </w:pPr>
      <w:r>
        <w:rPr>
          <w:b/>
          <w:color w:val="000000"/>
        </w:rPr>
        <w:t>Žuvys:</w:t>
      </w:r>
    </w:p>
    <w:p w14:paraId="54478C0D" w14:textId="21035EF8" w:rsidR="00C869B7" w:rsidRDefault="0036553B">
      <w:pPr>
        <w:ind w:firstLine="709"/>
        <w:jc w:val="both"/>
        <w:rPr>
          <w:color w:val="000000"/>
        </w:rPr>
      </w:pPr>
      <w:r>
        <w:rPr>
          <w:color w:val="000000"/>
        </w:rPr>
        <w:t>Visos Lietuvos vandenyse gyvenančios žuvys, išskyrus įtrauktąsias į Raudonąją knygą.</w:t>
      </w:r>
    </w:p>
    <w:p w14:paraId="54478C0E" w14:textId="77777777" w:rsidR="00C869B7" w:rsidRDefault="0036553B">
      <w:pPr>
        <w:tabs>
          <w:tab w:val="left" w:pos="1304"/>
          <w:tab w:val="left" w:pos="1457"/>
          <w:tab w:val="left" w:pos="1604"/>
          <w:tab w:val="left" w:pos="1757"/>
        </w:tabs>
        <w:ind w:left="312" w:firstLine="709"/>
        <w:jc w:val="both"/>
        <w:rPr>
          <w:b/>
          <w:color w:val="000000"/>
        </w:rPr>
      </w:pPr>
      <w:r>
        <w:rPr>
          <w:b/>
          <w:color w:val="000000"/>
        </w:rPr>
        <w:t>Moliuskai:</w:t>
      </w:r>
    </w:p>
    <w:p w14:paraId="54478C0F" w14:textId="77777777" w:rsidR="00C869B7" w:rsidRDefault="0036553B">
      <w:pPr>
        <w:ind w:firstLine="709"/>
        <w:jc w:val="both"/>
        <w:rPr>
          <w:color w:val="000000"/>
        </w:rPr>
      </w:pPr>
      <w:r>
        <w:rPr>
          <w:color w:val="000000"/>
        </w:rPr>
        <w:t>1</w:t>
      </w:r>
      <w:r>
        <w:rPr>
          <w:color w:val="000000"/>
        </w:rPr>
        <w:t>. Vynuoginė sraigė</w:t>
      </w:r>
    </w:p>
    <w:p w14:paraId="54478C10" w14:textId="1BFBFDB0" w:rsidR="00C869B7" w:rsidRDefault="0036553B">
      <w:pPr>
        <w:ind w:firstLine="709"/>
        <w:jc w:val="both"/>
        <w:rPr>
          <w:color w:val="000000"/>
        </w:rPr>
      </w:pPr>
      <w:r>
        <w:rPr>
          <w:color w:val="000000"/>
        </w:rPr>
        <w:t>2</w:t>
      </w:r>
      <w:r>
        <w:rPr>
          <w:color w:val="000000"/>
        </w:rPr>
        <w:t xml:space="preserve">. </w:t>
      </w:r>
      <w:proofErr w:type="spellStart"/>
      <w:r>
        <w:rPr>
          <w:color w:val="000000"/>
        </w:rPr>
        <w:t>Dreisena</w:t>
      </w:r>
      <w:proofErr w:type="spellEnd"/>
      <w:r>
        <w:rPr>
          <w:color w:val="000000"/>
        </w:rPr>
        <w:t>.</w:t>
      </w:r>
    </w:p>
    <w:p w14:paraId="54478C11" w14:textId="77777777" w:rsidR="00C869B7" w:rsidRDefault="0036553B">
      <w:pPr>
        <w:tabs>
          <w:tab w:val="left" w:pos="1304"/>
          <w:tab w:val="left" w:pos="1457"/>
          <w:tab w:val="left" w:pos="1604"/>
          <w:tab w:val="left" w:pos="1757"/>
        </w:tabs>
        <w:ind w:left="312" w:firstLine="709"/>
        <w:jc w:val="both"/>
        <w:rPr>
          <w:b/>
          <w:color w:val="000000"/>
        </w:rPr>
      </w:pPr>
      <w:r>
        <w:rPr>
          <w:b/>
          <w:color w:val="000000"/>
        </w:rPr>
        <w:t>Vėžiagyviai:</w:t>
      </w:r>
    </w:p>
    <w:p w14:paraId="54478C12" w14:textId="77777777" w:rsidR="00C869B7" w:rsidRDefault="0036553B">
      <w:pPr>
        <w:ind w:firstLine="709"/>
        <w:jc w:val="both"/>
        <w:rPr>
          <w:color w:val="000000"/>
        </w:rPr>
      </w:pPr>
      <w:r>
        <w:rPr>
          <w:color w:val="000000"/>
        </w:rPr>
        <w:t>1</w:t>
      </w:r>
      <w:r>
        <w:rPr>
          <w:color w:val="000000"/>
        </w:rPr>
        <w:t>. Upinis vėžys</w:t>
      </w:r>
    </w:p>
    <w:p w14:paraId="54478C13" w14:textId="77777777" w:rsidR="00C869B7" w:rsidRDefault="0036553B">
      <w:pPr>
        <w:ind w:firstLine="709"/>
        <w:jc w:val="both"/>
        <w:rPr>
          <w:color w:val="000000"/>
        </w:rPr>
      </w:pPr>
      <w:r>
        <w:rPr>
          <w:color w:val="000000"/>
        </w:rPr>
        <w:t>2</w:t>
      </w:r>
      <w:r>
        <w:rPr>
          <w:color w:val="000000"/>
        </w:rPr>
        <w:t>. Siauražnyplis vėžys</w:t>
      </w:r>
    </w:p>
    <w:p w14:paraId="54478C14" w14:textId="77777777" w:rsidR="00C869B7" w:rsidRDefault="0036553B">
      <w:pPr>
        <w:ind w:firstLine="709"/>
        <w:jc w:val="both"/>
        <w:rPr>
          <w:color w:val="000000"/>
        </w:rPr>
      </w:pPr>
      <w:r>
        <w:rPr>
          <w:color w:val="000000"/>
        </w:rPr>
        <w:t>3</w:t>
      </w:r>
      <w:r>
        <w:rPr>
          <w:color w:val="000000"/>
        </w:rPr>
        <w:t>. Žymėtasis vėžys</w:t>
      </w:r>
    </w:p>
    <w:p w14:paraId="54478C15" w14:textId="77777777" w:rsidR="00C869B7" w:rsidRDefault="0036553B">
      <w:pPr>
        <w:ind w:firstLine="709"/>
        <w:jc w:val="both"/>
        <w:rPr>
          <w:color w:val="000000"/>
        </w:rPr>
      </w:pPr>
      <w:r>
        <w:rPr>
          <w:color w:val="000000"/>
        </w:rPr>
        <w:t>4</w:t>
      </w:r>
      <w:r>
        <w:rPr>
          <w:color w:val="000000"/>
        </w:rPr>
        <w:t>. Dryžuotasis vėžys</w:t>
      </w:r>
    </w:p>
    <w:p w14:paraId="54478C16" w14:textId="77777777" w:rsidR="00C869B7" w:rsidRDefault="0036553B">
      <w:pPr>
        <w:ind w:firstLine="709"/>
        <w:jc w:val="both"/>
        <w:rPr>
          <w:color w:val="000000"/>
        </w:rPr>
      </w:pPr>
      <w:r>
        <w:rPr>
          <w:color w:val="000000"/>
        </w:rPr>
        <w:t>5</w:t>
      </w:r>
      <w:r>
        <w:rPr>
          <w:color w:val="000000"/>
        </w:rPr>
        <w:t>. Baltijos krevetė</w:t>
      </w:r>
    </w:p>
    <w:p w14:paraId="54478C17" w14:textId="336B42D8" w:rsidR="00C869B7" w:rsidRDefault="0036553B">
      <w:pPr>
        <w:ind w:firstLine="709"/>
        <w:jc w:val="both"/>
        <w:rPr>
          <w:color w:val="000000"/>
        </w:rPr>
      </w:pPr>
      <w:r>
        <w:rPr>
          <w:color w:val="000000"/>
        </w:rPr>
        <w:t>6</w:t>
      </w:r>
      <w:r>
        <w:rPr>
          <w:color w:val="000000"/>
        </w:rPr>
        <w:t>. Šoniplaukos, mizidai, išskyrus saugomąsias rūšis.</w:t>
      </w:r>
    </w:p>
    <w:p w14:paraId="54478C18" w14:textId="77777777" w:rsidR="00C869B7" w:rsidRDefault="0036553B">
      <w:pPr>
        <w:tabs>
          <w:tab w:val="left" w:pos="1304"/>
          <w:tab w:val="left" w:pos="1457"/>
          <w:tab w:val="left" w:pos="1604"/>
          <w:tab w:val="left" w:pos="1757"/>
        </w:tabs>
        <w:ind w:left="312" w:firstLine="709"/>
        <w:jc w:val="both"/>
        <w:rPr>
          <w:b/>
          <w:color w:val="000000"/>
        </w:rPr>
      </w:pPr>
      <w:r>
        <w:rPr>
          <w:b/>
          <w:color w:val="000000"/>
        </w:rPr>
        <w:t>Vabzdžiai:</w:t>
      </w:r>
    </w:p>
    <w:p w14:paraId="54478C19" w14:textId="3E1DF4E7" w:rsidR="00C869B7" w:rsidRDefault="0036553B">
      <w:pPr>
        <w:ind w:firstLine="709"/>
        <w:jc w:val="both"/>
        <w:rPr>
          <w:color w:val="000000"/>
        </w:rPr>
      </w:pPr>
      <w:r>
        <w:rPr>
          <w:color w:val="000000"/>
        </w:rPr>
        <w:t xml:space="preserve">Žemės ūkio, būsto, miško kenkėjai, chironomidų lervos ir </w:t>
      </w:r>
      <w:proofErr w:type="spellStart"/>
      <w:r>
        <w:rPr>
          <w:color w:val="000000"/>
        </w:rPr>
        <w:t>ektoparazitai</w:t>
      </w:r>
      <w:proofErr w:type="spellEnd"/>
      <w:r>
        <w:rPr>
          <w:color w:val="000000"/>
        </w:rPr>
        <w:t>.</w:t>
      </w:r>
    </w:p>
    <w:p w14:paraId="54478C1A" w14:textId="229CDE5F" w:rsidR="00C869B7" w:rsidRDefault="0036553B">
      <w:pPr>
        <w:tabs>
          <w:tab w:val="left" w:pos="1304"/>
          <w:tab w:val="left" w:pos="1457"/>
          <w:tab w:val="left" w:pos="1604"/>
          <w:tab w:val="left" w:pos="1757"/>
        </w:tabs>
        <w:ind w:left="312" w:firstLine="709"/>
        <w:jc w:val="both"/>
        <w:rPr>
          <w:b/>
          <w:color w:val="000000"/>
        </w:rPr>
      </w:pPr>
      <w:r>
        <w:rPr>
          <w:b/>
          <w:color w:val="000000"/>
        </w:rPr>
        <w:t>Dirvožemio bestuburiai:</w:t>
      </w:r>
    </w:p>
    <w:p w14:paraId="54478C1B" w14:textId="77777777" w:rsidR="00C869B7" w:rsidRDefault="0036553B">
      <w:pPr>
        <w:ind w:firstLine="709"/>
        <w:jc w:val="both"/>
        <w:rPr>
          <w:color w:val="000000"/>
        </w:rPr>
      </w:pPr>
      <w:r>
        <w:rPr>
          <w:color w:val="000000"/>
        </w:rPr>
        <w:t>Sliekai (asmen</w:t>
      </w:r>
      <w:r>
        <w:rPr>
          <w:color w:val="000000"/>
        </w:rPr>
        <w:t>inėms reikmėms).</w:t>
      </w:r>
    </w:p>
    <w:p w14:paraId="54478C1C" w14:textId="2798295E" w:rsidR="00C869B7" w:rsidRDefault="0036553B">
      <w:pPr>
        <w:ind w:firstLine="709"/>
        <w:jc w:val="both"/>
        <w:rPr>
          <w:color w:val="000000"/>
        </w:rPr>
      </w:pPr>
    </w:p>
    <w:p w14:paraId="54478C1D" w14:textId="2D76007D" w:rsidR="00C869B7" w:rsidRDefault="0036553B">
      <w:pPr>
        <w:ind w:firstLine="709"/>
        <w:jc w:val="both"/>
        <w:rPr>
          <w:color w:val="000000"/>
        </w:rPr>
      </w:pPr>
      <w:r>
        <w:rPr>
          <w:color w:val="000000"/>
        </w:rPr>
        <w:t>2</w:t>
      </w:r>
      <w:r>
        <w:rPr>
          <w:color w:val="000000"/>
        </w:rPr>
        <w:t>. Atskirų laukinių gyvūnų rūšių naudojimą nustato Laukinių gyvūnų naudojimo zoologinėms kolekcijoms sudaryti taisyklės, Prekybos laukiniais gyvūnais taisyklės ir kiti teisės aktai.</w:t>
      </w:r>
    </w:p>
    <w:p w14:paraId="54478C1E" w14:textId="77777777" w:rsidR="00C869B7" w:rsidRDefault="0036553B">
      <w:pPr>
        <w:ind w:firstLine="709"/>
        <w:jc w:val="both"/>
        <w:rPr>
          <w:color w:val="000000"/>
        </w:rPr>
      </w:pPr>
      <w:r>
        <w:rPr>
          <w:color w:val="000000"/>
        </w:rPr>
        <w:t>3</w:t>
      </w:r>
      <w:r>
        <w:rPr>
          <w:color w:val="000000"/>
        </w:rPr>
        <w:t>. Naudoti laukinius gyvūnus, neįtrauktus į sąrašą</w:t>
      </w:r>
      <w:r>
        <w:rPr>
          <w:color w:val="000000"/>
        </w:rPr>
        <w:t>, galima tik gavus Aplinkos ministerijos leidimą.</w:t>
      </w:r>
    </w:p>
    <w:p w14:paraId="54478C1F" w14:textId="77777777" w:rsidR="00C869B7" w:rsidRDefault="0036553B">
      <w:pPr>
        <w:jc w:val="center"/>
        <w:rPr>
          <w:color w:val="000000"/>
        </w:rPr>
      </w:pPr>
      <w:r>
        <w:rPr>
          <w:color w:val="000000"/>
        </w:rPr>
        <w:t>______________</w:t>
      </w:r>
    </w:p>
    <w:p w14:paraId="54478C20" w14:textId="5C51EDFF" w:rsidR="00C869B7" w:rsidRDefault="0036553B">
      <w:pPr>
        <w:ind w:firstLine="709"/>
        <w:jc w:val="both"/>
        <w:rPr>
          <w:color w:val="000000"/>
        </w:rPr>
      </w:pPr>
    </w:p>
    <w:p w14:paraId="7CC516D9" w14:textId="084120C3" w:rsidR="0036553B" w:rsidRDefault="0036553B">
      <w:pPr>
        <w:tabs>
          <w:tab w:val="left" w:pos="1304"/>
          <w:tab w:val="left" w:pos="1457"/>
          <w:tab w:val="left" w:pos="1604"/>
          <w:tab w:val="left" w:pos="1757"/>
        </w:tabs>
        <w:ind w:firstLine="5102"/>
        <w:rPr>
          <w:caps/>
          <w:color w:val="000000"/>
        </w:rPr>
      </w:pPr>
      <w:r>
        <w:rPr>
          <w:caps/>
          <w:color w:val="000000"/>
        </w:rPr>
        <w:br w:type="page"/>
      </w:r>
    </w:p>
    <w:p w14:paraId="54478C21" w14:textId="300A7759" w:rsidR="00C869B7" w:rsidRDefault="0036553B">
      <w:pPr>
        <w:tabs>
          <w:tab w:val="left" w:pos="1304"/>
          <w:tab w:val="left" w:pos="1457"/>
          <w:tab w:val="left" w:pos="1604"/>
          <w:tab w:val="left" w:pos="1757"/>
        </w:tabs>
        <w:ind w:firstLine="5102"/>
        <w:rPr>
          <w:color w:val="000000"/>
        </w:rPr>
      </w:pPr>
      <w:r>
        <w:rPr>
          <w:caps/>
          <w:color w:val="000000"/>
        </w:rPr>
        <w:lastRenderedPageBreak/>
        <w:t>Patvirtinta</w:t>
      </w:r>
    </w:p>
    <w:p w14:paraId="54478C22" w14:textId="77777777" w:rsidR="00C869B7" w:rsidRDefault="0036553B">
      <w:pPr>
        <w:tabs>
          <w:tab w:val="left" w:pos="1304"/>
          <w:tab w:val="left" w:pos="1457"/>
          <w:tab w:val="left" w:pos="1604"/>
          <w:tab w:val="left" w:pos="1757"/>
        </w:tabs>
        <w:ind w:firstLine="5102"/>
        <w:rPr>
          <w:color w:val="000000"/>
        </w:rPr>
      </w:pPr>
      <w:r>
        <w:rPr>
          <w:color w:val="000000"/>
        </w:rPr>
        <w:t>aplinkos ministro</w:t>
      </w:r>
    </w:p>
    <w:p w14:paraId="54478C23" w14:textId="77777777" w:rsidR="00C869B7" w:rsidRDefault="0036553B">
      <w:pPr>
        <w:tabs>
          <w:tab w:val="left" w:pos="1304"/>
          <w:tab w:val="left" w:pos="1457"/>
          <w:tab w:val="left" w:pos="1604"/>
          <w:tab w:val="left" w:pos="1757"/>
        </w:tabs>
        <w:ind w:firstLine="5102"/>
        <w:rPr>
          <w:color w:val="000000"/>
        </w:rPr>
      </w:pPr>
      <w:r>
        <w:rPr>
          <w:color w:val="000000"/>
        </w:rPr>
        <w:t>1998 m. spalio 19 d. įsakymu Nr. 200</w:t>
      </w:r>
    </w:p>
    <w:p w14:paraId="54478C24" w14:textId="77777777" w:rsidR="00C869B7" w:rsidRDefault="00C869B7">
      <w:pPr>
        <w:tabs>
          <w:tab w:val="left" w:pos="1304"/>
          <w:tab w:val="left" w:pos="1457"/>
          <w:tab w:val="left" w:pos="1604"/>
          <w:tab w:val="left" w:pos="1757"/>
        </w:tabs>
        <w:ind w:firstLine="5102"/>
        <w:rPr>
          <w:color w:val="000000"/>
        </w:rPr>
      </w:pPr>
    </w:p>
    <w:p w14:paraId="54478C25" w14:textId="77777777" w:rsidR="00C869B7" w:rsidRDefault="0036553B">
      <w:pPr>
        <w:tabs>
          <w:tab w:val="left" w:pos="1304"/>
          <w:tab w:val="left" w:pos="1457"/>
          <w:tab w:val="left" w:pos="1604"/>
          <w:tab w:val="left" w:pos="1757"/>
        </w:tabs>
        <w:ind w:firstLine="5102"/>
        <w:rPr>
          <w:color w:val="000000"/>
        </w:rPr>
      </w:pPr>
      <w:r>
        <w:rPr>
          <w:color w:val="000000"/>
        </w:rPr>
        <w:t>2</w:t>
      </w:r>
      <w:r>
        <w:rPr>
          <w:color w:val="000000"/>
        </w:rPr>
        <w:t xml:space="preserve"> priedas</w:t>
      </w:r>
    </w:p>
    <w:p w14:paraId="54478C26" w14:textId="77777777" w:rsidR="00C869B7" w:rsidRDefault="00C869B7">
      <w:pPr>
        <w:ind w:firstLine="709"/>
        <w:jc w:val="both"/>
        <w:rPr>
          <w:color w:val="000000"/>
        </w:rPr>
      </w:pPr>
    </w:p>
    <w:p w14:paraId="54478C27" w14:textId="77777777" w:rsidR="00C869B7" w:rsidRDefault="0036553B">
      <w:pPr>
        <w:jc w:val="center"/>
        <w:rPr>
          <w:b/>
          <w:caps/>
          <w:color w:val="000000"/>
        </w:rPr>
      </w:pPr>
      <w:r>
        <w:rPr>
          <w:b/>
          <w:caps/>
          <w:color w:val="000000"/>
        </w:rPr>
        <w:t>Laukinių gyvūnų naudojimo zoologinėms kolekcijoms sudaryti TAISYKLĖS</w:t>
      </w:r>
    </w:p>
    <w:p w14:paraId="54478C28" w14:textId="32797660" w:rsidR="00C869B7" w:rsidRDefault="00C869B7">
      <w:pPr>
        <w:ind w:firstLine="709"/>
        <w:jc w:val="both"/>
        <w:rPr>
          <w:color w:val="000000"/>
        </w:rPr>
      </w:pPr>
    </w:p>
    <w:p w14:paraId="54478C29" w14:textId="4BD74006" w:rsidR="00C869B7" w:rsidRDefault="0036553B">
      <w:pPr>
        <w:ind w:firstLine="709"/>
        <w:jc w:val="both"/>
        <w:rPr>
          <w:color w:val="000000"/>
        </w:rPr>
      </w:pPr>
      <w:r>
        <w:rPr>
          <w:color w:val="000000"/>
        </w:rPr>
        <w:t xml:space="preserve">Šios taisyklės nustato </w:t>
      </w:r>
      <w:r>
        <w:rPr>
          <w:color w:val="000000"/>
        </w:rPr>
        <w:t>juridinių ir fizinių asmenų zoologinių kolekcijų – zoologijos sodų, okeanariumų ir kitų, taip pat gyvūnų iškamšų, lizdų ir kiaušinių, preparatų ir dalių rinkinių – sudarymo ir papildymo tvarką.</w:t>
      </w:r>
    </w:p>
    <w:p w14:paraId="54478C2A" w14:textId="3E5E89BF" w:rsidR="00C869B7" w:rsidRDefault="0036553B">
      <w:pPr>
        <w:ind w:firstLine="709"/>
        <w:jc w:val="both"/>
        <w:rPr>
          <w:color w:val="000000"/>
        </w:rPr>
      </w:pPr>
    </w:p>
    <w:p w14:paraId="54478C2B" w14:textId="77777777" w:rsidR="00C869B7" w:rsidRDefault="0036553B">
      <w:pPr>
        <w:jc w:val="center"/>
        <w:rPr>
          <w:b/>
          <w:caps/>
          <w:color w:val="000000"/>
        </w:rPr>
      </w:pPr>
      <w:r>
        <w:rPr>
          <w:b/>
          <w:caps/>
          <w:color w:val="000000"/>
        </w:rPr>
        <w:t>Pagrindinės sąvokos</w:t>
      </w:r>
    </w:p>
    <w:p w14:paraId="54478C2C" w14:textId="77777777" w:rsidR="00C869B7" w:rsidRDefault="00C869B7">
      <w:pPr>
        <w:jc w:val="center"/>
        <w:rPr>
          <w:color w:val="000000"/>
        </w:rPr>
      </w:pPr>
    </w:p>
    <w:p w14:paraId="54478C2D" w14:textId="77777777" w:rsidR="00C869B7" w:rsidRDefault="0036553B">
      <w:pPr>
        <w:ind w:firstLine="709"/>
        <w:jc w:val="both"/>
        <w:rPr>
          <w:color w:val="000000"/>
        </w:rPr>
      </w:pPr>
      <w:r>
        <w:rPr>
          <w:color w:val="000000"/>
        </w:rPr>
        <w:t>1</w:t>
      </w:r>
      <w:r>
        <w:rPr>
          <w:color w:val="000000"/>
        </w:rPr>
        <w:t xml:space="preserve">. </w:t>
      </w:r>
      <w:r>
        <w:rPr>
          <w:b/>
          <w:color w:val="000000"/>
        </w:rPr>
        <w:t xml:space="preserve">Zoologinės kolekcijos – </w:t>
      </w:r>
      <w:r>
        <w:rPr>
          <w:color w:val="000000"/>
        </w:rPr>
        <w:t>apibūdintų, sistematizuotų ir paruoštų saugoti mokslinę, istorinę, pažintinę ir estetinę vertę turinčių gyvų gyvūnų (zoologijos sodai, okeanariumai, akvariumai, insektariumai bei terariumai) ir negyvų gyvūnų, jų kūnų dalių, gyvybinės veiklos produktų ir pr</w:t>
      </w:r>
      <w:r>
        <w:rPr>
          <w:color w:val="000000"/>
        </w:rPr>
        <w:t>eparatų rinkiniai.</w:t>
      </w:r>
    </w:p>
    <w:p w14:paraId="54478C2E" w14:textId="77777777" w:rsidR="00C869B7" w:rsidRDefault="0036553B">
      <w:pPr>
        <w:ind w:firstLine="709"/>
        <w:jc w:val="both"/>
        <w:rPr>
          <w:color w:val="000000"/>
        </w:rPr>
      </w:pPr>
      <w:r>
        <w:rPr>
          <w:color w:val="000000"/>
        </w:rPr>
        <w:t>2</w:t>
      </w:r>
      <w:r>
        <w:rPr>
          <w:color w:val="000000"/>
        </w:rPr>
        <w:t>. Zoologinių kolekcijų rūšys:</w:t>
      </w:r>
    </w:p>
    <w:p w14:paraId="54478C2F" w14:textId="77777777" w:rsidR="00C869B7" w:rsidRDefault="0036553B">
      <w:pPr>
        <w:ind w:firstLine="709"/>
        <w:jc w:val="both"/>
        <w:rPr>
          <w:color w:val="000000"/>
        </w:rPr>
      </w:pPr>
      <w:r>
        <w:rPr>
          <w:color w:val="000000"/>
        </w:rPr>
        <w:t>2.1</w:t>
      </w:r>
      <w:r>
        <w:rPr>
          <w:color w:val="000000"/>
        </w:rPr>
        <w:t xml:space="preserve">. </w:t>
      </w:r>
      <w:r>
        <w:rPr>
          <w:b/>
          <w:color w:val="000000"/>
        </w:rPr>
        <w:t xml:space="preserve">Entomologinės kolekcijos – </w:t>
      </w:r>
      <w:r>
        <w:rPr>
          <w:color w:val="000000"/>
        </w:rPr>
        <w:t>gyvų ir negyvų drugių, vabalų, dvisparnių ir kitų vabzdžių grupių rinkiniai.</w:t>
      </w:r>
    </w:p>
    <w:p w14:paraId="54478C30" w14:textId="77777777" w:rsidR="00C869B7" w:rsidRDefault="0036553B">
      <w:pPr>
        <w:ind w:firstLine="709"/>
        <w:jc w:val="both"/>
        <w:rPr>
          <w:color w:val="000000"/>
        </w:rPr>
      </w:pPr>
      <w:r>
        <w:rPr>
          <w:color w:val="000000"/>
        </w:rPr>
        <w:t>2.2</w:t>
      </w:r>
      <w:r>
        <w:rPr>
          <w:color w:val="000000"/>
        </w:rPr>
        <w:t xml:space="preserve">. </w:t>
      </w:r>
      <w:r>
        <w:rPr>
          <w:b/>
          <w:color w:val="000000"/>
        </w:rPr>
        <w:t xml:space="preserve">Ornitologinės kolekcijos – </w:t>
      </w:r>
      <w:r>
        <w:rPr>
          <w:color w:val="000000"/>
        </w:rPr>
        <w:t xml:space="preserve">gyvų paukščių, paukščių iškamšų, jų lizdų ir kiaušinių </w:t>
      </w:r>
      <w:r>
        <w:rPr>
          <w:color w:val="000000"/>
        </w:rPr>
        <w:t>rinkiniai.</w:t>
      </w:r>
    </w:p>
    <w:p w14:paraId="54478C31" w14:textId="77777777" w:rsidR="00C869B7" w:rsidRDefault="0036553B">
      <w:pPr>
        <w:ind w:firstLine="709"/>
        <w:jc w:val="both"/>
        <w:rPr>
          <w:color w:val="000000"/>
        </w:rPr>
      </w:pPr>
      <w:r>
        <w:rPr>
          <w:color w:val="000000"/>
        </w:rPr>
        <w:t>2.3</w:t>
      </w:r>
      <w:r>
        <w:rPr>
          <w:color w:val="000000"/>
        </w:rPr>
        <w:t xml:space="preserve">. </w:t>
      </w:r>
      <w:r>
        <w:rPr>
          <w:b/>
          <w:color w:val="000000"/>
        </w:rPr>
        <w:t xml:space="preserve">Žinduolių kolekcijos – </w:t>
      </w:r>
      <w:r>
        <w:rPr>
          <w:color w:val="000000"/>
        </w:rPr>
        <w:t>gyvų žinduolių, žinduolių iškamšų, kailių, kaukolių, kaulų rinkiniai.</w:t>
      </w:r>
    </w:p>
    <w:p w14:paraId="54478C32" w14:textId="77777777" w:rsidR="00C869B7" w:rsidRDefault="0036553B">
      <w:pPr>
        <w:ind w:firstLine="709"/>
        <w:jc w:val="both"/>
        <w:rPr>
          <w:color w:val="000000"/>
        </w:rPr>
      </w:pPr>
      <w:r>
        <w:rPr>
          <w:color w:val="000000"/>
        </w:rPr>
        <w:t>2.4</w:t>
      </w:r>
      <w:r>
        <w:rPr>
          <w:color w:val="000000"/>
        </w:rPr>
        <w:t xml:space="preserve">. </w:t>
      </w:r>
      <w:r>
        <w:rPr>
          <w:b/>
          <w:color w:val="000000"/>
        </w:rPr>
        <w:t xml:space="preserve">Žūklės ir medžioklės trofėjų kolekcijos – </w:t>
      </w:r>
      <w:r>
        <w:rPr>
          <w:color w:val="000000"/>
        </w:rPr>
        <w:t>žūklės trofėjų, medžiojamųjų žvėrių ir paukščių iškamšų, kailių, ragų, ilčių ir kitų kūno da</w:t>
      </w:r>
      <w:r>
        <w:rPr>
          <w:color w:val="000000"/>
        </w:rPr>
        <w:t>lių rinkiniai.</w:t>
      </w:r>
    </w:p>
    <w:p w14:paraId="54478C33" w14:textId="77777777" w:rsidR="00C869B7" w:rsidRDefault="0036553B">
      <w:pPr>
        <w:ind w:firstLine="709"/>
        <w:jc w:val="both"/>
        <w:rPr>
          <w:color w:val="000000"/>
        </w:rPr>
      </w:pPr>
      <w:r>
        <w:rPr>
          <w:color w:val="000000"/>
        </w:rPr>
        <w:t>2.5</w:t>
      </w:r>
      <w:r>
        <w:rPr>
          <w:color w:val="000000"/>
        </w:rPr>
        <w:t xml:space="preserve">. </w:t>
      </w:r>
      <w:r>
        <w:rPr>
          <w:b/>
          <w:color w:val="000000"/>
        </w:rPr>
        <w:t>Moliuskų kolekcijos</w:t>
      </w:r>
      <w:r>
        <w:rPr>
          <w:color w:val="000000"/>
        </w:rPr>
        <w:t xml:space="preserve"> – moliuskų kriauklių, kūno dalių preparatų rinkiniai.</w:t>
      </w:r>
    </w:p>
    <w:p w14:paraId="54478C34" w14:textId="77777777" w:rsidR="00C869B7" w:rsidRDefault="0036553B">
      <w:pPr>
        <w:ind w:firstLine="709"/>
        <w:jc w:val="both"/>
        <w:rPr>
          <w:color w:val="000000"/>
        </w:rPr>
      </w:pPr>
      <w:r>
        <w:rPr>
          <w:color w:val="000000"/>
        </w:rPr>
        <w:t>2.6</w:t>
      </w:r>
      <w:r>
        <w:rPr>
          <w:color w:val="000000"/>
        </w:rPr>
        <w:t xml:space="preserve">. </w:t>
      </w:r>
      <w:r>
        <w:rPr>
          <w:b/>
          <w:color w:val="000000"/>
        </w:rPr>
        <w:t xml:space="preserve">Mišrios kolekcijos – </w:t>
      </w:r>
      <w:r>
        <w:rPr>
          <w:color w:val="000000"/>
        </w:rPr>
        <w:t>aukščiau išvardytų kolekcijų rinkiniai.</w:t>
      </w:r>
    </w:p>
    <w:p w14:paraId="54478C35" w14:textId="77777777" w:rsidR="00C869B7" w:rsidRDefault="0036553B">
      <w:pPr>
        <w:ind w:firstLine="709"/>
        <w:jc w:val="both"/>
        <w:rPr>
          <w:color w:val="000000"/>
        </w:rPr>
      </w:pPr>
    </w:p>
    <w:p w14:paraId="54478C36" w14:textId="77777777" w:rsidR="00C869B7" w:rsidRDefault="0036553B">
      <w:pPr>
        <w:jc w:val="center"/>
        <w:rPr>
          <w:caps/>
          <w:color w:val="000000"/>
        </w:rPr>
      </w:pPr>
      <w:r>
        <w:rPr>
          <w:b/>
          <w:caps/>
          <w:color w:val="000000"/>
        </w:rPr>
        <w:t>Kolekcionavimo ir kolekcijų papildymo tvarka</w:t>
      </w:r>
    </w:p>
    <w:p w14:paraId="54478C37" w14:textId="77777777" w:rsidR="00C869B7" w:rsidRDefault="00C869B7">
      <w:pPr>
        <w:jc w:val="center"/>
        <w:rPr>
          <w:color w:val="000000"/>
        </w:rPr>
      </w:pPr>
    </w:p>
    <w:p w14:paraId="54478C38" w14:textId="77777777" w:rsidR="00C869B7" w:rsidRDefault="0036553B">
      <w:pPr>
        <w:ind w:firstLine="709"/>
        <w:jc w:val="both"/>
        <w:rPr>
          <w:color w:val="000000"/>
        </w:rPr>
      </w:pPr>
      <w:r>
        <w:rPr>
          <w:color w:val="000000"/>
        </w:rPr>
        <w:t>3</w:t>
      </w:r>
      <w:r>
        <w:rPr>
          <w:color w:val="000000"/>
        </w:rPr>
        <w:t>. Juridiniai ir fiziniai asmen</w:t>
      </w:r>
      <w:r>
        <w:rPr>
          <w:color w:val="000000"/>
        </w:rPr>
        <w:t>ys gali sudaryti ir papildyti zoologines kolekcijas gamtinės aplinkos gyvūnais tik gavę regiono aplinkos apsaugos departamento leidimą, išskyrus kolekcijas, kurias sudaro medžioklės, žūklės trofėjai.</w:t>
      </w:r>
    </w:p>
    <w:p w14:paraId="54478C39" w14:textId="77777777" w:rsidR="00C869B7" w:rsidRDefault="0036553B">
      <w:pPr>
        <w:ind w:firstLine="709"/>
        <w:jc w:val="both"/>
        <w:rPr>
          <w:color w:val="000000"/>
        </w:rPr>
      </w:pPr>
      <w:r>
        <w:rPr>
          <w:color w:val="000000"/>
        </w:rPr>
        <w:t>4</w:t>
      </w:r>
      <w:r>
        <w:rPr>
          <w:color w:val="000000"/>
        </w:rPr>
        <w:t>. Gyvus gyvūnus leidžiama kolekcionuoti Lietuvos Re</w:t>
      </w:r>
      <w:r>
        <w:rPr>
          <w:color w:val="000000"/>
        </w:rPr>
        <w:t>spublikos ir užsienio šalių fiziniams asmenims, taip pat Lietuvos Respublikos juridiniams asmenims, gavusiems regiono aplinkos apsaugos departamento leidimą, pagal Aptvarų ir voljerų laukiniams gyvūnams laikyti steigimo ir naudojimo tvarką.</w:t>
      </w:r>
    </w:p>
    <w:p w14:paraId="54478C3A" w14:textId="77777777" w:rsidR="00C869B7" w:rsidRDefault="0036553B">
      <w:pPr>
        <w:ind w:firstLine="709"/>
        <w:jc w:val="both"/>
        <w:rPr>
          <w:color w:val="000000"/>
        </w:rPr>
      </w:pPr>
      <w:r>
        <w:rPr>
          <w:color w:val="000000"/>
        </w:rPr>
        <w:t>5</w:t>
      </w:r>
      <w:r>
        <w:rPr>
          <w:color w:val="000000"/>
        </w:rPr>
        <w:t>. Visos ko</w:t>
      </w:r>
      <w:r>
        <w:rPr>
          <w:color w:val="000000"/>
        </w:rPr>
        <w:t>lekcijos turi būti užregistruotos Aplinkos ministerijoje, Biologinės įvairovės registre.</w:t>
      </w:r>
    </w:p>
    <w:p w14:paraId="54478C3B" w14:textId="77777777" w:rsidR="00C869B7" w:rsidRDefault="0036553B">
      <w:pPr>
        <w:ind w:firstLine="709"/>
        <w:jc w:val="both"/>
        <w:rPr>
          <w:color w:val="000000"/>
        </w:rPr>
      </w:pPr>
      <w:r>
        <w:rPr>
          <w:color w:val="000000"/>
        </w:rPr>
        <w:t>6</w:t>
      </w:r>
      <w:r>
        <w:rPr>
          <w:color w:val="000000"/>
        </w:rPr>
        <w:t xml:space="preserve">. Apie kolekcijos pakeitimus, papildymus, savininko pasikeitimą būtina informuoti regiono aplinkos apsaugos departamentą. Regiono aplinkos apsaugos departamentas </w:t>
      </w:r>
      <w:r>
        <w:rPr>
          <w:color w:val="000000"/>
        </w:rPr>
        <w:t>kiekvienų metų pabaigoje šiuos duomenis teikia Aplinkos ministerijai.</w:t>
      </w:r>
    </w:p>
    <w:p w14:paraId="54478C3C" w14:textId="77777777" w:rsidR="00C869B7" w:rsidRDefault="0036553B">
      <w:pPr>
        <w:ind w:firstLine="709"/>
        <w:jc w:val="both"/>
        <w:rPr>
          <w:color w:val="000000"/>
        </w:rPr>
      </w:pPr>
      <w:r>
        <w:rPr>
          <w:color w:val="000000"/>
        </w:rPr>
        <w:t>7</w:t>
      </w:r>
      <w:r>
        <w:rPr>
          <w:color w:val="000000"/>
        </w:rPr>
        <w:t>. Kolekcionuojant saugomus, į Lietuvos raudonąją knygą įrašytus gyvūnus, būtina turėti jų įsigijimo teisėtumą patvirtinančius dokumentus.</w:t>
      </w:r>
    </w:p>
    <w:p w14:paraId="54478C3D" w14:textId="77777777" w:rsidR="00C869B7" w:rsidRDefault="0036553B">
      <w:pPr>
        <w:ind w:firstLine="709"/>
        <w:jc w:val="both"/>
        <w:rPr>
          <w:color w:val="000000"/>
        </w:rPr>
      </w:pPr>
      <w:r>
        <w:rPr>
          <w:color w:val="000000"/>
        </w:rPr>
        <w:t>8</w:t>
      </w:r>
      <w:r>
        <w:rPr>
          <w:color w:val="000000"/>
        </w:rPr>
        <w:t xml:space="preserve">. Rastais žuvusiais Lietuvos </w:t>
      </w:r>
      <w:r>
        <w:rPr>
          <w:color w:val="000000"/>
        </w:rPr>
        <w:t>Respublikos raudonosios knygos gyvūnais papildyti kolekcijas galima tik gavus rajono, kuriame rastas gyvūnas, aplinkos apsaugos agentūros pažymą.</w:t>
      </w:r>
    </w:p>
    <w:p w14:paraId="54478C3E" w14:textId="77777777" w:rsidR="00C869B7" w:rsidRDefault="0036553B">
      <w:pPr>
        <w:ind w:firstLine="709"/>
        <w:jc w:val="both"/>
        <w:rPr>
          <w:color w:val="000000"/>
        </w:rPr>
      </w:pPr>
      <w:r>
        <w:rPr>
          <w:color w:val="000000"/>
        </w:rPr>
        <w:t>9</w:t>
      </w:r>
      <w:r>
        <w:rPr>
          <w:color w:val="000000"/>
        </w:rPr>
        <w:t>. Kolekcijų savininkai privalo užtikrinti kolekcijų apsaugą nuo pažeidimų ar sunaikinimo.</w:t>
      </w:r>
    </w:p>
    <w:p w14:paraId="54478C3F" w14:textId="33980313" w:rsidR="00C869B7" w:rsidRDefault="0036553B">
      <w:pPr>
        <w:jc w:val="center"/>
        <w:rPr>
          <w:color w:val="000000"/>
        </w:rPr>
      </w:pPr>
      <w:r>
        <w:rPr>
          <w:color w:val="000000"/>
        </w:rPr>
        <w:t>______________</w:t>
      </w:r>
    </w:p>
    <w:p w14:paraId="1C915632" w14:textId="77777777" w:rsidR="0036553B" w:rsidRDefault="0036553B">
      <w:pPr>
        <w:ind w:firstLine="5102"/>
        <w:rPr>
          <w:rFonts w:ascii="TimesLT" w:hAnsi="TimesLT"/>
          <w:color w:val="000000"/>
          <w:sz w:val="8"/>
          <w:lang w:val="en-GB"/>
        </w:rPr>
      </w:pPr>
      <w:r>
        <w:rPr>
          <w:rFonts w:ascii="TimesLT" w:hAnsi="TimesLT"/>
          <w:color w:val="000000"/>
          <w:sz w:val="8"/>
          <w:lang w:val="en-GB"/>
        </w:rPr>
        <w:br w:type="page"/>
      </w:r>
    </w:p>
    <w:p w14:paraId="54478C40" w14:textId="0EA46CDF" w:rsidR="00C869B7" w:rsidRDefault="0036553B">
      <w:pPr>
        <w:ind w:firstLine="5102"/>
        <w:rPr>
          <w:rFonts w:ascii="TimesLT" w:hAnsi="TimesLT"/>
          <w:color w:val="000000"/>
          <w:szCs w:val="24"/>
          <w:lang w:val="en-GB"/>
        </w:rPr>
      </w:pPr>
      <w:r>
        <w:rPr>
          <w:rFonts w:ascii="TimesLT" w:hAnsi="TimesLT"/>
          <w:color w:val="000000"/>
          <w:szCs w:val="24"/>
          <w:lang w:val="en-GB"/>
        </w:rPr>
        <w:lastRenderedPageBreak/>
        <w:t>PATVIRTINTA</w:t>
      </w:r>
    </w:p>
    <w:p w14:paraId="54478C41" w14:textId="77777777" w:rsidR="00C869B7" w:rsidRDefault="0036553B">
      <w:pPr>
        <w:tabs>
          <w:tab w:val="left" w:pos="1304"/>
          <w:tab w:val="left" w:pos="1457"/>
          <w:tab w:val="left" w:pos="1604"/>
          <w:tab w:val="left" w:pos="1757"/>
        </w:tabs>
        <w:ind w:firstLine="5102"/>
        <w:rPr>
          <w:color w:val="000000"/>
          <w:szCs w:val="24"/>
        </w:rPr>
      </w:pPr>
      <w:r>
        <w:rPr>
          <w:color w:val="000000"/>
          <w:szCs w:val="24"/>
        </w:rPr>
        <w:t>aplinkos ministro</w:t>
      </w:r>
    </w:p>
    <w:p w14:paraId="54478C42" w14:textId="77777777" w:rsidR="00C869B7" w:rsidRDefault="0036553B">
      <w:pPr>
        <w:tabs>
          <w:tab w:val="left" w:pos="1304"/>
          <w:tab w:val="left" w:pos="1457"/>
          <w:tab w:val="left" w:pos="1604"/>
          <w:tab w:val="left" w:pos="1757"/>
        </w:tabs>
        <w:ind w:firstLine="5102"/>
        <w:rPr>
          <w:color w:val="000000"/>
          <w:szCs w:val="24"/>
        </w:rPr>
      </w:pPr>
      <w:r>
        <w:rPr>
          <w:color w:val="000000"/>
          <w:szCs w:val="24"/>
        </w:rPr>
        <w:t>1998 m. spalio 19 d. įsakymu Nr. 200</w:t>
      </w:r>
    </w:p>
    <w:p w14:paraId="54478C43" w14:textId="77777777" w:rsidR="00C869B7" w:rsidRDefault="00C869B7">
      <w:pPr>
        <w:ind w:firstLine="5102"/>
        <w:rPr>
          <w:color w:val="000000"/>
          <w:szCs w:val="24"/>
        </w:rPr>
      </w:pPr>
    </w:p>
    <w:p w14:paraId="54478C44" w14:textId="77777777" w:rsidR="00C869B7" w:rsidRDefault="0036553B">
      <w:pPr>
        <w:tabs>
          <w:tab w:val="left" w:pos="1304"/>
          <w:tab w:val="left" w:pos="1457"/>
          <w:tab w:val="left" w:pos="1604"/>
          <w:tab w:val="left" w:pos="1757"/>
        </w:tabs>
        <w:ind w:firstLine="5102"/>
        <w:rPr>
          <w:color w:val="000000"/>
          <w:szCs w:val="24"/>
        </w:rPr>
      </w:pPr>
      <w:r>
        <w:rPr>
          <w:color w:val="000000"/>
          <w:szCs w:val="24"/>
        </w:rPr>
        <w:t>3</w:t>
      </w:r>
      <w:r>
        <w:rPr>
          <w:color w:val="000000"/>
          <w:szCs w:val="24"/>
        </w:rPr>
        <w:t xml:space="preserve"> priedas</w:t>
      </w:r>
    </w:p>
    <w:p w14:paraId="54478C45" w14:textId="77777777" w:rsidR="00C869B7" w:rsidRDefault="00C869B7">
      <w:pPr>
        <w:ind w:firstLine="709"/>
        <w:jc w:val="both"/>
        <w:rPr>
          <w:color w:val="000000"/>
        </w:rPr>
      </w:pPr>
    </w:p>
    <w:p w14:paraId="54478C46" w14:textId="77777777" w:rsidR="00C869B7" w:rsidRDefault="0036553B">
      <w:pPr>
        <w:jc w:val="center"/>
        <w:rPr>
          <w:b/>
          <w:caps/>
          <w:color w:val="000000"/>
        </w:rPr>
      </w:pPr>
      <w:r>
        <w:rPr>
          <w:b/>
          <w:caps/>
          <w:color w:val="000000"/>
        </w:rPr>
        <w:t>PREKYBOS LAUKINIAIS GYVŪNAIS TAISYKLĖS</w:t>
      </w:r>
    </w:p>
    <w:p w14:paraId="54478C47" w14:textId="77777777" w:rsidR="00C869B7" w:rsidRDefault="00C869B7">
      <w:pPr>
        <w:jc w:val="center"/>
        <w:rPr>
          <w:b/>
          <w:caps/>
          <w:color w:val="000000"/>
        </w:rPr>
      </w:pPr>
    </w:p>
    <w:p w14:paraId="54478C48" w14:textId="35C7EFC3" w:rsidR="00C869B7" w:rsidRDefault="0036553B">
      <w:pPr>
        <w:jc w:val="center"/>
        <w:rPr>
          <w:b/>
          <w:caps/>
          <w:color w:val="000000"/>
        </w:rPr>
      </w:pPr>
      <w:r>
        <w:rPr>
          <w:b/>
          <w:caps/>
          <w:color w:val="000000"/>
        </w:rPr>
        <w:t>Bendroji dalis</w:t>
      </w:r>
    </w:p>
    <w:p w14:paraId="54478C49" w14:textId="77777777" w:rsidR="00C869B7" w:rsidRDefault="00C869B7">
      <w:pPr>
        <w:ind w:firstLine="709"/>
        <w:jc w:val="both"/>
        <w:rPr>
          <w:color w:val="000000"/>
        </w:rPr>
      </w:pPr>
    </w:p>
    <w:p w14:paraId="54478C4A" w14:textId="77777777" w:rsidR="00C869B7" w:rsidRDefault="0036553B">
      <w:pPr>
        <w:ind w:firstLine="709"/>
        <w:jc w:val="both"/>
        <w:rPr>
          <w:color w:val="000000"/>
        </w:rPr>
      </w:pPr>
      <w:r>
        <w:rPr>
          <w:color w:val="000000"/>
        </w:rPr>
        <w:t>1</w:t>
      </w:r>
      <w:r>
        <w:rPr>
          <w:color w:val="000000"/>
        </w:rPr>
        <w:t>. Šios taisyklės reglamentuoja Lietuvos Respublikos teritorijoje laisvai gyvenančių ar sutinkamų laukinių g</w:t>
      </w:r>
      <w:r>
        <w:rPr>
          <w:color w:val="000000"/>
        </w:rPr>
        <w:t>yvūnų (toliau – gyvūnų) rūšių, taip pat voljeruose bei nelaisvėje laikomų gyvūnų prekybą bei prekybą jų dalimis (žuvų ikrais, paukščių kiaušiniais, žvėrių kailiais, ragais) ir trofėjais.</w:t>
      </w:r>
    </w:p>
    <w:p w14:paraId="54478C4B" w14:textId="77777777" w:rsidR="00C869B7" w:rsidRDefault="0036553B">
      <w:pPr>
        <w:ind w:firstLine="709"/>
        <w:jc w:val="both"/>
        <w:rPr>
          <w:color w:val="000000"/>
        </w:rPr>
      </w:pPr>
      <w:r>
        <w:rPr>
          <w:color w:val="000000"/>
        </w:rPr>
        <w:t>2</w:t>
      </w:r>
      <w:r>
        <w:rPr>
          <w:color w:val="000000"/>
        </w:rPr>
        <w:t>. Prekyba laisvėje gyvenančiais ar nelaisvėje laikomais gyvūnais</w:t>
      </w:r>
      <w:r>
        <w:rPr>
          <w:color w:val="000000"/>
        </w:rPr>
        <w:t>, taip pat jų dalimis ir trofėjais leidžiama tik turint jų įsigijimo teisėtumą įrodančius dokumentus.</w:t>
      </w:r>
    </w:p>
    <w:p w14:paraId="54478C4C" w14:textId="77777777" w:rsidR="00C869B7" w:rsidRDefault="0036553B">
      <w:pPr>
        <w:ind w:firstLine="709"/>
        <w:jc w:val="both"/>
        <w:rPr>
          <w:color w:val="000000"/>
        </w:rPr>
      </w:pPr>
      <w:r>
        <w:rPr>
          <w:color w:val="000000"/>
        </w:rPr>
        <w:t>3</w:t>
      </w:r>
      <w:r>
        <w:rPr>
          <w:color w:val="000000"/>
        </w:rPr>
        <w:t>. Retais, įrašytais į Lietuvos bei Tarptautinę raudonąsias knygas, gyvūnais, jų dalimis ar jų produkcija prekiauti leidžiama tik juridiniams asmenims</w:t>
      </w:r>
      <w:r>
        <w:rPr>
          <w:color w:val="000000"/>
        </w:rPr>
        <w:t>, kurių veikla susijusi su šių gyvūnų apsauga ir veisimu bei turintiems nustatytosios formos (1 forma) leidimus.</w:t>
      </w:r>
    </w:p>
    <w:p w14:paraId="54478C4D" w14:textId="77777777" w:rsidR="00C869B7" w:rsidRDefault="0036553B">
      <w:pPr>
        <w:ind w:firstLine="709"/>
        <w:jc w:val="both"/>
        <w:rPr>
          <w:color w:val="000000"/>
        </w:rPr>
      </w:pPr>
      <w:r>
        <w:rPr>
          <w:color w:val="000000"/>
        </w:rPr>
        <w:t>4</w:t>
      </w:r>
      <w:r>
        <w:rPr>
          <w:color w:val="000000"/>
        </w:rPr>
        <w:t>. Prekyba kitų rūšių gyvūnais gali būti leidžiama fiziniams ir juridiniams asmenims, užregistravusiems šią veiklą savo įstatuose ir turint</w:t>
      </w:r>
      <w:r>
        <w:rPr>
          <w:color w:val="000000"/>
        </w:rPr>
        <w:t>iems nustatytosios formos (1 forma) leidimus, atsižvelgus į kasmet Aplinkos ministerijos nustatomus gyvūnijos naudojimo limitus.</w:t>
      </w:r>
    </w:p>
    <w:p w14:paraId="54478C4E" w14:textId="3A9AFDD8" w:rsidR="00C869B7" w:rsidRDefault="0036553B">
      <w:pPr>
        <w:ind w:firstLine="709"/>
        <w:jc w:val="both"/>
        <w:rPr>
          <w:color w:val="000000"/>
        </w:rPr>
      </w:pPr>
    </w:p>
    <w:p w14:paraId="54478C4F" w14:textId="2B37805F" w:rsidR="00C869B7" w:rsidRDefault="0036553B">
      <w:pPr>
        <w:jc w:val="center"/>
        <w:rPr>
          <w:b/>
          <w:caps/>
          <w:color w:val="000000"/>
        </w:rPr>
      </w:pPr>
      <w:r>
        <w:rPr>
          <w:b/>
          <w:caps/>
          <w:color w:val="000000"/>
        </w:rPr>
        <w:t>Prekybos limitų nustatymas</w:t>
      </w:r>
    </w:p>
    <w:p w14:paraId="54478C50" w14:textId="77777777" w:rsidR="00C869B7" w:rsidRDefault="00C869B7">
      <w:pPr>
        <w:ind w:firstLine="709"/>
        <w:jc w:val="both"/>
        <w:rPr>
          <w:color w:val="000000"/>
        </w:rPr>
      </w:pPr>
    </w:p>
    <w:p w14:paraId="54478C51" w14:textId="77777777" w:rsidR="00C869B7" w:rsidRDefault="0036553B">
      <w:pPr>
        <w:ind w:firstLine="709"/>
        <w:jc w:val="both"/>
        <w:rPr>
          <w:color w:val="000000"/>
        </w:rPr>
      </w:pPr>
      <w:r>
        <w:rPr>
          <w:color w:val="000000"/>
        </w:rPr>
        <w:t>5</w:t>
      </w:r>
      <w:r>
        <w:rPr>
          <w:color w:val="000000"/>
        </w:rPr>
        <w:t xml:space="preserve">. Medžiojamųjų rūšių bei rūšių, kurios įtrauktos į Lietuvos Respublikoje leidžiamų naudoti </w:t>
      </w:r>
      <w:r>
        <w:rPr>
          <w:color w:val="000000"/>
        </w:rPr>
        <w:t>laukinių gyvūnų rūšių sąrašą, prekybos limitai nustatomi kasmet. Prekybos limitai negali viršyti šalyje laisvai gyvenančių gyvūnų naudojimo limitų, nustatytų Aplinkos ministerijos. Į Lietuvos Respubliką įvežamų ir išvežamų gyvūnų naudojimo limitai nenustat</w:t>
      </w:r>
      <w:r>
        <w:rPr>
          <w:color w:val="000000"/>
        </w:rPr>
        <w:t>omi.</w:t>
      </w:r>
    </w:p>
    <w:p w14:paraId="54478C52" w14:textId="77777777" w:rsidR="00C869B7" w:rsidRDefault="0036553B">
      <w:pPr>
        <w:ind w:firstLine="709"/>
        <w:jc w:val="both"/>
        <w:rPr>
          <w:color w:val="000000"/>
        </w:rPr>
      </w:pPr>
      <w:r>
        <w:rPr>
          <w:color w:val="000000"/>
        </w:rPr>
        <w:t>6</w:t>
      </w:r>
      <w:r>
        <w:rPr>
          <w:color w:val="000000"/>
        </w:rPr>
        <w:t>. Gyvūnų rūšių, kurios pagal Lietuvos Respublikos įstatymus yra nepriskirtos saugomosioms, prekybos limitai nenustatomi, tačiau ši nuostata gali būti pakeista pakitus šių rūšių gamtinei būklei bei ištekliams.</w:t>
      </w:r>
    </w:p>
    <w:p w14:paraId="54478C53" w14:textId="77777777" w:rsidR="00C869B7" w:rsidRDefault="0036553B">
      <w:pPr>
        <w:ind w:firstLine="709"/>
        <w:jc w:val="both"/>
        <w:rPr>
          <w:color w:val="000000"/>
        </w:rPr>
      </w:pPr>
      <w:r>
        <w:rPr>
          <w:color w:val="000000"/>
        </w:rPr>
        <w:t>7</w:t>
      </w:r>
      <w:r>
        <w:rPr>
          <w:color w:val="000000"/>
        </w:rPr>
        <w:t>. Gyvūnų prekybos limitus kasmet</w:t>
      </w:r>
      <w:r>
        <w:rPr>
          <w:color w:val="000000"/>
        </w:rPr>
        <w:t xml:space="preserve"> nustato Aplinkos ministerija.</w:t>
      </w:r>
    </w:p>
    <w:p w14:paraId="54478C54" w14:textId="71E5C8AA" w:rsidR="00C869B7" w:rsidRDefault="0036553B">
      <w:pPr>
        <w:jc w:val="center"/>
        <w:rPr>
          <w:b/>
          <w:caps/>
          <w:color w:val="000000"/>
        </w:rPr>
      </w:pPr>
    </w:p>
    <w:p w14:paraId="54478C55" w14:textId="77777777" w:rsidR="00C869B7" w:rsidRDefault="0036553B">
      <w:pPr>
        <w:jc w:val="center"/>
        <w:rPr>
          <w:b/>
          <w:caps/>
          <w:color w:val="000000"/>
        </w:rPr>
      </w:pPr>
      <w:r>
        <w:rPr>
          <w:b/>
          <w:caps/>
          <w:color w:val="000000"/>
        </w:rPr>
        <w:t>Leidimai gyvūnams įsigyti bei prekiauti</w:t>
      </w:r>
    </w:p>
    <w:p w14:paraId="54478C56" w14:textId="77777777" w:rsidR="00C869B7" w:rsidRDefault="00C869B7">
      <w:pPr>
        <w:ind w:firstLine="709"/>
        <w:jc w:val="both"/>
        <w:rPr>
          <w:color w:val="000000"/>
        </w:rPr>
      </w:pPr>
    </w:p>
    <w:p w14:paraId="54478C57" w14:textId="77777777" w:rsidR="00C869B7" w:rsidRDefault="0036553B">
      <w:pPr>
        <w:ind w:firstLine="709"/>
        <w:jc w:val="both"/>
        <w:rPr>
          <w:color w:val="000000"/>
        </w:rPr>
      </w:pPr>
      <w:r>
        <w:rPr>
          <w:color w:val="000000"/>
        </w:rPr>
        <w:t>8</w:t>
      </w:r>
      <w:r>
        <w:rPr>
          <w:color w:val="000000"/>
        </w:rPr>
        <w:t xml:space="preserve">. Įsigyti Lietuvos Respublikos teritorijoje laisvai gyvenančių ar sutinkamų rūšių gyvūnus, juos laikyti, transportuoti, eksponuoti bei prekiauti jais galima tik turint </w:t>
      </w:r>
      <w:r>
        <w:rPr>
          <w:color w:val="000000"/>
        </w:rPr>
        <w:t>nustatytosios formos (1 forma) leidimus.</w:t>
      </w:r>
    </w:p>
    <w:p w14:paraId="54478C58" w14:textId="77777777" w:rsidR="00C869B7" w:rsidRDefault="0036553B">
      <w:pPr>
        <w:ind w:firstLine="709"/>
        <w:jc w:val="both"/>
        <w:rPr>
          <w:color w:val="000000"/>
        </w:rPr>
      </w:pPr>
      <w:r>
        <w:rPr>
          <w:color w:val="000000"/>
        </w:rPr>
        <w:t>9</w:t>
      </w:r>
      <w:r>
        <w:rPr>
          <w:color w:val="000000"/>
        </w:rPr>
        <w:t>. Medžiojamųjų gyvūnų, jų dalių ir trofėjų prekybos tikslais įsigijimo teisėtumą patvirtina licencijų (kanopiniams žvėrims) šaknelės ar medžioklės lapai, kuriuose nurodytas gyvūnų sumedžiojimo laikas, vieta bei</w:t>
      </w:r>
      <w:r>
        <w:rPr>
          <w:color w:val="000000"/>
        </w:rPr>
        <w:t xml:space="preserve"> būdas. Prekiauti leidžiama sumedžiojusiam gyvūną fiziniam asmeniui. Tarpininkai bei prekiautojai medžiojamaisiais gyvūnais, supirkę juos iš tiesiogiai įsigijusių fizinių ar juridinių asmenų, turi turėti sutartį su šiais fiziniais ar juridiniais asmenimis </w:t>
      </w:r>
      <w:r>
        <w:rPr>
          <w:color w:val="000000"/>
        </w:rPr>
        <w:t>bei gyvūnų sumedžiojimo teisėtumą įrodančių dokumentų kopijas. Šių dokumentų originalus saugo tiesiogiai iš gamtinės aplinkos gyvūnus ar jų produkciją įsigiję asmenys.</w:t>
      </w:r>
    </w:p>
    <w:p w14:paraId="54478C59" w14:textId="77777777" w:rsidR="00C869B7" w:rsidRDefault="0036553B">
      <w:pPr>
        <w:ind w:firstLine="709"/>
        <w:jc w:val="both"/>
        <w:rPr>
          <w:color w:val="000000"/>
        </w:rPr>
      </w:pPr>
      <w:r>
        <w:rPr>
          <w:color w:val="000000"/>
        </w:rPr>
        <w:t>10</w:t>
      </w:r>
      <w:r>
        <w:rPr>
          <w:color w:val="000000"/>
        </w:rPr>
        <w:t>. Kitomis gyvūnų rūšimis gali prekiauti fiziniai ar juridiniai asmenys, turintys n</w:t>
      </w:r>
      <w:r>
        <w:rPr>
          <w:color w:val="000000"/>
        </w:rPr>
        <w:t>ustatytosios formos (1 forma) leidimus, taip pat sudarę sąlygas gyvūnams laikyti, transportuoti bei jais prekiauti. Perleisti teisę šių rūšių gyvūnus gaudyti bei prekiauti jais draudžiama.</w:t>
      </w:r>
    </w:p>
    <w:p w14:paraId="54478C5A" w14:textId="518C7FA0" w:rsidR="00C869B7" w:rsidRDefault="0036553B">
      <w:pPr>
        <w:ind w:firstLine="709"/>
        <w:jc w:val="both"/>
        <w:rPr>
          <w:color w:val="000000"/>
        </w:rPr>
      </w:pPr>
    </w:p>
    <w:p w14:paraId="54478C5B" w14:textId="77777777" w:rsidR="00C869B7" w:rsidRDefault="0036553B">
      <w:pPr>
        <w:jc w:val="center"/>
        <w:rPr>
          <w:b/>
          <w:caps/>
          <w:color w:val="000000"/>
        </w:rPr>
      </w:pPr>
      <w:r>
        <w:rPr>
          <w:b/>
          <w:caps/>
          <w:color w:val="000000"/>
        </w:rPr>
        <w:t>Prekyba Lietuvos Respublikos teritorijoje negyvenančių rūšių g</w:t>
      </w:r>
      <w:r>
        <w:rPr>
          <w:b/>
          <w:caps/>
          <w:color w:val="000000"/>
        </w:rPr>
        <w:t>yvūnais</w:t>
      </w:r>
    </w:p>
    <w:p w14:paraId="54478C5C" w14:textId="77777777" w:rsidR="00C869B7" w:rsidRDefault="00C869B7">
      <w:pPr>
        <w:ind w:firstLine="709"/>
        <w:jc w:val="both"/>
        <w:rPr>
          <w:color w:val="000000"/>
        </w:rPr>
      </w:pPr>
    </w:p>
    <w:p w14:paraId="54478C5D" w14:textId="77777777" w:rsidR="00C869B7" w:rsidRDefault="0036553B">
      <w:pPr>
        <w:ind w:firstLine="709"/>
        <w:jc w:val="both"/>
        <w:rPr>
          <w:color w:val="000000"/>
        </w:rPr>
      </w:pPr>
      <w:r>
        <w:rPr>
          <w:color w:val="000000"/>
        </w:rPr>
        <w:t>11</w:t>
      </w:r>
      <w:r>
        <w:rPr>
          <w:color w:val="000000"/>
        </w:rPr>
        <w:t>. Prekyba Lietuvos Respublikoje negyvenančių rūšių gyvūnais gali būti leidžiama tik turint šių gyvūnų įsigijimo bei importo į Lietuvos Respubliką teisėtumą įrodančius dokumentus.</w:t>
      </w:r>
    </w:p>
    <w:p w14:paraId="54478C5E" w14:textId="77777777" w:rsidR="00C869B7" w:rsidRDefault="0036553B">
      <w:pPr>
        <w:ind w:firstLine="709"/>
        <w:jc w:val="both"/>
        <w:rPr>
          <w:color w:val="000000"/>
        </w:rPr>
      </w:pPr>
      <w:r>
        <w:rPr>
          <w:color w:val="000000"/>
        </w:rPr>
        <w:t>12</w:t>
      </w:r>
      <w:r>
        <w:rPr>
          <w:color w:val="000000"/>
        </w:rPr>
        <w:t>. Prekiauti Lietuvos Respublikoje negyvenančių rūšių gyv</w:t>
      </w:r>
      <w:r>
        <w:rPr>
          <w:color w:val="000000"/>
        </w:rPr>
        <w:t>ūnais gali būti leidžiama tik šią veiklos rūšį užregistravusiems fiziniams bei juridiniams asmenims, turintiems sąlygas gyvūnams laikyti ir pervežti.</w:t>
      </w:r>
    </w:p>
    <w:p w14:paraId="54478C5F" w14:textId="77777777" w:rsidR="00C869B7" w:rsidRDefault="0036553B">
      <w:pPr>
        <w:ind w:firstLine="709"/>
        <w:jc w:val="both"/>
        <w:rPr>
          <w:color w:val="000000"/>
        </w:rPr>
      </w:pPr>
      <w:r>
        <w:rPr>
          <w:color w:val="000000"/>
        </w:rPr>
        <w:t>13</w:t>
      </w:r>
      <w:r>
        <w:rPr>
          <w:color w:val="000000"/>
        </w:rPr>
        <w:t>. Lietuvos Respublikoje laisvai negyvenančių gyvūnų rūšių gyvūnais, jų dalimis ir trofėjais leidžiam</w:t>
      </w:r>
      <w:r>
        <w:rPr>
          <w:color w:val="000000"/>
        </w:rPr>
        <w:t>a prekiauti turint jų veisimo rezultatus įrodančius dokumentus.</w:t>
      </w:r>
    </w:p>
    <w:p w14:paraId="54478C60" w14:textId="77777777" w:rsidR="00C869B7" w:rsidRDefault="0036553B">
      <w:pPr>
        <w:ind w:firstLine="709"/>
        <w:jc w:val="both"/>
        <w:rPr>
          <w:color w:val="000000"/>
        </w:rPr>
      </w:pPr>
      <w:r>
        <w:rPr>
          <w:color w:val="000000"/>
        </w:rPr>
        <w:t>14</w:t>
      </w:r>
      <w:r>
        <w:rPr>
          <w:color w:val="000000"/>
        </w:rPr>
        <w:t>. Lietuvos Respublikoje laisvai negyvenančių rūšių gyvūnų, jų dalių ir trofėjų prekyba neribojama, kai nelaisvėje veisiamos ne mažiau kaip 3 tų gyvūnų kartos. Trečiosios kartos jauniklia</w:t>
      </w:r>
      <w:r>
        <w:rPr>
          <w:color w:val="000000"/>
        </w:rPr>
        <w:t>is prekiauti leidžiama be leidimo, turint visus gyvūnų veisimą įrodančius dokumentus.</w:t>
      </w:r>
    </w:p>
    <w:p w14:paraId="54478C61" w14:textId="4433827D" w:rsidR="00C869B7" w:rsidRDefault="0036553B">
      <w:pPr>
        <w:ind w:firstLine="709"/>
        <w:jc w:val="both"/>
        <w:rPr>
          <w:color w:val="000000"/>
        </w:rPr>
      </w:pPr>
    </w:p>
    <w:p w14:paraId="54478C62" w14:textId="77777777" w:rsidR="00C869B7" w:rsidRDefault="0036553B">
      <w:pPr>
        <w:jc w:val="center"/>
        <w:rPr>
          <w:b/>
          <w:caps/>
          <w:color w:val="000000"/>
        </w:rPr>
      </w:pPr>
      <w:r>
        <w:rPr>
          <w:b/>
          <w:caps/>
          <w:color w:val="000000"/>
        </w:rPr>
        <w:t>Prekybos gyvūnais, jų dalimis ir trofėjais kontrolė</w:t>
      </w:r>
    </w:p>
    <w:p w14:paraId="54478C63" w14:textId="77777777" w:rsidR="00C869B7" w:rsidRDefault="00C869B7">
      <w:pPr>
        <w:ind w:firstLine="709"/>
        <w:jc w:val="both"/>
        <w:rPr>
          <w:color w:val="000000"/>
        </w:rPr>
      </w:pPr>
    </w:p>
    <w:p w14:paraId="54478C64" w14:textId="77777777" w:rsidR="00C869B7" w:rsidRDefault="0036553B">
      <w:pPr>
        <w:ind w:firstLine="709"/>
        <w:jc w:val="both"/>
        <w:rPr>
          <w:color w:val="000000"/>
        </w:rPr>
      </w:pPr>
      <w:r>
        <w:rPr>
          <w:color w:val="000000"/>
        </w:rPr>
        <w:t>15</w:t>
      </w:r>
      <w:r>
        <w:rPr>
          <w:color w:val="000000"/>
        </w:rPr>
        <w:t>. Prekybos gyvūnais, jų dalimis bei trofėjais kontrolę šalies teritorijoje vykdo Valstybinė aplinkos apsau</w:t>
      </w:r>
      <w:r>
        <w:rPr>
          <w:color w:val="000000"/>
        </w:rPr>
        <w:t>gos inspekcija, regionų aplinkos apsaugos departamentai, rajonų aplinkos apsaugos agentūros.</w:t>
      </w:r>
    </w:p>
    <w:p w14:paraId="54478C65" w14:textId="77777777" w:rsidR="00C869B7" w:rsidRDefault="0036553B">
      <w:pPr>
        <w:ind w:firstLine="709"/>
        <w:jc w:val="both"/>
        <w:rPr>
          <w:color w:val="000000"/>
        </w:rPr>
      </w:pPr>
      <w:r>
        <w:rPr>
          <w:color w:val="000000"/>
        </w:rPr>
        <w:t>16</w:t>
      </w:r>
      <w:r>
        <w:rPr>
          <w:color w:val="000000"/>
        </w:rPr>
        <w:t xml:space="preserve">. Prekybą gyvūnais, jų dalimis ar trofėjais su užsienio valstybėmis pagal savo kompetenciją reguliuoja ir kontroliuoja Aplinkos ministerija kartu su kitomis </w:t>
      </w:r>
      <w:r>
        <w:rPr>
          <w:color w:val="000000"/>
        </w:rPr>
        <w:t>suinteresuotomis institucijomis.</w:t>
      </w:r>
    </w:p>
    <w:p w14:paraId="54478C66" w14:textId="2259CB2A" w:rsidR="00C869B7" w:rsidRDefault="0036553B">
      <w:pPr>
        <w:ind w:firstLine="709"/>
        <w:jc w:val="both"/>
        <w:rPr>
          <w:color w:val="000000"/>
        </w:rPr>
      </w:pPr>
    </w:p>
    <w:p w14:paraId="54478C67" w14:textId="77777777" w:rsidR="00C869B7" w:rsidRDefault="0036553B">
      <w:pPr>
        <w:jc w:val="center"/>
        <w:rPr>
          <w:b/>
          <w:caps/>
          <w:color w:val="000000"/>
        </w:rPr>
      </w:pPr>
      <w:r>
        <w:rPr>
          <w:b/>
          <w:caps/>
          <w:color w:val="000000"/>
        </w:rPr>
        <w:t>Atsakomybė už prekybos gyvūnais taisyklių pažeidimus</w:t>
      </w:r>
    </w:p>
    <w:p w14:paraId="54478C68" w14:textId="77777777" w:rsidR="00C869B7" w:rsidRDefault="00C869B7">
      <w:pPr>
        <w:ind w:firstLine="709"/>
        <w:jc w:val="both"/>
        <w:rPr>
          <w:color w:val="000000"/>
        </w:rPr>
      </w:pPr>
    </w:p>
    <w:p w14:paraId="54478C69" w14:textId="77777777" w:rsidR="00C869B7" w:rsidRDefault="0036553B">
      <w:pPr>
        <w:ind w:firstLine="709"/>
        <w:jc w:val="both"/>
        <w:rPr>
          <w:color w:val="000000"/>
        </w:rPr>
      </w:pPr>
      <w:r>
        <w:rPr>
          <w:color w:val="000000"/>
        </w:rPr>
        <w:t>17</w:t>
      </w:r>
      <w:r>
        <w:rPr>
          <w:color w:val="000000"/>
        </w:rPr>
        <w:t>. Fiziniai ir juridiniai asmenys, prekiaujantys gyvūnais, jų dalimis ar trofėjais, pažeidę Prekybos taisyklių laukiniais gyvūnais reikalavimus, atsako Lietuvo</w:t>
      </w:r>
      <w:r>
        <w:rPr>
          <w:color w:val="000000"/>
        </w:rPr>
        <w:t>s Respublikos įstatymų nustatyta tvarka.</w:t>
      </w:r>
    </w:p>
    <w:p w14:paraId="54478C6A" w14:textId="77777777" w:rsidR="00C869B7" w:rsidRDefault="0036553B">
      <w:pPr>
        <w:jc w:val="center"/>
        <w:rPr>
          <w:color w:val="000000"/>
        </w:rPr>
      </w:pPr>
      <w:r>
        <w:rPr>
          <w:color w:val="000000"/>
        </w:rPr>
        <w:t>______________</w:t>
      </w:r>
    </w:p>
    <w:p w14:paraId="54478C6B" w14:textId="4E920BAC" w:rsidR="00C869B7" w:rsidRDefault="0036553B">
      <w:pPr>
        <w:ind w:firstLine="709"/>
        <w:jc w:val="both"/>
        <w:rPr>
          <w:color w:val="000000"/>
        </w:rPr>
      </w:pPr>
    </w:p>
    <w:p w14:paraId="54F15D09" w14:textId="77777777" w:rsidR="0036553B" w:rsidRDefault="0036553B">
      <w:pPr>
        <w:tabs>
          <w:tab w:val="left" w:pos="1304"/>
          <w:tab w:val="left" w:pos="1457"/>
          <w:tab w:val="left" w:pos="1604"/>
          <w:tab w:val="left" w:pos="1757"/>
        </w:tabs>
        <w:ind w:firstLine="5102"/>
        <w:rPr>
          <w:color w:val="000000"/>
        </w:rPr>
      </w:pPr>
      <w:r>
        <w:rPr>
          <w:color w:val="000000"/>
        </w:rPr>
        <w:br w:type="page"/>
      </w:r>
    </w:p>
    <w:p w14:paraId="54478C6C" w14:textId="4A8AFAAF" w:rsidR="00C869B7" w:rsidRDefault="0036553B">
      <w:pPr>
        <w:tabs>
          <w:tab w:val="left" w:pos="1304"/>
          <w:tab w:val="left" w:pos="1457"/>
          <w:tab w:val="left" w:pos="1604"/>
          <w:tab w:val="left" w:pos="1757"/>
        </w:tabs>
        <w:ind w:firstLine="5102"/>
        <w:rPr>
          <w:color w:val="000000"/>
        </w:rPr>
      </w:pPr>
      <w:r>
        <w:rPr>
          <w:color w:val="000000"/>
        </w:rPr>
        <w:t>1</w:t>
      </w:r>
      <w:r>
        <w:rPr>
          <w:color w:val="000000"/>
        </w:rPr>
        <w:t xml:space="preserve"> forma</w:t>
      </w:r>
    </w:p>
    <w:p w14:paraId="54478C6D" w14:textId="77777777" w:rsidR="00C869B7" w:rsidRDefault="00C869B7">
      <w:pPr>
        <w:ind w:firstLine="709"/>
        <w:jc w:val="both"/>
        <w:rPr>
          <w:color w:val="000000"/>
        </w:rPr>
      </w:pPr>
    </w:p>
    <w:p w14:paraId="54478C6E" w14:textId="77777777" w:rsidR="00C869B7" w:rsidRDefault="0036553B">
      <w:pPr>
        <w:jc w:val="center"/>
        <w:rPr>
          <w:color w:val="000000"/>
        </w:rPr>
      </w:pPr>
      <w:r>
        <w:rPr>
          <w:b/>
          <w:color w:val="000000"/>
        </w:rPr>
        <w:t>Leidimas prekiauti laukiniais gyvūnais, jų dalimis ir trofėjais</w:t>
      </w:r>
    </w:p>
    <w:p w14:paraId="54478C6F" w14:textId="77777777" w:rsidR="00C869B7" w:rsidRDefault="00C869B7">
      <w:pPr>
        <w:ind w:firstLine="709"/>
        <w:jc w:val="both"/>
        <w:rPr>
          <w:color w:val="000000"/>
        </w:rPr>
      </w:pPr>
    </w:p>
    <w:p w14:paraId="54478C70" w14:textId="77777777" w:rsidR="00C869B7" w:rsidRDefault="0036553B">
      <w:pPr>
        <w:jc w:val="both"/>
        <w:rPr>
          <w:color w:val="000000"/>
        </w:rPr>
      </w:pPr>
      <w:r>
        <w:rPr>
          <w:color w:val="000000"/>
        </w:rPr>
        <w:t>1</w:t>
      </w:r>
      <w:r>
        <w:rPr>
          <w:color w:val="000000"/>
        </w:rPr>
        <w:t>. Fizinis asmuo / juridinis asmuo</w:t>
      </w:r>
    </w:p>
    <w:p w14:paraId="54478C71" w14:textId="77777777" w:rsidR="00C869B7" w:rsidRDefault="0036553B">
      <w:pPr>
        <w:jc w:val="both"/>
        <w:rPr>
          <w:color w:val="000000"/>
        </w:rPr>
      </w:pPr>
      <w:r>
        <w:rPr>
          <w:i/>
          <w:color w:val="000000"/>
        </w:rPr>
        <w:t xml:space="preserve">(vardas, pavardė, adresas) (pavadinimas, adresas, registracijos kodas, pagrindinės veiklos kryptys) </w:t>
      </w:r>
    </w:p>
    <w:p w14:paraId="54478C72" w14:textId="77777777" w:rsidR="00C869B7" w:rsidRDefault="0036553B">
      <w:pPr>
        <w:tabs>
          <w:tab w:val="right" w:leader="dot" w:pos="9638"/>
        </w:tabs>
        <w:jc w:val="both"/>
        <w:rPr>
          <w:color w:val="000000"/>
        </w:rPr>
      </w:pPr>
      <w:r>
        <w:rPr>
          <w:color w:val="000000"/>
        </w:rPr>
        <w:tab/>
        <w:t>...................................................</w:t>
      </w:r>
    </w:p>
    <w:p w14:paraId="54478C73" w14:textId="77777777" w:rsidR="00C869B7" w:rsidRDefault="0036553B">
      <w:pPr>
        <w:tabs>
          <w:tab w:val="right" w:leader="dot" w:pos="9638"/>
        </w:tabs>
        <w:jc w:val="both"/>
        <w:rPr>
          <w:color w:val="000000"/>
        </w:rPr>
      </w:pPr>
      <w:r>
        <w:rPr>
          <w:color w:val="000000"/>
        </w:rPr>
        <w:tab/>
        <w:t>...................................................</w:t>
      </w:r>
    </w:p>
    <w:p w14:paraId="54478C74" w14:textId="77777777" w:rsidR="00C869B7" w:rsidRDefault="0036553B">
      <w:pPr>
        <w:tabs>
          <w:tab w:val="right" w:leader="dot" w:pos="9638"/>
        </w:tabs>
        <w:jc w:val="both"/>
        <w:rPr>
          <w:color w:val="000000"/>
        </w:rPr>
      </w:pPr>
      <w:r>
        <w:rPr>
          <w:color w:val="000000"/>
        </w:rPr>
        <w:tab/>
        <w:t>................................................</w:t>
      </w:r>
      <w:r>
        <w:rPr>
          <w:color w:val="000000"/>
        </w:rPr>
        <w:t>...</w:t>
      </w:r>
    </w:p>
    <w:p w14:paraId="54478C75" w14:textId="77777777" w:rsidR="00C869B7" w:rsidRDefault="0036553B">
      <w:pPr>
        <w:jc w:val="both"/>
        <w:rPr>
          <w:color w:val="000000"/>
        </w:rPr>
      </w:pPr>
      <w:r>
        <w:rPr>
          <w:color w:val="000000"/>
        </w:rPr>
        <w:t>2</w:t>
      </w:r>
      <w:r>
        <w:rPr>
          <w:color w:val="000000"/>
        </w:rPr>
        <w:t>. Prekybos objektas</w:t>
      </w:r>
    </w:p>
    <w:p w14:paraId="54478C76" w14:textId="77777777" w:rsidR="00C869B7" w:rsidRDefault="0036553B">
      <w:pPr>
        <w:jc w:val="both"/>
        <w:rPr>
          <w:color w:val="000000"/>
        </w:rPr>
      </w:pPr>
      <w:r>
        <w:rPr>
          <w:color w:val="000000"/>
        </w:rPr>
        <w:t>(</w:t>
      </w:r>
      <w:r>
        <w:rPr>
          <w:i/>
          <w:color w:val="000000"/>
        </w:rPr>
        <w:t>gyvūnų rūšys, jų dalys ar trofėjai</w:t>
      </w:r>
      <w:r>
        <w:rPr>
          <w:color w:val="000000"/>
        </w:rPr>
        <w:t>)</w:t>
      </w:r>
    </w:p>
    <w:p w14:paraId="54478C77" w14:textId="77777777" w:rsidR="00C869B7" w:rsidRDefault="0036553B">
      <w:pPr>
        <w:tabs>
          <w:tab w:val="right" w:leader="dot" w:pos="9638"/>
        </w:tabs>
        <w:jc w:val="both"/>
        <w:rPr>
          <w:color w:val="000000"/>
        </w:rPr>
      </w:pPr>
      <w:r>
        <w:rPr>
          <w:color w:val="000000"/>
        </w:rPr>
        <w:tab/>
        <w:t>...................................................</w:t>
      </w:r>
    </w:p>
    <w:p w14:paraId="54478C78" w14:textId="77777777" w:rsidR="00C869B7" w:rsidRDefault="0036553B">
      <w:pPr>
        <w:tabs>
          <w:tab w:val="right" w:leader="dot" w:pos="9638"/>
        </w:tabs>
        <w:jc w:val="both"/>
        <w:rPr>
          <w:color w:val="000000"/>
        </w:rPr>
      </w:pPr>
      <w:r>
        <w:rPr>
          <w:color w:val="000000"/>
        </w:rPr>
        <w:tab/>
        <w:t>...................................................</w:t>
      </w:r>
    </w:p>
    <w:p w14:paraId="54478C79" w14:textId="77777777" w:rsidR="00C869B7" w:rsidRDefault="0036553B">
      <w:pPr>
        <w:jc w:val="both"/>
        <w:rPr>
          <w:color w:val="000000"/>
        </w:rPr>
      </w:pPr>
      <w:r>
        <w:rPr>
          <w:color w:val="000000"/>
        </w:rPr>
        <w:t>3</w:t>
      </w:r>
      <w:r>
        <w:rPr>
          <w:color w:val="000000"/>
        </w:rPr>
        <w:t>. Šalis, į kurią įvežamos arba išvežamos gyvūnų rūšys, jų dalys ar trofėjai (ek</w:t>
      </w:r>
      <w:r>
        <w:rPr>
          <w:color w:val="000000"/>
        </w:rPr>
        <w:t>sporto/ importo atveju)</w:t>
      </w:r>
    </w:p>
    <w:p w14:paraId="54478C7A" w14:textId="77777777" w:rsidR="00C869B7" w:rsidRDefault="0036553B">
      <w:pPr>
        <w:jc w:val="both"/>
        <w:rPr>
          <w:color w:val="000000"/>
        </w:rPr>
      </w:pPr>
      <w:r>
        <w:rPr>
          <w:color w:val="000000"/>
        </w:rPr>
        <w:t>.......................................................................................................................................................</w:t>
      </w:r>
    </w:p>
    <w:p w14:paraId="54478C7B" w14:textId="77777777" w:rsidR="00C869B7" w:rsidRDefault="0036553B">
      <w:pPr>
        <w:jc w:val="both"/>
        <w:rPr>
          <w:color w:val="000000"/>
        </w:rPr>
      </w:pPr>
      <w:r>
        <w:rPr>
          <w:color w:val="000000"/>
        </w:rPr>
        <w:t>4</w:t>
      </w:r>
      <w:r>
        <w:rPr>
          <w:color w:val="000000"/>
        </w:rPr>
        <w:t>. Veterinarijos tarnybos pažymos dėl laukinių gyvūnų rūšių, jų dalių ar tro</w:t>
      </w:r>
      <w:r>
        <w:rPr>
          <w:color w:val="000000"/>
        </w:rPr>
        <w:t xml:space="preserve">fėjų prekybos Nr. </w:t>
      </w:r>
    </w:p>
    <w:p w14:paraId="54478C7C" w14:textId="77777777" w:rsidR="00C869B7" w:rsidRDefault="00C869B7">
      <w:pPr>
        <w:jc w:val="both"/>
        <w:rPr>
          <w:color w:val="000000"/>
        </w:rPr>
      </w:pPr>
    </w:p>
    <w:p w14:paraId="54478C7D" w14:textId="77777777" w:rsidR="00C869B7" w:rsidRDefault="0036553B">
      <w:pPr>
        <w:tabs>
          <w:tab w:val="right" w:leader="dot" w:pos="9638"/>
        </w:tabs>
        <w:jc w:val="both"/>
        <w:rPr>
          <w:color w:val="000000"/>
        </w:rPr>
      </w:pPr>
      <w:r>
        <w:rPr>
          <w:color w:val="000000"/>
        </w:rPr>
        <w:tab/>
        <w:t>...................................................</w:t>
      </w:r>
    </w:p>
    <w:p w14:paraId="54478C7E" w14:textId="77777777" w:rsidR="00C869B7" w:rsidRDefault="0036553B">
      <w:pPr>
        <w:tabs>
          <w:tab w:val="right" w:leader="dot" w:pos="9638"/>
        </w:tabs>
        <w:jc w:val="both"/>
        <w:rPr>
          <w:color w:val="000000"/>
        </w:rPr>
      </w:pPr>
      <w:r>
        <w:rPr>
          <w:color w:val="000000"/>
        </w:rPr>
        <w:t>5</w:t>
      </w:r>
      <w:r>
        <w:rPr>
          <w:color w:val="000000"/>
        </w:rPr>
        <w:t>. Leidimo galiojimo laikas</w:t>
      </w:r>
      <w:r>
        <w:rPr>
          <w:color w:val="000000"/>
        </w:rPr>
        <w:tab/>
        <w:t>......</w:t>
      </w:r>
    </w:p>
    <w:p w14:paraId="54478C7F" w14:textId="77777777" w:rsidR="00C869B7" w:rsidRDefault="00C869B7">
      <w:pPr>
        <w:jc w:val="both"/>
        <w:rPr>
          <w:color w:val="000000"/>
        </w:rPr>
      </w:pPr>
    </w:p>
    <w:p w14:paraId="54478C80" w14:textId="77777777" w:rsidR="00C869B7" w:rsidRDefault="0036553B">
      <w:pPr>
        <w:jc w:val="both"/>
        <w:rPr>
          <w:color w:val="000000"/>
        </w:rPr>
      </w:pPr>
      <w:r>
        <w:rPr>
          <w:color w:val="000000"/>
        </w:rPr>
        <w:t>Viceministras</w:t>
      </w:r>
    </w:p>
    <w:p w14:paraId="54478C81" w14:textId="77777777" w:rsidR="00C869B7" w:rsidRDefault="00C869B7">
      <w:pPr>
        <w:jc w:val="both"/>
        <w:rPr>
          <w:color w:val="000000"/>
        </w:rPr>
      </w:pPr>
    </w:p>
    <w:p w14:paraId="54478C82" w14:textId="77777777" w:rsidR="00C869B7" w:rsidRDefault="0036553B">
      <w:pPr>
        <w:ind w:firstLine="720"/>
        <w:jc w:val="both"/>
        <w:rPr>
          <w:color w:val="000000"/>
        </w:rPr>
      </w:pPr>
      <w:r>
        <w:rPr>
          <w:color w:val="000000"/>
        </w:rPr>
        <w:t>A. V.</w:t>
      </w:r>
    </w:p>
    <w:p w14:paraId="54478C83" w14:textId="77777777" w:rsidR="00C869B7" w:rsidRDefault="00C869B7">
      <w:pPr>
        <w:jc w:val="both"/>
        <w:rPr>
          <w:color w:val="000000"/>
        </w:rPr>
      </w:pPr>
    </w:p>
    <w:p w14:paraId="54478C84" w14:textId="77777777" w:rsidR="00C869B7" w:rsidRDefault="0036553B">
      <w:pPr>
        <w:jc w:val="both"/>
        <w:rPr>
          <w:color w:val="000000"/>
        </w:rPr>
      </w:pPr>
      <w:r>
        <w:rPr>
          <w:color w:val="000000"/>
        </w:rPr>
        <w:t>Data.................................</w:t>
      </w:r>
    </w:p>
    <w:p w14:paraId="54478C85" w14:textId="77777777" w:rsidR="00C869B7" w:rsidRDefault="0036553B">
      <w:pPr>
        <w:jc w:val="center"/>
        <w:rPr>
          <w:color w:val="000000"/>
        </w:rPr>
      </w:pPr>
      <w:r>
        <w:rPr>
          <w:color w:val="000000"/>
        </w:rPr>
        <w:t>_____________</w:t>
      </w:r>
    </w:p>
    <w:p w14:paraId="54478C86" w14:textId="77777777" w:rsidR="00C869B7" w:rsidRDefault="0036553B">
      <w:pPr>
        <w:ind w:firstLine="709"/>
        <w:jc w:val="both"/>
        <w:rPr>
          <w:color w:val="000000"/>
        </w:rPr>
      </w:pPr>
    </w:p>
    <w:p w14:paraId="50BFF24D" w14:textId="77777777" w:rsidR="0036553B" w:rsidRDefault="0036553B">
      <w:pPr>
        <w:tabs>
          <w:tab w:val="left" w:pos="1304"/>
          <w:tab w:val="left" w:pos="1457"/>
          <w:tab w:val="left" w:pos="1604"/>
          <w:tab w:val="left" w:pos="1757"/>
        </w:tabs>
        <w:ind w:firstLine="5102"/>
        <w:rPr>
          <w:caps/>
          <w:color w:val="000000"/>
        </w:rPr>
      </w:pPr>
      <w:r>
        <w:rPr>
          <w:caps/>
          <w:color w:val="000000"/>
        </w:rPr>
        <w:br w:type="page"/>
      </w:r>
    </w:p>
    <w:p w14:paraId="54478C87" w14:textId="6EBF4EEF" w:rsidR="00C869B7" w:rsidRDefault="0036553B">
      <w:pPr>
        <w:tabs>
          <w:tab w:val="left" w:pos="1304"/>
          <w:tab w:val="left" w:pos="1457"/>
          <w:tab w:val="left" w:pos="1604"/>
          <w:tab w:val="left" w:pos="1757"/>
        </w:tabs>
        <w:ind w:firstLine="5102"/>
        <w:rPr>
          <w:color w:val="000000"/>
        </w:rPr>
      </w:pPr>
      <w:r>
        <w:rPr>
          <w:caps/>
          <w:color w:val="000000"/>
        </w:rPr>
        <w:lastRenderedPageBreak/>
        <w:t>Patvirtinta</w:t>
      </w:r>
    </w:p>
    <w:p w14:paraId="54478C88" w14:textId="77777777" w:rsidR="00C869B7" w:rsidRDefault="0036553B">
      <w:pPr>
        <w:tabs>
          <w:tab w:val="left" w:pos="1304"/>
          <w:tab w:val="left" w:pos="1457"/>
          <w:tab w:val="left" w:pos="1604"/>
          <w:tab w:val="left" w:pos="1757"/>
        </w:tabs>
        <w:ind w:firstLine="5102"/>
        <w:rPr>
          <w:color w:val="000000"/>
        </w:rPr>
      </w:pPr>
      <w:r>
        <w:rPr>
          <w:color w:val="000000"/>
        </w:rPr>
        <w:t>aplinkos ministro</w:t>
      </w:r>
    </w:p>
    <w:p w14:paraId="54478C89" w14:textId="77777777" w:rsidR="00C869B7" w:rsidRDefault="0036553B">
      <w:pPr>
        <w:tabs>
          <w:tab w:val="left" w:pos="1304"/>
          <w:tab w:val="left" w:pos="1457"/>
          <w:tab w:val="left" w:pos="1604"/>
          <w:tab w:val="left" w:pos="1757"/>
        </w:tabs>
        <w:ind w:firstLine="5102"/>
        <w:rPr>
          <w:color w:val="000000"/>
        </w:rPr>
      </w:pPr>
      <w:r>
        <w:rPr>
          <w:color w:val="000000"/>
        </w:rPr>
        <w:t xml:space="preserve">1998 m. spalio 19 d. įsakymu Nr. </w:t>
      </w:r>
      <w:r>
        <w:rPr>
          <w:color w:val="000000"/>
        </w:rPr>
        <w:t>200</w:t>
      </w:r>
    </w:p>
    <w:p w14:paraId="54478C8A" w14:textId="77777777" w:rsidR="00C869B7" w:rsidRDefault="00C869B7">
      <w:pPr>
        <w:tabs>
          <w:tab w:val="left" w:pos="1304"/>
          <w:tab w:val="left" w:pos="1457"/>
          <w:tab w:val="left" w:pos="1604"/>
          <w:tab w:val="left" w:pos="1757"/>
        </w:tabs>
        <w:ind w:firstLine="5102"/>
        <w:rPr>
          <w:color w:val="000000"/>
        </w:rPr>
      </w:pPr>
    </w:p>
    <w:p w14:paraId="54478C8B" w14:textId="77777777" w:rsidR="00C869B7" w:rsidRDefault="0036553B">
      <w:pPr>
        <w:tabs>
          <w:tab w:val="left" w:pos="1304"/>
          <w:tab w:val="left" w:pos="1457"/>
          <w:tab w:val="left" w:pos="1604"/>
          <w:tab w:val="left" w:pos="1757"/>
        </w:tabs>
        <w:ind w:firstLine="5102"/>
        <w:rPr>
          <w:color w:val="000000"/>
        </w:rPr>
      </w:pPr>
      <w:r>
        <w:rPr>
          <w:color w:val="000000"/>
        </w:rPr>
        <w:t>4</w:t>
      </w:r>
      <w:r>
        <w:rPr>
          <w:color w:val="000000"/>
        </w:rPr>
        <w:t xml:space="preserve"> priedas</w:t>
      </w:r>
    </w:p>
    <w:p w14:paraId="54478C8C" w14:textId="77777777" w:rsidR="00C869B7" w:rsidRDefault="00C869B7">
      <w:pPr>
        <w:ind w:firstLine="709"/>
        <w:jc w:val="both"/>
        <w:rPr>
          <w:color w:val="000000"/>
        </w:rPr>
      </w:pPr>
    </w:p>
    <w:p w14:paraId="54478C8D" w14:textId="77777777" w:rsidR="00C869B7" w:rsidRDefault="0036553B">
      <w:pPr>
        <w:jc w:val="center"/>
        <w:rPr>
          <w:b/>
          <w:caps/>
          <w:color w:val="000000"/>
        </w:rPr>
      </w:pPr>
      <w:r>
        <w:rPr>
          <w:b/>
          <w:caps/>
          <w:color w:val="000000"/>
        </w:rPr>
        <w:t>APTVARŲ IR VOLJERŲ LAUKINIAMS GYVŪNAMS LAIKYTI STEIGIMO IR NAUDOJIMO TVARKA</w:t>
      </w:r>
    </w:p>
    <w:p w14:paraId="54478C8E" w14:textId="77777777" w:rsidR="00C869B7" w:rsidRDefault="00C869B7">
      <w:pPr>
        <w:jc w:val="center"/>
        <w:rPr>
          <w:b/>
          <w:caps/>
          <w:color w:val="000000"/>
        </w:rPr>
      </w:pPr>
    </w:p>
    <w:bookmarkStart w:id="0" w:name="_GoBack" w:displacedByCustomXml="next"/>
    <w:p w14:paraId="54478C8F" w14:textId="2037BEB7" w:rsidR="00C869B7" w:rsidRDefault="0036553B">
      <w:pPr>
        <w:jc w:val="center"/>
        <w:rPr>
          <w:b/>
          <w:caps/>
          <w:color w:val="000000"/>
        </w:rPr>
      </w:pPr>
      <w:r>
        <w:rPr>
          <w:b/>
          <w:caps/>
          <w:color w:val="000000"/>
        </w:rPr>
        <w:t>Bendroji dalis</w:t>
      </w:r>
    </w:p>
    <w:p w14:paraId="54478C90" w14:textId="77777777" w:rsidR="00C869B7" w:rsidRDefault="00C869B7">
      <w:pPr>
        <w:ind w:firstLine="709"/>
        <w:jc w:val="both"/>
        <w:rPr>
          <w:color w:val="000000"/>
        </w:rPr>
      </w:pPr>
    </w:p>
    <w:p w14:paraId="54478C91" w14:textId="77777777" w:rsidR="00C869B7" w:rsidRDefault="0036553B">
      <w:pPr>
        <w:ind w:firstLine="709"/>
        <w:jc w:val="both"/>
        <w:rPr>
          <w:color w:val="000000"/>
        </w:rPr>
      </w:pPr>
      <w:r>
        <w:rPr>
          <w:color w:val="000000"/>
        </w:rPr>
        <w:t>Ši tvarka nustato aptvarų, voljerų ir kitų statinių laukiniams gyvūnams (toliau – gyvūnai) laikyti įrengimą ir naudojimą.</w:t>
      </w:r>
    </w:p>
    <w:p w14:paraId="54478C92" w14:textId="679478F8" w:rsidR="00C869B7" w:rsidRDefault="0036553B">
      <w:pPr>
        <w:ind w:firstLine="709"/>
        <w:jc w:val="both"/>
        <w:rPr>
          <w:color w:val="000000"/>
        </w:rPr>
      </w:pPr>
    </w:p>
    <w:bookmarkEnd w:id="0" w:displacedByCustomXml="next"/>
    <w:p w14:paraId="54478C93" w14:textId="77777777" w:rsidR="00C869B7" w:rsidRDefault="0036553B">
      <w:pPr>
        <w:jc w:val="center"/>
        <w:rPr>
          <w:b/>
          <w:caps/>
          <w:color w:val="000000"/>
        </w:rPr>
      </w:pPr>
      <w:r>
        <w:rPr>
          <w:b/>
          <w:caps/>
          <w:color w:val="000000"/>
        </w:rPr>
        <w:t>Pagrindinės sąvokos</w:t>
      </w:r>
    </w:p>
    <w:p w14:paraId="54478C94" w14:textId="77777777" w:rsidR="00C869B7" w:rsidRDefault="00C869B7">
      <w:pPr>
        <w:ind w:firstLine="709"/>
        <w:jc w:val="both"/>
        <w:rPr>
          <w:color w:val="000000"/>
        </w:rPr>
      </w:pPr>
    </w:p>
    <w:p w14:paraId="54478C95" w14:textId="77777777" w:rsidR="00C869B7" w:rsidRDefault="0036553B">
      <w:pPr>
        <w:ind w:firstLine="709"/>
        <w:jc w:val="both"/>
        <w:rPr>
          <w:color w:val="000000"/>
        </w:rPr>
      </w:pPr>
      <w:r>
        <w:rPr>
          <w:color w:val="000000"/>
        </w:rPr>
        <w:t>1</w:t>
      </w:r>
      <w:r>
        <w:rPr>
          <w:color w:val="000000"/>
        </w:rPr>
        <w:t xml:space="preserve">. </w:t>
      </w:r>
      <w:r>
        <w:rPr>
          <w:b/>
          <w:color w:val="000000"/>
        </w:rPr>
        <w:t>Aptvarai ir voljerai bei kiti statiniai</w:t>
      </w:r>
      <w:r>
        <w:rPr>
          <w:color w:val="000000"/>
        </w:rPr>
        <w:t xml:space="preserve"> – tai teritorijos/įrenginiai, aptverti tvora ar įrengti taip, kad juose laikomi gyvūnai negalėtų pabėgti, o laisvėje gyvenantys gyvūnai negalėtų į juos patekti.</w:t>
      </w:r>
    </w:p>
    <w:p w14:paraId="54478C96" w14:textId="77777777" w:rsidR="00C869B7" w:rsidRDefault="0036553B">
      <w:pPr>
        <w:ind w:firstLine="709"/>
        <w:jc w:val="both"/>
        <w:rPr>
          <w:color w:val="000000"/>
        </w:rPr>
      </w:pPr>
      <w:r>
        <w:rPr>
          <w:color w:val="000000"/>
        </w:rPr>
        <w:t>2</w:t>
      </w:r>
      <w:r>
        <w:rPr>
          <w:color w:val="000000"/>
        </w:rPr>
        <w:t xml:space="preserve">. </w:t>
      </w:r>
      <w:r>
        <w:rPr>
          <w:b/>
          <w:color w:val="000000"/>
        </w:rPr>
        <w:t xml:space="preserve">Aptvarų, voljerų ir kitų statinių naudotojai – </w:t>
      </w:r>
      <w:r>
        <w:rPr>
          <w:color w:val="000000"/>
        </w:rPr>
        <w:t>tai žemės savininkai, valdytojai ar nuomininkai (toliau – žemės naudotojai), Aplinkos ministerijos nustatyta tvarka gavę leidimą aptvarams, voljerams ir kitiems statiniams įrengti bei naudoti.</w:t>
      </w:r>
    </w:p>
    <w:p w14:paraId="54478C97" w14:textId="77777777" w:rsidR="00C869B7" w:rsidRDefault="0036553B">
      <w:pPr>
        <w:ind w:firstLine="709"/>
        <w:jc w:val="both"/>
        <w:rPr>
          <w:color w:val="000000"/>
        </w:rPr>
      </w:pPr>
    </w:p>
    <w:p w14:paraId="54478C98" w14:textId="77777777" w:rsidR="00C869B7" w:rsidRDefault="0036553B">
      <w:pPr>
        <w:jc w:val="center"/>
        <w:rPr>
          <w:b/>
          <w:caps/>
          <w:color w:val="000000"/>
        </w:rPr>
      </w:pPr>
      <w:r>
        <w:rPr>
          <w:b/>
          <w:caps/>
          <w:color w:val="000000"/>
        </w:rPr>
        <w:t xml:space="preserve">Aptvarų ir </w:t>
      </w:r>
      <w:r>
        <w:rPr>
          <w:b/>
          <w:caps/>
          <w:color w:val="000000"/>
        </w:rPr>
        <w:t>voljerų bei kitų statinių įrengimo tvarka</w:t>
      </w:r>
    </w:p>
    <w:p w14:paraId="54478C99" w14:textId="77777777" w:rsidR="00C869B7" w:rsidRDefault="00C869B7">
      <w:pPr>
        <w:ind w:firstLine="709"/>
        <w:jc w:val="both"/>
        <w:rPr>
          <w:color w:val="000000"/>
        </w:rPr>
      </w:pPr>
    </w:p>
    <w:p w14:paraId="54478C9A" w14:textId="77777777" w:rsidR="00C869B7" w:rsidRDefault="0036553B">
      <w:pPr>
        <w:ind w:firstLine="709"/>
        <w:jc w:val="both"/>
        <w:rPr>
          <w:color w:val="000000"/>
        </w:rPr>
      </w:pPr>
      <w:r>
        <w:rPr>
          <w:color w:val="000000"/>
        </w:rPr>
        <w:t>3</w:t>
      </w:r>
      <w:r>
        <w:rPr>
          <w:color w:val="000000"/>
        </w:rPr>
        <w:t>. Leidimus (3 forma) aptvarams bei voljerams įrengti išduoda regionų aplinkos apsaugos departamentai. Aptvarų, voljerų bei kitų statinių naudotojas atlieka ar organizuoja darbus, susijusius su aptvarų, voljer</w:t>
      </w:r>
      <w:r>
        <w:rPr>
          <w:color w:val="000000"/>
        </w:rPr>
        <w:t>ų bei kitų statinių įrengimu, ir naudoja aptvarus, voljerus bei kitus statinius gyvūnams laikyti, veisti ar eksponuoti, vadovaudamasis įstatymais, šia tvarka bei kitais teisės aktais.</w:t>
      </w:r>
    </w:p>
    <w:p w14:paraId="54478C9B" w14:textId="77777777" w:rsidR="00C869B7" w:rsidRDefault="0036553B">
      <w:pPr>
        <w:ind w:firstLine="709"/>
        <w:jc w:val="both"/>
        <w:rPr>
          <w:color w:val="000000"/>
        </w:rPr>
      </w:pPr>
      <w:r>
        <w:rPr>
          <w:color w:val="000000"/>
        </w:rPr>
        <w:t>4</w:t>
      </w:r>
      <w:r>
        <w:rPr>
          <w:color w:val="000000"/>
        </w:rPr>
        <w:t>. Aptvarų, voljerų ar kitų statinių dydis bei kiti parametrai nusta</w:t>
      </w:r>
      <w:r>
        <w:rPr>
          <w:color w:val="000000"/>
        </w:rPr>
        <w:t>tomi išduodant leidimą jiems įrengti, atsižvelgus į teritorijos gamtines sąlygas bei numatomų juose laikyti gyvūnų biologines savybes.</w:t>
      </w:r>
    </w:p>
    <w:p w14:paraId="54478C9C" w14:textId="77777777" w:rsidR="00C869B7" w:rsidRDefault="0036553B">
      <w:pPr>
        <w:ind w:firstLine="709"/>
        <w:jc w:val="both"/>
        <w:rPr>
          <w:color w:val="000000"/>
        </w:rPr>
      </w:pPr>
      <w:r>
        <w:rPr>
          <w:color w:val="000000"/>
        </w:rPr>
        <w:t>5</w:t>
      </w:r>
      <w:r>
        <w:rPr>
          <w:color w:val="000000"/>
        </w:rPr>
        <w:t>. Žemės naudotojas, norintis įrengti voljerą, aptvarą ar kitą statinį ir laikyti jame gyvūnus, pateikia regionų apli</w:t>
      </w:r>
      <w:r>
        <w:rPr>
          <w:color w:val="000000"/>
        </w:rPr>
        <w:t>nkos apsaugos departamentams paraišką (2 forma) dėl aptvaro ar voljero įrengimo. Joje nurodoma: numatomo įrengti aptvaro, voljero ar kito statinio teritorija, plotas, numatytos laikyti gyvūnų rūšys, individų skaičius, jų naudojimo būdai bei žemės naudojimo</w:t>
      </w:r>
      <w:r>
        <w:rPr>
          <w:color w:val="000000"/>
        </w:rPr>
        <w:t xml:space="preserve"> teisėtumą patvirtinantys dokumentai, taip pat reikia pateikti veterinarijos tarnybos pažymą apie teritorijos tinkamumą laikyti numatomą gyvūnų rūšį.</w:t>
      </w:r>
    </w:p>
    <w:p w14:paraId="54478C9D" w14:textId="77777777" w:rsidR="00C869B7" w:rsidRDefault="0036553B">
      <w:pPr>
        <w:ind w:firstLine="709"/>
        <w:jc w:val="both"/>
        <w:rPr>
          <w:color w:val="000000"/>
        </w:rPr>
      </w:pPr>
      <w:r>
        <w:rPr>
          <w:color w:val="000000"/>
        </w:rPr>
        <w:t>6</w:t>
      </w:r>
      <w:r>
        <w:rPr>
          <w:color w:val="000000"/>
        </w:rPr>
        <w:t>. Leidimas aptvarui, voljerui ar kitam statiniui įrengti ir jį eksploatuoti yra išduodamas ne trumpes</w:t>
      </w:r>
      <w:r>
        <w:rPr>
          <w:color w:val="000000"/>
        </w:rPr>
        <w:t>niam kaip penkerių metų laikotarpiui. Pateikus paraišką, leidimas išduodamas ne vėliau kaip per du mėnesius.</w:t>
      </w:r>
    </w:p>
    <w:p w14:paraId="54478C9E" w14:textId="77777777" w:rsidR="00C869B7" w:rsidRDefault="0036553B">
      <w:pPr>
        <w:ind w:firstLine="709"/>
        <w:jc w:val="both"/>
        <w:rPr>
          <w:color w:val="000000"/>
        </w:rPr>
      </w:pPr>
    </w:p>
    <w:p w14:paraId="54478C9F" w14:textId="77777777" w:rsidR="00C869B7" w:rsidRDefault="0036553B">
      <w:pPr>
        <w:jc w:val="center"/>
        <w:rPr>
          <w:b/>
          <w:caps/>
          <w:color w:val="000000"/>
        </w:rPr>
      </w:pPr>
      <w:r>
        <w:rPr>
          <w:b/>
          <w:caps/>
          <w:color w:val="000000"/>
        </w:rPr>
        <w:t>Gyvūnų laikymas aptvaruose, voljeruose bei kituose statiniuose, jų naudojimas, veisimas, eksponavimas ar išleidimas į laisvę</w:t>
      </w:r>
    </w:p>
    <w:p w14:paraId="54478CA0" w14:textId="77777777" w:rsidR="00C869B7" w:rsidRDefault="00C869B7">
      <w:pPr>
        <w:ind w:firstLine="709"/>
        <w:jc w:val="both"/>
        <w:rPr>
          <w:color w:val="000000"/>
        </w:rPr>
      </w:pPr>
    </w:p>
    <w:p w14:paraId="54478CA1" w14:textId="77777777" w:rsidR="00C869B7" w:rsidRDefault="0036553B">
      <w:pPr>
        <w:ind w:firstLine="709"/>
        <w:jc w:val="both"/>
        <w:rPr>
          <w:color w:val="000000"/>
        </w:rPr>
      </w:pPr>
      <w:r>
        <w:rPr>
          <w:color w:val="000000"/>
        </w:rPr>
        <w:t>7</w:t>
      </w:r>
      <w:r>
        <w:rPr>
          <w:color w:val="000000"/>
        </w:rPr>
        <w:t xml:space="preserve">. Į </w:t>
      </w:r>
      <w:r>
        <w:rPr>
          <w:color w:val="000000"/>
        </w:rPr>
        <w:t>aptvarus, voljerus ar kitus statinius gyvūnai gali būti įleidžiami tik turint veterinarijos tarnybos pažymą apie gyvūnų būklę.</w:t>
      </w:r>
    </w:p>
    <w:p w14:paraId="54478CA2" w14:textId="77777777" w:rsidR="00C869B7" w:rsidRDefault="0036553B">
      <w:pPr>
        <w:ind w:firstLine="709"/>
        <w:jc w:val="both"/>
        <w:rPr>
          <w:color w:val="000000"/>
        </w:rPr>
      </w:pPr>
      <w:r>
        <w:rPr>
          <w:color w:val="000000"/>
        </w:rPr>
        <w:t>8</w:t>
      </w:r>
      <w:r>
        <w:rPr>
          <w:color w:val="000000"/>
        </w:rPr>
        <w:t>. Aptvaruose, voljeruose ar kituose statiniuose išauginti Lietuvoje natūraliai gyvenantys gyvūnai gali būti išleidžiami į la</w:t>
      </w:r>
      <w:r>
        <w:rPr>
          <w:color w:val="000000"/>
        </w:rPr>
        <w:t>isvę tik suderinus su rajono (miesto) aplinkos apsaugos agentūra (inspekcija/tarnyba) ir surašius atitinkamus gyvūnų išleidimo aktus.</w:t>
      </w:r>
    </w:p>
    <w:p w14:paraId="54478CA3" w14:textId="77777777" w:rsidR="00C869B7" w:rsidRDefault="0036553B">
      <w:pPr>
        <w:ind w:firstLine="709"/>
        <w:jc w:val="both"/>
        <w:rPr>
          <w:color w:val="000000"/>
        </w:rPr>
      </w:pPr>
      <w:r>
        <w:rPr>
          <w:color w:val="000000"/>
        </w:rPr>
        <w:t>9</w:t>
      </w:r>
      <w:r>
        <w:rPr>
          <w:color w:val="000000"/>
        </w:rPr>
        <w:t>. Lietuvoje natūraliai negyvenantys gyvūnai iš kitų aptvarų, voljerų ar kitų statinių, esančių šalies teritorijoje, į</w:t>
      </w:r>
      <w:r>
        <w:rPr>
          <w:color w:val="000000"/>
        </w:rPr>
        <w:t>sigyjami netaikant apribojimų. Įvežant juos iš kitų valstybių, būtina turėti Aplinkos ministerijos leidimą ir atitinkamą veterinarijos tarnybos sertifikatą.</w:t>
      </w:r>
    </w:p>
    <w:p w14:paraId="54478CA4" w14:textId="77777777" w:rsidR="00C869B7" w:rsidRDefault="0036553B">
      <w:pPr>
        <w:ind w:firstLine="709"/>
        <w:jc w:val="both"/>
        <w:rPr>
          <w:color w:val="000000"/>
        </w:rPr>
      </w:pPr>
      <w:r>
        <w:rPr>
          <w:color w:val="000000"/>
        </w:rPr>
        <w:t>10</w:t>
      </w:r>
      <w:r>
        <w:rPr>
          <w:color w:val="000000"/>
        </w:rPr>
        <w:t>. Aptvaruose ir voljeruose išauginti gyvūnų hibridai bei Lietuvoje natūraliai negyvenę gyvūna</w:t>
      </w:r>
      <w:r>
        <w:rPr>
          <w:color w:val="000000"/>
        </w:rPr>
        <w:t>i negali būti išleidžiami į laisvę. Jiems pabėgus iš aptvarų, voljerų ar kitų statinių, naudotojai privalo šiuos gyvūnus per 5 dienas sugauti, o jei tai neįmanoma – sunaikinti. Apie gyvūnų pabėgimą aptvarų, voljerų bei kitų statinių naudotojai privalo nede</w:t>
      </w:r>
      <w:r>
        <w:rPr>
          <w:color w:val="000000"/>
        </w:rPr>
        <w:t>lsdami informuoti rajono (miesto) aplinkos apsaugos agentūrą (inspekciją/ tarnybą).</w:t>
      </w:r>
    </w:p>
    <w:p w14:paraId="54478CA5" w14:textId="77777777" w:rsidR="00C869B7" w:rsidRDefault="0036553B">
      <w:pPr>
        <w:ind w:firstLine="709"/>
        <w:jc w:val="both"/>
        <w:rPr>
          <w:color w:val="000000"/>
        </w:rPr>
      </w:pPr>
      <w:r>
        <w:rPr>
          <w:color w:val="000000"/>
        </w:rPr>
        <w:t>11</w:t>
      </w:r>
      <w:r>
        <w:rPr>
          <w:color w:val="000000"/>
        </w:rPr>
        <w:t>. Aptvaruose, voljeruose ar kituose statiniuose numatomų laikyti gyvūnų naudojimo būdas (veisimas, ekspozicija ir pan.) įrašomas į regionų aplinkos apsaugos departame</w:t>
      </w:r>
      <w:r>
        <w:rPr>
          <w:color w:val="000000"/>
        </w:rPr>
        <w:t>ntų išduotą leidimą.</w:t>
      </w:r>
    </w:p>
    <w:p w14:paraId="54478CA6" w14:textId="77777777" w:rsidR="00C869B7" w:rsidRDefault="0036553B">
      <w:pPr>
        <w:ind w:firstLine="709"/>
        <w:jc w:val="both"/>
        <w:rPr>
          <w:color w:val="000000"/>
        </w:rPr>
      </w:pPr>
      <w:r>
        <w:rPr>
          <w:color w:val="000000"/>
        </w:rPr>
        <w:t>12</w:t>
      </w:r>
      <w:r>
        <w:rPr>
          <w:color w:val="000000"/>
        </w:rPr>
        <w:t xml:space="preserve">. Aptvarų naudotojai kiekvienų metų pabaigoje pateikia regionų aplinkos apsaugos departamentams duomenis apie aptvaruose, voljeruose ar kituose statiniuose laikomų gyvūnų skaičiaus pokyčius ir jų būklę. Regionų aplinkos apsaugos </w:t>
      </w:r>
      <w:r>
        <w:rPr>
          <w:color w:val="000000"/>
        </w:rPr>
        <w:t>departamentai šiuos duomenis pateikia Aplinkos ministerijai.</w:t>
      </w:r>
    </w:p>
    <w:p w14:paraId="54478CA7" w14:textId="77777777" w:rsidR="00C869B7" w:rsidRDefault="0036553B">
      <w:pPr>
        <w:ind w:firstLine="709"/>
        <w:jc w:val="both"/>
        <w:rPr>
          <w:color w:val="000000"/>
        </w:rPr>
      </w:pPr>
    </w:p>
    <w:p w14:paraId="54478CA8" w14:textId="77777777" w:rsidR="00C869B7" w:rsidRDefault="0036553B">
      <w:pPr>
        <w:jc w:val="center"/>
        <w:rPr>
          <w:b/>
          <w:caps/>
          <w:color w:val="000000"/>
        </w:rPr>
      </w:pPr>
      <w:r>
        <w:rPr>
          <w:b/>
          <w:caps/>
          <w:color w:val="000000"/>
        </w:rPr>
        <w:t>Aptvarų, voljerų ir kitų statinių likvidavimo tvarka</w:t>
      </w:r>
    </w:p>
    <w:p w14:paraId="54478CA9" w14:textId="77777777" w:rsidR="00C869B7" w:rsidRDefault="00C869B7">
      <w:pPr>
        <w:ind w:firstLine="709"/>
        <w:jc w:val="both"/>
        <w:rPr>
          <w:color w:val="000000"/>
        </w:rPr>
      </w:pPr>
    </w:p>
    <w:p w14:paraId="54478CAA" w14:textId="77777777" w:rsidR="00C869B7" w:rsidRDefault="0036553B">
      <w:pPr>
        <w:ind w:firstLine="709"/>
        <w:jc w:val="both"/>
        <w:rPr>
          <w:color w:val="000000"/>
        </w:rPr>
      </w:pPr>
      <w:r>
        <w:rPr>
          <w:color w:val="000000"/>
        </w:rPr>
        <w:t>13</w:t>
      </w:r>
      <w:r>
        <w:rPr>
          <w:color w:val="000000"/>
        </w:rPr>
        <w:t>. Baigiantis leidime nurodytam aptvaro, voljero ar kito statinio įrengimo ir eksploatavimo terminui, jis gali būti pratęsiamas tik</w:t>
      </w:r>
      <w:r>
        <w:rPr>
          <w:color w:val="000000"/>
        </w:rPr>
        <w:t xml:space="preserve"> regiono aplinkos apsaugos departamentui atlikus pakartotinį aptvaro, voljero ar kito statinio įvertinimą.</w:t>
      </w:r>
    </w:p>
    <w:p w14:paraId="54478CAB" w14:textId="77777777" w:rsidR="00C869B7" w:rsidRDefault="0036553B">
      <w:pPr>
        <w:ind w:firstLine="709"/>
        <w:jc w:val="both"/>
        <w:rPr>
          <w:color w:val="000000"/>
        </w:rPr>
      </w:pPr>
      <w:r>
        <w:rPr>
          <w:color w:val="000000"/>
        </w:rPr>
        <w:t>14</w:t>
      </w:r>
      <w:r>
        <w:rPr>
          <w:color w:val="000000"/>
        </w:rPr>
        <w:t>. Aptvarai, voljerai ir kiti statiniai gali būti likviduojami tik regiono aplinkos apsaugos departamento sprendimu.</w:t>
      </w:r>
    </w:p>
    <w:p w14:paraId="54478CAC" w14:textId="77777777" w:rsidR="00C869B7" w:rsidRDefault="0036553B">
      <w:pPr>
        <w:ind w:firstLine="709"/>
        <w:jc w:val="both"/>
        <w:rPr>
          <w:color w:val="000000"/>
        </w:rPr>
      </w:pPr>
    </w:p>
    <w:p w14:paraId="54478CAD" w14:textId="77777777" w:rsidR="00C869B7" w:rsidRDefault="0036553B">
      <w:pPr>
        <w:jc w:val="center"/>
        <w:rPr>
          <w:b/>
          <w:caps/>
          <w:color w:val="000000"/>
        </w:rPr>
      </w:pPr>
      <w:r>
        <w:rPr>
          <w:b/>
          <w:caps/>
          <w:color w:val="000000"/>
        </w:rPr>
        <w:t xml:space="preserve">Aptvarų, voljerų ir </w:t>
      </w:r>
      <w:r>
        <w:rPr>
          <w:b/>
          <w:caps/>
          <w:color w:val="000000"/>
        </w:rPr>
        <w:t>kitų statinių naudotojų atsakomybė</w:t>
      </w:r>
    </w:p>
    <w:p w14:paraId="54478CAE" w14:textId="77777777" w:rsidR="00C869B7" w:rsidRDefault="00C869B7">
      <w:pPr>
        <w:ind w:firstLine="709"/>
        <w:jc w:val="both"/>
        <w:rPr>
          <w:color w:val="000000"/>
        </w:rPr>
      </w:pPr>
    </w:p>
    <w:p w14:paraId="54478CAF" w14:textId="77777777" w:rsidR="00C869B7" w:rsidRDefault="0036553B">
      <w:pPr>
        <w:ind w:firstLine="709"/>
        <w:jc w:val="both"/>
        <w:rPr>
          <w:color w:val="000000"/>
        </w:rPr>
      </w:pPr>
      <w:r>
        <w:rPr>
          <w:color w:val="000000"/>
        </w:rPr>
        <w:t>15</w:t>
      </w:r>
      <w:r>
        <w:rPr>
          <w:color w:val="000000"/>
        </w:rPr>
        <w:t>. Aptvarų, voljerų ir kitų statinių naudotojui pažeidus Lietuvos Respublikos gyvūnijos apsaugą ir naudojimą reglamentuojančius įstatymus bei kitus teisės aktus, leidimas aptvarui, voljerui ar kitam statiniui įrengt</w:t>
      </w:r>
      <w:r>
        <w:rPr>
          <w:color w:val="000000"/>
        </w:rPr>
        <w:t>i gali būti pripažintas netekusiu galios.</w:t>
      </w:r>
    </w:p>
    <w:p w14:paraId="54478CB0" w14:textId="77777777" w:rsidR="00C869B7" w:rsidRDefault="0036553B">
      <w:pPr>
        <w:ind w:firstLine="709"/>
        <w:jc w:val="both"/>
        <w:rPr>
          <w:color w:val="000000"/>
        </w:rPr>
      </w:pPr>
      <w:r>
        <w:rPr>
          <w:color w:val="000000"/>
        </w:rPr>
        <w:t>16</w:t>
      </w:r>
      <w:r>
        <w:rPr>
          <w:color w:val="000000"/>
        </w:rPr>
        <w:t>. Laiku nepratęsęs leidimo galiojimo laiko dėl gyvūnų laikymo aptvaruose, voljeruose ar kituose statiniuose, naudotojas atsako įstatymų nustatyta tvarka.</w:t>
      </w:r>
    </w:p>
    <w:p w14:paraId="54478CB1" w14:textId="77777777" w:rsidR="00C869B7" w:rsidRDefault="0036553B">
      <w:pPr>
        <w:jc w:val="center"/>
        <w:rPr>
          <w:color w:val="000000"/>
        </w:rPr>
      </w:pPr>
      <w:r>
        <w:rPr>
          <w:color w:val="000000"/>
        </w:rPr>
        <w:t>______________</w:t>
      </w:r>
    </w:p>
    <w:p w14:paraId="54478CB2" w14:textId="77777777" w:rsidR="00C869B7" w:rsidRDefault="00C869B7">
      <w:pPr>
        <w:jc w:val="center"/>
        <w:rPr>
          <w:color w:val="000000"/>
        </w:rPr>
      </w:pPr>
    </w:p>
    <w:p w14:paraId="54478CB3" w14:textId="7FD9F584" w:rsidR="00C869B7" w:rsidRDefault="0036553B">
      <w:pPr>
        <w:ind w:firstLine="709"/>
        <w:jc w:val="both"/>
        <w:rPr>
          <w:color w:val="000000"/>
        </w:rPr>
      </w:pPr>
    </w:p>
    <w:p w14:paraId="3C44144C" w14:textId="77777777" w:rsidR="0036553B" w:rsidRDefault="0036553B">
      <w:pPr>
        <w:tabs>
          <w:tab w:val="left" w:pos="1304"/>
          <w:tab w:val="left" w:pos="1457"/>
          <w:tab w:val="left" w:pos="1604"/>
          <w:tab w:val="left" w:pos="1757"/>
        </w:tabs>
        <w:ind w:firstLine="5102"/>
        <w:rPr>
          <w:color w:val="000000"/>
        </w:rPr>
      </w:pPr>
      <w:r>
        <w:rPr>
          <w:color w:val="000000"/>
        </w:rPr>
        <w:br w:type="page"/>
      </w:r>
    </w:p>
    <w:p w14:paraId="54478CB4" w14:textId="1ACB69A0" w:rsidR="00C869B7" w:rsidRDefault="0036553B">
      <w:pPr>
        <w:tabs>
          <w:tab w:val="left" w:pos="1304"/>
          <w:tab w:val="left" w:pos="1457"/>
          <w:tab w:val="left" w:pos="1604"/>
          <w:tab w:val="left" w:pos="1757"/>
        </w:tabs>
        <w:ind w:firstLine="5102"/>
        <w:rPr>
          <w:color w:val="000000"/>
        </w:rPr>
      </w:pPr>
      <w:r>
        <w:rPr>
          <w:color w:val="000000"/>
        </w:rPr>
        <w:t>2</w:t>
      </w:r>
      <w:r>
        <w:rPr>
          <w:color w:val="000000"/>
        </w:rPr>
        <w:t xml:space="preserve"> forma</w:t>
      </w:r>
    </w:p>
    <w:p w14:paraId="54478CB5" w14:textId="77777777" w:rsidR="00C869B7" w:rsidRDefault="00C869B7">
      <w:pPr>
        <w:ind w:firstLine="709"/>
        <w:jc w:val="both"/>
        <w:rPr>
          <w:color w:val="000000"/>
        </w:rPr>
      </w:pPr>
    </w:p>
    <w:p w14:paraId="54478CB6" w14:textId="77777777" w:rsidR="00C869B7" w:rsidRDefault="0036553B">
      <w:pPr>
        <w:jc w:val="center"/>
        <w:rPr>
          <w:b/>
          <w:color w:val="000000"/>
        </w:rPr>
      </w:pPr>
      <w:r>
        <w:rPr>
          <w:b/>
          <w:color w:val="000000"/>
        </w:rPr>
        <w:t>Paraiška aptvarui</w:t>
      </w:r>
      <w:r>
        <w:rPr>
          <w:b/>
          <w:color w:val="000000"/>
        </w:rPr>
        <w:t>, voljerui ar kitam statiniui įrengti</w:t>
      </w:r>
    </w:p>
    <w:p w14:paraId="54478CB7" w14:textId="77777777" w:rsidR="00C869B7" w:rsidRDefault="00C869B7">
      <w:pPr>
        <w:ind w:firstLine="709"/>
        <w:jc w:val="both"/>
        <w:rPr>
          <w:color w:val="000000"/>
        </w:rPr>
      </w:pPr>
    </w:p>
    <w:p w14:paraId="54478CB8" w14:textId="77777777" w:rsidR="00C869B7" w:rsidRDefault="0036553B">
      <w:pPr>
        <w:jc w:val="both"/>
        <w:rPr>
          <w:color w:val="000000"/>
        </w:rPr>
      </w:pPr>
      <w:r>
        <w:rPr>
          <w:color w:val="000000"/>
        </w:rPr>
        <w:t>Prašome išduoti leidimą aptvarui, voljerui ar kitam statiniui įrengti.</w:t>
      </w:r>
    </w:p>
    <w:p w14:paraId="54478CB9" w14:textId="77777777" w:rsidR="00C869B7" w:rsidRDefault="0036553B">
      <w:pPr>
        <w:jc w:val="both"/>
        <w:rPr>
          <w:color w:val="000000"/>
        </w:rPr>
      </w:pPr>
      <w:r>
        <w:rPr>
          <w:color w:val="000000"/>
        </w:rPr>
        <w:t>Duomenys apie numatomą įrengti aptvarą, voljerą ar kitą statinį:</w:t>
      </w:r>
    </w:p>
    <w:p w14:paraId="54478CBA" w14:textId="77777777" w:rsidR="00C869B7" w:rsidRDefault="0036553B">
      <w:pPr>
        <w:tabs>
          <w:tab w:val="right" w:leader="dot" w:pos="9638"/>
        </w:tabs>
        <w:jc w:val="both"/>
        <w:rPr>
          <w:color w:val="000000"/>
        </w:rPr>
      </w:pPr>
      <w:r>
        <w:rPr>
          <w:color w:val="000000"/>
        </w:rPr>
        <w:t>1</w:t>
      </w:r>
      <w:r>
        <w:rPr>
          <w:color w:val="000000"/>
        </w:rPr>
        <w:t>. Rajonas, kuriame projektuojamas aptvaras, voljeras ar kitas statinys</w:t>
      </w:r>
      <w:r>
        <w:rPr>
          <w:color w:val="000000"/>
        </w:rPr>
        <w:tab/>
      </w:r>
    </w:p>
    <w:p w14:paraId="54478CBB" w14:textId="77777777" w:rsidR="00C869B7" w:rsidRDefault="0036553B">
      <w:pPr>
        <w:tabs>
          <w:tab w:val="right" w:leader="dot" w:pos="9638"/>
        </w:tabs>
        <w:jc w:val="both"/>
        <w:rPr>
          <w:color w:val="000000"/>
        </w:rPr>
      </w:pPr>
      <w:r>
        <w:rPr>
          <w:color w:val="000000"/>
        </w:rPr>
        <w:t>2</w:t>
      </w:r>
      <w:r>
        <w:rPr>
          <w:color w:val="000000"/>
        </w:rPr>
        <w:t>. Aptvaro, voljero ar kito statinio plotas</w:t>
      </w:r>
      <w:r>
        <w:rPr>
          <w:color w:val="000000"/>
        </w:rPr>
        <w:tab/>
      </w:r>
    </w:p>
    <w:p w14:paraId="54478CBC" w14:textId="77777777" w:rsidR="00C869B7" w:rsidRDefault="0036553B">
      <w:pPr>
        <w:tabs>
          <w:tab w:val="right" w:leader="dot" w:pos="9638"/>
        </w:tabs>
        <w:jc w:val="both"/>
        <w:rPr>
          <w:color w:val="000000"/>
        </w:rPr>
      </w:pPr>
      <w:r>
        <w:rPr>
          <w:color w:val="000000"/>
        </w:rPr>
        <w:t>3</w:t>
      </w:r>
      <w:r>
        <w:rPr>
          <w:color w:val="000000"/>
        </w:rPr>
        <w:t>. Numatomos laikyti gyvūnų rūšys</w:t>
      </w:r>
      <w:r>
        <w:rPr>
          <w:color w:val="000000"/>
        </w:rPr>
        <w:tab/>
      </w:r>
    </w:p>
    <w:p w14:paraId="54478CBD" w14:textId="77777777" w:rsidR="00C869B7" w:rsidRDefault="0036553B">
      <w:pPr>
        <w:tabs>
          <w:tab w:val="right" w:leader="dot" w:pos="9638"/>
        </w:tabs>
        <w:jc w:val="both"/>
        <w:rPr>
          <w:color w:val="000000"/>
        </w:rPr>
      </w:pPr>
      <w:r>
        <w:rPr>
          <w:color w:val="000000"/>
        </w:rPr>
        <w:t>4</w:t>
      </w:r>
      <w:r>
        <w:rPr>
          <w:color w:val="000000"/>
        </w:rPr>
        <w:t>. Individų skaičius (patinų, patelių, jauniklių)</w:t>
      </w:r>
      <w:r>
        <w:rPr>
          <w:color w:val="000000"/>
        </w:rPr>
        <w:tab/>
      </w:r>
    </w:p>
    <w:p w14:paraId="54478CBE" w14:textId="77777777" w:rsidR="00C869B7" w:rsidRDefault="0036553B">
      <w:pPr>
        <w:tabs>
          <w:tab w:val="right" w:leader="dot" w:pos="9638"/>
        </w:tabs>
        <w:jc w:val="both"/>
        <w:rPr>
          <w:color w:val="000000"/>
        </w:rPr>
      </w:pPr>
      <w:r>
        <w:rPr>
          <w:color w:val="000000"/>
        </w:rPr>
        <w:t>5</w:t>
      </w:r>
      <w:r>
        <w:rPr>
          <w:color w:val="000000"/>
        </w:rPr>
        <w:t>. Gyvūnų naudojimo būdai (ekspozicija, veisimas ir pan.)</w:t>
      </w:r>
      <w:r>
        <w:rPr>
          <w:color w:val="000000"/>
        </w:rPr>
        <w:tab/>
      </w:r>
    </w:p>
    <w:p w14:paraId="54478CBF" w14:textId="77777777" w:rsidR="00C869B7" w:rsidRDefault="0036553B">
      <w:pPr>
        <w:tabs>
          <w:tab w:val="right" w:leader="dot" w:pos="9638"/>
        </w:tabs>
        <w:jc w:val="both"/>
        <w:rPr>
          <w:color w:val="000000"/>
        </w:rPr>
      </w:pPr>
      <w:r>
        <w:rPr>
          <w:color w:val="000000"/>
        </w:rPr>
        <w:t>6</w:t>
      </w:r>
      <w:r>
        <w:rPr>
          <w:color w:val="000000"/>
        </w:rPr>
        <w:t>. Žemės naudojimo teisėtumą patvirtinantys dokume</w:t>
      </w:r>
      <w:r>
        <w:rPr>
          <w:color w:val="000000"/>
        </w:rPr>
        <w:t>ntai</w:t>
      </w:r>
      <w:r>
        <w:rPr>
          <w:color w:val="000000"/>
        </w:rPr>
        <w:tab/>
      </w:r>
    </w:p>
    <w:p w14:paraId="54478CC0" w14:textId="77777777" w:rsidR="00C869B7" w:rsidRDefault="0036553B">
      <w:pPr>
        <w:tabs>
          <w:tab w:val="right" w:leader="dot" w:pos="9638"/>
        </w:tabs>
        <w:jc w:val="both"/>
        <w:rPr>
          <w:color w:val="000000"/>
        </w:rPr>
      </w:pPr>
      <w:r>
        <w:rPr>
          <w:color w:val="000000"/>
        </w:rPr>
        <w:t>7</w:t>
      </w:r>
      <w:r>
        <w:rPr>
          <w:color w:val="000000"/>
        </w:rPr>
        <w:t>. Veterinarijos tarnybos pažymos apie teritorijos tinkamumą laikyti numatomą gyvūnų rūšį Nr</w:t>
      </w:r>
      <w:r>
        <w:rPr>
          <w:color w:val="000000"/>
        </w:rPr>
        <w:tab/>
      </w:r>
    </w:p>
    <w:p w14:paraId="54478CC1" w14:textId="77777777" w:rsidR="00C869B7" w:rsidRDefault="0036553B">
      <w:pPr>
        <w:tabs>
          <w:tab w:val="right" w:leader="dot" w:pos="9638"/>
        </w:tabs>
        <w:jc w:val="both"/>
        <w:rPr>
          <w:color w:val="000000"/>
        </w:rPr>
      </w:pPr>
      <w:r>
        <w:rPr>
          <w:color w:val="000000"/>
        </w:rPr>
        <w:t>8</w:t>
      </w:r>
      <w:r>
        <w:rPr>
          <w:color w:val="000000"/>
        </w:rPr>
        <w:t>. Veterinarijos tarnybos pažymos apie gyvūnų būklę Nr</w:t>
      </w:r>
      <w:r>
        <w:rPr>
          <w:color w:val="000000"/>
        </w:rPr>
        <w:tab/>
      </w:r>
    </w:p>
    <w:p w14:paraId="54478CC2" w14:textId="77777777" w:rsidR="00C869B7" w:rsidRDefault="0036553B">
      <w:pPr>
        <w:jc w:val="both"/>
        <w:rPr>
          <w:color w:val="000000"/>
        </w:rPr>
      </w:pPr>
      <w:r>
        <w:rPr>
          <w:color w:val="000000"/>
        </w:rPr>
        <w:t>Priedas. Schema (M 1: 10 000), kurioje nurodoma numatomo įrengti voljero, aptvaro ar kito st</w:t>
      </w:r>
      <w:r>
        <w:rPr>
          <w:color w:val="000000"/>
        </w:rPr>
        <w:t>atinio vieta.</w:t>
      </w:r>
    </w:p>
    <w:p w14:paraId="54478CC3" w14:textId="77777777" w:rsidR="00C869B7" w:rsidRDefault="00C869B7">
      <w:pPr>
        <w:jc w:val="both"/>
        <w:rPr>
          <w:color w:val="000000"/>
        </w:rPr>
      </w:pPr>
    </w:p>
    <w:p w14:paraId="54478CC4" w14:textId="77777777" w:rsidR="00C869B7" w:rsidRDefault="0036553B">
      <w:pPr>
        <w:tabs>
          <w:tab w:val="right" w:leader="dot" w:pos="9638"/>
        </w:tabs>
        <w:ind w:firstLine="4560"/>
        <w:rPr>
          <w:color w:val="000000"/>
        </w:rPr>
      </w:pPr>
      <w:r>
        <w:rPr>
          <w:color w:val="000000"/>
        </w:rPr>
        <w:t>Pareiškėjas</w:t>
      </w:r>
      <w:r>
        <w:rPr>
          <w:color w:val="000000"/>
        </w:rPr>
        <w:tab/>
      </w:r>
    </w:p>
    <w:p w14:paraId="54478CC5" w14:textId="77777777" w:rsidR="00C869B7" w:rsidRDefault="0036553B">
      <w:pPr>
        <w:ind w:firstLine="4560"/>
        <w:rPr>
          <w:color w:val="000000"/>
        </w:rPr>
      </w:pPr>
      <w:r>
        <w:rPr>
          <w:color w:val="000000"/>
        </w:rPr>
        <w:t>(vardas, pavardė)</w:t>
      </w:r>
    </w:p>
    <w:p w14:paraId="54478CC6" w14:textId="77777777" w:rsidR="00C869B7" w:rsidRDefault="00C869B7">
      <w:pPr>
        <w:ind w:firstLine="4560"/>
        <w:rPr>
          <w:color w:val="000000"/>
        </w:rPr>
      </w:pPr>
    </w:p>
    <w:p w14:paraId="54478CC7" w14:textId="77777777" w:rsidR="00C869B7" w:rsidRDefault="0036553B">
      <w:pPr>
        <w:tabs>
          <w:tab w:val="right" w:leader="dot" w:pos="9638"/>
        </w:tabs>
        <w:ind w:firstLine="4560"/>
        <w:rPr>
          <w:color w:val="000000"/>
        </w:rPr>
      </w:pPr>
      <w:r>
        <w:rPr>
          <w:color w:val="000000"/>
        </w:rPr>
        <w:t>Adresas:</w:t>
      </w:r>
      <w:r>
        <w:rPr>
          <w:color w:val="000000"/>
        </w:rPr>
        <w:tab/>
      </w:r>
    </w:p>
    <w:p w14:paraId="54478CC8" w14:textId="77777777" w:rsidR="00C869B7" w:rsidRDefault="0036553B">
      <w:pPr>
        <w:tabs>
          <w:tab w:val="right" w:leader="dot" w:pos="9638"/>
        </w:tabs>
        <w:ind w:firstLine="4560"/>
        <w:rPr>
          <w:color w:val="000000"/>
        </w:rPr>
      </w:pPr>
      <w:r>
        <w:rPr>
          <w:color w:val="000000"/>
        </w:rPr>
        <w:tab/>
      </w:r>
    </w:p>
    <w:p w14:paraId="54478CC9" w14:textId="77777777" w:rsidR="00C869B7" w:rsidRDefault="0036553B">
      <w:pPr>
        <w:tabs>
          <w:tab w:val="right" w:leader="dot" w:pos="9638"/>
        </w:tabs>
        <w:ind w:firstLine="4560"/>
        <w:rPr>
          <w:color w:val="000000"/>
        </w:rPr>
      </w:pPr>
      <w:r>
        <w:rPr>
          <w:color w:val="000000"/>
        </w:rPr>
        <w:tab/>
      </w:r>
    </w:p>
    <w:p w14:paraId="54478CCA" w14:textId="77777777" w:rsidR="00C869B7" w:rsidRDefault="0036553B">
      <w:pPr>
        <w:tabs>
          <w:tab w:val="right" w:leader="dot" w:pos="9638"/>
        </w:tabs>
        <w:ind w:firstLine="4560"/>
        <w:rPr>
          <w:color w:val="000000"/>
        </w:rPr>
      </w:pPr>
      <w:r>
        <w:rPr>
          <w:color w:val="000000"/>
        </w:rPr>
        <w:tab/>
      </w:r>
    </w:p>
    <w:p w14:paraId="54478CCB" w14:textId="77777777" w:rsidR="00C869B7" w:rsidRDefault="0036553B">
      <w:pPr>
        <w:tabs>
          <w:tab w:val="right" w:leader="dot" w:pos="9638"/>
        </w:tabs>
        <w:ind w:firstLine="4560"/>
        <w:rPr>
          <w:color w:val="000000"/>
        </w:rPr>
      </w:pPr>
      <w:r>
        <w:rPr>
          <w:color w:val="000000"/>
        </w:rPr>
        <w:t>Tel./faks</w:t>
      </w:r>
      <w:r>
        <w:rPr>
          <w:color w:val="000000"/>
        </w:rPr>
        <w:tab/>
      </w:r>
    </w:p>
    <w:p w14:paraId="54478CCC" w14:textId="77777777" w:rsidR="00C869B7" w:rsidRDefault="00C869B7">
      <w:pPr>
        <w:jc w:val="both"/>
        <w:rPr>
          <w:color w:val="000000"/>
        </w:rPr>
      </w:pPr>
    </w:p>
    <w:p w14:paraId="54478CCD" w14:textId="77777777" w:rsidR="00C869B7" w:rsidRDefault="0036553B">
      <w:pPr>
        <w:tabs>
          <w:tab w:val="right" w:pos="9638"/>
        </w:tabs>
        <w:jc w:val="both"/>
        <w:rPr>
          <w:color w:val="000000"/>
        </w:rPr>
      </w:pPr>
      <w:r>
        <w:rPr>
          <w:color w:val="000000"/>
        </w:rPr>
        <w:t>Data......................................</w:t>
      </w:r>
      <w:r>
        <w:rPr>
          <w:color w:val="000000"/>
        </w:rPr>
        <w:tab/>
        <w:t>Parašas....................................................................</w:t>
      </w:r>
    </w:p>
    <w:p w14:paraId="54478CCE" w14:textId="77777777" w:rsidR="00C869B7" w:rsidRDefault="0036553B">
      <w:pPr>
        <w:jc w:val="center"/>
        <w:rPr>
          <w:color w:val="000000"/>
        </w:rPr>
      </w:pPr>
      <w:r>
        <w:rPr>
          <w:color w:val="000000"/>
        </w:rPr>
        <w:t>______________</w:t>
      </w:r>
    </w:p>
    <w:p w14:paraId="54478CCF" w14:textId="77777777" w:rsidR="00C869B7" w:rsidRDefault="0036553B">
      <w:pPr>
        <w:jc w:val="center"/>
        <w:rPr>
          <w:color w:val="000000"/>
        </w:rPr>
      </w:pPr>
    </w:p>
    <w:p w14:paraId="089FD394" w14:textId="77777777" w:rsidR="0036553B" w:rsidRDefault="0036553B">
      <w:pPr>
        <w:tabs>
          <w:tab w:val="left" w:pos="1304"/>
          <w:tab w:val="left" w:pos="1457"/>
          <w:tab w:val="left" w:pos="1604"/>
          <w:tab w:val="left" w:pos="1757"/>
        </w:tabs>
        <w:ind w:firstLine="5102"/>
        <w:rPr>
          <w:color w:val="000000"/>
        </w:rPr>
      </w:pPr>
      <w:r>
        <w:rPr>
          <w:color w:val="000000"/>
        </w:rPr>
        <w:br w:type="page"/>
      </w:r>
    </w:p>
    <w:p w14:paraId="54478CD0" w14:textId="76848DEF" w:rsidR="00C869B7" w:rsidRDefault="0036553B">
      <w:pPr>
        <w:tabs>
          <w:tab w:val="left" w:pos="1304"/>
          <w:tab w:val="left" w:pos="1457"/>
          <w:tab w:val="left" w:pos="1604"/>
          <w:tab w:val="left" w:pos="1757"/>
        </w:tabs>
        <w:ind w:firstLine="5102"/>
        <w:rPr>
          <w:color w:val="000000"/>
        </w:rPr>
      </w:pPr>
      <w:r>
        <w:rPr>
          <w:color w:val="000000"/>
        </w:rPr>
        <w:t>3</w:t>
      </w:r>
      <w:r>
        <w:rPr>
          <w:color w:val="000000"/>
        </w:rPr>
        <w:t xml:space="preserve"> forma</w:t>
      </w:r>
    </w:p>
    <w:p w14:paraId="54478CD1" w14:textId="77777777" w:rsidR="00C869B7" w:rsidRDefault="00C869B7">
      <w:pPr>
        <w:ind w:firstLine="709"/>
        <w:jc w:val="both"/>
        <w:rPr>
          <w:color w:val="000000"/>
        </w:rPr>
      </w:pPr>
    </w:p>
    <w:p w14:paraId="54478CD2" w14:textId="77777777" w:rsidR="00C869B7" w:rsidRDefault="0036553B">
      <w:pPr>
        <w:jc w:val="center"/>
        <w:rPr>
          <w:color w:val="000000"/>
        </w:rPr>
      </w:pPr>
      <w:r>
        <w:rPr>
          <w:b/>
          <w:color w:val="000000"/>
        </w:rPr>
        <w:t>Leidimas aptvarui, voljerui ar</w:t>
      </w:r>
      <w:r>
        <w:rPr>
          <w:b/>
          <w:color w:val="000000"/>
        </w:rPr>
        <w:t xml:space="preserve"> kitam statiniui įrengti</w:t>
      </w:r>
    </w:p>
    <w:p w14:paraId="54478CD3" w14:textId="77777777" w:rsidR="00C869B7" w:rsidRDefault="00C869B7">
      <w:pPr>
        <w:ind w:firstLine="709"/>
        <w:jc w:val="both"/>
        <w:rPr>
          <w:color w:val="000000"/>
        </w:rPr>
      </w:pPr>
    </w:p>
    <w:p w14:paraId="54478CD4" w14:textId="77777777" w:rsidR="00C869B7" w:rsidRDefault="0036553B">
      <w:pPr>
        <w:tabs>
          <w:tab w:val="right" w:leader="dot" w:pos="9638"/>
        </w:tabs>
        <w:jc w:val="both"/>
        <w:rPr>
          <w:color w:val="000000"/>
        </w:rPr>
      </w:pPr>
      <w:r>
        <w:rPr>
          <w:color w:val="000000"/>
        </w:rPr>
        <w:t>1</w:t>
      </w:r>
      <w:r>
        <w:rPr>
          <w:color w:val="000000"/>
        </w:rPr>
        <w:t>. Rajonas, seniūnija, kurioje numatomas įrengti aptvaras, voljeras ar kitas statinys</w:t>
      </w:r>
      <w:r>
        <w:rPr>
          <w:color w:val="000000"/>
        </w:rPr>
        <w:tab/>
      </w:r>
    </w:p>
    <w:p w14:paraId="54478CD5" w14:textId="77777777" w:rsidR="00C869B7" w:rsidRDefault="0036553B">
      <w:pPr>
        <w:tabs>
          <w:tab w:val="right" w:leader="dot" w:pos="9638"/>
        </w:tabs>
        <w:jc w:val="both"/>
        <w:rPr>
          <w:color w:val="000000"/>
        </w:rPr>
      </w:pPr>
      <w:r>
        <w:rPr>
          <w:color w:val="000000"/>
        </w:rPr>
        <w:t>2</w:t>
      </w:r>
      <w:r>
        <w:rPr>
          <w:color w:val="000000"/>
        </w:rPr>
        <w:t>. Aptvaro, voljero ar kito statinio plotas</w:t>
      </w:r>
      <w:r>
        <w:rPr>
          <w:color w:val="000000"/>
        </w:rPr>
        <w:tab/>
      </w:r>
    </w:p>
    <w:p w14:paraId="54478CD6" w14:textId="77777777" w:rsidR="00C869B7" w:rsidRDefault="0036553B">
      <w:pPr>
        <w:tabs>
          <w:tab w:val="right" w:leader="dot" w:pos="9638"/>
        </w:tabs>
        <w:jc w:val="both"/>
        <w:rPr>
          <w:color w:val="000000"/>
        </w:rPr>
      </w:pPr>
      <w:r>
        <w:rPr>
          <w:color w:val="000000"/>
        </w:rPr>
        <w:t>3</w:t>
      </w:r>
      <w:r>
        <w:rPr>
          <w:color w:val="000000"/>
        </w:rPr>
        <w:t>. Numatomos laikyti gyvūnų rūšys</w:t>
      </w:r>
      <w:r>
        <w:rPr>
          <w:color w:val="000000"/>
        </w:rPr>
        <w:tab/>
      </w:r>
    </w:p>
    <w:p w14:paraId="54478CD7" w14:textId="77777777" w:rsidR="00C869B7" w:rsidRDefault="0036553B">
      <w:pPr>
        <w:tabs>
          <w:tab w:val="right" w:leader="dot" w:pos="9638"/>
        </w:tabs>
        <w:jc w:val="both"/>
        <w:rPr>
          <w:color w:val="000000"/>
        </w:rPr>
      </w:pPr>
      <w:r>
        <w:rPr>
          <w:color w:val="000000"/>
        </w:rPr>
        <w:t>4</w:t>
      </w:r>
      <w:r>
        <w:rPr>
          <w:color w:val="000000"/>
        </w:rPr>
        <w:t>. Individų skaičius (patinų, patelių, jaunikli</w:t>
      </w:r>
      <w:r>
        <w:rPr>
          <w:color w:val="000000"/>
        </w:rPr>
        <w:t>ų)</w:t>
      </w:r>
      <w:r>
        <w:rPr>
          <w:color w:val="000000"/>
        </w:rPr>
        <w:tab/>
      </w:r>
    </w:p>
    <w:p w14:paraId="54478CD8" w14:textId="77777777" w:rsidR="00C869B7" w:rsidRDefault="0036553B">
      <w:pPr>
        <w:tabs>
          <w:tab w:val="right" w:leader="dot" w:pos="9638"/>
        </w:tabs>
        <w:jc w:val="both"/>
        <w:rPr>
          <w:color w:val="000000"/>
        </w:rPr>
      </w:pPr>
      <w:r>
        <w:rPr>
          <w:color w:val="000000"/>
        </w:rPr>
        <w:t>5</w:t>
      </w:r>
      <w:r>
        <w:rPr>
          <w:color w:val="000000"/>
        </w:rPr>
        <w:t>. Gyvūnų naudojimo būdai (ekspozicija, veisimas ir pan.)</w:t>
      </w:r>
      <w:r>
        <w:rPr>
          <w:color w:val="000000"/>
        </w:rPr>
        <w:tab/>
      </w:r>
    </w:p>
    <w:p w14:paraId="54478CD9" w14:textId="77777777" w:rsidR="00C869B7" w:rsidRDefault="0036553B">
      <w:pPr>
        <w:tabs>
          <w:tab w:val="right" w:leader="dot" w:pos="9638"/>
        </w:tabs>
        <w:jc w:val="both"/>
        <w:rPr>
          <w:color w:val="000000"/>
        </w:rPr>
      </w:pPr>
      <w:r>
        <w:rPr>
          <w:color w:val="000000"/>
        </w:rPr>
        <w:t>6</w:t>
      </w:r>
      <w:r>
        <w:rPr>
          <w:color w:val="000000"/>
        </w:rPr>
        <w:t>. Leidimas išduotas</w:t>
      </w:r>
      <w:r>
        <w:rPr>
          <w:color w:val="000000"/>
        </w:rPr>
        <w:tab/>
        <w:t>.................</w:t>
      </w:r>
    </w:p>
    <w:p w14:paraId="54478CDA" w14:textId="77777777" w:rsidR="00C869B7" w:rsidRDefault="0036553B">
      <w:pPr>
        <w:tabs>
          <w:tab w:val="center" w:pos="6099"/>
        </w:tabs>
        <w:jc w:val="both"/>
        <w:rPr>
          <w:color w:val="000000"/>
        </w:rPr>
      </w:pPr>
      <w:r>
        <w:rPr>
          <w:color w:val="000000"/>
        </w:rPr>
        <w:tab/>
        <w:t>(fizinio asmens vardas, pavardė, adresas)</w:t>
      </w:r>
    </w:p>
    <w:p w14:paraId="54478CDB" w14:textId="77777777" w:rsidR="00C869B7" w:rsidRDefault="0036553B">
      <w:pPr>
        <w:tabs>
          <w:tab w:val="right" w:leader="dot" w:pos="9638"/>
        </w:tabs>
        <w:jc w:val="both"/>
        <w:rPr>
          <w:color w:val="000000"/>
        </w:rPr>
      </w:pPr>
      <w:r>
        <w:rPr>
          <w:color w:val="000000"/>
        </w:rPr>
        <w:tab/>
        <w:t>...................................................</w:t>
      </w:r>
    </w:p>
    <w:p w14:paraId="54478CDC" w14:textId="77777777" w:rsidR="00C869B7" w:rsidRDefault="0036553B">
      <w:pPr>
        <w:tabs>
          <w:tab w:val="center" w:pos="5928"/>
        </w:tabs>
        <w:jc w:val="both"/>
        <w:rPr>
          <w:i/>
          <w:color w:val="000000"/>
        </w:rPr>
      </w:pPr>
      <w:r>
        <w:rPr>
          <w:color w:val="000000"/>
        </w:rPr>
        <w:tab/>
        <w:t>(juridinio asmens pavadinimas, adresas, registrac</w:t>
      </w:r>
      <w:r>
        <w:rPr>
          <w:color w:val="000000"/>
        </w:rPr>
        <w:t>ijos kodas)</w:t>
      </w:r>
    </w:p>
    <w:p w14:paraId="54478CDD" w14:textId="77777777" w:rsidR="00C869B7" w:rsidRDefault="0036553B">
      <w:pPr>
        <w:tabs>
          <w:tab w:val="right" w:leader="dot" w:pos="9638"/>
        </w:tabs>
        <w:jc w:val="both"/>
        <w:rPr>
          <w:color w:val="000000"/>
        </w:rPr>
      </w:pPr>
      <w:r>
        <w:rPr>
          <w:color w:val="000000"/>
        </w:rPr>
        <w:tab/>
        <w:t>...................................................</w:t>
      </w:r>
    </w:p>
    <w:p w14:paraId="54478CDE" w14:textId="77777777" w:rsidR="00C869B7" w:rsidRDefault="0036553B">
      <w:pPr>
        <w:tabs>
          <w:tab w:val="right" w:leader="dot" w:pos="9638"/>
        </w:tabs>
        <w:jc w:val="both"/>
        <w:rPr>
          <w:color w:val="000000"/>
        </w:rPr>
      </w:pPr>
      <w:r>
        <w:rPr>
          <w:color w:val="000000"/>
        </w:rPr>
        <w:t>7</w:t>
      </w:r>
      <w:r>
        <w:rPr>
          <w:color w:val="000000"/>
        </w:rPr>
        <w:t>. Leidimo galiojimo laikas</w:t>
      </w:r>
      <w:r>
        <w:rPr>
          <w:color w:val="000000"/>
        </w:rPr>
        <w:tab/>
        <w:t>......</w:t>
      </w:r>
    </w:p>
    <w:p w14:paraId="54478CDF" w14:textId="77777777" w:rsidR="00C869B7" w:rsidRDefault="00C869B7">
      <w:pPr>
        <w:jc w:val="both"/>
        <w:rPr>
          <w:color w:val="000000"/>
        </w:rPr>
      </w:pPr>
    </w:p>
    <w:p w14:paraId="54478CE0" w14:textId="77777777" w:rsidR="00C869B7" w:rsidRDefault="00C869B7">
      <w:pPr>
        <w:jc w:val="both"/>
        <w:rPr>
          <w:color w:val="000000"/>
        </w:rPr>
      </w:pPr>
    </w:p>
    <w:p w14:paraId="54478CE1" w14:textId="77777777" w:rsidR="00C869B7" w:rsidRDefault="0036553B">
      <w:pPr>
        <w:jc w:val="both"/>
        <w:rPr>
          <w:color w:val="000000"/>
        </w:rPr>
      </w:pPr>
      <w:r>
        <w:rPr>
          <w:color w:val="000000"/>
        </w:rPr>
        <w:t>...........................................................</w:t>
      </w:r>
      <w:r>
        <w:rPr>
          <w:i/>
          <w:color w:val="000000"/>
        </w:rPr>
        <w:t xml:space="preserve"> </w:t>
      </w:r>
      <w:r>
        <w:rPr>
          <w:color w:val="000000"/>
        </w:rPr>
        <w:t>regiono aplinkos apsaugos</w:t>
      </w:r>
    </w:p>
    <w:p w14:paraId="54478CE2" w14:textId="77777777" w:rsidR="00C869B7" w:rsidRDefault="0036553B">
      <w:pPr>
        <w:jc w:val="both"/>
        <w:rPr>
          <w:color w:val="000000"/>
        </w:rPr>
      </w:pPr>
      <w:r>
        <w:rPr>
          <w:color w:val="000000"/>
        </w:rPr>
        <w:t>departamento direktorius</w:t>
      </w:r>
    </w:p>
    <w:p w14:paraId="54478CE3" w14:textId="77777777" w:rsidR="00C869B7" w:rsidRDefault="00C869B7">
      <w:pPr>
        <w:ind w:firstLine="709"/>
        <w:jc w:val="both"/>
        <w:rPr>
          <w:color w:val="000000"/>
        </w:rPr>
      </w:pPr>
    </w:p>
    <w:p w14:paraId="54478CE4" w14:textId="77777777" w:rsidR="00C869B7" w:rsidRDefault="0036553B">
      <w:pPr>
        <w:ind w:firstLine="1440"/>
        <w:jc w:val="both"/>
        <w:rPr>
          <w:color w:val="000000"/>
        </w:rPr>
      </w:pPr>
      <w:r>
        <w:rPr>
          <w:color w:val="000000"/>
        </w:rPr>
        <w:t>A. V.</w:t>
      </w:r>
    </w:p>
    <w:p w14:paraId="54478CE5" w14:textId="77777777" w:rsidR="00C869B7" w:rsidRDefault="00C869B7">
      <w:pPr>
        <w:ind w:firstLine="709"/>
        <w:jc w:val="both"/>
        <w:rPr>
          <w:color w:val="000000"/>
        </w:rPr>
      </w:pPr>
    </w:p>
    <w:p w14:paraId="54478CE6" w14:textId="77777777" w:rsidR="00C869B7" w:rsidRDefault="0036553B">
      <w:pPr>
        <w:jc w:val="both"/>
        <w:rPr>
          <w:color w:val="000000"/>
        </w:rPr>
      </w:pPr>
      <w:r>
        <w:rPr>
          <w:color w:val="000000"/>
        </w:rPr>
        <w:t>Data......................................</w:t>
      </w:r>
    </w:p>
    <w:p w14:paraId="54478CE7" w14:textId="77777777" w:rsidR="00C869B7" w:rsidRDefault="0036553B">
      <w:pPr>
        <w:jc w:val="center"/>
        <w:rPr>
          <w:color w:val="000000"/>
        </w:rPr>
      </w:pPr>
      <w:r>
        <w:rPr>
          <w:color w:val="000000"/>
        </w:rPr>
        <w:t>______________</w:t>
      </w:r>
    </w:p>
    <w:p w14:paraId="54478CE8" w14:textId="77777777" w:rsidR="00C869B7" w:rsidRDefault="0036553B">
      <w:pPr>
        <w:jc w:val="both"/>
        <w:rPr>
          <w:color w:val="000000"/>
        </w:rPr>
      </w:pPr>
    </w:p>
    <w:sectPr w:rsidR="00C869B7">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78CEC" w14:textId="77777777" w:rsidR="00C869B7" w:rsidRDefault="0036553B">
      <w:r>
        <w:separator/>
      </w:r>
    </w:p>
  </w:endnote>
  <w:endnote w:type="continuationSeparator" w:id="0">
    <w:p w14:paraId="54478CED" w14:textId="77777777" w:rsidR="00C869B7" w:rsidRDefault="0036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78CF2" w14:textId="77777777" w:rsidR="00C869B7" w:rsidRDefault="00C869B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78CF3" w14:textId="77777777" w:rsidR="00C869B7" w:rsidRDefault="00C869B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78CF5" w14:textId="77777777" w:rsidR="00C869B7" w:rsidRDefault="00C869B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78CEA" w14:textId="77777777" w:rsidR="00C869B7" w:rsidRDefault="0036553B">
      <w:r>
        <w:separator/>
      </w:r>
    </w:p>
  </w:footnote>
  <w:footnote w:type="continuationSeparator" w:id="0">
    <w:p w14:paraId="54478CEB" w14:textId="77777777" w:rsidR="00C869B7" w:rsidRDefault="00365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78CEE" w14:textId="77777777" w:rsidR="00C869B7" w:rsidRDefault="0036553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4478CEF" w14:textId="77777777" w:rsidR="00C869B7" w:rsidRDefault="00C869B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78CF0" w14:textId="77777777" w:rsidR="00C869B7" w:rsidRDefault="0036553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8</w:t>
    </w:r>
    <w:r>
      <w:rPr>
        <w:lang w:val="en-GB"/>
      </w:rPr>
      <w:fldChar w:fldCharType="end"/>
    </w:r>
  </w:p>
  <w:p w14:paraId="54478CF1" w14:textId="77777777" w:rsidR="00C869B7" w:rsidRDefault="00C869B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78CF4" w14:textId="77777777" w:rsidR="00C869B7" w:rsidRDefault="00C869B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13"/>
    <w:rsid w:val="0036553B"/>
    <w:rsid w:val="00A07713"/>
    <w:rsid w:val="00C869B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5447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655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655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8F2F39FF20B"/>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41"/>
    <w:rsid w:val="00932B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32B4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32B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11634</Words>
  <Characters>6632</Characters>
  <Application>Microsoft Office Word</Application>
  <DocSecurity>0</DocSecurity>
  <Lines>55</Lines>
  <Paragraphs>36</Paragraphs>
  <ScaleCrop>false</ScaleCrop>
  <Company/>
  <LinksUpToDate>false</LinksUpToDate>
  <CharactersWithSpaces>18230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2015-09-09T06:23:00Z</dcterms:created>
  <dc:creator>User</dc:creator>
  <lastModifiedBy>SEIMAS</lastModifiedBy>
  <dcterms:modified xsi:type="dcterms:W3CDTF">2017-02-08T09:45:00Z</dcterms:modified>
  <revision>3</revision>
</coreProperties>
</file>