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D1D6" w14:textId="77777777" w:rsidR="00A14837" w:rsidRDefault="00314C7E">
      <w:pPr>
        <w:widowControl w:val="0"/>
        <w:jc w:val="center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ĮMONIŲ BANKROTO VALDYMO DEPARTAMENTo PRIE ŪKIO MINISTERIJOS direktoriAus</w:t>
      </w:r>
    </w:p>
    <w:p w14:paraId="707FD1D7" w14:textId="77777777" w:rsidR="00A14837" w:rsidRDefault="00314C7E">
      <w:pPr>
        <w:widowControl w:val="0"/>
        <w:jc w:val="center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į s a k y m a s</w:t>
      </w:r>
    </w:p>
    <w:p w14:paraId="707FD1D8" w14:textId="77777777" w:rsidR="00A14837" w:rsidRDefault="00A1483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707FD1D9" w14:textId="77777777" w:rsidR="00A14837" w:rsidRDefault="00314C7E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įmonių bankroto valdymo departamento prie ūkio ministerijos direktoriaus 2012 m. KOVO 5 d. įsakymo Nr. V-20 „DĖL DUOMENŲ APIE BANKRUTUOJANČIOS AR BANKRUTAVUSIOS </w:t>
      </w:r>
      <w:r>
        <w:rPr>
          <w:b/>
          <w:bCs/>
          <w:caps/>
          <w:color w:val="000000"/>
          <w:szCs w:val="24"/>
          <w:lang w:eastAsia="lt-LT"/>
        </w:rPr>
        <w:t>ĮMONĖS PARDUODAMO IŠ VARŽYTYNIŲ TURTO FORMOS PATVIRTINIMO“ pakeitimo</w:t>
      </w:r>
    </w:p>
    <w:p w14:paraId="707FD1DA" w14:textId="77777777" w:rsidR="00A14837" w:rsidRDefault="00A1483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707FD1DB" w14:textId="77777777" w:rsidR="00A14837" w:rsidRDefault="00314C7E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gegužės 28 d. Nr. V-54 </w:t>
      </w:r>
    </w:p>
    <w:p w14:paraId="707FD1DC" w14:textId="77777777" w:rsidR="00A14837" w:rsidRDefault="00314C7E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707FD1DD" w14:textId="77777777" w:rsidR="00A14837" w:rsidRDefault="00A1483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07FD1DE" w14:textId="77777777" w:rsidR="00A14837" w:rsidRDefault="00314C7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Įmonių bankroto valdymo departamento prie Ūkio ministerijos direktoriaus 2012 m. kovo 5 d. įsakymą Nr. V-20 „Dėl Duomenų apie ban</w:t>
      </w:r>
      <w:r>
        <w:rPr>
          <w:color w:val="000000"/>
          <w:szCs w:val="24"/>
          <w:lang w:eastAsia="lt-LT"/>
        </w:rPr>
        <w:t>krutuojančios ar bankrutavusios įmonės parduodamą iš varžytynių turtą formos patvirtinimo“ (Žin., 2012,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31-1481</w:t>
        </w:r>
      </w:hyperlink>
      <w:r>
        <w:rPr>
          <w:color w:val="000000"/>
          <w:szCs w:val="24"/>
          <w:lang w:eastAsia="lt-LT"/>
        </w:rPr>
        <w:t>):</w:t>
      </w:r>
    </w:p>
    <w:p w14:paraId="707FD1DF" w14:textId="77777777" w:rsidR="00A14837" w:rsidRDefault="00314C7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Išdėstau antraštę taip:</w:t>
      </w:r>
    </w:p>
    <w:p w14:paraId="707FD1E0" w14:textId="77777777" w:rsidR="00A14837" w:rsidRDefault="00314C7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aps/>
          <w:color w:val="000000"/>
          <w:szCs w:val="24"/>
          <w:lang w:eastAsia="lt-LT"/>
        </w:rPr>
        <w:t xml:space="preserve">DĖL </w:t>
      </w:r>
      <w:r>
        <w:rPr>
          <w:b/>
          <w:bCs/>
          <w:color w:val="000000"/>
          <w:szCs w:val="24"/>
          <w:lang w:eastAsia="lt-LT"/>
        </w:rPr>
        <w:t>DUOMENŲ APIE FIZINIO AS</w:t>
      </w:r>
      <w:r>
        <w:rPr>
          <w:b/>
          <w:bCs/>
          <w:color w:val="000000"/>
          <w:szCs w:val="24"/>
          <w:lang w:eastAsia="lt-LT"/>
        </w:rPr>
        <w:t>MENS, KURIAM IŠKELTA BANKROTO BYLA, BANKRUTUOJANČIOS AR BANKRUTAVUSIOS ĮMONĖS PARDUODAMO IŠ VARŽYTYNIŲ TURTO FORMOS PATVIRTINIMO</w:t>
      </w:r>
      <w:r>
        <w:rPr>
          <w:color w:val="000000"/>
          <w:szCs w:val="24"/>
          <w:lang w:eastAsia="lt-LT"/>
        </w:rPr>
        <w:t>“.</w:t>
      </w:r>
    </w:p>
    <w:p w14:paraId="707FD1E1" w14:textId="77777777" w:rsidR="00A14837" w:rsidRDefault="00314C7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Pripažįstu netekusiu galios 2 punktą.</w:t>
      </w:r>
    </w:p>
    <w:p w14:paraId="707FD1E2" w14:textId="77777777" w:rsidR="00A14837" w:rsidRDefault="00314C7E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Išdėstau nurodytuoju įsakymu patvirtintą duomenų apie bankrutuojančio</w:t>
      </w:r>
      <w:r>
        <w:rPr>
          <w:color w:val="000000"/>
          <w:szCs w:val="24"/>
          <w:lang w:eastAsia="lt-LT"/>
        </w:rPr>
        <w:t>s ar bankrutavusios įmonės parduodamo iš varžytynių turto formą nauja redakcija (pridedama).</w:t>
      </w:r>
    </w:p>
    <w:p w14:paraId="707FD1E3" w14:textId="77777777" w:rsidR="00A14837" w:rsidRDefault="00314C7E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BC02D5D" w14:textId="77777777" w:rsidR="00314C7E" w:rsidRDefault="00314C7E" w:rsidP="00314C7E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174BB9EB" w14:textId="77777777" w:rsidR="00314C7E" w:rsidRDefault="00314C7E" w:rsidP="00314C7E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707FD1E7" w14:textId="6699046D" w:rsidR="00A14837" w:rsidRPr="00314C7E" w:rsidRDefault="00314C7E" w:rsidP="00314C7E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Direktorius</w:t>
      </w:r>
      <w:r>
        <w:rPr>
          <w:caps/>
          <w:color w:val="000000"/>
          <w:szCs w:val="24"/>
          <w:lang w:eastAsia="lt-LT"/>
        </w:rPr>
        <w:tab/>
        <w:t>Alvydas Geigalas</w:t>
      </w:r>
    </w:p>
    <w:p w14:paraId="707FD1E8" w14:textId="77777777" w:rsidR="00A14837" w:rsidRDefault="00314C7E">
      <w:pPr>
        <w:ind w:left="4535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br w:type="page"/>
      </w:r>
      <w:r>
        <w:rPr>
          <w:szCs w:val="24"/>
          <w:lang w:eastAsia="lt-LT"/>
        </w:rPr>
        <w:lastRenderedPageBreak/>
        <w:t>Forma patvirtinta</w:t>
      </w:r>
    </w:p>
    <w:p w14:paraId="707FD1E9" w14:textId="77777777" w:rsidR="00A14837" w:rsidRDefault="00314C7E">
      <w:pPr>
        <w:ind w:left="4535"/>
        <w:rPr>
          <w:szCs w:val="24"/>
          <w:lang w:eastAsia="lt-LT"/>
        </w:rPr>
      </w:pPr>
      <w:r>
        <w:rPr>
          <w:szCs w:val="24"/>
          <w:lang w:eastAsia="lt-LT"/>
        </w:rPr>
        <w:t xml:space="preserve">Įmonių bankroto valdymo departamento prie Ūkio ministerijos direktoriaus 2013 m. </w:t>
      </w:r>
      <w:r>
        <w:rPr>
          <w:szCs w:val="24"/>
          <w:lang w:eastAsia="lt-LT"/>
        </w:rPr>
        <w:t>gegužės 28 d. įsakymu Nr. V-54</w:t>
      </w:r>
    </w:p>
    <w:p w14:paraId="707FD1EA" w14:textId="77777777" w:rsidR="00A14837" w:rsidRDefault="00A14837">
      <w:pPr>
        <w:ind w:left="4535"/>
        <w:rPr>
          <w:szCs w:val="24"/>
          <w:lang w:eastAsia="lt-LT"/>
        </w:rPr>
      </w:pPr>
    </w:p>
    <w:p w14:paraId="707FD1EB" w14:textId="77777777" w:rsidR="00A14837" w:rsidRDefault="00314C7E">
      <w:pPr>
        <w:tabs>
          <w:tab w:val="left" w:leader="underscore" w:pos="8901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</w:t>
      </w:r>
      <w:r>
        <w:rPr>
          <w:szCs w:val="24"/>
          <w:lang w:eastAsia="lt-LT"/>
        </w:rPr>
        <w:tab/>
      </w:r>
    </w:p>
    <w:p w14:paraId="707FD1EC" w14:textId="77777777" w:rsidR="00A14837" w:rsidRDefault="00314C7E">
      <w:pPr>
        <w:tabs>
          <w:tab w:val="left" w:leader="underscore" w:pos="8901"/>
        </w:tabs>
        <w:jc w:val="center"/>
        <w:rPr>
          <w:szCs w:val="24"/>
          <w:lang w:eastAsia="lt-LT"/>
        </w:rPr>
      </w:pPr>
      <w:r>
        <w:rPr>
          <w:i/>
          <w:szCs w:val="24"/>
          <w:lang w:eastAsia="lt-LT"/>
        </w:rPr>
        <w:t>(bankroto administratoriaus – juridinio asmens (JA) pavadinimas arba bankroto administratoriaus – fizinio asmens (FA) vardas, pavardė)</w:t>
      </w:r>
    </w:p>
    <w:p w14:paraId="707FD1ED" w14:textId="77777777" w:rsidR="00A14837" w:rsidRDefault="00A14837">
      <w:pPr>
        <w:ind w:left="4535"/>
        <w:rPr>
          <w:szCs w:val="24"/>
          <w:lang w:eastAsia="lt-LT"/>
        </w:rPr>
      </w:pPr>
    </w:p>
    <w:p w14:paraId="707FD1EE" w14:textId="77777777" w:rsidR="00A14837" w:rsidRDefault="00314C7E">
      <w:pPr>
        <w:tabs>
          <w:tab w:val="left" w:leader="underscore" w:pos="8901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</w:t>
      </w:r>
      <w:r>
        <w:rPr>
          <w:szCs w:val="24"/>
          <w:lang w:eastAsia="lt-LT"/>
        </w:rPr>
        <w:tab/>
      </w:r>
    </w:p>
    <w:p w14:paraId="707FD1EF" w14:textId="77777777" w:rsidR="00A14837" w:rsidRDefault="00314C7E">
      <w:pPr>
        <w:ind w:left="4535"/>
        <w:rPr>
          <w:szCs w:val="24"/>
          <w:lang w:eastAsia="lt-LT"/>
        </w:rPr>
      </w:pPr>
      <w:r>
        <w:rPr>
          <w:i/>
          <w:szCs w:val="24"/>
          <w:lang w:eastAsia="lt-LT"/>
        </w:rPr>
        <w:t>(adresas, ryšio duomenys (telefono ir fakso numeriai, elektroninio pašto adresas))</w:t>
      </w:r>
    </w:p>
    <w:p w14:paraId="707FD1F0" w14:textId="77777777" w:rsidR="00A14837" w:rsidRDefault="00A14837">
      <w:pPr>
        <w:ind w:left="4535"/>
        <w:rPr>
          <w:szCs w:val="24"/>
          <w:lang w:eastAsia="lt-LT"/>
        </w:rPr>
      </w:pPr>
    </w:p>
    <w:p w14:paraId="707FD1F1" w14:textId="7E532FD5" w:rsidR="00A14837" w:rsidRDefault="00314C7E">
      <w:pPr>
        <w:keepNext/>
        <w:jc w:val="both"/>
        <w:outlineLvl w:val="6"/>
        <w:rPr>
          <w:b/>
          <w:szCs w:val="24"/>
        </w:rPr>
      </w:pPr>
      <w:r>
        <w:rPr>
          <w:b/>
          <w:szCs w:val="24"/>
        </w:rPr>
        <w:t xml:space="preserve">Įmonių bankroto valdymo departamentui </w:t>
      </w:r>
    </w:p>
    <w:p w14:paraId="707FD1F2" w14:textId="4F282A90" w:rsidR="00A14837" w:rsidRDefault="00314C7E">
      <w:pPr>
        <w:keepNext/>
        <w:jc w:val="both"/>
        <w:outlineLvl w:val="6"/>
        <w:rPr>
          <w:b/>
          <w:szCs w:val="24"/>
        </w:rPr>
      </w:pPr>
      <w:r>
        <w:rPr>
          <w:b/>
          <w:szCs w:val="24"/>
        </w:rPr>
        <w:t>prie Ūkio ministerijos</w:t>
      </w:r>
    </w:p>
    <w:p w14:paraId="707FD1F3" w14:textId="3514E99E" w:rsidR="00A14837" w:rsidRDefault="00A14837">
      <w:pPr>
        <w:jc w:val="both"/>
        <w:rPr>
          <w:szCs w:val="24"/>
          <w:lang w:eastAsia="lt-LT"/>
        </w:rPr>
      </w:pPr>
    </w:p>
    <w:p w14:paraId="707FD1F4" w14:textId="55505936" w:rsidR="00A14837" w:rsidRDefault="00314C7E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DUOMENYS APIE FIZINIO ASMENS, KURIAM IŠKELTA BANKROTO BYLA, BANKRUTUOJANČIOS AR BANKRUTAVUSIOS ĮMONĖS PARDUODAMĄ IŠ VARŽYTYNIŲ TURTĄ</w:t>
      </w:r>
    </w:p>
    <w:p w14:paraId="707FD1F5" w14:textId="77777777" w:rsidR="00A14837" w:rsidRDefault="00A14837">
      <w:pPr>
        <w:shd w:val="clear" w:color="auto" w:fill="FFFFFF"/>
        <w:jc w:val="center"/>
        <w:rPr>
          <w:b/>
          <w:color w:val="000000"/>
          <w:szCs w:val="24"/>
        </w:rPr>
      </w:pPr>
    </w:p>
    <w:p w14:paraId="707FD1F6" w14:textId="77777777" w:rsidR="00A14837" w:rsidRDefault="00314C7E">
      <w:pPr>
        <w:shd w:val="clear" w:color="auto" w:fill="FFFFFF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 Nr. ________</w:t>
      </w:r>
    </w:p>
    <w:p w14:paraId="707FD1F7" w14:textId="77777777" w:rsidR="00A14837" w:rsidRDefault="00314C7E">
      <w:pPr>
        <w:shd w:val="clear" w:color="auto" w:fill="FFFFFF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>(data)</w:t>
      </w:r>
    </w:p>
    <w:p w14:paraId="707FD1F8" w14:textId="77777777" w:rsidR="00A14837" w:rsidRDefault="00A14837">
      <w:pPr>
        <w:shd w:val="clear" w:color="auto" w:fill="FFFFFF"/>
        <w:jc w:val="center"/>
        <w:rPr>
          <w:color w:val="000000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90"/>
        <w:gridCol w:w="390"/>
        <w:gridCol w:w="112"/>
        <w:gridCol w:w="428"/>
        <w:gridCol w:w="440"/>
        <w:gridCol w:w="540"/>
        <w:gridCol w:w="362"/>
        <w:gridCol w:w="279"/>
        <w:gridCol w:w="230"/>
        <w:gridCol w:w="110"/>
        <w:gridCol w:w="327"/>
        <w:gridCol w:w="13"/>
        <w:gridCol w:w="215"/>
        <w:gridCol w:w="8"/>
        <w:gridCol w:w="236"/>
        <w:gridCol w:w="219"/>
        <w:gridCol w:w="440"/>
        <w:gridCol w:w="540"/>
        <w:gridCol w:w="278"/>
        <w:gridCol w:w="332"/>
      </w:tblGrid>
      <w:tr w:rsidR="00A14837" w14:paraId="707FD1FA" w14:textId="77777777"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707FD1F9" w14:textId="77777777" w:rsidR="00A14837" w:rsidRDefault="00314C7E">
            <w:pPr>
              <w:ind w:left="-10" w:right="-1"/>
              <w:rPr>
                <w:b/>
                <w:sz w:val="18"/>
                <w:szCs w:val="18"/>
                <w:lang w:eastAsia="lt-LT"/>
              </w:rPr>
            </w:pPr>
            <w:r>
              <w:rPr>
                <w:b/>
                <w:sz w:val="18"/>
                <w:szCs w:val="18"/>
                <w:lang w:eastAsia="lt-LT"/>
              </w:rPr>
              <w:t>1. VARŽYTYNĖS</w:t>
            </w:r>
          </w:p>
        </w:tc>
      </w:tr>
      <w:tr w:rsidR="00A14837" w14:paraId="707FD1FE" w14:textId="77777777">
        <w:tc>
          <w:tcPr>
            <w:tcW w:w="3764" w:type="dxa"/>
            <w:vMerge w:val="restart"/>
            <w:tcBorders>
              <w:left w:val="single" w:sz="8" w:space="0" w:color="auto"/>
            </w:tcBorders>
            <w:vAlign w:val="center"/>
          </w:tcPr>
          <w:p w14:paraId="707FD1FB" w14:textId="77777777" w:rsidR="00A14837" w:rsidRDefault="00314C7E">
            <w:pPr>
              <w:ind w:right="-1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1.1.</w:t>
            </w:r>
            <w:r>
              <w:rPr>
                <w:sz w:val="18"/>
                <w:szCs w:val="18"/>
                <w:lang w:eastAsia="lt-LT"/>
              </w:rPr>
              <w:t xml:space="preserve"> Turto savininkas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7FD1FC" w14:textId="77777777" w:rsidR="00A14837" w:rsidRDefault="00A14837">
            <w:pPr>
              <w:ind w:right="-1"/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2963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7FD1FD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01" w14:textId="77777777">
        <w:tc>
          <w:tcPr>
            <w:tcW w:w="376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07FD1FF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6443" w:type="dxa"/>
            <w:gridSpan w:val="20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7FD200" w14:textId="77777777" w:rsidR="00A14837" w:rsidRDefault="00314C7E">
            <w:pPr>
              <w:ind w:right="-1"/>
              <w:jc w:val="center"/>
              <w:rPr>
                <w:i/>
                <w:sz w:val="18"/>
                <w:szCs w:val="18"/>
                <w:lang w:eastAsia="lt-LT"/>
              </w:rPr>
            </w:pPr>
            <w:r>
              <w:rPr>
                <w:i/>
                <w:sz w:val="18"/>
                <w:szCs w:val="18"/>
                <w:lang w:eastAsia="lt-LT"/>
              </w:rPr>
              <w:t>(fizinio asmens vardas ir pavardė ar įmonės pavadinimas ir kodas)</w:t>
            </w:r>
          </w:p>
        </w:tc>
      </w:tr>
      <w:tr w:rsidR="00A14837" w14:paraId="707FD20E" w14:textId="77777777">
        <w:trPr>
          <w:trHeight w:val="78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07FD202" w14:textId="77777777" w:rsidR="00A14837" w:rsidRDefault="00314C7E">
            <w:pPr>
              <w:ind w:right="-1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1.2. Varžytynių data ir laikas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7FD203" w14:textId="77777777" w:rsidR="00A14837" w:rsidRDefault="00314C7E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04" w14:textId="77777777" w:rsidR="00A14837" w:rsidRDefault="00A14837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05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m.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06" w14:textId="77777777" w:rsidR="00A14837" w:rsidRDefault="00A14837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07FD207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08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09" w14:textId="77777777" w:rsidR="00A14837" w:rsidRDefault="00314C7E">
            <w:pPr>
              <w:ind w:left="-108" w:right="-108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d.,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0A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0B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val.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0C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07FD20D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min.</w:t>
            </w:r>
          </w:p>
        </w:tc>
      </w:tr>
      <w:tr w:rsidR="00A14837" w14:paraId="707FD21B" w14:textId="77777777">
        <w:trPr>
          <w:trHeight w:val="76"/>
        </w:trPr>
        <w:tc>
          <w:tcPr>
            <w:tcW w:w="37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7FD20F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10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11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D212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213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D214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15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D216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17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D218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19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7FD21A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28" w14:textId="77777777">
        <w:trPr>
          <w:trHeight w:val="76"/>
        </w:trPr>
        <w:tc>
          <w:tcPr>
            <w:tcW w:w="37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7FD21C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FD21D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1E" w14:textId="77777777" w:rsidR="00A14837" w:rsidRDefault="00A14837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1F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20" w14:textId="77777777" w:rsidR="00A14837" w:rsidRDefault="00A14837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21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22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23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24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FD225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26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FD227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34" w14:textId="77777777">
        <w:tc>
          <w:tcPr>
            <w:tcW w:w="37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07FD229" w14:textId="77777777" w:rsidR="00A14837" w:rsidRDefault="00314C7E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1.3. Varžytynių dalyvių registravimas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FD22A" w14:textId="77777777" w:rsidR="00A14837" w:rsidRDefault="00314C7E">
            <w:pPr>
              <w:ind w:left="-108" w:right="-108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pradžia: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2B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FD22C" w14:textId="77777777" w:rsidR="00A14837" w:rsidRDefault="00314C7E">
            <w:pPr>
              <w:ind w:right="-1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val.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2D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FD22E" w14:textId="77777777" w:rsidR="00A14837" w:rsidRDefault="00314C7E">
            <w:pPr>
              <w:ind w:right="-1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min.,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FD22F" w14:textId="77777777" w:rsidR="00A14837" w:rsidRDefault="00314C7E">
            <w:pPr>
              <w:ind w:left="-21" w:right="-108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pabaiga: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30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FD231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val.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32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FD233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min.</w:t>
            </w:r>
          </w:p>
        </w:tc>
      </w:tr>
      <w:tr w:rsidR="00A14837" w14:paraId="707FD240" w14:textId="77777777">
        <w:tc>
          <w:tcPr>
            <w:tcW w:w="37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7FD235" w14:textId="77777777" w:rsidR="00A14837" w:rsidRDefault="00A1483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FD236" w14:textId="77777777" w:rsidR="00A14837" w:rsidRDefault="00A14837">
            <w:pPr>
              <w:ind w:left="-108" w:right="-108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237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FD238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239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7FD23A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7FD23B" w14:textId="77777777" w:rsidR="00A14837" w:rsidRDefault="00A14837">
            <w:pPr>
              <w:ind w:left="-21"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23C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FD23D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23E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7FD23F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4C" w14:textId="77777777">
        <w:trPr>
          <w:trHeight w:val="50"/>
        </w:trPr>
        <w:tc>
          <w:tcPr>
            <w:tcW w:w="37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7FD241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7FD242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43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44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FD245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46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47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48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FD249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4A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FD24B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59" w14:textId="77777777">
        <w:trPr>
          <w:trHeight w:val="50"/>
        </w:trPr>
        <w:tc>
          <w:tcPr>
            <w:tcW w:w="376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7FD24D" w14:textId="77777777" w:rsidR="00A14837" w:rsidRDefault="00314C7E">
            <w:pPr>
              <w:ind w:right="-108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1.4. Antrųjų (ar pakartotinių) varžytynių (neįvykus pirmosioms) data ir laikas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7FD24E" w14:textId="77777777" w:rsidR="00A14837" w:rsidRDefault="00314C7E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4F" w14:textId="77777777" w:rsidR="00A14837" w:rsidRDefault="00A14837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50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m.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51" w14:textId="77777777" w:rsidR="00A14837" w:rsidRDefault="00A14837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07FD252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53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54" w14:textId="77777777" w:rsidR="00A14837" w:rsidRDefault="00314C7E">
            <w:pPr>
              <w:ind w:left="-108" w:right="-108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d.,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FD255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56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val.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FD257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07FD258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min.</w:t>
            </w:r>
          </w:p>
        </w:tc>
      </w:tr>
      <w:tr w:rsidR="00A14837" w14:paraId="707FD266" w14:textId="77777777">
        <w:trPr>
          <w:trHeight w:val="156"/>
        </w:trPr>
        <w:tc>
          <w:tcPr>
            <w:tcW w:w="37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7FD25A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D25B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5C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D25D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5E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D25F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60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7FD261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FD262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D263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64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7FD265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73" w14:textId="77777777">
        <w:trPr>
          <w:trHeight w:val="50"/>
        </w:trPr>
        <w:tc>
          <w:tcPr>
            <w:tcW w:w="37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7FD267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nil"/>
            </w:tcBorders>
          </w:tcPr>
          <w:p w14:paraId="707FD268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707FD269" w14:textId="77777777" w:rsidR="00A14837" w:rsidRDefault="00A14837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</w:tcPr>
          <w:p w14:paraId="707FD26A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07FD26B" w14:textId="77777777" w:rsidR="00A14837" w:rsidRDefault="00A14837">
            <w:pPr>
              <w:ind w:right="-108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88" w:type="dxa"/>
            <w:vMerge/>
            <w:tcBorders>
              <w:left w:val="nil"/>
              <w:right w:val="nil"/>
            </w:tcBorders>
          </w:tcPr>
          <w:p w14:paraId="707FD26C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7FD26D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</w:tcPr>
          <w:p w14:paraId="707FD26E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right w:val="nil"/>
            </w:tcBorders>
          </w:tcPr>
          <w:p w14:paraId="707FD26F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nil"/>
              <w:right w:val="nil"/>
            </w:tcBorders>
            <w:vAlign w:val="center"/>
          </w:tcPr>
          <w:p w14:paraId="707FD270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</w:tcPr>
          <w:p w14:paraId="707FD271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07FD272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7F" w14:textId="77777777">
        <w:trPr>
          <w:trHeight w:val="50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07FD274" w14:textId="77777777" w:rsidR="00A14837" w:rsidRDefault="00314C7E">
            <w:pPr>
              <w:ind w:right="-1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1.5. Antrųjų varžytynių dalyvių registravimas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7FD275" w14:textId="77777777" w:rsidR="00A14837" w:rsidRDefault="00314C7E">
            <w:pPr>
              <w:ind w:left="-108" w:right="-108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pradžia: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FD276" w14:textId="77777777" w:rsidR="00A14837" w:rsidRDefault="00A14837">
            <w:pPr>
              <w:ind w:right="-1"/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77" w14:textId="77777777" w:rsidR="00A14837" w:rsidRDefault="00314C7E">
            <w:pPr>
              <w:ind w:right="-1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val.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FD278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79" w14:textId="77777777" w:rsidR="00A14837" w:rsidRDefault="00314C7E">
            <w:pPr>
              <w:ind w:right="-1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min.,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7A" w14:textId="77777777" w:rsidR="00A14837" w:rsidRDefault="00314C7E">
            <w:pPr>
              <w:ind w:left="-21" w:right="-108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pabaiga: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FD27B" w14:textId="77777777" w:rsidR="00A14837" w:rsidRDefault="00A14837">
            <w:pPr>
              <w:ind w:right="-1"/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FD27C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val.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FD27D" w14:textId="77777777" w:rsidR="00A14837" w:rsidRDefault="00A14837">
            <w:pPr>
              <w:ind w:right="-1"/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07FD27E" w14:textId="77777777" w:rsidR="00A14837" w:rsidRDefault="00314C7E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min.</w:t>
            </w:r>
          </w:p>
        </w:tc>
      </w:tr>
      <w:tr w:rsidR="00A14837" w14:paraId="707FD28B" w14:textId="77777777">
        <w:trPr>
          <w:trHeight w:val="153"/>
        </w:trPr>
        <w:tc>
          <w:tcPr>
            <w:tcW w:w="37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7FD280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D281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282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D283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84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707FD285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707FD286" w14:textId="77777777" w:rsidR="00A14837" w:rsidRDefault="00A14837">
            <w:pPr>
              <w:ind w:left="-21"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D287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D288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289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07FD28A" w14:textId="77777777" w:rsidR="00A14837" w:rsidRDefault="00A14837">
            <w:pPr>
              <w:ind w:right="-1"/>
              <w:jc w:val="right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97" w14:textId="77777777">
        <w:trPr>
          <w:trHeight w:val="65"/>
        </w:trPr>
        <w:tc>
          <w:tcPr>
            <w:tcW w:w="376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707FD28C" w14:textId="77777777" w:rsidR="00A14837" w:rsidRDefault="00A14837">
            <w:pPr>
              <w:ind w:right="-1"/>
              <w:rPr>
                <w:sz w:val="18"/>
                <w:szCs w:val="18"/>
                <w:lang w:eastAsia="lt-LT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7FD28D" w14:textId="77777777" w:rsidR="00A14837" w:rsidRDefault="00A14837">
            <w:pPr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D28E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8F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90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91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92" w14:textId="77777777" w:rsidR="00A14837" w:rsidRDefault="00A14837">
            <w:pPr>
              <w:ind w:left="-21"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93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7FD294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D295" w14:textId="77777777" w:rsidR="00A14837" w:rsidRDefault="00A14837">
            <w:pPr>
              <w:ind w:right="-1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07FD296" w14:textId="77777777" w:rsidR="00A14837" w:rsidRDefault="00A14837">
            <w:pPr>
              <w:ind w:right="-1"/>
              <w:jc w:val="right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9A" w14:textId="77777777">
        <w:tc>
          <w:tcPr>
            <w:tcW w:w="3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7FD298" w14:textId="77777777" w:rsidR="00A14837" w:rsidRDefault="00314C7E">
            <w:pPr>
              <w:ind w:right="-1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1.6. Varžytynių vieta (adresas)</w:t>
            </w:r>
          </w:p>
        </w:tc>
        <w:tc>
          <w:tcPr>
            <w:tcW w:w="64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7FD299" w14:textId="77777777" w:rsidR="00A14837" w:rsidRDefault="00A14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18"/>
                <w:szCs w:val="18"/>
                <w:highlight w:val="cyan"/>
                <w:lang w:eastAsia="lt-LT"/>
              </w:rPr>
            </w:pPr>
          </w:p>
        </w:tc>
      </w:tr>
      <w:tr w:rsidR="00A14837" w14:paraId="707FD29D" w14:textId="77777777">
        <w:trPr>
          <w:trHeight w:val="50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07FD29B" w14:textId="77777777" w:rsidR="00A14837" w:rsidRDefault="00314C7E">
            <w:pPr>
              <w:ind w:right="-108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1.7. Parduodamo turto apžiūra </w:t>
            </w:r>
          </w:p>
        </w:tc>
        <w:tc>
          <w:tcPr>
            <w:tcW w:w="644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07FD29C" w14:textId="77777777" w:rsidR="00A14837" w:rsidRDefault="00A14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A4" w14:textId="77777777">
        <w:trPr>
          <w:trHeight w:val="230"/>
        </w:trPr>
        <w:tc>
          <w:tcPr>
            <w:tcW w:w="37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7FD29E" w14:textId="77777777" w:rsidR="00A14837" w:rsidRDefault="00A14837">
            <w:pPr>
              <w:ind w:left="-108"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D29F" w14:textId="77777777" w:rsidR="00A14837" w:rsidRDefault="0031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vieta:</w:t>
            </w:r>
          </w:p>
        </w:tc>
        <w:tc>
          <w:tcPr>
            <w:tcW w:w="2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2A0" w14:textId="77777777" w:rsidR="00A14837" w:rsidRDefault="00A14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D2A1" w14:textId="77777777" w:rsidR="00A14837" w:rsidRDefault="00A14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2A2" w14:textId="77777777" w:rsidR="00A14837" w:rsidRDefault="00A14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18"/>
                <w:szCs w:val="18"/>
                <w:lang w:eastAsia="lt-LT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FD2A3" w14:textId="77777777" w:rsidR="00A14837" w:rsidRDefault="0031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iš anksto susitarus</w:t>
            </w:r>
          </w:p>
        </w:tc>
      </w:tr>
      <w:tr w:rsidR="00A14837" w14:paraId="707FD2A9" w14:textId="77777777">
        <w:tc>
          <w:tcPr>
            <w:tcW w:w="37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7FD2A5" w14:textId="77777777" w:rsidR="00A14837" w:rsidRDefault="00A14837">
            <w:pPr>
              <w:ind w:left="-108" w:right="-1"/>
              <w:jc w:val="right"/>
              <w:rPr>
                <w:i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FD2A6" w14:textId="77777777" w:rsidR="00A14837" w:rsidRDefault="00A14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i/>
                <w:sz w:val="18"/>
                <w:szCs w:val="18"/>
                <w:lang w:eastAsia="lt-LT"/>
              </w:rPr>
            </w:pP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7FD2A7" w14:textId="77777777" w:rsidR="00A14837" w:rsidRDefault="0031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i/>
                <w:sz w:val="18"/>
                <w:szCs w:val="18"/>
                <w:lang w:eastAsia="lt-LT"/>
              </w:rPr>
            </w:pPr>
            <w:r>
              <w:rPr>
                <w:i/>
                <w:sz w:val="18"/>
                <w:szCs w:val="18"/>
                <w:lang w:eastAsia="lt-LT"/>
              </w:rPr>
              <w:t>(adresas)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7FD2A8" w14:textId="77777777" w:rsidR="00A14837" w:rsidRDefault="0031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  <w:lang w:eastAsia="lt-LT"/>
              </w:rPr>
            </w:pPr>
            <w:r>
              <w:rPr>
                <w:i/>
                <w:sz w:val="18"/>
                <w:szCs w:val="18"/>
                <w:lang w:eastAsia="lt-LT"/>
              </w:rPr>
              <w:t>(pažymėti)</w:t>
            </w:r>
          </w:p>
        </w:tc>
      </w:tr>
      <w:tr w:rsidR="00A14837" w14:paraId="707FD2AE" w14:textId="77777777">
        <w:tc>
          <w:tcPr>
            <w:tcW w:w="37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7FD2AA" w14:textId="77777777" w:rsidR="00A14837" w:rsidRDefault="00A14837">
            <w:pPr>
              <w:ind w:left="-108" w:right="-1"/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D2AB" w14:textId="77777777" w:rsidR="00A14837" w:rsidRDefault="0031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i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laikas:</w:t>
            </w:r>
          </w:p>
        </w:tc>
        <w:tc>
          <w:tcPr>
            <w:tcW w:w="5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2AC" w14:textId="77777777" w:rsidR="00A14837" w:rsidRDefault="00A14837">
            <w:pPr>
              <w:ind w:right="-102"/>
              <w:rPr>
                <w:sz w:val="18"/>
                <w:szCs w:val="18"/>
                <w:lang w:eastAsia="lt-LT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FD2AD" w14:textId="77777777" w:rsidR="00A14837" w:rsidRDefault="00A14837">
            <w:pPr>
              <w:ind w:right="-102"/>
              <w:rPr>
                <w:sz w:val="18"/>
                <w:szCs w:val="18"/>
                <w:lang w:eastAsia="lt-LT"/>
              </w:rPr>
            </w:pPr>
          </w:p>
        </w:tc>
      </w:tr>
      <w:tr w:rsidR="00A14837" w14:paraId="707FD2B1" w14:textId="77777777">
        <w:trPr>
          <w:trHeight w:val="140"/>
        </w:trPr>
        <w:tc>
          <w:tcPr>
            <w:tcW w:w="37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7FD2AF" w14:textId="77777777" w:rsidR="00A14837" w:rsidRDefault="00A14837">
            <w:pPr>
              <w:ind w:left="-108" w:right="-1"/>
              <w:jc w:val="right"/>
              <w:rPr>
                <w:sz w:val="18"/>
                <w:szCs w:val="18"/>
                <w:lang w:eastAsia="lt-LT"/>
              </w:rPr>
            </w:pPr>
          </w:p>
        </w:tc>
        <w:tc>
          <w:tcPr>
            <w:tcW w:w="6443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7FD2B0" w14:textId="77777777" w:rsidR="00A14837" w:rsidRDefault="0031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/>
              <w:jc w:val="right"/>
              <w:rPr>
                <w:i/>
                <w:sz w:val="18"/>
                <w:szCs w:val="18"/>
                <w:lang w:eastAsia="lt-LT"/>
              </w:rPr>
            </w:pPr>
            <w:r>
              <w:rPr>
                <w:i/>
                <w:sz w:val="18"/>
                <w:szCs w:val="18"/>
                <w:lang w:eastAsia="lt-LT"/>
              </w:rPr>
              <w:t xml:space="preserve">(jei nepažymėta „iš anksto susitarus“, nurodoma data arba mėnesio ar savaitės dienos ir laikas </w:t>
            </w:r>
            <w:r>
              <w:rPr>
                <w:i/>
                <w:sz w:val="18"/>
                <w:szCs w:val="18"/>
                <w:lang w:eastAsia="lt-LT"/>
              </w:rPr>
              <w:t>(nuo – iki) valandomis ir minutėmis)</w:t>
            </w:r>
          </w:p>
        </w:tc>
      </w:tr>
    </w:tbl>
    <w:p w14:paraId="707FD2B2" w14:textId="77777777" w:rsidR="00A14837" w:rsidRDefault="00A14837">
      <w:pPr>
        <w:rPr>
          <w:sz w:val="16"/>
          <w:szCs w:val="16"/>
          <w:lang w:eastAsia="lt-LT"/>
        </w:rPr>
      </w:pPr>
    </w:p>
    <w:tbl>
      <w:tblPr>
        <w:tblW w:w="9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"/>
        <w:gridCol w:w="239"/>
        <w:gridCol w:w="239"/>
        <w:gridCol w:w="239"/>
        <w:gridCol w:w="116"/>
        <w:gridCol w:w="123"/>
        <w:gridCol w:w="238"/>
        <w:gridCol w:w="239"/>
        <w:gridCol w:w="225"/>
        <w:gridCol w:w="14"/>
        <w:gridCol w:w="239"/>
        <w:gridCol w:w="239"/>
        <w:gridCol w:w="239"/>
        <w:gridCol w:w="239"/>
        <w:gridCol w:w="239"/>
        <w:gridCol w:w="204"/>
        <w:gridCol w:w="35"/>
        <w:gridCol w:w="239"/>
        <w:gridCol w:w="239"/>
        <w:gridCol w:w="184"/>
        <w:gridCol w:w="55"/>
        <w:gridCol w:w="239"/>
        <w:gridCol w:w="239"/>
        <w:gridCol w:w="239"/>
        <w:gridCol w:w="392"/>
        <w:gridCol w:w="34"/>
        <w:gridCol w:w="667"/>
        <w:gridCol w:w="529"/>
        <w:gridCol w:w="273"/>
      </w:tblGrid>
      <w:tr w:rsidR="00A14837" w14:paraId="707FD2B4" w14:textId="77777777">
        <w:trPr>
          <w:trHeight w:val="155"/>
        </w:trPr>
        <w:tc>
          <w:tcPr>
            <w:tcW w:w="9070" w:type="dxa"/>
            <w:gridSpan w:val="30"/>
            <w:tcBorders>
              <w:bottom w:val="single" w:sz="4" w:space="0" w:color="auto"/>
            </w:tcBorders>
            <w:shd w:val="clear" w:color="auto" w:fill="E6E6E6"/>
          </w:tcPr>
          <w:p w14:paraId="707FD2B3" w14:textId="77777777" w:rsidR="00A14837" w:rsidRDefault="00314C7E">
            <w:pPr>
              <w:ind w:right="-1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 xml:space="preserve">2. </w:t>
            </w:r>
            <w:r>
              <w:rPr>
                <w:b/>
                <w:caps/>
                <w:sz w:val="20"/>
                <w:lang w:eastAsia="lt-LT"/>
              </w:rPr>
              <w:t>Varžytynių vykdytojas</w:t>
            </w:r>
          </w:p>
        </w:tc>
      </w:tr>
      <w:tr w:rsidR="00A14837" w14:paraId="707FD2B7" w14:textId="77777777">
        <w:tc>
          <w:tcPr>
            <w:tcW w:w="3468" w:type="dxa"/>
            <w:gridSpan w:val="6"/>
            <w:tcBorders>
              <w:top w:val="single" w:sz="4" w:space="0" w:color="auto"/>
              <w:bottom w:val="nil"/>
            </w:tcBorders>
          </w:tcPr>
          <w:p w14:paraId="707FD2B5" w14:textId="77777777" w:rsidR="00A14837" w:rsidRDefault="00314C7E">
            <w:pPr>
              <w:shd w:val="clear" w:color="auto" w:fill="FFFFFF"/>
              <w:ind w:right="-108"/>
              <w:jc w:val="both"/>
              <w:rPr>
                <w:color w:val="00000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2.1. Varžytynių vykdytojo vardas, pavardė 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bottom w:val="nil"/>
            </w:tcBorders>
          </w:tcPr>
          <w:p w14:paraId="707FD2B6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</w:tr>
      <w:tr w:rsidR="00A14837" w14:paraId="707FD2BF" w14:textId="77777777">
        <w:tc>
          <w:tcPr>
            <w:tcW w:w="3468" w:type="dxa"/>
            <w:gridSpan w:val="6"/>
            <w:vMerge w:val="restart"/>
            <w:tcBorders>
              <w:top w:val="single" w:sz="4" w:space="0" w:color="auto"/>
            </w:tcBorders>
          </w:tcPr>
          <w:p w14:paraId="707FD2B8" w14:textId="77777777" w:rsidR="00A14837" w:rsidRDefault="00314C7E">
            <w:pPr>
              <w:shd w:val="clear" w:color="auto" w:fill="FFFFFF"/>
              <w:ind w:right="-108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 Ryšio duomenys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FD2B9" w14:textId="77777777" w:rsidR="00A14837" w:rsidRDefault="00314C7E">
            <w:pPr>
              <w:ind w:right="-1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tel.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FD2BA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FD2BB" w14:textId="77777777" w:rsidR="00A14837" w:rsidRDefault="00314C7E">
            <w:pPr>
              <w:ind w:right="-1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mob. 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FD2BC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FD2BD" w14:textId="77777777" w:rsidR="00A14837" w:rsidRDefault="00314C7E">
            <w:pPr>
              <w:ind w:right="-1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faks.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FD2BE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</w:tr>
      <w:tr w:rsidR="00A14837" w14:paraId="707FD2C3" w14:textId="77777777">
        <w:tc>
          <w:tcPr>
            <w:tcW w:w="3468" w:type="dxa"/>
            <w:gridSpan w:val="6"/>
            <w:vMerge/>
            <w:tcBorders>
              <w:bottom w:val="single" w:sz="4" w:space="0" w:color="auto"/>
            </w:tcBorders>
          </w:tcPr>
          <w:p w14:paraId="707FD2C0" w14:textId="77777777" w:rsidR="00A14837" w:rsidRDefault="00A14837">
            <w:pPr>
              <w:shd w:val="clear" w:color="auto" w:fill="FFFFFF"/>
              <w:ind w:right="-85"/>
              <w:jc w:val="both"/>
              <w:rPr>
                <w:sz w:val="20"/>
                <w:lang w:eastAsia="lt-LT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FD2C1" w14:textId="77777777" w:rsidR="00A14837" w:rsidRDefault="00314C7E">
            <w:pPr>
              <w:ind w:right="-1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el. p.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FD2C2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</w:tr>
      <w:tr w:rsidR="00A14837" w14:paraId="707FD2C5" w14:textId="77777777">
        <w:tc>
          <w:tcPr>
            <w:tcW w:w="9070" w:type="dxa"/>
            <w:gridSpan w:val="30"/>
            <w:tcBorders>
              <w:top w:val="single" w:sz="4" w:space="0" w:color="auto"/>
              <w:bottom w:val="nil"/>
            </w:tcBorders>
          </w:tcPr>
          <w:p w14:paraId="707FD2C4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</w:tr>
      <w:tr w:rsidR="00A14837" w14:paraId="707FD2DE" w14:textId="77777777">
        <w:tc>
          <w:tcPr>
            <w:tcW w:w="2396" w:type="dxa"/>
            <w:tcBorders>
              <w:top w:val="nil"/>
              <w:bottom w:val="nil"/>
            </w:tcBorders>
          </w:tcPr>
          <w:p w14:paraId="707FD2C6" w14:textId="77777777" w:rsidR="00A14837" w:rsidRDefault="00314C7E">
            <w:pPr>
              <w:shd w:val="clear" w:color="auto" w:fill="FFFFFF"/>
              <w:ind w:right="-8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 Atsiskaitomosios sąskaitos Nr.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C7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C8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C9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CA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CB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CC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CD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CE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CF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0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1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2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3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4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5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6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7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8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9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A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14:paraId="707FD2DB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D2DC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707FD2DD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</w:tr>
      <w:tr w:rsidR="00A14837" w14:paraId="707FD2E2" w14:textId="77777777">
        <w:tc>
          <w:tcPr>
            <w:tcW w:w="2396" w:type="dxa"/>
            <w:tcBorders>
              <w:top w:val="nil"/>
              <w:bottom w:val="single" w:sz="8" w:space="0" w:color="auto"/>
              <w:right w:val="nil"/>
            </w:tcBorders>
          </w:tcPr>
          <w:p w14:paraId="707FD2DF" w14:textId="77777777" w:rsidR="00A14837" w:rsidRDefault="00A14837">
            <w:pPr>
              <w:shd w:val="clear" w:color="auto" w:fill="FFFFFF"/>
              <w:ind w:left="5" w:right="-85"/>
              <w:jc w:val="both"/>
              <w:rPr>
                <w:i/>
                <w:sz w:val="20"/>
                <w:lang w:eastAsia="lt-LT"/>
              </w:rPr>
            </w:pPr>
          </w:p>
        </w:tc>
        <w:tc>
          <w:tcPr>
            <w:tcW w:w="4779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07FD2E0" w14:textId="77777777" w:rsidR="00A14837" w:rsidRDefault="00314C7E">
            <w:pPr>
              <w:ind w:right="-1"/>
              <w:jc w:val="center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(sąskaitos IBAN kodas)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14:paraId="707FD2E1" w14:textId="77777777" w:rsidR="00A14837" w:rsidRDefault="00314C7E">
            <w:pPr>
              <w:ind w:right="-1"/>
              <w:jc w:val="center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(banko pavadinimas)</w:t>
            </w:r>
          </w:p>
        </w:tc>
      </w:tr>
    </w:tbl>
    <w:p w14:paraId="707FD2E3" w14:textId="77777777" w:rsidR="00A14837" w:rsidRDefault="00A14837">
      <w:pPr>
        <w:rPr>
          <w:sz w:val="20"/>
          <w:lang w:eastAsia="lt-L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2308"/>
        <w:gridCol w:w="1260"/>
        <w:gridCol w:w="1260"/>
        <w:gridCol w:w="1241"/>
        <w:gridCol w:w="1241"/>
      </w:tblGrid>
      <w:tr w:rsidR="00A14837" w14:paraId="707FD2E5" w14:textId="77777777">
        <w:trPr>
          <w:trHeight w:val="155"/>
        </w:trPr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707FD2E4" w14:textId="77777777" w:rsidR="00A14837" w:rsidRDefault="00314C7E">
            <w:pPr>
              <w:ind w:right="-1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3. PARDUODAMAS TURTAS</w:t>
            </w:r>
          </w:p>
        </w:tc>
      </w:tr>
      <w:tr w:rsidR="00A14837" w14:paraId="707FD2EC" w14:textId="77777777">
        <w:trPr>
          <w:trHeight w:val="201"/>
        </w:trPr>
        <w:tc>
          <w:tcPr>
            <w:tcW w:w="1760" w:type="dxa"/>
            <w:vMerge w:val="restart"/>
            <w:tcBorders>
              <w:left w:val="single" w:sz="8" w:space="0" w:color="auto"/>
            </w:tcBorders>
            <w:vAlign w:val="center"/>
          </w:tcPr>
          <w:p w14:paraId="707FD2E6" w14:textId="77777777" w:rsidR="00A14837" w:rsidRDefault="00314C7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3.1. Turto </w:t>
            </w:r>
            <w:r>
              <w:rPr>
                <w:sz w:val="20"/>
                <w:lang w:eastAsia="lt-LT"/>
              </w:rPr>
              <w:lastRenderedPageBreak/>
              <w:t>pavadinimas, buvimo vieta</w:t>
            </w:r>
          </w:p>
        </w:tc>
        <w:tc>
          <w:tcPr>
            <w:tcW w:w="2308" w:type="dxa"/>
            <w:vMerge w:val="restart"/>
            <w:vAlign w:val="center"/>
          </w:tcPr>
          <w:p w14:paraId="707FD2E7" w14:textId="77777777" w:rsidR="00A14837" w:rsidRDefault="00314C7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 xml:space="preserve">3.2. Turto trumpas </w:t>
            </w:r>
            <w:r>
              <w:rPr>
                <w:sz w:val="20"/>
                <w:lang w:eastAsia="lt-LT"/>
              </w:rPr>
              <w:lastRenderedPageBreak/>
              <w:t>apibūdinimas (jei turtas įkeistas – žyma „Įkeista“, kiti turtui taikomi nuosavybės apribojimai)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707FD2E8" w14:textId="77777777" w:rsidR="00A14837" w:rsidRDefault="00A14837">
            <w:pPr>
              <w:rPr>
                <w:sz w:val="3"/>
                <w:szCs w:val="3"/>
                <w:lang w:eastAsia="lt-LT"/>
              </w:rPr>
            </w:pPr>
          </w:p>
          <w:p w14:paraId="707FD2E9" w14:textId="77777777" w:rsidR="00A14837" w:rsidRDefault="00314C7E">
            <w:pPr>
              <w:jc w:val="center"/>
              <w:rPr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 xml:space="preserve">3.3. Pradinė pardavimo </w:t>
            </w:r>
            <w:r>
              <w:rPr>
                <w:iCs/>
                <w:sz w:val="20"/>
                <w:lang w:eastAsia="lt-LT"/>
              </w:rPr>
              <w:lastRenderedPageBreak/>
              <w:t>kaina,</w:t>
            </w:r>
            <w:r>
              <w:rPr>
                <w:sz w:val="20"/>
                <w:lang w:eastAsia="lt-LT"/>
              </w:rPr>
              <w:t xml:space="preserve"> </w:t>
            </w:r>
            <w:r>
              <w:rPr>
                <w:iCs/>
                <w:sz w:val="20"/>
                <w:lang w:eastAsia="lt-LT"/>
              </w:rPr>
              <w:t>Lt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07FD2EA" w14:textId="77777777" w:rsidR="00A14837" w:rsidRDefault="00A14837">
            <w:pPr>
              <w:rPr>
                <w:sz w:val="3"/>
                <w:szCs w:val="3"/>
                <w:lang w:eastAsia="lt-LT"/>
              </w:rPr>
            </w:pPr>
          </w:p>
          <w:p w14:paraId="707FD2EB" w14:textId="77777777" w:rsidR="00A14837" w:rsidRDefault="00314C7E">
            <w:pPr>
              <w:jc w:val="center"/>
              <w:rPr>
                <w:iCs/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 xml:space="preserve">3.4. Varžytynių dalyvių </w:t>
            </w:r>
            <w:r>
              <w:rPr>
                <w:iCs/>
                <w:sz w:val="20"/>
                <w:lang w:eastAsia="lt-LT"/>
              </w:rPr>
              <w:lastRenderedPageBreak/>
              <w:t>mokestis (10 proc.),</w:t>
            </w:r>
            <w:r>
              <w:rPr>
                <w:sz w:val="20"/>
                <w:lang w:eastAsia="lt-LT"/>
              </w:rPr>
              <w:t xml:space="preserve"> </w:t>
            </w:r>
            <w:r>
              <w:rPr>
                <w:iCs/>
                <w:sz w:val="20"/>
                <w:lang w:eastAsia="lt-LT"/>
              </w:rPr>
              <w:t>Lt</w:t>
            </w:r>
          </w:p>
        </w:tc>
      </w:tr>
      <w:tr w:rsidR="00A14837" w14:paraId="707FD2F3" w14:textId="77777777">
        <w:trPr>
          <w:trHeight w:val="325"/>
        </w:trPr>
        <w:tc>
          <w:tcPr>
            <w:tcW w:w="1760" w:type="dxa"/>
            <w:vMerge/>
            <w:tcBorders>
              <w:left w:val="single" w:sz="8" w:space="0" w:color="auto"/>
            </w:tcBorders>
            <w:vAlign w:val="center"/>
          </w:tcPr>
          <w:p w14:paraId="707FD2ED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2308" w:type="dxa"/>
            <w:vMerge/>
          </w:tcPr>
          <w:p w14:paraId="707FD2EE" w14:textId="77777777" w:rsidR="00A14837" w:rsidRDefault="00A14837">
            <w:pPr>
              <w:ind w:right="-1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07FD2EF" w14:textId="77777777" w:rsidR="00A14837" w:rsidRDefault="00314C7E">
            <w:pPr>
              <w:ind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3.3.1. pirmosiose varžytynėse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D2F0" w14:textId="77777777" w:rsidR="00A14837" w:rsidRDefault="00314C7E">
            <w:pPr>
              <w:ind w:right="-1"/>
              <w:jc w:val="center"/>
              <w:rPr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 xml:space="preserve">3.3.2. antrosiose </w:t>
            </w:r>
            <w:r>
              <w:rPr>
                <w:sz w:val="20"/>
                <w:lang w:eastAsia="lt-LT"/>
              </w:rPr>
              <w:t>varžytynėse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D2F1" w14:textId="77777777" w:rsidR="00A14837" w:rsidRDefault="00314C7E">
            <w:pPr>
              <w:ind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3.4.1. pirmosiose varžytynėse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7FD2F2" w14:textId="77777777" w:rsidR="00A14837" w:rsidRDefault="00314C7E">
            <w:pPr>
              <w:ind w:right="-1"/>
              <w:jc w:val="center"/>
              <w:rPr>
                <w:sz w:val="20"/>
                <w:lang w:eastAsia="lt-LT"/>
              </w:rPr>
            </w:pPr>
            <w:r>
              <w:rPr>
                <w:iCs/>
                <w:sz w:val="20"/>
                <w:lang w:eastAsia="lt-LT"/>
              </w:rPr>
              <w:t xml:space="preserve">3.4.2. antrosiose </w:t>
            </w:r>
            <w:r>
              <w:rPr>
                <w:sz w:val="20"/>
                <w:lang w:eastAsia="lt-LT"/>
              </w:rPr>
              <w:t>varžytynėse</w:t>
            </w:r>
          </w:p>
        </w:tc>
      </w:tr>
      <w:tr w:rsidR="00A14837" w14:paraId="707FD2FA" w14:textId="77777777">
        <w:trPr>
          <w:trHeight w:val="325"/>
        </w:trPr>
        <w:tc>
          <w:tcPr>
            <w:tcW w:w="1760" w:type="dxa"/>
            <w:tcBorders>
              <w:left w:val="single" w:sz="8" w:space="0" w:color="auto"/>
            </w:tcBorders>
          </w:tcPr>
          <w:p w14:paraId="707FD2F4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2308" w:type="dxa"/>
          </w:tcPr>
          <w:p w14:paraId="707FD2F5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07FD2F6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07FD2F7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707FD2F8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auto"/>
            </w:tcBorders>
          </w:tcPr>
          <w:p w14:paraId="707FD2F9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</w:tr>
      <w:tr w:rsidR="00A14837" w14:paraId="707FD301" w14:textId="77777777">
        <w:trPr>
          <w:trHeight w:val="325"/>
        </w:trPr>
        <w:tc>
          <w:tcPr>
            <w:tcW w:w="1760" w:type="dxa"/>
            <w:tcBorders>
              <w:left w:val="single" w:sz="8" w:space="0" w:color="auto"/>
            </w:tcBorders>
          </w:tcPr>
          <w:p w14:paraId="707FD2FB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2308" w:type="dxa"/>
          </w:tcPr>
          <w:p w14:paraId="707FD2FC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07FD2FD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07FD2FE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707FD2FF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auto"/>
            </w:tcBorders>
          </w:tcPr>
          <w:p w14:paraId="707FD300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</w:tr>
      <w:tr w:rsidR="00A14837" w14:paraId="707FD308" w14:textId="77777777">
        <w:trPr>
          <w:trHeight w:val="32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</w:tcPr>
          <w:p w14:paraId="707FD302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2308" w:type="dxa"/>
            <w:tcBorders>
              <w:bottom w:val="single" w:sz="8" w:space="0" w:color="auto"/>
            </w:tcBorders>
          </w:tcPr>
          <w:p w14:paraId="707FD303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4" w:space="0" w:color="auto"/>
            </w:tcBorders>
          </w:tcPr>
          <w:p w14:paraId="707FD304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7FD305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7FD306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7FD307" w14:textId="77777777" w:rsidR="00A14837" w:rsidRDefault="00A14837">
            <w:pPr>
              <w:ind w:right="-1"/>
              <w:rPr>
                <w:sz w:val="20"/>
                <w:lang w:eastAsia="lt-LT"/>
              </w:rPr>
            </w:pPr>
          </w:p>
        </w:tc>
      </w:tr>
    </w:tbl>
    <w:p w14:paraId="707FD309" w14:textId="77777777" w:rsidR="00A14837" w:rsidRDefault="00314C7E">
      <w:pPr>
        <w:jc w:val="both"/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Pažymėti:</w:t>
      </w:r>
    </w:p>
    <w:tbl>
      <w:tblPr>
        <w:tblW w:w="9070" w:type="dxa"/>
        <w:tblLayout w:type="fixed"/>
        <w:tblLook w:val="01E0" w:firstRow="1" w:lastRow="1" w:firstColumn="1" w:lastColumn="1" w:noHBand="0" w:noVBand="0"/>
      </w:tblPr>
      <w:tblGrid>
        <w:gridCol w:w="5730"/>
        <w:gridCol w:w="276"/>
        <w:gridCol w:w="3064"/>
      </w:tblGrid>
      <w:tr w:rsidR="00A14837" w14:paraId="707FD30D" w14:textId="77777777">
        <w:trPr>
          <w:trHeight w:val="245"/>
        </w:trPr>
        <w:tc>
          <w:tcPr>
            <w:tcW w:w="5730" w:type="dxa"/>
            <w:tcBorders>
              <w:right w:val="single" w:sz="4" w:space="0" w:color="auto"/>
            </w:tcBorders>
          </w:tcPr>
          <w:p w14:paraId="707FD30A" w14:textId="77777777" w:rsidR="00A14837" w:rsidRDefault="00314C7E">
            <w:pPr>
              <w:ind w:left="-108" w:right="-108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Kitas ir neparduotas dvejose varžytynėse nekilnojamasis turtas parduodamas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30B" w14:textId="77777777" w:rsidR="00A14837" w:rsidRDefault="00A14837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14:paraId="707FD30C" w14:textId="77777777" w:rsidR="00A14837" w:rsidRDefault="00314C7E">
            <w:pPr>
              <w:ind w:left="-25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iš  kreditorių sprendimu </w:t>
            </w:r>
          </w:p>
        </w:tc>
      </w:tr>
    </w:tbl>
    <w:p w14:paraId="707FD30E" w14:textId="77777777" w:rsidR="00A14837" w:rsidRDefault="00A14837">
      <w:pPr>
        <w:rPr>
          <w:szCs w:val="24"/>
          <w:lang w:eastAsia="lt-LT"/>
        </w:rPr>
      </w:pPr>
    </w:p>
    <w:tbl>
      <w:tblPr>
        <w:tblW w:w="9070" w:type="dxa"/>
        <w:tblLayout w:type="fixed"/>
        <w:tblLook w:val="01E0" w:firstRow="1" w:lastRow="1" w:firstColumn="1" w:lastColumn="1" w:noHBand="0" w:noVBand="0"/>
      </w:tblPr>
      <w:tblGrid>
        <w:gridCol w:w="5049"/>
        <w:gridCol w:w="410"/>
        <w:gridCol w:w="352"/>
        <w:gridCol w:w="262"/>
        <w:gridCol w:w="375"/>
        <w:gridCol w:w="263"/>
        <w:gridCol w:w="375"/>
        <w:gridCol w:w="1170"/>
        <w:gridCol w:w="814"/>
      </w:tblGrid>
      <w:tr w:rsidR="00A14837" w14:paraId="707FD318" w14:textId="77777777">
        <w:trPr>
          <w:trHeight w:val="261"/>
        </w:trPr>
        <w:tc>
          <w:tcPr>
            <w:tcW w:w="4908" w:type="dxa"/>
          </w:tcPr>
          <w:p w14:paraId="707FD30F" w14:textId="77777777" w:rsidR="00A14837" w:rsidRDefault="00A14837">
            <w:pPr>
              <w:ind w:right="-108"/>
              <w:rPr>
                <w:sz w:val="20"/>
                <w:lang w:eastAsia="lt-LT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707FD310" w14:textId="77777777" w:rsidR="00A14837" w:rsidRDefault="00314C7E">
            <w:pPr>
              <w:ind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(20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07FD311" w14:textId="77777777" w:rsidR="00A14837" w:rsidRDefault="00A1483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14:paraId="707FD312" w14:textId="77777777" w:rsidR="00A14837" w:rsidRDefault="00314C7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707FD313" w14:textId="77777777" w:rsidR="00A14837" w:rsidRDefault="00A1483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707FD314" w14:textId="77777777" w:rsidR="00A14837" w:rsidRDefault="00314C7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707FD315" w14:textId="77777777" w:rsidR="00A14837" w:rsidRDefault="00A1483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07FD316" w14:textId="77777777" w:rsidR="00A14837" w:rsidRDefault="00314C7E">
            <w:pPr>
              <w:ind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protokolas Nr.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707FD317" w14:textId="77777777" w:rsidR="00A14837" w:rsidRDefault="00314C7E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)</w:t>
            </w:r>
          </w:p>
        </w:tc>
      </w:tr>
    </w:tbl>
    <w:p w14:paraId="707FD319" w14:textId="77777777" w:rsidR="00A14837" w:rsidRDefault="00A14837">
      <w:pPr>
        <w:ind w:left="-284"/>
        <w:rPr>
          <w:sz w:val="20"/>
          <w:lang w:eastAsia="lt-LT"/>
        </w:rPr>
      </w:pPr>
    </w:p>
    <w:p w14:paraId="707FD31A" w14:textId="77777777" w:rsidR="00A14837" w:rsidRDefault="00314C7E">
      <w:pPr>
        <w:jc w:val="both"/>
        <w:rPr>
          <w:i/>
          <w:sz w:val="20"/>
          <w:lang w:eastAsia="lt-LT"/>
        </w:rPr>
      </w:pPr>
      <w:r>
        <w:rPr>
          <w:i/>
          <w:sz w:val="20"/>
          <w:lang w:eastAsia="lt-LT"/>
        </w:rPr>
        <w:t xml:space="preserve">Pranešu, kad visi suinteresuoti asmenys, turintys teises į parduodamą turtą, iki varžytynių turi pateikti varžytynių </w:t>
      </w:r>
      <w:r>
        <w:rPr>
          <w:i/>
          <w:sz w:val="20"/>
          <w:lang w:eastAsia="lt-LT"/>
        </w:rPr>
        <w:t>vykdytojui savo teises patvirtinančius dokumentus.</w:t>
      </w:r>
    </w:p>
    <w:p w14:paraId="707FD31B" w14:textId="77777777" w:rsidR="00A14837" w:rsidRDefault="00A14837">
      <w:pPr>
        <w:ind w:left="-284"/>
        <w:rPr>
          <w:sz w:val="20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2603"/>
        <w:gridCol w:w="2704"/>
        <w:gridCol w:w="3763"/>
      </w:tblGrid>
      <w:tr w:rsidR="00A14837" w14:paraId="707FD31E" w14:textId="77777777">
        <w:tc>
          <w:tcPr>
            <w:tcW w:w="5307" w:type="dxa"/>
            <w:gridSpan w:val="2"/>
          </w:tcPr>
          <w:p w14:paraId="707FD31C" w14:textId="77777777" w:rsidR="00A14837" w:rsidRDefault="00314C7E">
            <w:pPr>
              <w:rPr>
                <w:sz w:val="20"/>
                <w:u w:val="single"/>
                <w:lang w:eastAsia="lt-LT"/>
              </w:rPr>
            </w:pPr>
            <w:r>
              <w:rPr>
                <w:sz w:val="20"/>
                <w:lang w:eastAsia="lt-LT"/>
              </w:rPr>
              <w:t xml:space="preserve">Administratorius 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707FD31D" w14:textId="77777777" w:rsidR="00A14837" w:rsidRDefault="00A14837">
            <w:pPr>
              <w:jc w:val="both"/>
              <w:rPr>
                <w:sz w:val="20"/>
                <w:u w:val="single"/>
                <w:lang w:eastAsia="lt-LT"/>
              </w:rPr>
            </w:pPr>
          </w:p>
        </w:tc>
      </w:tr>
      <w:tr w:rsidR="00A14837" w14:paraId="707FD322" w14:textId="77777777">
        <w:tc>
          <w:tcPr>
            <w:tcW w:w="2603" w:type="dxa"/>
          </w:tcPr>
          <w:p w14:paraId="707FD31F" w14:textId="77777777" w:rsidR="00A14837" w:rsidRDefault="00A14837">
            <w:pPr>
              <w:jc w:val="center"/>
              <w:rPr>
                <w:i/>
                <w:sz w:val="20"/>
                <w:u w:val="single"/>
                <w:lang w:eastAsia="lt-LT"/>
              </w:rPr>
            </w:pPr>
          </w:p>
        </w:tc>
        <w:tc>
          <w:tcPr>
            <w:tcW w:w="2704" w:type="dxa"/>
          </w:tcPr>
          <w:p w14:paraId="707FD320" w14:textId="77777777" w:rsidR="00A14837" w:rsidRDefault="00314C7E">
            <w:pPr>
              <w:jc w:val="center"/>
              <w:rPr>
                <w:i/>
                <w:sz w:val="20"/>
                <w:u w:val="single"/>
                <w:lang w:eastAsia="lt-LT"/>
              </w:rPr>
            </w:pPr>
            <w:r>
              <w:rPr>
                <w:i/>
                <w:sz w:val="20"/>
                <w:lang w:eastAsia="lt-LT"/>
              </w:rPr>
              <w:t>(parašas)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14:paraId="707FD321" w14:textId="77777777" w:rsidR="00A14837" w:rsidRDefault="00314C7E">
            <w:pPr>
              <w:jc w:val="center"/>
              <w:rPr>
                <w:i/>
                <w:sz w:val="20"/>
                <w:u w:val="single"/>
                <w:lang w:eastAsia="lt-LT"/>
              </w:rPr>
            </w:pPr>
            <w:r>
              <w:rPr>
                <w:i/>
                <w:sz w:val="20"/>
                <w:lang w:eastAsia="lt-LT"/>
              </w:rPr>
              <w:t>(JA vadovo / įgalioto asmens vardas ir pavardė arba FA vardas ir pavardė)</w:t>
            </w:r>
          </w:p>
        </w:tc>
      </w:tr>
    </w:tbl>
    <w:p w14:paraId="707FD323" w14:textId="38F2CA86" w:rsidR="00A14837" w:rsidRDefault="00A14837">
      <w:pPr>
        <w:jc w:val="both"/>
        <w:rPr>
          <w:sz w:val="20"/>
          <w:u w:val="single"/>
          <w:lang w:eastAsia="lt-LT"/>
        </w:rPr>
      </w:pPr>
    </w:p>
    <w:bookmarkStart w:id="0" w:name="_GoBack" w:displacedByCustomXml="prev"/>
    <w:bookmarkEnd w:id="0" w:displacedByCustomXml="prev"/>
    <w:p w14:paraId="707FD324" w14:textId="77777777" w:rsidR="00A14837" w:rsidRDefault="00314C7E">
      <w:pPr>
        <w:jc w:val="center"/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_________________</w:t>
      </w:r>
    </w:p>
    <w:p w14:paraId="707FD325" w14:textId="77777777" w:rsidR="00A14837" w:rsidRDefault="00314C7E">
      <w:pPr>
        <w:widowControl w:val="0"/>
        <w:ind w:firstLine="567"/>
        <w:jc w:val="both"/>
        <w:rPr>
          <w:color w:val="000000"/>
          <w:sz w:val="20"/>
          <w:lang w:eastAsia="lt-LT"/>
        </w:rPr>
      </w:pPr>
    </w:p>
    <w:sectPr w:rsidR="00A14837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87"/>
    <w:rsid w:val="002D0087"/>
    <w:rsid w:val="00314C7E"/>
    <w:rsid w:val="00A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4C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4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80DC284E322E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24"/>
    <w:rsid w:val="007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C70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C70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2314</Words>
  <Characters>1320</Characters>
  <Application>Microsoft Office Word</Application>
  <DocSecurity>0</DocSecurity>
  <Lines>11</Lines>
  <Paragraphs>7</Paragraphs>
  <ScaleCrop>false</ScaleCrop>
  <Company/>
  <LinksUpToDate>false</LinksUpToDate>
  <CharactersWithSpaces>3627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2015-08-11T02:15:00Z</dcterms:created>
  <dc:creator>Rima</dc:creator>
  <lastModifiedBy>RAKAUSKIENĖ Loreta</lastModifiedBy>
  <dcterms:modified xsi:type="dcterms:W3CDTF">2016-03-15T13:19:00Z</dcterms:modified>
  <revision>3</revision>
  <dc:title>ĮMONIŲ BANKROTO VALDYMO DEPARTAMENTO PRIE ŪKIO MINISTERIJOS DIREKTORIAUS</dc:title>
</coreProperties>
</file>