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ECB07" w14:textId="479A5490" w:rsidR="000E138B" w:rsidRDefault="00B3386C">
      <w:pPr>
        <w:jc w:val="center"/>
        <w:rPr>
          <w:b/>
        </w:rPr>
      </w:pPr>
      <w:r>
        <w:rPr>
          <w:b/>
          <w:lang w:eastAsia="lt-LT"/>
        </w:rPr>
        <w:pict w14:anchorId="6C8ECBA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</w:t>
      </w:r>
      <w:r>
        <w:rPr>
          <w:b/>
        </w:rPr>
        <w:br/>
      </w:r>
      <w:r>
        <w:rPr>
          <w:b/>
        </w:rPr>
        <w:t>ETNINĖS KULTŪROS VALSTYBINĖS GLOBOS PAGRINDŲ</w:t>
      </w:r>
      <w:r>
        <w:rPr>
          <w:b/>
        </w:rPr>
        <w:br/>
      </w:r>
      <w:r>
        <w:rPr>
          <w:b/>
        </w:rPr>
        <w:t>Į</w:t>
      </w:r>
      <w:r>
        <w:rPr>
          <w:b/>
        </w:rPr>
        <w:t>S</w:t>
      </w:r>
      <w:r>
        <w:rPr>
          <w:b/>
        </w:rPr>
        <w:t>T</w:t>
      </w:r>
      <w:r>
        <w:rPr>
          <w:b/>
        </w:rPr>
        <w:t>A</w:t>
      </w:r>
      <w:r>
        <w:rPr>
          <w:b/>
        </w:rPr>
        <w:t>T</w:t>
      </w:r>
      <w:r>
        <w:rPr>
          <w:b/>
        </w:rPr>
        <w:t>Y</w:t>
      </w:r>
      <w:r>
        <w:rPr>
          <w:b/>
        </w:rPr>
        <w:t>M</w:t>
      </w:r>
      <w:r>
        <w:rPr>
          <w:b/>
        </w:rPr>
        <w:t>A</w:t>
      </w:r>
      <w:r>
        <w:rPr>
          <w:b/>
        </w:rPr>
        <w:t>S</w:t>
      </w:r>
    </w:p>
    <w:p w14:paraId="6C8ECB08" w14:textId="77777777" w:rsidR="000E138B" w:rsidRDefault="000E138B">
      <w:pPr>
        <w:jc w:val="center"/>
      </w:pPr>
    </w:p>
    <w:p w14:paraId="6C8ECB09" w14:textId="77777777" w:rsidR="000E138B" w:rsidRDefault="00B3386C">
      <w:pPr>
        <w:jc w:val="center"/>
      </w:pPr>
      <w:r>
        <w:t>1999 m. rugsėjo 21 d. Nr. VIII-1328</w:t>
      </w:r>
    </w:p>
    <w:p w14:paraId="6C8ECB0A" w14:textId="77777777" w:rsidR="000E138B" w:rsidRDefault="00B3386C">
      <w:pPr>
        <w:jc w:val="center"/>
      </w:pPr>
      <w:r>
        <w:t>Vilnius</w:t>
      </w:r>
    </w:p>
    <w:p w14:paraId="6C8ECB0B" w14:textId="77777777" w:rsidR="000E138B" w:rsidRDefault="000E138B">
      <w:pPr>
        <w:jc w:val="center"/>
      </w:pPr>
    </w:p>
    <w:p w14:paraId="6C8ECB0C" w14:textId="77777777" w:rsidR="000E138B" w:rsidRDefault="00B3386C">
      <w:pPr>
        <w:keepNext/>
        <w:jc w:val="center"/>
        <w:outlineLvl w:val="1"/>
        <w:rPr>
          <w:i/>
          <w:color w:val="000000"/>
        </w:rPr>
      </w:pPr>
      <w:r>
        <w:rPr>
          <w:i/>
          <w:color w:val="000000"/>
        </w:rPr>
        <w:t>Preambulė</w:t>
      </w:r>
    </w:p>
    <w:bookmarkStart w:id="0" w:name="_GoBack" w:displacedByCustomXml="prev"/>
    <w:p w14:paraId="6C8ECB0D" w14:textId="0F8B90B6" w:rsidR="000E138B" w:rsidRDefault="00B3386C">
      <w:pPr>
        <w:ind w:firstLine="708"/>
        <w:jc w:val="both"/>
        <w:rPr>
          <w:i/>
          <w:color w:val="000000"/>
        </w:rPr>
      </w:pPr>
      <w:r>
        <w:rPr>
          <w:i/>
          <w:color w:val="000000"/>
        </w:rPr>
        <w:t>Lietuvos Respublikos Seimas,</w:t>
      </w:r>
    </w:p>
    <w:p w14:paraId="6C8ECB0E" w14:textId="55EFFEF9" w:rsidR="000E138B" w:rsidRDefault="00B3386C">
      <w:pPr>
        <w:ind w:firstLine="708"/>
        <w:jc w:val="both"/>
        <w:rPr>
          <w:i/>
          <w:color w:val="000000"/>
        </w:rPr>
      </w:pPr>
      <w:r>
        <w:rPr>
          <w:i/>
          <w:color w:val="000000"/>
        </w:rPr>
        <w:t xml:space="preserve">suvokdamas, kad etninė kultūra yra tautos būties, </w:t>
      </w:r>
      <w:r>
        <w:rPr>
          <w:i/>
          <w:color w:val="000000"/>
        </w:rPr>
        <w:t>išlikimo ir tvirtumo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>esmė,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>nacionalinės kultūros pamatas;</w:t>
      </w:r>
    </w:p>
    <w:p w14:paraId="6C8ECB0F" w14:textId="77777777" w:rsidR="000E138B" w:rsidRDefault="00B3386C">
      <w:pPr>
        <w:ind w:firstLine="708"/>
        <w:jc w:val="both"/>
        <w:rPr>
          <w:i/>
          <w:color w:val="000000"/>
        </w:rPr>
      </w:pPr>
      <w:r>
        <w:rPr>
          <w:i/>
          <w:color w:val="000000"/>
        </w:rPr>
        <w:t>konstatuodamas, kad įvairioms lietuvių etninės kultūros formoms ir ypač jos gyvajai tradicijai gresia akivaizdus sunykimo pavojus;</w:t>
      </w:r>
    </w:p>
    <w:p w14:paraId="6C8ECB10" w14:textId="77777777" w:rsidR="000E138B" w:rsidRDefault="00B3386C">
      <w:pPr>
        <w:ind w:firstLine="708"/>
        <w:jc w:val="both"/>
        <w:rPr>
          <w:i/>
          <w:color w:val="000000"/>
        </w:rPr>
      </w:pPr>
      <w:r>
        <w:rPr>
          <w:i/>
          <w:color w:val="000000"/>
        </w:rPr>
        <w:t xml:space="preserve">pripažindamas, kad tik savo etnine kultūra besiremianti tauta gali </w:t>
      </w:r>
      <w:r>
        <w:rPr>
          <w:i/>
          <w:color w:val="000000"/>
        </w:rPr>
        <w:t>palaikyti savo visuomenės narių pilietinį brandumą, dalyvauti pasaulio civilizacijoje kaip lygiavertė partnerė, išlaikyti tokiai partnerystei ir bendradarbiavimui būtiną orumą, savarankiškumą ir savitumą,</w:t>
      </w:r>
    </w:p>
    <w:p w14:paraId="6C8ECB11" w14:textId="77777777" w:rsidR="000E138B" w:rsidRDefault="00B3386C">
      <w:pPr>
        <w:ind w:firstLine="708"/>
        <w:jc w:val="both"/>
        <w:rPr>
          <w:i/>
          <w:color w:val="000000"/>
        </w:rPr>
      </w:pPr>
      <w:r>
        <w:rPr>
          <w:i/>
          <w:color w:val="000000"/>
        </w:rPr>
        <w:t>priima šį Etninės kultūros valstybinės globos pagri</w:t>
      </w:r>
      <w:r>
        <w:rPr>
          <w:i/>
          <w:color w:val="000000"/>
        </w:rPr>
        <w:t>ndų įstatymą.</w:t>
      </w:r>
    </w:p>
    <w:p w14:paraId="6C8ECB12" w14:textId="35B75977" w:rsidR="000E138B" w:rsidRDefault="00B3386C">
      <w:pPr>
        <w:keepNext/>
        <w:jc w:val="center"/>
        <w:rPr>
          <w:b/>
          <w:caps/>
          <w:color w:val="000000"/>
        </w:rPr>
      </w:pPr>
    </w:p>
    <w:bookmarkEnd w:id="0" w:displacedByCustomXml="next"/>
    <w:p w14:paraId="6C8ECB13" w14:textId="77777777" w:rsidR="000E138B" w:rsidRDefault="00B3386C">
      <w:pPr>
        <w:keepNext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I</w:t>
      </w:r>
      <w:r>
        <w:rPr>
          <w:b/>
          <w:caps/>
          <w:color w:val="000000"/>
        </w:rPr>
        <w:t xml:space="preserve"> skyrius</w:t>
      </w:r>
    </w:p>
    <w:p w14:paraId="6C8ECB14" w14:textId="77777777" w:rsidR="000E138B" w:rsidRDefault="00B3386C">
      <w:pPr>
        <w:jc w:val="center"/>
        <w:rPr>
          <w:color w:val="000000"/>
        </w:rPr>
      </w:pPr>
      <w:r>
        <w:rPr>
          <w:b/>
          <w:color w:val="000000"/>
        </w:rPr>
        <w:t>BENDROSIOS NUOSTATOS</w:t>
      </w:r>
    </w:p>
    <w:p w14:paraId="6C8ECB15" w14:textId="77777777" w:rsidR="000E138B" w:rsidRDefault="000E138B">
      <w:pPr>
        <w:ind w:firstLine="708"/>
        <w:jc w:val="both"/>
        <w:rPr>
          <w:b/>
          <w:color w:val="000000"/>
        </w:rPr>
      </w:pPr>
    </w:p>
    <w:p w14:paraId="6C8ECB16" w14:textId="77777777" w:rsidR="000E138B" w:rsidRDefault="00B3386C">
      <w:pPr>
        <w:ind w:firstLine="708"/>
        <w:jc w:val="both"/>
        <w:rPr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Įstatymo paskirtis</w:t>
      </w:r>
    </w:p>
    <w:p w14:paraId="6C8ECB17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Šis įstatymas nustato bendrus lietuvių etninės kultūros valstybinės globos pagrindus, etninės kultūros apsaugos ir tęstinumo, plėtros bei turtinimo priemones ir sąlyg</w:t>
      </w:r>
      <w:r>
        <w:rPr>
          <w:color w:val="000000"/>
        </w:rPr>
        <w:t xml:space="preserve">as, kiek to nereglamentuoja kiti įstatymai. </w:t>
      </w:r>
    </w:p>
    <w:p w14:paraId="6C8ECB18" w14:textId="77777777" w:rsidR="000E138B" w:rsidRDefault="00B3386C">
      <w:pPr>
        <w:ind w:firstLine="708"/>
        <w:jc w:val="both"/>
        <w:rPr>
          <w:b/>
          <w:color w:val="000000"/>
        </w:rPr>
      </w:pPr>
    </w:p>
    <w:p w14:paraId="6C8ECB19" w14:textId="77777777" w:rsidR="000E138B" w:rsidRDefault="00B3386C">
      <w:pPr>
        <w:ind w:firstLine="708"/>
        <w:jc w:val="both"/>
        <w:rPr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Pagrindinės šio įstatymo sąvokos</w:t>
      </w:r>
    </w:p>
    <w:p w14:paraId="6C8ECB1A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b/>
          <w:color w:val="000000"/>
        </w:rPr>
        <w:t>Archyvinė etninės kultūros medžiaga</w:t>
      </w:r>
      <w:r>
        <w:rPr>
          <w:color w:val="000000"/>
        </w:rPr>
        <w:t xml:space="preserve"> – surinktos, užfiksuotos, inventorizuotos ir saugomos etninės kultūros vertybės (garso, vaizdo įrašai, rankraščių rinkiniai, ikonografinė</w:t>
      </w:r>
      <w:r>
        <w:rPr>
          <w:b/>
          <w:color w:val="000000"/>
        </w:rPr>
        <w:t xml:space="preserve"> </w:t>
      </w:r>
      <w:r>
        <w:rPr>
          <w:color w:val="000000"/>
        </w:rPr>
        <w:t>medžiaga, muziejų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eksponatai ir kt.). </w:t>
      </w:r>
    </w:p>
    <w:p w14:paraId="6C8ECB1B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b/>
          <w:color w:val="000000"/>
        </w:rPr>
        <w:t>Archyvinio originalo savininkas</w:t>
      </w:r>
      <w:r>
        <w:rPr>
          <w:color w:val="000000"/>
        </w:rPr>
        <w:t xml:space="preserve"> – surinktas etninės kultūros vertybes s</w:t>
      </w:r>
      <w:r>
        <w:rPr>
          <w:color w:val="000000"/>
        </w:rPr>
        <w:t>utvarkęs (inventorizavęs)</w:t>
      </w:r>
      <w:r>
        <w:rPr>
          <w:b/>
          <w:color w:val="000000"/>
        </w:rPr>
        <w:t xml:space="preserve"> </w:t>
      </w:r>
      <w:r>
        <w:rPr>
          <w:color w:val="000000"/>
        </w:rPr>
        <w:t>rinkėjas arba kitas asmuo, perėmęs teises į originalią archyvinę etninės kultūros medžiagą.</w:t>
      </w:r>
    </w:p>
    <w:p w14:paraId="6C8ECB1C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</w:t>
      </w:r>
      <w:r>
        <w:rPr>
          <w:b/>
          <w:color w:val="000000"/>
        </w:rPr>
        <w:t>Asmuo</w:t>
      </w:r>
      <w:r>
        <w:rPr>
          <w:color w:val="000000"/>
        </w:rPr>
        <w:t xml:space="preserve"> – fizinis ar juridinis asmuo arba juridinio asmens statuso neturinti įmonė. </w:t>
      </w:r>
    </w:p>
    <w:p w14:paraId="6C8ECB1D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. </w:t>
      </w:r>
      <w:r>
        <w:rPr>
          <w:b/>
          <w:color w:val="000000"/>
        </w:rPr>
        <w:t>Etninė kultūra</w:t>
      </w:r>
      <w:r>
        <w:rPr>
          <w:color w:val="000000"/>
        </w:rPr>
        <w:t xml:space="preserve"> – visos tautos (etnoso) sukurta, iš kartos į kartą perduodama ir nuolat atnaujinama kultūros vertybių visuma, padedanti išlaikyti tautinį tapatumą bei savimonę ir etnografinių regionų savitumą</w:t>
      </w:r>
      <w:r>
        <w:rPr>
          <w:b/>
          <w:color w:val="000000"/>
        </w:rPr>
        <w:t>.</w:t>
      </w:r>
    </w:p>
    <w:p w14:paraId="6C8ECB1E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 xml:space="preserve">. </w:t>
      </w:r>
      <w:r>
        <w:rPr>
          <w:b/>
          <w:color w:val="000000"/>
        </w:rPr>
        <w:t>Etninės kultūros gyvoji tradicija</w:t>
      </w:r>
      <w:r>
        <w:rPr>
          <w:color w:val="000000"/>
        </w:rPr>
        <w:t xml:space="preserve"> – tautos paveldėtos </w:t>
      </w:r>
      <w:r>
        <w:rPr>
          <w:color w:val="000000"/>
        </w:rPr>
        <w:t>kultūros perdavimas, jos kūrimas ir atsinaujinimas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</w:p>
    <w:p w14:paraId="6C8ECB1F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 xml:space="preserve">. </w:t>
      </w:r>
      <w:r>
        <w:rPr>
          <w:b/>
          <w:color w:val="000000"/>
        </w:rPr>
        <w:t>Etninės kultūros paveldas</w:t>
      </w:r>
      <w:r>
        <w:rPr>
          <w:color w:val="000000"/>
        </w:rPr>
        <w:t xml:space="preserve"> – praeityje</w:t>
      </w:r>
      <w:r>
        <w:rPr>
          <w:b/>
          <w:color w:val="000000"/>
        </w:rPr>
        <w:t xml:space="preserve"> </w:t>
      </w:r>
      <w:r>
        <w:rPr>
          <w:color w:val="000000"/>
        </w:rPr>
        <w:t>tautos sukurtos ir iki šių dienų išlikusios etninės kultūros vertybės</w:t>
      </w:r>
      <w:r>
        <w:rPr>
          <w:b/>
          <w:color w:val="000000"/>
        </w:rPr>
        <w:t>.</w:t>
      </w:r>
    </w:p>
    <w:p w14:paraId="6C8ECB20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 xml:space="preserve">. </w:t>
      </w:r>
      <w:r>
        <w:rPr>
          <w:b/>
          <w:color w:val="000000"/>
        </w:rPr>
        <w:t>Etninės kultūros subjektai</w:t>
      </w:r>
      <w:r>
        <w:rPr>
          <w:color w:val="000000"/>
        </w:rPr>
        <w:t xml:space="preserve"> – asmenys, kuriantys etninės kultūros vertybes, jas p</w:t>
      </w:r>
      <w:r>
        <w:rPr>
          <w:color w:val="000000"/>
        </w:rPr>
        <w:t>erteikiantys, puoselėjantys bei kaupiantys</w:t>
      </w:r>
      <w:r>
        <w:rPr>
          <w:b/>
          <w:color w:val="000000"/>
        </w:rPr>
        <w:t>.</w:t>
      </w:r>
    </w:p>
    <w:p w14:paraId="6C8ECB21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 xml:space="preserve">. </w:t>
      </w:r>
      <w:r>
        <w:rPr>
          <w:b/>
          <w:color w:val="000000"/>
        </w:rPr>
        <w:t>Etninės kultūros valstybinė globa</w:t>
      </w:r>
      <w:r>
        <w:rPr>
          <w:color w:val="000000"/>
        </w:rPr>
        <w:t xml:space="preserve"> – teisinės, organizacinės, ekonominės ir finansinės priemonės, kuriomis valstybė garantuoja</w:t>
      </w:r>
      <w:r>
        <w:rPr>
          <w:b/>
          <w:color w:val="000000"/>
        </w:rPr>
        <w:t xml:space="preserve"> </w:t>
      </w:r>
      <w:r>
        <w:rPr>
          <w:color w:val="000000"/>
        </w:rPr>
        <w:t>gyvosios tradicijos</w:t>
      </w:r>
      <w:r>
        <w:rPr>
          <w:b/>
          <w:color w:val="000000"/>
        </w:rPr>
        <w:t xml:space="preserve"> </w:t>
      </w:r>
      <w:r>
        <w:rPr>
          <w:color w:val="000000"/>
        </w:rPr>
        <w:t>tęstinumą, etninės kultūros vertybių kūrimą, kaupimą, apsau</w:t>
      </w:r>
      <w:r>
        <w:rPr>
          <w:color w:val="000000"/>
        </w:rPr>
        <w:t>gą, tyrinėjimą ir populiarinimą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</w:p>
    <w:p w14:paraId="6C8ECB22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 xml:space="preserve">. </w:t>
      </w:r>
      <w:r>
        <w:rPr>
          <w:b/>
          <w:color w:val="000000"/>
        </w:rPr>
        <w:t>Etninės kultūros vertybės</w:t>
      </w:r>
      <w:r>
        <w:rPr>
          <w:color w:val="000000"/>
        </w:rPr>
        <w:t xml:space="preserve"> – tautai reikšmingi dvasinės bei medžiaginės etninės</w:t>
      </w:r>
      <w:r>
        <w:rPr>
          <w:b/>
          <w:color w:val="000000"/>
        </w:rPr>
        <w:t xml:space="preserve"> </w:t>
      </w:r>
      <w:r>
        <w:rPr>
          <w:color w:val="000000"/>
        </w:rPr>
        <w:t>kultūros užfiksuoti ir neužfiksuoti dalykai</w:t>
      </w:r>
      <w:r>
        <w:rPr>
          <w:b/>
          <w:color w:val="000000"/>
        </w:rPr>
        <w:t>.</w:t>
      </w:r>
    </w:p>
    <w:p w14:paraId="6C8ECB23" w14:textId="77777777" w:rsidR="000E138B" w:rsidRDefault="00B3386C">
      <w:pPr>
        <w:ind w:firstLine="708"/>
        <w:jc w:val="both"/>
        <w:rPr>
          <w:b/>
          <w:color w:val="000000"/>
        </w:rPr>
      </w:pPr>
      <w:r>
        <w:rPr>
          <w:color w:val="000000"/>
        </w:rPr>
        <w:t>10</w:t>
      </w:r>
      <w:r>
        <w:rPr>
          <w:color w:val="000000"/>
        </w:rPr>
        <w:t xml:space="preserve">. </w:t>
      </w:r>
      <w:r>
        <w:rPr>
          <w:b/>
          <w:color w:val="000000"/>
        </w:rPr>
        <w:t>Etnografinis regionas</w:t>
      </w:r>
      <w:r>
        <w:rPr>
          <w:color w:val="000000"/>
        </w:rPr>
        <w:t xml:space="preserve"> – istoriškai susiformavusi teritorijos dalis, kurioje išlaikyta savita tarmė, tradicijos ir papročiai, integruotas baltų genčių palikimas</w:t>
      </w:r>
      <w:r>
        <w:rPr>
          <w:b/>
          <w:color w:val="000000"/>
        </w:rPr>
        <w:t>.</w:t>
      </w:r>
    </w:p>
    <w:p w14:paraId="6C8ECB24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11</w:t>
      </w:r>
      <w:r>
        <w:rPr>
          <w:color w:val="000000"/>
        </w:rPr>
        <w:t xml:space="preserve">. </w:t>
      </w:r>
      <w:r>
        <w:rPr>
          <w:b/>
          <w:color w:val="000000"/>
        </w:rPr>
        <w:t>Pateikėjas</w:t>
      </w:r>
      <w:r>
        <w:rPr>
          <w:color w:val="000000"/>
        </w:rPr>
        <w:t xml:space="preserve"> – asmuo, perteikiantis gyvosios tradicijos būdu perimtas ir išsaugotas autentiškas etninės kultūr</w:t>
      </w:r>
      <w:r>
        <w:rPr>
          <w:color w:val="000000"/>
        </w:rPr>
        <w:t>os vertybes arba pateikiantis duomenis apie jas</w:t>
      </w:r>
      <w:r>
        <w:rPr>
          <w:b/>
          <w:color w:val="000000"/>
        </w:rPr>
        <w:t>.</w:t>
      </w:r>
    </w:p>
    <w:p w14:paraId="6C8ECB25" w14:textId="77777777" w:rsidR="000E138B" w:rsidRDefault="00B3386C">
      <w:pPr>
        <w:ind w:firstLine="708"/>
        <w:jc w:val="both"/>
        <w:rPr>
          <w:b/>
          <w:color w:val="000000"/>
        </w:rPr>
      </w:pPr>
      <w:r>
        <w:rPr>
          <w:color w:val="000000"/>
        </w:rPr>
        <w:t>12</w:t>
      </w:r>
      <w:r>
        <w:rPr>
          <w:color w:val="000000"/>
        </w:rPr>
        <w:t xml:space="preserve">. </w:t>
      </w:r>
      <w:r>
        <w:rPr>
          <w:b/>
          <w:color w:val="000000"/>
        </w:rPr>
        <w:t>Rinkėjas</w:t>
      </w:r>
      <w:r>
        <w:rPr>
          <w:color w:val="000000"/>
        </w:rPr>
        <w:t xml:space="preserve"> – asmuo, fiksuojantis ir (ar) kaupiantis etninės kultūros vertybes</w:t>
      </w:r>
      <w:r>
        <w:rPr>
          <w:b/>
          <w:color w:val="000000"/>
        </w:rPr>
        <w:t>.</w:t>
      </w:r>
    </w:p>
    <w:p w14:paraId="6C8ECB26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13</w:t>
      </w:r>
      <w:r>
        <w:rPr>
          <w:color w:val="000000"/>
        </w:rPr>
        <w:t xml:space="preserve">. </w:t>
      </w:r>
      <w:r>
        <w:rPr>
          <w:b/>
          <w:color w:val="000000"/>
        </w:rPr>
        <w:t>Transkripcijos autorius</w:t>
      </w:r>
      <w:r>
        <w:rPr>
          <w:color w:val="000000"/>
        </w:rPr>
        <w:t xml:space="preserve"> – asmuo, perteikiantis raštu muzikinį ir (ar) žodinį tekstą iš archyvinio garso įrašo.</w:t>
      </w:r>
    </w:p>
    <w:p w14:paraId="6C8ECB27" w14:textId="77777777" w:rsidR="000E138B" w:rsidRDefault="00B3386C">
      <w:pPr>
        <w:ind w:firstLine="708"/>
        <w:jc w:val="both"/>
        <w:rPr>
          <w:b/>
          <w:color w:val="000000"/>
        </w:rPr>
      </w:pPr>
    </w:p>
    <w:p w14:paraId="6C8ECB28" w14:textId="77777777" w:rsidR="000E138B" w:rsidRDefault="00B3386C">
      <w:pPr>
        <w:ind w:firstLine="708"/>
        <w:jc w:val="both"/>
        <w:rPr>
          <w:color w:val="000000"/>
        </w:rPr>
      </w:pPr>
      <w:r>
        <w:rPr>
          <w:b/>
          <w:color w:val="000000"/>
        </w:rPr>
        <w:t>3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Etninės kultūros valstybinės globos teisiniai pagrindai</w:t>
      </w:r>
    </w:p>
    <w:p w14:paraId="6C8ECB29" w14:textId="77777777" w:rsidR="000E138B" w:rsidRDefault="00B3386C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Etninės kultūros valstybinė globa vykdoma vadovaujantis Lietuvos Respublikos Konstitucija, šiuo ir kitais įstatymais bei teisės aktais ir tarptautinėmis sutartimis.</w:t>
      </w:r>
    </w:p>
    <w:p w14:paraId="6C8ECB2A" w14:textId="77777777" w:rsidR="000E138B" w:rsidRDefault="00B3386C">
      <w:pPr>
        <w:ind w:firstLine="708"/>
        <w:jc w:val="both"/>
        <w:rPr>
          <w:b/>
          <w:color w:val="000000"/>
        </w:rPr>
      </w:pPr>
    </w:p>
    <w:p w14:paraId="6C8ECB2B" w14:textId="77777777" w:rsidR="000E138B" w:rsidRDefault="00B3386C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4</w:t>
      </w:r>
      <w:r>
        <w:rPr>
          <w:b/>
          <w:color w:val="000000"/>
        </w:rPr>
        <w:t xml:space="preserve"> straip</w:t>
      </w:r>
      <w:r>
        <w:rPr>
          <w:b/>
          <w:color w:val="000000"/>
        </w:rPr>
        <w:t xml:space="preserve">snis. </w:t>
      </w:r>
      <w:r>
        <w:rPr>
          <w:b/>
          <w:color w:val="000000"/>
        </w:rPr>
        <w:t xml:space="preserve">Etninės kultūros valstybinės globos uždaviniai </w:t>
      </w:r>
    </w:p>
    <w:p w14:paraId="6C8ECB2C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Etninės kultūros valstybinės globos uždaviniai yra:</w:t>
      </w:r>
    </w:p>
    <w:p w14:paraId="6C8ECB2D" w14:textId="77777777" w:rsidR="000E138B" w:rsidRDefault="00B3386C">
      <w:pPr>
        <w:ind w:firstLine="708"/>
        <w:jc w:val="both"/>
        <w:rPr>
          <w:strike/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garantuoti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etninės kultūros paveldo išsaugojimą bei gyvosios tradicijos tęstinumą; </w:t>
      </w:r>
    </w:p>
    <w:p w14:paraId="6C8ECB2E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laiduoti Lietuvos etnografinių regionų tradicijų sav</w:t>
      </w:r>
      <w:r>
        <w:rPr>
          <w:color w:val="000000"/>
        </w:rPr>
        <w:t>itumo išlaikymą, pažinimą, fiksavimą bei perteikimą;</w:t>
      </w:r>
    </w:p>
    <w:p w14:paraId="6C8ECB2F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suformuoti ir įteisinti etninės kultūros valstybinę globą įtvirtinančių institucijų bei joms pavaldžių etninės kultūros įstaigų ar padalinių sistemą;</w:t>
      </w:r>
    </w:p>
    <w:p w14:paraId="6C8ECB30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) užtikrinti galimybę visiems visuomenės </w:t>
      </w:r>
      <w:r>
        <w:rPr>
          <w:color w:val="000000"/>
        </w:rPr>
        <w:t>nariams giliau pažinti etninę kultūrą, jos reiškinių įvairovę, laiduoti archyvinės etninės kultūros medžiagos prieinamumą;</w:t>
      </w:r>
    </w:p>
    <w:p w14:paraId="6C8ECB31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) plėtoti visų etninės kultūros šakų mokslinius tyrinėjimus;</w:t>
      </w:r>
    </w:p>
    <w:p w14:paraId="6C8ECB32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) ugdyti brandžios tautinės savimonės asmenybę, integruojant e</w:t>
      </w:r>
      <w:r>
        <w:rPr>
          <w:color w:val="000000"/>
        </w:rPr>
        <w:t>tninę kultūrą į švietimo sistemą;</w:t>
      </w:r>
    </w:p>
    <w:p w14:paraId="6C8ECB33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) puoselėti natūralioje aplinkoje gyvuojančios etninės kultūros raišką;</w:t>
      </w:r>
    </w:p>
    <w:p w14:paraId="6C8ECB34" w14:textId="77777777" w:rsidR="000E138B" w:rsidRDefault="00B3386C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>) ugdyti kalbos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etninį savitumą, užtikrinti tarmių ir etninių vietovardžių išlikimą; </w:t>
      </w:r>
    </w:p>
    <w:p w14:paraId="6C8ECB35" w14:textId="77777777" w:rsidR="000E138B" w:rsidRDefault="00B3386C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 xml:space="preserve">) remti etninę kultūrą populiarinančius renginius; </w:t>
      </w:r>
    </w:p>
    <w:p w14:paraId="6C8ECB36" w14:textId="77777777" w:rsidR="000E138B" w:rsidRDefault="00B3386C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 xml:space="preserve">) sudaryti sąlygas etninės kultūros subjektų (kūrėjų ir atlikėjų) meistriškumui tobulinti; </w:t>
      </w:r>
    </w:p>
    <w:p w14:paraId="6C8ECB37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11</w:t>
      </w:r>
      <w:r>
        <w:rPr>
          <w:color w:val="000000"/>
        </w:rPr>
        <w:t xml:space="preserve">) užtikrinti etninės kultūros subjektų teisių apsaugą; </w:t>
      </w:r>
    </w:p>
    <w:p w14:paraId="6C8ECB38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12</w:t>
      </w:r>
      <w:r>
        <w:rPr>
          <w:color w:val="000000"/>
        </w:rPr>
        <w:t xml:space="preserve">) garantuoti etninės kultūros propagavimą per visuomenės informavimo priemones ir kompiuterių tinklus, remti lietuvių etninės kultūros skleidimą pasaulyje bei skatinti kitų pasaulio tautų kultūros pažinimą; </w:t>
      </w:r>
    </w:p>
    <w:p w14:paraId="6C8ECB39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13</w:t>
      </w:r>
      <w:r>
        <w:rPr>
          <w:color w:val="000000"/>
        </w:rPr>
        <w:t>) sudaryti sąlygas, mažinančias tautos kul</w:t>
      </w:r>
      <w:r>
        <w:rPr>
          <w:color w:val="000000"/>
        </w:rPr>
        <w:t>tūrai žalingos masinės kultūros įtaką;</w:t>
      </w:r>
    </w:p>
    <w:p w14:paraId="6C8ECB3A" w14:textId="77777777" w:rsidR="000E138B" w:rsidRDefault="00B3386C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14</w:t>
      </w:r>
      <w:r>
        <w:rPr>
          <w:color w:val="000000"/>
        </w:rPr>
        <w:t>) remti užsienyje gyvenančių lietuvių etninę kultūrą, rūpintis jų tautinio tapatumo išsaugojimu, kultūriniu bendradarbiavimu su tautiečiais Lietuvoje;</w:t>
      </w:r>
    </w:p>
    <w:p w14:paraId="6C8ECB3B" w14:textId="77777777" w:rsidR="000E138B" w:rsidRDefault="00B3386C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15</w:t>
      </w:r>
      <w:r>
        <w:rPr>
          <w:color w:val="000000"/>
        </w:rPr>
        <w:t>) teikti valstybės paramą lietuvių etninės kultūros pa</w:t>
      </w:r>
      <w:r>
        <w:rPr>
          <w:color w:val="000000"/>
        </w:rPr>
        <w:t>veldui, išlikusiam lietuvių</w:t>
      </w:r>
      <w:r>
        <w:rPr>
          <w:b/>
          <w:color w:val="000000"/>
        </w:rPr>
        <w:t xml:space="preserve"> </w:t>
      </w:r>
      <w:r>
        <w:rPr>
          <w:color w:val="000000"/>
        </w:rPr>
        <w:t>etninėse žemėse, apsaugoti.</w:t>
      </w:r>
    </w:p>
    <w:p w14:paraId="6C8ECB3C" w14:textId="77777777" w:rsidR="000E138B" w:rsidRDefault="00B3386C">
      <w:pPr>
        <w:jc w:val="center"/>
        <w:rPr>
          <w:b/>
          <w:caps/>
          <w:color w:val="000000"/>
        </w:rPr>
      </w:pPr>
    </w:p>
    <w:p w14:paraId="6C8ECB3D" w14:textId="77777777" w:rsidR="000E138B" w:rsidRDefault="00B3386C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II</w:t>
      </w:r>
      <w:r>
        <w:rPr>
          <w:b/>
          <w:caps/>
          <w:color w:val="000000"/>
        </w:rPr>
        <w:t xml:space="preserve"> skyrius</w:t>
      </w:r>
    </w:p>
    <w:p w14:paraId="6C8ECB3E" w14:textId="77777777" w:rsidR="000E138B" w:rsidRDefault="00B3386C">
      <w:pPr>
        <w:jc w:val="center"/>
        <w:rPr>
          <w:b/>
          <w:strike/>
          <w:color w:val="000000"/>
        </w:rPr>
      </w:pPr>
      <w:r>
        <w:rPr>
          <w:b/>
          <w:color w:val="000000"/>
        </w:rPr>
        <w:t xml:space="preserve">ETNINĖS KULTŪROS VALSTYBINĖS GLOBOS REGLAMENTAVIMAS </w:t>
      </w:r>
    </w:p>
    <w:p w14:paraId="6C8ECB3F" w14:textId="77777777" w:rsidR="000E138B" w:rsidRDefault="000E138B">
      <w:pPr>
        <w:ind w:firstLine="708"/>
        <w:jc w:val="both"/>
        <w:rPr>
          <w:b/>
          <w:color w:val="000000"/>
        </w:rPr>
      </w:pPr>
    </w:p>
    <w:p w14:paraId="6C8ECB40" w14:textId="77777777" w:rsidR="000E138B" w:rsidRDefault="00B3386C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5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Etninės kultūros valstybinę globą užtikrinančios institucijos</w:t>
      </w:r>
    </w:p>
    <w:p w14:paraId="6C8ECB41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Etninės kultūros valstybinę globą užt</w:t>
      </w:r>
      <w:r>
        <w:rPr>
          <w:color w:val="000000"/>
        </w:rPr>
        <w:t>ikrina šios institucijos:</w:t>
      </w:r>
    </w:p>
    <w:p w14:paraId="6C8ECB42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Etninės kultūros globos taryba – valstybės patariamoji ir ekspertų institucija, kurios nuostatai ir sudėtis tvirtinami Vyriausybės nutarimu, remiantis visuomeninių bei valstybės institucijų, susijusių su etninės kultūros glob</w:t>
      </w:r>
      <w:r>
        <w:rPr>
          <w:color w:val="000000"/>
        </w:rPr>
        <w:t>a, pasiūlymais;</w:t>
      </w:r>
    </w:p>
    <w:p w14:paraId="6C8ECB43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Vyriausybė, ministerijos ir jų valdymo sričiai priskirtos etninės kultūros valstybinės globos institucijos bei jų padaliniai;</w:t>
      </w:r>
    </w:p>
    <w:p w14:paraId="6C8ECB44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regioninės etninės kultūros globos tarybos – regioniniai Etninės kultūros globos tarybos padaliniai, į kuriuos Etninės kultūros globos  tarybos nustatyta tvarka atstovus deleguoja etnografiniame regione veikiančios visuomeninės ir valstybės institucijos,</w:t>
      </w:r>
      <w:r>
        <w:rPr>
          <w:color w:val="000000"/>
        </w:rPr>
        <w:t xml:space="preserve"> susijusios su etninės kultūros globa; </w:t>
      </w:r>
    </w:p>
    <w:p w14:paraId="6C8ECB45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) apskričių viršininkai;</w:t>
      </w:r>
    </w:p>
    <w:p w14:paraId="6C8ECB46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) vietos savivaldos institucijos.</w:t>
      </w:r>
    </w:p>
    <w:p w14:paraId="6C8ECB47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Etninės kultūros valstybinės globos institucijų kompetencija:</w:t>
      </w:r>
    </w:p>
    <w:p w14:paraId="6C8ECB48" w14:textId="77777777" w:rsidR="000E138B" w:rsidRDefault="00B3386C">
      <w:pPr>
        <w:widowControl w:val="0"/>
        <w:ind w:firstLine="708"/>
        <w:jc w:val="both"/>
        <w:rPr>
          <w:strike/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Etninės kultūros globos taryba padeda formuoti ir įgyvendinti etninės k</w:t>
      </w:r>
      <w:r>
        <w:rPr>
          <w:color w:val="000000"/>
        </w:rPr>
        <w:t xml:space="preserve">ultūros politiką, koordinuoti etninės kultūros valstybinę globą, teikia išvadas bei pasiūlymus valstybės institucijoms etninės kultūros klausimais; </w:t>
      </w:r>
    </w:p>
    <w:p w14:paraId="6C8ECB49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Vyriausybė garantuoja</w:t>
      </w:r>
      <w:r>
        <w:rPr>
          <w:b/>
          <w:color w:val="000000"/>
        </w:rPr>
        <w:t xml:space="preserve"> </w:t>
      </w:r>
      <w:r>
        <w:rPr>
          <w:color w:val="000000"/>
        </w:rPr>
        <w:t>reikiamą valstybės paramą etninei kultūrai; ministerijos pagal</w:t>
      </w:r>
      <w:r>
        <w:rPr>
          <w:b/>
          <w:color w:val="000000"/>
        </w:rPr>
        <w:t xml:space="preserve"> </w:t>
      </w:r>
      <w:r>
        <w:rPr>
          <w:color w:val="000000"/>
        </w:rPr>
        <w:t>kompetenciją už</w:t>
      </w:r>
      <w:r>
        <w:rPr>
          <w:color w:val="000000"/>
        </w:rPr>
        <w:t>tikrina etninės kultūros politikos įgyvendinimą, jų valdymo sričiai priskirtose institucijose sudaro sąlygas etninės kultūros veiklai;</w:t>
      </w:r>
    </w:p>
    <w:p w14:paraId="6C8ECB4A" w14:textId="77777777" w:rsidR="000E138B" w:rsidRDefault="00B3386C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regioninės etninės kultūros globos tarybos padeda apskričių viršininkams ir savivaldos institucijoms spręsti etnog</w:t>
      </w:r>
      <w:r>
        <w:rPr>
          <w:color w:val="000000"/>
        </w:rPr>
        <w:t>rafinio regiono etninės kultūros globos klausimus;</w:t>
      </w:r>
    </w:p>
    <w:p w14:paraId="6C8ECB4B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) apskričių viršininkai rūpinasi visų į apskrities teritoriją įeinančių etnografinių regionų etninės kultūros problemų sprendimu, išlaiko esamas ir</w:t>
      </w:r>
      <w:r>
        <w:rPr>
          <w:b/>
          <w:color w:val="000000"/>
        </w:rPr>
        <w:t xml:space="preserve"> </w:t>
      </w:r>
      <w:r>
        <w:rPr>
          <w:color w:val="000000"/>
        </w:rPr>
        <w:t>steigia naujas etninės kultūros globai reikalingas e</w:t>
      </w:r>
      <w:r>
        <w:rPr>
          <w:color w:val="000000"/>
        </w:rPr>
        <w:t>tninės kultūros institucijas ir jų padalinius, darbuotojų etatus;</w:t>
      </w:r>
    </w:p>
    <w:p w14:paraId="6C8ECB4C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) savivaldybės rūpinasi vietos etninės kultūros išsaugojimu ir stiprinimu, išlaiko esamas ir (ar) steigia naujas etninės kultūros globai reikalingas institucijas ar padalinius, darbuoto</w:t>
      </w:r>
      <w:r>
        <w:rPr>
          <w:color w:val="000000"/>
        </w:rPr>
        <w:t>jų etatus, organizuoja etninės kultūros vertybių rinkimą, fiksavimą bei tyrinėjimą, bendradarbiaudamos su šalies mokslinio tyrimo ir metodinėmis institucijomis bei organizacijomis.</w:t>
      </w:r>
    </w:p>
    <w:p w14:paraId="6C8ECB4D" w14:textId="77777777" w:rsidR="000E138B" w:rsidRDefault="00B3386C">
      <w:pPr>
        <w:ind w:firstLine="708"/>
        <w:jc w:val="both"/>
        <w:rPr>
          <w:b/>
          <w:color w:val="000000"/>
        </w:rPr>
      </w:pPr>
    </w:p>
    <w:p w14:paraId="6C8ECB4E" w14:textId="65582803" w:rsidR="000E138B" w:rsidRDefault="00B3386C">
      <w:pPr>
        <w:ind w:left="2410" w:hanging="1701"/>
        <w:jc w:val="both"/>
        <w:rPr>
          <w:b/>
        </w:rPr>
      </w:pPr>
      <w:r>
        <w:rPr>
          <w:b/>
        </w:rPr>
        <w:t>6</w:t>
      </w:r>
      <w:r>
        <w:rPr>
          <w:b/>
        </w:rPr>
        <w:t xml:space="preserve"> straipsnis. </w:t>
      </w:r>
      <w:r>
        <w:rPr>
          <w:b/>
        </w:rPr>
        <w:t>Etninės kultūros vertybių kaupimas, apsauga, tyrimas</w:t>
      </w:r>
      <w:r>
        <w:rPr>
          <w:b/>
        </w:rPr>
        <w:t xml:space="preserve"> ir šios veiklos koordinavimas</w:t>
      </w:r>
    </w:p>
    <w:p w14:paraId="6C8ECB4F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Etninės kultūros valstybinę globą laiduojančios institucijos pagal kompetenciją plėtoja etninės kultūros vertybes kaupiančių, saugančių bei tyrinėjančių institucijų sistemą, pagrįstą tarpusavio veiklos koordinavimu ir </w:t>
      </w:r>
      <w:r>
        <w:rPr>
          <w:color w:val="000000"/>
        </w:rPr>
        <w:t xml:space="preserve">bendra informacine sistema. </w:t>
      </w:r>
    </w:p>
    <w:p w14:paraId="6C8ECB50" w14:textId="77777777" w:rsidR="000E138B" w:rsidRDefault="00B3386C">
      <w:pPr>
        <w:ind w:firstLine="708"/>
        <w:jc w:val="both"/>
        <w:rPr>
          <w:strike/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Kultūros, Švietimo ir mokslo ministerijos užtikrina, kad etninės kultūros archyvinės medžiagos saugojimo institucijose būtų sudarytos archyvinės apsaugos reikalavimus atitinkančios sąlygos ir įdiegtos kompiuterių sistemo</w:t>
      </w:r>
      <w:r>
        <w:rPr>
          <w:color w:val="000000"/>
        </w:rPr>
        <w:t>s.</w:t>
      </w:r>
    </w:p>
    <w:p w14:paraId="6C8ECB51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Etninės kultūros vertybes kaupia, saugo ir tiria:</w:t>
      </w:r>
    </w:p>
    <w:p w14:paraId="6C8ECB52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archyvai, saugyklos, muziejai ir bibliotekos;</w:t>
      </w:r>
    </w:p>
    <w:p w14:paraId="6C8ECB53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mokslo ir studijų institucijos;</w:t>
      </w:r>
    </w:p>
    <w:p w14:paraId="6C8ECB54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visuomeninės organizacijos.</w:t>
      </w:r>
    </w:p>
    <w:p w14:paraId="6C8ECB55" w14:textId="77777777" w:rsidR="000E138B" w:rsidRDefault="00B3386C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. Pritarus Etninės kultūros globos tarybai, steigėjas gali </w:t>
      </w:r>
      <w:r>
        <w:rPr>
          <w:color w:val="000000"/>
        </w:rPr>
        <w:t>suteikti specializuoto etninės kultūros šakos archyvo statusą saugykloms, sukaupusioms gausiausią tam tikros etninės kultūros šakos archyvinę medžiagą.</w:t>
      </w:r>
    </w:p>
    <w:p w14:paraId="6C8ECB56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Mokslo ir studijų institucijos rengia specialistus darbui etninės kultūros kaupimo, apsaugos ir t</w:t>
      </w:r>
      <w:r>
        <w:rPr>
          <w:color w:val="000000"/>
        </w:rPr>
        <w:t>yrimo institucijose, atlieka etninės kultūros paveldo ir gyvosios tradicijos procesų tyrimus.</w:t>
      </w:r>
    </w:p>
    <w:p w14:paraId="6C8ECB57" w14:textId="77777777" w:rsidR="000E138B" w:rsidRDefault="00B3386C">
      <w:pPr>
        <w:jc w:val="both"/>
        <w:rPr>
          <w:b/>
          <w:color w:val="000000"/>
        </w:rPr>
      </w:pPr>
    </w:p>
    <w:p w14:paraId="6C8ECB58" w14:textId="6C568EBA" w:rsidR="000E138B" w:rsidRDefault="00B3386C">
      <w:pPr>
        <w:ind w:left="2410" w:hanging="1701"/>
        <w:jc w:val="both"/>
        <w:rPr>
          <w:b/>
        </w:rPr>
      </w:pPr>
      <w:r>
        <w:rPr>
          <w:b/>
        </w:rPr>
        <w:t>7</w:t>
      </w:r>
      <w:r>
        <w:rPr>
          <w:b/>
        </w:rPr>
        <w:t xml:space="preserve"> straipsnis. </w:t>
      </w:r>
      <w:r>
        <w:rPr>
          <w:b/>
        </w:rPr>
        <w:t>Etninės kultūros vertybių kaupimo bei naudojimo teisinis reglamentavimas</w:t>
      </w:r>
    </w:p>
    <w:p w14:paraId="6C8ECB59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Sistemingai etninės kultūros vertybes renkantys ir kaupiantys</w:t>
      </w:r>
      <w:r>
        <w:rPr>
          <w:color w:val="000000"/>
        </w:rPr>
        <w:t xml:space="preserve"> asmenys privalo laikytis Etninės kultūros globos tarybos parengtų ar aprobuotų etninės kultūros vertybių rinkimo bei kaupimo taisyklių. </w:t>
      </w:r>
    </w:p>
    <w:p w14:paraId="6C8ECB5A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Rinkėjas etninės kultūros vertybėms fiksuoti ir aprašyti privalo gauti pateikėjo sutikimą.</w:t>
      </w:r>
    </w:p>
    <w:p w14:paraId="6C8ECB5B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>Konfidenciala</w:t>
      </w:r>
      <w:r>
        <w:rPr>
          <w:color w:val="000000"/>
        </w:rPr>
        <w:t>us pobūdžio duomenis viešai skelbti leidžiama tik pateikėjui sutikus.</w:t>
      </w:r>
    </w:p>
    <w:p w14:paraId="6C8ECB5C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Jei pateikėjas panaudojamas komerciniais tikslais kaip atlikėjas, jis turi teisę į atlyginimą.</w:t>
      </w:r>
    </w:p>
    <w:p w14:paraId="6C8ECB5D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 xml:space="preserve">. Asmenys, kaupiantys etninės kultūros medžiagines vertybes, už jas pateikėjui </w:t>
      </w:r>
      <w:r>
        <w:rPr>
          <w:color w:val="000000"/>
        </w:rPr>
        <w:t>atlygina pagal susitarimą ir šių vertybių</w:t>
      </w:r>
      <w:r>
        <w:rPr>
          <w:b/>
          <w:color w:val="000000"/>
        </w:rPr>
        <w:t xml:space="preserve"> </w:t>
      </w:r>
      <w:r>
        <w:rPr>
          <w:color w:val="000000"/>
        </w:rPr>
        <w:t>įsigijimą įteisina teisės aktų nustatyta tvarka.</w:t>
      </w:r>
    </w:p>
    <w:p w14:paraId="6C8ECB5E" w14:textId="77777777" w:rsidR="000E138B" w:rsidRDefault="00B3386C">
      <w:pPr>
        <w:ind w:firstLine="708"/>
        <w:jc w:val="both"/>
        <w:rPr>
          <w:strike/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Kiekvienas asmuo turi teisę susipažinti su valstybės, savivaldybių institucijose ir visuomeninių organizacijų saugyklose sukaupta archyvine etninės kultūros m</w:t>
      </w:r>
      <w:r>
        <w:rPr>
          <w:color w:val="000000"/>
        </w:rPr>
        <w:t xml:space="preserve">edžiaga. </w:t>
      </w:r>
    </w:p>
    <w:p w14:paraId="6C8ECB5F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 Etninės kultūros vertybių</w:t>
      </w:r>
      <w:r>
        <w:rPr>
          <w:b/>
          <w:color w:val="000000"/>
        </w:rPr>
        <w:t xml:space="preserve"> </w:t>
      </w:r>
      <w:r>
        <w:rPr>
          <w:color w:val="000000"/>
        </w:rPr>
        <w:t>archyvai, saugyklos bei mokslo ir studijų institucijos turi teisę apsaugos ir tyrimų tikslams gauti kitų archyvų, saugyklų ir kitų institucijų, taip pat fizinių asmenų sukauptos archyvinės etninės kultūros medžiag</w:t>
      </w:r>
      <w:r>
        <w:rPr>
          <w:color w:val="000000"/>
        </w:rPr>
        <w:t>os kopijas, kurių įsigijimo ir naudojimo tvarka nustatoma sutartimis su archyvinio</w:t>
      </w:r>
      <w:r>
        <w:rPr>
          <w:b/>
          <w:color w:val="000000"/>
        </w:rPr>
        <w:t xml:space="preserve"> </w:t>
      </w:r>
      <w:r>
        <w:rPr>
          <w:color w:val="000000"/>
        </w:rPr>
        <w:t>originalo savininku.</w:t>
      </w:r>
    </w:p>
    <w:p w14:paraId="6C8ECB60" w14:textId="77777777" w:rsidR="000E138B" w:rsidRDefault="00B3386C">
      <w:pPr>
        <w:ind w:firstLine="708"/>
        <w:jc w:val="both"/>
        <w:rPr>
          <w:b/>
          <w:color w:val="000000"/>
        </w:rPr>
      </w:pPr>
      <w:r>
        <w:rPr>
          <w:color w:val="000000"/>
        </w:rPr>
        <w:t>8</w:t>
      </w:r>
      <w:r>
        <w:rPr>
          <w:color w:val="000000"/>
        </w:rPr>
        <w:t>. Mokslo ir švietimo tikslais archyvine etninės kultūros medžiaga leidžiama naudotis nemokamai.</w:t>
      </w:r>
    </w:p>
    <w:p w14:paraId="6C8ECB61" w14:textId="77777777" w:rsidR="000E138B" w:rsidRDefault="00B3386C">
      <w:pPr>
        <w:ind w:firstLine="708"/>
        <w:jc w:val="both"/>
        <w:rPr>
          <w:b/>
          <w:color w:val="000000"/>
        </w:rPr>
      </w:pPr>
      <w:r>
        <w:rPr>
          <w:color w:val="000000"/>
        </w:rPr>
        <w:t>9</w:t>
      </w:r>
      <w:r>
        <w:rPr>
          <w:color w:val="000000"/>
        </w:rPr>
        <w:t>. Komerciniams tikslams naudoti archyvinę etni</w:t>
      </w:r>
      <w:r>
        <w:rPr>
          <w:color w:val="000000"/>
        </w:rPr>
        <w:t>nės kultūros medžiagą</w:t>
      </w:r>
      <w:r>
        <w:rPr>
          <w:b/>
          <w:color w:val="000000"/>
        </w:rPr>
        <w:t xml:space="preserve"> </w:t>
      </w:r>
      <w:r>
        <w:rPr>
          <w:color w:val="000000"/>
        </w:rPr>
        <w:t>leidžiama tik gavus archyvinio</w:t>
      </w:r>
      <w:r>
        <w:rPr>
          <w:b/>
          <w:color w:val="000000"/>
        </w:rPr>
        <w:t xml:space="preserve"> </w:t>
      </w:r>
      <w:r>
        <w:rPr>
          <w:color w:val="000000"/>
        </w:rPr>
        <w:t>originalo savininko, pateikėjo ir rinkinio sudarytojo sutikimą. Jiems atlyginama sutartyse nustatyta tvarka.</w:t>
      </w:r>
    </w:p>
    <w:p w14:paraId="6C8ECB62" w14:textId="77777777" w:rsidR="000E138B" w:rsidRDefault="00B3386C">
      <w:pPr>
        <w:ind w:firstLine="708"/>
        <w:jc w:val="both"/>
        <w:rPr>
          <w:b/>
          <w:color w:val="000000"/>
        </w:rPr>
      </w:pPr>
      <w:r>
        <w:rPr>
          <w:color w:val="000000"/>
        </w:rPr>
        <w:t>10</w:t>
      </w:r>
      <w:r>
        <w:rPr>
          <w:color w:val="000000"/>
        </w:rPr>
        <w:t xml:space="preserve">. Naudojant archyvinę etninės kultūros medžiagą, visada nurodomi archyvinių originalų </w:t>
      </w:r>
      <w:r>
        <w:rPr>
          <w:color w:val="000000"/>
        </w:rPr>
        <w:t>savininkai, archyvinių originalų kodai ir inventoriniai numeriai.</w:t>
      </w:r>
    </w:p>
    <w:p w14:paraId="6C8ECB63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11</w:t>
      </w:r>
      <w:r>
        <w:rPr>
          <w:color w:val="000000"/>
        </w:rPr>
        <w:t>. Etninės kultūros vertybių rinkinių sudarytojų teises gina autorių teises saugantys įstatymai. Rinkinio sudarytojas privalo rinkinyje nurodyti pateikėjus, rinkėjus, transkripcijos aut</w:t>
      </w:r>
      <w:r>
        <w:rPr>
          <w:color w:val="000000"/>
        </w:rPr>
        <w:t>orius, archyvinių originalų savininkus, archyvinių originalų kodus ir inventorinius numerius.</w:t>
      </w:r>
    </w:p>
    <w:p w14:paraId="6C8ECB64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12</w:t>
      </w:r>
      <w:r>
        <w:rPr>
          <w:color w:val="000000"/>
        </w:rPr>
        <w:t>. Unikalios medžiaginės</w:t>
      </w:r>
      <w:r>
        <w:rPr>
          <w:b/>
          <w:color w:val="000000"/>
        </w:rPr>
        <w:t xml:space="preserve"> </w:t>
      </w:r>
      <w:r>
        <w:rPr>
          <w:color w:val="000000"/>
        </w:rPr>
        <w:t>etninės kultūros vertybės įtraukiamos į Lietuvos Respublikos Kilnojamųjų vertybių ir Nekilnojamųjų vertybių registrus, jas į užsienį</w:t>
      </w:r>
      <w:r>
        <w:rPr>
          <w:color w:val="000000"/>
        </w:rPr>
        <w:t xml:space="preserve"> negrąžinamai išvežti draudžiama, tačiau laikinai išvežti galima teisės aktų nustatyta tvarka.</w:t>
      </w:r>
    </w:p>
    <w:p w14:paraId="6C8ECB65" w14:textId="77777777" w:rsidR="000E138B" w:rsidRDefault="00B3386C">
      <w:pPr>
        <w:ind w:firstLine="708"/>
        <w:jc w:val="both"/>
        <w:rPr>
          <w:b/>
          <w:color w:val="000000"/>
        </w:rPr>
      </w:pPr>
    </w:p>
    <w:p w14:paraId="6C8ECB66" w14:textId="77777777" w:rsidR="000E138B" w:rsidRDefault="00B3386C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8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Etninės kultūros tęstinumas ir populiarinimas</w:t>
      </w:r>
    </w:p>
    <w:p w14:paraId="6C8ECB67" w14:textId="77777777" w:rsidR="000E138B" w:rsidRDefault="00B3386C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Etninės kultūros globos taryba inicijuoja ir padeda Vyriausybei parengti etninės kultūr</w:t>
      </w:r>
      <w:r>
        <w:rPr>
          <w:color w:val="000000"/>
        </w:rPr>
        <w:t>os plėtros valstybinę programą bei koordinuoti jos įgyvendinimą.</w:t>
      </w:r>
    </w:p>
    <w:p w14:paraId="6C8ECB68" w14:textId="77777777" w:rsidR="000E138B" w:rsidRDefault="00B3386C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Etninės kultūros globos taryba inicijuoja ir padeda Vyriausybei parengti ilgalaikius Lietuvos etnografinių regionų, kaimų išlikimo projektus, užtikrinančius etninės kultūros subjektų g</w:t>
      </w:r>
      <w:r>
        <w:rPr>
          <w:color w:val="000000"/>
        </w:rPr>
        <w:t xml:space="preserve">amybinės ir kultūrinės veiklos plėtrą. </w:t>
      </w:r>
    </w:p>
    <w:p w14:paraId="6C8ECB69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Vyriausybė inicijuoja etninio kalbos savitumo ugdymą, užtikrina tarmių, etninių vietovardžių išlikimą ir organizuoja lietuvių kalboje esančių svetimžodžių keitimą lietuviškais atitikmenimis.</w:t>
      </w:r>
    </w:p>
    <w:p w14:paraId="6C8ECB6A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. Kultūros </w:t>
      </w:r>
      <w:r>
        <w:rPr>
          <w:color w:val="000000"/>
        </w:rPr>
        <w:t>ministerijos valdymo sričiai priskirtos institucijos pagal kompetenciją:</w:t>
      </w:r>
    </w:p>
    <w:p w14:paraId="6C8ECB6B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) kaupia informaciją apie etninės kultūros gyvosios tradicijos būklę ir apraiškas Lietuvoje bei lietuvių bendruomenėse užsienyje; </w:t>
      </w:r>
    </w:p>
    <w:p w14:paraId="6C8ECB6C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teikia metodinę ir organizacinę paramą etn</w:t>
      </w:r>
      <w:r>
        <w:rPr>
          <w:color w:val="000000"/>
        </w:rPr>
        <w:t>inės kultūros srityje apskričių bei savivaldybių institucijoms;</w:t>
      </w:r>
    </w:p>
    <w:p w14:paraId="6C8ECB6D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leidžia etninę kultūrą populiarinančius informacinius bei metodinius leidinius;</w:t>
      </w:r>
    </w:p>
    <w:p w14:paraId="6C8ECB6E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) organizuoja etninę kultūrą populiarinančius renginius;</w:t>
      </w:r>
    </w:p>
    <w:p w14:paraId="6C8ECB6F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) remia autentiškas, natūralioje aplin</w:t>
      </w:r>
      <w:r>
        <w:rPr>
          <w:color w:val="000000"/>
        </w:rPr>
        <w:t>koje gyvuojančias etninės kultūros raiškos formas;</w:t>
      </w:r>
    </w:p>
    <w:p w14:paraId="6C8ECB70" w14:textId="77777777" w:rsidR="000E138B" w:rsidRDefault="00B3386C">
      <w:pPr>
        <w:ind w:firstLine="708"/>
        <w:jc w:val="both"/>
        <w:rPr>
          <w:b/>
          <w:color w:val="000000"/>
        </w:rPr>
      </w:pPr>
      <w:r>
        <w:rPr>
          <w:color w:val="000000"/>
        </w:rPr>
        <w:t>6</w:t>
      </w:r>
      <w:r>
        <w:rPr>
          <w:color w:val="000000"/>
        </w:rPr>
        <w:t>) rengia etninės kultūros darbuotojų tobulinimosi kursus.</w:t>
      </w:r>
    </w:p>
    <w:p w14:paraId="6C8ECB71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Valstybė teikia pirmenybę etnine kultūra pagrįstiems architektūros, kraštovaizdžio, gamtosaugos, turizmo, regioninių tradicijų gaivin</w:t>
      </w:r>
      <w:r>
        <w:rPr>
          <w:color w:val="000000"/>
        </w:rPr>
        <w:t>imo projektams.</w:t>
      </w:r>
    </w:p>
    <w:p w14:paraId="6C8ECB72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Valstybė skatina ir remia kalendorinių</w:t>
      </w:r>
      <w:r>
        <w:rPr>
          <w:b/>
          <w:color w:val="000000"/>
        </w:rPr>
        <w:t xml:space="preserve"> </w:t>
      </w:r>
      <w:r>
        <w:rPr>
          <w:color w:val="000000"/>
        </w:rPr>
        <w:t>švenčių, amatų, sporto šakų, žaidimų bei kitų etnine kultūra pagrįstų veiklos formų gaivinimą bei populiarinimą</w:t>
      </w:r>
      <w:r>
        <w:rPr>
          <w:b/>
          <w:color w:val="000000"/>
        </w:rPr>
        <w:t>.</w:t>
      </w:r>
    </w:p>
    <w:p w14:paraId="6C8ECB73" w14:textId="77777777" w:rsidR="000E138B" w:rsidRDefault="00B3386C">
      <w:pPr>
        <w:ind w:firstLine="708"/>
        <w:jc w:val="both"/>
        <w:rPr>
          <w:strike/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 Valstybė remia nevyriausybines organizacijas (sąjungas, draugijas, klubus,</w:t>
      </w:r>
      <w:r>
        <w:rPr>
          <w:color w:val="000000"/>
        </w:rPr>
        <w:t xml:space="preserve"> ansamblius bei kitas folklorinės raiškos formas), kurios rūpinasi etnine kultūra, skatina ir koordinuoja jų pastangas pažinti, plėtoti ir propaguoti etninę kultūrą.</w:t>
      </w:r>
    </w:p>
    <w:p w14:paraId="6C8ECB74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 xml:space="preserve">. Valstybės ir savivaldos institucijos įstatymų nustatyta tvarka panaudos pagrindais </w:t>
      </w:r>
      <w:r>
        <w:rPr>
          <w:color w:val="000000"/>
        </w:rPr>
        <w:t xml:space="preserve">gali suteikti patalpas ar kitą turtą, reikalingą etninės kultūros subjektų veiklai. </w:t>
      </w:r>
    </w:p>
    <w:p w14:paraId="6C8ECB75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. Lietuvos nacionalinio radijo ir televizijos taryba, nustatydama etninės kultūros laidų transliavimą (trukmę ir turinį), atsižvelgia į Etninės kultūros globos tarybo</w:t>
      </w:r>
      <w:r>
        <w:rPr>
          <w:color w:val="000000"/>
        </w:rPr>
        <w:t>s siūlymus.</w:t>
      </w:r>
    </w:p>
    <w:p w14:paraId="6C8ECB76" w14:textId="77777777" w:rsidR="000E138B" w:rsidRDefault="00B3386C">
      <w:pPr>
        <w:ind w:firstLine="708"/>
        <w:jc w:val="both"/>
        <w:rPr>
          <w:b/>
          <w:color w:val="000000"/>
        </w:rPr>
      </w:pPr>
    </w:p>
    <w:p w14:paraId="6C8ECB77" w14:textId="77777777" w:rsidR="000E138B" w:rsidRDefault="00B3386C">
      <w:pPr>
        <w:ind w:firstLine="708"/>
        <w:jc w:val="both"/>
        <w:rPr>
          <w:color w:val="000000"/>
        </w:rPr>
      </w:pPr>
      <w:r>
        <w:rPr>
          <w:b/>
          <w:color w:val="000000"/>
        </w:rPr>
        <w:t>9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Etninės kultūros ugdymas</w:t>
      </w:r>
    </w:p>
    <w:p w14:paraId="6C8ECB78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Švietimo ir mokslo ministerija bei jos valdymo sričiai priskirtos institucijos, norėdamos užtikrinti etninės kultūros perteikimą ir puoselėjimą formaliojo ir neformaliojo švietimo sistemoje:</w:t>
      </w:r>
    </w:p>
    <w:p w14:paraId="6C8ECB79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integruoja etninę kultūrą į visų tipų ir pakopų švietimo įstaigų ugdymo programas;</w:t>
      </w:r>
    </w:p>
    <w:p w14:paraId="6C8ECB7A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sukuria sąlygas etninės kultūros kursui bendrojo lavinimo mokyklose įvesti;</w:t>
      </w:r>
    </w:p>
    <w:p w14:paraId="6C8ECB7B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skatina įvairiapusę etninės kultūros veiklą papildomo ugdymo srityje;</w:t>
      </w:r>
    </w:p>
    <w:p w14:paraId="6C8ECB7C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) u</w:t>
      </w:r>
      <w:r>
        <w:rPr>
          <w:color w:val="000000"/>
        </w:rPr>
        <w:t>gdo etninės kalbos savitumą švietimo įstaigose, užtikrina etnografinių regionų savitumo bei vietos tradicijų pažinimą;</w:t>
      </w:r>
    </w:p>
    <w:p w14:paraId="6C8ECB7D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) įteisina jau esamas ir, jeigu reikia, steigia naujas specializuotas etninės kultūros švietimo įstaigas ar jų padalinius;</w:t>
      </w:r>
    </w:p>
    <w:p w14:paraId="6C8ECB7E" w14:textId="77777777" w:rsidR="000E138B" w:rsidRDefault="00B3386C">
      <w:pPr>
        <w:ind w:firstLine="708"/>
        <w:jc w:val="both"/>
        <w:rPr>
          <w:b/>
          <w:color w:val="000000"/>
        </w:rPr>
      </w:pPr>
      <w:r>
        <w:rPr>
          <w:color w:val="000000"/>
        </w:rPr>
        <w:t>6</w:t>
      </w:r>
      <w:r>
        <w:rPr>
          <w:color w:val="000000"/>
        </w:rPr>
        <w:t>) už</w:t>
      </w:r>
      <w:r>
        <w:rPr>
          <w:color w:val="000000"/>
        </w:rPr>
        <w:t xml:space="preserve">tikrina etninės kultūros pedagogų, specialistų rengimą, rūpinasi jų kvalifikacijos kėlimu; </w:t>
      </w:r>
    </w:p>
    <w:p w14:paraId="6C8ECB7F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 xml:space="preserve">) remia etninės kultūros mokymo priemonių leidybą; </w:t>
      </w:r>
    </w:p>
    <w:p w14:paraId="6C8ECB80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>) integruoja etninę kultūrą į įvairių sričių specialistų, susijusių su etninės kultūros plėtra (kultūr</w:t>
      </w:r>
      <w:r>
        <w:rPr>
          <w:color w:val="000000"/>
        </w:rPr>
        <w:t>os darbuotojų, pedagogų, menininkų, architektų, modeliuotojų, tekstilininkų, amatininkų, maisto pramonės darbuotojų, žemės ūkio specialistų, gamtosaugininkų, sportininkų ir kt.), rengimo aukštosiose,  aukštesniosiose ir profesinėse mokyklose programas.</w:t>
      </w:r>
    </w:p>
    <w:p w14:paraId="6C8ECB81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Švietimo ir mokslo ministerija kartu su savivaldybėmis sudaro sąlygas pasitelkti etninės kultūros subjektus (liaudies meistrus, muzikantus, dainininkus ir kt.) etninės kultūros ugdymo ir studijų tikslams.</w:t>
      </w:r>
    </w:p>
    <w:p w14:paraId="6C8ECB82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Krašto apsaugos ministerija drauge su </w:t>
      </w:r>
      <w:r>
        <w:rPr>
          <w:color w:val="000000"/>
        </w:rPr>
        <w:t>Švietimo ir mokslo ministerija įtraukia etninę kultūrą į kariškių mokymo ir patriotinio ugdymo programas.</w:t>
      </w:r>
      <w:r>
        <w:rPr>
          <w:strike/>
          <w:color w:val="000000"/>
        </w:rPr>
        <w:t xml:space="preserve"> </w:t>
      </w:r>
    </w:p>
    <w:p w14:paraId="6C8ECB83" w14:textId="77777777" w:rsidR="000E138B" w:rsidRDefault="00B3386C">
      <w:pPr>
        <w:keepNext/>
        <w:widowControl w:val="0"/>
        <w:jc w:val="center"/>
        <w:rPr>
          <w:b/>
          <w:caps/>
          <w:color w:val="000000"/>
        </w:rPr>
      </w:pPr>
    </w:p>
    <w:p w14:paraId="6C8ECB84" w14:textId="77777777" w:rsidR="000E138B" w:rsidRDefault="00B3386C">
      <w:pPr>
        <w:keepNext/>
        <w:widowControl w:val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III</w:t>
      </w:r>
      <w:r>
        <w:rPr>
          <w:b/>
          <w:caps/>
          <w:color w:val="000000"/>
        </w:rPr>
        <w:t xml:space="preserve"> skyrius</w:t>
      </w:r>
    </w:p>
    <w:p w14:paraId="6C8ECB85" w14:textId="77777777" w:rsidR="000E138B" w:rsidRDefault="00B3386C">
      <w:pPr>
        <w:keepNext/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FINANSAVIMAS</w:t>
      </w:r>
    </w:p>
    <w:p w14:paraId="6C8ECB86" w14:textId="77777777" w:rsidR="000E138B" w:rsidRDefault="000E138B">
      <w:pPr>
        <w:ind w:firstLine="708"/>
        <w:jc w:val="both"/>
        <w:rPr>
          <w:b/>
          <w:color w:val="000000"/>
        </w:rPr>
      </w:pPr>
    </w:p>
    <w:p w14:paraId="6C8ECB87" w14:textId="77777777" w:rsidR="000E138B" w:rsidRDefault="00B3386C">
      <w:pPr>
        <w:ind w:firstLine="708"/>
        <w:jc w:val="both"/>
        <w:rPr>
          <w:color w:val="000000"/>
        </w:rPr>
      </w:pPr>
      <w:r>
        <w:rPr>
          <w:b/>
          <w:color w:val="000000"/>
        </w:rPr>
        <w:t>10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Etninės kultūros valstybinės globos finansavimo šaltiniai</w:t>
      </w:r>
    </w:p>
    <w:p w14:paraId="6C8ECB88" w14:textId="77777777" w:rsidR="000E138B" w:rsidRDefault="00B3386C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Valstybės ir savivaldybių </w:t>
      </w:r>
      <w:r>
        <w:rPr>
          <w:color w:val="000000"/>
        </w:rPr>
        <w:t>institucijų veikla, susijusi su etninės kultūros globa, finansuojama iš valstybės biudžeto, savivaldybių biudžetų, Etninės kultūros globos fondo ir kitų kultūros bei mokslo fondų lėšų.</w:t>
      </w:r>
    </w:p>
    <w:p w14:paraId="6C8ECB89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Kultūros bei Švietimo ir mokslo ministerijos išlaiko jų valdymo </w:t>
      </w:r>
      <w:r>
        <w:rPr>
          <w:color w:val="000000"/>
        </w:rPr>
        <w:t>sričiai priskirtas etninės kultūros institucijas, finansuoja</w:t>
      </w:r>
      <w:r>
        <w:rPr>
          <w:b/>
          <w:color w:val="000000"/>
        </w:rPr>
        <w:t xml:space="preserve"> </w:t>
      </w:r>
      <w:r>
        <w:rPr>
          <w:color w:val="000000"/>
        </w:rPr>
        <w:t>etninės kultūros programas.</w:t>
      </w:r>
    </w:p>
    <w:p w14:paraId="6C8ECB8A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Apskričių viršininkai</w:t>
      </w:r>
      <w:r>
        <w:rPr>
          <w:b/>
          <w:color w:val="000000"/>
        </w:rPr>
        <w:t xml:space="preserve"> </w:t>
      </w:r>
      <w:r>
        <w:rPr>
          <w:color w:val="000000"/>
        </w:rPr>
        <w:t>ir savivaldybės išlaiko jų globai priskirtas etninės kultūros institucijas, finansuoja</w:t>
      </w:r>
      <w:r>
        <w:rPr>
          <w:b/>
          <w:color w:val="000000"/>
        </w:rPr>
        <w:t xml:space="preserve"> </w:t>
      </w:r>
      <w:r>
        <w:rPr>
          <w:color w:val="000000"/>
        </w:rPr>
        <w:t>savo regiono etninės kultūros vertybių kaupimo, kon</w:t>
      </w:r>
      <w:r>
        <w:rPr>
          <w:color w:val="000000"/>
        </w:rPr>
        <w:t>servavimo, restauravimo, tyrimo bei populiarinimo programas.</w:t>
      </w:r>
    </w:p>
    <w:p w14:paraId="6C8ECB8B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Kultūros bei Švietimo ir mokslo ministerijos finansuoja</w:t>
      </w:r>
      <w:r>
        <w:rPr>
          <w:b/>
          <w:color w:val="000000"/>
        </w:rPr>
        <w:t xml:space="preserve"> </w:t>
      </w:r>
      <w:r>
        <w:rPr>
          <w:color w:val="000000"/>
        </w:rPr>
        <w:t>etninės kultūros tyrimams skirtus renginius (konferencijas, simpoziumus ir pan.), etninės kultūros tyrinėtojų studijas bei dalyvavim</w:t>
      </w:r>
      <w:r>
        <w:rPr>
          <w:color w:val="000000"/>
        </w:rPr>
        <w:t>ą moksliniuose renginiuose užsienyje.</w:t>
      </w:r>
    </w:p>
    <w:p w14:paraId="6C8ECB8C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Kultūros bei Švietimo ir mokslo ministerijos, valstybės ir kiti mokslo bei kultūros fondai remia ekspertų aprobuotų etninės kultūros tęstinių leidinių, mokslo darbų, etninės kultūros reprezentavimui bei švietimu</w:t>
      </w:r>
      <w:r>
        <w:rPr>
          <w:color w:val="000000"/>
        </w:rPr>
        <w:t>i</w:t>
      </w:r>
      <w:r>
        <w:rPr>
          <w:b/>
          <w:color w:val="000000"/>
        </w:rPr>
        <w:t xml:space="preserve"> </w:t>
      </w:r>
      <w:r>
        <w:rPr>
          <w:color w:val="000000"/>
        </w:rPr>
        <w:t>skirtų leidinių parengimą spaudai ir publikavimą, kino ir videofilmų, garso, vaizdo ir kompiuterinių įrašų rengimą, gamybą ir populiarinimą.</w:t>
      </w:r>
    </w:p>
    <w:p w14:paraId="6C8ECB8D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Kultūros ministerija, apskričių administracijos ir savivaldybės finansuoja arba remia etnine kultūra</w:t>
      </w:r>
      <w:r>
        <w:rPr>
          <w:b/>
          <w:color w:val="000000"/>
        </w:rPr>
        <w:t xml:space="preserve"> </w:t>
      </w:r>
      <w:r>
        <w:rPr>
          <w:color w:val="000000"/>
        </w:rPr>
        <w:t>pagrį</w:t>
      </w:r>
      <w:r>
        <w:rPr>
          <w:color w:val="000000"/>
        </w:rPr>
        <w:t>stas regiono, miestų ir miestelių šventes, taip pat vietinius ir tarptautinius folkloro festivalius bei kitus etninės kultūros populiarinimui skirtus renginius.</w:t>
      </w:r>
    </w:p>
    <w:p w14:paraId="6C8ECB8E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 Spaudos, radijo ir televizijos rėmimo fondas, atsižvelgdamas į Etninės kultūros globos t</w:t>
      </w:r>
      <w:r>
        <w:rPr>
          <w:color w:val="000000"/>
        </w:rPr>
        <w:t>arybos rekomendacijas, remia viešosios informacijos rengėjų programas, skirtas etninei kultūrai populiarinti, etninės kultūros periodinius leidinius.</w:t>
      </w:r>
    </w:p>
    <w:p w14:paraId="6C8ECB8F" w14:textId="77777777" w:rsidR="000E138B" w:rsidRDefault="00B3386C">
      <w:pPr>
        <w:ind w:firstLine="708"/>
        <w:jc w:val="both"/>
        <w:rPr>
          <w:b/>
          <w:color w:val="000000"/>
        </w:rPr>
      </w:pPr>
    </w:p>
    <w:p w14:paraId="6C8ECB90" w14:textId="77777777" w:rsidR="000E138B" w:rsidRDefault="00B3386C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Etninės kultūros globos fondas</w:t>
      </w:r>
    </w:p>
    <w:p w14:paraId="6C8ECB91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Etninės kultūros globos fondo (toliau – Fondas</w:t>
      </w:r>
      <w:r>
        <w:rPr>
          <w:color w:val="000000"/>
        </w:rPr>
        <w:t>) steigėjas yra Lietuvos Respublikos Vyriausybė. Fondas yra juridinis asmuo, veikiantis pagal Etninės kultūros globos tarybos teikimu Vyriausybės patvirtintus nuostatus. Fondas atsiskaito Vyriausybei ir Etninės kultūros globos tarybai, kasmet pateikia savo</w:t>
      </w:r>
      <w:r>
        <w:rPr>
          <w:color w:val="000000"/>
        </w:rPr>
        <w:t xml:space="preserve"> finansinės veiklos ataskaitą.</w:t>
      </w:r>
    </w:p>
    <w:p w14:paraId="6C8ECB92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Fondo pajamų šaltiniai:</w:t>
      </w:r>
    </w:p>
    <w:p w14:paraId="6C8ECB93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dotacijos iš valstybės biudžeto;</w:t>
      </w:r>
    </w:p>
    <w:p w14:paraId="6C8ECB94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besirūpinančių etnine kultūra tarptautinių institucijų ir organizacijų parama;</w:t>
      </w:r>
    </w:p>
    <w:p w14:paraId="6C8ECB95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) kredito įstaigų palūkanos, mokamos už jose saugomas Fondo </w:t>
      </w:r>
      <w:r>
        <w:rPr>
          <w:color w:val="000000"/>
        </w:rPr>
        <w:t>lėšas;</w:t>
      </w:r>
    </w:p>
    <w:p w14:paraId="6C8ECB96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) juridinių ir fizinių asmenų savanoriški</w:t>
      </w:r>
      <w:r>
        <w:rPr>
          <w:b/>
          <w:color w:val="000000"/>
        </w:rPr>
        <w:t xml:space="preserve"> </w:t>
      </w:r>
      <w:r>
        <w:rPr>
          <w:color w:val="000000"/>
        </w:rPr>
        <w:t>įnašai;</w:t>
      </w:r>
    </w:p>
    <w:p w14:paraId="6C8ECB97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 xml:space="preserve">) kitos teisėtai gautos lėšos. </w:t>
      </w:r>
    </w:p>
    <w:p w14:paraId="6C8ECB98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Pagrindiniai fondo uždaviniai:</w:t>
      </w:r>
    </w:p>
    <w:p w14:paraId="6C8ECB99" w14:textId="77777777" w:rsidR="000E138B" w:rsidRDefault="00B3386C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remti etninės kultūros vertybių fiksavimo, kaupimo ir apsaugos ilgalaikes programas bei projektus;</w:t>
      </w:r>
    </w:p>
    <w:p w14:paraId="6C8ECB9A" w14:textId="77777777" w:rsidR="000E138B" w:rsidRDefault="00B3386C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) remti </w:t>
      </w:r>
      <w:r>
        <w:rPr>
          <w:color w:val="000000"/>
        </w:rPr>
        <w:t>ilgalaikes programas ir projektus, padedančius puoselėti etninės kultūros gyvosios tradicijos tęstinumą;</w:t>
      </w:r>
    </w:p>
    <w:p w14:paraId="6C8ECB9B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remti etninės kultūros tyrimų ir etninės kultūros vertybių rinkinių leidybos programas;</w:t>
      </w:r>
    </w:p>
    <w:p w14:paraId="6C8ECB9C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) premijuoti etnine kultūra pagrįstus vertingiausiu</w:t>
      </w:r>
      <w:r>
        <w:rPr>
          <w:color w:val="000000"/>
        </w:rPr>
        <w:t>s architektūros, gamtosaugos ir kitus projektus;</w:t>
      </w:r>
    </w:p>
    <w:p w14:paraId="6C8ECB9D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) skirti stipendijas studentams, lėšų etninės kultūros tyrinėtojams stažuotei šalies bei užsienio mokslo ir studijų institucijose, dalyvauti mokslinėse konferencijose, taip pat premijas ir apdovanojimus</w:t>
      </w:r>
      <w:r>
        <w:rPr>
          <w:color w:val="000000"/>
        </w:rPr>
        <w:t xml:space="preserve"> nusipelniusiems etninei kultūrai asmenims bei vertingų projektų autoriams.</w:t>
      </w:r>
    </w:p>
    <w:p w14:paraId="6C8ECB9E" w14:textId="77777777" w:rsidR="000E138B" w:rsidRDefault="00B3386C">
      <w:pPr>
        <w:jc w:val="center"/>
        <w:rPr>
          <w:b/>
          <w:caps/>
          <w:color w:val="000000"/>
        </w:rPr>
      </w:pPr>
    </w:p>
    <w:p w14:paraId="6C8ECB9F" w14:textId="77777777" w:rsidR="000E138B" w:rsidRDefault="00B3386C">
      <w:pPr>
        <w:jc w:val="center"/>
        <w:rPr>
          <w:caps/>
          <w:color w:val="000000"/>
        </w:rPr>
      </w:pPr>
      <w:r>
        <w:rPr>
          <w:b/>
          <w:caps/>
          <w:color w:val="000000"/>
        </w:rPr>
        <w:t>IV</w:t>
      </w:r>
      <w:r>
        <w:rPr>
          <w:b/>
          <w:caps/>
          <w:color w:val="000000"/>
        </w:rPr>
        <w:t xml:space="preserve"> skyrius</w:t>
      </w:r>
    </w:p>
    <w:p w14:paraId="6C8ECBA0" w14:textId="77777777" w:rsidR="000E138B" w:rsidRDefault="00B3386C">
      <w:pPr>
        <w:jc w:val="center"/>
        <w:rPr>
          <w:color w:val="000000"/>
        </w:rPr>
      </w:pPr>
      <w:r>
        <w:rPr>
          <w:b/>
          <w:color w:val="000000"/>
        </w:rPr>
        <w:t>BAIGIAMOSIOS NUOSTATOS</w:t>
      </w:r>
    </w:p>
    <w:p w14:paraId="6C8ECBA1" w14:textId="77777777" w:rsidR="000E138B" w:rsidRDefault="000E138B">
      <w:pPr>
        <w:ind w:firstLine="708"/>
        <w:jc w:val="both"/>
        <w:rPr>
          <w:b/>
          <w:color w:val="000000"/>
        </w:rPr>
      </w:pPr>
    </w:p>
    <w:p w14:paraId="6C8ECBA2" w14:textId="77777777" w:rsidR="000E138B" w:rsidRDefault="00B3386C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Įstatymo įgyvendinimas</w:t>
      </w:r>
    </w:p>
    <w:p w14:paraId="6C8ECBA3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Lietuvos Respublikos Vyriausybė:</w:t>
      </w:r>
    </w:p>
    <w:p w14:paraId="6C8ECBA4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iki 1999 m. spalio 31 d. patvirtina Etninės kultūros</w:t>
      </w:r>
      <w:r>
        <w:rPr>
          <w:color w:val="000000"/>
        </w:rPr>
        <w:t xml:space="preserve"> globos tarybos sudėtį bei nuostatus ir skiria šiai tarybai patalpas;</w:t>
      </w:r>
    </w:p>
    <w:p w14:paraId="6C8ECBA5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iki 1999 m. gruodžio 31 d. patvirtina Etninės kultūros globos fondo nuostatus ir įsteigia Etninės kultūros globos fondą;</w:t>
      </w:r>
    </w:p>
    <w:p w14:paraId="6C8ECBA6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) iki 2000 m. gruodžio 31 d. parengia tarmių bei </w:t>
      </w:r>
      <w:r>
        <w:rPr>
          <w:color w:val="000000"/>
        </w:rPr>
        <w:t>etninių vietovardžių išsaugojimo programą ir nustato svetimžodžių keitimo lietuviškais atitikmenimis įgyvendinimo tvarką;</w:t>
      </w:r>
    </w:p>
    <w:p w14:paraId="6C8ECBA7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) iki 2000 m. gruodžio 31 d. parengia Etninės kultūros plėtros valstybinę programą;</w:t>
      </w:r>
    </w:p>
    <w:p w14:paraId="6C8ECBA8" w14:textId="77777777" w:rsidR="000E138B" w:rsidRDefault="00B3386C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) iki 2000 m. gruodžio 31 d. parengia Li</w:t>
      </w:r>
      <w:r>
        <w:rPr>
          <w:color w:val="000000"/>
        </w:rPr>
        <w:t>etuvos etnografinių kaimų išlikimo ilgalaikę programą.</w:t>
      </w:r>
    </w:p>
    <w:p w14:paraId="6C8ECBA9" w14:textId="77777777" w:rsidR="000E138B" w:rsidRDefault="000E138B">
      <w:pPr>
        <w:ind w:firstLine="708"/>
        <w:rPr>
          <w:i/>
          <w:color w:val="000000"/>
        </w:rPr>
      </w:pPr>
    </w:p>
    <w:p w14:paraId="6C8ECBAA" w14:textId="77777777" w:rsidR="000E138B" w:rsidRDefault="00B3386C">
      <w:pPr>
        <w:ind w:firstLine="708"/>
        <w:rPr>
          <w:i/>
          <w:color w:val="000000"/>
        </w:rPr>
      </w:pPr>
    </w:p>
    <w:p w14:paraId="6C8ECBAB" w14:textId="77777777" w:rsidR="000E138B" w:rsidRDefault="00B3386C">
      <w:pPr>
        <w:ind w:firstLine="708"/>
        <w:rPr>
          <w:i/>
          <w:color w:val="000000"/>
        </w:rPr>
      </w:pPr>
      <w:r>
        <w:rPr>
          <w:i/>
          <w:color w:val="000000"/>
        </w:rPr>
        <w:t>Skelbiu šį Lietuvos Respublikos Seimo priimtą įstatymą.</w:t>
      </w:r>
    </w:p>
    <w:p w14:paraId="6C8ECBAC" w14:textId="77777777" w:rsidR="000E138B" w:rsidRDefault="000E138B">
      <w:pPr>
        <w:tabs>
          <w:tab w:val="right" w:pos="8730"/>
        </w:tabs>
        <w:rPr>
          <w:caps/>
          <w:color w:val="000000"/>
        </w:rPr>
      </w:pPr>
    </w:p>
    <w:p w14:paraId="6B9FC139" w14:textId="77777777" w:rsidR="00B3386C" w:rsidRDefault="00B3386C">
      <w:pPr>
        <w:tabs>
          <w:tab w:val="right" w:pos="8730"/>
        </w:tabs>
        <w:rPr>
          <w:caps/>
          <w:color w:val="000000"/>
        </w:rPr>
      </w:pPr>
    </w:p>
    <w:p w14:paraId="6AC49660" w14:textId="77777777" w:rsidR="00B3386C" w:rsidRDefault="00B3386C">
      <w:pPr>
        <w:tabs>
          <w:tab w:val="right" w:pos="8730"/>
        </w:tabs>
        <w:rPr>
          <w:caps/>
          <w:color w:val="000000"/>
        </w:rPr>
      </w:pPr>
    </w:p>
    <w:p w14:paraId="6C8ECBAD" w14:textId="77777777" w:rsidR="000E138B" w:rsidRDefault="00B3386C">
      <w:pPr>
        <w:tabs>
          <w:tab w:val="right" w:pos="9639"/>
        </w:tabs>
      </w:pPr>
      <w:r>
        <w:t>RESPUBLIKOS PREZIDENTAS</w:t>
      </w:r>
      <w:r>
        <w:tab/>
        <w:t>VALDAS ADAMKUS</w:t>
      </w:r>
    </w:p>
    <w:p w14:paraId="6C8ECBAE" w14:textId="39E0440F" w:rsidR="000E138B" w:rsidRDefault="00B3386C">
      <w:pPr>
        <w:jc w:val="center"/>
        <w:rPr>
          <w:color w:val="000000"/>
        </w:rPr>
      </w:pPr>
    </w:p>
    <w:sectPr w:rsidR="000E13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ECBB2" w14:textId="77777777" w:rsidR="000E138B" w:rsidRDefault="00B3386C">
      <w:r>
        <w:separator/>
      </w:r>
    </w:p>
  </w:endnote>
  <w:endnote w:type="continuationSeparator" w:id="0">
    <w:p w14:paraId="6C8ECBB3" w14:textId="77777777" w:rsidR="000E138B" w:rsidRDefault="00B3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ECBB9" w14:textId="77777777" w:rsidR="000E138B" w:rsidRDefault="000E138B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ECBBA" w14:textId="77777777" w:rsidR="000E138B" w:rsidRDefault="00B3386C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1</w:t>
    </w:r>
    <w:r>
      <w:rPr>
        <w:rFonts w:ascii="TimesLT" w:hAnsi="TimesLT"/>
      </w:rPr>
      <w:fldChar w:fldCharType="end"/>
    </w:r>
  </w:p>
  <w:p w14:paraId="6C8ECBBB" w14:textId="77777777" w:rsidR="000E138B" w:rsidRDefault="000E138B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ECBBD" w14:textId="77777777" w:rsidR="000E138B" w:rsidRDefault="000E138B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ECBB0" w14:textId="77777777" w:rsidR="000E138B" w:rsidRDefault="00B3386C">
      <w:r>
        <w:separator/>
      </w:r>
    </w:p>
  </w:footnote>
  <w:footnote w:type="continuationSeparator" w:id="0">
    <w:p w14:paraId="6C8ECBB1" w14:textId="77777777" w:rsidR="000E138B" w:rsidRDefault="00B33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ECBB4" w14:textId="77777777" w:rsidR="000E138B" w:rsidRDefault="00B3386C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C8ECBB5" w14:textId="77777777" w:rsidR="000E138B" w:rsidRDefault="00B3386C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C8ECBB6" w14:textId="77777777" w:rsidR="000E138B" w:rsidRDefault="000E138B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ECBB7" w14:textId="77777777" w:rsidR="000E138B" w:rsidRDefault="00B3386C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6C8ECBB8" w14:textId="77777777" w:rsidR="000E138B" w:rsidRDefault="000E138B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ECBBC" w14:textId="77777777" w:rsidR="000E138B" w:rsidRDefault="000E138B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92"/>
    <w:rsid w:val="000E138B"/>
    <w:rsid w:val="00682D92"/>
    <w:rsid w:val="00B3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C8EC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3386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338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63"/>
    <w:rsid w:val="0055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5696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569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12043</Words>
  <Characters>6866</Characters>
  <Application>Microsoft Office Word</Application>
  <DocSecurity>0</DocSecurity>
  <Lines>57</Lines>
  <Paragraphs>37</Paragraphs>
  <ScaleCrop>false</ScaleCrop>
  <Company/>
  <LinksUpToDate>false</LinksUpToDate>
  <CharactersWithSpaces>18872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2015-09-30T16:35:00Z</dcterms:created>
  <dc:creator>Win2003Stdx32</dc:creator>
  <lastModifiedBy>TRAPINSKIENĖ Aušrinė</lastModifiedBy>
  <dcterms:modified xsi:type="dcterms:W3CDTF">2016-11-22T07:40:00Z</dcterms:modified>
  <revision>3</revision>
</coreProperties>
</file>