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140686" w:rsidRDefault="00140686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 w:rsidR="00081EA1">
        <w:rPr>
          <w:color w:val="000000"/>
        </w:rPr>
        <w:t>LIETUVOS RESPUBLIKOS APLINKOS MINISTRO</w:t>
      </w:r>
    </w:p>
    <w:p w:rsidR="00140686" w:rsidRDefault="00081EA1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:rsidR="00140686" w:rsidRDefault="00140686">
      <w:pPr>
        <w:widowControl w:val="0"/>
        <w:suppressAutoHyphens/>
        <w:jc w:val="center"/>
        <w:rPr>
          <w:color w:val="000000"/>
        </w:rPr>
      </w:pPr>
    </w:p>
    <w:p w:rsidR="00140686" w:rsidRDefault="00081EA1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2008 M. BALANDŽIO 2 D. ĮSAKYMO Nr. D1-185 „DĖL MEDŽIOTOJŲ SELEKCININKŲ KVALIFIKACIJOS SUTEIKIMO TVARKOS APRAŠO PATVIRTINIMO“ PAKE</w:t>
      </w:r>
      <w:r>
        <w:rPr>
          <w:b/>
          <w:bCs/>
          <w:caps/>
          <w:color w:val="000000"/>
        </w:rPr>
        <w:t>ITIMO</w:t>
      </w:r>
    </w:p>
    <w:p w:rsidR="00140686" w:rsidRDefault="00140686">
      <w:pPr>
        <w:widowControl w:val="0"/>
        <w:suppressAutoHyphens/>
        <w:jc w:val="center"/>
        <w:rPr>
          <w:color w:val="000000"/>
        </w:rPr>
      </w:pPr>
    </w:p>
    <w:p w:rsidR="00140686" w:rsidRDefault="00081EA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sausio 13 d. Nr. D1-34</w:t>
      </w:r>
    </w:p>
    <w:p w:rsidR="00140686" w:rsidRDefault="00081EA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:rsidR="00140686" w:rsidRDefault="00140686">
      <w:pPr>
        <w:widowControl w:val="0"/>
        <w:suppressAutoHyphens/>
        <w:jc w:val="both"/>
        <w:rPr>
          <w:color w:val="000000"/>
        </w:rPr>
      </w:pPr>
    </w:p>
    <w:p w:rsidR="00140686" w:rsidRDefault="00081EA1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Pakeičiu</w:t>
      </w:r>
      <w:r>
        <w:rPr>
          <w:color w:val="000000"/>
        </w:rPr>
        <w:t xml:space="preserve"> Medžiotojų selekcininkų kvalifikacijos suteikimo tvarkos aprašą, patvirtintą Lietuvos Respublikos aplinkos ministro 2008 m. balandžio 2 d. įsakymu Nr. D1-185 „Dėl Medžiotojų selekcininkų kvalifikacijo</w:t>
      </w:r>
      <w:r>
        <w:rPr>
          <w:color w:val="000000"/>
        </w:rPr>
        <w:t xml:space="preserve">s suteikimo tvarkos aprašo patvirtinimo“ (Žin., 2008, Nr. </w:t>
      </w:r>
      <w:hyperlink r:id="rId7" w:tgtFrame="_blank" w:history="1">
        <w:r>
          <w:rPr>
            <w:color w:val="0000FF" w:themeColor="hyperlink"/>
            <w:u w:val="single"/>
          </w:rPr>
          <w:t>42-1576</w:t>
        </w:r>
      </w:hyperlink>
      <w:r>
        <w:rPr>
          <w:color w:val="000000"/>
        </w:rPr>
        <w:t>):</w:t>
      </w:r>
    </w:p>
    <w:p w:rsidR="00140686" w:rsidRDefault="00140686">
      <w:pPr>
        <w:widowControl w:val="0"/>
        <w:suppressAutoHyphens/>
        <w:ind w:firstLine="567"/>
        <w:jc w:val="both"/>
        <w:rPr>
          <w:color w:val="000000"/>
        </w:rPr>
      </w:pPr>
      <w:r w:rsidR="00081EA1">
        <w:rPr>
          <w:color w:val="000000"/>
        </w:rPr>
        <w:t>1</w:t>
      </w:r>
      <w:r w:rsidR="00081EA1">
        <w:rPr>
          <w:color w:val="000000"/>
        </w:rPr>
        <w:t>. Įrašau 6 punkte vietoj žodžių „Valstybinei aplinkos apsaugos inspekcijai“ žodžius „Aplinkos apsaugos a</w:t>
      </w:r>
      <w:r w:rsidR="00081EA1">
        <w:rPr>
          <w:color w:val="000000"/>
        </w:rPr>
        <w:t>gentūrai“, o vietoj žodžių „Inspekcija“ – žodžius „Agentūra“.</w:t>
      </w:r>
    </w:p>
    <w:p w:rsidR="00140686" w:rsidRDefault="00140686">
      <w:pPr>
        <w:widowControl w:val="0"/>
        <w:suppressAutoHyphens/>
        <w:ind w:firstLine="567"/>
        <w:jc w:val="both"/>
        <w:rPr>
          <w:color w:val="000000"/>
        </w:rPr>
      </w:pPr>
      <w:r w:rsidR="00081EA1">
        <w:rPr>
          <w:color w:val="000000"/>
        </w:rPr>
        <w:t>2</w:t>
      </w:r>
      <w:r w:rsidR="00081EA1">
        <w:rPr>
          <w:color w:val="000000"/>
        </w:rPr>
        <w:t>. Įrašau 8 punkte vietoj žodžių „Inspekcija“ atitinkamu linksniu žodžius „Agentūra“ atitinkamu linksniu.</w:t>
      </w:r>
    </w:p>
    <w:p w:rsidR="00140686" w:rsidRDefault="00140686">
      <w:pPr>
        <w:widowControl w:val="0"/>
        <w:suppressAutoHyphens/>
        <w:ind w:firstLine="567"/>
        <w:jc w:val="both"/>
        <w:rPr>
          <w:color w:val="000000"/>
        </w:rPr>
      </w:pPr>
      <w:r w:rsidR="00081EA1">
        <w:rPr>
          <w:color w:val="000000"/>
        </w:rPr>
        <w:t>3</w:t>
      </w:r>
      <w:r w:rsidR="00081EA1">
        <w:rPr>
          <w:color w:val="000000"/>
        </w:rPr>
        <w:t>. Įrašau 14 punkte vietoj žodžio „Inspekcijai“ žodį „Agentūrai“.</w:t>
      </w:r>
    </w:p>
    <w:p w:rsidR="00140686" w:rsidRDefault="00140686">
      <w:pPr>
        <w:widowControl w:val="0"/>
        <w:suppressAutoHyphens/>
        <w:jc w:val="both"/>
        <w:rPr>
          <w:color w:val="000000"/>
        </w:rPr>
      </w:pPr>
    </w:p>
    <w:p w:rsidR="00140686" w:rsidRDefault="00140686">
      <w:pPr>
        <w:widowControl w:val="0"/>
        <w:suppressAutoHyphens/>
        <w:jc w:val="both"/>
        <w:rPr>
          <w:color w:val="000000"/>
        </w:rPr>
      </w:pPr>
    </w:p>
    <w:p w:rsidR="00140686" w:rsidRDefault="00081EA1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</w:t>
      </w:r>
      <w:r>
        <w:rPr>
          <w:caps/>
          <w:color w:val="000000"/>
        </w:rPr>
        <w:t xml:space="preserve">inistras </w:t>
      </w:r>
      <w:r>
        <w:rPr>
          <w:caps/>
          <w:color w:val="000000"/>
        </w:rPr>
        <w:tab/>
        <w:t>Gediminas Kazlauskas</w:t>
      </w:r>
    </w:p>
    <w:p w:rsidR="00140686" w:rsidRDefault="00081EA1">
      <w:pPr>
        <w:widowControl w:val="0"/>
        <w:suppressAutoHyphens/>
        <w:jc w:val="center"/>
      </w:pPr>
    </w:p>
    <w:sectPr w:rsidR="00140686" w:rsidSect="001406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2052A6"/>
    <w:rsid w:val="00081EA1"/>
    <w:rsid w:val="00140686"/>
    <w:rsid w:val="0020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E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081EA1"/>
    <w:rPr>
      <w:color w:val="808080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11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hyperlink" TargetMode="External" Target="https://www.e-tar.lt/portal/lt/legalAct/TAR.A053608065EC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4912"/>
    <w:rsid w:val="006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4491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Teisines informacijos centras</Company>
  <LinksUpToDate>false</LinksUpToDate>
  <CharactersWithSpaces>1024</CharactersWithSpaces>
  <SharedDoc>false</SharedDoc>
  <HyperlinkBase/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2015-08-06T19:50:00Z</dcterms:created>
  <dc:creator>Sandra</dc:creator>
  <lastModifiedBy>pikas</lastModifiedBy>
  <dcterms:modified xsi:type="dcterms:W3CDTF">2016-04-09T15:46:00Z</dcterms:modified>
  <revision>3</revision>
  <dc:title>LIETUVOS RESPUBLIKOS APLINKOS MINISTRO</dc:title>
</coreProperties>
</file>