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7270" w14:textId="77777777" w:rsidR="008A3B54" w:rsidRDefault="008A3B54">
      <w:pPr>
        <w:tabs>
          <w:tab w:val="center" w:pos="4153"/>
          <w:tab w:val="right" w:pos="8306"/>
        </w:tabs>
        <w:rPr>
          <w:lang w:val="en-GB"/>
        </w:rPr>
      </w:pPr>
    </w:p>
    <w:p w14:paraId="2A387271" w14:textId="77777777" w:rsidR="008A3B54" w:rsidRDefault="008A3B54">
      <w:pPr>
        <w:tabs>
          <w:tab w:val="center" w:pos="4153"/>
          <w:tab w:val="right" w:pos="8306"/>
        </w:tabs>
        <w:rPr>
          <w:lang w:val="en-GB"/>
        </w:rPr>
      </w:pPr>
    </w:p>
    <w:p w14:paraId="2A387272" w14:textId="77777777" w:rsidR="008A3B54" w:rsidRDefault="004B28BA">
      <w:pPr>
        <w:jc w:val="center"/>
        <w:rPr>
          <w:b/>
        </w:rPr>
      </w:pPr>
      <w:r>
        <w:rPr>
          <w:b/>
          <w:lang w:eastAsia="lt-LT"/>
        </w:rPr>
        <w:pict w14:anchorId="2A3873A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SOCIALINĖS APSAUGOS IR DARBO MINISTRO</w:t>
      </w:r>
    </w:p>
    <w:p w14:paraId="2A387273" w14:textId="77777777" w:rsidR="008A3B54" w:rsidRDefault="008A3B54">
      <w:pPr>
        <w:jc w:val="center"/>
      </w:pPr>
    </w:p>
    <w:p w14:paraId="2A387274" w14:textId="77777777" w:rsidR="008A3B54" w:rsidRDefault="004B28BA">
      <w:pPr>
        <w:jc w:val="center"/>
        <w:rPr>
          <w:b/>
        </w:rPr>
      </w:pPr>
      <w:r>
        <w:rPr>
          <w:b/>
        </w:rPr>
        <w:t>Į S A K Y M A S</w:t>
      </w:r>
    </w:p>
    <w:p w14:paraId="2A387275" w14:textId="77777777" w:rsidR="008A3B54" w:rsidRDefault="004B28BA">
      <w:pPr>
        <w:jc w:val="center"/>
        <w:rPr>
          <w:b/>
        </w:rPr>
      </w:pPr>
      <w:r>
        <w:rPr>
          <w:b/>
        </w:rPr>
        <w:t>DĖL DARBO ĮGŪDŽIŲ ĮGIJIMO RĖMIMO SĄLYGŲ IR TVARKOS APRAŠO PATVIRTINIMO</w:t>
      </w:r>
    </w:p>
    <w:p w14:paraId="2A387276" w14:textId="77777777" w:rsidR="008A3B54" w:rsidRDefault="008A3B54">
      <w:pPr>
        <w:jc w:val="center"/>
      </w:pPr>
    </w:p>
    <w:p w14:paraId="2A387277" w14:textId="77777777" w:rsidR="008A3B54" w:rsidRDefault="004B28BA">
      <w:pPr>
        <w:jc w:val="center"/>
      </w:pPr>
      <w:r>
        <w:t>2006 m. liepos 31 d. Nr. A1-219</w:t>
      </w:r>
    </w:p>
    <w:p w14:paraId="2A387278" w14:textId="77777777" w:rsidR="008A3B54" w:rsidRDefault="004B28BA">
      <w:pPr>
        <w:jc w:val="center"/>
      </w:pPr>
      <w:r>
        <w:t>Vilnius</w:t>
      </w:r>
    </w:p>
    <w:p w14:paraId="2A387279" w14:textId="77777777" w:rsidR="008A3B54" w:rsidRDefault="008A3B54">
      <w:pPr>
        <w:ind w:firstLine="709"/>
        <w:jc w:val="both"/>
      </w:pPr>
    </w:p>
    <w:p w14:paraId="2A38727A" w14:textId="77777777" w:rsidR="008A3B54" w:rsidRDefault="008A3B54">
      <w:pPr>
        <w:ind w:firstLine="709"/>
        <w:jc w:val="both"/>
      </w:pPr>
    </w:p>
    <w:p w14:paraId="2A38727B" w14:textId="77777777" w:rsidR="008A3B54" w:rsidRDefault="004B28BA">
      <w:pPr>
        <w:widowControl w:val="0"/>
        <w:shd w:val="clear" w:color="auto" w:fill="FFFFFF"/>
        <w:ind w:firstLine="709"/>
        <w:jc w:val="both"/>
      </w:pPr>
      <w:r>
        <w:t>Vadovaudamasi Lietuvos Respubli</w:t>
      </w:r>
      <w:r>
        <w:t>kos Vyriausybės 2006 m. liepos 24 d. nutarimo Nr. 744 „Dėl įgaliojimų suteikimo įgyvendinant Lietuvos Respublikos užimtumo rėmimo įstatymą“ (</w:t>
      </w:r>
      <w:proofErr w:type="spellStart"/>
      <w:r>
        <w:t>Žin</w:t>
      </w:r>
      <w:proofErr w:type="spellEnd"/>
      <w:r>
        <w:t>., 2006, Nr. 82- 3276) 1.8 punktu:</w:t>
      </w:r>
    </w:p>
    <w:p w14:paraId="2A38727C" w14:textId="77777777" w:rsidR="008A3B54" w:rsidRDefault="004B28BA">
      <w:pPr>
        <w:widowControl w:val="0"/>
        <w:shd w:val="clear" w:color="auto" w:fill="FFFFFF"/>
        <w:ind w:firstLine="709"/>
        <w:jc w:val="both"/>
      </w:pPr>
      <w:r>
        <w:t>1</w:t>
      </w:r>
      <w:r>
        <w:t xml:space="preserve">. </w:t>
      </w:r>
      <w:r>
        <w:rPr>
          <w:spacing w:val="60"/>
        </w:rPr>
        <w:t>Tvirtinu</w:t>
      </w:r>
      <w:r>
        <w:t xml:space="preserve"> Darbo įgūdžių įgijimo rėmimo sąlygų ir tvarkos aprašą (prided</w:t>
      </w:r>
      <w:r>
        <w:t>ama).</w:t>
      </w:r>
    </w:p>
    <w:p w14:paraId="2A38727D" w14:textId="77777777" w:rsidR="008A3B54" w:rsidRDefault="004B28BA">
      <w:pPr>
        <w:widowControl w:val="0"/>
        <w:shd w:val="clear" w:color="auto" w:fill="FFFFFF"/>
        <w:ind w:firstLine="709"/>
        <w:jc w:val="both"/>
      </w:pPr>
      <w:r>
        <w:t>2</w:t>
      </w:r>
      <w:r>
        <w:t>. Šio įsakymo vykdymo kontrolę pavedu ministerijos sekretoriui Valdui Rupšiui.</w:t>
      </w:r>
    </w:p>
    <w:p w14:paraId="2A387281" w14:textId="528EA9A2" w:rsidR="008A3B54" w:rsidRDefault="004B28BA" w:rsidP="004B28BA">
      <w:pPr>
        <w:widowControl w:val="0"/>
        <w:shd w:val="clear" w:color="auto" w:fill="FFFFFF"/>
        <w:ind w:firstLine="709"/>
        <w:jc w:val="both"/>
      </w:pPr>
      <w:r>
        <w:t>3</w:t>
      </w:r>
      <w:r>
        <w:t>. Šis įsakymas įsigalioja nuo 2006 m. rugpjūčio 1 d.</w:t>
      </w:r>
    </w:p>
    <w:p w14:paraId="4FF4519B" w14:textId="77777777" w:rsidR="004B28BA" w:rsidRDefault="004B28BA">
      <w:pPr>
        <w:tabs>
          <w:tab w:val="right" w:pos="9639"/>
        </w:tabs>
      </w:pPr>
    </w:p>
    <w:p w14:paraId="69644DDA" w14:textId="77777777" w:rsidR="004B28BA" w:rsidRDefault="004B28BA">
      <w:pPr>
        <w:tabs>
          <w:tab w:val="right" w:pos="9639"/>
        </w:tabs>
      </w:pPr>
    </w:p>
    <w:p w14:paraId="480B91F7" w14:textId="77777777" w:rsidR="004B28BA" w:rsidRDefault="004B28BA">
      <w:pPr>
        <w:tabs>
          <w:tab w:val="right" w:pos="9639"/>
        </w:tabs>
      </w:pPr>
    </w:p>
    <w:p w14:paraId="2A387283" w14:textId="02CBFA56" w:rsidR="008A3B54" w:rsidRDefault="004B28BA" w:rsidP="004B28BA">
      <w:pPr>
        <w:tabs>
          <w:tab w:val="right" w:pos="9639"/>
        </w:tabs>
      </w:pPr>
      <w:r>
        <w:rPr>
          <w:caps/>
        </w:rPr>
        <w:t>SOCIALINĖS APSAUGOS IR DARBO MINISTRĖ</w:t>
      </w:r>
      <w:r>
        <w:rPr>
          <w:caps/>
        </w:rPr>
        <w:tab/>
        <w:t>VILIJA BLINKEVIČIŪTĖ</w:t>
      </w:r>
    </w:p>
    <w:p w14:paraId="3058FD7F" w14:textId="6101BC5D" w:rsidR="004B28BA" w:rsidRDefault="004B28BA" w:rsidP="004B28BA">
      <w:pPr>
        <w:widowControl w:val="0"/>
        <w:shd w:val="clear" w:color="auto" w:fill="FFFFFF"/>
      </w:pPr>
      <w:r>
        <w:br w:type="page"/>
      </w:r>
    </w:p>
    <w:p w14:paraId="2A387284" w14:textId="1B373781" w:rsidR="008A3B54" w:rsidRDefault="004B28BA">
      <w:pPr>
        <w:widowControl w:val="0"/>
        <w:shd w:val="clear" w:color="auto" w:fill="FFFFFF"/>
        <w:ind w:firstLine="5102"/>
      </w:pPr>
      <w:r>
        <w:lastRenderedPageBreak/>
        <w:t>PATVIRTINTA</w:t>
      </w:r>
    </w:p>
    <w:p w14:paraId="2A387285" w14:textId="77777777" w:rsidR="008A3B54" w:rsidRDefault="004B28BA">
      <w:pPr>
        <w:widowControl w:val="0"/>
        <w:shd w:val="clear" w:color="auto" w:fill="FFFFFF"/>
        <w:ind w:firstLine="5102"/>
      </w:pPr>
      <w:r>
        <w:t xml:space="preserve">Lietuvos Respublikos socialinės apsaugos ir </w:t>
      </w:r>
    </w:p>
    <w:p w14:paraId="2A387286" w14:textId="77777777" w:rsidR="008A3B54" w:rsidRDefault="004B28BA">
      <w:pPr>
        <w:widowControl w:val="0"/>
        <w:shd w:val="clear" w:color="auto" w:fill="FFFFFF"/>
        <w:ind w:firstLine="5102"/>
      </w:pPr>
      <w:r>
        <w:t>darbo ministro 2006 m. liepos 31 d.</w:t>
      </w:r>
    </w:p>
    <w:p w14:paraId="2A387287" w14:textId="77777777" w:rsidR="008A3B54" w:rsidRDefault="004B28BA">
      <w:pPr>
        <w:widowControl w:val="0"/>
        <w:shd w:val="clear" w:color="auto" w:fill="FFFFFF"/>
        <w:ind w:firstLine="5102"/>
      </w:pPr>
      <w:r>
        <w:t>įsakymu Nr. A1-219</w:t>
      </w:r>
    </w:p>
    <w:p w14:paraId="2A387288" w14:textId="77777777" w:rsidR="008A3B54" w:rsidRDefault="008A3B54">
      <w:pPr>
        <w:jc w:val="center"/>
      </w:pPr>
    </w:p>
    <w:p w14:paraId="2A387289" w14:textId="77777777" w:rsidR="008A3B54" w:rsidRDefault="004B28BA">
      <w:pPr>
        <w:widowControl w:val="0"/>
        <w:shd w:val="clear" w:color="auto" w:fill="FFFFFF"/>
        <w:jc w:val="center"/>
        <w:rPr>
          <w:b/>
        </w:rPr>
      </w:pPr>
      <w:r>
        <w:rPr>
          <w:b/>
        </w:rPr>
        <w:t>DARBO ĮGŪDŽIŲ ĮGIJIMO RĖMIMO SĄLYGŲ IR TVARKOS APRAŠAS</w:t>
      </w:r>
    </w:p>
    <w:p w14:paraId="2A38728A" w14:textId="77777777" w:rsidR="008A3B54" w:rsidRDefault="008A3B54">
      <w:pPr>
        <w:widowControl w:val="0"/>
        <w:shd w:val="clear" w:color="auto" w:fill="FFFFFF"/>
        <w:jc w:val="center"/>
        <w:rPr>
          <w:b/>
        </w:rPr>
      </w:pPr>
    </w:p>
    <w:p w14:paraId="2A38728B" w14:textId="77777777" w:rsidR="008A3B54" w:rsidRDefault="004B28BA">
      <w:pPr>
        <w:widowControl w:val="0"/>
        <w:shd w:val="clear" w:color="auto" w:fill="FFFFFF"/>
        <w:jc w:val="center"/>
        <w:rPr>
          <w:b/>
        </w:rPr>
      </w:pPr>
      <w:r>
        <w:rPr>
          <w:b/>
          <w:bCs/>
        </w:rPr>
        <w:t>I</w:t>
      </w:r>
      <w:r>
        <w:rPr>
          <w:b/>
          <w:bCs/>
        </w:rPr>
        <w:t xml:space="preserve">. </w:t>
      </w:r>
      <w:r>
        <w:rPr>
          <w:b/>
          <w:bCs/>
        </w:rPr>
        <w:t>BENDROSIOS NUOSTATOS</w:t>
      </w:r>
    </w:p>
    <w:p w14:paraId="2A38728C" w14:textId="77777777" w:rsidR="008A3B54" w:rsidRDefault="008A3B54">
      <w:pPr>
        <w:jc w:val="center"/>
      </w:pPr>
    </w:p>
    <w:p w14:paraId="2A38728D" w14:textId="77777777" w:rsidR="008A3B54" w:rsidRDefault="004B28BA">
      <w:pPr>
        <w:widowControl w:val="0"/>
        <w:shd w:val="clear" w:color="auto" w:fill="FFFFFF"/>
        <w:ind w:firstLine="709"/>
        <w:jc w:val="both"/>
      </w:pPr>
      <w:r>
        <w:t>1</w:t>
      </w:r>
      <w:r>
        <w:t xml:space="preserve">. Darbo įgūdžių įgijimo rėmimo sąlygų ir tvarkos aprašas (toliau </w:t>
      </w:r>
      <w:r>
        <w:t>vadinamas – šis Aprašas) reglamentuoja darbo įgūdžių įgijimo rėmimo sąlygas, organizavimo bei finansavimo tvarką.</w:t>
      </w:r>
    </w:p>
    <w:p w14:paraId="2A38728E" w14:textId="77777777" w:rsidR="008A3B54" w:rsidRDefault="004B28BA">
      <w:pPr>
        <w:widowControl w:val="0"/>
        <w:shd w:val="clear" w:color="auto" w:fill="FFFFFF"/>
        <w:ind w:firstLine="709"/>
        <w:jc w:val="both"/>
      </w:pPr>
      <w:r>
        <w:t>2</w:t>
      </w:r>
      <w:r>
        <w:t>. Darbo įgūdžių įgijimas – asmenų įgytų profesinių žinių įtvirtinimas bei trūkstamų darbo įgūdžių įgijimas tiesiogiai darbo vietoje.</w:t>
      </w:r>
    </w:p>
    <w:p w14:paraId="2A38728F" w14:textId="77777777" w:rsidR="008A3B54" w:rsidRDefault="004B28BA">
      <w:pPr>
        <w:widowControl w:val="0"/>
        <w:shd w:val="clear" w:color="auto" w:fill="FFFFFF"/>
        <w:ind w:firstLine="709"/>
        <w:jc w:val="both"/>
      </w:pPr>
      <w:r>
        <w:t>3</w:t>
      </w:r>
      <w:r>
        <w:t>. Darbo įgūdžių įgijimo rėmimo trukmė – iki 6 mėnesių.</w:t>
      </w:r>
    </w:p>
    <w:p w14:paraId="2A387290" w14:textId="77777777" w:rsidR="008A3B54" w:rsidRDefault="004B28BA">
      <w:pPr>
        <w:widowControl w:val="0"/>
        <w:shd w:val="clear" w:color="auto" w:fill="FFFFFF"/>
        <w:ind w:firstLine="709"/>
        <w:jc w:val="both"/>
      </w:pPr>
      <w:r>
        <w:t>4</w:t>
      </w:r>
      <w:r>
        <w:t>. Pagrindinės šiame Apraše vartojamos sąvokos atitinka Lietuvos Respublikos užimtumo rėmimo įstatymo (</w:t>
      </w:r>
      <w:proofErr w:type="spellStart"/>
      <w:r>
        <w:t>Žin</w:t>
      </w:r>
      <w:proofErr w:type="spellEnd"/>
      <w:r>
        <w:t xml:space="preserve">., 2006, Nr. </w:t>
      </w:r>
      <w:hyperlink r:id="rId10" w:tgtFrame="_blank" w:history="1">
        <w:r>
          <w:rPr>
            <w:color w:val="0000FF" w:themeColor="hyperlink"/>
            <w:u w:val="single"/>
          </w:rPr>
          <w:t>73-2762</w:t>
        </w:r>
      </w:hyperlink>
      <w:r>
        <w:t>) sąvokas.</w:t>
      </w:r>
    </w:p>
    <w:p w14:paraId="2A387291" w14:textId="77777777" w:rsidR="008A3B54" w:rsidRDefault="004B28BA">
      <w:pPr>
        <w:ind w:firstLine="709"/>
      </w:pPr>
    </w:p>
    <w:p w14:paraId="2A387292" w14:textId="77777777" w:rsidR="008A3B54" w:rsidRDefault="004B28BA">
      <w:pPr>
        <w:widowControl w:val="0"/>
        <w:shd w:val="clear" w:color="auto" w:fill="FFFFFF"/>
        <w:jc w:val="center"/>
      </w:pPr>
      <w:r>
        <w:rPr>
          <w:b/>
          <w:bCs/>
        </w:rPr>
        <w:t>II</w:t>
      </w:r>
      <w:r>
        <w:rPr>
          <w:b/>
          <w:bCs/>
        </w:rPr>
        <w:t xml:space="preserve">. </w:t>
      </w:r>
      <w:r>
        <w:rPr>
          <w:b/>
          <w:bCs/>
        </w:rPr>
        <w:t>DARBO ĮGŪDŽIŲ ĮGIJIMO RĖMIMO SĄLYGOS</w:t>
      </w:r>
    </w:p>
    <w:p w14:paraId="2A387293" w14:textId="77777777" w:rsidR="008A3B54" w:rsidRDefault="008A3B54">
      <w:pPr>
        <w:ind w:firstLine="709"/>
        <w:jc w:val="both"/>
      </w:pPr>
    </w:p>
    <w:p w14:paraId="2A387294" w14:textId="77777777" w:rsidR="008A3B54" w:rsidRDefault="004B28BA">
      <w:pPr>
        <w:widowControl w:val="0"/>
        <w:shd w:val="clear" w:color="auto" w:fill="FFFFFF"/>
        <w:ind w:firstLine="709"/>
        <w:jc w:val="both"/>
      </w:pPr>
      <w:r>
        <w:t>5</w:t>
      </w:r>
      <w:r>
        <w:t>. Darbo įgūdžių įgijimo rėmimas organizuojamas asmenims, priklausantiems šioms darbo rinkoje papildomai rem</w:t>
      </w:r>
      <w:r>
        <w:t>iamų asmenų grupėms:</w:t>
      </w:r>
    </w:p>
    <w:p w14:paraId="2A387295" w14:textId="77777777" w:rsidR="008A3B54" w:rsidRDefault="004B28BA">
      <w:pPr>
        <w:widowControl w:val="0"/>
        <w:shd w:val="clear" w:color="auto" w:fill="FFFFFF"/>
        <w:ind w:firstLine="709"/>
        <w:jc w:val="both"/>
      </w:pPr>
      <w:r>
        <w:t>5.1</w:t>
      </w:r>
      <w:r>
        <w:t>. baigusiems profesinės reabilitacijos programą;</w:t>
      </w:r>
    </w:p>
    <w:p w14:paraId="2A387296" w14:textId="77777777" w:rsidR="008A3B54" w:rsidRDefault="004B28BA">
      <w:pPr>
        <w:widowControl w:val="0"/>
        <w:shd w:val="clear" w:color="auto" w:fill="FFFFFF"/>
        <w:ind w:firstLine="709"/>
        <w:jc w:val="both"/>
      </w:pPr>
      <w:r>
        <w:t>5.2</w:t>
      </w:r>
      <w:r>
        <w:t>. pradedantiems darbo veiklą pagal įgytą specialybę ar profesiją:</w:t>
      </w:r>
    </w:p>
    <w:p w14:paraId="2A387297" w14:textId="77777777" w:rsidR="008A3B54" w:rsidRDefault="004B28BA">
      <w:pPr>
        <w:widowControl w:val="0"/>
        <w:shd w:val="clear" w:color="auto" w:fill="FFFFFF"/>
        <w:ind w:firstLine="709"/>
        <w:jc w:val="both"/>
      </w:pPr>
      <w:r>
        <w:t>5.2.1</w:t>
      </w:r>
      <w:r>
        <w:t>. mokymo įstaigų absolventams pagal įgytą profesiją ar specialybę;</w:t>
      </w:r>
    </w:p>
    <w:p w14:paraId="2A387298" w14:textId="77777777" w:rsidR="008A3B54" w:rsidRDefault="004B28BA">
      <w:pPr>
        <w:widowControl w:val="0"/>
        <w:shd w:val="clear" w:color="auto" w:fill="FFFFFF"/>
        <w:ind w:firstLine="709"/>
        <w:jc w:val="both"/>
      </w:pPr>
      <w:r>
        <w:t>5.2.2</w:t>
      </w:r>
      <w:r>
        <w:t>. baigusiems bedarbių pro</w:t>
      </w:r>
      <w:r>
        <w:t>fesinį mokymą pagal įgytą kvalifikaciją.</w:t>
      </w:r>
    </w:p>
    <w:p w14:paraId="2A387299" w14:textId="77777777" w:rsidR="008A3B54" w:rsidRDefault="004B28BA">
      <w:pPr>
        <w:widowControl w:val="0"/>
        <w:shd w:val="clear" w:color="auto" w:fill="FFFFFF"/>
        <w:ind w:firstLine="709"/>
        <w:jc w:val="both"/>
      </w:pPr>
      <w:r>
        <w:t>6</w:t>
      </w:r>
      <w:r>
        <w:t>. Dėl asmenų įdarbinimo darbo įgūdžiams įgyti gali kreiptis darbdaviai, kurie:</w:t>
      </w:r>
    </w:p>
    <w:p w14:paraId="2A38729A" w14:textId="77777777" w:rsidR="008A3B54" w:rsidRDefault="004B28BA">
      <w:pPr>
        <w:widowControl w:val="0"/>
        <w:shd w:val="clear" w:color="auto" w:fill="FFFFFF"/>
        <w:ind w:firstLine="709"/>
        <w:jc w:val="both"/>
      </w:pPr>
      <w:r>
        <w:t>6.1</w:t>
      </w:r>
      <w:r>
        <w:t>. yra įregistruoti Lietuvos Respublikoje;</w:t>
      </w:r>
    </w:p>
    <w:p w14:paraId="2A38729B" w14:textId="77777777" w:rsidR="008A3B54" w:rsidRDefault="004B28BA">
      <w:pPr>
        <w:widowControl w:val="0"/>
        <w:shd w:val="clear" w:color="auto" w:fill="FFFFFF"/>
        <w:ind w:firstLine="709"/>
        <w:jc w:val="both"/>
      </w:pPr>
      <w:r>
        <w:t>6.2</w:t>
      </w:r>
      <w:r>
        <w:t>. nėra bankrutavę ar bankrutuojantys ir (ar) nevykdo restruktūrizacijos;</w:t>
      </w:r>
    </w:p>
    <w:p w14:paraId="2A38729C" w14:textId="77777777" w:rsidR="008A3B54" w:rsidRDefault="004B28BA">
      <w:pPr>
        <w:widowControl w:val="0"/>
        <w:shd w:val="clear" w:color="auto" w:fill="FFFFFF"/>
        <w:ind w:firstLine="709"/>
        <w:jc w:val="both"/>
      </w:pPr>
      <w:r>
        <w:t>6.3</w:t>
      </w:r>
      <w:r>
        <w:t>. neturi mokestinės nepriemokos valstybės ir (arba) savivaldybių biudžetams ir fondams, į kuriuos mokamus mokesčius administruoja Valstybinė mokesčių inspekcija, nėra skolingi Valstybinio socialinio draudimo fondo biudžetui.</w:t>
      </w:r>
    </w:p>
    <w:p w14:paraId="2A38729D" w14:textId="77777777" w:rsidR="008A3B54" w:rsidRDefault="004B28BA">
      <w:pPr>
        <w:widowControl w:val="0"/>
        <w:shd w:val="clear" w:color="auto" w:fill="FFFFFF"/>
        <w:ind w:firstLine="709"/>
        <w:jc w:val="both"/>
      </w:pPr>
      <w:r>
        <w:t>7</w:t>
      </w:r>
      <w:r>
        <w:t>. Bedarbius įgyti</w:t>
      </w:r>
      <w:r>
        <w:t xml:space="preserve"> darbo įgūdžius tiesiogiai darbo vietoje siunčia teritorinės darbo biržos (toliau vadinamos – darbo biržos), atsižvelgdamos į sudarytus individualius įsidarbinimo planus bei darbdavio nurodytus kvalifikacinius reikalavimus.</w:t>
      </w:r>
    </w:p>
    <w:p w14:paraId="2A38729E" w14:textId="77777777" w:rsidR="008A3B54" w:rsidRDefault="004B28BA">
      <w:pPr>
        <w:ind w:firstLine="709"/>
      </w:pPr>
    </w:p>
    <w:p w14:paraId="2A38729F" w14:textId="77777777" w:rsidR="008A3B54" w:rsidRDefault="004B28BA">
      <w:pPr>
        <w:widowControl w:val="0"/>
        <w:shd w:val="clear" w:color="auto" w:fill="FFFFFF"/>
        <w:jc w:val="center"/>
      </w:pPr>
      <w:r>
        <w:rPr>
          <w:b/>
          <w:bCs/>
        </w:rPr>
        <w:t>III</w:t>
      </w:r>
      <w:r>
        <w:rPr>
          <w:b/>
          <w:bCs/>
        </w:rPr>
        <w:t xml:space="preserve">. </w:t>
      </w:r>
      <w:r>
        <w:rPr>
          <w:b/>
          <w:bCs/>
        </w:rPr>
        <w:t>DARBO ĮGŪDŽIŲ ĮGIJIM</w:t>
      </w:r>
      <w:r>
        <w:rPr>
          <w:b/>
          <w:bCs/>
        </w:rPr>
        <w:t>O RĖMIMO ORGANIZAVIMAS</w:t>
      </w:r>
    </w:p>
    <w:p w14:paraId="2A3872A0" w14:textId="77777777" w:rsidR="008A3B54" w:rsidRDefault="008A3B54">
      <w:pPr>
        <w:ind w:firstLine="709"/>
        <w:jc w:val="both"/>
      </w:pPr>
    </w:p>
    <w:p w14:paraId="2A3872A1" w14:textId="77777777" w:rsidR="008A3B54" w:rsidRDefault="004B28BA">
      <w:pPr>
        <w:widowControl w:val="0"/>
        <w:shd w:val="clear" w:color="auto" w:fill="FFFFFF"/>
        <w:ind w:firstLine="709"/>
        <w:jc w:val="both"/>
      </w:pPr>
      <w:r>
        <w:t>8</w:t>
      </w:r>
      <w:r>
        <w:t>. Darbdaviai, norintys įdarbinti asmenis darbo įgūdžiams įgyti, darbo biržai pateikia prašymą, kuriame nurodo norinčiųjų įdarbinti bedarbių skaičių, jų pareigas, kvalifikacinius reikalavimus, darbo ir darbo apmokėjimo sąlygas b</w:t>
      </w:r>
      <w:r>
        <w:t>ei terminus.</w:t>
      </w:r>
    </w:p>
    <w:p w14:paraId="2A3872A2" w14:textId="77777777" w:rsidR="008A3B54" w:rsidRDefault="004B28BA">
      <w:pPr>
        <w:widowControl w:val="0"/>
        <w:shd w:val="clear" w:color="auto" w:fill="FFFFFF"/>
        <w:ind w:firstLine="709"/>
        <w:jc w:val="both"/>
      </w:pPr>
      <w:r>
        <w:t>9</w:t>
      </w:r>
      <w:r>
        <w:t>. Gavus darbdavio prašymą įdarbinti asmenis darbo įgūdžiams įgyti, darbo birža ne vėliau kaip per 10 darbo dienų nuo prašymo pateikimo:</w:t>
      </w:r>
    </w:p>
    <w:p w14:paraId="2A3872A3" w14:textId="77777777" w:rsidR="008A3B54" w:rsidRDefault="004B28BA">
      <w:pPr>
        <w:widowControl w:val="0"/>
        <w:shd w:val="clear" w:color="auto" w:fill="FFFFFF"/>
        <w:ind w:firstLine="709"/>
        <w:jc w:val="both"/>
      </w:pPr>
      <w:r>
        <w:t>9.1</w:t>
      </w:r>
      <w:r>
        <w:t>. patikrina, ar darbdavys atitinka šio Aprašo 6 punkte nustatytas sąlygas;</w:t>
      </w:r>
    </w:p>
    <w:p w14:paraId="2A3872A4" w14:textId="77777777" w:rsidR="008A3B54" w:rsidRDefault="004B28BA">
      <w:pPr>
        <w:widowControl w:val="0"/>
        <w:shd w:val="clear" w:color="auto" w:fill="FFFFFF"/>
        <w:ind w:firstLine="709"/>
        <w:jc w:val="both"/>
      </w:pPr>
      <w:r>
        <w:t>9.2</w:t>
      </w:r>
      <w:r>
        <w:t xml:space="preserve">. įvertina, ar </w:t>
      </w:r>
      <w:r>
        <w:t>bedarbių, atitinkančių šio Aprašo 5 punkte nustatytas sąlygas, įgyta profesija ar specialybė atitinka darbdavio pateiktame prašyme nustatytus reikalavimus;</w:t>
      </w:r>
    </w:p>
    <w:p w14:paraId="2A3872A5" w14:textId="77777777" w:rsidR="008A3B54" w:rsidRDefault="004B28BA">
      <w:pPr>
        <w:widowControl w:val="0"/>
        <w:shd w:val="clear" w:color="auto" w:fill="FFFFFF"/>
        <w:ind w:firstLine="709"/>
        <w:jc w:val="both"/>
      </w:pPr>
      <w:r>
        <w:t>9.3</w:t>
      </w:r>
      <w:r>
        <w:t>. priima vieną iš šių sprendimų dėl Darbo įgūdžių įgijimo rėmimo sutarties (1 priedas) sudary</w:t>
      </w:r>
      <w:r>
        <w:t>mo:</w:t>
      </w:r>
    </w:p>
    <w:p w14:paraId="2A3872A6" w14:textId="77777777" w:rsidR="008A3B54" w:rsidRDefault="004B28BA">
      <w:pPr>
        <w:widowControl w:val="0"/>
        <w:shd w:val="clear" w:color="auto" w:fill="FFFFFF"/>
        <w:ind w:firstLine="709"/>
        <w:jc w:val="both"/>
      </w:pPr>
      <w:r>
        <w:t>9.3.1</w:t>
      </w:r>
      <w:r>
        <w:t>. sudaryti Darbo įgūdžių įgijimo rėmimo sutartį;</w:t>
      </w:r>
    </w:p>
    <w:p w14:paraId="2A3872A7" w14:textId="77777777" w:rsidR="008A3B54" w:rsidRDefault="004B28BA">
      <w:pPr>
        <w:widowControl w:val="0"/>
        <w:shd w:val="clear" w:color="auto" w:fill="FFFFFF"/>
        <w:ind w:firstLine="709"/>
        <w:jc w:val="both"/>
      </w:pPr>
      <w:r>
        <w:t>9.3.2</w:t>
      </w:r>
      <w:r>
        <w:t>. nesudaryti Darbo įgūdžių įgijimo rėmimo sutarties;</w:t>
      </w:r>
    </w:p>
    <w:p w14:paraId="2A3872A8" w14:textId="77777777" w:rsidR="008A3B54" w:rsidRDefault="004B28BA">
      <w:pPr>
        <w:widowControl w:val="0"/>
        <w:shd w:val="clear" w:color="auto" w:fill="FFFFFF"/>
        <w:ind w:firstLine="709"/>
        <w:jc w:val="both"/>
      </w:pPr>
      <w:r>
        <w:t>9.3.3</w:t>
      </w:r>
      <w:r>
        <w:t>. siūlyti darbdaviui patikslinti prašymą per nustatytą laiką;</w:t>
      </w:r>
    </w:p>
    <w:p w14:paraId="2A3872A9" w14:textId="77777777" w:rsidR="008A3B54" w:rsidRDefault="004B28BA">
      <w:pPr>
        <w:widowControl w:val="0"/>
        <w:shd w:val="clear" w:color="auto" w:fill="FFFFFF"/>
        <w:ind w:firstLine="709"/>
        <w:jc w:val="both"/>
      </w:pPr>
      <w:r>
        <w:t>9.4</w:t>
      </w:r>
      <w:r>
        <w:t>. raštu informuoja darbdavį apie priimtą sprendimą.</w:t>
      </w:r>
    </w:p>
    <w:p w14:paraId="2A3872AA" w14:textId="77777777" w:rsidR="008A3B54" w:rsidRDefault="004B28BA">
      <w:pPr>
        <w:widowControl w:val="0"/>
        <w:shd w:val="clear" w:color="auto" w:fill="FFFFFF"/>
        <w:ind w:firstLine="709"/>
        <w:jc w:val="both"/>
      </w:pPr>
      <w:r>
        <w:t>10</w:t>
      </w:r>
      <w:r>
        <w:t xml:space="preserve">. Pirmenybė įdarbinti asmenis darbo įgūdžiams įgyti suteikiama tiems darbdaviams, kurie </w:t>
      </w:r>
      <w:r>
        <w:lastRenderedPageBreak/>
        <w:t>įsipareigoja įdarbinti asmenį pagal neterminuotą darbo sutartį arba pagal terminuotą darbo sutartį ne trumpesniam kaip 6 mėnesių laikotarpiui. Šis įsipareigojimas</w:t>
      </w:r>
      <w:r>
        <w:t xml:space="preserve"> turi būti nurodytas darbdavio pateiktame prašyme.</w:t>
      </w:r>
    </w:p>
    <w:p w14:paraId="2A3872AB" w14:textId="77777777" w:rsidR="008A3B54" w:rsidRDefault="004B28BA">
      <w:pPr>
        <w:widowControl w:val="0"/>
        <w:shd w:val="clear" w:color="auto" w:fill="FFFFFF"/>
        <w:ind w:firstLine="709"/>
        <w:jc w:val="both"/>
      </w:pPr>
      <w:r>
        <w:t>11</w:t>
      </w:r>
      <w:r>
        <w:t>. Darbo įgūdžių įgijimo rėmimo sutartis kiekvieno bedarbio įdarbinimo atveju sudaroma per 10 darbo dienų nuo darbo biržos sprendimo sudaryti tokią sutartį priėmimo dienos.</w:t>
      </w:r>
    </w:p>
    <w:p w14:paraId="2A3872AC" w14:textId="77777777" w:rsidR="008A3B54" w:rsidRDefault="004B28BA">
      <w:pPr>
        <w:widowControl w:val="0"/>
        <w:shd w:val="clear" w:color="auto" w:fill="FFFFFF"/>
        <w:ind w:firstLine="709"/>
        <w:jc w:val="both"/>
      </w:pPr>
      <w:r>
        <w:t>12</w:t>
      </w:r>
      <w:r>
        <w:t xml:space="preserve">. Darbdavys su darbo </w:t>
      </w:r>
      <w:r>
        <w:t>biržos siųstu bedarbiu sudaro darbo sutartį ir jos kopiją per 3 darbo dienas pateikia darbo biržai. Remiantis Lietuvos Respublikos Vyriausybės 2004 m. lapkričio 29 d. nutarimu Nr. 1508 „Dėl Su ne viso darbo laiko nustatymo tvarka bei trukme susijusių sąlyg</w:t>
      </w:r>
      <w:r>
        <w:t>ų aprašo patvirtinimo“ (</w:t>
      </w:r>
      <w:proofErr w:type="spellStart"/>
      <w:r>
        <w:t>Žin</w:t>
      </w:r>
      <w:proofErr w:type="spellEnd"/>
      <w:r>
        <w:t xml:space="preserve">., 2004, Nr. </w:t>
      </w:r>
      <w:hyperlink r:id="rId11" w:tgtFrame="_blank" w:history="1">
        <w:r>
          <w:rPr>
            <w:color w:val="0000FF" w:themeColor="hyperlink"/>
            <w:u w:val="single"/>
          </w:rPr>
          <w:t>173-6406</w:t>
        </w:r>
      </w:hyperlink>
      <w:r>
        <w:t>) asmenims, įdarbintiems įgyti darbo įgūdžius, gali būti nustatytas ne visas darbo laikas.</w:t>
      </w:r>
    </w:p>
    <w:p w14:paraId="2A3872AD" w14:textId="77777777" w:rsidR="008A3B54" w:rsidRDefault="004B28BA">
      <w:pPr>
        <w:widowControl w:val="0"/>
        <w:shd w:val="clear" w:color="auto" w:fill="FFFFFF"/>
        <w:ind w:firstLine="709"/>
        <w:jc w:val="both"/>
      </w:pPr>
      <w:r>
        <w:t>13</w:t>
      </w:r>
      <w:r>
        <w:t>. Darbdavys savo įsakymu paskiri</w:t>
      </w:r>
      <w:r>
        <w:t>a darbuotoją, atsakingą už įdarbinto asmens darbo įgūdžių įgijimą tiesiogiai darbo vietoje, ir įsakymo kopiją arba jo išrašą per 3 darbo dienas pateikia darbo biržai.</w:t>
      </w:r>
    </w:p>
    <w:p w14:paraId="2A3872AE" w14:textId="77777777" w:rsidR="008A3B54" w:rsidRDefault="004B28BA">
      <w:pPr>
        <w:ind w:firstLine="709"/>
      </w:pPr>
    </w:p>
    <w:p w14:paraId="2A3872AF" w14:textId="77777777" w:rsidR="008A3B54" w:rsidRDefault="004B28BA">
      <w:pPr>
        <w:widowControl w:val="0"/>
        <w:shd w:val="clear" w:color="auto" w:fill="FFFFFF"/>
        <w:jc w:val="center"/>
      </w:pPr>
      <w:r>
        <w:rPr>
          <w:b/>
          <w:bCs/>
        </w:rPr>
        <w:t>IV</w:t>
      </w:r>
      <w:r>
        <w:rPr>
          <w:b/>
          <w:bCs/>
        </w:rPr>
        <w:t xml:space="preserve">. </w:t>
      </w:r>
      <w:r>
        <w:rPr>
          <w:b/>
          <w:bCs/>
        </w:rPr>
        <w:t>DARBO ĮGŪDŽIŲ ĮGIJIMO RĖMIMO FINANSAVIMAS</w:t>
      </w:r>
    </w:p>
    <w:p w14:paraId="2A3872B0" w14:textId="77777777" w:rsidR="008A3B54" w:rsidRDefault="008A3B54">
      <w:pPr>
        <w:ind w:firstLine="709"/>
        <w:jc w:val="both"/>
      </w:pPr>
    </w:p>
    <w:p w14:paraId="2A3872B1" w14:textId="77777777" w:rsidR="008A3B54" w:rsidRDefault="004B28BA">
      <w:pPr>
        <w:widowControl w:val="0"/>
        <w:shd w:val="clear" w:color="auto" w:fill="FFFFFF"/>
        <w:ind w:firstLine="709"/>
        <w:jc w:val="both"/>
      </w:pPr>
      <w:r>
        <w:t>14</w:t>
      </w:r>
      <w:r>
        <w:t xml:space="preserve">. Darbdaviui, darbo biržos </w:t>
      </w:r>
      <w:r>
        <w:t>siuntimu įdarbinusiam bedarbį įgyti darbo įgūdžius, kiekvieną mėnesį iš Užimtumo fondo, valstybės biudžeto, Europos Sąjungos struktūrinių fondų lėšų už kiekvieną dirbantį asmenį mokama subsidija (toliau vadinama – subsidija) darbo užmokesčiui, nurodytam įd</w:t>
      </w:r>
      <w:r>
        <w:t>arbinto asmens darbo sutartyje, ir nuo šio darbo užmokesčio apskaičiuotų draudėjo privalomojo valstybinio socialinio draudimo įmokoms kompensuoti. Subsidijos dydis negali viršyti Vyriausybės patvirtintos minimalios mėnesinės algos dydžio.</w:t>
      </w:r>
    </w:p>
    <w:p w14:paraId="2A3872B2" w14:textId="77777777" w:rsidR="008A3B54" w:rsidRDefault="004B28BA">
      <w:pPr>
        <w:widowControl w:val="0"/>
        <w:shd w:val="clear" w:color="auto" w:fill="FFFFFF"/>
        <w:ind w:firstLine="709"/>
        <w:jc w:val="both"/>
      </w:pPr>
      <w:r>
        <w:t>15</w:t>
      </w:r>
      <w:r>
        <w:t>. Darbdaviu</w:t>
      </w:r>
      <w:r>
        <w:t>i, darbo biržos siuntimu įdarbinusiam bedarbį įgyti darbo įgūdžius, kiekvieną mėnesį už kiekvieną dirbantį asmenį iš dalies kompensuojamos darbo įgūdžių įgijimo tiesiogiai darbo vietoje organizavimo išlaidos, bet ne daugiau kaip 20 procentų visos mokamos s</w:t>
      </w:r>
      <w:r>
        <w:t>ubsidijos.</w:t>
      </w:r>
    </w:p>
    <w:p w14:paraId="2A3872B3" w14:textId="77777777" w:rsidR="008A3B54" w:rsidRDefault="004B28BA">
      <w:pPr>
        <w:widowControl w:val="0"/>
        <w:shd w:val="clear" w:color="auto" w:fill="FFFFFF"/>
        <w:ind w:firstLine="709"/>
        <w:jc w:val="both"/>
      </w:pPr>
      <w:r>
        <w:t>16</w:t>
      </w:r>
      <w:r>
        <w:t>. Subsidija bei kompensacija darbo įgūdžių įgijimo tiesiogiai darbo vietoje organizavimo išlaidoms padengti mokamos darbdaviui pateikus darbo biržai:</w:t>
      </w:r>
    </w:p>
    <w:p w14:paraId="2A3872B4" w14:textId="77777777" w:rsidR="008A3B54" w:rsidRDefault="004B28BA">
      <w:pPr>
        <w:widowControl w:val="0"/>
        <w:shd w:val="clear" w:color="auto" w:fill="FFFFFF"/>
        <w:ind w:firstLine="709"/>
        <w:jc w:val="both"/>
      </w:pPr>
      <w:r>
        <w:t>16.1</w:t>
      </w:r>
      <w:r>
        <w:t>. pažymą apie asmenų, įdarbintų įgyti darbo įgūdžius, dirbtą darbo laiką ir jiems a</w:t>
      </w:r>
      <w:r>
        <w:t>pskaičiuotą darbo užmokestį bei nuo šio darbo užmokesčio apskaičiuotas draudėjo privalomojo valstybinio socialinio draudimo įmokas (2 priedas);</w:t>
      </w:r>
    </w:p>
    <w:p w14:paraId="2A3872B5" w14:textId="77777777" w:rsidR="008A3B54" w:rsidRDefault="004B28BA">
      <w:pPr>
        <w:widowControl w:val="0"/>
        <w:shd w:val="clear" w:color="auto" w:fill="FFFFFF"/>
        <w:ind w:firstLine="709"/>
        <w:jc w:val="both"/>
      </w:pPr>
      <w:r>
        <w:t>16.2</w:t>
      </w:r>
      <w:r>
        <w:t>. pažymą apie darbo įgūdžių įgijimo tiesiogiai darbo vietoje organizavimo išlaidas (3 priedas).</w:t>
      </w:r>
    </w:p>
    <w:p w14:paraId="2A3872B6" w14:textId="77777777" w:rsidR="008A3B54" w:rsidRDefault="004B28BA">
      <w:pPr>
        <w:widowControl w:val="0"/>
        <w:shd w:val="clear" w:color="auto" w:fill="FFFFFF"/>
        <w:ind w:firstLine="709"/>
        <w:jc w:val="both"/>
      </w:pPr>
      <w:r>
        <w:t>17</w:t>
      </w:r>
      <w:r>
        <w:t>. Darbo birža nutraukia Darbo įgūdžių įgijimo rėmimo sutartį, jei:</w:t>
      </w:r>
    </w:p>
    <w:p w14:paraId="2A3872B7" w14:textId="77777777" w:rsidR="008A3B54" w:rsidRDefault="004B28BA">
      <w:pPr>
        <w:widowControl w:val="0"/>
        <w:shd w:val="clear" w:color="auto" w:fill="FFFFFF"/>
        <w:ind w:firstLine="709"/>
        <w:jc w:val="both"/>
      </w:pPr>
      <w:r>
        <w:t>17.1</w:t>
      </w:r>
      <w:r>
        <w:t>. darbdavys nevykdo sutartyje nustatytų sąlygų;</w:t>
      </w:r>
    </w:p>
    <w:p w14:paraId="2A3872B8" w14:textId="77777777" w:rsidR="008A3B54" w:rsidRDefault="004B28BA">
      <w:pPr>
        <w:widowControl w:val="0"/>
        <w:shd w:val="clear" w:color="auto" w:fill="FFFFFF"/>
        <w:ind w:firstLine="709"/>
        <w:jc w:val="both"/>
      </w:pPr>
      <w:r>
        <w:t>17.2</w:t>
      </w:r>
      <w:r>
        <w:t>. darbdavys nutraukia darbo sutartį Lietuvos Respublikos darbo kodekse nustatyta tvarka;</w:t>
      </w:r>
    </w:p>
    <w:p w14:paraId="2A3872B9" w14:textId="77777777" w:rsidR="008A3B54" w:rsidRDefault="004B28BA">
      <w:pPr>
        <w:widowControl w:val="0"/>
        <w:shd w:val="clear" w:color="auto" w:fill="FFFFFF"/>
        <w:ind w:firstLine="709"/>
        <w:jc w:val="both"/>
      </w:pPr>
      <w:r>
        <w:t>17.3</w:t>
      </w:r>
      <w:r>
        <w:t xml:space="preserve">. darbdavys neatitinka šio </w:t>
      </w:r>
      <w:r>
        <w:t>Aprašo 6 punkte nurodytų sąlygų.</w:t>
      </w:r>
    </w:p>
    <w:p w14:paraId="2A3872BA" w14:textId="77777777" w:rsidR="008A3B54" w:rsidRDefault="004B28BA">
      <w:pPr>
        <w:ind w:firstLine="709"/>
      </w:pPr>
    </w:p>
    <w:p w14:paraId="2A3872BB" w14:textId="4AAEAB56" w:rsidR="008A3B54" w:rsidRDefault="004B28BA">
      <w:pPr>
        <w:widowControl w:val="0"/>
        <w:shd w:val="clear" w:color="auto" w:fill="FFFFFF"/>
        <w:jc w:val="center"/>
      </w:pPr>
      <w:r>
        <w:rPr>
          <w:b/>
          <w:bCs/>
        </w:rPr>
        <w:t>V</w:t>
      </w:r>
      <w:r>
        <w:rPr>
          <w:b/>
          <w:bCs/>
        </w:rPr>
        <w:t xml:space="preserve">. </w:t>
      </w:r>
      <w:r>
        <w:rPr>
          <w:b/>
          <w:bCs/>
        </w:rPr>
        <w:t>BAIGIAMOSIOS NUOSTATOS</w:t>
      </w:r>
    </w:p>
    <w:p w14:paraId="2A3872BC" w14:textId="77777777" w:rsidR="008A3B54" w:rsidRDefault="008A3B54">
      <w:pPr>
        <w:ind w:firstLine="709"/>
        <w:jc w:val="both"/>
      </w:pPr>
    </w:p>
    <w:p w14:paraId="2A3872BD" w14:textId="5EACCED9" w:rsidR="008A3B54" w:rsidRDefault="004B28BA">
      <w:pPr>
        <w:widowControl w:val="0"/>
        <w:shd w:val="clear" w:color="auto" w:fill="FFFFFF"/>
        <w:ind w:firstLine="709"/>
        <w:jc w:val="both"/>
      </w:pPr>
      <w:r>
        <w:t>18</w:t>
      </w:r>
      <w:r>
        <w:t>. Asmenims, įdarbintiems įgyti darbo įgūdžius, mokamas kolektyvinėje sutartyje arba darbo sutartyje nurodyto dydžio atlyginimas bei teikiamos visos įstatymų nustatytos socialinės ga</w:t>
      </w:r>
      <w:r>
        <w:t>rantijos.</w:t>
      </w:r>
    </w:p>
    <w:p w14:paraId="2A3872BE" w14:textId="08A1B433" w:rsidR="008A3B54" w:rsidRDefault="004B28BA">
      <w:pPr>
        <w:jc w:val="center"/>
      </w:pPr>
    </w:p>
    <w:p w14:paraId="2A3872C0" w14:textId="53C06B46" w:rsidR="008A3B54" w:rsidRDefault="004B28BA" w:rsidP="004B28BA">
      <w:pPr>
        <w:jc w:val="center"/>
      </w:pPr>
      <w:r>
        <w:t>______________</w:t>
      </w:r>
    </w:p>
    <w:p w14:paraId="07F9233E" w14:textId="7BC9B572" w:rsidR="004B28BA" w:rsidRDefault="004B28BA" w:rsidP="004B28BA">
      <w:pPr>
        <w:widowControl w:val="0"/>
        <w:shd w:val="clear" w:color="auto" w:fill="FFFFFF"/>
      </w:pPr>
      <w:r>
        <w:br w:type="page"/>
      </w:r>
    </w:p>
    <w:p w14:paraId="2A3872C1" w14:textId="76D29709" w:rsidR="008A3B54" w:rsidRDefault="004B28BA">
      <w:pPr>
        <w:widowControl w:val="0"/>
        <w:shd w:val="clear" w:color="auto" w:fill="FFFFFF"/>
        <w:ind w:firstLine="5102"/>
      </w:pPr>
      <w:r>
        <w:lastRenderedPageBreak/>
        <w:t xml:space="preserve">Darbo įgūdžių įgijimo rėmimo sąlygų ir </w:t>
      </w:r>
    </w:p>
    <w:p w14:paraId="2A3872C2" w14:textId="77777777" w:rsidR="008A3B54" w:rsidRDefault="004B28BA">
      <w:pPr>
        <w:widowControl w:val="0"/>
        <w:shd w:val="clear" w:color="auto" w:fill="FFFFFF"/>
        <w:ind w:firstLine="5102"/>
      </w:pPr>
      <w:r>
        <w:t xml:space="preserve">tvarkos aprašo </w:t>
      </w:r>
    </w:p>
    <w:p w14:paraId="2A3872C3" w14:textId="77777777" w:rsidR="008A3B54" w:rsidRDefault="004B28BA">
      <w:pPr>
        <w:widowControl w:val="0"/>
        <w:shd w:val="clear" w:color="auto" w:fill="FFFFFF"/>
        <w:ind w:firstLine="5102"/>
      </w:pPr>
      <w:r>
        <w:t>1</w:t>
      </w:r>
      <w:r>
        <w:t xml:space="preserve"> priedas</w:t>
      </w:r>
    </w:p>
    <w:p w14:paraId="2A3872C4" w14:textId="77777777" w:rsidR="008A3B54" w:rsidRDefault="008A3B54">
      <w:pPr>
        <w:jc w:val="center"/>
      </w:pPr>
    </w:p>
    <w:p w14:paraId="2A3872C5" w14:textId="77777777" w:rsidR="008A3B54" w:rsidRDefault="004B28BA">
      <w:pPr>
        <w:widowControl w:val="0"/>
        <w:shd w:val="clear" w:color="auto" w:fill="FFFFFF"/>
        <w:jc w:val="center"/>
        <w:rPr>
          <w:b/>
          <w:bCs/>
        </w:rPr>
      </w:pPr>
      <w:r>
        <w:rPr>
          <w:b/>
          <w:bCs/>
        </w:rPr>
        <w:t xml:space="preserve">(Darbo įgūdžių įgijimo rėmimo sutarties forma) </w:t>
      </w:r>
    </w:p>
    <w:p w14:paraId="2A3872C6" w14:textId="77777777" w:rsidR="008A3B54" w:rsidRDefault="008A3B54">
      <w:pPr>
        <w:widowControl w:val="0"/>
        <w:shd w:val="clear" w:color="auto" w:fill="FFFFFF"/>
        <w:jc w:val="center"/>
        <w:rPr>
          <w:b/>
          <w:bCs/>
        </w:rPr>
      </w:pPr>
    </w:p>
    <w:p w14:paraId="2A3872C7" w14:textId="179B138B" w:rsidR="008A3B54" w:rsidRDefault="004B28BA">
      <w:pPr>
        <w:widowControl w:val="0"/>
        <w:shd w:val="clear" w:color="auto" w:fill="FFFFFF"/>
        <w:jc w:val="center"/>
      </w:pPr>
      <w:r>
        <w:rPr>
          <w:b/>
          <w:bCs/>
        </w:rPr>
        <w:t>DARBO ĮGŪDŽIŲ ĮGIJIMO RĖMIMO SUTARTIS</w:t>
      </w:r>
    </w:p>
    <w:p w14:paraId="2A3872C8" w14:textId="77777777" w:rsidR="008A3B54" w:rsidRDefault="004B28BA">
      <w:pPr>
        <w:widowControl w:val="0"/>
        <w:shd w:val="clear" w:color="auto" w:fill="FFFFFF"/>
        <w:jc w:val="center"/>
      </w:pPr>
      <w:r>
        <w:t>________________ Nr. ___________</w:t>
      </w:r>
    </w:p>
    <w:p w14:paraId="2A3872C9" w14:textId="77777777" w:rsidR="008A3B54" w:rsidRDefault="004B28BA">
      <w:pPr>
        <w:widowControl w:val="0"/>
        <w:shd w:val="clear" w:color="auto" w:fill="FFFFFF"/>
        <w:tabs>
          <w:tab w:val="center" w:pos="3819"/>
        </w:tabs>
        <w:jc w:val="center"/>
        <w:rPr>
          <w:sz w:val="20"/>
        </w:rPr>
      </w:pPr>
      <w:r>
        <w:rPr>
          <w:sz w:val="20"/>
        </w:rPr>
        <w:t>(data)</w:t>
      </w:r>
    </w:p>
    <w:p w14:paraId="2A3872CA" w14:textId="77777777" w:rsidR="008A3B54" w:rsidRDefault="004B28BA">
      <w:pPr>
        <w:jc w:val="center"/>
      </w:pPr>
      <w:r>
        <w:t>_____________________</w:t>
      </w:r>
    </w:p>
    <w:p w14:paraId="2A3872CB" w14:textId="77777777" w:rsidR="008A3B54" w:rsidRDefault="004B28BA">
      <w:pPr>
        <w:widowControl w:val="0"/>
        <w:shd w:val="clear" w:color="auto" w:fill="FFFFFF"/>
        <w:tabs>
          <w:tab w:val="center" w:pos="4845"/>
        </w:tabs>
        <w:jc w:val="center"/>
        <w:rPr>
          <w:sz w:val="20"/>
        </w:rPr>
      </w:pPr>
      <w:r>
        <w:rPr>
          <w:sz w:val="20"/>
        </w:rPr>
        <w:t>(vieta)</w:t>
      </w:r>
    </w:p>
    <w:p w14:paraId="2A3872CC" w14:textId="77777777" w:rsidR="008A3B54" w:rsidRDefault="008A3B54">
      <w:pPr>
        <w:ind w:firstLine="709"/>
        <w:jc w:val="both"/>
      </w:pPr>
    </w:p>
    <w:p w14:paraId="2A3872CD" w14:textId="77777777" w:rsidR="008A3B54" w:rsidRDefault="004B28BA">
      <w:pPr>
        <w:widowControl w:val="0"/>
        <w:shd w:val="clear" w:color="auto" w:fill="FFFFFF"/>
        <w:tabs>
          <w:tab w:val="right" w:leader="underscore" w:pos="9638"/>
        </w:tabs>
        <w:jc w:val="both"/>
      </w:pPr>
      <w:r>
        <w:tab/>
        <w:t xml:space="preserve"> darbo birža (toliau vadinama – darbo birža), atstovaujama</w:t>
      </w:r>
    </w:p>
    <w:p w14:paraId="2A3872CE" w14:textId="77777777" w:rsidR="008A3B54" w:rsidRDefault="004B28BA">
      <w:pPr>
        <w:widowControl w:val="0"/>
        <w:shd w:val="clear" w:color="auto" w:fill="FFFFFF"/>
        <w:tabs>
          <w:tab w:val="center" w:pos="1995"/>
        </w:tabs>
        <w:jc w:val="both"/>
        <w:rPr>
          <w:sz w:val="20"/>
        </w:rPr>
      </w:pPr>
      <w:r>
        <w:rPr>
          <w:sz w:val="20"/>
        </w:rPr>
        <w:tab/>
        <w:t>(darbo biržos pavadinimas)</w:t>
      </w:r>
    </w:p>
    <w:p w14:paraId="2A3872CF" w14:textId="77777777" w:rsidR="008A3B54" w:rsidRDefault="004B28BA">
      <w:pPr>
        <w:tabs>
          <w:tab w:val="right" w:leader="underscore" w:pos="9638"/>
        </w:tabs>
        <w:jc w:val="both"/>
      </w:pPr>
      <w:r>
        <w:tab/>
      </w:r>
    </w:p>
    <w:p w14:paraId="2A3872D0" w14:textId="77777777" w:rsidR="008A3B54" w:rsidRDefault="004B28BA">
      <w:pPr>
        <w:widowControl w:val="0"/>
        <w:shd w:val="clear" w:color="auto" w:fill="FFFFFF"/>
        <w:tabs>
          <w:tab w:val="center" w:pos="4788"/>
        </w:tabs>
        <w:rPr>
          <w:sz w:val="20"/>
        </w:rPr>
      </w:pPr>
      <w:r>
        <w:rPr>
          <w:sz w:val="20"/>
        </w:rPr>
        <w:tab/>
        <w:t>(pareigų pavadinimas, vardas, pavardė)</w:t>
      </w:r>
    </w:p>
    <w:p w14:paraId="2A3872D1" w14:textId="77777777" w:rsidR="008A3B54" w:rsidRDefault="004B28BA">
      <w:pPr>
        <w:widowControl w:val="0"/>
        <w:shd w:val="clear" w:color="auto" w:fill="FFFFFF"/>
        <w:tabs>
          <w:tab w:val="right" w:leader="underscore" w:pos="9638"/>
        </w:tabs>
        <w:jc w:val="both"/>
      </w:pPr>
      <w:r>
        <w:t xml:space="preserve">ir </w:t>
      </w:r>
      <w:r>
        <w:tab/>
        <w:t xml:space="preserve"> (toliau vadinama – darbdavys),</w:t>
      </w:r>
    </w:p>
    <w:p w14:paraId="2A3872D2" w14:textId="77777777" w:rsidR="008A3B54" w:rsidRDefault="004B28BA">
      <w:pPr>
        <w:widowControl w:val="0"/>
        <w:shd w:val="clear" w:color="auto" w:fill="FFFFFF"/>
        <w:tabs>
          <w:tab w:val="center" w:pos="3363"/>
        </w:tabs>
        <w:jc w:val="both"/>
        <w:rPr>
          <w:sz w:val="20"/>
        </w:rPr>
      </w:pPr>
      <w:r>
        <w:rPr>
          <w:sz w:val="20"/>
        </w:rPr>
        <w:tab/>
        <w:t>(įmonės, įstaigos, organizacijos, ūkininko ūkio pavadinimas)</w:t>
      </w:r>
    </w:p>
    <w:p w14:paraId="2A3872D3" w14:textId="77777777" w:rsidR="008A3B54" w:rsidRDefault="004B28BA">
      <w:pPr>
        <w:tabs>
          <w:tab w:val="right" w:leader="underscore" w:pos="9638"/>
        </w:tabs>
        <w:jc w:val="both"/>
      </w:pPr>
      <w:r>
        <w:t>atstovaujama (-</w:t>
      </w:r>
      <w:proofErr w:type="spellStart"/>
      <w:r>
        <w:t>as</w:t>
      </w:r>
      <w:proofErr w:type="spellEnd"/>
      <w:r>
        <w:t>)</w:t>
      </w:r>
      <w:r>
        <w:tab/>
      </w:r>
      <w:r>
        <w:t>,</w:t>
      </w:r>
    </w:p>
    <w:p w14:paraId="2A3872D4" w14:textId="77777777" w:rsidR="008A3B54" w:rsidRDefault="004B28BA">
      <w:pPr>
        <w:widowControl w:val="0"/>
        <w:shd w:val="clear" w:color="auto" w:fill="FFFFFF"/>
        <w:tabs>
          <w:tab w:val="center" w:pos="5586"/>
        </w:tabs>
        <w:jc w:val="both"/>
        <w:rPr>
          <w:sz w:val="20"/>
        </w:rPr>
      </w:pPr>
      <w:r>
        <w:tab/>
      </w:r>
      <w:r>
        <w:rPr>
          <w:sz w:val="20"/>
        </w:rPr>
        <w:t>(pareigos, vardas, pavardė)</w:t>
      </w:r>
    </w:p>
    <w:p w14:paraId="2A3872D5" w14:textId="77777777" w:rsidR="008A3B54" w:rsidRDefault="004B28BA">
      <w:pPr>
        <w:widowControl w:val="0"/>
        <w:shd w:val="clear" w:color="auto" w:fill="FFFFFF"/>
        <w:jc w:val="both"/>
      </w:pPr>
      <w:r>
        <w:t>toliau bendrai vadinamos Šalimis, sudarome šią Darbo įgūdžių įgijimo rėmimo sutartį (toliau vadinama — Sutartis):</w:t>
      </w:r>
    </w:p>
    <w:p w14:paraId="2A3872D6" w14:textId="234B3774" w:rsidR="008A3B54" w:rsidRDefault="008A3B54">
      <w:pPr>
        <w:jc w:val="both"/>
      </w:pPr>
    </w:p>
    <w:p w14:paraId="2A3872D7" w14:textId="77777777" w:rsidR="008A3B54" w:rsidRDefault="004B28BA">
      <w:pPr>
        <w:widowControl w:val="0"/>
        <w:shd w:val="clear" w:color="auto" w:fill="FFFFFF"/>
        <w:jc w:val="both"/>
      </w:pPr>
      <w:r>
        <w:rPr>
          <w:b/>
          <w:bCs/>
        </w:rPr>
        <w:t>I</w:t>
      </w:r>
      <w:r>
        <w:rPr>
          <w:b/>
          <w:bCs/>
        </w:rPr>
        <w:t xml:space="preserve">. </w:t>
      </w:r>
      <w:r>
        <w:rPr>
          <w:b/>
          <w:bCs/>
        </w:rPr>
        <w:t>SUTARTIES DALYKAS</w:t>
      </w:r>
    </w:p>
    <w:p w14:paraId="2A3872D8" w14:textId="77777777" w:rsidR="008A3B54" w:rsidRDefault="008A3B54">
      <w:pPr>
        <w:widowControl w:val="0"/>
        <w:shd w:val="clear" w:color="auto" w:fill="FFFFFF"/>
        <w:jc w:val="both"/>
      </w:pPr>
    </w:p>
    <w:p w14:paraId="2A3872D9" w14:textId="77777777" w:rsidR="008A3B54" w:rsidRDefault="004B28BA">
      <w:pPr>
        <w:widowControl w:val="0"/>
        <w:shd w:val="clear" w:color="auto" w:fill="FFFFFF"/>
        <w:ind w:firstLine="709"/>
        <w:jc w:val="both"/>
      </w:pPr>
      <w:r>
        <w:t>Darbo įgūdžių įgijimo rėmimas</w:t>
      </w:r>
    </w:p>
    <w:p w14:paraId="2A3872DA" w14:textId="77777777" w:rsidR="008A3B54" w:rsidRDefault="004B28BA">
      <w:pPr>
        <w:widowControl w:val="0"/>
        <w:shd w:val="clear" w:color="auto" w:fill="FFFFFF"/>
        <w:jc w:val="both"/>
        <w:rPr>
          <w:b/>
          <w:bCs/>
        </w:rPr>
      </w:pPr>
    </w:p>
    <w:p w14:paraId="2A3872DB" w14:textId="77777777" w:rsidR="008A3B54" w:rsidRDefault="004B28BA">
      <w:pPr>
        <w:widowControl w:val="0"/>
        <w:shd w:val="clear" w:color="auto" w:fill="FFFFFF"/>
        <w:jc w:val="both"/>
      </w:pPr>
      <w:r>
        <w:rPr>
          <w:b/>
          <w:bCs/>
        </w:rPr>
        <w:t>II</w:t>
      </w:r>
      <w:r>
        <w:rPr>
          <w:b/>
          <w:bCs/>
        </w:rPr>
        <w:t xml:space="preserve">. </w:t>
      </w:r>
      <w:r>
        <w:rPr>
          <w:b/>
          <w:bCs/>
        </w:rPr>
        <w:t>ŠALIŲ ĮSIPAREIGOJIMAI</w:t>
      </w:r>
    </w:p>
    <w:p w14:paraId="2A3872DC" w14:textId="77777777" w:rsidR="008A3B54" w:rsidRDefault="008A3B54">
      <w:pPr>
        <w:widowControl w:val="0"/>
        <w:shd w:val="clear" w:color="auto" w:fill="FFFFFF"/>
        <w:jc w:val="both"/>
        <w:rPr>
          <w:b/>
          <w:bCs/>
        </w:rPr>
      </w:pPr>
    </w:p>
    <w:p w14:paraId="2A3872DD" w14:textId="77777777" w:rsidR="008A3B54" w:rsidRDefault="004B28BA">
      <w:pPr>
        <w:widowControl w:val="0"/>
        <w:shd w:val="clear" w:color="auto" w:fill="FFFFFF"/>
        <w:ind w:firstLine="709"/>
        <w:jc w:val="both"/>
      </w:pPr>
      <w:r>
        <w:rPr>
          <w:b/>
          <w:bCs/>
        </w:rPr>
        <w:t>1</w:t>
      </w:r>
      <w:r>
        <w:rPr>
          <w:b/>
          <w:bCs/>
        </w:rPr>
        <w:t>. Darbdavio:</w:t>
      </w:r>
    </w:p>
    <w:p w14:paraId="2A3872DE" w14:textId="77777777" w:rsidR="008A3B54" w:rsidRDefault="004B28BA">
      <w:pPr>
        <w:widowControl w:val="0"/>
        <w:shd w:val="clear" w:color="auto" w:fill="FFFFFF"/>
        <w:tabs>
          <w:tab w:val="right" w:leader="underscore" w:pos="9638"/>
        </w:tabs>
        <w:ind w:firstLine="709"/>
        <w:jc w:val="both"/>
      </w:pPr>
      <w:r>
        <w:t>1.</w:t>
      </w:r>
      <w:r>
        <w:t>1</w:t>
      </w:r>
      <w:r>
        <w:t xml:space="preserve">. įdarbinti </w:t>
      </w:r>
      <w:r>
        <w:tab/>
        <w:t xml:space="preserve"> darbo biržos siunčiamą bedarbį</w:t>
      </w:r>
    </w:p>
    <w:p w14:paraId="2A3872DF" w14:textId="77777777" w:rsidR="008A3B54" w:rsidRDefault="004B28BA">
      <w:pPr>
        <w:widowControl w:val="0"/>
        <w:shd w:val="clear" w:color="auto" w:fill="FFFFFF"/>
        <w:tabs>
          <w:tab w:val="center" w:pos="4275"/>
        </w:tabs>
        <w:jc w:val="both"/>
        <w:rPr>
          <w:sz w:val="20"/>
        </w:rPr>
      </w:pPr>
      <w:r>
        <w:rPr>
          <w:sz w:val="20"/>
        </w:rPr>
        <w:tab/>
        <w:t>(darbo biržos pavadinimas)</w:t>
      </w:r>
    </w:p>
    <w:p w14:paraId="2A3872E0" w14:textId="77777777" w:rsidR="008A3B54" w:rsidRDefault="004B28BA">
      <w:pPr>
        <w:tabs>
          <w:tab w:val="right" w:leader="underscore" w:pos="9638"/>
        </w:tabs>
        <w:jc w:val="both"/>
      </w:pPr>
      <w:r>
        <w:tab/>
      </w:r>
    </w:p>
    <w:p w14:paraId="2A3872E1" w14:textId="77777777" w:rsidR="008A3B54" w:rsidRDefault="004B28BA">
      <w:pPr>
        <w:widowControl w:val="0"/>
        <w:shd w:val="clear" w:color="auto" w:fill="FFFFFF"/>
        <w:tabs>
          <w:tab w:val="center" w:pos="4845"/>
        </w:tabs>
        <w:rPr>
          <w:sz w:val="20"/>
        </w:rPr>
      </w:pPr>
      <w:r>
        <w:rPr>
          <w:sz w:val="20"/>
        </w:rPr>
        <w:tab/>
        <w:t>(vardas, pavardė)</w:t>
      </w:r>
    </w:p>
    <w:p w14:paraId="2A3872E2" w14:textId="77777777" w:rsidR="008A3B54" w:rsidRDefault="004B28BA">
      <w:pPr>
        <w:tabs>
          <w:tab w:val="right" w:leader="underscore" w:pos="9638"/>
        </w:tabs>
        <w:jc w:val="both"/>
      </w:pPr>
      <w:r>
        <w:t xml:space="preserve">į </w:t>
      </w:r>
      <w:r>
        <w:tab/>
      </w:r>
    </w:p>
    <w:p w14:paraId="2A3872E3" w14:textId="77777777" w:rsidR="008A3B54" w:rsidRDefault="004B28BA">
      <w:pPr>
        <w:widowControl w:val="0"/>
        <w:shd w:val="clear" w:color="auto" w:fill="FFFFFF"/>
        <w:tabs>
          <w:tab w:val="center" w:pos="4845"/>
        </w:tabs>
        <w:rPr>
          <w:sz w:val="20"/>
        </w:rPr>
      </w:pPr>
      <w:r>
        <w:rPr>
          <w:sz w:val="20"/>
        </w:rPr>
        <w:tab/>
        <w:t>(darbdavio pavadinimas)</w:t>
      </w:r>
    </w:p>
    <w:p w14:paraId="2A3872E4" w14:textId="77777777" w:rsidR="008A3B54" w:rsidRDefault="004B28BA">
      <w:pPr>
        <w:widowControl w:val="0"/>
        <w:shd w:val="clear" w:color="auto" w:fill="FFFFFF"/>
        <w:tabs>
          <w:tab w:val="right" w:leader="underscore" w:pos="9638"/>
        </w:tabs>
        <w:jc w:val="both"/>
      </w:pPr>
      <w:r>
        <w:tab/>
        <w:t xml:space="preserve"> darbo funkcijoms atlikti</w:t>
      </w:r>
    </w:p>
    <w:p w14:paraId="2A3872E5" w14:textId="77777777" w:rsidR="008A3B54" w:rsidRDefault="004B28BA">
      <w:pPr>
        <w:widowControl w:val="0"/>
        <w:shd w:val="clear" w:color="auto" w:fill="FFFFFF"/>
        <w:tabs>
          <w:tab w:val="right" w:leader="underscore" w:pos="9638"/>
        </w:tabs>
        <w:jc w:val="both"/>
      </w:pPr>
      <w:r>
        <w:t xml:space="preserve">neterminuotai </w:t>
      </w:r>
      <w:r>
        <w:rPr>
          <w:i/>
          <w:iCs/>
        </w:rPr>
        <w:t xml:space="preserve">(pabraukti) </w:t>
      </w:r>
      <w:r>
        <w:t xml:space="preserve">arba nuo _______________ iki </w:t>
      </w:r>
      <w:r>
        <w:tab/>
        <w:t xml:space="preserve"> laikotarpiui </w:t>
      </w:r>
      <w:r>
        <w:rPr>
          <w:i/>
          <w:iCs/>
        </w:rPr>
        <w:t>(įrašyti)</w:t>
      </w:r>
    </w:p>
    <w:p w14:paraId="2A3872E6" w14:textId="77777777" w:rsidR="008A3B54" w:rsidRDefault="004B28BA">
      <w:pPr>
        <w:widowControl w:val="0"/>
        <w:shd w:val="clear" w:color="auto" w:fill="FFFFFF"/>
        <w:tabs>
          <w:tab w:val="center" w:pos="4332"/>
          <w:tab w:val="center" w:pos="6612"/>
        </w:tabs>
        <w:jc w:val="both"/>
        <w:rPr>
          <w:sz w:val="20"/>
        </w:rPr>
      </w:pPr>
      <w:r>
        <w:rPr>
          <w:sz w:val="20"/>
        </w:rPr>
        <w:tab/>
        <w:t>(data)</w:t>
      </w:r>
      <w:r>
        <w:rPr>
          <w:sz w:val="20"/>
        </w:rPr>
        <w:tab/>
        <w:t>(data)</w:t>
      </w:r>
    </w:p>
    <w:p w14:paraId="2A3872E7" w14:textId="77777777" w:rsidR="008A3B54" w:rsidRDefault="004B28BA">
      <w:pPr>
        <w:widowControl w:val="0"/>
        <w:shd w:val="clear" w:color="auto" w:fill="FFFFFF"/>
        <w:jc w:val="both"/>
      </w:pPr>
      <w:r>
        <w:t>ir per 3</w:t>
      </w:r>
      <w:r>
        <w:t xml:space="preserve"> darbo dienas pristatyti darbo biržai darbo sutarties su įdarbintu asmeniu ir įsakymo dėl darbuotojo, atsakingo už įdarbinto asmens darbo įgūdžių įgijimą, paskyrimo kopijas;</w:t>
      </w:r>
    </w:p>
    <w:p w14:paraId="2A3872E8" w14:textId="77777777" w:rsidR="008A3B54" w:rsidRDefault="004B28BA">
      <w:pPr>
        <w:widowControl w:val="0"/>
        <w:shd w:val="clear" w:color="auto" w:fill="FFFFFF"/>
        <w:ind w:firstLine="709"/>
        <w:jc w:val="both"/>
      </w:pPr>
      <w:r>
        <w:t>1.2</w:t>
      </w:r>
      <w:r>
        <w:t>. užtikrinti teisės aktų reikalavimus atitinkančias darbo sąlygas;</w:t>
      </w:r>
    </w:p>
    <w:p w14:paraId="2A3872E9" w14:textId="77777777" w:rsidR="008A3B54" w:rsidRDefault="004B28BA">
      <w:pPr>
        <w:widowControl w:val="0"/>
        <w:shd w:val="clear" w:color="auto" w:fill="FFFFFF"/>
        <w:ind w:firstLine="709"/>
        <w:jc w:val="both"/>
      </w:pPr>
      <w:r>
        <w:t>1.3</w:t>
      </w:r>
      <w:r>
        <w:t>.</w:t>
      </w:r>
      <w:r>
        <w:t xml:space="preserve"> aprūpinti įdarbintą asmenį reikiamomis darbo priemonėmis;</w:t>
      </w:r>
    </w:p>
    <w:p w14:paraId="2A3872EA" w14:textId="77777777" w:rsidR="008A3B54" w:rsidRDefault="004B28BA">
      <w:pPr>
        <w:widowControl w:val="0"/>
        <w:shd w:val="clear" w:color="auto" w:fill="FFFFFF"/>
        <w:ind w:firstLine="709"/>
        <w:jc w:val="both"/>
      </w:pPr>
      <w:r>
        <w:t>1.4</w:t>
      </w:r>
      <w:r>
        <w:t>. užtikrinti darbo įgūdžių įgijimą darbo vietoje;</w:t>
      </w:r>
    </w:p>
    <w:p w14:paraId="2A3872EB" w14:textId="77777777" w:rsidR="008A3B54" w:rsidRDefault="004B28BA">
      <w:pPr>
        <w:widowControl w:val="0"/>
        <w:shd w:val="clear" w:color="auto" w:fill="FFFFFF"/>
        <w:ind w:firstLine="709"/>
        <w:jc w:val="both"/>
      </w:pPr>
      <w:r>
        <w:t>1.5</w:t>
      </w:r>
      <w:r>
        <w:t>. pasibaigus mėnesiui, per 3 darbo dienas pateikti darbo biržai pažymą apie asmenų, įdarbintų įgyti darbo įgūdžius, dirbtą darbo laik</w:t>
      </w:r>
      <w:r>
        <w:t>ą ir jiems apskaičiuotą darbo užmokestį bei nuo šio darbo užmokesčio apskaičiuotas draudėjo privalomojo valstybinio socialinio draudimo įmokas;</w:t>
      </w:r>
    </w:p>
    <w:p w14:paraId="2A3872EC" w14:textId="77777777" w:rsidR="008A3B54" w:rsidRDefault="004B28BA">
      <w:pPr>
        <w:widowControl w:val="0"/>
        <w:shd w:val="clear" w:color="auto" w:fill="FFFFFF"/>
        <w:ind w:firstLine="709"/>
        <w:jc w:val="both"/>
      </w:pPr>
      <w:r>
        <w:t>1.6</w:t>
      </w:r>
      <w:r>
        <w:t>. pasibaigus mėnesiui, per 3 darbo dienas pateikti darbo biržai pažymą apie darbo įgūdžių įgijimo tiesiog</w:t>
      </w:r>
      <w:r>
        <w:t>iai darbo vietoje organizavimo išlaidas;</w:t>
      </w:r>
    </w:p>
    <w:p w14:paraId="2A3872ED" w14:textId="77777777" w:rsidR="008A3B54" w:rsidRDefault="004B28BA">
      <w:pPr>
        <w:widowControl w:val="0"/>
        <w:shd w:val="clear" w:color="auto" w:fill="FFFFFF"/>
        <w:ind w:firstLine="709"/>
        <w:jc w:val="both"/>
      </w:pPr>
      <w:r>
        <w:t>1.7</w:t>
      </w:r>
      <w:r>
        <w:t>. pateikti darbo biržai jos prašomą informaciją dėl darbo įgūdžių įgijimo organizavimo ir sudaryti sąlygas patikrinti, kaip organizuotas asmens darbo įgūdžių įgijimas tiesiogiai darbo vietoje;</w:t>
      </w:r>
    </w:p>
    <w:p w14:paraId="2A3872EE" w14:textId="77777777" w:rsidR="008A3B54" w:rsidRDefault="004B28BA">
      <w:pPr>
        <w:widowControl w:val="0"/>
        <w:shd w:val="clear" w:color="auto" w:fill="FFFFFF"/>
        <w:ind w:firstLine="709"/>
        <w:jc w:val="both"/>
      </w:pPr>
      <w:r>
        <w:t>1.8</w:t>
      </w:r>
      <w:r>
        <w:t xml:space="preserve">. per 3 </w:t>
      </w:r>
      <w:r>
        <w:t>darbo dienas pranešti darbo biržai apie darbo sutarties nutraukimą nepasibaigus Darbo įgūdžių įgijimo rėmimo sutarties terminui;</w:t>
      </w:r>
    </w:p>
    <w:p w14:paraId="2A3872EF" w14:textId="77777777" w:rsidR="008A3B54" w:rsidRDefault="004B28BA">
      <w:pPr>
        <w:widowControl w:val="0"/>
        <w:shd w:val="clear" w:color="auto" w:fill="FFFFFF"/>
        <w:ind w:firstLine="709"/>
        <w:jc w:val="both"/>
      </w:pPr>
      <w:r>
        <w:t>1.9</w:t>
      </w:r>
      <w:r>
        <w:t xml:space="preserve">. pasibaigus darbo sutarties galiojimo terminui, per 3 darbo dienas raštu pateikti darbo </w:t>
      </w:r>
      <w:r>
        <w:lastRenderedPageBreak/>
        <w:t>biržai išvadas apie bedarbio įg</w:t>
      </w:r>
      <w:r>
        <w:t>ytus darbo įgūdžius bei jo galimybes įsidarbinti toje pačioje arba kitoje įmonėje.</w:t>
      </w:r>
    </w:p>
    <w:p w14:paraId="2A3872F0" w14:textId="77777777" w:rsidR="008A3B54" w:rsidRDefault="004B28BA">
      <w:pPr>
        <w:widowControl w:val="0"/>
        <w:shd w:val="clear" w:color="auto" w:fill="FFFFFF"/>
        <w:ind w:firstLine="709"/>
        <w:jc w:val="both"/>
      </w:pPr>
      <w:r>
        <w:rPr>
          <w:b/>
          <w:bCs/>
        </w:rPr>
        <w:t>2</w:t>
      </w:r>
      <w:r>
        <w:rPr>
          <w:b/>
          <w:bCs/>
        </w:rPr>
        <w:t>. Darbo biržos:</w:t>
      </w:r>
    </w:p>
    <w:p w14:paraId="2A3872F1" w14:textId="77777777" w:rsidR="008A3B54" w:rsidRDefault="004B28BA">
      <w:pPr>
        <w:tabs>
          <w:tab w:val="right" w:leader="underscore" w:pos="9638"/>
        </w:tabs>
        <w:ind w:firstLine="709"/>
        <w:jc w:val="both"/>
      </w:pPr>
      <w:r>
        <w:t>2.1</w:t>
      </w:r>
      <w:r>
        <w:t xml:space="preserve">. nusiųsti įdarbinti į </w:t>
      </w:r>
      <w:r>
        <w:tab/>
      </w:r>
    </w:p>
    <w:p w14:paraId="2A3872F2" w14:textId="77777777" w:rsidR="008A3B54" w:rsidRDefault="004B28BA">
      <w:pPr>
        <w:widowControl w:val="0"/>
        <w:shd w:val="clear" w:color="auto" w:fill="FFFFFF"/>
        <w:tabs>
          <w:tab w:val="center" w:pos="6270"/>
        </w:tabs>
        <w:ind w:firstLine="709"/>
        <w:jc w:val="both"/>
        <w:rPr>
          <w:sz w:val="20"/>
        </w:rPr>
      </w:pPr>
      <w:r>
        <w:rPr>
          <w:sz w:val="20"/>
        </w:rPr>
        <w:tab/>
        <w:t>(darbdavio pavadinimas)</w:t>
      </w:r>
    </w:p>
    <w:p w14:paraId="2A3872F3" w14:textId="77777777" w:rsidR="008A3B54" w:rsidRDefault="004B28BA">
      <w:pPr>
        <w:tabs>
          <w:tab w:val="right" w:leader="underscore" w:pos="9638"/>
        </w:tabs>
        <w:jc w:val="both"/>
      </w:pPr>
      <w:r>
        <w:t xml:space="preserve">bedarbį </w:t>
      </w:r>
      <w:r>
        <w:tab/>
      </w:r>
    </w:p>
    <w:p w14:paraId="2A3872F4" w14:textId="77777777" w:rsidR="008A3B54" w:rsidRDefault="004B28BA">
      <w:pPr>
        <w:widowControl w:val="0"/>
        <w:shd w:val="clear" w:color="auto" w:fill="FFFFFF"/>
        <w:tabs>
          <w:tab w:val="center" w:pos="5187"/>
        </w:tabs>
        <w:jc w:val="both"/>
        <w:rPr>
          <w:sz w:val="20"/>
        </w:rPr>
      </w:pPr>
      <w:r>
        <w:rPr>
          <w:sz w:val="20"/>
        </w:rPr>
        <w:tab/>
        <w:t>(bedarbio vardas, pavardė)</w:t>
      </w:r>
    </w:p>
    <w:p w14:paraId="2A3872F5" w14:textId="77777777" w:rsidR="008A3B54" w:rsidRDefault="004B28BA">
      <w:pPr>
        <w:widowControl w:val="0"/>
        <w:shd w:val="clear" w:color="auto" w:fill="FFFFFF"/>
        <w:tabs>
          <w:tab w:val="right" w:leader="underscore" w:pos="9638"/>
        </w:tabs>
        <w:jc w:val="both"/>
      </w:pPr>
      <w:r>
        <w:tab/>
        <w:t xml:space="preserve"> darbo funkcijoms</w:t>
      </w:r>
    </w:p>
    <w:p w14:paraId="2A3872F6" w14:textId="77777777" w:rsidR="008A3B54" w:rsidRDefault="004B28BA">
      <w:pPr>
        <w:widowControl w:val="0"/>
        <w:shd w:val="clear" w:color="auto" w:fill="FFFFFF"/>
        <w:tabs>
          <w:tab w:val="center" w:pos="3933"/>
        </w:tabs>
        <w:jc w:val="both"/>
        <w:rPr>
          <w:sz w:val="20"/>
        </w:rPr>
      </w:pPr>
      <w:r>
        <w:rPr>
          <w:sz w:val="20"/>
        </w:rPr>
        <w:tab/>
        <w:t>(profesijos, pareigybės pavadinimas)</w:t>
      </w:r>
    </w:p>
    <w:p w14:paraId="2A3872F7" w14:textId="77777777" w:rsidR="008A3B54" w:rsidRDefault="004B28BA">
      <w:pPr>
        <w:widowControl w:val="0"/>
        <w:shd w:val="clear" w:color="auto" w:fill="FFFFFF"/>
        <w:jc w:val="both"/>
      </w:pPr>
      <w:r>
        <w:t>atlikti pagal darbo sutartį;</w:t>
      </w:r>
    </w:p>
    <w:p w14:paraId="2A3872F8" w14:textId="77777777" w:rsidR="008A3B54" w:rsidRDefault="004B28BA">
      <w:pPr>
        <w:widowControl w:val="0"/>
        <w:shd w:val="clear" w:color="auto" w:fill="FFFFFF"/>
        <w:ind w:firstLine="709"/>
        <w:jc w:val="both"/>
      </w:pPr>
      <w:r>
        <w:t>2.2</w:t>
      </w:r>
      <w:r>
        <w:t>. kas mėnesį, darbdaviui pristačius pažymą apie asmenų, įdarbintų darbo įgūdžiams įgyti, dirbtą darbo laiką ir jiems apskaičiuotą darbo užmokestį bei nuo šio darbo užmokesčio apskaičiuotas draudėjo privalomojo valstybini</w:t>
      </w:r>
      <w:r>
        <w:t>o socialinio draudimo įmokas, per 10 dienų mokėti už faktiškai dirbtą laiką ne daugiau kaip Vyriausybės patvirtintos minimalios mėnesinės algos dydžio subsidiją;</w:t>
      </w:r>
    </w:p>
    <w:p w14:paraId="2A3872F9" w14:textId="77777777" w:rsidR="008A3B54" w:rsidRDefault="004B28BA">
      <w:pPr>
        <w:widowControl w:val="0"/>
        <w:shd w:val="clear" w:color="auto" w:fill="FFFFFF"/>
        <w:ind w:firstLine="709"/>
        <w:jc w:val="both"/>
      </w:pPr>
      <w:r>
        <w:t>2.3</w:t>
      </w:r>
      <w:r>
        <w:t xml:space="preserve">. kas mėnesį, darbdaviui pristačius pažymą apie darbo įgūdžių įgijimo tiesiogiai darbo </w:t>
      </w:r>
      <w:r>
        <w:t>vietoje organizavimo išlaidas, iš dalies jas kompensuoti, bet ne daugiau kaip 20 procentų visos mokamos subsidijos.</w:t>
      </w:r>
    </w:p>
    <w:p w14:paraId="2A3872FA" w14:textId="77777777" w:rsidR="008A3B54" w:rsidRDefault="004B28BA"/>
    <w:p w14:paraId="2A3872FB" w14:textId="77777777" w:rsidR="008A3B54" w:rsidRDefault="004B28BA">
      <w:pPr>
        <w:widowControl w:val="0"/>
        <w:shd w:val="clear" w:color="auto" w:fill="FFFFFF"/>
        <w:jc w:val="both"/>
      </w:pPr>
      <w:r>
        <w:rPr>
          <w:b/>
          <w:bCs/>
        </w:rPr>
        <w:t>III</w:t>
      </w:r>
      <w:r>
        <w:rPr>
          <w:b/>
          <w:bCs/>
        </w:rPr>
        <w:t xml:space="preserve">. </w:t>
      </w:r>
      <w:r>
        <w:rPr>
          <w:b/>
          <w:bCs/>
        </w:rPr>
        <w:t>ŠALIŲ ATSAKOMYBĖ</w:t>
      </w:r>
    </w:p>
    <w:p w14:paraId="2A3872FC" w14:textId="77777777" w:rsidR="008A3B54" w:rsidRDefault="008A3B54">
      <w:pPr>
        <w:jc w:val="both"/>
      </w:pPr>
    </w:p>
    <w:p w14:paraId="2A3872FD" w14:textId="77777777" w:rsidR="008A3B54" w:rsidRDefault="004B28BA">
      <w:pPr>
        <w:widowControl w:val="0"/>
        <w:shd w:val="clear" w:color="auto" w:fill="FFFFFF"/>
        <w:ind w:firstLine="709"/>
        <w:jc w:val="both"/>
      </w:pPr>
      <w:r>
        <w:t>3</w:t>
      </w:r>
      <w:r>
        <w:t xml:space="preserve">. Sutartis sudaroma ________ mėnesiams. Šalims susitarus, ši Sutartis gali būti pratęsta, tačiau </w:t>
      </w:r>
      <w:r>
        <w:t>bendras</w:t>
      </w:r>
    </w:p>
    <w:p w14:paraId="2A3872FE" w14:textId="77777777" w:rsidR="008A3B54" w:rsidRDefault="004B28BA">
      <w:pPr>
        <w:widowControl w:val="0"/>
        <w:shd w:val="clear" w:color="auto" w:fill="FFFFFF"/>
        <w:ind w:firstLine="709"/>
        <w:jc w:val="both"/>
      </w:pPr>
      <w:r>
        <w:t>sutarties terminas negali būti ilgesnis kaip 6 mėnesiai.</w:t>
      </w:r>
    </w:p>
    <w:p w14:paraId="2A3872FF" w14:textId="77777777" w:rsidR="008A3B54" w:rsidRDefault="004B28BA">
      <w:pPr>
        <w:widowControl w:val="0"/>
        <w:shd w:val="clear" w:color="auto" w:fill="FFFFFF"/>
        <w:ind w:firstLine="709"/>
        <w:jc w:val="both"/>
      </w:pPr>
      <w:r>
        <w:t>4</w:t>
      </w:r>
      <w:r>
        <w:t>. Darbo birža nutraukia šią Sutartį, jei:</w:t>
      </w:r>
    </w:p>
    <w:p w14:paraId="2A387300" w14:textId="77777777" w:rsidR="008A3B54" w:rsidRDefault="004B28BA">
      <w:pPr>
        <w:widowControl w:val="0"/>
        <w:shd w:val="clear" w:color="auto" w:fill="FFFFFF"/>
        <w:ind w:firstLine="709"/>
        <w:jc w:val="both"/>
      </w:pPr>
      <w:r>
        <w:t>4.1</w:t>
      </w:r>
      <w:r>
        <w:t>. įdarbintas asmuo arba darbdavys nutraukia darbo sutartį Darbo kodekso nustatyta tvarka;</w:t>
      </w:r>
    </w:p>
    <w:p w14:paraId="2A387301" w14:textId="77777777" w:rsidR="008A3B54" w:rsidRDefault="004B28BA">
      <w:pPr>
        <w:widowControl w:val="0"/>
        <w:shd w:val="clear" w:color="auto" w:fill="FFFFFF"/>
        <w:ind w:firstLine="709"/>
        <w:jc w:val="both"/>
      </w:pPr>
      <w:r>
        <w:t>4.2</w:t>
      </w:r>
      <w:r>
        <w:t>. darbdavys nesilaiko šios Sutarties 1.1–1</w:t>
      </w:r>
      <w:r>
        <w:t>.7 punktuose nustatytų sąlygų;</w:t>
      </w:r>
    </w:p>
    <w:p w14:paraId="2A387302" w14:textId="77777777" w:rsidR="008A3B54" w:rsidRDefault="004B28BA">
      <w:pPr>
        <w:widowControl w:val="0"/>
        <w:shd w:val="clear" w:color="auto" w:fill="FFFFFF"/>
        <w:ind w:firstLine="709"/>
        <w:jc w:val="both"/>
      </w:pPr>
      <w:r>
        <w:t>4.3</w:t>
      </w:r>
      <w:r>
        <w:t>. darbdavys neatitinka Darbo įgūdžių įgijimo rėmimo sąlygų ir tvarkos aprašo 6 punkte nurodytų sąlygų.</w:t>
      </w:r>
    </w:p>
    <w:p w14:paraId="2A387303" w14:textId="77777777" w:rsidR="008A3B54" w:rsidRDefault="004B28BA">
      <w:pPr>
        <w:widowControl w:val="0"/>
        <w:shd w:val="clear" w:color="auto" w:fill="FFFFFF"/>
        <w:ind w:firstLine="709"/>
        <w:jc w:val="both"/>
      </w:pPr>
      <w:r>
        <w:t>5</w:t>
      </w:r>
      <w:r>
        <w:t>. Darbdavys gali nutraukti šią Sutartį, jei darbo birža nesilaiko šios Sutarties 2.2 ir 2.3 punktuose nustat</w:t>
      </w:r>
      <w:r>
        <w:t>ytų sąlygų.</w:t>
      </w:r>
    </w:p>
    <w:p w14:paraId="2A387304" w14:textId="77777777" w:rsidR="008A3B54" w:rsidRDefault="004B28BA">
      <w:pPr>
        <w:widowControl w:val="0"/>
        <w:shd w:val="clear" w:color="auto" w:fill="FFFFFF"/>
        <w:ind w:firstLine="709"/>
        <w:jc w:val="both"/>
      </w:pPr>
      <w:r>
        <w:t>6</w:t>
      </w:r>
      <w:r>
        <w:t>. Už pažymose pateiktų duomenų teisingumą atsako darbdavys.</w:t>
      </w:r>
    </w:p>
    <w:p w14:paraId="2A387305" w14:textId="77777777" w:rsidR="008A3B54" w:rsidRDefault="004B28BA">
      <w:pPr>
        <w:widowControl w:val="0"/>
        <w:shd w:val="clear" w:color="auto" w:fill="FFFFFF"/>
        <w:ind w:firstLine="709"/>
        <w:jc w:val="both"/>
      </w:pPr>
      <w:r>
        <w:t>7</w:t>
      </w:r>
      <w:r>
        <w:t>. Sutarties šalys už Sutartyje nurodytų įsipareigojimų nevykdymą atsako įstatymų ir kitų teisės aktų nustatyta tvarka.</w:t>
      </w:r>
    </w:p>
    <w:p w14:paraId="2A387306" w14:textId="77777777" w:rsidR="008A3B54" w:rsidRDefault="004B28BA"/>
    <w:p w14:paraId="2A387307" w14:textId="2C7AADB8" w:rsidR="008A3B54" w:rsidRDefault="004B28BA">
      <w:pPr>
        <w:widowControl w:val="0"/>
        <w:shd w:val="clear" w:color="auto" w:fill="FFFFFF"/>
        <w:jc w:val="both"/>
      </w:pPr>
      <w:r>
        <w:rPr>
          <w:b/>
          <w:bCs/>
        </w:rPr>
        <w:t>IV</w:t>
      </w:r>
      <w:r>
        <w:rPr>
          <w:b/>
          <w:bCs/>
        </w:rPr>
        <w:t xml:space="preserve">. </w:t>
      </w:r>
      <w:r>
        <w:rPr>
          <w:b/>
          <w:bCs/>
        </w:rPr>
        <w:t>BAIGIAMOSIOS NUOSTATOS</w:t>
      </w:r>
    </w:p>
    <w:p w14:paraId="2A387308" w14:textId="77777777" w:rsidR="008A3B54" w:rsidRDefault="008A3B54">
      <w:pPr>
        <w:jc w:val="both"/>
      </w:pPr>
    </w:p>
    <w:p w14:paraId="2A387309" w14:textId="77777777" w:rsidR="008A3B54" w:rsidRDefault="004B28BA">
      <w:pPr>
        <w:widowControl w:val="0"/>
        <w:shd w:val="clear" w:color="auto" w:fill="FFFFFF"/>
        <w:ind w:firstLine="709"/>
        <w:jc w:val="both"/>
      </w:pPr>
      <w:r>
        <w:t>8</w:t>
      </w:r>
      <w:r>
        <w:t>. Sutartis gali</w:t>
      </w:r>
      <w:r>
        <w:t xml:space="preserve"> būti nutraukta, pakeista bei papildyta šalių raštišku susitarimu.</w:t>
      </w:r>
    </w:p>
    <w:p w14:paraId="2A38730A" w14:textId="77777777" w:rsidR="008A3B54" w:rsidRDefault="004B28BA">
      <w:pPr>
        <w:widowControl w:val="0"/>
        <w:shd w:val="clear" w:color="auto" w:fill="FFFFFF"/>
        <w:ind w:firstLine="709"/>
        <w:jc w:val="both"/>
      </w:pPr>
      <w:r>
        <w:t>9</w:t>
      </w:r>
      <w:r>
        <w:t>. Sutartis sudaryta dviem egzemplioriais – po vieną kiekvienai šaliai.</w:t>
      </w:r>
    </w:p>
    <w:p w14:paraId="2A38730B" w14:textId="77777777" w:rsidR="008A3B54" w:rsidRDefault="004B28BA">
      <w:pPr>
        <w:widowControl w:val="0"/>
        <w:shd w:val="clear" w:color="auto" w:fill="FFFFFF"/>
        <w:ind w:firstLine="709"/>
        <w:jc w:val="both"/>
      </w:pPr>
      <w:r>
        <w:t>10</w:t>
      </w:r>
      <w:r>
        <w:t>. Ginčai dėl šios Sutarties vykdymo sprendžiami įstatymų nustatyta tvarka.</w:t>
      </w:r>
    </w:p>
    <w:p w14:paraId="2A38730C" w14:textId="77777777" w:rsidR="008A3B54" w:rsidRDefault="004B28BA">
      <w:pPr>
        <w:widowControl w:val="0"/>
        <w:shd w:val="clear" w:color="auto" w:fill="FFFFFF"/>
        <w:ind w:firstLine="709"/>
        <w:jc w:val="both"/>
      </w:pPr>
      <w:r>
        <w:t>11</w:t>
      </w:r>
      <w:r>
        <w:t xml:space="preserve">. Sutartis įsigalioja nuo </w:t>
      </w:r>
      <w:r>
        <w:t>jos pasirašymo dienos.</w:t>
      </w:r>
    </w:p>
    <w:p w14:paraId="2A38730D" w14:textId="65C17030" w:rsidR="008A3B54" w:rsidRDefault="004B28BA">
      <w:pPr>
        <w:ind w:firstLine="709"/>
        <w:jc w:val="both"/>
      </w:pPr>
    </w:p>
    <w:p w14:paraId="2A38730E" w14:textId="4CECADF4" w:rsidR="008A3B54" w:rsidRDefault="004B28BA">
      <w:pPr>
        <w:widowControl w:val="0"/>
        <w:shd w:val="clear" w:color="auto" w:fill="FFFFFF"/>
        <w:jc w:val="both"/>
      </w:pPr>
      <w:r>
        <w:rPr>
          <w:b/>
          <w:bCs/>
        </w:rPr>
        <w:t>Šalių adresai ir rekvizitai:</w:t>
      </w:r>
    </w:p>
    <w:p w14:paraId="2A38730F" w14:textId="091690A2" w:rsidR="008A3B54" w:rsidRDefault="008A3B54">
      <w:pPr>
        <w:widowControl w:val="0"/>
        <w:ind w:firstLine="709"/>
        <w:jc w:val="both"/>
      </w:pPr>
    </w:p>
    <w:p w14:paraId="2A387310" w14:textId="43DD7915" w:rsidR="008A3B54" w:rsidRDefault="004B28BA">
      <w:pPr>
        <w:widowControl w:val="0"/>
        <w:shd w:val="clear" w:color="auto" w:fill="FFFFFF"/>
        <w:tabs>
          <w:tab w:val="left" w:pos="4858"/>
        </w:tabs>
        <w:ind w:left="40" w:firstLine="709"/>
        <w:rPr>
          <w:sz w:val="20"/>
        </w:rPr>
      </w:pPr>
      <w:r>
        <w:rPr>
          <w:b/>
          <w:bCs/>
          <w:sz w:val="20"/>
        </w:rPr>
        <w:t>Darbo birža</w:t>
      </w:r>
      <w:r>
        <w:rPr>
          <w:sz w:val="20"/>
        </w:rPr>
        <w:tab/>
      </w:r>
      <w:r>
        <w:rPr>
          <w:b/>
          <w:bCs/>
          <w:sz w:val="20"/>
        </w:rPr>
        <w:t>Darbdavys</w:t>
      </w:r>
    </w:p>
    <w:p w14:paraId="2A387311" w14:textId="77777777" w:rsidR="008A3B54" w:rsidRDefault="004B28BA">
      <w:pPr>
        <w:widowControl w:val="0"/>
        <w:shd w:val="clear" w:color="auto" w:fill="FFFFFF"/>
        <w:tabs>
          <w:tab w:val="left" w:pos="171"/>
          <w:tab w:val="left" w:leader="underscore" w:pos="4104"/>
          <w:tab w:val="left" w:pos="4788"/>
          <w:tab w:val="left" w:leader="underscore" w:pos="8721"/>
        </w:tabs>
        <w:ind w:firstLine="171"/>
        <w:rPr>
          <w:bCs/>
          <w:sz w:val="20"/>
        </w:rPr>
      </w:pPr>
      <w:r>
        <w:rPr>
          <w:bCs/>
          <w:sz w:val="20"/>
        </w:rPr>
        <w:tab/>
      </w:r>
      <w:r>
        <w:rPr>
          <w:bCs/>
          <w:sz w:val="20"/>
        </w:rPr>
        <w:tab/>
      </w:r>
      <w:r>
        <w:rPr>
          <w:bCs/>
          <w:sz w:val="20"/>
        </w:rPr>
        <w:tab/>
      </w:r>
    </w:p>
    <w:p w14:paraId="2A387312" w14:textId="77777777" w:rsidR="008A3B54" w:rsidRDefault="004B28BA">
      <w:pPr>
        <w:widowControl w:val="0"/>
        <w:shd w:val="clear" w:color="auto" w:fill="FFFFFF"/>
        <w:tabs>
          <w:tab w:val="center" w:pos="2109"/>
          <w:tab w:val="center" w:pos="6783"/>
        </w:tabs>
        <w:ind w:left="40"/>
        <w:rPr>
          <w:sz w:val="20"/>
        </w:rPr>
      </w:pPr>
      <w:r>
        <w:rPr>
          <w:sz w:val="20"/>
        </w:rPr>
        <w:tab/>
        <w:t>(adresas, kodas, telefonas)</w:t>
      </w:r>
      <w:r>
        <w:rPr>
          <w:sz w:val="20"/>
        </w:rPr>
        <w:tab/>
        <w:t>(adresas, kodas, telefonas)</w:t>
      </w:r>
    </w:p>
    <w:p w14:paraId="2A387313" w14:textId="77777777" w:rsidR="008A3B54" w:rsidRDefault="004B28BA">
      <w:pPr>
        <w:widowControl w:val="0"/>
        <w:shd w:val="clear" w:color="auto" w:fill="FFFFFF"/>
        <w:tabs>
          <w:tab w:val="left" w:pos="171"/>
          <w:tab w:val="left" w:leader="underscore" w:pos="4104"/>
          <w:tab w:val="left" w:pos="4788"/>
          <w:tab w:val="left" w:leader="underscore" w:pos="8721"/>
        </w:tabs>
        <w:ind w:firstLine="171"/>
        <w:rPr>
          <w:bCs/>
          <w:sz w:val="20"/>
        </w:rPr>
      </w:pPr>
      <w:r>
        <w:rPr>
          <w:bCs/>
          <w:sz w:val="20"/>
        </w:rPr>
        <w:tab/>
      </w:r>
      <w:r>
        <w:rPr>
          <w:bCs/>
          <w:sz w:val="20"/>
        </w:rPr>
        <w:tab/>
      </w:r>
      <w:r>
        <w:rPr>
          <w:bCs/>
          <w:sz w:val="20"/>
        </w:rPr>
        <w:tab/>
      </w:r>
    </w:p>
    <w:p w14:paraId="2A387314" w14:textId="77777777" w:rsidR="008A3B54" w:rsidRDefault="004B28BA">
      <w:pPr>
        <w:widowControl w:val="0"/>
        <w:shd w:val="clear" w:color="auto" w:fill="FFFFFF"/>
        <w:tabs>
          <w:tab w:val="center" w:pos="2109"/>
          <w:tab w:val="center" w:pos="6783"/>
        </w:tabs>
        <w:ind w:left="40"/>
        <w:rPr>
          <w:sz w:val="20"/>
        </w:rPr>
      </w:pPr>
      <w:r>
        <w:rPr>
          <w:sz w:val="20"/>
        </w:rPr>
        <w:tab/>
        <w:t>(banko pavadinimas, kodas, sąskaitos numeris)</w:t>
      </w:r>
      <w:r>
        <w:rPr>
          <w:sz w:val="20"/>
        </w:rPr>
        <w:tab/>
        <w:t>(banko pavadinimas, kodas, sąskaitos numeris)</w:t>
      </w:r>
    </w:p>
    <w:p w14:paraId="2A387315" w14:textId="77777777" w:rsidR="008A3B54" w:rsidRDefault="004B28BA">
      <w:pPr>
        <w:widowControl w:val="0"/>
        <w:shd w:val="clear" w:color="auto" w:fill="FFFFFF"/>
        <w:tabs>
          <w:tab w:val="left" w:pos="171"/>
          <w:tab w:val="left" w:leader="underscore" w:pos="4104"/>
          <w:tab w:val="left" w:pos="4788"/>
          <w:tab w:val="left" w:leader="underscore" w:pos="8721"/>
        </w:tabs>
        <w:ind w:firstLine="171"/>
        <w:rPr>
          <w:bCs/>
          <w:sz w:val="20"/>
        </w:rPr>
      </w:pPr>
      <w:r>
        <w:rPr>
          <w:bCs/>
          <w:sz w:val="20"/>
        </w:rPr>
        <w:tab/>
      </w:r>
      <w:r>
        <w:rPr>
          <w:bCs/>
          <w:sz w:val="20"/>
        </w:rPr>
        <w:tab/>
      </w:r>
      <w:r>
        <w:rPr>
          <w:bCs/>
          <w:sz w:val="20"/>
        </w:rPr>
        <w:tab/>
      </w:r>
    </w:p>
    <w:p w14:paraId="2A387316" w14:textId="77777777" w:rsidR="008A3B54" w:rsidRDefault="004B28BA">
      <w:pPr>
        <w:widowControl w:val="0"/>
        <w:shd w:val="clear" w:color="auto" w:fill="FFFFFF"/>
        <w:tabs>
          <w:tab w:val="center" w:pos="2109"/>
          <w:tab w:val="center" w:pos="6726"/>
        </w:tabs>
        <w:rPr>
          <w:sz w:val="20"/>
        </w:rPr>
      </w:pPr>
      <w:r>
        <w:rPr>
          <w:sz w:val="20"/>
        </w:rPr>
        <w:tab/>
        <w:t xml:space="preserve">(pareigų </w:t>
      </w:r>
      <w:r>
        <w:rPr>
          <w:sz w:val="20"/>
        </w:rPr>
        <w:t>pavadinimas)</w:t>
      </w:r>
      <w:r>
        <w:rPr>
          <w:sz w:val="20"/>
        </w:rPr>
        <w:tab/>
        <w:t>(pareigų pavadinimas)</w:t>
      </w:r>
    </w:p>
    <w:p w14:paraId="2A387317" w14:textId="77777777" w:rsidR="008A3B54" w:rsidRDefault="004B28BA">
      <w:pPr>
        <w:widowControl w:val="0"/>
        <w:shd w:val="clear" w:color="auto" w:fill="FFFFFF"/>
        <w:tabs>
          <w:tab w:val="left" w:pos="171"/>
          <w:tab w:val="left" w:leader="underscore" w:pos="4104"/>
          <w:tab w:val="left" w:pos="4788"/>
          <w:tab w:val="left" w:leader="underscore" w:pos="8721"/>
        </w:tabs>
        <w:ind w:firstLine="171"/>
        <w:rPr>
          <w:bCs/>
          <w:sz w:val="20"/>
        </w:rPr>
      </w:pPr>
      <w:r>
        <w:rPr>
          <w:bCs/>
          <w:sz w:val="20"/>
        </w:rPr>
        <w:tab/>
      </w:r>
      <w:r>
        <w:rPr>
          <w:bCs/>
          <w:sz w:val="20"/>
        </w:rPr>
        <w:tab/>
      </w:r>
      <w:r>
        <w:rPr>
          <w:bCs/>
          <w:sz w:val="20"/>
        </w:rPr>
        <w:tab/>
      </w:r>
    </w:p>
    <w:p w14:paraId="2A387318" w14:textId="77777777" w:rsidR="008A3B54" w:rsidRDefault="008A3B54">
      <w:pPr>
        <w:widowControl w:val="0"/>
        <w:shd w:val="clear" w:color="auto" w:fill="FFFFFF"/>
        <w:ind w:left="40"/>
        <w:rPr>
          <w:bCs/>
          <w:sz w:val="20"/>
        </w:rPr>
      </w:pPr>
    </w:p>
    <w:p w14:paraId="2A387319" w14:textId="77777777" w:rsidR="008A3B54" w:rsidRDefault="004B28BA">
      <w:pPr>
        <w:widowControl w:val="0"/>
        <w:shd w:val="clear" w:color="auto" w:fill="FFFFFF"/>
        <w:tabs>
          <w:tab w:val="center" w:pos="2109"/>
          <w:tab w:val="center" w:pos="6726"/>
        </w:tabs>
        <w:ind w:left="40"/>
        <w:rPr>
          <w:sz w:val="20"/>
        </w:rPr>
      </w:pPr>
      <w:r>
        <w:rPr>
          <w:sz w:val="20"/>
        </w:rPr>
        <w:lastRenderedPageBreak/>
        <w:tab/>
        <w:t>(parašas)</w:t>
      </w:r>
      <w:r>
        <w:rPr>
          <w:sz w:val="20"/>
        </w:rPr>
        <w:tab/>
        <w:t>(parašas)</w:t>
      </w:r>
    </w:p>
    <w:p w14:paraId="2A38731A" w14:textId="77777777" w:rsidR="008A3B54" w:rsidRDefault="004B28BA">
      <w:pPr>
        <w:widowControl w:val="0"/>
        <w:shd w:val="clear" w:color="auto" w:fill="FFFFFF"/>
        <w:tabs>
          <w:tab w:val="left" w:pos="171"/>
          <w:tab w:val="left" w:leader="underscore" w:pos="4104"/>
          <w:tab w:val="left" w:pos="4788"/>
          <w:tab w:val="left" w:leader="underscore" w:pos="8721"/>
        </w:tabs>
        <w:ind w:firstLine="171"/>
        <w:rPr>
          <w:bCs/>
          <w:sz w:val="20"/>
        </w:rPr>
      </w:pPr>
      <w:r>
        <w:rPr>
          <w:bCs/>
          <w:sz w:val="20"/>
        </w:rPr>
        <w:tab/>
      </w:r>
      <w:r>
        <w:rPr>
          <w:bCs/>
          <w:sz w:val="20"/>
        </w:rPr>
        <w:tab/>
      </w:r>
      <w:r>
        <w:rPr>
          <w:bCs/>
          <w:sz w:val="20"/>
        </w:rPr>
        <w:tab/>
      </w:r>
    </w:p>
    <w:p w14:paraId="2A38731B" w14:textId="77777777" w:rsidR="008A3B54" w:rsidRDefault="004B28BA">
      <w:pPr>
        <w:widowControl w:val="0"/>
        <w:shd w:val="clear" w:color="auto" w:fill="FFFFFF"/>
        <w:tabs>
          <w:tab w:val="center" w:pos="2109"/>
          <w:tab w:val="center" w:pos="6726"/>
        </w:tabs>
        <w:rPr>
          <w:sz w:val="20"/>
        </w:rPr>
      </w:pPr>
      <w:r>
        <w:rPr>
          <w:sz w:val="20"/>
        </w:rPr>
        <w:tab/>
        <w:t>(vardas, pavardė)</w:t>
      </w:r>
      <w:r>
        <w:rPr>
          <w:sz w:val="20"/>
        </w:rPr>
        <w:tab/>
        <w:t xml:space="preserve">(vardas, pavardė) </w:t>
      </w:r>
    </w:p>
    <w:p w14:paraId="2A38731C" w14:textId="77777777" w:rsidR="008A3B54" w:rsidRDefault="004B28BA">
      <w:pPr>
        <w:widowControl w:val="0"/>
        <w:shd w:val="clear" w:color="auto" w:fill="FFFFFF"/>
        <w:tabs>
          <w:tab w:val="left" w:pos="4858"/>
        </w:tabs>
        <w:ind w:left="40" w:firstLine="709"/>
        <w:rPr>
          <w:sz w:val="20"/>
        </w:rPr>
      </w:pPr>
      <w:r>
        <w:rPr>
          <w:sz w:val="20"/>
        </w:rPr>
        <w:t>A. V.</w:t>
      </w:r>
      <w:r>
        <w:rPr>
          <w:sz w:val="20"/>
        </w:rPr>
        <w:tab/>
        <w:t>A. V.</w:t>
      </w:r>
    </w:p>
    <w:p w14:paraId="2A38731D" w14:textId="77777777" w:rsidR="008A3B54" w:rsidRDefault="008A3B54">
      <w:pPr>
        <w:jc w:val="center"/>
      </w:pPr>
    </w:p>
    <w:p w14:paraId="2A38731F" w14:textId="1F839B39" w:rsidR="008A3B54" w:rsidRDefault="004B28BA" w:rsidP="004B28BA">
      <w:pPr>
        <w:jc w:val="center"/>
      </w:pPr>
      <w:r>
        <w:t>______________</w:t>
      </w:r>
    </w:p>
    <w:p w14:paraId="6D417CD9" w14:textId="045F905D" w:rsidR="004B28BA" w:rsidRDefault="004B28BA" w:rsidP="004B28BA">
      <w:pPr>
        <w:widowControl w:val="0"/>
        <w:shd w:val="clear" w:color="auto" w:fill="FFFFFF"/>
      </w:pPr>
      <w:r>
        <w:br w:type="page"/>
      </w:r>
    </w:p>
    <w:p w14:paraId="2A387320" w14:textId="181EB63A" w:rsidR="008A3B54" w:rsidRDefault="004B28BA">
      <w:pPr>
        <w:widowControl w:val="0"/>
        <w:shd w:val="clear" w:color="auto" w:fill="FFFFFF"/>
        <w:ind w:firstLine="5102"/>
      </w:pPr>
      <w:r>
        <w:lastRenderedPageBreak/>
        <w:t xml:space="preserve">Darbo įgūdžių įgijimo rėmimo sąlygų ir </w:t>
      </w:r>
    </w:p>
    <w:p w14:paraId="2A387321" w14:textId="77777777" w:rsidR="008A3B54" w:rsidRDefault="004B28BA">
      <w:pPr>
        <w:widowControl w:val="0"/>
        <w:shd w:val="clear" w:color="auto" w:fill="FFFFFF"/>
        <w:ind w:firstLine="5102"/>
      </w:pPr>
      <w:r>
        <w:t xml:space="preserve">tvarkos aprašo </w:t>
      </w:r>
    </w:p>
    <w:p w14:paraId="2A387322" w14:textId="77777777" w:rsidR="008A3B54" w:rsidRDefault="004B28BA">
      <w:pPr>
        <w:widowControl w:val="0"/>
        <w:shd w:val="clear" w:color="auto" w:fill="FFFFFF"/>
        <w:ind w:firstLine="5102"/>
      </w:pPr>
      <w:r>
        <w:t>2</w:t>
      </w:r>
      <w:r>
        <w:t xml:space="preserve"> priedas</w:t>
      </w:r>
    </w:p>
    <w:p w14:paraId="2A387323" w14:textId="77777777" w:rsidR="008A3B54" w:rsidRDefault="004B28BA">
      <w:pPr>
        <w:jc w:val="center"/>
      </w:pPr>
      <w:r>
        <w:t>__________________________________________________________________</w:t>
      </w:r>
    </w:p>
    <w:p w14:paraId="2A387324" w14:textId="77777777" w:rsidR="008A3B54" w:rsidRDefault="004B28BA">
      <w:pPr>
        <w:widowControl w:val="0"/>
        <w:shd w:val="clear" w:color="auto" w:fill="FFFFFF"/>
        <w:jc w:val="center"/>
        <w:rPr>
          <w:sz w:val="20"/>
        </w:rPr>
      </w:pPr>
      <w:r>
        <w:rPr>
          <w:sz w:val="20"/>
        </w:rPr>
        <w:t>(įmonės, įstaigos, organizacijos, ūkininko ūkio pavadinimas)</w:t>
      </w:r>
    </w:p>
    <w:p w14:paraId="2A387325" w14:textId="77777777" w:rsidR="008A3B54" w:rsidRDefault="004B28BA">
      <w:pPr>
        <w:jc w:val="center"/>
      </w:pPr>
      <w:r>
        <w:t>__________________________________________________________________</w:t>
      </w:r>
    </w:p>
    <w:p w14:paraId="2A387326" w14:textId="77777777" w:rsidR="008A3B54" w:rsidRDefault="004B28BA">
      <w:pPr>
        <w:widowControl w:val="0"/>
        <w:shd w:val="clear" w:color="auto" w:fill="FFFFFF"/>
        <w:jc w:val="center"/>
        <w:rPr>
          <w:sz w:val="20"/>
        </w:rPr>
      </w:pPr>
      <w:r>
        <w:rPr>
          <w:sz w:val="20"/>
        </w:rPr>
        <w:t>(įmonės, įstaigos, organizacijos, ūkininko ūkio kodas)</w:t>
      </w:r>
    </w:p>
    <w:p w14:paraId="2A387327" w14:textId="77777777" w:rsidR="008A3B54" w:rsidRDefault="004B28BA">
      <w:pPr>
        <w:tabs>
          <w:tab w:val="left" w:leader="underscore" w:pos="6042"/>
          <w:tab w:val="right" w:leader="underscore" w:pos="9638"/>
        </w:tabs>
        <w:jc w:val="center"/>
      </w:pPr>
      <w:r>
        <w:tab/>
        <w:t xml:space="preserve"> tel.</w:t>
      </w:r>
      <w:r>
        <w:t xml:space="preserve"> / faksas </w:t>
      </w:r>
      <w:r>
        <w:tab/>
      </w:r>
    </w:p>
    <w:p w14:paraId="2A387328" w14:textId="7A95279B" w:rsidR="008A3B54" w:rsidRDefault="004B28BA" w:rsidP="004B28BA">
      <w:pPr>
        <w:widowControl w:val="0"/>
        <w:shd w:val="clear" w:color="auto" w:fill="FFFFFF"/>
        <w:tabs>
          <w:tab w:val="center" w:pos="3021"/>
        </w:tabs>
        <w:jc w:val="center"/>
        <w:rPr>
          <w:sz w:val="20"/>
        </w:rPr>
      </w:pPr>
      <w:r>
        <w:rPr>
          <w:sz w:val="20"/>
        </w:rPr>
        <w:t>(įmonės, įstaigos, organizacijos, ūkininko ūkio adresas)</w:t>
      </w:r>
      <w:r>
        <w:rPr>
          <w:sz w:val="20"/>
        </w:rPr>
        <w:tab/>
      </w:r>
      <w:r>
        <w:rPr>
          <w:sz w:val="20"/>
        </w:rPr>
        <w:tab/>
      </w:r>
    </w:p>
    <w:p w14:paraId="2A387329" w14:textId="77777777" w:rsidR="008A3B54" w:rsidRDefault="004B28BA">
      <w:pPr>
        <w:tabs>
          <w:tab w:val="right" w:leader="underscore" w:pos="9638"/>
        </w:tabs>
        <w:jc w:val="center"/>
      </w:pPr>
      <w:r>
        <w:tab/>
      </w:r>
    </w:p>
    <w:p w14:paraId="2A38732A" w14:textId="6DC218FF" w:rsidR="008A3B54" w:rsidRDefault="004B28BA" w:rsidP="004B28BA">
      <w:pPr>
        <w:widowControl w:val="0"/>
        <w:shd w:val="clear" w:color="auto" w:fill="FFFFFF"/>
        <w:tabs>
          <w:tab w:val="center" w:pos="4788"/>
        </w:tabs>
        <w:jc w:val="center"/>
        <w:rPr>
          <w:sz w:val="20"/>
        </w:rPr>
      </w:pPr>
      <w:r>
        <w:rPr>
          <w:sz w:val="20"/>
        </w:rPr>
        <w:t>(atsiskaitomoji sąskaita, bankas, banko kodas)</w:t>
      </w:r>
    </w:p>
    <w:p w14:paraId="2A38732B" w14:textId="77777777" w:rsidR="008A3B54" w:rsidRDefault="004B28BA">
      <w:pPr>
        <w:widowControl w:val="0"/>
        <w:shd w:val="clear" w:color="auto" w:fill="FFFFFF"/>
        <w:jc w:val="both"/>
      </w:pPr>
      <w:r>
        <w:t>__________________ darbo biržai</w:t>
      </w:r>
    </w:p>
    <w:p w14:paraId="2A38732C" w14:textId="77777777" w:rsidR="008A3B54" w:rsidRDefault="008A3B54">
      <w:pPr>
        <w:widowControl w:val="0"/>
        <w:shd w:val="clear" w:color="auto" w:fill="FFFFFF"/>
        <w:jc w:val="both"/>
      </w:pPr>
    </w:p>
    <w:bookmarkStart w:id="0" w:name="_GoBack" w:displacedByCustomXml="prev"/>
    <w:p w14:paraId="2A38732D" w14:textId="02C5CADE" w:rsidR="008A3B54" w:rsidRDefault="004B28BA">
      <w:pPr>
        <w:widowControl w:val="0"/>
        <w:shd w:val="clear" w:color="auto" w:fill="FFFFFF"/>
        <w:jc w:val="center"/>
        <w:rPr>
          <w:b/>
        </w:rPr>
      </w:pPr>
      <w:r>
        <w:rPr>
          <w:b/>
        </w:rPr>
        <w:t>Pažyma apie asmenų, įdarbintų įgyti darbo įgūdžius, dirbtą darbo laiką ir jiems apskaičiuotą darbo užmo</w:t>
      </w:r>
      <w:r>
        <w:rPr>
          <w:b/>
        </w:rPr>
        <w:t>kestį bei nuo šio darbo užmokesčio apskaičiuotas draudėjo privalomojo valstybinio socialinio draudimo įmokas</w:t>
      </w:r>
    </w:p>
    <w:bookmarkEnd w:id="0" w:displacedByCustomXml="next"/>
    <w:p w14:paraId="2A38732E" w14:textId="77777777" w:rsidR="008A3B54" w:rsidRDefault="004B28BA">
      <w:pPr>
        <w:widowControl w:val="0"/>
        <w:shd w:val="clear" w:color="auto" w:fill="FFFFFF"/>
        <w:jc w:val="center"/>
      </w:pPr>
      <w:r>
        <w:t>už 200___________ m. ___________________________ mėn.</w:t>
      </w:r>
    </w:p>
    <w:p w14:paraId="2A38732F" w14:textId="77777777" w:rsidR="008A3B54" w:rsidRDefault="004B28BA">
      <w:pPr>
        <w:widowControl w:val="0"/>
        <w:shd w:val="clear" w:color="auto" w:fill="FFFFFF"/>
        <w:jc w:val="center"/>
        <w:rPr>
          <w:sz w:val="20"/>
        </w:rPr>
      </w:pPr>
      <w:r>
        <w:rPr>
          <w:sz w:val="20"/>
        </w:rPr>
        <w:t>(pažyma pristatoma per 3 darbo dienas mėnesiui pasibaigus)</w:t>
      </w:r>
    </w:p>
    <w:p w14:paraId="2A387330" w14:textId="77777777" w:rsidR="008A3B54" w:rsidRDefault="008A3B54">
      <w:pPr>
        <w:widowControl w:val="0"/>
        <w:shd w:val="clear" w:color="auto" w:fill="FFFFFF"/>
        <w:jc w:val="center"/>
      </w:pPr>
    </w:p>
    <w:p w14:paraId="2A387331" w14:textId="77777777" w:rsidR="008A3B54" w:rsidRDefault="004B28BA">
      <w:pPr>
        <w:widowControl w:val="0"/>
        <w:shd w:val="clear" w:color="auto" w:fill="FFFFFF"/>
        <w:tabs>
          <w:tab w:val="right" w:leader="underscore" w:pos="3306"/>
        </w:tabs>
        <w:jc w:val="center"/>
      </w:pPr>
      <w:r>
        <w:t xml:space="preserve">200__ m. </w:t>
      </w:r>
      <w:r>
        <w:tab/>
        <w:t xml:space="preserve"> mėn. ____ d.</w:t>
      </w:r>
    </w:p>
    <w:p w14:paraId="2A387332" w14:textId="77777777" w:rsidR="008A3B54" w:rsidRDefault="004B28BA">
      <w:pPr>
        <w:jc w:val="center"/>
      </w:pPr>
      <w:r>
        <w:t>___________________</w:t>
      </w:r>
    </w:p>
    <w:p w14:paraId="2A387333" w14:textId="77777777" w:rsidR="008A3B54" w:rsidRDefault="004B28BA">
      <w:pPr>
        <w:widowControl w:val="0"/>
        <w:shd w:val="clear" w:color="auto" w:fill="FFFFFF"/>
        <w:jc w:val="center"/>
        <w:rPr>
          <w:sz w:val="20"/>
        </w:rPr>
      </w:pPr>
      <w:r>
        <w:rPr>
          <w:sz w:val="20"/>
        </w:rPr>
        <w:t>(vietovė)</w:t>
      </w:r>
    </w:p>
    <w:p w14:paraId="2A387334" w14:textId="77777777" w:rsidR="008A3B54" w:rsidRDefault="008A3B54">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1798"/>
        <w:gridCol w:w="782"/>
        <w:gridCol w:w="775"/>
        <w:gridCol w:w="455"/>
        <w:gridCol w:w="875"/>
        <w:gridCol w:w="461"/>
        <w:gridCol w:w="766"/>
        <w:gridCol w:w="960"/>
        <w:gridCol w:w="1307"/>
        <w:gridCol w:w="775"/>
        <w:gridCol w:w="683"/>
      </w:tblGrid>
      <w:tr w:rsidR="008A3B54" w14:paraId="2A38733E" w14:textId="77777777">
        <w:trPr>
          <w:cantSplit/>
          <w:trHeight w:val="23"/>
        </w:trPr>
        <w:tc>
          <w:tcPr>
            <w:tcW w:w="2746" w:type="dxa"/>
            <w:tcBorders>
              <w:top w:val="single" w:sz="6" w:space="0" w:color="auto"/>
              <w:left w:val="single" w:sz="6" w:space="0" w:color="auto"/>
              <w:bottom w:val="single" w:sz="6" w:space="0" w:color="auto"/>
              <w:right w:val="single" w:sz="6" w:space="0" w:color="auto"/>
            </w:tcBorders>
            <w:shd w:val="clear" w:color="auto" w:fill="FFFFFF"/>
          </w:tcPr>
          <w:p w14:paraId="2A387335" w14:textId="77777777" w:rsidR="008A3B54" w:rsidRDefault="004B28BA">
            <w:pPr>
              <w:widowControl w:val="0"/>
              <w:shd w:val="clear" w:color="auto" w:fill="FFFFFF"/>
              <w:rPr>
                <w:sz w:val="14"/>
                <w:szCs w:val="14"/>
              </w:rPr>
            </w:pPr>
            <w:r>
              <w:rPr>
                <w:sz w:val="14"/>
                <w:szCs w:val="14"/>
              </w:rPr>
              <w:t>Įdarbinto asmens vardas, pavardė</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2A387336" w14:textId="77777777" w:rsidR="008A3B54" w:rsidRDefault="004B28BA">
            <w:pPr>
              <w:widowControl w:val="0"/>
              <w:shd w:val="clear" w:color="auto" w:fill="FFFFFF"/>
              <w:rPr>
                <w:sz w:val="14"/>
                <w:szCs w:val="14"/>
              </w:rPr>
            </w:pPr>
            <w:r>
              <w:rPr>
                <w:sz w:val="14"/>
                <w:szCs w:val="14"/>
              </w:rPr>
              <w:t>Įdarbinimo data</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37" w14:textId="77777777" w:rsidR="008A3B54" w:rsidRDefault="004B28BA">
            <w:pPr>
              <w:widowControl w:val="0"/>
              <w:shd w:val="clear" w:color="auto" w:fill="FFFFFF"/>
              <w:rPr>
                <w:sz w:val="14"/>
                <w:szCs w:val="14"/>
              </w:rPr>
            </w:pPr>
            <w:r>
              <w:rPr>
                <w:sz w:val="14"/>
                <w:szCs w:val="14"/>
              </w:rPr>
              <w:t>Atleidimo data</w:t>
            </w:r>
          </w:p>
        </w:tc>
        <w:tc>
          <w:tcPr>
            <w:tcW w:w="1960" w:type="dxa"/>
            <w:gridSpan w:val="2"/>
            <w:tcBorders>
              <w:top w:val="single" w:sz="6" w:space="0" w:color="auto"/>
              <w:left w:val="single" w:sz="6" w:space="0" w:color="auto"/>
              <w:bottom w:val="single" w:sz="6" w:space="0" w:color="auto"/>
              <w:right w:val="single" w:sz="6" w:space="0" w:color="auto"/>
            </w:tcBorders>
            <w:shd w:val="clear" w:color="auto" w:fill="FFFFFF"/>
          </w:tcPr>
          <w:p w14:paraId="2A387338" w14:textId="77777777" w:rsidR="008A3B54" w:rsidRDefault="004B28BA">
            <w:pPr>
              <w:widowControl w:val="0"/>
              <w:shd w:val="clear" w:color="auto" w:fill="FFFFFF"/>
              <w:rPr>
                <w:sz w:val="14"/>
                <w:szCs w:val="14"/>
              </w:rPr>
            </w:pPr>
            <w:r>
              <w:rPr>
                <w:sz w:val="14"/>
                <w:szCs w:val="14"/>
              </w:rPr>
              <w:t>Mėnesio darbo valandų / dienų skaičius</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2A387339" w14:textId="77777777" w:rsidR="008A3B54" w:rsidRDefault="004B28BA">
            <w:pPr>
              <w:widowControl w:val="0"/>
              <w:shd w:val="clear" w:color="auto" w:fill="FFFFFF"/>
              <w:rPr>
                <w:sz w:val="14"/>
                <w:szCs w:val="14"/>
              </w:rPr>
            </w:pPr>
            <w:r>
              <w:rPr>
                <w:sz w:val="14"/>
                <w:szCs w:val="14"/>
              </w:rPr>
              <w:t>Faktiškai dirbtų darbo valandų / dienų skaičius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A38733A" w14:textId="77777777" w:rsidR="008A3B54" w:rsidRDefault="004B28BA">
            <w:pPr>
              <w:widowControl w:val="0"/>
              <w:shd w:val="clear" w:color="auto" w:fill="FFFFFF"/>
              <w:rPr>
                <w:sz w:val="14"/>
                <w:szCs w:val="14"/>
              </w:rPr>
            </w:pPr>
            <w:r>
              <w:rPr>
                <w:sz w:val="14"/>
                <w:szCs w:val="14"/>
              </w:rPr>
              <w:t>Apskaičiuota darbo užmokesčio suma, Lt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A38733B" w14:textId="77777777" w:rsidR="008A3B54" w:rsidRDefault="004B28BA">
            <w:pPr>
              <w:widowControl w:val="0"/>
              <w:shd w:val="clear" w:color="auto" w:fill="FFFFFF"/>
              <w:rPr>
                <w:sz w:val="14"/>
                <w:szCs w:val="14"/>
              </w:rPr>
            </w:pPr>
            <w:r>
              <w:rPr>
                <w:sz w:val="14"/>
                <w:szCs w:val="14"/>
              </w:rPr>
              <w:t xml:space="preserve">Apskaičiuota privalomojo </w:t>
            </w:r>
            <w:r>
              <w:rPr>
                <w:sz w:val="14"/>
                <w:szCs w:val="14"/>
              </w:rPr>
              <w:t>valstybinio socialinio draudimo įmokų suma, Lt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3C" w14:textId="77777777" w:rsidR="008A3B54" w:rsidRDefault="004B28BA">
            <w:pPr>
              <w:widowControl w:val="0"/>
              <w:shd w:val="clear" w:color="auto" w:fill="FFFFFF"/>
              <w:rPr>
                <w:sz w:val="14"/>
                <w:szCs w:val="14"/>
              </w:rPr>
            </w:pPr>
            <w:r>
              <w:rPr>
                <w:sz w:val="14"/>
                <w:szCs w:val="14"/>
              </w:rPr>
              <w:t>Iš viso išlaidų, Lt (8+9)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2A38733D" w14:textId="77777777" w:rsidR="008A3B54" w:rsidRDefault="004B28BA">
            <w:pPr>
              <w:widowControl w:val="0"/>
              <w:shd w:val="clear" w:color="auto" w:fill="FFFFFF"/>
              <w:rPr>
                <w:sz w:val="14"/>
                <w:szCs w:val="14"/>
              </w:rPr>
            </w:pPr>
            <w:r>
              <w:rPr>
                <w:sz w:val="14"/>
                <w:szCs w:val="14"/>
              </w:rPr>
              <w:t>Subsidija*, Lt</w:t>
            </w:r>
          </w:p>
        </w:tc>
      </w:tr>
      <w:tr w:rsidR="008A3B54" w14:paraId="2A38734A" w14:textId="77777777">
        <w:trPr>
          <w:cantSplit/>
          <w:trHeight w:val="23"/>
        </w:trPr>
        <w:tc>
          <w:tcPr>
            <w:tcW w:w="2746" w:type="dxa"/>
            <w:tcBorders>
              <w:top w:val="single" w:sz="6" w:space="0" w:color="auto"/>
              <w:left w:val="single" w:sz="6" w:space="0" w:color="auto"/>
              <w:bottom w:val="single" w:sz="6" w:space="0" w:color="auto"/>
              <w:right w:val="single" w:sz="6" w:space="0" w:color="auto"/>
            </w:tcBorders>
            <w:shd w:val="clear" w:color="auto" w:fill="FFFFFF"/>
          </w:tcPr>
          <w:p w14:paraId="2A38733F" w14:textId="77777777" w:rsidR="008A3B54" w:rsidRDefault="008A3B54">
            <w:pPr>
              <w:widowControl w:val="0"/>
              <w:shd w:val="clear" w:color="auto" w:fill="FFFFFF"/>
              <w:rPr>
                <w:sz w:val="14"/>
                <w:szCs w:val="14"/>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2A387340" w14:textId="77777777" w:rsidR="008A3B54" w:rsidRDefault="008A3B54">
            <w:pPr>
              <w:widowControl w:val="0"/>
              <w:shd w:val="clear" w:color="auto" w:fill="FFFFFF"/>
              <w:rPr>
                <w:sz w:val="14"/>
                <w:szCs w:val="1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41" w14:textId="77777777" w:rsidR="008A3B54" w:rsidRDefault="008A3B54">
            <w:pPr>
              <w:widowControl w:val="0"/>
              <w:shd w:val="clear" w:color="auto" w:fill="FFFFFF"/>
              <w:rPr>
                <w:sz w:val="14"/>
                <w:szCs w:val="14"/>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A387342" w14:textId="77777777" w:rsidR="008A3B54" w:rsidRDefault="004B28BA">
            <w:pPr>
              <w:widowControl w:val="0"/>
              <w:shd w:val="clear" w:color="auto" w:fill="FFFFFF"/>
              <w:rPr>
                <w:sz w:val="14"/>
                <w:szCs w:val="14"/>
              </w:rPr>
            </w:pPr>
            <w:r>
              <w:rPr>
                <w:sz w:val="14"/>
                <w:szCs w:val="14"/>
              </w:rPr>
              <w:t>val.</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2A387343" w14:textId="77777777" w:rsidR="008A3B54" w:rsidRDefault="004B28BA">
            <w:pPr>
              <w:widowControl w:val="0"/>
              <w:shd w:val="clear" w:color="auto" w:fill="FFFFFF"/>
              <w:rPr>
                <w:sz w:val="14"/>
                <w:szCs w:val="14"/>
              </w:rPr>
            </w:pPr>
            <w:r>
              <w:rPr>
                <w:sz w:val="14"/>
                <w:szCs w:val="14"/>
              </w:rPr>
              <w:t>dienos</w:t>
            </w:r>
          </w:p>
        </w:tc>
        <w:tc>
          <w:tcPr>
            <w:tcW w:w="662" w:type="dxa"/>
            <w:tcBorders>
              <w:top w:val="single" w:sz="6" w:space="0" w:color="auto"/>
              <w:left w:val="single" w:sz="6" w:space="0" w:color="auto"/>
              <w:bottom w:val="single" w:sz="6" w:space="0" w:color="auto"/>
              <w:right w:val="single" w:sz="6" w:space="0" w:color="auto"/>
            </w:tcBorders>
            <w:shd w:val="clear" w:color="auto" w:fill="FFFFFF"/>
          </w:tcPr>
          <w:p w14:paraId="2A387344" w14:textId="77777777" w:rsidR="008A3B54" w:rsidRDefault="004B28BA">
            <w:pPr>
              <w:widowControl w:val="0"/>
              <w:shd w:val="clear" w:color="auto" w:fill="FFFFFF"/>
              <w:rPr>
                <w:sz w:val="14"/>
                <w:szCs w:val="14"/>
              </w:rPr>
            </w:pPr>
            <w:r>
              <w:rPr>
                <w:sz w:val="14"/>
                <w:szCs w:val="14"/>
              </w:rPr>
              <w:t>val.</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2A387345" w14:textId="77777777" w:rsidR="008A3B54" w:rsidRDefault="004B28BA">
            <w:pPr>
              <w:widowControl w:val="0"/>
              <w:shd w:val="clear" w:color="auto" w:fill="FFFFFF"/>
              <w:rPr>
                <w:sz w:val="14"/>
                <w:szCs w:val="14"/>
              </w:rPr>
            </w:pPr>
            <w:r>
              <w:rPr>
                <w:sz w:val="14"/>
                <w:szCs w:val="14"/>
              </w:rPr>
              <w:t>dienos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A387346" w14:textId="77777777" w:rsidR="008A3B54" w:rsidRDefault="008A3B54">
            <w:pPr>
              <w:widowControl w:val="0"/>
              <w:shd w:val="clear" w:color="auto" w:fill="FFFFFF"/>
              <w:rPr>
                <w:sz w:val="14"/>
                <w:szCs w:val="1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A387347" w14:textId="77777777" w:rsidR="008A3B54" w:rsidRDefault="008A3B54">
            <w:pPr>
              <w:widowControl w:val="0"/>
              <w:shd w:val="clear" w:color="auto" w:fill="FFFFFF"/>
              <w:rPr>
                <w:sz w:val="14"/>
                <w:szCs w:val="1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48" w14:textId="77777777" w:rsidR="008A3B54" w:rsidRDefault="008A3B54">
            <w:pPr>
              <w:widowControl w:val="0"/>
              <w:shd w:val="clear" w:color="auto" w:fill="FFFFFF"/>
              <w:rPr>
                <w:sz w:val="14"/>
                <w:szCs w:val="14"/>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2A387349" w14:textId="77777777" w:rsidR="008A3B54" w:rsidRDefault="008A3B54">
            <w:pPr>
              <w:widowControl w:val="0"/>
              <w:shd w:val="clear" w:color="auto" w:fill="FFFFFF"/>
              <w:rPr>
                <w:sz w:val="14"/>
                <w:szCs w:val="14"/>
              </w:rPr>
            </w:pPr>
          </w:p>
        </w:tc>
      </w:tr>
      <w:tr w:rsidR="008A3B54" w14:paraId="2A387356" w14:textId="77777777">
        <w:trPr>
          <w:cantSplit/>
          <w:trHeight w:val="23"/>
        </w:trPr>
        <w:tc>
          <w:tcPr>
            <w:tcW w:w="2746" w:type="dxa"/>
            <w:tcBorders>
              <w:top w:val="single" w:sz="6" w:space="0" w:color="auto"/>
              <w:left w:val="single" w:sz="6" w:space="0" w:color="auto"/>
              <w:bottom w:val="single" w:sz="6" w:space="0" w:color="auto"/>
              <w:right w:val="single" w:sz="6" w:space="0" w:color="auto"/>
            </w:tcBorders>
            <w:shd w:val="clear" w:color="auto" w:fill="FFFFFF"/>
          </w:tcPr>
          <w:p w14:paraId="2A38734B" w14:textId="77777777" w:rsidR="008A3B54" w:rsidRDefault="004B28BA">
            <w:pPr>
              <w:widowControl w:val="0"/>
              <w:shd w:val="clear" w:color="auto" w:fill="FFFFFF"/>
              <w:rPr>
                <w:sz w:val="14"/>
                <w:szCs w:val="14"/>
              </w:rPr>
            </w:pPr>
            <w:r>
              <w:rPr>
                <w:sz w:val="14"/>
                <w:szCs w:val="14"/>
              </w:rPr>
              <w:t>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2A38734C" w14:textId="77777777" w:rsidR="008A3B54" w:rsidRDefault="004B28BA">
            <w:pPr>
              <w:widowControl w:val="0"/>
              <w:shd w:val="clear" w:color="auto" w:fill="FFFFFF"/>
              <w:rPr>
                <w:sz w:val="14"/>
                <w:szCs w:val="14"/>
              </w:rPr>
            </w:pPr>
            <w:r>
              <w:rPr>
                <w:sz w:val="14"/>
                <w:szCs w:val="14"/>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4D" w14:textId="77777777" w:rsidR="008A3B54" w:rsidRDefault="004B28BA">
            <w:pPr>
              <w:widowControl w:val="0"/>
              <w:shd w:val="clear" w:color="auto" w:fill="FFFFFF"/>
              <w:rPr>
                <w:sz w:val="14"/>
                <w:szCs w:val="14"/>
              </w:rPr>
            </w:pPr>
            <w:r>
              <w:rPr>
                <w:sz w:val="14"/>
                <w:szCs w:val="14"/>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A38734E" w14:textId="77777777" w:rsidR="008A3B54" w:rsidRDefault="004B28BA">
            <w:pPr>
              <w:widowControl w:val="0"/>
              <w:shd w:val="clear" w:color="auto" w:fill="FFFFFF"/>
              <w:rPr>
                <w:sz w:val="14"/>
                <w:szCs w:val="14"/>
              </w:rPr>
            </w:pPr>
            <w:r>
              <w:rPr>
                <w:sz w:val="14"/>
                <w:szCs w:val="14"/>
              </w:rPr>
              <w:t>4</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2A38734F" w14:textId="77777777" w:rsidR="008A3B54" w:rsidRDefault="004B28BA">
            <w:pPr>
              <w:widowControl w:val="0"/>
              <w:shd w:val="clear" w:color="auto" w:fill="FFFFFF"/>
              <w:rPr>
                <w:sz w:val="14"/>
                <w:szCs w:val="14"/>
              </w:rPr>
            </w:pPr>
            <w:r>
              <w:rPr>
                <w:sz w:val="14"/>
                <w:szCs w:val="14"/>
              </w:rPr>
              <w:t>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14:paraId="2A387350" w14:textId="77777777" w:rsidR="008A3B54" w:rsidRDefault="004B28BA">
            <w:pPr>
              <w:widowControl w:val="0"/>
              <w:shd w:val="clear" w:color="auto" w:fill="FFFFFF"/>
              <w:rPr>
                <w:sz w:val="14"/>
                <w:szCs w:val="14"/>
              </w:rPr>
            </w:pPr>
            <w:r>
              <w:rPr>
                <w:sz w:val="14"/>
                <w:szCs w:val="14"/>
              </w:rPr>
              <w:t>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2A387351" w14:textId="77777777" w:rsidR="008A3B54" w:rsidRDefault="004B28BA">
            <w:pPr>
              <w:widowControl w:val="0"/>
              <w:shd w:val="clear" w:color="auto" w:fill="FFFFFF"/>
              <w:rPr>
                <w:sz w:val="14"/>
                <w:szCs w:val="14"/>
              </w:rPr>
            </w:pPr>
            <w:r>
              <w:rPr>
                <w:sz w:val="14"/>
                <w:szCs w:val="14"/>
              </w:rPr>
              <w:t>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A387352" w14:textId="77777777" w:rsidR="008A3B54" w:rsidRDefault="004B28BA">
            <w:pPr>
              <w:widowControl w:val="0"/>
              <w:shd w:val="clear" w:color="auto" w:fill="FFFFFF"/>
              <w:rPr>
                <w:sz w:val="14"/>
                <w:szCs w:val="14"/>
              </w:rPr>
            </w:pPr>
            <w:r>
              <w:rPr>
                <w:sz w:val="14"/>
                <w:szCs w:val="14"/>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A387353" w14:textId="77777777" w:rsidR="008A3B54" w:rsidRDefault="004B28BA">
            <w:pPr>
              <w:widowControl w:val="0"/>
              <w:shd w:val="clear" w:color="auto" w:fill="FFFFFF"/>
              <w:rPr>
                <w:sz w:val="14"/>
                <w:szCs w:val="14"/>
              </w:rPr>
            </w:pPr>
            <w:r>
              <w:rPr>
                <w:sz w:val="14"/>
                <w:szCs w:val="14"/>
              </w:rPr>
              <w:t>9</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54" w14:textId="77777777" w:rsidR="008A3B54" w:rsidRDefault="004B28BA">
            <w:pPr>
              <w:widowControl w:val="0"/>
              <w:shd w:val="clear" w:color="auto" w:fill="FFFFFF"/>
              <w:rPr>
                <w:sz w:val="14"/>
                <w:szCs w:val="14"/>
              </w:rPr>
            </w:pPr>
            <w:r>
              <w:rPr>
                <w:sz w:val="14"/>
                <w:szCs w:val="14"/>
              </w:rPr>
              <w:t>10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2A387355" w14:textId="77777777" w:rsidR="008A3B54" w:rsidRDefault="004B28BA">
            <w:pPr>
              <w:widowControl w:val="0"/>
              <w:shd w:val="clear" w:color="auto" w:fill="FFFFFF"/>
              <w:rPr>
                <w:sz w:val="14"/>
                <w:szCs w:val="14"/>
              </w:rPr>
            </w:pPr>
            <w:r>
              <w:rPr>
                <w:sz w:val="14"/>
                <w:szCs w:val="14"/>
              </w:rPr>
              <w:t>11</w:t>
            </w:r>
          </w:p>
        </w:tc>
      </w:tr>
      <w:tr w:rsidR="008A3B54" w14:paraId="2A387362" w14:textId="77777777">
        <w:trPr>
          <w:cantSplit/>
          <w:trHeight w:val="466"/>
        </w:trPr>
        <w:tc>
          <w:tcPr>
            <w:tcW w:w="2746" w:type="dxa"/>
            <w:tcBorders>
              <w:top w:val="single" w:sz="6" w:space="0" w:color="auto"/>
              <w:left w:val="single" w:sz="6" w:space="0" w:color="auto"/>
              <w:bottom w:val="single" w:sz="6" w:space="0" w:color="auto"/>
              <w:right w:val="single" w:sz="6" w:space="0" w:color="auto"/>
            </w:tcBorders>
            <w:shd w:val="clear" w:color="auto" w:fill="FFFFFF"/>
          </w:tcPr>
          <w:p w14:paraId="2A387357" w14:textId="77777777" w:rsidR="008A3B54" w:rsidRDefault="008A3B54">
            <w:pPr>
              <w:widowControl w:val="0"/>
              <w:shd w:val="clear" w:color="auto" w:fill="FFFFFF"/>
              <w:rPr>
                <w:sz w:val="14"/>
                <w:szCs w:val="14"/>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2A387358" w14:textId="77777777" w:rsidR="008A3B54" w:rsidRDefault="008A3B54">
            <w:pPr>
              <w:widowControl w:val="0"/>
              <w:shd w:val="clear" w:color="auto" w:fill="FFFFFF"/>
              <w:rPr>
                <w:sz w:val="14"/>
                <w:szCs w:val="1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59" w14:textId="77777777" w:rsidR="008A3B54" w:rsidRDefault="008A3B54">
            <w:pPr>
              <w:widowControl w:val="0"/>
              <w:shd w:val="clear" w:color="auto" w:fill="FFFFFF"/>
              <w:rPr>
                <w:sz w:val="14"/>
                <w:szCs w:val="14"/>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A38735A" w14:textId="77777777" w:rsidR="008A3B54" w:rsidRDefault="008A3B54">
            <w:pPr>
              <w:widowControl w:val="0"/>
              <w:shd w:val="clear" w:color="auto" w:fill="FFFFFF"/>
              <w:rPr>
                <w:sz w:val="14"/>
                <w:szCs w:val="14"/>
              </w:rPr>
            </w:pP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2A38735B" w14:textId="77777777" w:rsidR="008A3B54" w:rsidRDefault="008A3B54">
            <w:pPr>
              <w:widowControl w:val="0"/>
              <w:shd w:val="clear" w:color="auto" w:fill="FFFFFF"/>
              <w:rPr>
                <w:sz w:val="14"/>
                <w:szCs w:val="1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14:paraId="2A38735C" w14:textId="77777777" w:rsidR="008A3B54" w:rsidRDefault="008A3B54">
            <w:pPr>
              <w:widowControl w:val="0"/>
              <w:shd w:val="clear" w:color="auto" w:fill="FFFFFF"/>
              <w:rPr>
                <w:sz w:val="14"/>
                <w:szCs w:val="14"/>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2A38735D" w14:textId="77777777" w:rsidR="008A3B54" w:rsidRDefault="008A3B54">
            <w:pPr>
              <w:widowControl w:val="0"/>
              <w:shd w:val="clear" w:color="auto" w:fill="FFFFFF"/>
              <w:rPr>
                <w:sz w:val="14"/>
                <w:szCs w:val="1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A38735E" w14:textId="77777777" w:rsidR="008A3B54" w:rsidRDefault="008A3B54">
            <w:pPr>
              <w:widowControl w:val="0"/>
              <w:shd w:val="clear" w:color="auto" w:fill="FFFFFF"/>
              <w:rPr>
                <w:sz w:val="14"/>
                <w:szCs w:val="1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A38735F" w14:textId="77777777" w:rsidR="008A3B54" w:rsidRDefault="008A3B54">
            <w:pPr>
              <w:widowControl w:val="0"/>
              <w:shd w:val="clear" w:color="auto" w:fill="FFFFFF"/>
              <w:rPr>
                <w:sz w:val="14"/>
                <w:szCs w:val="1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A387360" w14:textId="77777777" w:rsidR="008A3B54" w:rsidRDefault="008A3B54">
            <w:pPr>
              <w:widowControl w:val="0"/>
              <w:shd w:val="clear" w:color="auto" w:fill="FFFFFF"/>
              <w:rPr>
                <w:sz w:val="14"/>
                <w:szCs w:val="14"/>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2A387361" w14:textId="77777777" w:rsidR="008A3B54" w:rsidRDefault="008A3B54">
            <w:pPr>
              <w:widowControl w:val="0"/>
              <w:shd w:val="clear" w:color="auto" w:fill="FFFFFF"/>
              <w:rPr>
                <w:sz w:val="14"/>
                <w:szCs w:val="14"/>
              </w:rPr>
            </w:pPr>
          </w:p>
        </w:tc>
      </w:tr>
    </w:tbl>
    <w:p w14:paraId="2A387363" w14:textId="77777777" w:rsidR="008A3B54" w:rsidRDefault="004B28BA">
      <w:pPr>
        <w:widowControl w:val="0"/>
        <w:shd w:val="clear" w:color="auto" w:fill="FFFFFF"/>
        <w:jc w:val="both"/>
      </w:pPr>
      <w:r>
        <w:t>* pildo teritorinė darbo birža</w:t>
      </w:r>
    </w:p>
    <w:p w14:paraId="2A387364" w14:textId="77777777" w:rsidR="008A3B54" w:rsidRDefault="008A3B54">
      <w:pPr>
        <w:ind w:firstLine="709"/>
        <w:jc w:val="both"/>
      </w:pPr>
    </w:p>
    <w:p w14:paraId="2A387365" w14:textId="77777777" w:rsidR="008A3B54" w:rsidRDefault="004B28BA">
      <w:pPr>
        <w:widowControl w:val="0"/>
        <w:shd w:val="clear" w:color="auto" w:fill="FFFFFF"/>
        <w:tabs>
          <w:tab w:val="left" w:pos="5880"/>
          <w:tab w:val="left" w:leader="underscore" w:pos="8405"/>
        </w:tabs>
        <w:jc w:val="both"/>
      </w:pPr>
      <w:r>
        <w:t>Darbdavys</w:t>
      </w:r>
      <w:r>
        <w:tab/>
      </w:r>
      <w:r>
        <w:tab/>
      </w:r>
    </w:p>
    <w:p w14:paraId="2A387366" w14:textId="77777777" w:rsidR="008A3B54" w:rsidRDefault="004B28BA">
      <w:pPr>
        <w:widowControl w:val="0"/>
        <w:shd w:val="clear" w:color="auto" w:fill="FFFFFF"/>
        <w:tabs>
          <w:tab w:val="center" w:pos="7125"/>
        </w:tabs>
        <w:ind w:firstLine="709"/>
        <w:jc w:val="both"/>
        <w:rPr>
          <w:sz w:val="20"/>
        </w:rPr>
      </w:pPr>
      <w:r>
        <w:tab/>
      </w:r>
      <w:r>
        <w:rPr>
          <w:sz w:val="20"/>
        </w:rPr>
        <w:t>(vardas, pavardė)</w:t>
      </w:r>
    </w:p>
    <w:p w14:paraId="2A387367" w14:textId="77777777" w:rsidR="008A3B54" w:rsidRDefault="004B28BA">
      <w:pPr>
        <w:widowControl w:val="0"/>
        <w:shd w:val="clear" w:color="auto" w:fill="FFFFFF"/>
        <w:tabs>
          <w:tab w:val="left" w:pos="5880"/>
          <w:tab w:val="left" w:leader="underscore" w:pos="8405"/>
        </w:tabs>
        <w:jc w:val="both"/>
      </w:pPr>
      <w:r>
        <w:t>Buhalteris</w:t>
      </w:r>
      <w:r>
        <w:tab/>
      </w:r>
      <w:r>
        <w:tab/>
      </w:r>
    </w:p>
    <w:p w14:paraId="2A387368" w14:textId="77777777" w:rsidR="008A3B54" w:rsidRDefault="004B28BA">
      <w:pPr>
        <w:widowControl w:val="0"/>
        <w:shd w:val="clear" w:color="auto" w:fill="FFFFFF"/>
        <w:tabs>
          <w:tab w:val="center" w:pos="7125"/>
        </w:tabs>
        <w:ind w:firstLine="709"/>
        <w:jc w:val="both"/>
        <w:rPr>
          <w:sz w:val="20"/>
        </w:rPr>
      </w:pPr>
      <w:r>
        <w:tab/>
      </w:r>
      <w:r>
        <w:rPr>
          <w:sz w:val="20"/>
        </w:rPr>
        <w:t xml:space="preserve">(vardas, pavardė) </w:t>
      </w:r>
    </w:p>
    <w:p w14:paraId="2A387369" w14:textId="77777777" w:rsidR="008A3B54" w:rsidRDefault="004B28BA">
      <w:pPr>
        <w:ind w:firstLine="709"/>
        <w:jc w:val="both"/>
      </w:pPr>
      <w:r>
        <w:t>A.</w:t>
      </w:r>
      <w:r>
        <w:t xml:space="preserve"> V.</w:t>
      </w:r>
    </w:p>
    <w:p w14:paraId="2A38736B" w14:textId="512576B8" w:rsidR="008A3B54" w:rsidRDefault="004B28BA" w:rsidP="004B28BA">
      <w:pPr>
        <w:jc w:val="center"/>
      </w:pPr>
      <w:r>
        <w:t>______________</w:t>
      </w:r>
    </w:p>
    <w:p w14:paraId="680DD430" w14:textId="7592223B" w:rsidR="004B28BA" w:rsidRDefault="004B28BA" w:rsidP="004B28BA">
      <w:pPr>
        <w:widowControl w:val="0"/>
        <w:shd w:val="clear" w:color="auto" w:fill="FFFFFF"/>
      </w:pPr>
      <w:r>
        <w:br w:type="page"/>
      </w:r>
    </w:p>
    <w:p w14:paraId="2A38736C" w14:textId="26961E1C" w:rsidR="008A3B54" w:rsidRDefault="004B28BA">
      <w:pPr>
        <w:widowControl w:val="0"/>
        <w:shd w:val="clear" w:color="auto" w:fill="FFFFFF"/>
        <w:ind w:firstLine="5102"/>
      </w:pPr>
      <w:r>
        <w:lastRenderedPageBreak/>
        <w:t xml:space="preserve">Darbo įgūdžių įgijimo rėmimo sąlygų ir </w:t>
      </w:r>
    </w:p>
    <w:p w14:paraId="2A38736D" w14:textId="77777777" w:rsidR="008A3B54" w:rsidRDefault="004B28BA">
      <w:pPr>
        <w:widowControl w:val="0"/>
        <w:shd w:val="clear" w:color="auto" w:fill="FFFFFF"/>
        <w:ind w:firstLine="5102"/>
      </w:pPr>
      <w:r>
        <w:t xml:space="preserve">tvarkos aprašo </w:t>
      </w:r>
    </w:p>
    <w:p w14:paraId="2A38736E" w14:textId="77777777" w:rsidR="008A3B54" w:rsidRDefault="004B28BA">
      <w:pPr>
        <w:widowControl w:val="0"/>
        <w:shd w:val="clear" w:color="auto" w:fill="FFFFFF"/>
        <w:ind w:firstLine="5102"/>
      </w:pPr>
      <w:r>
        <w:t>3</w:t>
      </w:r>
      <w:r>
        <w:t xml:space="preserve"> priedas</w:t>
      </w:r>
    </w:p>
    <w:p w14:paraId="2A38736F" w14:textId="77777777" w:rsidR="008A3B54" w:rsidRDefault="004B28BA">
      <w:pPr>
        <w:tabs>
          <w:tab w:val="right" w:leader="underscore" w:pos="9638"/>
        </w:tabs>
        <w:jc w:val="center"/>
      </w:pPr>
      <w:r>
        <w:tab/>
      </w:r>
    </w:p>
    <w:p w14:paraId="2A387370" w14:textId="77777777" w:rsidR="008A3B54" w:rsidRDefault="004B28BA">
      <w:pPr>
        <w:widowControl w:val="0"/>
        <w:shd w:val="clear" w:color="auto" w:fill="FFFFFF"/>
        <w:tabs>
          <w:tab w:val="center" w:pos="4788"/>
        </w:tabs>
        <w:jc w:val="center"/>
        <w:rPr>
          <w:sz w:val="20"/>
        </w:rPr>
      </w:pPr>
      <w:r>
        <w:rPr>
          <w:sz w:val="20"/>
        </w:rPr>
        <w:t>(įmonės, įstaigos, organizacijos, ūkininko ūkio pavadinimas)</w:t>
      </w:r>
    </w:p>
    <w:p w14:paraId="2A387371" w14:textId="77777777" w:rsidR="008A3B54" w:rsidRDefault="004B28BA">
      <w:pPr>
        <w:tabs>
          <w:tab w:val="right" w:leader="underscore" w:pos="9638"/>
        </w:tabs>
        <w:jc w:val="center"/>
      </w:pPr>
      <w:r>
        <w:tab/>
      </w:r>
    </w:p>
    <w:p w14:paraId="2A387372" w14:textId="77777777" w:rsidR="008A3B54" w:rsidRDefault="004B28BA">
      <w:pPr>
        <w:widowControl w:val="0"/>
        <w:shd w:val="clear" w:color="auto" w:fill="FFFFFF"/>
        <w:tabs>
          <w:tab w:val="center" w:pos="4845"/>
        </w:tabs>
        <w:jc w:val="center"/>
        <w:rPr>
          <w:sz w:val="20"/>
        </w:rPr>
      </w:pPr>
      <w:r>
        <w:rPr>
          <w:sz w:val="20"/>
        </w:rPr>
        <w:t>(įmonės, įstaigos, organizacijos, ūkininko ūkio kodas)</w:t>
      </w:r>
    </w:p>
    <w:p w14:paraId="2A387373" w14:textId="77777777" w:rsidR="008A3B54" w:rsidRDefault="004B28BA">
      <w:pPr>
        <w:tabs>
          <w:tab w:val="right" w:leader="underscore" w:pos="9633"/>
        </w:tabs>
        <w:jc w:val="center"/>
      </w:pPr>
      <w:r>
        <w:tab/>
        <w:t xml:space="preserve"> tel. / faksas ________</w:t>
      </w:r>
    </w:p>
    <w:p w14:paraId="2A387374" w14:textId="77777777" w:rsidR="008A3B54" w:rsidRDefault="004B28BA">
      <w:pPr>
        <w:widowControl w:val="0"/>
        <w:shd w:val="clear" w:color="auto" w:fill="FFFFFF"/>
        <w:tabs>
          <w:tab w:val="center" w:pos="3705"/>
        </w:tabs>
        <w:jc w:val="center"/>
        <w:rPr>
          <w:sz w:val="20"/>
        </w:rPr>
      </w:pPr>
      <w:r>
        <w:rPr>
          <w:sz w:val="20"/>
        </w:rPr>
        <w:t>(įmonės, įstaigos,</w:t>
      </w:r>
      <w:r>
        <w:rPr>
          <w:sz w:val="20"/>
        </w:rPr>
        <w:t xml:space="preserve"> organizacijos, ūkininko ūkio adresas)</w:t>
      </w:r>
    </w:p>
    <w:p w14:paraId="2A387375" w14:textId="77777777" w:rsidR="008A3B54" w:rsidRDefault="004B28BA">
      <w:pPr>
        <w:tabs>
          <w:tab w:val="right" w:leader="underscore" w:pos="9638"/>
        </w:tabs>
        <w:jc w:val="center"/>
      </w:pPr>
      <w:r>
        <w:tab/>
      </w:r>
    </w:p>
    <w:p w14:paraId="2A387376" w14:textId="77777777" w:rsidR="008A3B54" w:rsidRDefault="004B28BA">
      <w:pPr>
        <w:widowControl w:val="0"/>
        <w:shd w:val="clear" w:color="auto" w:fill="FFFFFF"/>
        <w:tabs>
          <w:tab w:val="center" w:pos="4788"/>
        </w:tabs>
        <w:jc w:val="center"/>
        <w:rPr>
          <w:sz w:val="20"/>
        </w:rPr>
      </w:pPr>
      <w:r>
        <w:rPr>
          <w:sz w:val="20"/>
        </w:rPr>
        <w:t>(atsiskaitomoji sąskaita, bankas, banko kodas)</w:t>
      </w:r>
    </w:p>
    <w:p w14:paraId="2A387377" w14:textId="77777777" w:rsidR="008A3B54" w:rsidRDefault="004B28BA">
      <w:pPr>
        <w:jc w:val="both"/>
      </w:pPr>
      <w:r>
        <w:t>___________________darbo biržai</w:t>
      </w:r>
    </w:p>
    <w:p w14:paraId="2A387378" w14:textId="77777777" w:rsidR="008A3B54" w:rsidRDefault="008A3B54">
      <w:pPr>
        <w:jc w:val="center"/>
      </w:pPr>
    </w:p>
    <w:p w14:paraId="2A387379" w14:textId="6DA78F68" w:rsidR="008A3B54" w:rsidRDefault="004B28BA">
      <w:pPr>
        <w:widowControl w:val="0"/>
        <w:shd w:val="clear" w:color="auto" w:fill="FFFFFF"/>
        <w:jc w:val="center"/>
      </w:pPr>
      <w:r>
        <w:rPr>
          <w:b/>
          <w:bCs/>
        </w:rPr>
        <w:t>Pažyma apie darbo įgūdžių įgijimo tiesiogiai darbo vietoje organizavimo išlaidas</w:t>
      </w:r>
    </w:p>
    <w:p w14:paraId="2A38737A" w14:textId="77777777" w:rsidR="008A3B54" w:rsidRDefault="008A3B54">
      <w:pPr>
        <w:jc w:val="center"/>
      </w:pPr>
    </w:p>
    <w:p w14:paraId="2A38737B" w14:textId="77777777" w:rsidR="008A3B54" w:rsidRDefault="004B28BA">
      <w:pPr>
        <w:widowControl w:val="0"/>
        <w:shd w:val="clear" w:color="auto" w:fill="FFFFFF"/>
        <w:jc w:val="center"/>
      </w:pPr>
      <w:r>
        <w:t>už 200__ m. ______________________ mėn.</w:t>
      </w:r>
    </w:p>
    <w:p w14:paraId="2A38737C" w14:textId="77777777" w:rsidR="008A3B54" w:rsidRDefault="004B28BA">
      <w:pPr>
        <w:widowControl w:val="0"/>
        <w:shd w:val="clear" w:color="auto" w:fill="FFFFFF"/>
        <w:jc w:val="center"/>
        <w:rPr>
          <w:sz w:val="20"/>
        </w:rPr>
      </w:pPr>
      <w:r>
        <w:rPr>
          <w:sz w:val="20"/>
        </w:rPr>
        <w:t xml:space="preserve">(pažyma </w:t>
      </w:r>
      <w:r>
        <w:rPr>
          <w:sz w:val="20"/>
        </w:rPr>
        <w:t>pristatoma per 3 darbo dienas mėnesiui pasibaigus)</w:t>
      </w:r>
    </w:p>
    <w:p w14:paraId="2A38737D" w14:textId="77777777" w:rsidR="008A3B54" w:rsidRDefault="008A3B54">
      <w:pPr>
        <w:widowControl w:val="0"/>
        <w:shd w:val="clear" w:color="auto" w:fill="FFFFFF"/>
        <w:jc w:val="center"/>
      </w:pPr>
    </w:p>
    <w:p w14:paraId="2A38737E" w14:textId="77777777" w:rsidR="008A3B54" w:rsidRDefault="004B28BA">
      <w:pPr>
        <w:widowControl w:val="0"/>
        <w:shd w:val="clear" w:color="auto" w:fill="FFFFFF"/>
        <w:tabs>
          <w:tab w:val="right" w:leader="underscore" w:pos="4674"/>
        </w:tabs>
        <w:jc w:val="center"/>
      </w:pPr>
      <w:r>
        <w:t xml:space="preserve">200___ m. </w:t>
      </w:r>
      <w:r>
        <w:tab/>
        <w:t xml:space="preserve"> mėn. __________ d.</w:t>
      </w:r>
    </w:p>
    <w:p w14:paraId="2A38737F" w14:textId="77777777" w:rsidR="008A3B54" w:rsidRDefault="004B28BA">
      <w:pPr>
        <w:widowControl w:val="0"/>
        <w:shd w:val="clear" w:color="auto" w:fill="FFFFFF"/>
        <w:jc w:val="center"/>
      </w:pPr>
      <w:r>
        <w:t>____________________</w:t>
      </w:r>
    </w:p>
    <w:p w14:paraId="2A387380" w14:textId="77777777" w:rsidR="008A3B54" w:rsidRDefault="004B28BA">
      <w:pPr>
        <w:widowControl w:val="0"/>
        <w:shd w:val="clear" w:color="auto" w:fill="FFFFFF"/>
        <w:jc w:val="center"/>
        <w:rPr>
          <w:sz w:val="20"/>
        </w:rPr>
      </w:pPr>
      <w:r>
        <w:rPr>
          <w:sz w:val="20"/>
        </w:rPr>
        <w:t>(vietovė)</w:t>
      </w:r>
    </w:p>
    <w:tbl>
      <w:tblPr>
        <w:tblW w:w="9637" w:type="dxa"/>
        <w:tblLayout w:type="fixed"/>
        <w:tblCellMar>
          <w:left w:w="40" w:type="dxa"/>
          <w:right w:w="40" w:type="dxa"/>
        </w:tblCellMar>
        <w:tblLook w:val="0000" w:firstRow="0" w:lastRow="0" w:firstColumn="0" w:lastColumn="0" w:noHBand="0" w:noVBand="0"/>
      </w:tblPr>
      <w:tblGrid>
        <w:gridCol w:w="1927"/>
        <w:gridCol w:w="1735"/>
        <w:gridCol w:w="1735"/>
        <w:gridCol w:w="1604"/>
        <w:gridCol w:w="2636"/>
      </w:tblGrid>
      <w:tr w:rsidR="008A3B54" w14:paraId="2A387386" w14:textId="77777777">
        <w:trPr>
          <w:cantSplit/>
          <w:trHeight w:val="23"/>
        </w:trPr>
        <w:tc>
          <w:tcPr>
            <w:tcW w:w="1927" w:type="dxa"/>
            <w:tcBorders>
              <w:top w:val="single" w:sz="6" w:space="0" w:color="auto"/>
              <w:left w:val="single" w:sz="6" w:space="0" w:color="auto"/>
              <w:bottom w:val="single" w:sz="6" w:space="0" w:color="auto"/>
              <w:right w:val="nil"/>
            </w:tcBorders>
            <w:shd w:val="clear" w:color="auto" w:fill="FFFFFF"/>
          </w:tcPr>
          <w:p w14:paraId="2A387381" w14:textId="77777777" w:rsidR="008A3B54" w:rsidRDefault="004B28BA">
            <w:pPr>
              <w:widowControl w:val="0"/>
              <w:shd w:val="clear" w:color="auto" w:fill="FFFFFF"/>
              <w:rPr>
                <w:sz w:val="20"/>
              </w:rPr>
            </w:pPr>
            <w:r>
              <w:rPr>
                <w:sz w:val="20"/>
              </w:rPr>
              <w:t>Atsakingo darbuotojo vardas, pavardė</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A387382" w14:textId="77777777" w:rsidR="008A3B54" w:rsidRDefault="004B28BA">
            <w:pPr>
              <w:widowControl w:val="0"/>
              <w:shd w:val="clear" w:color="auto" w:fill="FFFFFF"/>
              <w:rPr>
                <w:sz w:val="20"/>
              </w:rPr>
            </w:pPr>
            <w:r>
              <w:rPr>
                <w:sz w:val="20"/>
              </w:rPr>
              <w:t>Įsakymo Nr., data</w:t>
            </w:r>
          </w:p>
        </w:tc>
        <w:tc>
          <w:tcPr>
            <w:tcW w:w="1735" w:type="dxa"/>
            <w:tcBorders>
              <w:top w:val="single" w:sz="6" w:space="0" w:color="auto"/>
              <w:left w:val="single" w:sz="6" w:space="0" w:color="auto"/>
              <w:bottom w:val="single" w:sz="6" w:space="0" w:color="auto"/>
              <w:right w:val="nil"/>
            </w:tcBorders>
            <w:shd w:val="clear" w:color="auto" w:fill="FFFFFF"/>
          </w:tcPr>
          <w:p w14:paraId="2A387383" w14:textId="77777777" w:rsidR="008A3B54" w:rsidRDefault="004B28BA">
            <w:pPr>
              <w:widowControl w:val="0"/>
              <w:shd w:val="clear" w:color="auto" w:fill="FFFFFF"/>
              <w:rPr>
                <w:sz w:val="20"/>
              </w:rPr>
            </w:pPr>
            <w:r>
              <w:rPr>
                <w:sz w:val="20"/>
              </w:rPr>
              <w:t>Paskirtos priemokos dydis, Lt</w:t>
            </w:r>
          </w:p>
        </w:tc>
        <w:tc>
          <w:tcPr>
            <w:tcW w:w="1604" w:type="dxa"/>
            <w:tcBorders>
              <w:top w:val="single" w:sz="6" w:space="0" w:color="auto"/>
              <w:left w:val="single" w:sz="6" w:space="0" w:color="auto"/>
              <w:bottom w:val="single" w:sz="6" w:space="0" w:color="auto"/>
              <w:right w:val="nil"/>
            </w:tcBorders>
            <w:shd w:val="clear" w:color="auto" w:fill="FFFFFF"/>
          </w:tcPr>
          <w:p w14:paraId="2A387384" w14:textId="77777777" w:rsidR="008A3B54" w:rsidRDefault="004B28BA">
            <w:pPr>
              <w:widowControl w:val="0"/>
              <w:shd w:val="clear" w:color="auto" w:fill="FFFFFF"/>
              <w:rPr>
                <w:sz w:val="20"/>
              </w:rPr>
            </w:pPr>
            <w:r>
              <w:rPr>
                <w:sz w:val="20"/>
              </w:rPr>
              <w:t>Priskaičiuotos priemokos dydis, Lt</w:t>
            </w:r>
          </w:p>
        </w:tc>
        <w:tc>
          <w:tcPr>
            <w:tcW w:w="2636" w:type="dxa"/>
            <w:tcBorders>
              <w:top w:val="single" w:sz="6" w:space="0" w:color="auto"/>
              <w:left w:val="single" w:sz="6" w:space="0" w:color="auto"/>
              <w:bottom w:val="single" w:sz="6" w:space="0" w:color="auto"/>
              <w:right w:val="single" w:sz="4" w:space="0" w:color="auto"/>
            </w:tcBorders>
            <w:shd w:val="clear" w:color="auto" w:fill="FFFFFF"/>
          </w:tcPr>
          <w:p w14:paraId="2A387385" w14:textId="77777777" w:rsidR="008A3B54" w:rsidRDefault="004B28BA">
            <w:pPr>
              <w:widowControl w:val="0"/>
              <w:shd w:val="clear" w:color="auto" w:fill="FFFFFF"/>
              <w:rPr>
                <w:sz w:val="20"/>
              </w:rPr>
            </w:pPr>
            <w:r>
              <w:rPr>
                <w:sz w:val="20"/>
              </w:rPr>
              <w:t>Kompensacija*, Lt</w:t>
            </w:r>
          </w:p>
        </w:tc>
      </w:tr>
      <w:tr w:rsidR="008A3B54" w14:paraId="2A38738C" w14:textId="77777777">
        <w:trPr>
          <w:cantSplit/>
          <w:trHeight w:val="23"/>
        </w:trPr>
        <w:tc>
          <w:tcPr>
            <w:tcW w:w="1927" w:type="dxa"/>
            <w:tcBorders>
              <w:top w:val="single" w:sz="6" w:space="0" w:color="auto"/>
              <w:left w:val="single" w:sz="6" w:space="0" w:color="auto"/>
              <w:bottom w:val="single" w:sz="6" w:space="0" w:color="auto"/>
              <w:right w:val="nil"/>
            </w:tcBorders>
            <w:shd w:val="clear" w:color="auto" w:fill="FFFFFF"/>
          </w:tcPr>
          <w:p w14:paraId="2A387387" w14:textId="77777777" w:rsidR="008A3B54" w:rsidRDefault="004B28BA">
            <w:pPr>
              <w:widowControl w:val="0"/>
              <w:shd w:val="clear" w:color="auto" w:fill="FFFFFF"/>
              <w:rPr>
                <w:sz w:val="20"/>
              </w:rPr>
            </w:pPr>
            <w:r>
              <w:rPr>
                <w:sz w:val="20"/>
              </w:rPr>
              <w:t>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A387388" w14:textId="77777777" w:rsidR="008A3B54" w:rsidRDefault="004B28BA">
            <w:pPr>
              <w:widowControl w:val="0"/>
              <w:shd w:val="clear" w:color="auto" w:fill="FFFFFF"/>
              <w:rPr>
                <w:sz w:val="20"/>
              </w:rPr>
            </w:pPr>
            <w:r>
              <w:rPr>
                <w:bCs/>
                <w:sz w:val="20"/>
              </w:rPr>
              <w:t>2</w:t>
            </w:r>
          </w:p>
        </w:tc>
        <w:tc>
          <w:tcPr>
            <w:tcW w:w="1735" w:type="dxa"/>
            <w:tcBorders>
              <w:top w:val="single" w:sz="6" w:space="0" w:color="auto"/>
              <w:left w:val="single" w:sz="6" w:space="0" w:color="auto"/>
              <w:bottom w:val="single" w:sz="6" w:space="0" w:color="auto"/>
              <w:right w:val="nil"/>
            </w:tcBorders>
            <w:shd w:val="clear" w:color="auto" w:fill="FFFFFF"/>
          </w:tcPr>
          <w:p w14:paraId="2A387389" w14:textId="77777777" w:rsidR="008A3B54" w:rsidRDefault="004B28BA">
            <w:pPr>
              <w:widowControl w:val="0"/>
              <w:shd w:val="clear" w:color="auto" w:fill="FFFFFF"/>
              <w:rPr>
                <w:sz w:val="20"/>
              </w:rPr>
            </w:pPr>
            <w:r>
              <w:rPr>
                <w:sz w:val="20"/>
              </w:rPr>
              <w:t>3</w:t>
            </w:r>
          </w:p>
        </w:tc>
        <w:tc>
          <w:tcPr>
            <w:tcW w:w="1604" w:type="dxa"/>
            <w:tcBorders>
              <w:top w:val="single" w:sz="6" w:space="0" w:color="auto"/>
              <w:left w:val="single" w:sz="6" w:space="0" w:color="auto"/>
              <w:bottom w:val="single" w:sz="6" w:space="0" w:color="auto"/>
              <w:right w:val="nil"/>
            </w:tcBorders>
            <w:shd w:val="clear" w:color="auto" w:fill="FFFFFF"/>
          </w:tcPr>
          <w:p w14:paraId="2A38738A" w14:textId="77777777" w:rsidR="008A3B54" w:rsidRDefault="004B28BA">
            <w:pPr>
              <w:widowControl w:val="0"/>
              <w:shd w:val="clear" w:color="auto" w:fill="FFFFFF"/>
              <w:rPr>
                <w:sz w:val="20"/>
              </w:rPr>
            </w:pPr>
            <w:r>
              <w:rPr>
                <w:sz w:val="20"/>
              </w:rPr>
              <w:t>4</w:t>
            </w:r>
          </w:p>
        </w:tc>
        <w:tc>
          <w:tcPr>
            <w:tcW w:w="2636" w:type="dxa"/>
            <w:tcBorders>
              <w:top w:val="single" w:sz="6" w:space="0" w:color="auto"/>
              <w:left w:val="single" w:sz="6" w:space="0" w:color="auto"/>
              <w:bottom w:val="single" w:sz="6" w:space="0" w:color="auto"/>
              <w:right w:val="single" w:sz="4" w:space="0" w:color="auto"/>
            </w:tcBorders>
            <w:shd w:val="clear" w:color="auto" w:fill="FFFFFF"/>
          </w:tcPr>
          <w:p w14:paraId="2A38738B" w14:textId="77777777" w:rsidR="008A3B54" w:rsidRDefault="004B28BA">
            <w:pPr>
              <w:widowControl w:val="0"/>
              <w:shd w:val="clear" w:color="auto" w:fill="FFFFFF"/>
              <w:rPr>
                <w:sz w:val="20"/>
              </w:rPr>
            </w:pPr>
            <w:r>
              <w:rPr>
                <w:sz w:val="20"/>
              </w:rPr>
              <w:t>5</w:t>
            </w:r>
          </w:p>
        </w:tc>
      </w:tr>
      <w:tr w:rsidR="008A3B54" w14:paraId="2A387392" w14:textId="77777777">
        <w:trPr>
          <w:cantSplit/>
          <w:trHeight w:val="23"/>
        </w:trPr>
        <w:tc>
          <w:tcPr>
            <w:tcW w:w="1927" w:type="dxa"/>
            <w:tcBorders>
              <w:top w:val="single" w:sz="6" w:space="0" w:color="auto"/>
              <w:left w:val="single" w:sz="6" w:space="0" w:color="auto"/>
              <w:bottom w:val="single" w:sz="6" w:space="0" w:color="auto"/>
              <w:right w:val="nil"/>
            </w:tcBorders>
            <w:shd w:val="clear" w:color="auto" w:fill="FFFFFF"/>
          </w:tcPr>
          <w:p w14:paraId="2A38738D" w14:textId="77777777" w:rsidR="008A3B54" w:rsidRDefault="008A3B54">
            <w:pPr>
              <w:widowControl w:val="0"/>
              <w:shd w:val="clear" w:color="auto" w:fill="FFFFFF"/>
              <w:rPr>
                <w:sz w:val="20"/>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A38738E" w14:textId="77777777" w:rsidR="008A3B54" w:rsidRDefault="008A3B54">
            <w:pPr>
              <w:widowControl w:val="0"/>
              <w:shd w:val="clear" w:color="auto" w:fill="FFFFFF"/>
              <w:rPr>
                <w:sz w:val="20"/>
              </w:rPr>
            </w:pPr>
          </w:p>
        </w:tc>
        <w:tc>
          <w:tcPr>
            <w:tcW w:w="1735" w:type="dxa"/>
            <w:tcBorders>
              <w:top w:val="single" w:sz="6" w:space="0" w:color="auto"/>
              <w:left w:val="single" w:sz="6" w:space="0" w:color="auto"/>
              <w:bottom w:val="single" w:sz="6" w:space="0" w:color="auto"/>
              <w:right w:val="nil"/>
            </w:tcBorders>
            <w:shd w:val="clear" w:color="auto" w:fill="FFFFFF"/>
          </w:tcPr>
          <w:p w14:paraId="2A38738F" w14:textId="77777777" w:rsidR="008A3B54" w:rsidRDefault="008A3B54">
            <w:pPr>
              <w:widowControl w:val="0"/>
              <w:shd w:val="clear" w:color="auto" w:fill="FFFFFF"/>
              <w:rPr>
                <w:sz w:val="20"/>
              </w:rPr>
            </w:pPr>
          </w:p>
        </w:tc>
        <w:tc>
          <w:tcPr>
            <w:tcW w:w="1604" w:type="dxa"/>
            <w:tcBorders>
              <w:top w:val="single" w:sz="6" w:space="0" w:color="auto"/>
              <w:left w:val="single" w:sz="6" w:space="0" w:color="auto"/>
              <w:bottom w:val="single" w:sz="6" w:space="0" w:color="auto"/>
              <w:right w:val="nil"/>
            </w:tcBorders>
            <w:shd w:val="clear" w:color="auto" w:fill="FFFFFF"/>
          </w:tcPr>
          <w:p w14:paraId="2A387390" w14:textId="77777777" w:rsidR="008A3B54" w:rsidRDefault="008A3B54">
            <w:pPr>
              <w:widowControl w:val="0"/>
              <w:shd w:val="clear" w:color="auto" w:fill="FFFFFF"/>
              <w:rPr>
                <w:sz w:val="20"/>
              </w:rPr>
            </w:pPr>
          </w:p>
        </w:tc>
        <w:tc>
          <w:tcPr>
            <w:tcW w:w="2636" w:type="dxa"/>
            <w:tcBorders>
              <w:top w:val="single" w:sz="6" w:space="0" w:color="auto"/>
              <w:left w:val="single" w:sz="6" w:space="0" w:color="auto"/>
              <w:bottom w:val="single" w:sz="6" w:space="0" w:color="auto"/>
              <w:right w:val="single" w:sz="4" w:space="0" w:color="auto"/>
            </w:tcBorders>
            <w:shd w:val="clear" w:color="auto" w:fill="FFFFFF"/>
          </w:tcPr>
          <w:p w14:paraId="2A387391" w14:textId="77777777" w:rsidR="008A3B54" w:rsidRDefault="008A3B54">
            <w:pPr>
              <w:widowControl w:val="0"/>
              <w:shd w:val="clear" w:color="auto" w:fill="FFFFFF"/>
              <w:rPr>
                <w:sz w:val="20"/>
              </w:rPr>
            </w:pPr>
          </w:p>
        </w:tc>
      </w:tr>
      <w:tr w:rsidR="008A3B54" w14:paraId="2A387398" w14:textId="77777777">
        <w:trPr>
          <w:cantSplit/>
          <w:trHeight w:val="23"/>
        </w:trPr>
        <w:tc>
          <w:tcPr>
            <w:tcW w:w="1927" w:type="dxa"/>
            <w:tcBorders>
              <w:top w:val="single" w:sz="6" w:space="0" w:color="auto"/>
              <w:left w:val="single" w:sz="6" w:space="0" w:color="auto"/>
              <w:bottom w:val="single" w:sz="6" w:space="0" w:color="auto"/>
              <w:right w:val="nil"/>
            </w:tcBorders>
            <w:shd w:val="clear" w:color="auto" w:fill="FFFFFF"/>
          </w:tcPr>
          <w:p w14:paraId="2A387393" w14:textId="77777777" w:rsidR="008A3B54" w:rsidRDefault="008A3B54">
            <w:pPr>
              <w:widowControl w:val="0"/>
              <w:shd w:val="clear" w:color="auto" w:fill="FFFFFF"/>
              <w:rPr>
                <w:sz w:val="20"/>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A387394" w14:textId="77777777" w:rsidR="008A3B54" w:rsidRDefault="008A3B54">
            <w:pPr>
              <w:widowControl w:val="0"/>
              <w:shd w:val="clear" w:color="auto" w:fill="FFFFFF"/>
              <w:rPr>
                <w:sz w:val="20"/>
              </w:rPr>
            </w:pPr>
          </w:p>
        </w:tc>
        <w:tc>
          <w:tcPr>
            <w:tcW w:w="1735" w:type="dxa"/>
            <w:tcBorders>
              <w:top w:val="single" w:sz="6" w:space="0" w:color="auto"/>
              <w:left w:val="single" w:sz="6" w:space="0" w:color="auto"/>
              <w:bottom w:val="single" w:sz="6" w:space="0" w:color="auto"/>
              <w:right w:val="nil"/>
            </w:tcBorders>
            <w:shd w:val="clear" w:color="auto" w:fill="FFFFFF"/>
          </w:tcPr>
          <w:p w14:paraId="2A387395" w14:textId="77777777" w:rsidR="008A3B54" w:rsidRDefault="008A3B54">
            <w:pPr>
              <w:widowControl w:val="0"/>
              <w:shd w:val="clear" w:color="auto" w:fill="FFFFFF"/>
              <w:rPr>
                <w:sz w:val="20"/>
              </w:rPr>
            </w:pPr>
          </w:p>
        </w:tc>
        <w:tc>
          <w:tcPr>
            <w:tcW w:w="1604" w:type="dxa"/>
            <w:tcBorders>
              <w:top w:val="single" w:sz="6" w:space="0" w:color="auto"/>
              <w:left w:val="single" w:sz="6" w:space="0" w:color="auto"/>
              <w:bottom w:val="single" w:sz="6" w:space="0" w:color="auto"/>
              <w:right w:val="nil"/>
            </w:tcBorders>
            <w:shd w:val="clear" w:color="auto" w:fill="FFFFFF"/>
          </w:tcPr>
          <w:p w14:paraId="2A387396" w14:textId="77777777" w:rsidR="008A3B54" w:rsidRDefault="008A3B54">
            <w:pPr>
              <w:widowControl w:val="0"/>
              <w:shd w:val="clear" w:color="auto" w:fill="FFFFFF"/>
              <w:rPr>
                <w:sz w:val="20"/>
              </w:rPr>
            </w:pPr>
          </w:p>
        </w:tc>
        <w:tc>
          <w:tcPr>
            <w:tcW w:w="2636" w:type="dxa"/>
            <w:tcBorders>
              <w:top w:val="single" w:sz="6" w:space="0" w:color="auto"/>
              <w:left w:val="single" w:sz="6" w:space="0" w:color="auto"/>
              <w:bottom w:val="single" w:sz="6" w:space="0" w:color="auto"/>
              <w:right w:val="single" w:sz="4" w:space="0" w:color="auto"/>
            </w:tcBorders>
            <w:shd w:val="clear" w:color="auto" w:fill="FFFFFF"/>
          </w:tcPr>
          <w:p w14:paraId="2A387397" w14:textId="77777777" w:rsidR="008A3B54" w:rsidRDefault="008A3B54">
            <w:pPr>
              <w:widowControl w:val="0"/>
              <w:shd w:val="clear" w:color="auto" w:fill="FFFFFF"/>
              <w:rPr>
                <w:sz w:val="20"/>
              </w:rPr>
            </w:pPr>
          </w:p>
        </w:tc>
      </w:tr>
      <w:tr w:rsidR="008A3B54" w14:paraId="2A38739E" w14:textId="77777777">
        <w:trPr>
          <w:cantSplit/>
          <w:trHeight w:val="23"/>
        </w:trPr>
        <w:tc>
          <w:tcPr>
            <w:tcW w:w="1927" w:type="dxa"/>
            <w:tcBorders>
              <w:top w:val="single" w:sz="6" w:space="0" w:color="auto"/>
              <w:left w:val="single" w:sz="6" w:space="0" w:color="auto"/>
              <w:bottom w:val="single" w:sz="6" w:space="0" w:color="auto"/>
              <w:right w:val="nil"/>
            </w:tcBorders>
            <w:shd w:val="clear" w:color="auto" w:fill="FFFFFF"/>
          </w:tcPr>
          <w:p w14:paraId="2A387399" w14:textId="77777777" w:rsidR="008A3B54" w:rsidRDefault="008A3B54">
            <w:pPr>
              <w:widowControl w:val="0"/>
              <w:shd w:val="clear" w:color="auto" w:fill="FFFFFF"/>
              <w:rPr>
                <w:sz w:val="20"/>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A38739A" w14:textId="77777777" w:rsidR="008A3B54" w:rsidRDefault="008A3B54">
            <w:pPr>
              <w:widowControl w:val="0"/>
              <w:shd w:val="clear" w:color="auto" w:fill="FFFFFF"/>
              <w:rPr>
                <w:sz w:val="20"/>
              </w:rPr>
            </w:pPr>
          </w:p>
        </w:tc>
        <w:tc>
          <w:tcPr>
            <w:tcW w:w="1735" w:type="dxa"/>
            <w:tcBorders>
              <w:top w:val="single" w:sz="6" w:space="0" w:color="auto"/>
              <w:left w:val="single" w:sz="6" w:space="0" w:color="auto"/>
              <w:bottom w:val="single" w:sz="6" w:space="0" w:color="auto"/>
              <w:right w:val="nil"/>
            </w:tcBorders>
            <w:shd w:val="clear" w:color="auto" w:fill="FFFFFF"/>
          </w:tcPr>
          <w:p w14:paraId="2A38739B" w14:textId="77777777" w:rsidR="008A3B54" w:rsidRDefault="008A3B54">
            <w:pPr>
              <w:widowControl w:val="0"/>
              <w:shd w:val="clear" w:color="auto" w:fill="FFFFFF"/>
              <w:rPr>
                <w:sz w:val="20"/>
              </w:rPr>
            </w:pPr>
          </w:p>
        </w:tc>
        <w:tc>
          <w:tcPr>
            <w:tcW w:w="1604" w:type="dxa"/>
            <w:tcBorders>
              <w:top w:val="single" w:sz="6" w:space="0" w:color="auto"/>
              <w:left w:val="single" w:sz="6" w:space="0" w:color="auto"/>
              <w:bottom w:val="single" w:sz="6" w:space="0" w:color="auto"/>
              <w:right w:val="nil"/>
            </w:tcBorders>
            <w:shd w:val="clear" w:color="auto" w:fill="FFFFFF"/>
          </w:tcPr>
          <w:p w14:paraId="2A38739C" w14:textId="77777777" w:rsidR="008A3B54" w:rsidRDefault="008A3B54">
            <w:pPr>
              <w:widowControl w:val="0"/>
              <w:shd w:val="clear" w:color="auto" w:fill="FFFFFF"/>
              <w:rPr>
                <w:sz w:val="20"/>
              </w:rPr>
            </w:pPr>
          </w:p>
        </w:tc>
        <w:tc>
          <w:tcPr>
            <w:tcW w:w="2636" w:type="dxa"/>
            <w:tcBorders>
              <w:top w:val="single" w:sz="6" w:space="0" w:color="auto"/>
              <w:left w:val="single" w:sz="6" w:space="0" w:color="auto"/>
              <w:bottom w:val="single" w:sz="6" w:space="0" w:color="auto"/>
              <w:right w:val="single" w:sz="4" w:space="0" w:color="auto"/>
            </w:tcBorders>
            <w:shd w:val="clear" w:color="auto" w:fill="FFFFFF"/>
          </w:tcPr>
          <w:p w14:paraId="2A38739D" w14:textId="77777777" w:rsidR="008A3B54" w:rsidRDefault="008A3B54">
            <w:pPr>
              <w:widowControl w:val="0"/>
              <w:shd w:val="clear" w:color="auto" w:fill="FFFFFF"/>
              <w:rPr>
                <w:sz w:val="20"/>
              </w:rPr>
            </w:pPr>
          </w:p>
        </w:tc>
      </w:tr>
    </w:tbl>
    <w:p w14:paraId="2A38739F" w14:textId="77777777" w:rsidR="008A3B54" w:rsidRDefault="004B28BA">
      <w:pPr>
        <w:widowControl w:val="0"/>
        <w:shd w:val="clear" w:color="auto" w:fill="FFFFFF"/>
        <w:jc w:val="both"/>
      </w:pPr>
      <w:r>
        <w:t>* pildo teritorinė darbo birža</w:t>
      </w:r>
    </w:p>
    <w:p w14:paraId="2A3873A0" w14:textId="77777777" w:rsidR="008A3B54" w:rsidRDefault="008A3B54">
      <w:pPr>
        <w:ind w:firstLine="709"/>
        <w:jc w:val="both"/>
      </w:pPr>
    </w:p>
    <w:p w14:paraId="2A3873A1" w14:textId="77777777" w:rsidR="008A3B54" w:rsidRDefault="004B28BA">
      <w:pPr>
        <w:widowControl w:val="0"/>
        <w:shd w:val="clear" w:color="auto" w:fill="FFFFFF"/>
        <w:tabs>
          <w:tab w:val="center" w:pos="7410"/>
        </w:tabs>
        <w:jc w:val="both"/>
      </w:pPr>
      <w:r>
        <w:t>Darbdavys</w:t>
      </w:r>
      <w:r>
        <w:tab/>
        <w:t>_____________________________</w:t>
      </w:r>
    </w:p>
    <w:p w14:paraId="2A3873A2" w14:textId="77777777" w:rsidR="008A3B54" w:rsidRDefault="004B28BA">
      <w:pPr>
        <w:widowControl w:val="0"/>
        <w:shd w:val="clear" w:color="auto" w:fill="FFFFFF"/>
        <w:tabs>
          <w:tab w:val="center" w:pos="7410"/>
        </w:tabs>
        <w:ind w:firstLine="709"/>
        <w:jc w:val="both"/>
        <w:rPr>
          <w:sz w:val="20"/>
        </w:rPr>
      </w:pPr>
      <w:r>
        <w:rPr>
          <w:sz w:val="20"/>
        </w:rPr>
        <w:tab/>
        <w:t>(vardas, pavardė)</w:t>
      </w:r>
    </w:p>
    <w:p w14:paraId="2A3873A3" w14:textId="77777777" w:rsidR="008A3B54" w:rsidRDefault="008A3B54">
      <w:pPr>
        <w:widowControl w:val="0"/>
        <w:shd w:val="clear" w:color="auto" w:fill="FFFFFF"/>
        <w:tabs>
          <w:tab w:val="center" w:pos="7410"/>
        </w:tabs>
        <w:jc w:val="both"/>
      </w:pPr>
    </w:p>
    <w:p w14:paraId="2A3873A4" w14:textId="77777777" w:rsidR="008A3B54" w:rsidRDefault="004B28BA">
      <w:pPr>
        <w:widowControl w:val="0"/>
        <w:shd w:val="clear" w:color="auto" w:fill="FFFFFF"/>
        <w:tabs>
          <w:tab w:val="center" w:pos="7410"/>
        </w:tabs>
        <w:jc w:val="both"/>
      </w:pPr>
      <w:r>
        <w:t>Buhalteris</w:t>
      </w:r>
      <w:r>
        <w:tab/>
        <w:t>_____________________________</w:t>
      </w:r>
    </w:p>
    <w:p w14:paraId="2A3873A5" w14:textId="77777777" w:rsidR="008A3B54" w:rsidRDefault="004B28BA">
      <w:pPr>
        <w:widowControl w:val="0"/>
        <w:shd w:val="clear" w:color="auto" w:fill="FFFFFF"/>
        <w:tabs>
          <w:tab w:val="center" w:pos="7410"/>
        </w:tabs>
        <w:ind w:firstLine="709"/>
        <w:jc w:val="both"/>
        <w:rPr>
          <w:sz w:val="20"/>
        </w:rPr>
      </w:pPr>
      <w:r>
        <w:rPr>
          <w:sz w:val="20"/>
        </w:rPr>
        <w:tab/>
        <w:t xml:space="preserve">(vardas, pavardė) </w:t>
      </w:r>
    </w:p>
    <w:p w14:paraId="2A3873A6" w14:textId="77777777" w:rsidR="008A3B54" w:rsidRDefault="004B28BA">
      <w:pPr>
        <w:widowControl w:val="0"/>
        <w:shd w:val="clear" w:color="auto" w:fill="FFFFFF"/>
        <w:ind w:firstLine="709"/>
        <w:jc w:val="both"/>
      </w:pPr>
      <w:r>
        <w:t>A. V.</w:t>
      </w:r>
    </w:p>
    <w:p w14:paraId="2A3873A7" w14:textId="344B8C4F" w:rsidR="008A3B54" w:rsidRDefault="004B28BA">
      <w:pPr>
        <w:jc w:val="center"/>
      </w:pPr>
      <w:r>
        <w:t>______________</w:t>
      </w:r>
    </w:p>
    <w:sectPr w:rsidR="008A3B54">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873AB" w14:textId="77777777" w:rsidR="008A3B54" w:rsidRDefault="004B28BA">
      <w:r>
        <w:separator/>
      </w:r>
    </w:p>
  </w:endnote>
  <w:endnote w:type="continuationSeparator" w:id="0">
    <w:p w14:paraId="2A3873AC" w14:textId="77777777" w:rsidR="008A3B54" w:rsidRDefault="004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3B0" w14:textId="77777777" w:rsidR="008A3B54" w:rsidRDefault="008A3B5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3B1" w14:textId="77777777" w:rsidR="008A3B54" w:rsidRDefault="008A3B5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3B3" w14:textId="77777777" w:rsidR="008A3B54" w:rsidRDefault="008A3B5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873A9" w14:textId="77777777" w:rsidR="008A3B54" w:rsidRDefault="004B28BA">
      <w:r>
        <w:separator/>
      </w:r>
    </w:p>
  </w:footnote>
  <w:footnote w:type="continuationSeparator" w:id="0">
    <w:p w14:paraId="2A3873AA" w14:textId="77777777" w:rsidR="008A3B54" w:rsidRDefault="004B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3AD" w14:textId="77777777" w:rsidR="008A3B54" w:rsidRDefault="004B28B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A3873AE" w14:textId="77777777" w:rsidR="008A3B54" w:rsidRDefault="008A3B5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3AF" w14:textId="77777777" w:rsidR="008A3B54" w:rsidRDefault="008A3B54">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3B2" w14:textId="77777777" w:rsidR="008A3B54" w:rsidRDefault="008A3B5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DC"/>
    <w:rsid w:val="004A11DC"/>
    <w:rsid w:val="004B28BA"/>
    <w:rsid w:val="008A3B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28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28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C18D17F9BA5"/>
  <Relationship Id="rId11" Type="http://schemas.openxmlformats.org/officeDocument/2006/relationships/hyperlink" TargetMode="External" Target="https://www.e-tar.lt/portal/lt/legalAct/TAR.82D44DC8746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14"/>
    <w:rsid w:val="00AE3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32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32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8792</Words>
  <Characters>5013</Characters>
  <Application>Microsoft Office Word</Application>
  <DocSecurity>0</DocSecurity>
  <Lines>41</Lines>
  <Paragraphs>27</Paragraphs>
  <ScaleCrop>false</ScaleCrop>
  <Company>TIC</Company>
  <LinksUpToDate>false</LinksUpToDate>
  <CharactersWithSpaces>13778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2016-11-08T11:16:00Z</dcterms:created>
  <dc:creator>Rima Semenčiukienė</dc:creator>
  <lastModifiedBy>PAVKŠTELO Julita</lastModifiedBy>
  <dcterms:modified xsi:type="dcterms:W3CDTF">2016-11-08T11:20:00Z</dcterms:modified>
  <revision>3</revision>
  <dc:title>LIETUVOS RESPUBLIKOS SOCIALINĖS APSAUGOS IR DARBO MINISTRO</dc:title>
</coreProperties>
</file>