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TEISMŲ ĮSTATYMO 119, 120 IR 121 STRAIPSNIŲ PAKEITIMO ĮSTATYMO 4 STRAIPSNIO PAKEITIMO</w:t>
      </w:r>
    </w:p>
    <w:p>
      <w:pPr>
        <w:jc w:val="center"/>
        <w:rPr>
          <w:b/>
        </w:rPr>
      </w:pPr>
      <w:r>
        <w:rPr>
          <w:b/>
        </w:rPr>
        <w:t>Į S T A T Y M A S</w:t>
      </w:r>
    </w:p>
    <w:p>
      <w:pPr>
        <w:jc w:val="center"/>
      </w:pPr>
    </w:p>
    <w:p>
      <w:pPr>
        <w:jc w:val="center"/>
      </w:pPr>
      <w:r>
        <w:t>2006 m. gruodžio 14 d. Nr. X-985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widowControl w:val="0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(Žin., 2006, Nr. </w:t>
      </w:r>
      <w:fldSimple w:instr="HYPERLINK https://www.e-tar.lt/portal/lt/legalAct/TAR.620BB9BF5982 \t _blank">
        <w:r>
          <w:rPr>
            <w:color w:val="0000FF" w:themeColor="hyperlink"/>
            <w:u w:val="single"/>
          </w:rPr>
          <w:t>60-2121</w:t>
        </w:r>
      </w:fldSimple>
      <w:r>
        <w:rPr>
          <w:color w:val="000000"/>
        </w:rPr>
        <w:t>)</w:t>
      </w:r>
    </w:p>
    <w:p>
      <w:pPr>
        <w:ind w:firstLine="708"/>
      </w:pPr>
    </w:p>
    <w:p>
      <w:pPr>
        <w:widowControl w:val="0"/>
        <w:shd w:val="clear" w:color="auto" w:fill="FFFFFF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4 straipsnio 4 dalies pakeitimas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 straipsnio 4 dalyje vietoj datos „2006 m. gruodžio 31 d.“ įrašyti datą „2007 m. liepos 1 d.“ ir šią dalį išdėstyti taip: </w:t>
      </w: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</w:t>
      </w:r>
      <w:r>
        <w:rPr>
          <w:color w:val="000000"/>
        </w:rPr>
        <w:t>. Pagal šio straipsnio 3 dalį šio įstatymo 1 straipsnyje išdėstyto Teismų įstatymo 119 straipsnio nustatyta tvarka sudarytos Teisėjų tarybos įgaliojimai tęsiasi iki 2007 m. liepos 1 d.“</w:t>
      </w:r>
    </w:p>
    <w:p>
      <w:pPr>
        <w:ind w:firstLine="708"/>
      </w:pPr>
    </w:p>
    <w:p>
      <w:pPr>
        <w:ind w:firstLine="708"/>
        <w:jc w:val="both"/>
        <w:rPr>
          <w:color w:val="000000"/>
        </w:rPr>
      </w:pPr>
    </w:p>
    <w:p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/>
    <w:p>
      <w:pPr>
        <w:tabs>
          <w:tab w:val="right" w:pos="9639"/>
        </w:tabs>
      </w:pPr>
      <w:r>
        <w:t>RESPUBLIKOS PREZIDENTAS</w:t>
        <w:tab/>
        <w:t>VALDAS ADAMKUS</w:t>
      </w:r>
    </w:p>
    <w:p>
      <w:pPr>
        <w:jc w:val="center"/>
      </w:pPr>
      <w:r>
        <w:t>______________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562</Characters>
  <Application>Microsoft Office Word</Application>
  <DocSecurity>4</DocSecurity>
  <Lines>21</Lines>
  <Paragraphs>14</Paragraphs>
  <ScaleCrop>false</ScaleCrop>
  <Company/>
  <LinksUpToDate>false</LinksUpToDate>
  <CharactersWithSpaces>654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2015-08-03T19:43:00Z</dcterms:created>
  <dc:creator>marina.buivid@gmail.com</dc:creator>
  <lastModifiedBy>Adlib User</lastModifiedBy>
  <dcterms:modified xsi:type="dcterms:W3CDTF">2015-08-03T19:43:00Z</dcterms:modified>
  <revision>2</revision>
</coreProperties>
</file>