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AAED" w14:textId="77777777" w:rsidR="00FB7335" w:rsidRDefault="00FB7335">
      <w:pPr>
        <w:tabs>
          <w:tab w:val="center" w:pos="4153"/>
          <w:tab w:val="right" w:pos="8306"/>
        </w:tabs>
        <w:rPr>
          <w:lang w:val="en-GB"/>
        </w:rPr>
      </w:pPr>
    </w:p>
    <w:p w14:paraId="53FDAAEE" w14:textId="77777777" w:rsidR="00FB7335" w:rsidRDefault="00FD693B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53FDAAF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53FDAAEF" w14:textId="77777777" w:rsidR="00FB7335" w:rsidRDefault="00FD693B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53FDAAF0" w14:textId="77777777" w:rsidR="00FB7335" w:rsidRDefault="00FB7335">
      <w:pPr>
        <w:widowControl w:val="0"/>
        <w:jc w:val="center"/>
        <w:outlineLvl w:val="1"/>
        <w:rPr>
          <w:caps/>
        </w:rPr>
      </w:pPr>
    </w:p>
    <w:p w14:paraId="53FDAAF1" w14:textId="77777777" w:rsidR="00FB7335" w:rsidRDefault="00FD693B">
      <w:pPr>
        <w:jc w:val="center"/>
        <w:rPr>
          <w:b/>
        </w:rPr>
      </w:pPr>
      <w:r>
        <w:rPr>
          <w:b/>
        </w:rPr>
        <w:t>DĖL LIETUVOS RESPUBLIKOS VYRIAUSYBĖS 2008 M. LIEPOS 23 D. NUTARIMO NR. 747 „DĖL LIETUVOS ANTIDOPINGO KOMISIJOS SUDARYMO“ PAKEITIMO</w:t>
      </w:r>
    </w:p>
    <w:p w14:paraId="53FDAAF2" w14:textId="77777777" w:rsidR="00FB7335" w:rsidRDefault="00FB7335"/>
    <w:p w14:paraId="53FDAAF3" w14:textId="77777777" w:rsidR="00FB7335" w:rsidRDefault="00FD693B">
      <w:pPr>
        <w:jc w:val="center"/>
      </w:pPr>
      <w:r>
        <w:t>2011 m. kovo 30 d. Nr. 386</w:t>
      </w:r>
    </w:p>
    <w:p w14:paraId="53FDAAF4" w14:textId="77777777" w:rsidR="00FB7335" w:rsidRDefault="00FD693B">
      <w:pPr>
        <w:jc w:val="center"/>
      </w:pPr>
      <w:r>
        <w:t>Vilnius</w:t>
      </w:r>
    </w:p>
    <w:p w14:paraId="53FDAAF5" w14:textId="77777777" w:rsidR="00FB7335" w:rsidRDefault="00FB7335">
      <w:pPr>
        <w:jc w:val="center"/>
      </w:pPr>
    </w:p>
    <w:p w14:paraId="53FDAAF6" w14:textId="77777777" w:rsidR="00FB7335" w:rsidRDefault="00FD693B">
      <w:pPr>
        <w:ind w:firstLine="567"/>
        <w:jc w:val="both"/>
      </w:pPr>
      <w:r>
        <w:t>Vadovaudam</w:t>
      </w:r>
      <w:r>
        <w:t>asi Lietuvos Respublikos sveikatos sistemos įstatymo 70 straipsnio pripažinimo netekusiu galios ir Įstatymo papildymo 70</w:t>
      </w:r>
      <w:r>
        <w:rPr>
          <w:vertAlign w:val="superscript"/>
        </w:rPr>
        <w:t>1</w:t>
      </w:r>
      <w:r>
        <w:t xml:space="preserve"> straipsniu įstatymo (Žin., 2010, Nr. </w:t>
      </w:r>
      <w:hyperlink r:id="rId10" w:tgtFrame="_blank" w:history="1">
        <w:r>
          <w:rPr>
            <w:color w:val="0000FF" w:themeColor="hyperlink"/>
            <w:u w:val="single"/>
          </w:rPr>
          <w:t>139-7112</w:t>
        </w:r>
      </w:hyperlink>
      <w:r>
        <w:t xml:space="preserve">) 1, 2 ir </w:t>
      </w:r>
      <w:r>
        <w:t>5 straipsniais, 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53FDAAF7" w14:textId="77777777" w:rsidR="00FB7335" w:rsidRDefault="00FD693B">
      <w:pPr>
        <w:ind w:firstLine="567"/>
        <w:jc w:val="both"/>
      </w:pPr>
      <w:r>
        <w:t xml:space="preserve">Pakeisti Lietuvos Respublikos Vyriausybės 2008 m. liepos 23 d. nutarimą Nr. 747 „Dėl Lietuvos antidopingo komisijos sudarymo“ (Žin., 2008, Nr. </w:t>
      </w:r>
      <w:hyperlink r:id="rId11" w:tgtFrame="_blank" w:history="1">
        <w:r>
          <w:rPr>
            <w:color w:val="0000FF" w:themeColor="hyperlink"/>
            <w:u w:val="single"/>
          </w:rPr>
          <w:t>86-3415</w:t>
        </w:r>
      </w:hyperlink>
      <w:r>
        <w:t xml:space="preserve">; 2009, Nr. </w:t>
      </w:r>
      <w:hyperlink r:id="rId12" w:tgtFrame="_blank" w:history="1">
        <w:r>
          <w:rPr>
            <w:color w:val="0000FF" w:themeColor="hyperlink"/>
            <w:u w:val="single"/>
          </w:rPr>
          <w:t>80-3346</w:t>
        </w:r>
      </w:hyperlink>
      <w:r>
        <w:t>) ir įrašyti 1 punkte vietoj žodžių „Narkotikų kontrolės departamento prie Lietuvos Respublikos Vyriausybės“ žodžius „Narkotik</w:t>
      </w:r>
      <w:r>
        <w:t>ų, tabako ir alkoholio kontrolės departamento“.</w:t>
      </w:r>
    </w:p>
    <w:p w14:paraId="53FDAAF8" w14:textId="77777777" w:rsidR="00FB7335" w:rsidRDefault="00FB7335">
      <w:pPr>
        <w:jc w:val="both"/>
      </w:pPr>
    </w:p>
    <w:p w14:paraId="14667342" w14:textId="77777777" w:rsidR="00FD693B" w:rsidRDefault="00FD693B">
      <w:pPr>
        <w:jc w:val="both"/>
      </w:pPr>
    </w:p>
    <w:p w14:paraId="53FDAAF9" w14:textId="77777777" w:rsidR="00FB7335" w:rsidRDefault="00FD693B">
      <w:pPr>
        <w:jc w:val="both"/>
      </w:pPr>
    </w:p>
    <w:p w14:paraId="53FDAAFA" w14:textId="59E315E8" w:rsidR="00FB7335" w:rsidRDefault="00FD693B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53FDAAFB" w14:textId="77777777" w:rsidR="00FB7335" w:rsidRDefault="00FB7335"/>
    <w:p w14:paraId="3960590F" w14:textId="77777777" w:rsidR="00FD693B" w:rsidRDefault="00FD693B"/>
    <w:p w14:paraId="40456320" w14:textId="77777777" w:rsidR="00FD693B" w:rsidRDefault="00FD693B">
      <w:bookmarkStart w:id="0" w:name="_GoBack"/>
      <w:bookmarkEnd w:id="0"/>
    </w:p>
    <w:p w14:paraId="53FDAAFC" w14:textId="77777777" w:rsidR="00FB7335" w:rsidRDefault="00FD693B">
      <w:pPr>
        <w:tabs>
          <w:tab w:val="right" w:pos="9071"/>
        </w:tabs>
      </w:pPr>
      <w:r>
        <w:t>SVEIKATOS APSAUGOS MINISTRAS</w:t>
      </w:r>
      <w:r>
        <w:tab/>
        <w:t>RAIMONDAS ŠUKYS</w:t>
      </w:r>
    </w:p>
    <w:p w14:paraId="53FDAAFD" w14:textId="76406FD7" w:rsidR="00FB7335" w:rsidRDefault="00FB7335"/>
    <w:p w14:paraId="53FDAAFE" w14:textId="456A26FC" w:rsidR="00FB7335" w:rsidRDefault="00FD693B">
      <w:pPr>
        <w:jc w:val="center"/>
      </w:pPr>
    </w:p>
    <w:sectPr w:rsidR="00FB73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DAB02" w14:textId="77777777" w:rsidR="00FB7335" w:rsidRDefault="00FD693B">
      <w:r>
        <w:separator/>
      </w:r>
    </w:p>
  </w:endnote>
  <w:endnote w:type="continuationSeparator" w:id="0">
    <w:p w14:paraId="53FDAB03" w14:textId="77777777" w:rsidR="00FB7335" w:rsidRDefault="00FD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AB08" w14:textId="77777777" w:rsidR="00FB7335" w:rsidRDefault="00FB7335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AB09" w14:textId="77777777" w:rsidR="00FB7335" w:rsidRDefault="00FB7335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AB0B" w14:textId="77777777" w:rsidR="00FB7335" w:rsidRDefault="00FB7335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DAB00" w14:textId="77777777" w:rsidR="00FB7335" w:rsidRDefault="00FD693B">
      <w:r>
        <w:separator/>
      </w:r>
    </w:p>
  </w:footnote>
  <w:footnote w:type="continuationSeparator" w:id="0">
    <w:p w14:paraId="53FDAB01" w14:textId="77777777" w:rsidR="00FB7335" w:rsidRDefault="00FD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AB04" w14:textId="77777777" w:rsidR="00FB7335" w:rsidRDefault="00FD693B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53FDAB05" w14:textId="77777777" w:rsidR="00FB7335" w:rsidRDefault="00FB7335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AB06" w14:textId="77777777" w:rsidR="00FB7335" w:rsidRDefault="00FD693B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4</w:t>
    </w:r>
    <w:r>
      <w:rPr>
        <w:sz w:val="22"/>
      </w:rPr>
      <w:fldChar w:fldCharType="end"/>
    </w:r>
  </w:p>
  <w:p w14:paraId="53FDAB07" w14:textId="77777777" w:rsidR="00FB7335" w:rsidRDefault="00FB7335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AB0A" w14:textId="77777777" w:rsidR="00FB7335" w:rsidRDefault="00FB733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E1"/>
    <w:rsid w:val="007439E1"/>
    <w:rsid w:val="00FB7335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FDA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D69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D69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010091D4F20"/>
  <Relationship Id="rId11" Type="http://schemas.openxmlformats.org/officeDocument/2006/relationships/hyperlink" TargetMode="External" Target="https://www.e-tar.lt/portal/lt/legalAct/TAR.3DA85B64E70F"/>
  <Relationship Id="rId12" Type="http://schemas.openxmlformats.org/officeDocument/2006/relationships/hyperlink" TargetMode="External" Target="https://www.e-tar.lt/portal/lt/legalAct/TAR.797CDA69C60C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13"/>
    <w:rsid w:val="005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7291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729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</Characters>
  <Application>Microsoft Office Word</Application>
  <DocSecurity>0</DocSecurity>
  <Lines>3</Lines>
  <Paragraphs>2</Paragraphs>
  <ScaleCrop>false</ScaleCrop>
  <Company>LRVK</Company>
  <LinksUpToDate>false</LinksUpToDate>
  <CharactersWithSpaces>1135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2015-06-25T19:55:00Z</dcterms:created>
  <dc:creator>lrvk</dc:creator>
  <lastModifiedBy>BODIN Aušra</lastModifiedBy>
  <lastPrinted>2011-04-05T07:53:00Z</lastPrinted>
  <dcterms:modified xsi:type="dcterms:W3CDTF">2018-09-18T08:03:00Z</dcterms:modified>
  <revision>3</revision>
</coreProperties>
</file>