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669D9" w14:textId="77777777" w:rsidR="000763E8" w:rsidRDefault="00D122D7">
      <w:pPr>
        <w:snapToGrid w:val="0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pict w14:anchorId="20B669E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lang w:eastAsia="lt-LT"/>
        </w:rPr>
        <w:t>LIETUVOS RESPUBLIKOS SVEIKATOS APSAUGOS MINISTRAS</w:t>
      </w:r>
    </w:p>
    <w:p w14:paraId="20B669DA" w14:textId="77777777" w:rsidR="000763E8" w:rsidRDefault="000763E8">
      <w:pPr>
        <w:snapToGrid w:val="0"/>
        <w:jc w:val="center"/>
        <w:rPr>
          <w:color w:val="000000"/>
          <w:lang w:eastAsia="lt-LT"/>
        </w:rPr>
      </w:pPr>
    </w:p>
    <w:p w14:paraId="20B669DB" w14:textId="77777777" w:rsidR="000763E8" w:rsidRDefault="00D122D7">
      <w:pPr>
        <w:snapToGrid w:val="0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Į S A K Y M A S</w:t>
      </w:r>
    </w:p>
    <w:p w14:paraId="20B669DC" w14:textId="77777777" w:rsidR="000763E8" w:rsidRDefault="00D122D7">
      <w:pPr>
        <w:snapToGrid w:val="0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DĖL LIETUVOS RESPUBLIKOS SVEIKATOS APSAUGOS MINISTRAS 2000 M. SAUSIO 6 D. ĮSAKYMO NR. 5 „DĖL NARKOTINIŲ IR PSICHOTROPINIŲ MEDŽIAGŲ SĄRAŠŲ PATVIRTINIMO“ PA</w:t>
      </w:r>
      <w:r>
        <w:rPr>
          <w:b/>
          <w:color w:val="000000"/>
          <w:lang w:eastAsia="lt-LT"/>
        </w:rPr>
        <w:t>PILDYMO</w:t>
      </w:r>
    </w:p>
    <w:p w14:paraId="20B669DD" w14:textId="77777777" w:rsidR="000763E8" w:rsidRDefault="000763E8">
      <w:pPr>
        <w:snapToGrid w:val="0"/>
        <w:jc w:val="center"/>
        <w:rPr>
          <w:color w:val="000000"/>
          <w:lang w:eastAsia="lt-LT"/>
        </w:rPr>
      </w:pPr>
    </w:p>
    <w:p w14:paraId="20B669DE" w14:textId="77777777" w:rsidR="000763E8" w:rsidRDefault="00D122D7">
      <w:pPr>
        <w:snapToGrid w:val="0"/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2002 m. liepos 9 d. Nr. 360</w:t>
      </w:r>
    </w:p>
    <w:p w14:paraId="20B669DF" w14:textId="77777777" w:rsidR="000763E8" w:rsidRDefault="00D122D7">
      <w:pPr>
        <w:snapToGrid w:val="0"/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Vilnius</w:t>
      </w:r>
    </w:p>
    <w:p w14:paraId="20B669E0" w14:textId="77777777" w:rsidR="000763E8" w:rsidRDefault="000763E8">
      <w:pPr>
        <w:snapToGrid w:val="0"/>
        <w:ind w:firstLine="709"/>
        <w:jc w:val="both"/>
        <w:rPr>
          <w:color w:val="000000"/>
          <w:lang w:eastAsia="lt-LT"/>
        </w:rPr>
      </w:pPr>
    </w:p>
    <w:p w14:paraId="52264D36" w14:textId="77777777" w:rsidR="00D122D7" w:rsidRDefault="00D122D7">
      <w:pPr>
        <w:snapToGrid w:val="0"/>
        <w:ind w:firstLine="709"/>
        <w:jc w:val="both"/>
        <w:rPr>
          <w:color w:val="000000"/>
          <w:lang w:eastAsia="lt-LT"/>
        </w:rPr>
      </w:pPr>
    </w:p>
    <w:p w14:paraId="20B669E1" w14:textId="77777777" w:rsidR="000763E8" w:rsidRDefault="00D122D7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Vadovaudamasis Lietuvos Respublikos narkotinių ir psichotropinių medžiagų kontrolės įstatymo (Žin.,1998, Nr. </w:t>
      </w:r>
      <w:hyperlink r:id="rId10" w:tgtFrame="_blank" w:history="1">
        <w:r>
          <w:rPr>
            <w:color w:val="0000FF" w:themeColor="hyperlink"/>
            <w:u w:val="single"/>
            <w:lang w:eastAsia="lt-LT"/>
          </w:rPr>
          <w:t>8-161</w:t>
        </w:r>
      </w:hyperlink>
      <w:r>
        <w:rPr>
          <w:color w:val="000000"/>
          <w:lang w:eastAsia="lt-LT"/>
        </w:rPr>
        <w:t>) 4 straipsnio nu</w:t>
      </w:r>
      <w:r>
        <w:rPr>
          <w:color w:val="000000"/>
          <w:lang w:eastAsia="lt-LT"/>
        </w:rPr>
        <w:t>ostatom+is:</w:t>
      </w:r>
    </w:p>
    <w:p w14:paraId="20B669E2" w14:textId="77777777" w:rsidR="000763E8" w:rsidRDefault="00D122D7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</w:t>
      </w:r>
      <w:r>
        <w:rPr>
          <w:color w:val="000000"/>
          <w:lang w:eastAsia="lt-LT"/>
        </w:rPr>
        <w:t xml:space="preserve">. </w:t>
      </w:r>
      <w:r>
        <w:rPr>
          <w:color w:val="000000"/>
          <w:spacing w:val="60"/>
          <w:lang w:eastAsia="lt-LT"/>
        </w:rPr>
        <w:t>Papildau</w:t>
      </w:r>
      <w:r>
        <w:rPr>
          <w:color w:val="000000"/>
          <w:lang w:eastAsia="lt-LT"/>
        </w:rPr>
        <w:t xml:space="preserve"> Lietuvos Respublikos sveikatos apsaugos ministro 2000 m. sausio 6 d. įsakymu Nr. 5 „Dėl narkotinių ir psichotropinių medžiagų sąrašų patvirtinimo“ (Žin., 2000, Nr. </w:t>
      </w:r>
      <w:hyperlink r:id="rId11" w:tgtFrame="_blank" w:history="1">
        <w:r>
          <w:rPr>
            <w:color w:val="0000FF" w:themeColor="hyperlink"/>
            <w:u w:val="single"/>
            <w:lang w:eastAsia="lt-LT"/>
          </w:rPr>
          <w:t>4-113</w:t>
        </w:r>
      </w:hyperlink>
      <w:r>
        <w:rPr>
          <w:color w:val="000000"/>
          <w:lang w:eastAsia="lt-LT"/>
        </w:rPr>
        <w:t xml:space="preserve">; 2001, Nr. </w:t>
      </w:r>
      <w:hyperlink r:id="rId12" w:tgtFrame="_blank" w:history="1">
        <w:r>
          <w:rPr>
            <w:color w:val="0000FF" w:themeColor="hyperlink"/>
            <w:u w:val="single"/>
            <w:lang w:eastAsia="lt-LT"/>
          </w:rPr>
          <w:t>66-2428</w:t>
        </w:r>
      </w:hyperlink>
      <w:r>
        <w:rPr>
          <w:color w:val="000000"/>
          <w:lang w:eastAsia="lt-LT"/>
        </w:rPr>
        <w:t>) patvirtintus Narkotinių ir psichotropinių medžiagų sąrašus:</w:t>
      </w:r>
    </w:p>
    <w:p w14:paraId="20B669E3" w14:textId="77777777" w:rsidR="000763E8" w:rsidRDefault="00D122D7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1.1</w:t>
      </w:r>
      <w:r>
        <w:rPr>
          <w:color w:val="000000"/>
          <w:lang w:eastAsia="lt-LT"/>
        </w:rPr>
        <w:t>. Į I sąrašo „Narkotinės ir psichotropinės medžiagos, draudžiamos varto</w:t>
      </w:r>
      <w:r>
        <w:rPr>
          <w:color w:val="000000"/>
          <w:lang w:eastAsia="lt-LT"/>
        </w:rPr>
        <w:t>ti medicinos tikslams“ 1971 m. Psichotropinių medžiagų konvencijos I sąrašą po žodžių „Psilocibinas (Psilocybine)“ įrašau žodžius:</w:t>
      </w:r>
    </w:p>
    <w:p w14:paraId="20B669E4" w14:textId="77777777" w:rsidR="000763E8" w:rsidRDefault="00D122D7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„Psilocybe genties grybai, turintys psilocibino ar psilocino, ir jų sporos“.</w:t>
      </w:r>
    </w:p>
    <w:p w14:paraId="20B669E5" w14:textId="77777777" w:rsidR="000763E8" w:rsidRDefault="00D122D7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1.2</w:t>
      </w:r>
      <w:r>
        <w:rPr>
          <w:color w:val="000000"/>
          <w:lang w:eastAsia="lt-LT"/>
        </w:rPr>
        <w:t>. Į III sąrašo „Psichotropinės medžia</w:t>
      </w:r>
      <w:r>
        <w:rPr>
          <w:color w:val="000000"/>
          <w:lang w:eastAsia="lt-LT"/>
        </w:rPr>
        <w:t>gos, leidžiamos vartoti medicinos tikslams“ 1971 m. Psichotropinių medžiagų konvencijos IV sąrašą po žodžių „Vinilbitalis (Vinylbital)“ įrašau žodžius:</w:t>
      </w:r>
    </w:p>
    <w:p w14:paraId="20B669E6" w14:textId="77777777" w:rsidR="000763E8" w:rsidRDefault="00D122D7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 Zolpidemas (Zolpidem)“.</w:t>
      </w:r>
    </w:p>
    <w:p w14:paraId="20B669E9" w14:textId="4B5F2EA7" w:rsidR="000763E8" w:rsidRDefault="00D122D7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</w:t>
      </w:r>
      <w:r>
        <w:rPr>
          <w:color w:val="000000"/>
          <w:lang w:eastAsia="lt-LT"/>
        </w:rPr>
        <w:t xml:space="preserve">. </w:t>
      </w:r>
      <w:r>
        <w:rPr>
          <w:color w:val="000000"/>
          <w:spacing w:val="60"/>
          <w:lang w:eastAsia="lt-LT"/>
        </w:rPr>
        <w:t>Nustata</w:t>
      </w:r>
      <w:r>
        <w:rPr>
          <w:color w:val="000000"/>
          <w:lang w:eastAsia="lt-LT"/>
        </w:rPr>
        <w:t>u, kad įsakymas įsigalioja nuo 2002 m. rugsėjo 1 d.</w:t>
      </w:r>
    </w:p>
    <w:p w14:paraId="1D8D9D41" w14:textId="77777777" w:rsidR="00D122D7" w:rsidRDefault="00D122D7">
      <w:pPr>
        <w:tabs>
          <w:tab w:val="right" w:pos="9639"/>
        </w:tabs>
      </w:pPr>
    </w:p>
    <w:p w14:paraId="2BDCED1B" w14:textId="77777777" w:rsidR="00D122D7" w:rsidRDefault="00D122D7">
      <w:pPr>
        <w:tabs>
          <w:tab w:val="right" w:pos="9639"/>
        </w:tabs>
      </w:pPr>
    </w:p>
    <w:p w14:paraId="5580EE63" w14:textId="77777777" w:rsidR="00D122D7" w:rsidRDefault="00D122D7">
      <w:pPr>
        <w:tabs>
          <w:tab w:val="right" w:pos="9639"/>
        </w:tabs>
      </w:pPr>
    </w:p>
    <w:p w14:paraId="20B669EA" w14:textId="5CD67F42" w:rsidR="000763E8" w:rsidRDefault="00D122D7">
      <w:pPr>
        <w:tabs>
          <w:tab w:val="right" w:pos="9639"/>
        </w:tabs>
        <w:rPr>
          <w:caps/>
        </w:rPr>
      </w:pPr>
      <w:r>
        <w:rPr>
          <w:caps/>
        </w:rPr>
        <w:t>SVEIKATOS APSAUGOS</w:t>
      </w:r>
    </w:p>
    <w:p w14:paraId="20B669ED" w14:textId="4E46340A" w:rsidR="000763E8" w:rsidRDefault="00D122D7">
      <w:pPr>
        <w:tabs>
          <w:tab w:val="right" w:pos="9639"/>
        </w:tabs>
        <w:rPr>
          <w:caps/>
        </w:rPr>
      </w:pPr>
      <w:r>
        <w:rPr>
          <w:caps/>
        </w:rPr>
        <w:t>MINISTRAS</w:t>
      </w:r>
      <w:r>
        <w:rPr>
          <w:caps/>
        </w:rPr>
        <w:tab/>
        <w:t>KONSTANTINAS ROMUALDAS DOBROVOLSKIS</w:t>
      </w:r>
    </w:p>
    <w:bookmarkStart w:id="0" w:name="_GoBack" w:displacedByCustomXml="next"/>
    <w:bookmarkEnd w:id="0" w:displacedByCustomXml="next"/>
    <w:sectPr w:rsidR="000763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669F1" w14:textId="77777777" w:rsidR="000763E8" w:rsidRDefault="00D122D7">
      <w:r>
        <w:separator/>
      </w:r>
    </w:p>
  </w:endnote>
  <w:endnote w:type="continuationSeparator" w:id="0">
    <w:p w14:paraId="20B669F2" w14:textId="77777777" w:rsidR="000763E8" w:rsidRDefault="00D1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669F7" w14:textId="77777777" w:rsidR="000763E8" w:rsidRDefault="000763E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669F8" w14:textId="77777777" w:rsidR="000763E8" w:rsidRDefault="000763E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669FA" w14:textId="77777777" w:rsidR="000763E8" w:rsidRDefault="000763E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669EF" w14:textId="77777777" w:rsidR="000763E8" w:rsidRDefault="00D122D7">
      <w:r>
        <w:separator/>
      </w:r>
    </w:p>
  </w:footnote>
  <w:footnote w:type="continuationSeparator" w:id="0">
    <w:p w14:paraId="20B669F0" w14:textId="77777777" w:rsidR="000763E8" w:rsidRDefault="00D12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669F3" w14:textId="77777777" w:rsidR="000763E8" w:rsidRDefault="00D122D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0B669F4" w14:textId="77777777" w:rsidR="000763E8" w:rsidRDefault="000763E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669F5" w14:textId="77777777" w:rsidR="000763E8" w:rsidRDefault="00D122D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20B669F6" w14:textId="77777777" w:rsidR="000763E8" w:rsidRDefault="000763E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669F9" w14:textId="77777777" w:rsidR="000763E8" w:rsidRDefault="000763E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EF"/>
    <w:rsid w:val="000763E8"/>
    <w:rsid w:val="00316EEF"/>
    <w:rsid w:val="00D1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B66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F3E2829B861"/>
  <Relationship Id="rId11" Type="http://schemas.openxmlformats.org/officeDocument/2006/relationships/hyperlink" TargetMode="External" Target="https://www.e-tar.lt/portal/lt/legalAct/TAR.7B3B40DCD13A"/>
  <Relationship Id="rId12" Type="http://schemas.openxmlformats.org/officeDocument/2006/relationships/hyperlink" TargetMode="External" Target="https://www.e-tar.lt/portal/lt/legalAct/TAR.9D8B6EEA6566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1000</Words>
  <Characters>571</Characters>
  <Application>Microsoft Office Word</Application>
  <DocSecurity>0</DocSecurity>
  <Lines>4</Lines>
  <Paragraphs>3</Paragraphs>
  <ScaleCrop>false</ScaleCrop>
  <Company/>
  <LinksUpToDate>false</LinksUpToDate>
  <CharactersWithSpaces>1568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2015-07-05T20:48:00Z</dcterms:created>
  <dc:creator>User</dc:creator>
  <lastModifiedBy>PETRAUSKAITĖ Girmantė</lastModifiedBy>
  <dcterms:modified xsi:type="dcterms:W3CDTF">2015-12-02T14:37:00Z</dcterms:modified>
  <revision>3</revision>
</coreProperties>
</file>