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5EF9B" w14:textId="77777777" w:rsidR="0065472C" w:rsidRDefault="00450B78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425EFB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SVEIKATOS APSAUGOS MINISTRAS</w:t>
      </w:r>
    </w:p>
    <w:p w14:paraId="6425EF9C" w14:textId="77777777" w:rsidR="0065472C" w:rsidRDefault="0065472C">
      <w:pPr>
        <w:jc w:val="center"/>
        <w:rPr>
          <w:color w:val="000000"/>
        </w:rPr>
      </w:pPr>
    </w:p>
    <w:p w14:paraId="6425EF9D" w14:textId="77777777" w:rsidR="0065472C" w:rsidRDefault="00450B78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425EF9E" w14:textId="77777777" w:rsidR="0065472C" w:rsidRDefault="00450B78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2001 M. GRUODŽIO 29 D. ĮSAKYMO NR. 692 „DĖL LIETUVOS HIGIENOS NORMOS HN33:2001 „AKUSTINIS TRIUKŠMAS.</w:t>
      </w:r>
      <w:r>
        <w:rPr>
          <w:b/>
          <w:color w:val="000000"/>
        </w:rPr>
        <w:t xml:space="preserve"> LEIDŽIAMI LYGIAI GYVENAMOJOJE IR DARBO APLINKOJE. MATAVIMO METODIKOS BENDRIEJI REIKALAVIMAI“ PATVIRTINIMO“ PAKEITIMO</w:t>
      </w:r>
    </w:p>
    <w:p w14:paraId="6425EF9F" w14:textId="77777777" w:rsidR="0065472C" w:rsidRDefault="0065472C">
      <w:pPr>
        <w:jc w:val="center"/>
        <w:rPr>
          <w:color w:val="000000"/>
        </w:rPr>
      </w:pPr>
    </w:p>
    <w:p w14:paraId="6425EFA0" w14:textId="77777777" w:rsidR="0065472C" w:rsidRDefault="00450B78">
      <w:pPr>
        <w:jc w:val="center"/>
        <w:rPr>
          <w:color w:val="000000"/>
        </w:rPr>
      </w:pPr>
      <w:r>
        <w:rPr>
          <w:color w:val="000000"/>
        </w:rPr>
        <w:t>2002 m. gegužės 27 d. Nr. 234</w:t>
      </w:r>
    </w:p>
    <w:p w14:paraId="6425EFA1" w14:textId="77777777" w:rsidR="0065472C" w:rsidRDefault="00450B78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425EFA2" w14:textId="77777777" w:rsidR="0065472C" w:rsidRDefault="0065472C">
      <w:pPr>
        <w:jc w:val="center"/>
        <w:rPr>
          <w:color w:val="000000"/>
        </w:rPr>
      </w:pPr>
    </w:p>
    <w:p w14:paraId="67CF951F" w14:textId="77777777" w:rsidR="00450B78" w:rsidRDefault="00450B78">
      <w:pPr>
        <w:jc w:val="center"/>
        <w:rPr>
          <w:color w:val="000000"/>
        </w:rPr>
      </w:pPr>
    </w:p>
    <w:p w14:paraId="6425EFA3" w14:textId="7A9B7093" w:rsidR="0065472C" w:rsidRPr="00450B78" w:rsidRDefault="00450B78">
      <w:pPr>
        <w:ind w:firstLine="709"/>
        <w:jc w:val="both"/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sveikatos apsaugos ministro 2001 m. gruodžio 29 d. įsakymu Nr. </w:t>
      </w:r>
      <w:r>
        <w:rPr>
          <w:color w:val="000000"/>
        </w:rPr>
        <w:t xml:space="preserve">692 „Dėl Lietuvos higienos normos HN 33:2001 „Akustinis triukšmas. Leidžiami lygiai </w:t>
      </w:r>
      <w:r w:rsidRPr="00450B78">
        <w:t xml:space="preserve">gyvenamojoje ir darbo aplinkoje. Matavimo metodikos bendrieji reikalavimai“ patvirtinimo“ (Žin., 2002, Nr. </w:t>
      </w:r>
      <w:r w:rsidRPr="00450B78">
        <w:t>8-301</w:t>
      </w:r>
      <w:r w:rsidRPr="00450B78">
        <w:t>) patvirtintos Lietuvos higienos normos HN 33:2001 „Akustinis triukšmas. Leidžiami lygiai gyvenamojoje ir darbo aplinkoje. Matavimo metodikos bendrieji reikalavimai“:</w:t>
      </w:r>
    </w:p>
    <w:p w14:paraId="6425EFA4" w14:textId="77777777" w:rsidR="0065472C" w:rsidRPr="00450B78" w:rsidRDefault="00450B78">
      <w:pPr>
        <w:ind w:firstLine="709"/>
        <w:jc w:val="both"/>
      </w:pPr>
      <w:r w:rsidRPr="00450B78">
        <w:t>1.1</w:t>
      </w:r>
      <w:r w:rsidRPr="00450B78">
        <w:t>. papildau 13 punktą, po žodžių ir skaičių „016 Poilsio aikštelės</w:t>
      </w:r>
      <w:r w:rsidRPr="00450B78">
        <w:t xml:space="preserve"> ligoninių ir sanatorijų teritorijoje 35 50“ įrašant: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00"/>
        <w:gridCol w:w="1542"/>
        <w:gridCol w:w="1474"/>
        <w:gridCol w:w="1238"/>
      </w:tblGrid>
      <w:tr w:rsidR="0065472C" w14:paraId="6425EFA9" w14:textId="77777777">
        <w:tc>
          <w:tcPr>
            <w:tcW w:w="5601" w:type="dxa"/>
          </w:tcPr>
          <w:p w14:paraId="6425EFA5" w14:textId="77777777" w:rsidR="0065472C" w:rsidRDefault="00450B7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„017 Barų, kavinių, restoranų, kitų maitinimo </w:t>
            </w:r>
          </w:p>
        </w:tc>
        <w:tc>
          <w:tcPr>
            <w:tcW w:w="1542" w:type="dxa"/>
          </w:tcPr>
          <w:p w14:paraId="6425EFA6" w14:textId="77777777" w:rsidR="0065472C" w:rsidRDefault="00450B78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74" w:type="dxa"/>
          </w:tcPr>
          <w:p w14:paraId="6425EFA7" w14:textId="77777777" w:rsidR="0065472C" w:rsidRDefault="00450B7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8" w:type="dxa"/>
          </w:tcPr>
          <w:p w14:paraId="6425EFA8" w14:textId="77777777" w:rsidR="0065472C" w:rsidRDefault="00450B78">
            <w:pPr>
              <w:rPr>
                <w:color w:val="000000"/>
              </w:rPr>
            </w:pPr>
            <w:r>
              <w:rPr>
                <w:color w:val="000000"/>
              </w:rPr>
              <w:t>7–23</w:t>
            </w:r>
          </w:p>
        </w:tc>
      </w:tr>
      <w:tr w:rsidR="0065472C" w14:paraId="6425EFAE" w14:textId="77777777">
        <w:tc>
          <w:tcPr>
            <w:tcW w:w="5601" w:type="dxa"/>
          </w:tcPr>
          <w:p w14:paraId="6425EFAA" w14:textId="77777777" w:rsidR="0065472C" w:rsidRDefault="00450B78">
            <w:pPr>
              <w:ind w:left="702" w:firstLine="7"/>
              <w:rPr>
                <w:color w:val="000000"/>
              </w:rPr>
            </w:pPr>
            <w:r>
              <w:rPr>
                <w:color w:val="000000"/>
              </w:rPr>
              <w:t>bei pasilinksminimo įmonių, teikiančių paslaugas atvirose aikštelėse, teritorijos.“</w:t>
            </w:r>
          </w:p>
        </w:tc>
        <w:tc>
          <w:tcPr>
            <w:tcW w:w="1542" w:type="dxa"/>
          </w:tcPr>
          <w:p w14:paraId="6425EFAB" w14:textId="77777777" w:rsidR="0065472C" w:rsidRDefault="00450B78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74" w:type="dxa"/>
          </w:tcPr>
          <w:p w14:paraId="6425EFAC" w14:textId="77777777" w:rsidR="0065472C" w:rsidRDefault="00450B7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8" w:type="dxa"/>
          </w:tcPr>
          <w:p w14:paraId="6425EFAD" w14:textId="77777777" w:rsidR="0065472C" w:rsidRDefault="00450B78">
            <w:pPr>
              <w:rPr>
                <w:color w:val="000000"/>
              </w:rPr>
            </w:pPr>
            <w:r>
              <w:rPr>
                <w:color w:val="000000"/>
              </w:rPr>
              <w:t>23–7</w:t>
            </w:r>
          </w:p>
        </w:tc>
      </w:tr>
    </w:tbl>
    <w:p w14:paraId="6425EFAF" w14:textId="77777777" w:rsidR="0065472C" w:rsidRDefault="00450B78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įrašau 13.1. papunktyje po skaičiaus </w:t>
      </w:r>
      <w:r>
        <w:rPr>
          <w:color w:val="000000"/>
        </w:rPr>
        <w:t>„015“ skaičių „017“.</w:t>
      </w:r>
    </w:p>
    <w:p w14:paraId="6425EFB2" w14:textId="0C12A16B" w:rsidR="0065472C" w:rsidRDefault="00450B78" w:rsidP="00450B7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ministerijos sekretoriui Eduardui Bartkevičiui kontroliuoti šio įsakymo vykdymą.</w:t>
      </w:r>
    </w:p>
    <w:p w14:paraId="7DFF5352" w14:textId="77777777" w:rsidR="00450B78" w:rsidRDefault="00450B78">
      <w:pPr>
        <w:tabs>
          <w:tab w:val="right" w:pos="9639"/>
        </w:tabs>
      </w:pPr>
    </w:p>
    <w:p w14:paraId="10284451" w14:textId="77777777" w:rsidR="00450B78" w:rsidRDefault="00450B78">
      <w:pPr>
        <w:tabs>
          <w:tab w:val="right" w:pos="9639"/>
        </w:tabs>
      </w:pPr>
    </w:p>
    <w:p w14:paraId="73D18295" w14:textId="77777777" w:rsidR="00450B78" w:rsidRDefault="00450B78">
      <w:pPr>
        <w:tabs>
          <w:tab w:val="right" w:pos="9639"/>
        </w:tabs>
      </w:pPr>
    </w:p>
    <w:p w14:paraId="6425EFB3" w14:textId="472C78EF" w:rsidR="0065472C" w:rsidRDefault="00450B78">
      <w:pPr>
        <w:tabs>
          <w:tab w:val="right" w:pos="9639"/>
        </w:tabs>
        <w:rPr>
          <w:caps/>
        </w:rPr>
      </w:pPr>
      <w:r>
        <w:rPr>
          <w:caps/>
        </w:rPr>
        <w:t>SVEIKATOS</w:t>
      </w:r>
    </w:p>
    <w:p w14:paraId="6425EFB5" w14:textId="4DB83D75" w:rsidR="0065472C" w:rsidRDefault="00450B78" w:rsidP="00450B78">
      <w:pPr>
        <w:tabs>
          <w:tab w:val="right" w:pos="9639"/>
        </w:tabs>
        <w:rPr>
          <w:color w:val="000000"/>
        </w:rPr>
      </w:pPr>
      <w:r>
        <w:rPr>
          <w:caps/>
        </w:rPr>
        <w:t>APSAUGOS MINISTRAS</w:t>
      </w:r>
      <w:r>
        <w:rPr>
          <w:caps/>
        </w:rPr>
        <w:tab/>
        <w:t>KONSTANTINAS ROMUALDAS DOBROVOLSKIS</w:t>
      </w:r>
    </w:p>
    <w:bookmarkStart w:id="0" w:name="_GoBack" w:displacedByCustomXml="next"/>
    <w:bookmarkEnd w:id="0" w:displacedByCustomXml="next"/>
    <w:sectPr w:rsidR="00654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5EFB9" w14:textId="77777777" w:rsidR="0065472C" w:rsidRDefault="00450B78">
      <w:r>
        <w:separator/>
      </w:r>
    </w:p>
  </w:endnote>
  <w:endnote w:type="continuationSeparator" w:id="0">
    <w:p w14:paraId="6425EFBA" w14:textId="77777777" w:rsidR="0065472C" w:rsidRDefault="0045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EFBF" w14:textId="77777777" w:rsidR="0065472C" w:rsidRDefault="0065472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EFC0" w14:textId="77777777" w:rsidR="0065472C" w:rsidRDefault="0065472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EFC2" w14:textId="77777777" w:rsidR="0065472C" w:rsidRDefault="0065472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EFB7" w14:textId="77777777" w:rsidR="0065472C" w:rsidRDefault="00450B78">
      <w:r>
        <w:separator/>
      </w:r>
    </w:p>
  </w:footnote>
  <w:footnote w:type="continuationSeparator" w:id="0">
    <w:p w14:paraId="6425EFB8" w14:textId="77777777" w:rsidR="0065472C" w:rsidRDefault="0045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EFBB" w14:textId="77777777" w:rsidR="0065472C" w:rsidRDefault="00450B7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425EFBC" w14:textId="77777777" w:rsidR="0065472C" w:rsidRDefault="0065472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EFBD" w14:textId="77777777" w:rsidR="0065472C" w:rsidRDefault="00450B7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425EFBE" w14:textId="77777777" w:rsidR="0065472C" w:rsidRDefault="0065472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EFC1" w14:textId="77777777" w:rsidR="0065472C" w:rsidRDefault="0065472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1"/>
    <w:rsid w:val="00450B78"/>
    <w:rsid w:val="0065472C"/>
    <w:rsid w:val="00D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5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2015-07-05T02:33:00Z</dcterms:created>
  <dc:creator>marina.buivid@gmail.com</dc:creator>
  <lastModifiedBy>PETRAUSKAITĖ Girmantė</lastModifiedBy>
  <dcterms:modified xsi:type="dcterms:W3CDTF">2017-10-25T12:41:00Z</dcterms:modified>
  <revision>3</revision>
</coreProperties>
</file>