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024F7" w14:textId="77777777" w:rsidR="009676D4" w:rsidRDefault="009676D4">
      <w:pPr>
        <w:tabs>
          <w:tab w:val="center" w:pos="4153"/>
          <w:tab w:val="right" w:pos="8306"/>
        </w:tabs>
        <w:rPr>
          <w:lang w:val="en-GB"/>
        </w:rPr>
      </w:pPr>
    </w:p>
    <w:p w14:paraId="200024F8" w14:textId="77777777" w:rsidR="009676D4" w:rsidRDefault="00E052D4">
      <w:pPr>
        <w:jc w:val="center"/>
        <w:rPr>
          <w:b/>
          <w:color w:val="000000"/>
        </w:rPr>
      </w:pPr>
      <w:r>
        <w:rPr>
          <w:b/>
          <w:color w:val="000000"/>
          <w:lang w:eastAsia="lt-LT"/>
        </w:rPr>
        <w:pict w14:anchorId="2000269A">
          <v:shapetype id="_x0000_t201" coordsize="21600,21600" o:spt="201" path="m,l,21600r21600,l21600,xe">
            <v:stroke joinstyle="miter"/>
            <v:path shadowok="f" o:extrusionok="f" strokeok="f" fillok="f" o:connecttype="rect"/>
            <o:lock v:ext="edit" shapetype="t"/>
          </v:shapetype>
          <v:shape id="_x0000_s1040" type="#_x0000_t201" style="position:absolute;left:0;text-align:left;margin-left:0;margin-top:0;width:.75pt;height:.75pt;z-index:251653120;visibility:hidden;mso-position-horizontal-relative:text;mso-position-vertical-relative:text" stroked="f">
            <v:imagedata r:id="rId8" o:title=""/>
          </v:shape>
          <w:control r:id="rId9" w:name="Control 16" w:shapeid="_x0000_s1040"/>
        </w:pict>
      </w:r>
      <w:r>
        <w:rPr>
          <w:b/>
          <w:color w:val="000000"/>
        </w:rPr>
        <w:t>LIETUVOS RESPUBLIKOS SUSISIEKIMO MINISTRO</w:t>
      </w:r>
    </w:p>
    <w:p w14:paraId="200024F9" w14:textId="77777777" w:rsidR="009676D4" w:rsidRDefault="009676D4">
      <w:pPr>
        <w:jc w:val="center"/>
        <w:rPr>
          <w:color w:val="000000"/>
        </w:rPr>
      </w:pPr>
    </w:p>
    <w:p w14:paraId="200024FA" w14:textId="77777777" w:rsidR="009676D4" w:rsidRDefault="00E052D4">
      <w:pPr>
        <w:jc w:val="center"/>
        <w:rPr>
          <w:b/>
          <w:color w:val="000000"/>
        </w:rPr>
      </w:pPr>
      <w:r>
        <w:rPr>
          <w:b/>
          <w:color w:val="000000"/>
        </w:rPr>
        <w:t>Į S A K Y M A S</w:t>
      </w:r>
    </w:p>
    <w:p w14:paraId="200024FB" w14:textId="77777777" w:rsidR="009676D4" w:rsidRDefault="00E052D4">
      <w:pPr>
        <w:jc w:val="center"/>
        <w:rPr>
          <w:b/>
          <w:color w:val="000000"/>
        </w:rPr>
      </w:pPr>
      <w:r>
        <w:rPr>
          <w:b/>
          <w:color w:val="000000"/>
        </w:rPr>
        <w:t>DĖL SPECIALIŲJŲ STOVUMO REIKALAVIMŲ RO-RO KELEIVINIAMS LAIVAMS TAIKYMO TAISYKLIŲ PATVIRTINIMO</w:t>
      </w:r>
    </w:p>
    <w:p w14:paraId="200024FC" w14:textId="77777777" w:rsidR="009676D4" w:rsidRDefault="009676D4">
      <w:pPr>
        <w:jc w:val="center"/>
        <w:rPr>
          <w:color w:val="000000"/>
        </w:rPr>
      </w:pPr>
    </w:p>
    <w:p w14:paraId="200024FD" w14:textId="77777777" w:rsidR="009676D4" w:rsidRDefault="00E052D4">
      <w:pPr>
        <w:jc w:val="center"/>
        <w:rPr>
          <w:color w:val="000000"/>
        </w:rPr>
      </w:pPr>
      <w:r>
        <w:rPr>
          <w:color w:val="000000"/>
        </w:rPr>
        <w:t>2005 m. gegužės 10 d. Nr. 3-197</w:t>
      </w:r>
    </w:p>
    <w:p w14:paraId="200024FE" w14:textId="77777777" w:rsidR="009676D4" w:rsidRDefault="00E052D4">
      <w:pPr>
        <w:jc w:val="center"/>
        <w:rPr>
          <w:color w:val="000000"/>
        </w:rPr>
      </w:pPr>
      <w:r>
        <w:rPr>
          <w:color w:val="000000"/>
        </w:rPr>
        <w:t>Vilnius</w:t>
      </w:r>
    </w:p>
    <w:p w14:paraId="200024FF" w14:textId="77777777" w:rsidR="009676D4" w:rsidRDefault="009676D4">
      <w:pPr>
        <w:ind w:firstLine="709"/>
        <w:jc w:val="both"/>
        <w:rPr>
          <w:color w:val="000000"/>
        </w:rPr>
      </w:pPr>
    </w:p>
    <w:p w14:paraId="20002500" w14:textId="77777777" w:rsidR="009676D4" w:rsidRDefault="00E052D4">
      <w:pPr>
        <w:ind w:firstLine="709"/>
        <w:jc w:val="both"/>
        <w:rPr>
          <w:color w:val="000000"/>
        </w:rPr>
      </w:pPr>
      <w:r>
        <w:rPr>
          <w:color w:val="000000"/>
        </w:rPr>
        <w:t>Vadovaudamasis Lietuvos Re</w:t>
      </w:r>
      <w:r>
        <w:rPr>
          <w:color w:val="000000"/>
        </w:rPr>
        <w:t xml:space="preserve">spublikos saugios laivybos įstatymo (Žin., 2000, Nr. </w:t>
      </w:r>
      <w:hyperlink r:id="rId10" w:tgtFrame="_blank" w:history="1">
        <w:r>
          <w:rPr>
            <w:color w:val="0000FF" w:themeColor="hyperlink"/>
            <w:u w:val="single"/>
          </w:rPr>
          <w:t>75-2264</w:t>
        </w:r>
      </w:hyperlink>
      <w:r>
        <w:rPr>
          <w:color w:val="000000"/>
        </w:rPr>
        <w:t xml:space="preserve">; 2005, Nr. </w:t>
      </w:r>
      <w:hyperlink r:id="rId11" w:tgtFrame="_blank" w:history="1">
        <w:r>
          <w:rPr>
            <w:color w:val="0000FF" w:themeColor="hyperlink"/>
            <w:u w:val="single"/>
          </w:rPr>
          <w:t>31-974</w:t>
        </w:r>
      </w:hyperlink>
      <w:r>
        <w:rPr>
          <w:color w:val="000000"/>
        </w:rPr>
        <w:t>) 3 straipsnio 2 dal</w:t>
      </w:r>
      <w:r>
        <w:rPr>
          <w:color w:val="000000"/>
        </w:rPr>
        <w:t xml:space="preserve">imi ir įgyvendindamas </w:t>
      </w:r>
      <w:smartTag w:uri="urn:schemas-microsoft-com:office:smarttags" w:element="metricconverter">
        <w:smartTagPr>
          <w:attr w:name="ProductID" w:val="2003 m"/>
        </w:smartTagPr>
        <w:r>
          <w:rPr>
            <w:color w:val="000000"/>
          </w:rPr>
          <w:t>2003 m</w:t>
        </w:r>
      </w:smartTag>
      <w:r>
        <w:rPr>
          <w:color w:val="000000"/>
        </w:rPr>
        <w:t>. balandžio 14 d. Europos Parlamento ir Tarybos direktyvą 2003/25/EB dėl specialių ro–ro keleivinių laivų stabilumo reikalavimų,</w:t>
      </w:r>
    </w:p>
    <w:p w14:paraId="20002503" w14:textId="546CEDB1" w:rsidR="009676D4" w:rsidRDefault="00E052D4">
      <w:pPr>
        <w:ind w:firstLine="709"/>
        <w:jc w:val="both"/>
        <w:rPr>
          <w:color w:val="000000"/>
        </w:rPr>
      </w:pPr>
      <w:r>
        <w:rPr>
          <w:color w:val="000000"/>
          <w:spacing w:val="60"/>
        </w:rPr>
        <w:t>tvirtinu</w:t>
      </w:r>
      <w:r>
        <w:rPr>
          <w:color w:val="000000"/>
        </w:rPr>
        <w:t xml:space="preserve"> Specialiųjų stovumo reikalavimų ro–ro keleiviniams laivams taikymo taisykles (pridedama)</w:t>
      </w:r>
      <w:r>
        <w:rPr>
          <w:color w:val="000000"/>
        </w:rPr>
        <w:t>.</w:t>
      </w:r>
    </w:p>
    <w:p w14:paraId="71E78B0C" w14:textId="77777777" w:rsidR="00E052D4" w:rsidRDefault="00E052D4">
      <w:pPr>
        <w:tabs>
          <w:tab w:val="right" w:pos="9639"/>
        </w:tabs>
      </w:pPr>
    </w:p>
    <w:p w14:paraId="329B1A16" w14:textId="77777777" w:rsidR="00E052D4" w:rsidRDefault="00E052D4">
      <w:pPr>
        <w:tabs>
          <w:tab w:val="right" w:pos="9639"/>
        </w:tabs>
      </w:pPr>
    </w:p>
    <w:p w14:paraId="034479A4" w14:textId="77777777" w:rsidR="00E052D4" w:rsidRDefault="00E052D4">
      <w:pPr>
        <w:tabs>
          <w:tab w:val="right" w:pos="9639"/>
        </w:tabs>
      </w:pPr>
    </w:p>
    <w:p w14:paraId="20002506" w14:textId="4F1B02E8" w:rsidR="009676D4" w:rsidRDefault="00E052D4" w:rsidP="00E052D4">
      <w:pPr>
        <w:tabs>
          <w:tab w:val="right" w:pos="9639"/>
        </w:tabs>
        <w:rPr>
          <w:color w:val="000000"/>
        </w:rPr>
      </w:pPr>
      <w:r>
        <w:rPr>
          <w:caps/>
        </w:rPr>
        <w:t>SUSISIEKIMO MINISTRAS</w:t>
      </w:r>
      <w:r>
        <w:rPr>
          <w:caps/>
        </w:rPr>
        <w:tab/>
        <w:t>ZIGMANTAS BALČYTIS</w:t>
      </w:r>
    </w:p>
    <w:p w14:paraId="20002507" w14:textId="77777777" w:rsidR="009676D4" w:rsidRDefault="00E052D4" w:rsidP="00E052D4">
      <w:pPr>
        <w:tabs>
          <w:tab w:val="left" w:pos="1304"/>
          <w:tab w:val="left" w:pos="1457"/>
          <w:tab w:val="left" w:pos="1604"/>
          <w:tab w:val="left" w:pos="1757"/>
        </w:tabs>
        <w:ind w:left="5103" w:firstLine="3685"/>
        <w:rPr>
          <w:color w:val="000000"/>
        </w:rPr>
      </w:pPr>
      <w:r>
        <w:rPr>
          <w:color w:val="000000"/>
        </w:rPr>
        <w:br w:type="page"/>
      </w:r>
      <w:r>
        <w:rPr>
          <w:color w:val="000000"/>
        </w:rPr>
        <w:lastRenderedPageBreak/>
        <w:t>PATVIRTINTA</w:t>
      </w:r>
    </w:p>
    <w:p w14:paraId="20002508" w14:textId="77777777" w:rsidR="009676D4" w:rsidRDefault="00E052D4">
      <w:pPr>
        <w:tabs>
          <w:tab w:val="left" w:pos="1304"/>
          <w:tab w:val="left" w:pos="1457"/>
          <w:tab w:val="left" w:pos="1604"/>
          <w:tab w:val="left" w:pos="1757"/>
        </w:tabs>
        <w:ind w:firstLine="5102"/>
        <w:rPr>
          <w:color w:val="000000"/>
        </w:rPr>
      </w:pPr>
      <w:r>
        <w:rPr>
          <w:color w:val="000000"/>
        </w:rPr>
        <w:t>Lietuvos Respublikos susisiekimo ministro</w:t>
      </w:r>
    </w:p>
    <w:p w14:paraId="20002509" w14:textId="77777777" w:rsidR="009676D4" w:rsidRDefault="00E052D4">
      <w:pPr>
        <w:tabs>
          <w:tab w:val="left" w:pos="1304"/>
          <w:tab w:val="left" w:pos="1457"/>
          <w:tab w:val="left" w:pos="1604"/>
          <w:tab w:val="left" w:pos="1757"/>
        </w:tabs>
        <w:ind w:firstLine="5102"/>
        <w:rPr>
          <w:color w:val="000000"/>
        </w:rPr>
      </w:pPr>
      <w:smartTag w:uri="urn:schemas-microsoft-com:office:smarttags" w:element="metricconverter">
        <w:smartTagPr>
          <w:attr w:name="ProductID" w:val="2005 m"/>
        </w:smartTagPr>
        <w:r>
          <w:rPr>
            <w:color w:val="000000"/>
          </w:rPr>
          <w:t>2005 m</w:t>
        </w:r>
      </w:smartTag>
      <w:r>
        <w:rPr>
          <w:color w:val="000000"/>
        </w:rPr>
        <w:t>. gegužės 10 d. įsakymu Nr. 3-197</w:t>
      </w:r>
    </w:p>
    <w:p w14:paraId="2000250A" w14:textId="77777777" w:rsidR="009676D4" w:rsidRDefault="009676D4">
      <w:pPr>
        <w:ind w:firstLine="709"/>
        <w:jc w:val="both"/>
        <w:rPr>
          <w:color w:val="000000"/>
        </w:rPr>
      </w:pPr>
    </w:p>
    <w:p w14:paraId="2000250B" w14:textId="77777777" w:rsidR="009676D4" w:rsidRDefault="00E052D4">
      <w:pPr>
        <w:jc w:val="center"/>
        <w:rPr>
          <w:b/>
          <w:bCs/>
          <w:caps/>
          <w:color w:val="000000"/>
        </w:rPr>
      </w:pPr>
      <w:r>
        <w:rPr>
          <w:b/>
          <w:bCs/>
          <w:caps/>
          <w:color w:val="000000"/>
        </w:rPr>
        <w:t>SPECIALIŲJŲ STOVUMO REIKALAVIMŲ RO–RO KELEIVINIAMS LAIVAMS TAIKYMO TAISYKLĖS</w:t>
      </w:r>
    </w:p>
    <w:p w14:paraId="2000250C" w14:textId="77777777" w:rsidR="009676D4" w:rsidRDefault="009676D4">
      <w:pPr>
        <w:jc w:val="center"/>
        <w:rPr>
          <w:b/>
          <w:bCs/>
          <w:caps/>
          <w:color w:val="000000"/>
        </w:rPr>
      </w:pPr>
    </w:p>
    <w:p w14:paraId="2000250D" w14:textId="77777777" w:rsidR="009676D4" w:rsidRDefault="00E052D4">
      <w:pPr>
        <w:jc w:val="center"/>
        <w:rPr>
          <w:b/>
          <w:bCs/>
          <w:caps/>
          <w:color w:val="000000"/>
        </w:rPr>
      </w:pPr>
      <w:r>
        <w:rPr>
          <w:b/>
          <w:bCs/>
          <w:caps/>
          <w:color w:val="000000"/>
        </w:rPr>
        <w:t>I</w:t>
      </w:r>
      <w:r>
        <w:rPr>
          <w:b/>
          <w:bCs/>
          <w:caps/>
          <w:color w:val="000000"/>
        </w:rPr>
        <w:t xml:space="preserve">. </w:t>
      </w:r>
      <w:r>
        <w:rPr>
          <w:b/>
          <w:bCs/>
          <w:caps/>
          <w:color w:val="000000"/>
        </w:rPr>
        <w:t>BENDROSIOS NUOSTATOS</w:t>
      </w:r>
    </w:p>
    <w:p w14:paraId="2000250E" w14:textId="77777777" w:rsidR="009676D4" w:rsidRDefault="009676D4">
      <w:pPr>
        <w:ind w:firstLine="709"/>
        <w:jc w:val="both"/>
        <w:rPr>
          <w:color w:val="000000"/>
        </w:rPr>
      </w:pPr>
    </w:p>
    <w:p w14:paraId="2000250F" w14:textId="77777777" w:rsidR="009676D4" w:rsidRDefault="00E052D4">
      <w:pPr>
        <w:ind w:firstLine="709"/>
        <w:jc w:val="both"/>
        <w:rPr>
          <w:color w:val="000000"/>
        </w:rPr>
      </w:pPr>
      <w:r>
        <w:rPr>
          <w:color w:val="000000"/>
        </w:rPr>
        <w:t>1</w:t>
      </w:r>
      <w:r>
        <w:rPr>
          <w:color w:val="000000"/>
        </w:rPr>
        <w:t>. Specialiųjų stovumo reikalavimų ro–ro keleiviniams laivams taikymo taisyklių (toliau – taisyklės) tikslas – nustatyti ro–ro keleivinių laivų specialiųjų stovumo reikalavimų lygį, siekiant pagerinti tokio tipo laivų neskęstamumą</w:t>
      </w:r>
      <w:r>
        <w:rPr>
          <w:color w:val="000000"/>
        </w:rPr>
        <w:t xml:space="preserve"> dėl pažeidimų, atsiradusių po susidūrimo, ir užtikrinti tinkamą keleivių ir įgulos saugos lygį. Šios taisyklės reglamentuoja reikšmingo bangų aukščio ir jūros rajonų, kuriuos kerta ro–ro keleiviniai laivai, teikiantys reguliarias paslaugas tarptautiniais </w:t>
      </w:r>
      <w:r>
        <w:rPr>
          <w:color w:val="000000"/>
        </w:rPr>
        <w:t>reisais į (iš) Lietuvos Respublikos uostus(-ų), nustatymo tvarką, specialiųjų stovumo reikalavimų ro–ro keleiviniams laivams taikymo tvarką, ro–ro keleivinių laivų stovumo atitikimo specialiuosius reikalavimus įvertinimo ir liudijimų išdavimo tvarką.</w:t>
      </w:r>
    </w:p>
    <w:p w14:paraId="20002510" w14:textId="77777777" w:rsidR="009676D4" w:rsidRDefault="00E052D4">
      <w:pPr>
        <w:ind w:firstLine="709"/>
        <w:jc w:val="both"/>
        <w:rPr>
          <w:color w:val="000000"/>
        </w:rPr>
      </w:pPr>
      <w:r>
        <w:rPr>
          <w:color w:val="000000"/>
        </w:rPr>
        <w:t>2</w:t>
      </w:r>
      <w:r>
        <w:rPr>
          <w:color w:val="000000"/>
        </w:rPr>
        <w:t>. Šiose taisyklėse vartojamos sąvokos:</w:t>
      </w:r>
    </w:p>
    <w:p w14:paraId="20002511" w14:textId="77777777" w:rsidR="009676D4" w:rsidRDefault="00E052D4">
      <w:pPr>
        <w:ind w:firstLine="709"/>
        <w:jc w:val="both"/>
        <w:rPr>
          <w:color w:val="000000"/>
        </w:rPr>
      </w:pPr>
      <w:r>
        <w:rPr>
          <w:b/>
          <w:bCs/>
          <w:color w:val="000000"/>
        </w:rPr>
        <w:t xml:space="preserve">Esamas laivas </w:t>
      </w:r>
      <w:r>
        <w:rPr>
          <w:color w:val="000000"/>
        </w:rPr>
        <w:t>– tai nenaujas laivas.</w:t>
      </w:r>
    </w:p>
    <w:p w14:paraId="20002512" w14:textId="77777777" w:rsidR="009676D4" w:rsidRDefault="00E052D4">
      <w:pPr>
        <w:ind w:firstLine="709"/>
        <w:jc w:val="both"/>
        <w:rPr>
          <w:color w:val="000000"/>
        </w:rPr>
      </w:pPr>
      <w:r>
        <w:rPr>
          <w:b/>
          <w:bCs/>
          <w:color w:val="000000"/>
        </w:rPr>
        <w:t xml:space="preserve">Keleivis </w:t>
      </w:r>
      <w:r>
        <w:rPr>
          <w:color w:val="000000"/>
        </w:rPr>
        <w:t>– asmuo, kuris nėra įrašytas į laivo įgulos sąrašą ir neatlieka laive jokių pareigų. Keleiviais nelaikomi jūroje išgelbėti ir paimti į laivą asmenys, locmanai ir jų mokini</w:t>
      </w:r>
      <w:r>
        <w:rPr>
          <w:color w:val="000000"/>
        </w:rPr>
        <w:t>ai bei vaikai iki 1 metų, taip pat asmenys, laikinai dirbantys laive pastarajam esant uoste.</w:t>
      </w:r>
    </w:p>
    <w:p w14:paraId="20002513" w14:textId="77777777" w:rsidR="009676D4" w:rsidRDefault="00E052D4">
      <w:pPr>
        <w:ind w:firstLine="709"/>
        <w:jc w:val="both"/>
        <w:rPr>
          <w:color w:val="000000"/>
        </w:rPr>
      </w:pPr>
      <w:r>
        <w:rPr>
          <w:b/>
          <w:bCs/>
          <w:color w:val="000000"/>
        </w:rPr>
        <w:t>Likutinė viršvandeninio borto dalis („f</w:t>
      </w:r>
      <w:r>
        <w:rPr>
          <w:b/>
          <w:bCs/>
          <w:color w:val="000000"/>
          <w:position w:val="-6"/>
          <w:szCs w:val="11"/>
        </w:rPr>
        <w:t>l</w:t>
      </w:r>
      <w:r>
        <w:rPr>
          <w:b/>
          <w:bCs/>
          <w:color w:val="000000"/>
        </w:rPr>
        <w:t>“)</w:t>
      </w:r>
      <w:r>
        <w:rPr>
          <w:color w:val="000000"/>
        </w:rPr>
        <w:t xml:space="preserve"> – tai mažiausias atstumas tarp apgadinto ro–ro denio ir galutinės vaterlinijos ties pažeidimo vieta, neatsižvelgiant į p</w:t>
      </w:r>
      <w:r>
        <w:rPr>
          <w:color w:val="000000"/>
        </w:rPr>
        <w:t>apildomą, ant apgadinto ro–ro denio susikaupusio jūros vandens poveikį.</w:t>
      </w:r>
    </w:p>
    <w:p w14:paraId="20002514" w14:textId="77777777" w:rsidR="009676D4" w:rsidRDefault="00E052D4">
      <w:pPr>
        <w:ind w:firstLine="709"/>
        <w:jc w:val="both"/>
        <w:rPr>
          <w:color w:val="000000"/>
        </w:rPr>
      </w:pPr>
      <w:r>
        <w:rPr>
          <w:b/>
          <w:bCs/>
          <w:color w:val="000000"/>
        </w:rPr>
        <w:t>Naujas laivas</w:t>
      </w:r>
      <w:r>
        <w:rPr>
          <w:color w:val="000000"/>
        </w:rPr>
        <w:t xml:space="preserve"> – tai laivas, kurio kilis pastatytas arba kurio statyba yra pasiekusi panašų etapą ne anksčiau kaip </w:t>
      </w:r>
      <w:smartTag w:uri="urn:schemas-microsoft-com:office:smarttags" w:element="metricconverter">
        <w:smartTagPr>
          <w:attr w:name="ProductID" w:val="2004 m"/>
        </w:smartTagPr>
        <w:r>
          <w:rPr>
            <w:color w:val="000000"/>
          </w:rPr>
          <w:t>2004 m</w:t>
        </w:r>
      </w:smartTag>
      <w:r>
        <w:rPr>
          <w:color w:val="000000"/>
        </w:rPr>
        <w:t>. spalio 1 d.</w:t>
      </w:r>
    </w:p>
    <w:p w14:paraId="20002515" w14:textId="77777777" w:rsidR="009676D4" w:rsidRDefault="00E052D4">
      <w:pPr>
        <w:ind w:firstLine="709"/>
        <w:jc w:val="both"/>
        <w:rPr>
          <w:color w:val="000000"/>
        </w:rPr>
      </w:pPr>
      <w:r>
        <w:rPr>
          <w:b/>
          <w:bCs/>
          <w:color w:val="000000"/>
        </w:rPr>
        <w:t>Panašus laivo statybos etapas</w:t>
      </w:r>
      <w:r>
        <w:rPr>
          <w:color w:val="000000"/>
        </w:rPr>
        <w:t xml:space="preserve"> – tai etapas, kai pr</w:t>
      </w:r>
      <w:r>
        <w:rPr>
          <w:color w:val="000000"/>
        </w:rPr>
        <w:t>adedama konkretaus laivo statyba, kuriai sunaudota bent 50 tonų, arba 1% (imamas mažesnis dydis), visos apskaičiuotos konstrukcinių medžiagų masės.</w:t>
      </w:r>
    </w:p>
    <w:p w14:paraId="20002516" w14:textId="77777777" w:rsidR="009676D4" w:rsidRDefault="00E052D4">
      <w:pPr>
        <w:ind w:firstLine="709"/>
        <w:jc w:val="both"/>
        <w:rPr>
          <w:color w:val="000000"/>
        </w:rPr>
      </w:pPr>
      <w:r>
        <w:rPr>
          <w:b/>
          <w:bCs/>
          <w:color w:val="000000"/>
        </w:rPr>
        <w:t xml:space="preserve">Reguliarios paslaugos </w:t>
      </w:r>
      <w:r>
        <w:rPr>
          <w:color w:val="000000"/>
        </w:rPr>
        <w:t xml:space="preserve">– tai ro–ro keleivinių laivų reisai, aptarnaujantys maršrutus tarp tų pačių dviejų ar </w:t>
      </w:r>
      <w:r>
        <w:rPr>
          <w:color w:val="000000"/>
        </w:rPr>
        <w:t>daugiau uostų ir vykstantys pagal paskelbtą tvarkaraštį arba taip reguliariai ir dažnai, kad sudaro suprantamą reisų sistemą.</w:t>
      </w:r>
    </w:p>
    <w:p w14:paraId="20002517" w14:textId="77777777" w:rsidR="009676D4" w:rsidRDefault="00E052D4">
      <w:pPr>
        <w:ind w:firstLine="709"/>
        <w:jc w:val="both"/>
        <w:rPr>
          <w:color w:val="000000"/>
        </w:rPr>
      </w:pPr>
      <w:r>
        <w:rPr>
          <w:b/>
          <w:bCs/>
          <w:color w:val="000000"/>
        </w:rPr>
        <w:t>Reikšmingas bangų aukštis („h</w:t>
      </w:r>
      <w:r>
        <w:rPr>
          <w:b/>
          <w:bCs/>
          <w:color w:val="000000"/>
          <w:position w:val="-6"/>
          <w:szCs w:val="11"/>
        </w:rPr>
        <w:t>r</w:t>
      </w:r>
      <w:r>
        <w:rPr>
          <w:b/>
          <w:bCs/>
          <w:color w:val="000000"/>
        </w:rPr>
        <w:t>“)</w:t>
      </w:r>
      <w:r>
        <w:rPr>
          <w:color w:val="000000"/>
        </w:rPr>
        <w:t xml:space="preserve"> – tai per nustatytą laikotarpį trečdalio didžiausių pastebėtų bangų vidutinis aukštis.</w:t>
      </w:r>
    </w:p>
    <w:p w14:paraId="20002518" w14:textId="77777777" w:rsidR="009676D4" w:rsidRDefault="00E052D4">
      <w:pPr>
        <w:ind w:firstLine="709"/>
        <w:jc w:val="both"/>
        <w:rPr>
          <w:color w:val="000000"/>
        </w:rPr>
      </w:pPr>
      <w:r>
        <w:rPr>
          <w:b/>
          <w:bCs/>
          <w:color w:val="000000"/>
        </w:rPr>
        <w:t>Ro–ro kele</w:t>
      </w:r>
      <w:r>
        <w:rPr>
          <w:b/>
          <w:bCs/>
          <w:color w:val="000000"/>
        </w:rPr>
        <w:t>ivinis laivas</w:t>
      </w:r>
      <w:r>
        <w:rPr>
          <w:color w:val="000000"/>
        </w:rPr>
        <w:t xml:space="preserve"> – tai laivas, gabenantis daugiau kaip 12 keleivių, turintis patalpas ro–ro kroviniams gabenti arba specialios kategorijos patalpas, kaip apibrėžta SOLAS konvencijos II–2 skyriaus 3 taisyklėje.</w:t>
      </w:r>
    </w:p>
    <w:p w14:paraId="20002519" w14:textId="77777777" w:rsidR="009676D4" w:rsidRDefault="00E052D4">
      <w:pPr>
        <w:ind w:firstLine="709"/>
        <w:jc w:val="both"/>
        <w:rPr>
          <w:color w:val="000000"/>
        </w:rPr>
      </w:pPr>
      <w:r>
        <w:rPr>
          <w:b/>
          <w:bCs/>
          <w:color w:val="000000"/>
        </w:rPr>
        <w:t>Specialieji stovumo reikalavimai</w:t>
      </w:r>
      <w:r>
        <w:rPr>
          <w:color w:val="000000"/>
        </w:rPr>
        <w:t xml:space="preserve"> – šiose taisyklė</w:t>
      </w:r>
      <w:r>
        <w:rPr>
          <w:color w:val="000000"/>
        </w:rPr>
        <w:t>se nustatyti stovumo reikalavimai.</w:t>
      </w:r>
    </w:p>
    <w:p w14:paraId="2000251A" w14:textId="77777777" w:rsidR="009676D4" w:rsidRDefault="00E052D4">
      <w:pPr>
        <w:ind w:firstLine="709"/>
        <w:jc w:val="both"/>
        <w:rPr>
          <w:color w:val="000000"/>
        </w:rPr>
      </w:pPr>
      <w:r>
        <w:rPr>
          <w:b/>
          <w:bCs/>
          <w:color w:val="000000"/>
        </w:rPr>
        <w:t xml:space="preserve">Tarptautinės konvencijos </w:t>
      </w:r>
      <w:r>
        <w:rPr>
          <w:color w:val="000000"/>
        </w:rPr>
        <w:t xml:space="preserve">– </w:t>
      </w:r>
      <w:smartTag w:uri="urn:schemas-microsoft-com:office:smarttags" w:element="metricconverter">
        <w:smartTagPr>
          <w:attr w:name="ProductID" w:val="1974 m"/>
        </w:smartTagPr>
        <w:r>
          <w:rPr>
            <w:color w:val="000000"/>
          </w:rPr>
          <w:t>1974 m</w:t>
        </w:r>
      </w:smartTag>
      <w:r>
        <w:rPr>
          <w:color w:val="000000"/>
        </w:rPr>
        <w:t xml:space="preserve">. tarptautinė konvencija dėl žmogaus gyvybės apsaugos jūroje (toliau – SOLAS konvencija) ir </w:t>
      </w:r>
      <w:smartTag w:uri="urn:schemas-microsoft-com:office:smarttags" w:element="metricconverter">
        <w:smartTagPr>
          <w:attr w:name="ProductID" w:val="1966 m"/>
        </w:smartTagPr>
        <w:r>
          <w:rPr>
            <w:color w:val="000000"/>
          </w:rPr>
          <w:t>1966 m</w:t>
        </w:r>
      </w:smartTag>
      <w:r>
        <w:rPr>
          <w:color w:val="000000"/>
        </w:rPr>
        <w:t>. tarptautinė konvencija dėl laivų krovininės vaterlinijos nustatymo bei šių konvencijų pr</w:t>
      </w:r>
      <w:r>
        <w:rPr>
          <w:color w:val="000000"/>
        </w:rPr>
        <w:t>otokolų taikymo metu galiojančios redakcijos, kartu su susijusiais privalomojo pobūdžio kodeksais, taikomais Lietuvos Respublikoje.</w:t>
      </w:r>
    </w:p>
    <w:p w14:paraId="2000251B" w14:textId="77777777" w:rsidR="009676D4" w:rsidRDefault="00E052D4">
      <w:pPr>
        <w:ind w:firstLine="709"/>
        <w:jc w:val="both"/>
        <w:rPr>
          <w:color w:val="000000"/>
        </w:rPr>
      </w:pPr>
      <w:r>
        <w:rPr>
          <w:b/>
          <w:bCs/>
          <w:color w:val="000000"/>
        </w:rPr>
        <w:t>Tarptautinis reisas</w:t>
      </w:r>
      <w:r>
        <w:rPr>
          <w:color w:val="000000"/>
        </w:rPr>
        <w:t xml:space="preserve"> – tai reisas iš Lietuvos Respublikos uostų į kitos valstybės uostą arba atvirkščiai.</w:t>
      </w:r>
    </w:p>
    <w:p w14:paraId="2000251C" w14:textId="77777777" w:rsidR="009676D4" w:rsidRDefault="00E052D4">
      <w:pPr>
        <w:ind w:firstLine="709"/>
        <w:jc w:val="both"/>
        <w:rPr>
          <w:color w:val="000000"/>
        </w:rPr>
      </w:pPr>
      <w:r>
        <w:rPr>
          <w:color w:val="000000"/>
        </w:rPr>
        <w:t>Kitos šiose taisykl</w:t>
      </w:r>
      <w:r>
        <w:rPr>
          <w:color w:val="000000"/>
        </w:rPr>
        <w:t xml:space="preserve">ėse vartojamos sąvokos suprantamos taip, kaip apibrėžta Lietuvos Respublikos saugios laivybos įstatyme (Žin., 2000, Nr. </w:t>
      </w:r>
      <w:hyperlink r:id="rId12" w:tgtFrame="_blank" w:history="1">
        <w:r>
          <w:rPr>
            <w:color w:val="0000FF" w:themeColor="hyperlink"/>
            <w:u w:val="single"/>
          </w:rPr>
          <w:t>75-2264</w:t>
        </w:r>
      </w:hyperlink>
      <w:r>
        <w:rPr>
          <w:color w:val="000000"/>
        </w:rPr>
        <w:t xml:space="preserve">; 2005, Nr. </w:t>
      </w:r>
      <w:hyperlink r:id="rId13" w:tgtFrame="_blank" w:history="1">
        <w:r>
          <w:rPr>
            <w:color w:val="0000FF" w:themeColor="hyperlink"/>
            <w:u w:val="single"/>
          </w:rPr>
          <w:t>31-974</w:t>
        </w:r>
      </w:hyperlink>
      <w:r>
        <w:rPr>
          <w:color w:val="000000"/>
        </w:rPr>
        <w:t>).</w:t>
      </w:r>
    </w:p>
    <w:p w14:paraId="2000251D" w14:textId="77777777" w:rsidR="009676D4" w:rsidRDefault="00E052D4">
      <w:pPr>
        <w:ind w:firstLine="709"/>
        <w:jc w:val="both"/>
        <w:rPr>
          <w:color w:val="000000"/>
        </w:rPr>
      </w:pPr>
      <w:r>
        <w:rPr>
          <w:color w:val="000000"/>
        </w:rPr>
        <w:t>3</w:t>
      </w:r>
      <w:r>
        <w:rPr>
          <w:color w:val="000000"/>
        </w:rPr>
        <w:t xml:space="preserve">. Šios taisyklės taikomos reguliarias susisiekimo paslaugas tarptautiniais reisais į (iš) Lietuvos Respublikos uostus(-ų) teikiantiems ro–ro keleiviniams laivams, plaukiojantiems su Lietuvos valstybės </w:t>
      </w:r>
      <w:r>
        <w:rPr>
          <w:color w:val="000000"/>
        </w:rPr>
        <w:t>vėliava.</w:t>
      </w:r>
    </w:p>
    <w:p w14:paraId="2000251E" w14:textId="77777777" w:rsidR="009676D4" w:rsidRDefault="00E052D4">
      <w:pPr>
        <w:ind w:firstLine="709"/>
        <w:jc w:val="both"/>
        <w:rPr>
          <w:color w:val="000000"/>
        </w:rPr>
      </w:pPr>
      <w:r>
        <w:rPr>
          <w:color w:val="000000"/>
        </w:rPr>
        <w:t>4</w:t>
      </w:r>
      <w:r>
        <w:rPr>
          <w:color w:val="000000"/>
        </w:rPr>
        <w:t xml:space="preserve">. Reguliarias susisiekimo paslaugas tarptautiniais reisais į (iš) Lietuvos Respublikos uostus(-ų) teikiantys ro–ro keleiviniai laivai, plaukiojantys su užsienio valstybės vėliava, privalo </w:t>
      </w:r>
      <w:r>
        <w:rPr>
          <w:color w:val="000000"/>
        </w:rPr>
        <w:lastRenderedPageBreak/>
        <w:t>turėti liudijimą, išduotą valstybės, su kurios vėliava plaukioja lai</w:t>
      </w:r>
      <w:r>
        <w:rPr>
          <w:color w:val="000000"/>
        </w:rPr>
        <w:t xml:space="preserve">vas, kompetentingų institucijų, kuris patvirtina, kad jie atitinka </w:t>
      </w:r>
      <w:smartTag w:uri="urn:schemas-microsoft-com:office:smarttags" w:element="metricconverter">
        <w:smartTagPr>
          <w:attr w:name="ProductID" w:val="2003 m"/>
        </w:smartTagPr>
        <w:r>
          <w:rPr>
            <w:color w:val="000000"/>
          </w:rPr>
          <w:t>2003 m</w:t>
        </w:r>
      </w:smartTag>
      <w:r>
        <w:rPr>
          <w:color w:val="000000"/>
        </w:rPr>
        <w:t>. balandžio 14 d. Europos Parlamento ir Tarybos direktyvoje 2003/25/EB dėl specialiųjų stabilumo reikalavimų ro–ro keleiviniams laivams nustatytus specialiuosius stovumo reikalavimus.</w:t>
      </w:r>
    </w:p>
    <w:p w14:paraId="2000251F" w14:textId="77777777" w:rsidR="009676D4" w:rsidRDefault="00E052D4">
      <w:pPr>
        <w:ind w:firstLine="709"/>
        <w:jc w:val="both"/>
        <w:rPr>
          <w:color w:val="000000"/>
        </w:rPr>
      </w:pPr>
    </w:p>
    <w:p w14:paraId="20002520" w14:textId="77777777" w:rsidR="009676D4" w:rsidRDefault="00E052D4">
      <w:pPr>
        <w:jc w:val="center"/>
        <w:rPr>
          <w:b/>
          <w:bCs/>
          <w:caps/>
          <w:color w:val="000000"/>
        </w:rPr>
      </w:pPr>
      <w:r>
        <w:rPr>
          <w:b/>
          <w:bCs/>
          <w:caps/>
          <w:color w:val="000000"/>
        </w:rPr>
        <w:t>II</w:t>
      </w:r>
      <w:r>
        <w:rPr>
          <w:b/>
          <w:bCs/>
          <w:caps/>
          <w:color w:val="000000"/>
        </w:rPr>
        <w:t xml:space="preserve">. </w:t>
      </w:r>
      <w:r>
        <w:rPr>
          <w:b/>
          <w:bCs/>
          <w:caps/>
          <w:color w:val="000000"/>
        </w:rPr>
        <w:t>REIKŠMINGAS BANGŲ AUKŠTIS IR JŪRŲ rajonŲ NUSTATYMAS</w:t>
      </w:r>
    </w:p>
    <w:p w14:paraId="20002521" w14:textId="77777777" w:rsidR="009676D4" w:rsidRDefault="009676D4">
      <w:pPr>
        <w:ind w:firstLine="709"/>
        <w:jc w:val="both"/>
        <w:rPr>
          <w:color w:val="000000"/>
        </w:rPr>
      </w:pPr>
    </w:p>
    <w:p w14:paraId="20002522" w14:textId="77777777" w:rsidR="009676D4" w:rsidRDefault="00E052D4">
      <w:pPr>
        <w:ind w:firstLine="709"/>
        <w:jc w:val="both"/>
        <w:rPr>
          <w:color w:val="000000"/>
        </w:rPr>
      </w:pPr>
      <w:r>
        <w:rPr>
          <w:color w:val="000000"/>
        </w:rPr>
        <w:t>5</w:t>
      </w:r>
      <w:r>
        <w:rPr>
          <w:color w:val="000000"/>
        </w:rPr>
        <w:t>. Reikšmingas bangų aukštis (h</w:t>
      </w:r>
      <w:r>
        <w:rPr>
          <w:color w:val="000000"/>
          <w:position w:val="-6"/>
          <w:szCs w:val="11"/>
        </w:rPr>
        <w:t>r</w:t>
      </w:r>
      <w:r>
        <w:rPr>
          <w:color w:val="000000"/>
        </w:rPr>
        <w:t>) naudojamas vandens aukščiui ant automobilių denio nustatyti taikant šių taisyklių V skyriuje nustatytus specialiuosius stovumo reikalavimus.</w:t>
      </w:r>
    </w:p>
    <w:p w14:paraId="20002523" w14:textId="77777777" w:rsidR="009676D4" w:rsidRDefault="00E052D4">
      <w:pPr>
        <w:ind w:firstLine="709"/>
        <w:jc w:val="both"/>
        <w:rPr>
          <w:color w:val="000000"/>
        </w:rPr>
      </w:pPr>
      <w:r>
        <w:rPr>
          <w:color w:val="000000"/>
        </w:rPr>
        <w:t>6</w:t>
      </w:r>
      <w:r>
        <w:rPr>
          <w:color w:val="000000"/>
        </w:rPr>
        <w:t>. Reikš</w:t>
      </w:r>
      <w:r>
        <w:rPr>
          <w:color w:val="000000"/>
        </w:rPr>
        <w:t>mingo bangų aukščio vertės turi būti nustatomos taip, kad jų viršijimo metinė tikimybė būtų ne didesnė kaip 10%.</w:t>
      </w:r>
    </w:p>
    <w:p w14:paraId="20002524" w14:textId="77777777" w:rsidR="009676D4" w:rsidRDefault="00E052D4">
      <w:pPr>
        <w:ind w:firstLine="709"/>
        <w:jc w:val="both"/>
        <w:rPr>
          <w:color w:val="000000"/>
        </w:rPr>
      </w:pPr>
      <w:r>
        <w:rPr>
          <w:color w:val="000000"/>
        </w:rPr>
        <w:t>7</w:t>
      </w:r>
      <w:r>
        <w:rPr>
          <w:color w:val="000000"/>
        </w:rPr>
        <w:t>. Lietuvos saugios laivybos administracija (toliau – Administracija) rengia bei skelbia savo interneto tinklalapyje jūrų rajonų, kuriuos k</w:t>
      </w:r>
      <w:r>
        <w:rPr>
          <w:color w:val="000000"/>
        </w:rPr>
        <w:t xml:space="preserve">erta ro–ro keleiviniai laivai, teikiantys reguliarias paslaugas tarptautiniais reisais į (iš) Lietuvos Respublikos uostus(-ų), ir atitinkamų reikšmingo bangų aukščio verčių tuose rajonuose sąrašą. Apie šį sąrašą bei jo pakeitimus Administracija informuoja </w:t>
      </w:r>
      <w:r>
        <w:rPr>
          <w:color w:val="000000"/>
        </w:rPr>
        <w:t>Europos Komisiją.</w:t>
      </w:r>
    </w:p>
    <w:p w14:paraId="20002525" w14:textId="77777777" w:rsidR="009676D4" w:rsidRDefault="00E052D4">
      <w:pPr>
        <w:ind w:firstLine="709"/>
        <w:jc w:val="both"/>
        <w:rPr>
          <w:color w:val="000000"/>
        </w:rPr>
      </w:pPr>
      <w:r>
        <w:rPr>
          <w:color w:val="000000"/>
        </w:rPr>
        <w:t>8</w:t>
      </w:r>
      <w:r>
        <w:rPr>
          <w:color w:val="000000"/>
        </w:rPr>
        <w:t>. Nustatydama jūrų rajonus ir juose taikomas reikšmingo bangų aukščio vertes, Administracija savo sprendimą derina su kitų Europos Sąjungos šalių kompetentingomis institucijomis ir, jei įmanoma, su trečiųjų šalių kompetentingomis ins</w:t>
      </w:r>
      <w:r>
        <w:rPr>
          <w:color w:val="000000"/>
        </w:rPr>
        <w:t>titucijomis, atsakingomis už reikšmingo bangų aukščio nustatymą ro–ro keleivinio laivo vykdomo maršruto dalyje.</w:t>
      </w:r>
    </w:p>
    <w:p w14:paraId="20002526" w14:textId="77777777" w:rsidR="009676D4" w:rsidRDefault="00E052D4">
      <w:pPr>
        <w:ind w:firstLine="709"/>
        <w:jc w:val="both"/>
        <w:rPr>
          <w:color w:val="000000"/>
        </w:rPr>
      </w:pPr>
    </w:p>
    <w:p w14:paraId="20002527" w14:textId="77777777" w:rsidR="009676D4" w:rsidRDefault="00E052D4">
      <w:pPr>
        <w:jc w:val="center"/>
        <w:rPr>
          <w:b/>
          <w:bCs/>
          <w:caps/>
          <w:color w:val="000000"/>
        </w:rPr>
      </w:pPr>
      <w:r>
        <w:rPr>
          <w:b/>
          <w:bCs/>
          <w:caps/>
          <w:color w:val="000000"/>
        </w:rPr>
        <w:t>III</w:t>
      </w:r>
      <w:r>
        <w:rPr>
          <w:b/>
          <w:bCs/>
          <w:caps/>
          <w:color w:val="000000"/>
        </w:rPr>
        <w:t xml:space="preserve">. </w:t>
      </w:r>
      <w:r>
        <w:rPr>
          <w:b/>
          <w:bCs/>
          <w:caps/>
          <w:color w:val="000000"/>
        </w:rPr>
        <w:t>SPECIALIŲJŲ STOVUMO REIKALAVIMŲ TAIKYMO TVARKA</w:t>
      </w:r>
    </w:p>
    <w:p w14:paraId="20002528" w14:textId="77777777" w:rsidR="009676D4" w:rsidRDefault="009676D4">
      <w:pPr>
        <w:ind w:firstLine="709"/>
        <w:jc w:val="both"/>
        <w:rPr>
          <w:color w:val="000000"/>
        </w:rPr>
      </w:pPr>
    </w:p>
    <w:p w14:paraId="20002529" w14:textId="77777777" w:rsidR="009676D4" w:rsidRDefault="00E052D4">
      <w:pPr>
        <w:ind w:firstLine="709"/>
        <w:jc w:val="both"/>
        <w:rPr>
          <w:color w:val="000000"/>
        </w:rPr>
      </w:pPr>
      <w:r>
        <w:rPr>
          <w:color w:val="000000"/>
        </w:rPr>
        <w:t>9</w:t>
      </w:r>
      <w:r>
        <w:rPr>
          <w:color w:val="000000"/>
        </w:rPr>
        <w:t xml:space="preserve">. Kai laivo maršrutas kerta daugiau kaip vieną Administracijos nustatytą jūros </w:t>
      </w:r>
      <w:r>
        <w:rPr>
          <w:color w:val="000000"/>
        </w:rPr>
        <w:t>rajoną, laivas, nepažeidžiant SOLAS konvencijos II–1 skyriaus B dalies 8 taisyklės reikalavimų, susijusių su vandeniui nepralaidžiais skyriais ir apgadinto laivo stovumu, turi atitikti specialiuosius stovumo reikalavimus, keliamus pagal didžiausią tuose ra</w:t>
      </w:r>
      <w:r>
        <w:rPr>
          <w:color w:val="000000"/>
        </w:rPr>
        <w:t>jonuose nustatytą reikšmingą bangų aukštį.</w:t>
      </w:r>
    </w:p>
    <w:p w14:paraId="2000252A" w14:textId="77777777" w:rsidR="009676D4" w:rsidRDefault="00E052D4">
      <w:pPr>
        <w:ind w:firstLine="709"/>
        <w:jc w:val="both"/>
        <w:rPr>
          <w:color w:val="000000"/>
        </w:rPr>
      </w:pPr>
      <w:r>
        <w:rPr>
          <w:color w:val="000000"/>
        </w:rPr>
        <w:t>10</w:t>
      </w:r>
      <w:r>
        <w:rPr>
          <w:color w:val="000000"/>
        </w:rPr>
        <w:t>. Nepažeidžiant SOLAS konvencijos II–1 skyriaus B dalies 8 taisyklės reikalavimų, susijusių su vandeniui nepralaidžiais skyriais ir apgadinto laivo stovumu, ro–ro keleiviniai laivai turi atitikti šių taisykl</w:t>
      </w:r>
      <w:r>
        <w:rPr>
          <w:color w:val="000000"/>
        </w:rPr>
        <w:t>ių V skyriuje nustatytus specialiuosius stovumo reikalavimus.</w:t>
      </w:r>
    </w:p>
    <w:p w14:paraId="2000252B" w14:textId="77777777" w:rsidR="009676D4" w:rsidRDefault="00E052D4">
      <w:pPr>
        <w:ind w:firstLine="709"/>
        <w:jc w:val="both"/>
        <w:rPr>
          <w:b/>
          <w:bCs/>
          <w:color w:val="000000"/>
        </w:rPr>
      </w:pPr>
      <w:r>
        <w:rPr>
          <w:color w:val="000000"/>
        </w:rPr>
        <w:t>11</w:t>
      </w:r>
      <w:r>
        <w:rPr>
          <w:color w:val="000000"/>
        </w:rPr>
        <w:t>.</w:t>
      </w:r>
      <w:r>
        <w:rPr>
          <w:b/>
          <w:bCs/>
          <w:color w:val="000000"/>
        </w:rPr>
        <w:t xml:space="preserve"> </w:t>
      </w:r>
      <w:r>
        <w:rPr>
          <w:color w:val="000000"/>
        </w:rPr>
        <w:t>Nauji ro–ro keleiviniai laivai turi atitikti šių taisyklių V skyriuje nustatytus specialiuosius stovumo reikalavimus.</w:t>
      </w:r>
    </w:p>
    <w:p w14:paraId="2000252C" w14:textId="77777777" w:rsidR="009676D4" w:rsidRDefault="00E052D4">
      <w:pPr>
        <w:ind w:firstLine="709"/>
        <w:jc w:val="both"/>
        <w:rPr>
          <w:color w:val="000000"/>
        </w:rPr>
      </w:pPr>
      <w:r>
        <w:rPr>
          <w:color w:val="000000"/>
        </w:rPr>
        <w:t>12</w:t>
      </w:r>
      <w:r>
        <w:rPr>
          <w:color w:val="000000"/>
        </w:rPr>
        <w:t>. Esami ro–ro keleiviniai laivai, išskyrus laivus, nurodytus š</w:t>
      </w:r>
      <w:r>
        <w:rPr>
          <w:color w:val="000000"/>
        </w:rPr>
        <w:t xml:space="preserve">ių taisyklių 14 punkte, turi atitikti šių taisyklių V skyriuje nustatytus specialiuosius stovumo reikalavimus nuo </w:t>
      </w:r>
      <w:smartTag w:uri="urn:schemas-microsoft-com:office:smarttags" w:element="metricconverter">
        <w:smartTagPr>
          <w:attr w:name="ProductID" w:val="2010 m"/>
        </w:smartTagPr>
        <w:r>
          <w:rPr>
            <w:color w:val="000000"/>
          </w:rPr>
          <w:t>2010 m</w:t>
        </w:r>
      </w:smartTag>
      <w:r>
        <w:rPr>
          <w:color w:val="000000"/>
        </w:rPr>
        <w:t>. spalio 1 d.</w:t>
      </w:r>
    </w:p>
    <w:p w14:paraId="2000252D" w14:textId="77777777" w:rsidR="009676D4" w:rsidRDefault="00E052D4">
      <w:pPr>
        <w:ind w:firstLine="709"/>
        <w:jc w:val="both"/>
        <w:rPr>
          <w:color w:val="000000"/>
        </w:rPr>
      </w:pPr>
      <w:r>
        <w:rPr>
          <w:color w:val="000000"/>
        </w:rPr>
        <w:t>13</w:t>
      </w:r>
      <w:r>
        <w:rPr>
          <w:color w:val="000000"/>
        </w:rPr>
        <w:t>. Ro–ro keleiviniai laivai, plaukiojantys tik tuose jūrų rajonuose, kuriuose reikšmingas bangų aukštis yra ne didesn</w:t>
      </w:r>
      <w:r>
        <w:rPr>
          <w:color w:val="000000"/>
        </w:rPr>
        <w:t xml:space="preserve">is kaip </w:t>
      </w:r>
      <w:smartTag w:uri="urn:schemas-microsoft-com:office:smarttags" w:element="metricconverter">
        <w:smartTagPr>
          <w:attr w:name="ProductID" w:val="1,5 m"/>
        </w:smartTagPr>
        <w:r>
          <w:rPr>
            <w:color w:val="000000"/>
          </w:rPr>
          <w:t>1,5 m</w:t>
        </w:r>
      </w:smartTag>
      <w:r>
        <w:rPr>
          <w:color w:val="000000"/>
        </w:rPr>
        <w:t>, turi atitikti SOLAS konvencijos II–1 skyriaus B dalies 8 taisyklės reikalavimus, susijusius su vandeniui nepralaidžiais skyriais ir apgadinto laivo stovumu.</w:t>
      </w:r>
    </w:p>
    <w:p w14:paraId="2000252E" w14:textId="77777777" w:rsidR="009676D4" w:rsidRDefault="00E052D4">
      <w:pPr>
        <w:ind w:firstLine="709"/>
        <w:jc w:val="both"/>
        <w:rPr>
          <w:color w:val="000000"/>
        </w:rPr>
      </w:pPr>
      <w:r>
        <w:rPr>
          <w:color w:val="000000"/>
        </w:rPr>
        <w:t>14</w:t>
      </w:r>
      <w:r>
        <w:rPr>
          <w:color w:val="000000"/>
        </w:rPr>
        <w:t xml:space="preserve">. Esami ro–ro keleiviniai laivai, kurie </w:t>
      </w:r>
      <w:smartTag w:uri="urn:schemas-microsoft-com:office:smarttags" w:element="metricconverter">
        <w:smartTagPr>
          <w:attr w:name="ProductID" w:val="2003 m"/>
        </w:smartTagPr>
        <w:r>
          <w:rPr>
            <w:color w:val="000000"/>
          </w:rPr>
          <w:t>2003 m</w:t>
        </w:r>
      </w:smartTag>
      <w:r>
        <w:rPr>
          <w:color w:val="000000"/>
        </w:rPr>
        <w:t xml:space="preserve">. gegužės 17 d. atitiko </w:t>
      </w:r>
      <w:smartTag w:uri="urn:schemas-microsoft-com:office:smarttags" w:element="metricconverter">
        <w:smartTagPr>
          <w:attr w:name="ProductID" w:val="1974 m"/>
        </w:smartTagPr>
        <w:r>
          <w:rPr>
            <w:color w:val="000000"/>
          </w:rPr>
          <w:t>1974 m</w:t>
        </w:r>
      </w:smartTag>
      <w:r>
        <w:rPr>
          <w:color w:val="000000"/>
        </w:rPr>
        <w:t xml:space="preserve">. </w:t>
      </w:r>
      <w:r>
        <w:rPr>
          <w:color w:val="000000"/>
        </w:rPr>
        <w:t xml:space="preserve">SOLAS konvencijos II–1 skyriaus B dalies 8 taisyklės reikalavimus, ne vėliau kaip iki </w:t>
      </w:r>
      <w:smartTag w:uri="urn:schemas-microsoft-com:office:smarttags" w:element="metricconverter">
        <w:smartTagPr>
          <w:attr w:name="ProductID" w:val="2015 m"/>
        </w:smartTagPr>
        <w:r>
          <w:rPr>
            <w:color w:val="000000"/>
          </w:rPr>
          <w:t>2015 m</w:t>
        </w:r>
      </w:smartTag>
      <w:r>
        <w:rPr>
          <w:color w:val="000000"/>
        </w:rPr>
        <w:t>. spalio 1 d. turi atitikti šių taisyklių V skyriuje nustatytus specialiuosius stovumo reikalavimus.</w:t>
      </w:r>
    </w:p>
    <w:p w14:paraId="2000252F" w14:textId="77777777" w:rsidR="009676D4" w:rsidRDefault="00E052D4">
      <w:pPr>
        <w:ind w:firstLine="709"/>
        <w:jc w:val="both"/>
        <w:rPr>
          <w:color w:val="000000"/>
        </w:rPr>
      </w:pPr>
      <w:r>
        <w:rPr>
          <w:color w:val="000000"/>
        </w:rPr>
        <w:t>15</w:t>
      </w:r>
      <w:r>
        <w:rPr>
          <w:color w:val="000000"/>
        </w:rPr>
        <w:t xml:space="preserve">. Jeigu įmanoma ir suderinama su atitinkamo laivo </w:t>
      </w:r>
      <w:r>
        <w:rPr>
          <w:color w:val="000000"/>
        </w:rPr>
        <w:t>konstrukcija, taikant šių taisyklių V skyriaus nuostatas turi būti vadovaujamasi šių taisyklių VII skyriuje pateiktais metodiniais nurodymais specialiųjų stovumo reikalavimų nustatymui.</w:t>
      </w:r>
    </w:p>
    <w:p w14:paraId="20002530" w14:textId="77777777" w:rsidR="009676D4" w:rsidRDefault="00E052D4">
      <w:pPr>
        <w:ind w:firstLine="709"/>
        <w:jc w:val="both"/>
        <w:rPr>
          <w:color w:val="000000"/>
        </w:rPr>
      </w:pPr>
    </w:p>
    <w:p w14:paraId="20002531" w14:textId="77777777" w:rsidR="009676D4" w:rsidRDefault="00E052D4">
      <w:pPr>
        <w:jc w:val="center"/>
        <w:rPr>
          <w:b/>
          <w:bCs/>
          <w:caps/>
          <w:color w:val="000000"/>
        </w:rPr>
      </w:pPr>
      <w:r>
        <w:rPr>
          <w:b/>
          <w:bCs/>
          <w:caps/>
          <w:color w:val="000000"/>
        </w:rPr>
        <w:t>IV</w:t>
      </w:r>
      <w:r>
        <w:rPr>
          <w:b/>
          <w:bCs/>
          <w:caps/>
          <w:color w:val="000000"/>
        </w:rPr>
        <w:t xml:space="preserve">. </w:t>
      </w:r>
      <w:r>
        <w:rPr>
          <w:b/>
          <w:bCs/>
          <w:caps/>
          <w:color w:val="000000"/>
        </w:rPr>
        <w:t>ATITIKTIES ĮVERTINIMAS IR LIUDIJIMŲ IŠDAVIMAS</w:t>
      </w:r>
    </w:p>
    <w:p w14:paraId="20002532" w14:textId="77777777" w:rsidR="009676D4" w:rsidRDefault="009676D4">
      <w:pPr>
        <w:ind w:firstLine="709"/>
        <w:jc w:val="both"/>
        <w:rPr>
          <w:color w:val="000000"/>
        </w:rPr>
      </w:pPr>
    </w:p>
    <w:p w14:paraId="20002533" w14:textId="77777777" w:rsidR="009676D4" w:rsidRDefault="00E052D4">
      <w:pPr>
        <w:ind w:firstLine="709"/>
        <w:jc w:val="both"/>
        <w:rPr>
          <w:color w:val="000000"/>
        </w:rPr>
      </w:pPr>
      <w:r>
        <w:rPr>
          <w:color w:val="000000"/>
        </w:rPr>
        <w:t>16</w:t>
      </w:r>
      <w:r>
        <w:rPr>
          <w:color w:val="000000"/>
        </w:rPr>
        <w:t>. Visi</w:t>
      </w:r>
      <w:r>
        <w:rPr>
          <w:color w:val="000000"/>
        </w:rPr>
        <w:t xml:space="preserve"> nauji ir esami ro–ro keleiviniai laivai, plaukiojantys su Lietuvos valstybės vėliava, privalo turėti Administracijos išduotą liudijimą, patvirtinantį, kad laivas atitinka šių taisyklių reikalavimus. Tokiame liudijime nurodomas reikšmingas bangų aukštis, i</w:t>
      </w:r>
      <w:r>
        <w:rPr>
          <w:color w:val="000000"/>
        </w:rPr>
        <w:t xml:space="preserve">ki kurio laivas gali atitikti specialiuosius stovumo reikalavimus. Liudijimas galioja tol, kol laivas plaukioja rajonuose, kuriuose reikšmingas bangų aukštis yra ne didesnis, nei nurodyta liudijime. Liudijimų formą bei </w:t>
      </w:r>
      <w:r>
        <w:rPr>
          <w:color w:val="000000"/>
        </w:rPr>
        <w:lastRenderedPageBreak/>
        <w:t>išdavimo tvarką nustato Administracij</w:t>
      </w:r>
      <w:r>
        <w:rPr>
          <w:color w:val="000000"/>
        </w:rPr>
        <w:t>os direktorius. Visas išlaidas, susijusias su liudijimų išdavimu, apmoka laivo savininkas (valdytojas) ar jo įgaliotas asmuo.</w:t>
      </w:r>
    </w:p>
    <w:p w14:paraId="20002534" w14:textId="77777777" w:rsidR="009676D4" w:rsidRDefault="00E052D4">
      <w:pPr>
        <w:ind w:firstLine="709"/>
        <w:jc w:val="both"/>
        <w:rPr>
          <w:color w:val="000000"/>
        </w:rPr>
      </w:pPr>
      <w:r>
        <w:rPr>
          <w:color w:val="000000"/>
        </w:rPr>
        <w:t>17</w:t>
      </w:r>
      <w:r>
        <w:rPr>
          <w:color w:val="000000"/>
        </w:rPr>
        <w:t xml:space="preserve">. Administracija pripažįsta kitos valstybės išduotus liudijimus dėl laivo atitikimo </w:t>
      </w:r>
      <w:smartTag w:uri="urn:schemas-microsoft-com:office:smarttags" w:element="metricconverter">
        <w:smartTagPr>
          <w:attr w:name="ProductID" w:val="2003 m"/>
        </w:smartTagPr>
        <w:r>
          <w:rPr>
            <w:color w:val="000000"/>
          </w:rPr>
          <w:t>2003 m</w:t>
        </w:r>
      </w:smartTag>
      <w:r>
        <w:rPr>
          <w:color w:val="000000"/>
        </w:rPr>
        <w:t>. balandžio 14 d. Europos Parlamen</w:t>
      </w:r>
      <w:r>
        <w:rPr>
          <w:color w:val="000000"/>
        </w:rPr>
        <w:t>to ir Tarybos direktyvos 2003/25/EB dėl specialių ro–ro keleivinių laivų stabilumo reikalavimų keliamiems reikalavimams.</w:t>
      </w:r>
    </w:p>
    <w:p w14:paraId="20002535" w14:textId="77777777" w:rsidR="009676D4" w:rsidRDefault="00E052D4">
      <w:pPr>
        <w:ind w:firstLine="709"/>
        <w:jc w:val="both"/>
        <w:rPr>
          <w:color w:val="000000"/>
        </w:rPr>
      </w:pPr>
      <w:r>
        <w:rPr>
          <w:color w:val="000000"/>
        </w:rPr>
        <w:t>18</w:t>
      </w:r>
      <w:r>
        <w:rPr>
          <w:color w:val="000000"/>
        </w:rPr>
        <w:t>. Administracija pripažįsta trečiosios šalies išduotus liudijimus, patvirtinančius, kad laivas atitinka nustatytus specialiuosius</w:t>
      </w:r>
      <w:r>
        <w:rPr>
          <w:color w:val="000000"/>
        </w:rPr>
        <w:t xml:space="preserve"> stovumo reikalavimus.</w:t>
      </w:r>
    </w:p>
    <w:p w14:paraId="20002536" w14:textId="77777777" w:rsidR="009676D4" w:rsidRDefault="00E052D4">
      <w:pPr>
        <w:ind w:firstLine="709"/>
        <w:jc w:val="both"/>
        <w:rPr>
          <w:color w:val="000000"/>
        </w:rPr>
      </w:pPr>
      <w:r>
        <w:rPr>
          <w:color w:val="000000"/>
        </w:rPr>
        <w:t>19</w:t>
      </w:r>
      <w:r>
        <w:rPr>
          <w:color w:val="000000"/>
        </w:rPr>
        <w:t>. Jei reguliarias paslaugas visus metus teikianti laivybos įmonė pageidauja papildomai pradėti naudoti kitus ro–ro keleivinius laivus, kurie teiktų tokias paslaugas trumpesnį laikotarpį, ji ne vėliau kaip prieš vieną mėnesį iki</w:t>
      </w:r>
      <w:r>
        <w:rPr>
          <w:color w:val="000000"/>
        </w:rPr>
        <w:t xml:space="preserve"> pradedant eksploatuoti minėtus laivus tokioms paslaugoms teikti raštu kreipiasi į Administraciją.</w:t>
      </w:r>
    </w:p>
    <w:p w14:paraId="20002537" w14:textId="77777777" w:rsidR="009676D4" w:rsidRDefault="00E052D4">
      <w:pPr>
        <w:ind w:firstLine="709"/>
        <w:jc w:val="both"/>
        <w:rPr>
          <w:color w:val="000000"/>
        </w:rPr>
      </w:pPr>
      <w:r>
        <w:rPr>
          <w:color w:val="000000"/>
        </w:rPr>
        <w:t>20</w:t>
      </w:r>
      <w:r>
        <w:rPr>
          <w:color w:val="000000"/>
        </w:rPr>
        <w:t>. Jei laivybos įmonė, kuri neteikia reguliarių paslaugų visus metus, bet pageidauja teikti reguliarias sezonines paslaugas, bet ne ilgiau kaip šešis mė</w:t>
      </w:r>
      <w:r>
        <w:rPr>
          <w:color w:val="000000"/>
        </w:rPr>
        <w:t>nesius per metus, ne vėliau kaip prieš tris mėnesius iki pradedant eksploatuoti minėtus laivus tokioms paslaugoms teikti raštu kreipiasi į Administraciją.</w:t>
      </w:r>
    </w:p>
    <w:p w14:paraId="20002538" w14:textId="77777777" w:rsidR="009676D4" w:rsidRDefault="00E052D4">
      <w:pPr>
        <w:ind w:firstLine="709"/>
        <w:jc w:val="both"/>
        <w:rPr>
          <w:color w:val="000000"/>
        </w:rPr>
      </w:pPr>
      <w:r>
        <w:rPr>
          <w:color w:val="000000"/>
        </w:rPr>
        <w:t>21</w:t>
      </w:r>
      <w:r>
        <w:rPr>
          <w:color w:val="000000"/>
        </w:rPr>
        <w:t>. Gavusi prašymą, nurodytą šių taisyklių 19 ar 20 punktuose, Administracija jį per 10 dienų išn</w:t>
      </w:r>
      <w:r>
        <w:rPr>
          <w:color w:val="000000"/>
        </w:rPr>
        <w:t>agrinėja ir nusprendžia, kas vykdys laivo apžiūrą – Administracija ar įgaliotoji klasifikacinė bendrovė. Nusprendusi pavesti laivo apžiūrą atlikti įgaliotajai klasifikacinei bendrovei, Administracija apie tai raštu praneša laivo valdytojui ir įgaliotajai k</w:t>
      </w:r>
      <w:r>
        <w:rPr>
          <w:color w:val="000000"/>
        </w:rPr>
        <w:t>lasifikacinei bendrovei. Įgaliotoji klasifikacinė bendrovė, atlikusi laivo apžiūrą, pateikia Administracijai apžiūros ataskaitų kopijas. Administracija ne vėliau kaip per mėnesį laivą apžiūri pagal susisiekimo ministro nustatytą privalomų patikrinimų, užti</w:t>
      </w:r>
      <w:r>
        <w:rPr>
          <w:color w:val="000000"/>
        </w:rPr>
        <w:t>krinančių saugų keleivinių keltų ir greitaeigių keleivinių laivų valdymą, atlikimo tvarką ir nusprendžia, ar leisti tokį laivą eksploatuoti.</w:t>
      </w:r>
    </w:p>
    <w:p w14:paraId="20002539" w14:textId="77777777" w:rsidR="009676D4" w:rsidRDefault="00E052D4">
      <w:pPr>
        <w:ind w:firstLine="709"/>
        <w:jc w:val="both"/>
        <w:rPr>
          <w:color w:val="000000"/>
        </w:rPr>
      </w:pPr>
      <w:r>
        <w:rPr>
          <w:color w:val="000000"/>
        </w:rPr>
        <w:t>22</w:t>
      </w:r>
      <w:r>
        <w:rPr>
          <w:color w:val="000000"/>
        </w:rPr>
        <w:t>. Sprendimas, nurodytas šių taisyklių 21 punkte, priimamas atsižvelgiant į reikšmingą bangų aukštį jūros rajo</w:t>
      </w:r>
      <w:r>
        <w:rPr>
          <w:color w:val="000000"/>
        </w:rPr>
        <w:t>nuose, kuriuose eksploatuojamas ro–ro keleivinis laivas. Jei laivas eksploatuojamas sezono metu ar trumpesnį laikotarpį, kaip numatyta šių taisyklių 19 ir 20 punktuose, esant mažesniam reikšmingam bangų aukščiui, nei nustatytas tam pačiam jūros rajonui, ka</w:t>
      </w:r>
      <w:r>
        <w:rPr>
          <w:color w:val="000000"/>
        </w:rPr>
        <w:t>i jame laivas eksploatuojamas visus metus, Administracija, taikydama šių taisyklių V, VI ir VII skyriuose pateiktus specialiuosius stovumo reikalavimus, vandens aukščiui ant denio nustatyti taiko tam trumpesniam laikotarpiui skirtą reikšmingo bangų aukščio</w:t>
      </w:r>
      <w:r>
        <w:rPr>
          <w:color w:val="000000"/>
        </w:rPr>
        <w:t xml:space="preserve"> vertę. </w:t>
      </w:r>
    </w:p>
    <w:p w14:paraId="2000253A" w14:textId="77777777" w:rsidR="009676D4" w:rsidRDefault="00E052D4">
      <w:pPr>
        <w:ind w:firstLine="709"/>
        <w:jc w:val="both"/>
        <w:rPr>
          <w:color w:val="000000"/>
        </w:rPr>
      </w:pPr>
      <w:r>
        <w:rPr>
          <w:color w:val="000000"/>
        </w:rPr>
        <w:t>23</w:t>
      </w:r>
      <w:r>
        <w:rPr>
          <w:color w:val="000000"/>
        </w:rPr>
        <w:t>. Sprendimą dėl tokiam trumpesniam laikotarpiui taikomos reikšmingo bangų aukščio vertės Administracija derina su kitų Europos Sąjungos šalių kompetentingomis institucijomis, o, kai įmanoma, ir su trečiosiomis šalimis, kurių uostai yra ro–ro</w:t>
      </w:r>
      <w:r>
        <w:rPr>
          <w:color w:val="000000"/>
        </w:rPr>
        <w:t xml:space="preserve"> keleivinio laivo maršrute.</w:t>
      </w:r>
    </w:p>
    <w:p w14:paraId="2000253B" w14:textId="77777777" w:rsidR="009676D4" w:rsidRDefault="00E052D4">
      <w:pPr>
        <w:ind w:firstLine="709"/>
        <w:jc w:val="both"/>
        <w:rPr>
          <w:color w:val="000000"/>
        </w:rPr>
      </w:pPr>
      <w:r>
        <w:rPr>
          <w:color w:val="000000"/>
        </w:rPr>
        <w:t>24</w:t>
      </w:r>
      <w:r>
        <w:rPr>
          <w:color w:val="000000"/>
        </w:rPr>
        <w:t>. Administracija, nusprendusi patenkinti šių taisyklių 19 ir 20 punktuose nurodytus prašymus, išduoda šių taisyklių 16 punkte nurodytą liudijimą.</w:t>
      </w:r>
    </w:p>
    <w:p w14:paraId="2000253C" w14:textId="77777777" w:rsidR="009676D4" w:rsidRDefault="00E052D4">
      <w:pPr>
        <w:ind w:firstLine="709"/>
        <w:jc w:val="both"/>
        <w:rPr>
          <w:color w:val="000000"/>
        </w:rPr>
      </w:pPr>
    </w:p>
    <w:p w14:paraId="2000253D" w14:textId="77777777" w:rsidR="009676D4" w:rsidRDefault="00E052D4">
      <w:pPr>
        <w:jc w:val="center"/>
        <w:rPr>
          <w:b/>
          <w:bCs/>
          <w:caps/>
          <w:color w:val="000000"/>
        </w:rPr>
      </w:pPr>
      <w:r>
        <w:rPr>
          <w:b/>
          <w:bCs/>
          <w:caps/>
          <w:color w:val="000000"/>
        </w:rPr>
        <w:t>V</w:t>
      </w:r>
      <w:r>
        <w:rPr>
          <w:b/>
          <w:bCs/>
          <w:caps/>
          <w:color w:val="000000"/>
        </w:rPr>
        <w:t xml:space="preserve">. </w:t>
      </w:r>
      <w:r>
        <w:rPr>
          <w:b/>
          <w:bCs/>
          <w:caps/>
          <w:color w:val="000000"/>
        </w:rPr>
        <w:t>Specialieji stovumo reikalavimai Ro–ro keleiviniams laivams</w:t>
      </w:r>
    </w:p>
    <w:p w14:paraId="2000253E" w14:textId="77777777" w:rsidR="009676D4" w:rsidRDefault="009676D4">
      <w:pPr>
        <w:ind w:firstLine="709"/>
        <w:jc w:val="both"/>
        <w:rPr>
          <w:color w:val="000000"/>
        </w:rPr>
      </w:pPr>
    </w:p>
    <w:p w14:paraId="2000253F" w14:textId="77777777" w:rsidR="009676D4" w:rsidRDefault="00E052D4">
      <w:pPr>
        <w:ind w:firstLine="709"/>
        <w:jc w:val="both"/>
        <w:rPr>
          <w:color w:val="000000"/>
        </w:rPr>
      </w:pPr>
      <w:r>
        <w:rPr>
          <w:color w:val="000000"/>
        </w:rPr>
        <w:t>25</w:t>
      </w:r>
      <w:r>
        <w:rPr>
          <w:color w:val="000000"/>
        </w:rPr>
        <w:t>. SOLAS konvencijos II–1 skyriaus B dalies 8 taisyklės 2.3 punkto reikalavimų turi būti laikomasi atsižvelgiant ir į hipotetinio jūros vandens kiekio, kuris tariamai yra susikaupęs ant pirmojo denio, virš konstrukcinės vaterlinijos esančio ro–ro krovinini</w:t>
      </w:r>
      <w:r>
        <w:rPr>
          <w:color w:val="000000"/>
        </w:rPr>
        <w:t>ų patalpų arba specialiųjų krovininių patalpų, poveikį, kaip apibrėžta SOLAS konvencijos II–2 skyriaus 3 taisyklėje, denio (toliau – apgadintas ro–ro denis). Kitų SOLAS konvencijos II–1 skyriaus B dalies 8 taisyklės punktų reikalavimų nebūtina laikytis tai</w:t>
      </w:r>
      <w:r>
        <w:rPr>
          <w:color w:val="000000"/>
        </w:rPr>
        <w:t>kant šiame skyriuje nurodytus stovumo standartus. Tariamai ant apgadinto ro–ro denio susikaupusio jūros vandens kiekis apskaičiuojamas naudojantis fiksuotu vandens lygio aukščiu virš:</w:t>
      </w:r>
    </w:p>
    <w:p w14:paraId="20002540" w14:textId="77777777" w:rsidR="009676D4" w:rsidRDefault="00E052D4">
      <w:pPr>
        <w:ind w:firstLine="709"/>
        <w:jc w:val="both"/>
        <w:rPr>
          <w:color w:val="000000"/>
        </w:rPr>
      </w:pPr>
      <w:r>
        <w:rPr>
          <w:color w:val="000000"/>
        </w:rPr>
        <w:t>25.1</w:t>
      </w:r>
      <w:r>
        <w:rPr>
          <w:color w:val="000000"/>
        </w:rPr>
        <w:t>. apgadinto skyriaus žemiausiojo denio krašto taško;</w:t>
      </w:r>
    </w:p>
    <w:p w14:paraId="20002541" w14:textId="77777777" w:rsidR="009676D4" w:rsidRDefault="00E052D4">
      <w:pPr>
        <w:ind w:firstLine="709"/>
        <w:jc w:val="both"/>
        <w:rPr>
          <w:color w:val="000000"/>
        </w:rPr>
      </w:pPr>
      <w:r>
        <w:rPr>
          <w:color w:val="000000"/>
        </w:rPr>
        <w:t>25.2</w:t>
      </w:r>
      <w:r>
        <w:rPr>
          <w:color w:val="000000"/>
        </w:rPr>
        <w:t>. kai</w:t>
      </w:r>
      <w:r>
        <w:rPr>
          <w:color w:val="000000"/>
        </w:rPr>
        <w:t xml:space="preserve"> apgadinto skyriaus denio kraštas paniręs po vandeniu, nuo šio vandens paviršiaus lygio esant bet kokiems posvyrio ir diferento kampams, tariamai susikaupusio jūros vandens kiekis skaičiuojamas taip:</w:t>
      </w:r>
    </w:p>
    <w:p w14:paraId="20002542" w14:textId="77777777" w:rsidR="009676D4" w:rsidRDefault="00E052D4">
      <w:pPr>
        <w:ind w:firstLine="709"/>
        <w:jc w:val="both"/>
        <w:rPr>
          <w:color w:val="000000"/>
        </w:rPr>
      </w:pPr>
      <w:r>
        <w:rPr>
          <w:color w:val="000000"/>
        </w:rPr>
        <w:t>25.2.1</w:t>
      </w:r>
      <w:r>
        <w:rPr>
          <w:color w:val="000000"/>
        </w:rPr>
        <w:t>. jei likutinė viršvandeninio borto dalis (f</w:t>
      </w:r>
      <w:r>
        <w:rPr>
          <w:color w:val="000000"/>
          <w:position w:val="-6"/>
          <w:szCs w:val="11"/>
        </w:rPr>
        <w:t>l</w:t>
      </w:r>
      <w:r>
        <w:rPr>
          <w:color w:val="000000"/>
        </w:rPr>
        <w:t>) (</w:t>
      </w:r>
      <w:r>
        <w:rPr>
          <w:color w:val="000000"/>
        </w:rPr>
        <w:t xml:space="preserve">mažiausias atstumas tarp apgadinto ro–ro denio ir galutinės vaterlinijos ties pažeidimo vieta, neatsižvelgiant į papildomą ant apgadinto ro–ro denio tariamai susikaupusio vandens poveikį) yra </w:t>
      </w:r>
      <w:smartTag w:uri="urn:schemas-microsoft-com:office:smarttags" w:element="metricconverter">
        <w:smartTagPr>
          <w:attr w:name="ProductID" w:val="0,3 m"/>
        </w:smartTagPr>
        <w:r>
          <w:rPr>
            <w:color w:val="000000"/>
          </w:rPr>
          <w:t>0,3 m</w:t>
        </w:r>
      </w:smartTag>
      <w:r>
        <w:rPr>
          <w:color w:val="000000"/>
        </w:rPr>
        <w:t xml:space="preserve"> arba mažesnė, tai </w:t>
      </w:r>
      <w:smartTag w:uri="urn:schemas-microsoft-com:office:smarttags" w:element="metricconverter">
        <w:smartTagPr>
          <w:attr w:name="ProductID" w:val="0,5 m"/>
        </w:smartTagPr>
        <w:r>
          <w:rPr>
            <w:color w:val="000000"/>
          </w:rPr>
          <w:t>0,5 m</w:t>
        </w:r>
      </w:smartTag>
      <w:r>
        <w:rPr>
          <w:color w:val="000000"/>
        </w:rPr>
        <w:t>;</w:t>
      </w:r>
    </w:p>
    <w:p w14:paraId="20002543" w14:textId="77777777" w:rsidR="009676D4" w:rsidRDefault="00E052D4">
      <w:pPr>
        <w:ind w:firstLine="709"/>
        <w:jc w:val="both"/>
        <w:rPr>
          <w:color w:val="000000"/>
        </w:rPr>
      </w:pPr>
      <w:r>
        <w:rPr>
          <w:color w:val="000000"/>
        </w:rPr>
        <w:t>25.2.2</w:t>
      </w:r>
      <w:r>
        <w:rPr>
          <w:color w:val="000000"/>
        </w:rPr>
        <w:t xml:space="preserve">. jei likutinė </w:t>
      </w:r>
      <w:r>
        <w:rPr>
          <w:color w:val="000000"/>
        </w:rPr>
        <w:t>viršvandeninio borto dalis (f</w:t>
      </w:r>
      <w:r>
        <w:rPr>
          <w:color w:val="000000"/>
          <w:position w:val="-6"/>
          <w:szCs w:val="11"/>
        </w:rPr>
        <w:t>l</w:t>
      </w:r>
      <w:r>
        <w:rPr>
          <w:color w:val="000000"/>
        </w:rPr>
        <w:t xml:space="preserve">) yra </w:t>
      </w:r>
      <w:smartTag w:uri="urn:schemas-microsoft-com:office:smarttags" w:element="metricconverter">
        <w:smartTagPr>
          <w:attr w:name="ProductID" w:val="0,2 m"/>
        </w:smartTagPr>
        <w:r>
          <w:rPr>
            <w:color w:val="000000"/>
          </w:rPr>
          <w:t>0,2 m</w:t>
        </w:r>
      </w:smartTag>
      <w:r>
        <w:rPr>
          <w:color w:val="000000"/>
        </w:rPr>
        <w:t xml:space="preserve"> arba didesnė, tai </w:t>
      </w:r>
      <w:smartTag w:uri="urn:schemas-microsoft-com:office:smarttags" w:element="metricconverter">
        <w:smartTagPr>
          <w:attr w:name="ProductID" w:val="0 m"/>
        </w:smartTagPr>
        <w:r>
          <w:rPr>
            <w:color w:val="000000"/>
          </w:rPr>
          <w:t>0 m</w:t>
        </w:r>
      </w:smartTag>
      <w:r>
        <w:rPr>
          <w:color w:val="000000"/>
        </w:rPr>
        <w:t>;</w:t>
      </w:r>
    </w:p>
    <w:p w14:paraId="20002544" w14:textId="77777777" w:rsidR="009676D4" w:rsidRDefault="00E052D4">
      <w:pPr>
        <w:ind w:firstLine="709"/>
        <w:jc w:val="both"/>
        <w:rPr>
          <w:color w:val="000000"/>
        </w:rPr>
      </w:pPr>
      <w:r>
        <w:rPr>
          <w:color w:val="000000"/>
        </w:rPr>
        <w:t>25.2.3</w:t>
      </w:r>
      <w:r>
        <w:rPr>
          <w:color w:val="000000"/>
        </w:rPr>
        <w:t>. jei likutinė viršvandeninio borto dalis (f</w:t>
      </w:r>
      <w:r>
        <w:rPr>
          <w:color w:val="000000"/>
          <w:position w:val="-6"/>
          <w:szCs w:val="11"/>
        </w:rPr>
        <w:t>l</w:t>
      </w:r>
      <w:r>
        <w:rPr>
          <w:color w:val="000000"/>
        </w:rPr>
        <w:t xml:space="preserve">) yra didesnė kaip </w:t>
      </w:r>
      <w:smartTag w:uri="urn:schemas-microsoft-com:office:smarttags" w:element="metricconverter">
        <w:smartTagPr>
          <w:attr w:name="ProductID" w:val="0,3 m"/>
        </w:smartTagPr>
        <w:r>
          <w:rPr>
            <w:color w:val="000000"/>
          </w:rPr>
          <w:t>0,3 m</w:t>
        </w:r>
      </w:smartTag>
      <w:r>
        <w:rPr>
          <w:color w:val="000000"/>
        </w:rPr>
        <w:t xml:space="preserve">, bet mažesnė kaip </w:t>
      </w:r>
      <w:smartTag w:uri="urn:schemas-microsoft-com:office:smarttags" w:element="metricconverter">
        <w:smartTagPr>
          <w:attr w:name="ProductID" w:val="2 m"/>
        </w:smartTagPr>
        <w:r>
          <w:rPr>
            <w:color w:val="000000"/>
          </w:rPr>
          <w:t>2 m</w:t>
        </w:r>
      </w:smartTag>
      <w:r>
        <w:rPr>
          <w:color w:val="000000"/>
        </w:rPr>
        <w:t>, tarpinės vertės nustatomos tiesinės interpoliacijos būdu.</w:t>
      </w:r>
    </w:p>
    <w:p w14:paraId="20002545" w14:textId="77777777" w:rsidR="009676D4" w:rsidRDefault="00E052D4">
      <w:pPr>
        <w:ind w:firstLine="709"/>
        <w:jc w:val="both"/>
        <w:rPr>
          <w:color w:val="000000"/>
        </w:rPr>
      </w:pPr>
      <w:r>
        <w:rPr>
          <w:color w:val="000000"/>
        </w:rPr>
        <w:t>26</w:t>
      </w:r>
      <w:r>
        <w:rPr>
          <w:color w:val="000000"/>
        </w:rPr>
        <w:t xml:space="preserve">. Kai yra įrengta </w:t>
      </w:r>
      <w:r>
        <w:rPr>
          <w:color w:val="000000"/>
        </w:rPr>
        <w:t>labai veiksminga drenažo (vandens nusausinimo) sistema, Administracija gali leisti sumažinti vandens lygio aukštį.</w:t>
      </w:r>
    </w:p>
    <w:p w14:paraId="20002546" w14:textId="77777777" w:rsidR="009676D4" w:rsidRDefault="00E052D4">
      <w:pPr>
        <w:ind w:firstLine="709"/>
        <w:jc w:val="both"/>
        <w:rPr>
          <w:color w:val="000000"/>
        </w:rPr>
      </w:pPr>
      <w:r>
        <w:rPr>
          <w:color w:val="000000"/>
        </w:rPr>
        <w:t>27</w:t>
      </w:r>
      <w:r>
        <w:rPr>
          <w:color w:val="000000"/>
        </w:rPr>
        <w:t>. Tam tikruose jūros rajonuose plaukiojantiems laivams Administracija gali sumažinti šių taisyklių 25 punkte nustatytą vandens lygio an</w:t>
      </w:r>
      <w:r>
        <w:rPr>
          <w:color w:val="000000"/>
        </w:rPr>
        <w:t>t apgadinto ro–ro denio aukštį, pakeisdama jį:</w:t>
      </w:r>
    </w:p>
    <w:p w14:paraId="20002547" w14:textId="77777777" w:rsidR="009676D4" w:rsidRDefault="00E052D4">
      <w:pPr>
        <w:ind w:firstLine="709"/>
        <w:jc w:val="both"/>
        <w:rPr>
          <w:color w:val="000000"/>
        </w:rPr>
      </w:pPr>
      <w:r>
        <w:rPr>
          <w:color w:val="000000"/>
        </w:rPr>
        <w:t>27.1</w:t>
      </w:r>
      <w:r>
        <w:rPr>
          <w:color w:val="000000"/>
        </w:rPr>
        <w:t>. jei reikšmingas bangų aukštis (h</w:t>
      </w:r>
      <w:r>
        <w:rPr>
          <w:color w:val="000000"/>
          <w:position w:val="-6"/>
          <w:szCs w:val="11"/>
        </w:rPr>
        <w:t>r</w:t>
      </w:r>
      <w:r>
        <w:rPr>
          <w:color w:val="000000"/>
        </w:rPr>
        <w:t xml:space="preserve">) atitinkamoje zonoje yra </w:t>
      </w:r>
      <w:smartTag w:uri="urn:schemas-microsoft-com:office:smarttags" w:element="metricconverter">
        <w:smartTagPr>
          <w:attr w:name="ProductID" w:val="1,5 m"/>
        </w:smartTagPr>
        <w:r>
          <w:rPr>
            <w:color w:val="000000"/>
          </w:rPr>
          <w:t>1,5 m</w:t>
        </w:r>
      </w:smartTag>
      <w:r>
        <w:rPr>
          <w:color w:val="000000"/>
        </w:rPr>
        <w:t xml:space="preserve"> arba mažesnis, tai 0 m;</w:t>
      </w:r>
    </w:p>
    <w:p w14:paraId="20002548" w14:textId="77777777" w:rsidR="009676D4" w:rsidRDefault="00E052D4">
      <w:pPr>
        <w:ind w:firstLine="709"/>
        <w:jc w:val="both"/>
        <w:rPr>
          <w:color w:val="000000"/>
        </w:rPr>
      </w:pPr>
      <w:r>
        <w:rPr>
          <w:color w:val="000000"/>
        </w:rPr>
        <w:t>27.2</w:t>
      </w:r>
      <w:r>
        <w:rPr>
          <w:color w:val="000000"/>
        </w:rPr>
        <w:t>. jei reikšmingas bangų aukštis (h</w:t>
      </w:r>
      <w:r>
        <w:rPr>
          <w:color w:val="000000"/>
          <w:position w:val="-6"/>
          <w:szCs w:val="11"/>
        </w:rPr>
        <w:t>r</w:t>
      </w:r>
      <w:r>
        <w:rPr>
          <w:color w:val="000000"/>
        </w:rPr>
        <w:t xml:space="preserve">) atitinkamoje zonoje yra </w:t>
      </w:r>
      <w:smartTag w:uri="urn:schemas-microsoft-com:office:smarttags" w:element="metricconverter">
        <w:smartTagPr>
          <w:attr w:name="ProductID" w:val="4 m"/>
        </w:smartTagPr>
        <w:r>
          <w:rPr>
            <w:color w:val="000000"/>
          </w:rPr>
          <w:t>4 m</w:t>
        </w:r>
      </w:smartTag>
      <w:r>
        <w:rPr>
          <w:color w:val="000000"/>
        </w:rPr>
        <w:t xml:space="preserve"> arba didesnis, tai pagal šių taisyklių </w:t>
      </w:r>
      <w:r>
        <w:rPr>
          <w:color w:val="000000"/>
        </w:rPr>
        <w:t>25 punkto reikalavimus nustatytą vertę;</w:t>
      </w:r>
    </w:p>
    <w:p w14:paraId="20002549" w14:textId="77777777" w:rsidR="009676D4" w:rsidRDefault="00E052D4">
      <w:pPr>
        <w:ind w:firstLine="709"/>
        <w:jc w:val="both"/>
        <w:rPr>
          <w:color w:val="000000"/>
        </w:rPr>
      </w:pPr>
      <w:r>
        <w:rPr>
          <w:color w:val="000000"/>
        </w:rPr>
        <w:t>27.3</w:t>
      </w:r>
      <w:r>
        <w:rPr>
          <w:color w:val="000000"/>
        </w:rPr>
        <w:t>. jei reikšmingas bangų aukštis (h</w:t>
      </w:r>
      <w:r>
        <w:rPr>
          <w:color w:val="000000"/>
          <w:position w:val="-6"/>
          <w:szCs w:val="11"/>
        </w:rPr>
        <w:t>r</w:t>
      </w:r>
      <w:r>
        <w:rPr>
          <w:color w:val="000000"/>
        </w:rPr>
        <w:t xml:space="preserve">) atitinkamoje zonoje yra didesnis kaip </w:t>
      </w:r>
      <w:smartTag w:uri="urn:schemas-microsoft-com:office:smarttags" w:element="metricconverter">
        <w:smartTagPr>
          <w:attr w:name="ProductID" w:val="1,5 m"/>
        </w:smartTagPr>
        <w:r>
          <w:rPr>
            <w:color w:val="000000"/>
          </w:rPr>
          <w:t>1,5 m</w:t>
        </w:r>
      </w:smartTag>
      <w:r>
        <w:rPr>
          <w:color w:val="000000"/>
        </w:rPr>
        <w:t xml:space="preserve">, bet mažesnis kaip </w:t>
      </w:r>
      <w:smartTag w:uri="urn:schemas-microsoft-com:office:smarttags" w:element="metricconverter">
        <w:smartTagPr>
          <w:attr w:name="ProductID" w:val="4 m"/>
        </w:smartTagPr>
        <w:r>
          <w:rPr>
            <w:color w:val="000000"/>
          </w:rPr>
          <w:t>4 m</w:t>
        </w:r>
      </w:smartTag>
      <w:r>
        <w:rPr>
          <w:color w:val="000000"/>
        </w:rPr>
        <w:t xml:space="preserve"> – tarpinėmis vertėmis, nustatomomis tiesinės interpoliacijos būdu.</w:t>
      </w:r>
    </w:p>
    <w:p w14:paraId="2000254A" w14:textId="77777777" w:rsidR="009676D4" w:rsidRDefault="00E052D4">
      <w:pPr>
        <w:ind w:firstLine="709"/>
        <w:jc w:val="both"/>
        <w:rPr>
          <w:color w:val="000000"/>
        </w:rPr>
      </w:pPr>
      <w:r>
        <w:rPr>
          <w:color w:val="000000"/>
        </w:rPr>
        <w:t>28</w:t>
      </w:r>
      <w:r>
        <w:rPr>
          <w:color w:val="000000"/>
        </w:rPr>
        <w:t>. Šių taisyklių 27.3 punkte n</w:t>
      </w:r>
      <w:r>
        <w:rPr>
          <w:color w:val="000000"/>
        </w:rPr>
        <w:t>ustatyto vandens lygio ant apgadinto ro–ro denio aukštis gali būti mažinamas, jei Administracijai pateikiami įrodymai, kad apibrėžtoje zonoje vyrauja tas reikšmingas bangų aukštis (h</w:t>
      </w:r>
      <w:r>
        <w:rPr>
          <w:color w:val="000000"/>
          <w:position w:val="-6"/>
          <w:szCs w:val="11"/>
        </w:rPr>
        <w:t>r</w:t>
      </w:r>
      <w:r>
        <w:rPr>
          <w:color w:val="000000"/>
        </w:rPr>
        <w:t>), o jo viršijimo tikimybė nėra didesnė kaip 10%, ir liudijimuose nurodom</w:t>
      </w:r>
      <w:r>
        <w:rPr>
          <w:color w:val="000000"/>
        </w:rPr>
        <w:t>as plaukiojimo rajonas ir, jei reikia, metų laikas, kuriam nustatyta tam tikra reikšmingo bangų aukščio (h</w:t>
      </w:r>
      <w:r>
        <w:rPr>
          <w:color w:val="000000"/>
          <w:position w:val="-6"/>
          <w:szCs w:val="11"/>
        </w:rPr>
        <w:t>r</w:t>
      </w:r>
      <w:r>
        <w:rPr>
          <w:color w:val="000000"/>
        </w:rPr>
        <w:t>) vertė.</w:t>
      </w:r>
    </w:p>
    <w:p w14:paraId="2000254B" w14:textId="77777777" w:rsidR="009676D4" w:rsidRDefault="00E052D4">
      <w:pPr>
        <w:ind w:firstLine="709"/>
        <w:jc w:val="both"/>
        <w:rPr>
          <w:color w:val="000000"/>
        </w:rPr>
      </w:pPr>
      <w:r>
        <w:rPr>
          <w:color w:val="000000"/>
        </w:rPr>
        <w:t>29</w:t>
      </w:r>
      <w:r>
        <w:rPr>
          <w:color w:val="000000"/>
        </w:rPr>
        <w:t>. Kaip alternatyvą šių taisyklių 25 arba 27 punktų reikalavimams, Administracija gali netaikyti 25 arba 27 punktų nuostatų reikalavimų</w:t>
      </w:r>
      <w:r>
        <w:rPr>
          <w:color w:val="000000"/>
        </w:rPr>
        <w:t xml:space="preserve"> ir priimti įrodymą, gautą atliekant bandymus su atskiro laivo modeliu pagal šių taisyklių VI skyriuje pateikiamą metodiką, patvirtinantį, kad laivas su SOLAS konvencijos II–1 skyriaus B dalies 8 taisyklės 4 punkte numatytais pažeidimais nepalankiausioje v</w:t>
      </w:r>
      <w:r>
        <w:rPr>
          <w:color w:val="000000"/>
        </w:rPr>
        <w:t>ietoje, esant nereguliariam bangavimui, neapvirs pagal šių taisyklių 25 punkte nurodytas nuostatas.</w:t>
      </w:r>
    </w:p>
    <w:p w14:paraId="2000254C" w14:textId="77777777" w:rsidR="009676D4" w:rsidRDefault="00E052D4">
      <w:pPr>
        <w:ind w:firstLine="709"/>
        <w:jc w:val="both"/>
        <w:rPr>
          <w:color w:val="000000"/>
        </w:rPr>
      </w:pPr>
      <w:r>
        <w:rPr>
          <w:color w:val="000000"/>
        </w:rPr>
        <w:t>30</w:t>
      </w:r>
      <w:r>
        <w:rPr>
          <w:color w:val="000000"/>
        </w:rPr>
        <w:t xml:space="preserve">. Laivo liudijimuose įrašoma, kad bandymų su modeliu rezultatai priimami kaip lygiaverčiai šių taisyklių 25 arba 27 punktų reikalavimams, ir nurodoma </w:t>
      </w:r>
      <w:r>
        <w:rPr>
          <w:color w:val="000000"/>
        </w:rPr>
        <w:t>tuose bandymuose su modeliu taikyto reikšmingo bangų aukščio (h</w:t>
      </w:r>
      <w:r>
        <w:rPr>
          <w:color w:val="000000"/>
          <w:position w:val="-6"/>
          <w:szCs w:val="11"/>
        </w:rPr>
        <w:t>r</w:t>
      </w:r>
      <w:r>
        <w:rPr>
          <w:color w:val="000000"/>
        </w:rPr>
        <w:t>) vertė.</w:t>
      </w:r>
    </w:p>
    <w:p w14:paraId="2000254D" w14:textId="77777777" w:rsidR="009676D4" w:rsidRDefault="00E052D4">
      <w:pPr>
        <w:ind w:firstLine="709"/>
        <w:jc w:val="both"/>
        <w:rPr>
          <w:color w:val="000000"/>
        </w:rPr>
      </w:pPr>
      <w:r>
        <w:rPr>
          <w:color w:val="000000"/>
        </w:rPr>
        <w:t>31</w:t>
      </w:r>
      <w:r>
        <w:rPr>
          <w:color w:val="000000"/>
        </w:rPr>
        <w:t>. Laivo kapitonui pagal SOLAS konvencijos II–1 skyriaus B dalies 8 taisyklės 7.1 ir 7.2 punktus pateikiama informacija, parengta laikantis SOLAS Konvencijos II–1 skyriaus B dali</w:t>
      </w:r>
      <w:r>
        <w:rPr>
          <w:color w:val="000000"/>
        </w:rPr>
        <w:t>es 8 taisyklės 2.3–2.3.4 punktų reikalavimų, taikoma nepakeista pagal šiuos reikalavimus patvirtintiems ro–ro keleiviniams laivams.</w:t>
      </w:r>
    </w:p>
    <w:p w14:paraId="2000254E" w14:textId="77777777" w:rsidR="009676D4" w:rsidRDefault="00E052D4">
      <w:pPr>
        <w:ind w:firstLine="709"/>
        <w:jc w:val="both"/>
        <w:rPr>
          <w:color w:val="000000"/>
        </w:rPr>
      </w:pPr>
      <w:r>
        <w:rPr>
          <w:color w:val="000000"/>
        </w:rPr>
        <w:t>32</w:t>
      </w:r>
      <w:r>
        <w:rPr>
          <w:color w:val="000000"/>
        </w:rPr>
        <w:t>. Šių taisyklių 25–31 punktuose nurodyto ant apgadinto ro–ro denio tariamai susikaupusio jūros vandens tūrio poveikiui</w:t>
      </w:r>
      <w:r>
        <w:rPr>
          <w:color w:val="000000"/>
        </w:rPr>
        <w:t xml:space="preserve"> įvertinti galioja tokios nuostatos:</w:t>
      </w:r>
    </w:p>
    <w:p w14:paraId="2000254F" w14:textId="77777777" w:rsidR="009676D4" w:rsidRDefault="00E052D4">
      <w:pPr>
        <w:ind w:firstLine="709"/>
        <w:jc w:val="both"/>
        <w:rPr>
          <w:color w:val="000000"/>
        </w:rPr>
      </w:pPr>
      <w:r>
        <w:rPr>
          <w:color w:val="000000"/>
        </w:rPr>
        <w:t>32.1</w:t>
      </w:r>
      <w:r>
        <w:rPr>
          <w:color w:val="000000"/>
        </w:rPr>
        <w:t>. skersinė arba išilginė pertvara laikoma nepažeista, jei visos jos dalys yra vertikaliuose paviršiuose į vidų nuo abiejų laivo bortų ir tie paviršiai yra nutolę nuo apkalos vienos penktosios laivo pločio, kaip ap</w:t>
      </w:r>
      <w:r>
        <w:rPr>
          <w:color w:val="000000"/>
        </w:rPr>
        <w:t>ibrėžta SOLAS konvencijos II–1 skyriaus 2 taisyklėje, atstumu, matuojant statmenai diametraliai laivo plokštumai aukščiausios dalijimo skyriaus krovininės vaterlinijos lygyje;</w:t>
      </w:r>
    </w:p>
    <w:p w14:paraId="20002550" w14:textId="77777777" w:rsidR="009676D4" w:rsidRDefault="00E052D4">
      <w:pPr>
        <w:ind w:firstLine="709"/>
        <w:jc w:val="both"/>
        <w:rPr>
          <w:color w:val="000000"/>
        </w:rPr>
      </w:pPr>
      <w:r>
        <w:rPr>
          <w:color w:val="000000"/>
        </w:rPr>
        <w:t>32.2</w:t>
      </w:r>
      <w:r>
        <w:rPr>
          <w:color w:val="000000"/>
        </w:rPr>
        <w:t>. kai laivo korpuso konstrukcija yra paplatinta, kad atitiktų šio skyria</w:t>
      </w:r>
      <w:r>
        <w:rPr>
          <w:color w:val="000000"/>
        </w:rPr>
        <w:t>us nuostatas, turi būti naudojama padidėjusio laivo penktadalio pločio vertė, išskyrus esamų pertvaras kertančių objektų, vamzdynų sistemų ir kt. vietas, kurios buvo priimtinos iki laivo paplatinimo;</w:t>
      </w:r>
    </w:p>
    <w:p w14:paraId="20002551" w14:textId="77777777" w:rsidR="009676D4" w:rsidRDefault="00E052D4">
      <w:pPr>
        <w:ind w:firstLine="709"/>
        <w:jc w:val="both"/>
        <w:rPr>
          <w:color w:val="000000"/>
        </w:rPr>
      </w:pPr>
      <w:r>
        <w:rPr>
          <w:color w:val="000000"/>
        </w:rPr>
        <w:t>32.3</w:t>
      </w:r>
      <w:r>
        <w:rPr>
          <w:color w:val="000000"/>
        </w:rPr>
        <w:t>. skersinių arba išilginių pertvarų, kurios gali</w:t>
      </w:r>
      <w:r>
        <w:rPr>
          <w:color w:val="000000"/>
        </w:rPr>
        <w:t xml:space="preserve"> apriboti atitinkamame apgadinto ro–ro denio skyriuje tariamai susikaupusį jūros vandenį, hermetiškumas turi būti proporcingas drenažo (vandens nusausinimo) sistemai ir turi išlaikyti hidrostatinį slėgį pagal pažeidimo skaičiavimo rezultatus. Tokių pertvar</w:t>
      </w:r>
      <w:r>
        <w:rPr>
          <w:color w:val="000000"/>
        </w:rPr>
        <w:t xml:space="preserve">ų aukštis turi būti ne mažesnis kaip </w:t>
      </w:r>
      <w:smartTag w:uri="urn:schemas-microsoft-com:office:smarttags" w:element="metricconverter">
        <w:smartTagPr>
          <w:attr w:name="ProductID" w:val="2,2 m"/>
        </w:smartTagPr>
        <w:r>
          <w:rPr>
            <w:color w:val="000000"/>
          </w:rPr>
          <w:t>2,2 m</w:t>
        </w:r>
      </w:smartTag>
      <w:r>
        <w:rPr>
          <w:color w:val="000000"/>
        </w:rPr>
        <w:t>. Tačiau laivuose su kabančiaisiais automobilių deniais pertvaros aukštis turi būti ne mažesnis už atstumą iki nuleisto kabančiojo denio apačios;</w:t>
      </w:r>
    </w:p>
    <w:p w14:paraId="20002552" w14:textId="77777777" w:rsidR="009676D4" w:rsidRDefault="00E052D4">
      <w:pPr>
        <w:ind w:firstLine="709"/>
        <w:jc w:val="both"/>
        <w:rPr>
          <w:color w:val="000000"/>
        </w:rPr>
      </w:pPr>
      <w:r>
        <w:rPr>
          <w:color w:val="000000"/>
        </w:rPr>
        <w:t>32.4</w:t>
      </w:r>
      <w:r>
        <w:rPr>
          <w:color w:val="000000"/>
        </w:rPr>
        <w:t xml:space="preserve">. esant specialiosioms konstrukcijoms, pvz., kabantiesiems </w:t>
      </w:r>
      <w:r>
        <w:rPr>
          <w:color w:val="000000"/>
        </w:rPr>
        <w:t>deniams per visą plotį ir plačioms šoninėms patalpoms, remiantis išsamiais bandymais su modeliais, gali būti priimtinas kitoks pertvarų aukštis;</w:t>
      </w:r>
    </w:p>
    <w:p w14:paraId="20002553" w14:textId="77777777" w:rsidR="009676D4" w:rsidRDefault="00E052D4">
      <w:pPr>
        <w:ind w:firstLine="709"/>
        <w:jc w:val="both"/>
        <w:rPr>
          <w:color w:val="000000"/>
        </w:rPr>
      </w:pPr>
      <w:r>
        <w:rPr>
          <w:color w:val="000000"/>
        </w:rPr>
        <w:t>32.5</w:t>
      </w:r>
      <w:r>
        <w:rPr>
          <w:color w:val="000000"/>
        </w:rPr>
        <w:t>. tariamai susikaupusio jūros vandens kiekio poveikis neįskaitomas tuose apgadinto ro–ro denio skyriuos</w:t>
      </w:r>
      <w:r>
        <w:rPr>
          <w:color w:val="000000"/>
        </w:rPr>
        <w:t>e, kurie kiekvienoje denio pusėje turi tolygiai išdėstytas išilgai skyriaus šonų vandens nutekėjimo angas, atitinkančias tokius reikalavimus:</w:t>
      </w:r>
    </w:p>
    <w:p w14:paraId="20002554" w14:textId="77777777" w:rsidR="009676D4" w:rsidRDefault="00E052D4">
      <w:pPr>
        <w:ind w:firstLine="709"/>
        <w:jc w:val="both"/>
        <w:rPr>
          <w:color w:val="000000"/>
        </w:rPr>
      </w:pPr>
      <w:r>
        <w:rPr>
          <w:color w:val="000000"/>
        </w:rPr>
        <w:t>32.5.1</w:t>
      </w:r>
      <w:r>
        <w:rPr>
          <w:color w:val="000000"/>
        </w:rPr>
        <w:t xml:space="preserve">. A </w:t>
      </w:r>
      <w:r>
        <w:rPr>
          <w:color w:val="000000"/>
        </w:rPr>
        <w:t xml:space="preserve"> </w:t>
      </w:r>
      <w:smartTag w:uri="urn:schemas-microsoft-com:office:smarttags" w:element="metricconverter">
        <w:smartTagPr>
          <w:attr w:name="ProductID" w:val="0,3 l"/>
        </w:smartTagPr>
        <w:r>
          <w:rPr>
            <w:color w:val="000000"/>
          </w:rPr>
          <w:t>0,3 l</w:t>
        </w:r>
      </w:smartTag>
      <w:r>
        <w:rPr>
          <w:color w:val="000000"/>
        </w:rPr>
        <w:t>; kur A – bendras visų vandens nutekėjimo angų plotas kiekvienoje denio pusėje kvadratiniais me</w:t>
      </w:r>
      <w:r>
        <w:rPr>
          <w:color w:val="000000"/>
        </w:rPr>
        <w:t>trais, l – skyriaus ilgis metrais;</w:t>
      </w:r>
    </w:p>
    <w:p w14:paraId="20002555" w14:textId="77777777" w:rsidR="009676D4" w:rsidRDefault="00E052D4">
      <w:pPr>
        <w:ind w:firstLine="709"/>
        <w:jc w:val="both"/>
        <w:rPr>
          <w:color w:val="000000"/>
        </w:rPr>
      </w:pPr>
      <w:r>
        <w:rPr>
          <w:color w:val="000000"/>
        </w:rPr>
        <w:t>32.5.2</w:t>
      </w:r>
      <w:r>
        <w:rPr>
          <w:color w:val="000000"/>
        </w:rPr>
        <w:t xml:space="preserve">. didžiausio apgadinimo sąlygomis laivas išlaiko ne mažesnę kaip </w:t>
      </w:r>
      <w:smartTag w:uri="urn:schemas-microsoft-com:office:smarttags" w:element="metricconverter">
        <w:smartTagPr>
          <w:attr w:name="ProductID" w:val="1,0 m"/>
        </w:smartTagPr>
        <w:r>
          <w:rPr>
            <w:color w:val="000000"/>
          </w:rPr>
          <w:t>1,0 m</w:t>
        </w:r>
      </w:smartTag>
      <w:r>
        <w:rPr>
          <w:color w:val="000000"/>
        </w:rPr>
        <w:t xml:space="preserve"> likutinę viršvandeninio borto dalį, neatsižvelgiant į ant apgadinto ro–ro denio tariamai susikaupusio jūros vandens kiekio poveikį;</w:t>
      </w:r>
    </w:p>
    <w:p w14:paraId="20002556" w14:textId="77777777" w:rsidR="009676D4" w:rsidRDefault="00E052D4">
      <w:pPr>
        <w:ind w:firstLine="709"/>
        <w:jc w:val="both"/>
        <w:rPr>
          <w:color w:val="000000"/>
        </w:rPr>
      </w:pPr>
      <w:r>
        <w:rPr>
          <w:color w:val="000000"/>
        </w:rPr>
        <w:t>32.5.3</w:t>
      </w:r>
      <w:r>
        <w:rPr>
          <w:color w:val="000000"/>
        </w:rPr>
        <w:t xml:space="preserve">. tokios vandens nutekėjimo angos yra išdėstytos ne aukščiau kaip </w:t>
      </w:r>
      <w:smartTag w:uri="urn:schemas-microsoft-com:office:smarttags" w:element="metricconverter">
        <w:smartTagPr>
          <w:attr w:name="ProductID" w:val="0,6 m"/>
        </w:smartTagPr>
        <w:r>
          <w:rPr>
            <w:color w:val="000000"/>
          </w:rPr>
          <w:t>0,6 m</w:t>
        </w:r>
      </w:smartTag>
      <w:r>
        <w:rPr>
          <w:color w:val="000000"/>
        </w:rPr>
        <w:t xml:space="preserve"> nuo apgadinto ro–ro denio, o apatinis angų kraštas išdėstytas ne aukščiau kaip </w:t>
      </w:r>
      <w:smartTag w:uri="urn:schemas-microsoft-com:office:smarttags" w:element="metricconverter">
        <w:smartTagPr>
          <w:attr w:name="ProductID" w:val="2 cm"/>
        </w:smartTagPr>
        <w:r>
          <w:rPr>
            <w:color w:val="000000"/>
          </w:rPr>
          <w:t>2 cm</w:t>
        </w:r>
      </w:smartTag>
      <w:r>
        <w:rPr>
          <w:color w:val="000000"/>
        </w:rPr>
        <w:t xml:space="preserve"> nuo apgadinto ro–ro denio;</w:t>
      </w:r>
    </w:p>
    <w:p w14:paraId="20002557" w14:textId="77777777" w:rsidR="009676D4" w:rsidRDefault="00E052D4">
      <w:pPr>
        <w:ind w:firstLine="709"/>
        <w:jc w:val="both"/>
        <w:rPr>
          <w:color w:val="000000"/>
        </w:rPr>
      </w:pPr>
      <w:r>
        <w:rPr>
          <w:color w:val="000000"/>
        </w:rPr>
        <w:t>32.5.4</w:t>
      </w:r>
      <w:r>
        <w:rPr>
          <w:color w:val="000000"/>
        </w:rPr>
        <w:t>. tokios vandens nutekėjimo angos turi turėti uždarymo įtaisu</w:t>
      </w:r>
      <w:r>
        <w:rPr>
          <w:color w:val="000000"/>
        </w:rPr>
        <w:t>s ar skydelius, leidžiančius nutekėti ant ro–ro denio susikaupusiam vandeniui ir neleidžiančius vandeniui patekti į vidų.</w:t>
      </w:r>
    </w:p>
    <w:p w14:paraId="20002558" w14:textId="77777777" w:rsidR="009676D4" w:rsidRDefault="00E052D4">
      <w:pPr>
        <w:ind w:firstLine="709"/>
        <w:jc w:val="both"/>
        <w:rPr>
          <w:color w:val="000000"/>
        </w:rPr>
      </w:pPr>
      <w:r>
        <w:rPr>
          <w:color w:val="000000"/>
        </w:rPr>
        <w:t>32.6</w:t>
      </w:r>
      <w:r>
        <w:rPr>
          <w:color w:val="000000"/>
        </w:rPr>
        <w:t>. Kai tariama, kad virš ro–ro denio esanti pertvara yra apgadinta, tuomet abu gretutiniai jos skyriai laikomi užtvindyti iki</w:t>
      </w:r>
      <w:r>
        <w:rPr>
          <w:color w:val="000000"/>
        </w:rPr>
        <w:t xml:space="preserve"> vandens paviršiaus aukščio, apskaičiuoto pagal šių taisyklių 25 arba 27 punktų nuostatas.</w:t>
      </w:r>
    </w:p>
    <w:p w14:paraId="20002559" w14:textId="77777777" w:rsidR="009676D4" w:rsidRDefault="00E052D4">
      <w:pPr>
        <w:ind w:firstLine="709"/>
        <w:jc w:val="both"/>
        <w:rPr>
          <w:color w:val="000000"/>
        </w:rPr>
      </w:pPr>
      <w:r>
        <w:rPr>
          <w:color w:val="000000"/>
        </w:rPr>
        <w:t>33</w:t>
      </w:r>
      <w:r>
        <w:rPr>
          <w:color w:val="000000"/>
        </w:rPr>
        <w:t>. Nustatant reikšmingą bangų aukštį turi būti naudojama bangų aukščio reikšmė, nurodyta žemėlapiuose, arba pagal šių taisyklių 7–8 punktų nuostatas – valstyb</w:t>
      </w:r>
      <w:r>
        <w:rPr>
          <w:color w:val="000000"/>
        </w:rPr>
        <w:t>ių narių nustatytų jūrų zonų sąraše.</w:t>
      </w:r>
    </w:p>
    <w:p w14:paraId="2000255A" w14:textId="77777777" w:rsidR="009676D4" w:rsidRDefault="00E052D4">
      <w:pPr>
        <w:ind w:firstLine="709"/>
        <w:jc w:val="both"/>
        <w:rPr>
          <w:color w:val="000000"/>
        </w:rPr>
      </w:pPr>
      <w:r>
        <w:rPr>
          <w:color w:val="000000"/>
        </w:rPr>
        <w:t>34</w:t>
      </w:r>
      <w:r>
        <w:rPr>
          <w:color w:val="000000"/>
        </w:rPr>
        <w:t>. Ne visą sezoną plaukiojantiems laivams taikomą reikšmingą bangų aukštį nustato priimančiosios valstybės administracija pagal susitarimą su kita šalimi, į kurios uostą užsuka laivas.</w:t>
      </w:r>
    </w:p>
    <w:p w14:paraId="2000255B" w14:textId="77777777" w:rsidR="009676D4" w:rsidRDefault="00E052D4">
      <w:pPr>
        <w:ind w:firstLine="709"/>
        <w:jc w:val="both"/>
        <w:rPr>
          <w:color w:val="000000"/>
        </w:rPr>
      </w:pPr>
    </w:p>
    <w:p w14:paraId="2000255C" w14:textId="77777777" w:rsidR="009676D4" w:rsidRDefault="00E052D4">
      <w:pPr>
        <w:jc w:val="center"/>
        <w:rPr>
          <w:b/>
          <w:bCs/>
          <w:caps/>
          <w:color w:val="000000"/>
        </w:rPr>
      </w:pPr>
      <w:r>
        <w:rPr>
          <w:b/>
          <w:bCs/>
          <w:caps/>
          <w:color w:val="000000"/>
        </w:rPr>
        <w:t>VI</w:t>
      </w:r>
      <w:r>
        <w:rPr>
          <w:b/>
          <w:bCs/>
          <w:caps/>
          <w:color w:val="000000"/>
        </w:rPr>
        <w:t xml:space="preserve">. </w:t>
      </w:r>
      <w:r>
        <w:rPr>
          <w:b/>
          <w:bCs/>
          <w:caps/>
          <w:color w:val="000000"/>
        </w:rPr>
        <w:t>bandymų atlikimo t</w:t>
      </w:r>
      <w:r>
        <w:rPr>
          <w:b/>
          <w:bCs/>
          <w:caps/>
          <w:color w:val="000000"/>
        </w:rPr>
        <w:t>varka nustatant ro–ro keleivinių laivų atitiktį specialiesiems stovumo reikalavimams</w:t>
      </w:r>
    </w:p>
    <w:p w14:paraId="2000255D" w14:textId="77777777" w:rsidR="009676D4" w:rsidRDefault="009676D4">
      <w:pPr>
        <w:ind w:firstLine="709"/>
        <w:jc w:val="both"/>
        <w:rPr>
          <w:color w:val="000000"/>
        </w:rPr>
      </w:pPr>
    </w:p>
    <w:p w14:paraId="2000255E" w14:textId="77777777" w:rsidR="009676D4" w:rsidRDefault="00E052D4">
      <w:pPr>
        <w:ind w:firstLine="709"/>
        <w:jc w:val="both"/>
        <w:rPr>
          <w:color w:val="000000"/>
        </w:rPr>
      </w:pPr>
      <w:r>
        <w:rPr>
          <w:color w:val="000000"/>
        </w:rPr>
        <w:t>35</w:t>
      </w:r>
      <w:r>
        <w:rPr>
          <w:color w:val="000000"/>
        </w:rPr>
        <w:t>. Bandymams su modeliais taikomi reikalavimai:</w:t>
      </w:r>
    </w:p>
    <w:p w14:paraId="2000255F" w14:textId="77777777" w:rsidR="009676D4" w:rsidRDefault="00E052D4">
      <w:pPr>
        <w:ind w:firstLine="709"/>
        <w:jc w:val="both"/>
        <w:rPr>
          <w:color w:val="000000"/>
        </w:rPr>
      </w:pPr>
      <w:r>
        <w:rPr>
          <w:color w:val="000000"/>
        </w:rPr>
        <w:t>35.1</w:t>
      </w:r>
      <w:r>
        <w:rPr>
          <w:color w:val="000000"/>
        </w:rPr>
        <w:t>. šių taisyklių 30 punkte nurodytuose bandymuose laivas turi išsilaikyti ant vandens, kaip apibrėžta šių taisyk</w:t>
      </w:r>
      <w:r>
        <w:rPr>
          <w:color w:val="000000"/>
        </w:rPr>
        <w:t>lių 38–42 punktuose, esant didžiausiam pažeidimui;</w:t>
      </w:r>
    </w:p>
    <w:p w14:paraId="20002560" w14:textId="77777777" w:rsidR="009676D4" w:rsidRDefault="00E052D4">
      <w:pPr>
        <w:ind w:firstLine="709"/>
        <w:jc w:val="both"/>
        <w:rPr>
          <w:color w:val="000000"/>
        </w:rPr>
      </w:pPr>
      <w:r>
        <w:rPr>
          <w:color w:val="000000"/>
        </w:rPr>
        <w:t>35.2</w:t>
      </w:r>
      <w:r>
        <w:rPr>
          <w:color w:val="000000"/>
        </w:rPr>
        <w:t>. naudojamas laivo modelis turi būti tikro laivo kopija, atitinkanti išorinę formą ir vidaus konstrukciją, ypač vietas, turinčias įtakos užliejimui ir vandens pildymuisi. Pažeidimai turi atitikti d</w:t>
      </w:r>
      <w:r>
        <w:rPr>
          <w:color w:val="000000"/>
        </w:rPr>
        <w:t>idžiausio apgadinimo atvejį, apibrėžtą laikantis SOLAS konvencijos II–1 skyriaus B dalies 8.2.3.2 taisyklės nuostatų. Jei didžiausio apgadinimo vieta pagal SOLAS konvencijos standartą yra už ± 10% Lpp (ilgis tarp statmenų) atkarpos nuo midelio ribų, reikal</w:t>
      </w:r>
      <w:r>
        <w:rPr>
          <w:color w:val="000000"/>
        </w:rPr>
        <w:t>ingas papildomas apgadinto kilio ties mideliu bandymas. Toks papildomas bandymas reikalingas tik tuomet, kai tariamai yra apgadintos ro–ro patalpos.</w:t>
      </w:r>
    </w:p>
    <w:p w14:paraId="20002561" w14:textId="77777777" w:rsidR="009676D4" w:rsidRDefault="00E052D4">
      <w:pPr>
        <w:ind w:firstLine="709"/>
        <w:jc w:val="both"/>
        <w:rPr>
          <w:color w:val="000000"/>
        </w:rPr>
      </w:pPr>
      <w:r>
        <w:rPr>
          <w:color w:val="000000"/>
        </w:rPr>
        <w:t>36</w:t>
      </w:r>
      <w:r>
        <w:rPr>
          <w:color w:val="000000"/>
        </w:rPr>
        <w:t>. Bandymuose naudojamas laivo modelis turi atitikti šiuos reikalavimus:</w:t>
      </w:r>
    </w:p>
    <w:p w14:paraId="20002562" w14:textId="77777777" w:rsidR="009676D4" w:rsidRDefault="00E052D4">
      <w:pPr>
        <w:ind w:firstLine="709"/>
        <w:jc w:val="both"/>
        <w:rPr>
          <w:color w:val="000000"/>
        </w:rPr>
      </w:pPr>
      <w:r>
        <w:rPr>
          <w:color w:val="000000"/>
        </w:rPr>
        <w:t>36.1</w:t>
      </w:r>
      <w:r>
        <w:rPr>
          <w:color w:val="000000"/>
        </w:rPr>
        <w:t xml:space="preserve">. ilgis tarp statmenų (Lpp) turi būti ne mažesnis kaip </w:t>
      </w:r>
      <w:smartTag w:uri="urn:schemas-microsoft-com:office:smarttags" w:element="metricconverter">
        <w:smartTagPr>
          <w:attr w:name="ProductID" w:val="3 m"/>
        </w:smartTagPr>
        <w:r>
          <w:rPr>
            <w:color w:val="000000"/>
          </w:rPr>
          <w:t>3 m</w:t>
        </w:r>
      </w:smartTag>
      <w:r>
        <w:rPr>
          <w:color w:val="000000"/>
        </w:rPr>
        <w:t>;</w:t>
      </w:r>
    </w:p>
    <w:p w14:paraId="20002563" w14:textId="77777777" w:rsidR="009676D4" w:rsidRDefault="00E052D4">
      <w:pPr>
        <w:ind w:firstLine="709"/>
        <w:jc w:val="both"/>
        <w:rPr>
          <w:color w:val="000000"/>
        </w:rPr>
      </w:pPr>
      <w:r>
        <w:rPr>
          <w:color w:val="000000"/>
        </w:rPr>
        <w:t>36.2</w:t>
      </w:r>
      <w:r>
        <w:rPr>
          <w:color w:val="000000"/>
        </w:rPr>
        <w:t>. tose vietose, kur tai gali turėti įtakos rezultatams, korpusas turi būti pakankamai plonas;</w:t>
      </w:r>
    </w:p>
    <w:p w14:paraId="20002564" w14:textId="77777777" w:rsidR="009676D4" w:rsidRDefault="00E052D4">
      <w:pPr>
        <w:ind w:firstLine="709"/>
        <w:jc w:val="both"/>
        <w:rPr>
          <w:color w:val="000000"/>
        </w:rPr>
      </w:pPr>
      <w:r>
        <w:rPr>
          <w:color w:val="000000"/>
        </w:rPr>
        <w:t>36.3</w:t>
      </w:r>
      <w:r>
        <w:rPr>
          <w:color w:val="000000"/>
        </w:rPr>
        <w:t>. judėjimo charakteristikos turi tinkamai imituoti tikrojo laivo judėseną, kreipiant y</w:t>
      </w:r>
      <w:r>
        <w:rPr>
          <w:color w:val="000000"/>
        </w:rPr>
        <w:t>patingą dėmesį į metacentrinių spindulių dydžius esant bortiniam ir kiliniam supimuisi. Grimzlė, diferentas, skersinis posvyris ir svorio centras turi būti kaip didžiausio apgadinimo atveju;</w:t>
      </w:r>
    </w:p>
    <w:p w14:paraId="20002565" w14:textId="77777777" w:rsidR="009676D4" w:rsidRDefault="00E052D4">
      <w:pPr>
        <w:ind w:firstLine="709"/>
        <w:jc w:val="both"/>
        <w:rPr>
          <w:color w:val="000000"/>
        </w:rPr>
      </w:pPr>
      <w:r>
        <w:rPr>
          <w:color w:val="000000"/>
        </w:rPr>
        <w:t>36.4</w:t>
      </w:r>
      <w:r>
        <w:rPr>
          <w:color w:val="000000"/>
        </w:rPr>
        <w:t xml:space="preserve">. virš ir žemiau pertvarų denio esantys pagrindiniai </w:t>
      </w:r>
      <w:r>
        <w:rPr>
          <w:color w:val="000000"/>
        </w:rPr>
        <w:t>konstrukcijos elementai, pvz., vandeniui nepralaidžios pertvaros, oro ventiliacijos angos ir kt., dėl kurių užtvindymas gali būti asimetriškas, turi būti sumodeliuoti tinkamai ir kuo labiau atitikti realią situaciją;</w:t>
      </w:r>
    </w:p>
    <w:p w14:paraId="20002566" w14:textId="77777777" w:rsidR="009676D4" w:rsidRDefault="00E052D4">
      <w:pPr>
        <w:ind w:firstLine="709"/>
        <w:jc w:val="both"/>
        <w:rPr>
          <w:color w:val="000000"/>
        </w:rPr>
      </w:pPr>
      <w:r>
        <w:rPr>
          <w:color w:val="000000"/>
        </w:rPr>
        <w:t>36.5</w:t>
      </w:r>
      <w:r>
        <w:rPr>
          <w:color w:val="000000"/>
        </w:rPr>
        <w:t>. pažeidimo angos forma turi bū</w:t>
      </w:r>
      <w:r>
        <w:rPr>
          <w:color w:val="000000"/>
        </w:rPr>
        <w:t>ti tokia:</w:t>
      </w:r>
    </w:p>
    <w:p w14:paraId="20002567" w14:textId="77777777" w:rsidR="009676D4" w:rsidRDefault="00E052D4">
      <w:pPr>
        <w:ind w:firstLine="709"/>
        <w:jc w:val="both"/>
        <w:rPr>
          <w:color w:val="000000"/>
        </w:rPr>
      </w:pPr>
      <w:r>
        <w:rPr>
          <w:color w:val="000000"/>
        </w:rPr>
        <w:t>36.5.1</w:t>
      </w:r>
      <w:r>
        <w:rPr>
          <w:color w:val="000000"/>
        </w:rPr>
        <w:t>. stačiakampio formos laivo borte, kurio plotis atitinka SOLAS konvencijos II–1 skyriaus B dalies 8.4.1 taisyklę, o ilgis – be apribojimų;</w:t>
      </w:r>
    </w:p>
    <w:p w14:paraId="20002568" w14:textId="77777777" w:rsidR="009676D4" w:rsidRDefault="00E052D4">
      <w:pPr>
        <w:ind w:firstLine="709"/>
        <w:jc w:val="both"/>
        <w:rPr>
          <w:color w:val="000000"/>
        </w:rPr>
      </w:pPr>
      <w:r>
        <w:rPr>
          <w:color w:val="000000"/>
        </w:rPr>
        <w:t>36.5.2</w:t>
      </w:r>
      <w:r>
        <w:rPr>
          <w:color w:val="000000"/>
        </w:rPr>
        <w:t>. lygiašonio trikampio formos horizontalioje plokštumoje, kurio aukštis pagal SOLAS konve</w:t>
      </w:r>
      <w:r>
        <w:rPr>
          <w:color w:val="000000"/>
        </w:rPr>
        <w:t>ncijos II–1 skyriaus B dalies 8.4.2 taisyklę yra B/5.</w:t>
      </w:r>
    </w:p>
    <w:p w14:paraId="20002569" w14:textId="77777777" w:rsidR="009676D4" w:rsidRDefault="00E052D4">
      <w:pPr>
        <w:ind w:firstLine="709"/>
        <w:jc w:val="both"/>
        <w:rPr>
          <w:color w:val="000000"/>
        </w:rPr>
      </w:pPr>
      <w:r>
        <w:rPr>
          <w:color w:val="000000"/>
        </w:rPr>
        <w:t>37</w:t>
      </w:r>
      <w:r>
        <w:rPr>
          <w:color w:val="000000"/>
        </w:rPr>
        <w:t>. Bandymai su laivo modeliu atliekami šių taisyklių 38–42 punktuose nustatyta tvarka.</w:t>
      </w:r>
    </w:p>
    <w:p w14:paraId="2000256A" w14:textId="77777777" w:rsidR="009676D4" w:rsidRDefault="00E052D4">
      <w:pPr>
        <w:ind w:firstLine="709"/>
        <w:jc w:val="both"/>
        <w:rPr>
          <w:color w:val="000000"/>
        </w:rPr>
      </w:pPr>
      <w:r>
        <w:rPr>
          <w:color w:val="000000"/>
        </w:rPr>
        <w:t>38</w:t>
      </w:r>
      <w:r>
        <w:rPr>
          <w:color w:val="000000"/>
        </w:rPr>
        <w:t xml:space="preserve">. Modelis turi būti veikiamas </w:t>
      </w:r>
      <w:r>
        <w:rPr>
          <w:i/>
          <w:iCs/>
          <w:color w:val="000000"/>
        </w:rPr>
        <w:t>Jonswap</w:t>
      </w:r>
      <w:r>
        <w:rPr>
          <w:color w:val="000000"/>
        </w:rPr>
        <w:t xml:space="preserve"> spektru apibrėžtų nereguliarių bangų ilgomis keteromis, taikan</w:t>
      </w:r>
      <w:r>
        <w:rPr>
          <w:color w:val="000000"/>
        </w:rPr>
        <w:t>t šių taisyklių 27 ir 28 punktuose nurodytą reikšmingą bangų aukštį h</w:t>
      </w:r>
      <w:r>
        <w:rPr>
          <w:color w:val="000000"/>
          <w:position w:val="-6"/>
          <w:szCs w:val="11"/>
        </w:rPr>
        <w:t>r</w:t>
      </w:r>
      <w:r>
        <w:rPr>
          <w:color w:val="000000"/>
        </w:rPr>
        <w:t>, kurių maksimumų padidėjimo koeficientas g ir maksimumų periodas T</w:t>
      </w:r>
      <w:r>
        <w:rPr>
          <w:color w:val="000000"/>
          <w:position w:val="-6"/>
          <w:szCs w:val="11"/>
        </w:rPr>
        <w:t>p</w:t>
      </w:r>
      <w:r>
        <w:rPr>
          <w:color w:val="000000"/>
        </w:rPr>
        <w:t xml:space="preserve"> yra tokie:</w:t>
      </w:r>
    </w:p>
    <w:p w14:paraId="2000256B" w14:textId="77777777" w:rsidR="009676D4" w:rsidRDefault="00E052D4">
      <w:pPr>
        <w:ind w:firstLine="709"/>
        <w:jc w:val="both"/>
        <w:rPr>
          <w:color w:val="000000"/>
        </w:rPr>
      </w:pPr>
      <w:r>
        <w:rPr>
          <w:color w:val="000000"/>
        </w:rPr>
        <w:t>38.1</w:t>
      </w:r>
      <w:r>
        <w:rPr>
          <w:color w:val="000000"/>
        </w:rPr>
        <w:t>. T</w:t>
      </w:r>
      <w:r>
        <w:rPr>
          <w:color w:val="000000"/>
          <w:position w:val="-6"/>
          <w:szCs w:val="11"/>
        </w:rPr>
        <w:t>p</w:t>
      </w:r>
      <w:r>
        <w:rPr>
          <w:color w:val="000000"/>
        </w:rPr>
        <w:t xml:space="preserve"> = 4 √h</w:t>
      </w:r>
      <w:r>
        <w:rPr>
          <w:color w:val="000000"/>
          <w:position w:val="-6"/>
          <w:szCs w:val="11"/>
        </w:rPr>
        <w:t xml:space="preserve">r, </w:t>
      </w:r>
      <w:r>
        <w:rPr>
          <w:color w:val="000000"/>
        </w:rPr>
        <w:t>kai g = 3,3;</w:t>
      </w:r>
    </w:p>
    <w:p w14:paraId="2000256C" w14:textId="77777777" w:rsidR="009676D4" w:rsidRDefault="00E052D4">
      <w:pPr>
        <w:ind w:firstLine="709"/>
        <w:jc w:val="both"/>
        <w:rPr>
          <w:color w:val="000000"/>
        </w:rPr>
      </w:pPr>
      <w:r>
        <w:rPr>
          <w:color w:val="000000"/>
        </w:rPr>
        <w:t>38.2</w:t>
      </w:r>
      <w:r>
        <w:rPr>
          <w:color w:val="000000"/>
        </w:rPr>
        <w:t>. T</w:t>
      </w:r>
      <w:r>
        <w:rPr>
          <w:color w:val="000000"/>
          <w:position w:val="-6"/>
          <w:szCs w:val="11"/>
        </w:rPr>
        <w:t>p</w:t>
      </w:r>
      <w:r>
        <w:rPr>
          <w:color w:val="000000"/>
        </w:rPr>
        <w:t xml:space="preserve"> lygus apgadinto laivo (neatsižvelgiant į papildomo vandens k</w:t>
      </w:r>
      <w:r>
        <w:rPr>
          <w:color w:val="000000"/>
        </w:rPr>
        <w:t>iekio ant denio poveikį) rezonansiniam bortinio supimosi periodui esant nustatytoms apkrovos sąlygoms, bet ne didesnis kaip T</w:t>
      </w:r>
      <w:r>
        <w:rPr>
          <w:color w:val="000000"/>
          <w:position w:val="-6"/>
          <w:szCs w:val="11"/>
        </w:rPr>
        <w:t>p</w:t>
      </w:r>
      <w:r>
        <w:rPr>
          <w:color w:val="000000"/>
        </w:rPr>
        <w:t xml:space="preserve"> = 6 √h</w:t>
      </w:r>
      <w:r>
        <w:rPr>
          <w:color w:val="000000"/>
          <w:position w:val="-6"/>
          <w:szCs w:val="11"/>
        </w:rPr>
        <w:t xml:space="preserve">r </w:t>
      </w:r>
      <w:r>
        <w:rPr>
          <w:color w:val="000000"/>
        </w:rPr>
        <w:t>ir kai g = 1.</w:t>
      </w:r>
    </w:p>
    <w:p w14:paraId="2000256D" w14:textId="77777777" w:rsidR="009676D4" w:rsidRDefault="00E052D4">
      <w:pPr>
        <w:ind w:firstLine="709"/>
        <w:jc w:val="both"/>
        <w:rPr>
          <w:color w:val="000000"/>
        </w:rPr>
      </w:pPr>
      <w:r>
        <w:rPr>
          <w:color w:val="000000"/>
        </w:rPr>
        <w:t>39</w:t>
      </w:r>
      <w:r>
        <w:rPr>
          <w:color w:val="000000"/>
        </w:rPr>
        <w:t>. Modelis turi laisvai plūduriuoti, būti nustatytas bortu į šonines bangas (90° kursu), kad pažeidi</w:t>
      </w:r>
      <w:r>
        <w:rPr>
          <w:color w:val="000000"/>
        </w:rPr>
        <w:t>mo kiaurymė būtų nukreipta ateinančių bangų kryptimi. Modelis neturi būti prilaikomas taip, kad tai neleistų apvirsti. Jei užtvindytas laivas yra tiesios padėties, t. y. be posvyrio, jis turi būti pakreipiamas 1° kampu į apgadinto borto pusę.</w:t>
      </w:r>
    </w:p>
    <w:p w14:paraId="2000256E" w14:textId="77777777" w:rsidR="009676D4" w:rsidRDefault="00E052D4">
      <w:pPr>
        <w:ind w:firstLine="709"/>
        <w:jc w:val="both"/>
        <w:rPr>
          <w:color w:val="000000"/>
        </w:rPr>
      </w:pPr>
      <w:r>
        <w:rPr>
          <w:color w:val="000000"/>
        </w:rPr>
        <w:t>40</w:t>
      </w:r>
      <w:r>
        <w:rPr>
          <w:color w:val="000000"/>
        </w:rPr>
        <w:t xml:space="preserve">. Turi </w:t>
      </w:r>
      <w:r>
        <w:rPr>
          <w:color w:val="000000"/>
        </w:rPr>
        <w:t>būti atliekami ne mažiau kaip penki eksperimentai kiekvienam bangavimo spektro maksimumo periodui. Kiekvienas eksperimentas turi trukti tol, kol pasiekiama modelio padėties pusiausvyra, tačiau ne trumpiau kaip laikotarpį, atitinkantį 30 minučių realaus lai</w:t>
      </w:r>
      <w:r>
        <w:rPr>
          <w:color w:val="000000"/>
        </w:rPr>
        <w:t>ko. Kiekvienam eksperimentui atlikti turi būti keliamos skirtingo tipo bangos.</w:t>
      </w:r>
    </w:p>
    <w:p w14:paraId="2000256F" w14:textId="77777777" w:rsidR="009676D4" w:rsidRDefault="00E052D4">
      <w:pPr>
        <w:ind w:firstLine="709"/>
        <w:jc w:val="both"/>
        <w:rPr>
          <w:color w:val="000000"/>
        </w:rPr>
      </w:pPr>
      <w:r>
        <w:rPr>
          <w:color w:val="000000"/>
        </w:rPr>
        <w:t>41</w:t>
      </w:r>
      <w:r>
        <w:rPr>
          <w:color w:val="000000"/>
        </w:rPr>
        <w:t>. Jei nė viename eksperimente laivas galiausiai nepasvyra apgadinto borto link, eksperimentai turi būti kartojami atliekant po penkias serijas kiekvienai iš dviejų special</w:t>
      </w:r>
      <w:r>
        <w:rPr>
          <w:color w:val="000000"/>
        </w:rPr>
        <w:t>iai nustatytų bangavimo sąlygų arba kaip alternatyva modelis pakreipiamas papildomai vienu laipsniu į apgadinto borto pusę ir eksperimentai kartojami atliekant po dvi serijas kiekvienai iš dviejų specialiai nustatytų bangavimo sąlygų. Šių papildomų eksperi</w:t>
      </w:r>
      <w:r>
        <w:rPr>
          <w:color w:val="000000"/>
        </w:rPr>
        <w:t>mentų tikslas – geriausiu įmanomu būdu parodyti laivo gebėjimą neapvirsti abiem atvejais.</w:t>
      </w:r>
    </w:p>
    <w:p w14:paraId="20002570" w14:textId="77777777" w:rsidR="009676D4" w:rsidRDefault="00E052D4">
      <w:pPr>
        <w:ind w:firstLine="709"/>
        <w:jc w:val="both"/>
        <w:rPr>
          <w:color w:val="000000"/>
        </w:rPr>
      </w:pPr>
      <w:r>
        <w:rPr>
          <w:color w:val="000000"/>
        </w:rPr>
        <w:t>42</w:t>
      </w:r>
      <w:r>
        <w:rPr>
          <w:color w:val="000000"/>
        </w:rPr>
        <w:t>. Bandymai turi būti atliekami tokiems apgadinimo atvejams:</w:t>
      </w:r>
    </w:p>
    <w:p w14:paraId="20002571" w14:textId="77777777" w:rsidR="009676D4" w:rsidRDefault="00E052D4">
      <w:pPr>
        <w:ind w:firstLine="709"/>
        <w:jc w:val="both"/>
        <w:rPr>
          <w:color w:val="000000"/>
        </w:rPr>
      </w:pPr>
      <w:r>
        <w:rPr>
          <w:color w:val="000000"/>
        </w:rPr>
        <w:t>42.1</w:t>
      </w:r>
      <w:r>
        <w:rPr>
          <w:color w:val="000000"/>
        </w:rPr>
        <w:t>. blogiausias (pats nepalankiausias) pagal SOLAS konvenciją pažeidimo atvejis pagal plotą po s</w:t>
      </w:r>
      <w:r>
        <w:rPr>
          <w:color w:val="000000"/>
        </w:rPr>
        <w:t>tatinio stovumo kreive GZ;</w:t>
      </w:r>
    </w:p>
    <w:p w14:paraId="20002572" w14:textId="77777777" w:rsidR="009676D4" w:rsidRDefault="00E052D4">
      <w:pPr>
        <w:ind w:firstLine="709"/>
        <w:jc w:val="both"/>
        <w:rPr>
          <w:color w:val="000000"/>
        </w:rPr>
      </w:pPr>
      <w:r>
        <w:rPr>
          <w:color w:val="000000"/>
        </w:rPr>
        <w:t>42.2</w:t>
      </w:r>
      <w:r>
        <w:rPr>
          <w:color w:val="000000"/>
        </w:rPr>
        <w:t>. blogiausias (pats nepalankiausias) pažeidimo ties mideliu atvejis, atsižvelgiant į likutinę viršvandeninio borto ties mideliu dalį, jei tai reikalaujama pagal šių taisyklių 35.2 punktą.</w:t>
      </w:r>
    </w:p>
    <w:p w14:paraId="20002573" w14:textId="77777777" w:rsidR="009676D4" w:rsidRDefault="00E052D4">
      <w:pPr>
        <w:ind w:firstLine="709"/>
        <w:jc w:val="both"/>
        <w:rPr>
          <w:color w:val="000000"/>
        </w:rPr>
      </w:pPr>
      <w:r>
        <w:rPr>
          <w:color w:val="000000"/>
        </w:rPr>
        <w:t>43</w:t>
      </w:r>
      <w:r>
        <w:rPr>
          <w:color w:val="000000"/>
        </w:rPr>
        <w:t>. Laivas laikomas gebanči</w:t>
      </w:r>
      <w:r>
        <w:rPr>
          <w:color w:val="000000"/>
        </w:rPr>
        <w:t>u išsilaikyti, jei pusiausvyros padėtis pasiekiama sėkmingai atlikus šių taisyklių 40 punkte reikalaujamų eksperimentų seriją, su sąlyga, kad didesni kaip 30° posvyrio nuo vertikalios ašies kampai, kurių skaičius buvo daugiau kaip 20% nuo visų svyravimo ci</w:t>
      </w:r>
      <w:r>
        <w:rPr>
          <w:color w:val="000000"/>
        </w:rPr>
        <w:t>klų, arba daugiau kaip 20° nuolatinis posvyris yra laikomi apvirtimo kriterijais, net jei po to pasiekiama pusiausvyros padėtis.</w:t>
      </w:r>
    </w:p>
    <w:p w14:paraId="20002574" w14:textId="77777777" w:rsidR="009676D4" w:rsidRDefault="00E052D4">
      <w:pPr>
        <w:ind w:firstLine="709"/>
        <w:jc w:val="both"/>
        <w:rPr>
          <w:color w:val="000000"/>
        </w:rPr>
      </w:pPr>
      <w:r>
        <w:rPr>
          <w:color w:val="000000"/>
        </w:rPr>
        <w:t>44</w:t>
      </w:r>
      <w:r>
        <w:rPr>
          <w:color w:val="000000"/>
        </w:rPr>
        <w:t xml:space="preserve">. Pasiūlymai dėl bandymų su modeliais programų turi būti iš anksto pateikiami priimančiosios valstybės administracijai </w:t>
      </w:r>
      <w:r>
        <w:rPr>
          <w:color w:val="000000"/>
        </w:rPr>
        <w:t>aprobuoti. Taip pat reikia turėti omenyje, kad mažesnių apgadinimų atvejai gali sudaryti blogiausiojo atvejo sąlygas.</w:t>
      </w:r>
    </w:p>
    <w:p w14:paraId="20002575" w14:textId="77777777" w:rsidR="009676D4" w:rsidRDefault="00E052D4">
      <w:pPr>
        <w:ind w:firstLine="709"/>
        <w:jc w:val="both"/>
        <w:rPr>
          <w:color w:val="000000"/>
        </w:rPr>
      </w:pPr>
      <w:r>
        <w:rPr>
          <w:color w:val="000000"/>
        </w:rPr>
        <w:t>45</w:t>
      </w:r>
      <w:r>
        <w:rPr>
          <w:color w:val="000000"/>
        </w:rPr>
        <w:t>. Bandymas turi būti užfiksuotas ataskaita ir vaizdo įrašu, kuriuose pateikiama visa reikiama informacija apie laivą ir bandymo rezu</w:t>
      </w:r>
      <w:r>
        <w:rPr>
          <w:color w:val="000000"/>
        </w:rPr>
        <w:t>ltatus.</w:t>
      </w:r>
    </w:p>
    <w:p w14:paraId="20002576" w14:textId="77777777" w:rsidR="009676D4" w:rsidRDefault="00E052D4">
      <w:pPr>
        <w:ind w:firstLine="709"/>
        <w:jc w:val="both"/>
        <w:rPr>
          <w:color w:val="000000"/>
        </w:rPr>
      </w:pPr>
    </w:p>
    <w:p w14:paraId="20002577" w14:textId="77777777" w:rsidR="009676D4" w:rsidRDefault="00E052D4">
      <w:pPr>
        <w:jc w:val="center"/>
        <w:rPr>
          <w:b/>
          <w:bCs/>
          <w:caps/>
          <w:color w:val="000000"/>
        </w:rPr>
      </w:pPr>
      <w:r>
        <w:rPr>
          <w:b/>
          <w:bCs/>
          <w:caps/>
          <w:color w:val="000000"/>
        </w:rPr>
        <w:t>VII</w:t>
      </w:r>
      <w:r>
        <w:rPr>
          <w:b/>
          <w:bCs/>
          <w:caps/>
          <w:color w:val="000000"/>
        </w:rPr>
        <w:t xml:space="preserve">. </w:t>
      </w:r>
      <w:r>
        <w:rPr>
          <w:b/>
          <w:bCs/>
          <w:caps/>
          <w:color w:val="000000"/>
        </w:rPr>
        <w:t>METODINIAI NURODYMAI specialiųjų stovumo reikalavimų nustatymui</w:t>
      </w:r>
    </w:p>
    <w:p w14:paraId="20002578" w14:textId="77777777" w:rsidR="009676D4" w:rsidRDefault="009676D4">
      <w:pPr>
        <w:ind w:firstLine="709"/>
        <w:jc w:val="both"/>
        <w:rPr>
          <w:color w:val="000000"/>
        </w:rPr>
      </w:pPr>
    </w:p>
    <w:p w14:paraId="20002579" w14:textId="77777777" w:rsidR="009676D4" w:rsidRDefault="00E052D4">
      <w:pPr>
        <w:ind w:firstLine="709"/>
        <w:jc w:val="both"/>
        <w:rPr>
          <w:color w:val="000000"/>
        </w:rPr>
      </w:pPr>
      <w:r>
        <w:rPr>
          <w:color w:val="000000"/>
        </w:rPr>
        <w:t>46</w:t>
      </w:r>
      <w:r>
        <w:rPr>
          <w:color w:val="000000"/>
        </w:rPr>
        <w:t>. Šių nurodymų Administracija arba pripažintos organizacijos (įgaliotosios klasifikacinės bendrovės) privalo laikytis taikydamos šių taisyklių V ir VI skyriuose nust</w:t>
      </w:r>
      <w:r>
        <w:rPr>
          <w:color w:val="000000"/>
        </w:rPr>
        <w:t xml:space="preserve">atytus specialiuosius stovumo reikalavimus, kiek tai praktiškai įmanoma ir suderinama su atitinkamo laivo konstrukcija. </w:t>
      </w:r>
    </w:p>
    <w:p w14:paraId="2000257A" w14:textId="77777777" w:rsidR="009676D4" w:rsidRDefault="00E052D4">
      <w:pPr>
        <w:ind w:firstLine="709"/>
        <w:jc w:val="both"/>
        <w:rPr>
          <w:color w:val="000000"/>
        </w:rPr>
      </w:pPr>
      <w:r>
        <w:rPr>
          <w:color w:val="000000"/>
        </w:rPr>
        <w:t>47</w:t>
      </w:r>
      <w:r>
        <w:rPr>
          <w:color w:val="000000"/>
        </w:rPr>
        <w:t>. Visi šių taisyklių 3 punkte nurodyti ro–ro keleiviniai laivai turi atitikti SOLAS konvencijos nustatytus apgadinto laivo stovum</w:t>
      </w:r>
      <w:r>
        <w:rPr>
          <w:color w:val="000000"/>
        </w:rPr>
        <w:t xml:space="preserve">o standartus, taikomus visiems keleiviniams laivams, pastatytiems </w:t>
      </w:r>
      <w:smartTag w:uri="urn:schemas-microsoft-com:office:smarttags" w:element="metricconverter">
        <w:smartTagPr>
          <w:attr w:name="ProductID" w:val="1990 m"/>
        </w:smartTagPr>
        <w:r>
          <w:rPr>
            <w:color w:val="000000"/>
          </w:rPr>
          <w:t>1990 m</w:t>
        </w:r>
      </w:smartTag>
      <w:r>
        <w:rPr>
          <w:color w:val="000000"/>
        </w:rPr>
        <w:t>. balandžio 29 d. arba vėliau. Būtent pagal šiuos reikalavimus nustatoma likutinė viršvandeninio borto dalis f</w:t>
      </w:r>
      <w:r>
        <w:rPr>
          <w:color w:val="000000"/>
          <w:position w:val="-6"/>
          <w:szCs w:val="11"/>
        </w:rPr>
        <w:t>l</w:t>
      </w:r>
      <w:r>
        <w:rPr>
          <w:color w:val="000000"/>
        </w:rPr>
        <w:t>, kuri reikalinga šių taisyklių 25 punkte numatytiems skaičiavimams atlik</w:t>
      </w:r>
      <w:r>
        <w:rPr>
          <w:color w:val="000000"/>
        </w:rPr>
        <w:t>ti.</w:t>
      </w:r>
    </w:p>
    <w:p w14:paraId="2000257B" w14:textId="77777777" w:rsidR="009676D4" w:rsidRDefault="00E052D4">
      <w:pPr>
        <w:ind w:firstLine="709"/>
        <w:jc w:val="both"/>
        <w:rPr>
          <w:color w:val="000000"/>
        </w:rPr>
      </w:pPr>
      <w:r>
        <w:rPr>
          <w:color w:val="000000"/>
        </w:rPr>
        <w:t>48</w:t>
      </w:r>
      <w:r>
        <w:rPr>
          <w:color w:val="000000"/>
        </w:rPr>
        <w:t>. Taikant šių taisyklių 25 punkto nuostatas dėl ant pertvarų (ro–ro) denio tariamai susikaupusio vandens kiekio poveikio įvertinimo, laikoma, kad vanduo pateko ant denio per apgadinto borto angą. Šiame punkte reikalaujama, kad laivas, atitikdamas</w:t>
      </w:r>
      <w:r>
        <w:rPr>
          <w:color w:val="000000"/>
        </w:rPr>
        <w:t xml:space="preserve"> SOLAS konvencijos reikalavimus dėl apgadinto laivo stovumo, visiškai turi atitikti SOLAS konvencijos II–1 skyriaus B dalies 8 taisyklės 2.3–2.3.4 punktuose pateiktus laivo stovumo kriterijus su susikaupusiu nustatytu vandens kiekiu ant denio. Atliekant ši</w:t>
      </w:r>
      <w:r>
        <w:rPr>
          <w:color w:val="000000"/>
        </w:rPr>
        <w:t>uos skaičiavimus į kitų SOLAS konvencijos II–1 skyriaus B dalies 8 taisyklės punktų reikalavimus neatsižvelgiama. Pvz., atliekant šiuos skaičiavimus, laivas neturi atitikti reikalavimų dėl pusiausvyros kampų arba panirimo žemiau ribinės panirimo linijos.</w:t>
      </w:r>
    </w:p>
    <w:p w14:paraId="2000257C" w14:textId="77777777" w:rsidR="009676D4" w:rsidRDefault="00E052D4">
      <w:pPr>
        <w:ind w:firstLine="709"/>
        <w:jc w:val="both"/>
        <w:rPr>
          <w:color w:val="000000"/>
        </w:rPr>
      </w:pPr>
      <w:r>
        <w:rPr>
          <w:color w:val="000000"/>
        </w:rPr>
        <w:t>49</w:t>
      </w:r>
      <w:r>
        <w:rPr>
          <w:color w:val="000000"/>
        </w:rPr>
        <w:t>. Susikaupęs ant denio vanduo skaičiuojamas kaip skysčio apkrova, turinti bendrą paviršių visuose skyriuose, kurie yra tariamai užtvindyti ro–ro denyje. Vandens aukštis ant denio (h</w:t>
      </w:r>
      <w:r>
        <w:rPr>
          <w:color w:val="000000"/>
          <w:position w:val="-6"/>
          <w:szCs w:val="11"/>
        </w:rPr>
        <w:t>v</w:t>
      </w:r>
      <w:r>
        <w:rPr>
          <w:color w:val="000000"/>
        </w:rPr>
        <w:t>) priklauso nuo po pažeidimo išlikusios viršvandeninio borto dalies (</w:t>
      </w:r>
      <w:r>
        <w:rPr>
          <w:color w:val="000000"/>
        </w:rPr>
        <w:t>f</w:t>
      </w:r>
      <w:r>
        <w:rPr>
          <w:color w:val="000000"/>
          <w:position w:val="-6"/>
          <w:szCs w:val="11"/>
        </w:rPr>
        <w:t>l</w:t>
      </w:r>
      <w:r>
        <w:rPr>
          <w:color w:val="000000"/>
        </w:rPr>
        <w:t>) ir matuojamas ties pažeidimo vieta (žr. šių taisyklių priedo 1 paveikslą). Likutinė viršvandeninio borto dalis – tai mažiausias atstumas tarp apgadinto ro–ro denio ir galutinės vaterlinijos ties tariamo pažeidimo vieta (po visų galimų išlyginimo priemo</w:t>
      </w:r>
      <w:r>
        <w:rPr>
          <w:color w:val="000000"/>
        </w:rPr>
        <w:t>nių pritaikymo, jeigu tokių buvo imtasi), išnagrinėjus visus galimus pažeidimo scenarijus dėl atitikties SOLAS konvencijos (</w:t>
      </w:r>
      <w:smartTag w:uri="urn:schemas-microsoft-com:office:smarttags" w:element="metricconverter">
        <w:smartTagPr>
          <w:attr w:name="ProductID" w:val="1990 m"/>
        </w:smartTagPr>
        <w:r>
          <w:rPr>
            <w:color w:val="000000"/>
          </w:rPr>
          <w:t>1990 m</w:t>
        </w:r>
      </w:smartTag>
      <w:r>
        <w:rPr>
          <w:color w:val="000000"/>
        </w:rPr>
        <w:t>. redakcijos) apgadinto laivo stovumo standartams. Skaičiuojant f</w:t>
      </w:r>
      <w:r>
        <w:rPr>
          <w:color w:val="000000"/>
          <w:position w:val="-6"/>
          <w:szCs w:val="11"/>
        </w:rPr>
        <w:t>l</w:t>
      </w:r>
      <w:r>
        <w:rPr>
          <w:color w:val="000000"/>
        </w:rPr>
        <w:t xml:space="preserve"> neatsižvelgiama į ant apgadinto ro–ro denio tariamai susika</w:t>
      </w:r>
      <w:r>
        <w:rPr>
          <w:color w:val="000000"/>
        </w:rPr>
        <w:t>upusio jūros vandens kiekio poveikį.</w:t>
      </w:r>
    </w:p>
    <w:p w14:paraId="2000257D" w14:textId="77777777" w:rsidR="009676D4" w:rsidRDefault="00E052D4">
      <w:pPr>
        <w:ind w:firstLine="709"/>
        <w:jc w:val="both"/>
        <w:rPr>
          <w:color w:val="000000"/>
        </w:rPr>
      </w:pPr>
      <w:r>
        <w:rPr>
          <w:color w:val="000000"/>
        </w:rPr>
        <w:t>50</w:t>
      </w:r>
      <w:r>
        <w:rPr>
          <w:color w:val="000000"/>
        </w:rPr>
        <w:t>. Jei f</w:t>
      </w:r>
      <w:r>
        <w:rPr>
          <w:color w:val="000000"/>
          <w:position w:val="-6"/>
          <w:szCs w:val="11"/>
        </w:rPr>
        <w:t>l</w:t>
      </w:r>
      <w:r>
        <w:rPr>
          <w:color w:val="000000"/>
        </w:rPr>
        <w:t xml:space="preserve"> yra </w:t>
      </w:r>
      <w:smartTag w:uri="urn:schemas-microsoft-com:office:smarttags" w:element="metricconverter">
        <w:smartTagPr>
          <w:attr w:name="ProductID" w:val="2,0 m"/>
        </w:smartTagPr>
        <w:r>
          <w:rPr>
            <w:color w:val="000000"/>
          </w:rPr>
          <w:t>2,0 m</w:t>
        </w:r>
      </w:smartTag>
      <w:r>
        <w:rPr>
          <w:color w:val="000000"/>
        </w:rPr>
        <w:t xml:space="preserve"> arba daugiau, laikoma, kad ant ro–ro denio vandens neprisirenka. Jei f</w:t>
      </w:r>
      <w:r>
        <w:rPr>
          <w:color w:val="000000"/>
          <w:position w:val="-6"/>
          <w:szCs w:val="11"/>
        </w:rPr>
        <w:t>l</w:t>
      </w:r>
      <w:r>
        <w:rPr>
          <w:color w:val="000000"/>
        </w:rPr>
        <w:t xml:space="preserve"> yra </w:t>
      </w:r>
      <w:smartTag w:uri="urn:schemas-microsoft-com:office:smarttags" w:element="metricconverter">
        <w:smartTagPr>
          <w:attr w:name="ProductID" w:val="0,3 m"/>
        </w:smartTagPr>
        <w:r>
          <w:rPr>
            <w:color w:val="000000"/>
          </w:rPr>
          <w:t>0,3 m</w:t>
        </w:r>
      </w:smartTag>
      <w:r>
        <w:rPr>
          <w:color w:val="000000"/>
        </w:rPr>
        <w:t xml:space="preserve"> arba mažiau, priimama, kad h</w:t>
      </w:r>
      <w:r>
        <w:rPr>
          <w:color w:val="000000"/>
          <w:position w:val="-6"/>
          <w:szCs w:val="11"/>
        </w:rPr>
        <w:t>v</w:t>
      </w:r>
      <w:r>
        <w:rPr>
          <w:color w:val="000000"/>
        </w:rPr>
        <w:t xml:space="preserve"> yra </w:t>
      </w:r>
      <w:smartTag w:uri="urn:schemas-microsoft-com:office:smarttags" w:element="metricconverter">
        <w:smartTagPr>
          <w:attr w:name="ProductID" w:val="0,5 m"/>
        </w:smartTagPr>
        <w:r>
          <w:rPr>
            <w:color w:val="000000"/>
          </w:rPr>
          <w:t>0,5 m</w:t>
        </w:r>
      </w:smartTag>
      <w:r>
        <w:rPr>
          <w:color w:val="000000"/>
        </w:rPr>
        <w:t xml:space="preserve">. Tarpinės vandens aukščio vertės nustatomos tiesinės interpoliacijos </w:t>
      </w:r>
      <w:r>
        <w:rPr>
          <w:color w:val="000000"/>
        </w:rPr>
        <w:t>būdu (žr. šių taisyklių priedo 2 paveikslą).</w:t>
      </w:r>
    </w:p>
    <w:p w14:paraId="2000257E" w14:textId="77777777" w:rsidR="009676D4" w:rsidRDefault="00E052D4">
      <w:pPr>
        <w:ind w:firstLine="709"/>
        <w:jc w:val="both"/>
        <w:rPr>
          <w:color w:val="000000"/>
        </w:rPr>
      </w:pPr>
      <w:r>
        <w:rPr>
          <w:color w:val="000000"/>
        </w:rPr>
        <w:t>51</w:t>
      </w:r>
      <w:r>
        <w:rPr>
          <w:color w:val="000000"/>
        </w:rPr>
        <w:t xml:space="preserve">. Taikant šių taisyklių 26 punkto nuostatas, drenažo (vandens nusausinimo) priemonės gali būti laikomos veiksmingomis tik tuomet, jei jos yra pakankamai našios, kad neleistų ant denio prisirinkti dideliam </w:t>
      </w:r>
      <w:r>
        <w:rPr>
          <w:color w:val="000000"/>
        </w:rPr>
        <w:t>vandens kiekiui, t. y. daugeliui tūkstančių tonų per valandą, o tai šių taisyklių priėmimo metu žymiai viršija esamų priemonių našumą.</w:t>
      </w:r>
    </w:p>
    <w:p w14:paraId="2000257F" w14:textId="77777777" w:rsidR="009676D4" w:rsidRDefault="00E052D4">
      <w:pPr>
        <w:ind w:firstLine="709"/>
        <w:jc w:val="both"/>
        <w:rPr>
          <w:color w:val="000000"/>
        </w:rPr>
      </w:pPr>
      <w:r>
        <w:rPr>
          <w:color w:val="000000"/>
        </w:rPr>
        <w:t>52</w:t>
      </w:r>
      <w:r>
        <w:rPr>
          <w:color w:val="000000"/>
        </w:rPr>
        <w:t>. Taikant šių taisyklių 27 punktą, turi būti vadovaujamasi tokiomis nuostatomis:</w:t>
      </w:r>
    </w:p>
    <w:p w14:paraId="20002580" w14:textId="77777777" w:rsidR="009676D4" w:rsidRDefault="00E052D4">
      <w:pPr>
        <w:ind w:firstLine="709"/>
        <w:jc w:val="both"/>
        <w:rPr>
          <w:color w:val="000000"/>
        </w:rPr>
      </w:pPr>
      <w:r>
        <w:rPr>
          <w:color w:val="000000"/>
        </w:rPr>
        <w:t>52.1</w:t>
      </w:r>
      <w:r>
        <w:rPr>
          <w:color w:val="000000"/>
        </w:rPr>
        <w:t>. ant denio tariamai susikau</w:t>
      </w:r>
      <w:r>
        <w:rPr>
          <w:color w:val="000000"/>
        </w:rPr>
        <w:t>pusio vandens kiekis, be nustatomo pagal šių taisyklių 25 punkto reikalavimus, gali būti sumažintas geografiškai apibrėžtose ribotose zonose plaukiojantiems laivams. Tokios zonos nustatomos pagal zoną apibūdinantį reikšmingą bangų aukštį (h</w:t>
      </w:r>
      <w:r>
        <w:rPr>
          <w:color w:val="000000"/>
          <w:position w:val="-6"/>
          <w:szCs w:val="11"/>
        </w:rPr>
        <w:t>r</w:t>
      </w:r>
      <w:r>
        <w:rPr>
          <w:color w:val="000000"/>
        </w:rPr>
        <w:t>), laikantis ši</w:t>
      </w:r>
      <w:r>
        <w:rPr>
          <w:color w:val="000000"/>
        </w:rPr>
        <w:t>ų taisyklių 7–9 punktų nuostatų;</w:t>
      </w:r>
    </w:p>
    <w:p w14:paraId="20002581" w14:textId="77777777" w:rsidR="009676D4" w:rsidRDefault="00E052D4">
      <w:pPr>
        <w:ind w:firstLine="709"/>
        <w:jc w:val="both"/>
        <w:rPr>
          <w:color w:val="000000"/>
        </w:rPr>
      </w:pPr>
      <w:r>
        <w:rPr>
          <w:color w:val="000000"/>
        </w:rPr>
        <w:t>52.2</w:t>
      </w:r>
      <w:r>
        <w:rPr>
          <w:color w:val="000000"/>
        </w:rPr>
        <w:t>. jei nagrinėjamoje zonoje reikšmingas bangų aukštis (h</w:t>
      </w:r>
      <w:r>
        <w:rPr>
          <w:color w:val="000000"/>
          <w:position w:val="-6"/>
          <w:szCs w:val="11"/>
        </w:rPr>
        <w:t>r</w:t>
      </w:r>
      <w:r>
        <w:rPr>
          <w:color w:val="000000"/>
        </w:rPr>
        <w:t xml:space="preserve">) yra </w:t>
      </w:r>
      <w:smartTag w:uri="urn:schemas-microsoft-com:office:smarttags" w:element="metricconverter">
        <w:smartTagPr>
          <w:attr w:name="ProductID" w:val="1,5 m"/>
        </w:smartTagPr>
        <w:r>
          <w:rPr>
            <w:color w:val="000000"/>
          </w:rPr>
          <w:t>1,5 m</w:t>
        </w:r>
      </w:smartTag>
      <w:r>
        <w:rPr>
          <w:color w:val="000000"/>
        </w:rPr>
        <w:t xml:space="preserve"> arba mažiau, laikoma, kad ant ro–ro denio neprisikaupia joks papildomas vandens kiekis. Jei nagrinėjamoje zonoje reikšmingas bangų aukštis yra </w:t>
      </w:r>
      <w:smartTag w:uri="urn:schemas-microsoft-com:office:smarttags" w:element="metricconverter">
        <w:smartTagPr>
          <w:attr w:name="ProductID" w:val="4,0 m"/>
        </w:smartTagPr>
        <w:r>
          <w:rPr>
            <w:color w:val="000000"/>
          </w:rPr>
          <w:t xml:space="preserve">4,0 </w:t>
        </w:r>
        <w:r>
          <w:rPr>
            <w:color w:val="000000"/>
          </w:rPr>
          <w:t>m</w:t>
        </w:r>
      </w:smartTag>
      <w:r>
        <w:rPr>
          <w:color w:val="000000"/>
        </w:rPr>
        <w:t xml:space="preserve"> arba daugiau, laikoma, kad ant ro–ro denio prisikaupia vandens kiekis, apskaičiuojamas pagal šių taisyklių 25 punkto nuostatas. Tarpinės vertės nustatomos tiesinės interpoliacijos būdu (žr. šių taisyklių priedo 3 paveikslą);</w:t>
      </w:r>
    </w:p>
    <w:p w14:paraId="20002582" w14:textId="77777777" w:rsidR="009676D4" w:rsidRDefault="00E052D4">
      <w:pPr>
        <w:ind w:firstLine="709"/>
        <w:jc w:val="both"/>
        <w:rPr>
          <w:color w:val="000000"/>
        </w:rPr>
      </w:pPr>
      <w:r>
        <w:rPr>
          <w:color w:val="000000"/>
        </w:rPr>
        <w:t>52.3</w:t>
      </w:r>
      <w:r>
        <w:rPr>
          <w:color w:val="000000"/>
        </w:rPr>
        <w:t>. aukštis h</w:t>
      </w:r>
      <w:r>
        <w:rPr>
          <w:color w:val="000000"/>
          <w:position w:val="-6"/>
          <w:szCs w:val="11"/>
        </w:rPr>
        <w:t>v</w:t>
      </w:r>
      <w:r>
        <w:rPr>
          <w:color w:val="000000"/>
        </w:rPr>
        <w:t xml:space="preserve"> laikomas pastoviu, todėl papildomo vandens kiekis priklauso nuo skersinio posvyrio kampo ir nuo to, ar, esant kokiam nors konkrečiam posvyrio kampui, denio kraštas yra paniręs, ar ne (žr. šių taisyklių 4 paveikslą). Tariama automobilių denio patalpų skvar</w:t>
      </w:r>
      <w:r>
        <w:rPr>
          <w:color w:val="000000"/>
        </w:rPr>
        <w:t>ba yra 90%, o kitų tariamai užtvindytų patalpų skvarba nurodyta SOLAS konvencijoje;</w:t>
      </w:r>
    </w:p>
    <w:p w14:paraId="20002583" w14:textId="77777777" w:rsidR="009676D4" w:rsidRDefault="00E052D4">
      <w:pPr>
        <w:ind w:firstLine="709"/>
        <w:jc w:val="both"/>
        <w:rPr>
          <w:color w:val="000000"/>
        </w:rPr>
      </w:pPr>
      <w:r>
        <w:rPr>
          <w:color w:val="000000"/>
        </w:rPr>
        <w:t>52.4</w:t>
      </w:r>
      <w:r>
        <w:rPr>
          <w:color w:val="000000"/>
        </w:rPr>
        <w:t xml:space="preserve">. jei šių reikalavimų atitikimui įrodyti skirti skaičiavimai yra susiję su mažesniu kaip </w:t>
      </w:r>
      <w:smartTag w:uri="urn:schemas-microsoft-com:office:smarttags" w:element="metricconverter">
        <w:smartTagPr>
          <w:attr w:name="ProductID" w:val="4 m"/>
        </w:smartTagPr>
        <w:r>
          <w:rPr>
            <w:color w:val="000000"/>
          </w:rPr>
          <w:t>4 m</w:t>
        </w:r>
      </w:smartTag>
      <w:r>
        <w:rPr>
          <w:color w:val="000000"/>
        </w:rPr>
        <w:t xml:space="preserve"> reikšmingu bangų aukščiu, tas apribojantis reikšmingas bangų aukštis tu</w:t>
      </w:r>
      <w:r>
        <w:rPr>
          <w:color w:val="000000"/>
        </w:rPr>
        <w:t>ri būti nurodytas keleivinio laivo saugos liudijime.</w:t>
      </w:r>
    </w:p>
    <w:p w14:paraId="20002584" w14:textId="77777777" w:rsidR="009676D4" w:rsidRDefault="00E052D4">
      <w:pPr>
        <w:ind w:firstLine="709"/>
        <w:jc w:val="both"/>
        <w:rPr>
          <w:color w:val="000000"/>
        </w:rPr>
      </w:pPr>
      <w:r>
        <w:rPr>
          <w:color w:val="000000"/>
        </w:rPr>
        <w:t>53</w:t>
      </w:r>
      <w:r>
        <w:rPr>
          <w:color w:val="000000"/>
        </w:rPr>
        <w:t>. Taikant šių taisyklių 29 ir 30 punktų nuostatas, kaip alternatyvą šių taisyklių 25 arba 27 punktų reikalavimams Administracija gali priimti įrodymus, gautus atliekant bandymus su modeliais ir l</w:t>
      </w:r>
      <w:r>
        <w:rPr>
          <w:color w:val="000000"/>
        </w:rPr>
        <w:t>iudijančius, kad laivas atitinka naujus stovumo standartus. Bandymų su modeliais reikalavimai išsamiau aprašyti šių taisyklių VI skyriuje. Nurodymai dėl bandymų su modeliais pateikti šių taisyklių 62–69 punktuose.</w:t>
      </w:r>
    </w:p>
    <w:p w14:paraId="20002585" w14:textId="77777777" w:rsidR="009676D4" w:rsidRDefault="00E052D4">
      <w:pPr>
        <w:ind w:firstLine="709"/>
        <w:jc w:val="both"/>
        <w:rPr>
          <w:color w:val="000000"/>
        </w:rPr>
      </w:pPr>
      <w:r>
        <w:rPr>
          <w:color w:val="000000"/>
        </w:rPr>
        <w:t>54</w:t>
      </w:r>
      <w:r>
        <w:rPr>
          <w:color w:val="000000"/>
        </w:rPr>
        <w:t>. Taikant šių taisyklių 31 punkto nu</w:t>
      </w:r>
      <w:r>
        <w:rPr>
          <w:color w:val="000000"/>
        </w:rPr>
        <w:t>ostatas, SOLAS konvencijos reikalavimų atitikimui nustatyti naudojamos kreivių (laivo svorio centro aplikatės KG arba metacentrinio aukščio GM) ribinės reikšmės gali nebetikti tais atvejais, kai laikoma, kad ant denio yra susikaupęs hipotetinis vanduo paga</w:t>
      </w:r>
      <w:r>
        <w:rPr>
          <w:color w:val="000000"/>
        </w:rPr>
        <w:t xml:space="preserve">l šių taisyklių nuostatas, ir gali prireikti patikslinti kreivių ribines reikšmes, kurias sudarant atsižvelgta į tokį papildomo vandens kiekio poveikį. Tuo tikslu turi būti atliekami </w:t>
      </w:r>
      <w:r>
        <w:rPr>
          <w:color w:val="000000"/>
        </w:rPr>
        <w:lastRenderedPageBreak/>
        <w:t xml:space="preserve">pakankami skaičiavimai, atitinkantys reikiamą eksploatacijos metu galimų </w:t>
      </w:r>
      <w:r>
        <w:rPr>
          <w:color w:val="000000"/>
        </w:rPr>
        <w:t>grimzlių ir diferentų skaičių.</w:t>
      </w:r>
    </w:p>
    <w:p w14:paraId="20002586" w14:textId="77777777" w:rsidR="009676D4" w:rsidRDefault="00E052D4">
      <w:pPr>
        <w:ind w:firstLine="709"/>
        <w:jc w:val="both"/>
        <w:rPr>
          <w:i/>
          <w:iCs/>
          <w:color w:val="000000"/>
        </w:rPr>
      </w:pPr>
      <w:r>
        <w:rPr>
          <w:i/>
          <w:iCs/>
          <w:color w:val="000000"/>
        </w:rPr>
        <w:t>*Pastaba. Patikslintosios KG ir GM kreivių ribinės reikšmės gali būti gautos iteracijos metodu, kuomet mažiausiasis perteklinis metacentrinis aukštis GM, gautas iš apgadinto laivo stovumo su hipotetiniu vandens kiekiu ant den</w:t>
      </w:r>
      <w:r>
        <w:rPr>
          <w:i/>
          <w:iCs/>
          <w:color w:val="000000"/>
        </w:rPr>
        <w:t>io skaičiavimų, pridedamas prie svorio centro aplikatės KG (arba atimamas iš metacentrinio aukščio GM), naudojamos nustatyti likutinę viršvandeninio borto dalį (f</w:t>
      </w:r>
      <w:r>
        <w:rPr>
          <w:i/>
          <w:iCs/>
          <w:color w:val="000000"/>
          <w:position w:val="-6"/>
          <w:szCs w:val="11"/>
        </w:rPr>
        <w:t>l</w:t>
      </w:r>
      <w:r>
        <w:rPr>
          <w:i/>
          <w:iCs/>
          <w:color w:val="000000"/>
        </w:rPr>
        <w:t>), ir tas procesas kartojamas tol, kol perteklinis metacentrinis aukštis GM taps nykstamai ma</w:t>
      </w:r>
      <w:r>
        <w:rPr>
          <w:i/>
          <w:iCs/>
          <w:color w:val="000000"/>
        </w:rPr>
        <w:t>žas.</w:t>
      </w:r>
    </w:p>
    <w:p w14:paraId="20002587" w14:textId="77777777" w:rsidR="009676D4" w:rsidRDefault="00E052D4">
      <w:pPr>
        <w:ind w:firstLine="709"/>
        <w:jc w:val="both"/>
        <w:rPr>
          <w:color w:val="000000"/>
        </w:rPr>
      </w:pPr>
      <w:r>
        <w:rPr>
          <w:i/>
          <w:iCs/>
          <w:color w:val="000000"/>
        </w:rPr>
        <w:t xml:space="preserve">Numatoma, kad tokia iteracija prasidėtų nuo didžiausios svorio centro aplikatės KG (mažiausios GM), kuri gali būti pagrįstai išlaikoma eksploatacijos metu, ir denio pertvarų sistema būtų išnaudojama taip, kad perteklinis GM, gautas iš apgadinto laivo </w:t>
      </w:r>
      <w:r>
        <w:rPr>
          <w:i/>
          <w:iCs/>
          <w:color w:val="000000"/>
        </w:rPr>
        <w:t>stovumo su hipotetiniu vandens kiekiu ant denio skaičiavimų, būtų kuo mažesnis.</w:t>
      </w:r>
    </w:p>
    <w:p w14:paraId="20002588" w14:textId="77777777" w:rsidR="009676D4" w:rsidRDefault="00E052D4">
      <w:pPr>
        <w:ind w:firstLine="709"/>
        <w:jc w:val="both"/>
        <w:rPr>
          <w:color w:val="000000"/>
        </w:rPr>
      </w:pPr>
      <w:r>
        <w:rPr>
          <w:color w:val="000000"/>
        </w:rPr>
        <w:t>55</w:t>
      </w:r>
      <w:r>
        <w:rPr>
          <w:color w:val="000000"/>
        </w:rPr>
        <w:t>. Taikant šių taisyklių 32.1 punkto nuostatas, kaip ir pagal SOLAS konvencijos reikalavimus, į vidų nuo B/5 linijos esančios pertvaros po susidūrimo laikomos neapgadintom</w:t>
      </w:r>
      <w:r>
        <w:rPr>
          <w:color w:val="000000"/>
        </w:rPr>
        <w:t>is.</w:t>
      </w:r>
    </w:p>
    <w:p w14:paraId="20002589" w14:textId="77777777" w:rsidR="009676D4" w:rsidRDefault="00E052D4">
      <w:pPr>
        <w:ind w:firstLine="709"/>
        <w:jc w:val="both"/>
        <w:rPr>
          <w:color w:val="000000"/>
        </w:rPr>
      </w:pPr>
      <w:r>
        <w:rPr>
          <w:color w:val="000000"/>
        </w:rPr>
        <w:t>56</w:t>
      </w:r>
      <w:r>
        <w:rPr>
          <w:color w:val="000000"/>
        </w:rPr>
        <w:t>. Jeigu taikant šių taisyklių 32.2 punkto nuostatas nustatoma, jog tam, kad būtų laikomasi SOLAS konvencijos II–1 skyriaus B dalies 8 taisyklės reikalavimų, yra įrengti bortiniai konstrukciniai sponsonai ir todėl padidėja laivo plotis (B), taigi,</w:t>
      </w:r>
      <w:r>
        <w:rPr>
          <w:color w:val="000000"/>
        </w:rPr>
        <w:t xml:space="preserve"> ir laivo B/5 atstumas nuo jo borto, tai dėl tokių modifikacijų neturi būti perstatomi jokie esami konstrukciniai elementai ar pagrindinės skersinės vandeniui nepralaidžios pertvaros, esančios žemiau pertvarų denio (žr. šių taisyklių priedo 5 pav.).</w:t>
      </w:r>
    </w:p>
    <w:p w14:paraId="2000258A" w14:textId="77777777" w:rsidR="009676D4" w:rsidRDefault="00E052D4">
      <w:pPr>
        <w:ind w:firstLine="709"/>
        <w:jc w:val="both"/>
        <w:rPr>
          <w:color w:val="000000"/>
        </w:rPr>
      </w:pPr>
      <w:r>
        <w:rPr>
          <w:color w:val="000000"/>
        </w:rPr>
        <w:t>57</w:t>
      </w:r>
      <w:r>
        <w:rPr>
          <w:color w:val="000000"/>
        </w:rPr>
        <w:t>. Taikant šių taisyklių 32.2 punkto nuostatas, turi būti vadovaujamasi tokiomis nuostatomis:</w:t>
      </w:r>
    </w:p>
    <w:p w14:paraId="2000258B" w14:textId="77777777" w:rsidR="009676D4" w:rsidRDefault="00E052D4">
      <w:pPr>
        <w:ind w:firstLine="709"/>
        <w:jc w:val="both"/>
        <w:rPr>
          <w:color w:val="000000"/>
        </w:rPr>
      </w:pPr>
      <w:r>
        <w:rPr>
          <w:color w:val="000000"/>
        </w:rPr>
        <w:t>57.1</w:t>
      </w:r>
      <w:r>
        <w:rPr>
          <w:color w:val="000000"/>
        </w:rPr>
        <w:t>. įrengtos skersinės ar išilginės pertvaros (užtvaros), apribojančios ant apgadinto ro–ro denio tariamai susikaupusio vandens kiekio judėjimą, nebūtinai turi</w:t>
      </w:r>
      <w:r>
        <w:rPr>
          <w:color w:val="000000"/>
        </w:rPr>
        <w:t xml:space="preserve"> būti hermetiškos. Leidžiamas nedidelis nuotėkis, jei drenažo (vandens nusausinimo) priemonės yra pakankamos, kad neleistų vandeniui prisirinkti kitoje pertvaros (užtvaros) pusėje. Tais atvejais, kai špigatai tampa neveiksmingi dėl nepakankamo vandens lygi</w:t>
      </w:r>
      <w:r>
        <w:rPr>
          <w:color w:val="000000"/>
        </w:rPr>
        <w:t>ų skirtumo, turi būti įrengtos kitokios drenažo priemonės;</w:t>
      </w:r>
    </w:p>
    <w:p w14:paraId="2000258C" w14:textId="77777777" w:rsidR="009676D4" w:rsidRDefault="00E052D4">
      <w:pPr>
        <w:ind w:firstLine="709"/>
        <w:jc w:val="both"/>
        <w:rPr>
          <w:color w:val="000000"/>
        </w:rPr>
      </w:pPr>
      <w:r>
        <w:rPr>
          <w:color w:val="000000"/>
        </w:rPr>
        <w:t>57.2</w:t>
      </w:r>
      <w:r>
        <w:rPr>
          <w:color w:val="000000"/>
        </w:rPr>
        <w:t>. skersinių ar išilginių pertvarų (užtvarų) aukštis (B</w:t>
      </w:r>
      <w:r>
        <w:rPr>
          <w:color w:val="000000"/>
          <w:position w:val="-6"/>
          <w:szCs w:val="11"/>
        </w:rPr>
        <w:t>h</w:t>
      </w:r>
      <w:r>
        <w:rPr>
          <w:color w:val="000000"/>
        </w:rPr>
        <w:t>) turi būti ne mažesnis kaip (8 x h</w:t>
      </w:r>
      <w:r>
        <w:rPr>
          <w:color w:val="000000"/>
          <w:position w:val="-6"/>
          <w:szCs w:val="11"/>
        </w:rPr>
        <w:t>v</w:t>
      </w:r>
      <w:r>
        <w:rPr>
          <w:color w:val="000000"/>
        </w:rPr>
        <w:t>) metrų, o h</w:t>
      </w:r>
      <w:r>
        <w:rPr>
          <w:color w:val="000000"/>
          <w:position w:val="-6"/>
          <w:szCs w:val="11"/>
        </w:rPr>
        <w:t>v</w:t>
      </w:r>
      <w:r>
        <w:rPr>
          <w:color w:val="000000"/>
        </w:rPr>
        <w:t xml:space="preserve"> yra susikaupusio vandens aukštis, apskaičiuotas pagal likutinę viršvandeninio borto </w:t>
      </w:r>
      <w:r>
        <w:rPr>
          <w:color w:val="000000"/>
        </w:rPr>
        <w:t>dalį ir reikšmingą bangų aukštį (kaip nurodyta šių taisyklių 25 ir 27 punktuose). Tačiau pertvaros (užtvaros) aukštis jokiu būdu negali būti mažesnis už didesniąją iš tokių verčių:</w:t>
      </w:r>
    </w:p>
    <w:p w14:paraId="2000258D" w14:textId="77777777" w:rsidR="009676D4" w:rsidRDefault="00E052D4">
      <w:pPr>
        <w:ind w:firstLine="709"/>
        <w:jc w:val="both"/>
        <w:rPr>
          <w:color w:val="000000"/>
        </w:rPr>
      </w:pPr>
      <w:r>
        <w:rPr>
          <w:color w:val="000000"/>
        </w:rPr>
        <w:t>57.2.1</w:t>
      </w:r>
      <w:r>
        <w:rPr>
          <w:color w:val="000000"/>
        </w:rPr>
        <w:t xml:space="preserve">. </w:t>
      </w:r>
      <w:smartTag w:uri="urn:schemas-microsoft-com:office:smarttags" w:element="metricconverter">
        <w:smartTagPr>
          <w:attr w:name="ProductID" w:val="2,2 m"/>
        </w:smartTagPr>
        <w:r>
          <w:rPr>
            <w:color w:val="000000"/>
          </w:rPr>
          <w:t>2,2 m</w:t>
        </w:r>
      </w:smartTag>
      <w:r>
        <w:rPr>
          <w:color w:val="000000"/>
        </w:rPr>
        <w:t>;</w:t>
      </w:r>
    </w:p>
    <w:p w14:paraId="2000258E" w14:textId="77777777" w:rsidR="009676D4" w:rsidRDefault="00E052D4">
      <w:pPr>
        <w:ind w:firstLine="709"/>
        <w:jc w:val="both"/>
        <w:rPr>
          <w:color w:val="000000"/>
        </w:rPr>
      </w:pPr>
      <w:r>
        <w:rPr>
          <w:color w:val="000000"/>
        </w:rPr>
        <w:t>57.2.2</w:t>
      </w:r>
      <w:r>
        <w:rPr>
          <w:color w:val="000000"/>
        </w:rPr>
        <w:t>. atstumą tarp pertvarų denio ir nuleistų tarpin</w:t>
      </w:r>
      <w:r>
        <w:rPr>
          <w:color w:val="000000"/>
        </w:rPr>
        <w:t>ių arba kabančiųjų automobilių denių apačios. Reikia atkreipti dėmesį, kad bet kokie tarpai tarp pertvaros viršutinio krašto ir kabančiojo denio apkalos apačios turi būti uždengti atitinkamai skersine arba išilgine kryptimis (žr. šių taisyklių priedo 6 pav</w:t>
      </w:r>
      <w:r>
        <w:rPr>
          <w:color w:val="000000"/>
        </w:rPr>
        <w:t>eikslą). Mažesnio nei nurodyta aukščio pertvaros (užtvaros) gali būti priimtinos, jei atlikus bandymus su modeliais pagal šių taisyklių 62–69 punktų nuostatas patvirtinama, kad kitokia konstrukcija užtikrina pakankamą neskęstamumo standartą. Reikia atidžia</w:t>
      </w:r>
      <w:r>
        <w:rPr>
          <w:color w:val="000000"/>
        </w:rPr>
        <w:t>i nustatyti pertvaros (užtvaros) aukštį, kad jis pakankamai apsaugotų nuo laipsniško užliejimo pagal nustatytas laivo stovumo normas. Bandymai su modeliais tų laivo stovumo normų nekeičia.</w:t>
      </w:r>
    </w:p>
    <w:p w14:paraId="2000258F" w14:textId="77777777" w:rsidR="009676D4" w:rsidRDefault="00E052D4">
      <w:pPr>
        <w:ind w:firstLine="709"/>
        <w:jc w:val="both"/>
        <w:rPr>
          <w:color w:val="000000"/>
        </w:rPr>
      </w:pPr>
      <w:r>
        <w:rPr>
          <w:i/>
          <w:iCs/>
          <w:color w:val="000000"/>
        </w:rPr>
        <w:t>*Pastaba. Normos gali būti sumažintos iki 10° su sąlyga, kad padidė</w:t>
      </w:r>
      <w:r>
        <w:rPr>
          <w:i/>
          <w:iCs/>
          <w:color w:val="000000"/>
        </w:rPr>
        <w:t>ja atitinkamas plotas po kreive.</w:t>
      </w:r>
    </w:p>
    <w:p w14:paraId="20002590" w14:textId="77777777" w:rsidR="009676D4" w:rsidRDefault="00E052D4">
      <w:pPr>
        <w:ind w:firstLine="709"/>
        <w:jc w:val="both"/>
        <w:rPr>
          <w:color w:val="000000"/>
        </w:rPr>
      </w:pPr>
      <w:r>
        <w:rPr>
          <w:color w:val="000000"/>
        </w:rPr>
        <w:t>58</w:t>
      </w:r>
      <w:r>
        <w:rPr>
          <w:color w:val="000000"/>
        </w:rPr>
        <w:t>. Taikant šių taisyklių 32.5.1 punkto nuostatas, plotas A reiškia nuolatines vandens nutekėjimo angas. Reikia pažymėti, kad vandens nutekėjimo angos nėra tinkamos laivams, kuriems reikalingas viso arba dalies ants</w:t>
      </w:r>
      <w:r>
        <w:rPr>
          <w:color w:val="000000"/>
        </w:rPr>
        <w:t>tato plūdrumas tam, kad atitiktų kriterijus. Reikalaujama, kad vandens nutekėjimo angos turėtų uždaromuosius skydelius, neleidžiančius vandeniui patekti į vidų, bet leidžiančius jam ištekėti. Tokie skydeliai turi būti tik savaiminio veikimo ir neturi perne</w:t>
      </w:r>
      <w:r>
        <w:rPr>
          <w:color w:val="000000"/>
        </w:rPr>
        <w:t>lyg apriboti vandens nutekėjimo. Bet koks žymesnis veiksmingumo sumažėjimas turi būti kompensuojamas įrengiant papildomas vandens nutekėjimo angas, kad būtų išlaikytas reikiamas jų plotas.</w:t>
      </w:r>
    </w:p>
    <w:p w14:paraId="20002591" w14:textId="77777777" w:rsidR="009676D4" w:rsidRDefault="00E052D4">
      <w:pPr>
        <w:ind w:firstLine="709"/>
        <w:jc w:val="both"/>
        <w:rPr>
          <w:color w:val="000000"/>
        </w:rPr>
      </w:pPr>
      <w:r>
        <w:rPr>
          <w:color w:val="000000"/>
        </w:rPr>
        <w:t>59</w:t>
      </w:r>
      <w:r>
        <w:rPr>
          <w:color w:val="000000"/>
        </w:rPr>
        <w:t xml:space="preserve">. Taikant šių taisyklių 32.5.2 punkto nuostatas, kad vandens </w:t>
      </w:r>
      <w:r>
        <w:rPr>
          <w:color w:val="000000"/>
        </w:rPr>
        <w:t xml:space="preserve">nutekėjimo angos būtų laikomos efektyviomis, minimalus atstumas nuo apatinio angos krašto iki apgadinto laivo vaterlinijos turi būti ne mažesnis kaip </w:t>
      </w:r>
      <w:smartTag w:uri="urn:schemas-microsoft-com:office:smarttags" w:element="metricconverter">
        <w:smartTagPr>
          <w:attr w:name="ProductID" w:val="1,0 m"/>
        </w:smartTagPr>
        <w:r>
          <w:rPr>
            <w:color w:val="000000"/>
          </w:rPr>
          <w:t>1,0 m</w:t>
        </w:r>
      </w:smartTag>
      <w:r>
        <w:rPr>
          <w:color w:val="000000"/>
        </w:rPr>
        <w:t>. Skaičiuojant minimalų atstumą neatsižvelgiama į papildomą ant denio susikaupusio vandens poveikį (ž</w:t>
      </w:r>
      <w:r>
        <w:rPr>
          <w:color w:val="000000"/>
        </w:rPr>
        <w:t>r. šių taisyklių priedo 7 paveikslą).</w:t>
      </w:r>
    </w:p>
    <w:p w14:paraId="20002592" w14:textId="77777777" w:rsidR="009676D4" w:rsidRDefault="00E052D4">
      <w:pPr>
        <w:ind w:firstLine="709"/>
        <w:jc w:val="both"/>
        <w:rPr>
          <w:color w:val="000000"/>
        </w:rPr>
      </w:pPr>
      <w:r>
        <w:rPr>
          <w:color w:val="000000"/>
        </w:rPr>
        <w:t>60</w:t>
      </w:r>
      <w:r>
        <w:rPr>
          <w:color w:val="000000"/>
        </w:rPr>
        <w:t xml:space="preserve">. Taikant šių taisyklių 32.5.3 punkto nuostatas, vandens nutekėjimo angos turi būti kuo žemiau šoniniuose falšbortuose arba korpuso apkaloje. Apatinis vandens nutekėjimo angos kraštas turi būti ne aukščiau kaip </w:t>
      </w:r>
      <w:smartTag w:uri="urn:schemas-microsoft-com:office:smarttags" w:element="metricconverter">
        <w:smartTagPr>
          <w:attr w:name="ProductID" w:val="2 cm"/>
        </w:smartTagPr>
        <w:r>
          <w:rPr>
            <w:color w:val="000000"/>
          </w:rPr>
          <w:t>2</w:t>
        </w:r>
        <w:r>
          <w:rPr>
            <w:color w:val="000000"/>
          </w:rPr>
          <w:t xml:space="preserve"> cm</w:t>
        </w:r>
      </w:smartTag>
      <w:r>
        <w:rPr>
          <w:color w:val="000000"/>
        </w:rPr>
        <w:t xml:space="preserve"> nuo pertvarų denio, o viršutinis angos kraštas – ne aukščiau kaip </w:t>
      </w:r>
      <w:smartTag w:uri="urn:schemas-microsoft-com:office:smarttags" w:element="metricconverter">
        <w:smartTagPr>
          <w:attr w:name="ProductID" w:val="0,6 m"/>
        </w:smartTagPr>
        <w:r>
          <w:rPr>
            <w:color w:val="000000"/>
          </w:rPr>
          <w:t>0,6 m</w:t>
        </w:r>
      </w:smartTag>
      <w:r>
        <w:rPr>
          <w:color w:val="000000"/>
        </w:rPr>
        <w:t xml:space="preserve"> (žr. šių taisyklių priedo 8 paveikslą).</w:t>
      </w:r>
    </w:p>
    <w:p w14:paraId="20002593" w14:textId="77777777" w:rsidR="009676D4" w:rsidRDefault="00E052D4">
      <w:pPr>
        <w:ind w:firstLine="709"/>
        <w:jc w:val="both"/>
        <w:rPr>
          <w:color w:val="000000"/>
        </w:rPr>
      </w:pPr>
      <w:r>
        <w:rPr>
          <w:i/>
          <w:iCs/>
          <w:color w:val="000000"/>
        </w:rPr>
        <w:t>*Pastaba. Patalpos, kurioms taikomos šių taisyklių 32.5 punkto nuostatos, t. y. patalpos su vandens nutekėjimo angomis, skaičiuojant nepažei</w:t>
      </w:r>
      <w:r>
        <w:rPr>
          <w:i/>
          <w:iCs/>
          <w:color w:val="000000"/>
        </w:rPr>
        <w:t>sto laivo ir apgadinto laivo stovumo diagramų parametrus neturi būti vertinamos kaip neapgadintos patalpos.</w:t>
      </w:r>
    </w:p>
    <w:p w14:paraId="20002594" w14:textId="77777777" w:rsidR="009676D4" w:rsidRDefault="00E052D4">
      <w:pPr>
        <w:ind w:firstLine="709"/>
        <w:jc w:val="both"/>
        <w:rPr>
          <w:color w:val="000000"/>
        </w:rPr>
      </w:pPr>
      <w:r>
        <w:rPr>
          <w:color w:val="000000"/>
        </w:rPr>
        <w:t>61</w:t>
      </w:r>
      <w:r>
        <w:rPr>
          <w:color w:val="000000"/>
        </w:rPr>
        <w:t>. Taikant šių taisyklių 32.6 punkto nuostatas, turi būti vadovaujamasi tokiomis nuostatomis:</w:t>
      </w:r>
    </w:p>
    <w:p w14:paraId="20002595" w14:textId="77777777" w:rsidR="009676D4" w:rsidRDefault="00E052D4">
      <w:pPr>
        <w:ind w:firstLine="709"/>
        <w:jc w:val="both"/>
        <w:rPr>
          <w:color w:val="000000"/>
        </w:rPr>
      </w:pPr>
      <w:r>
        <w:rPr>
          <w:color w:val="000000"/>
        </w:rPr>
        <w:t>61.1</w:t>
      </w:r>
      <w:r>
        <w:rPr>
          <w:color w:val="000000"/>
        </w:rPr>
        <w:t>. nustatyto dydžio pažeidimas daromas išilg</w:t>
      </w:r>
      <w:r>
        <w:rPr>
          <w:color w:val="000000"/>
        </w:rPr>
        <w:t>ai laivo. Priklausomai nuo laivo dalijimo skyriais standarto gali būti neapgadinta nė viena pertvara arba apgadinta tik žemiau pertvarų denio esanti pertvara, arba tik aukščiau pertvarų denio esanti pertvara, ar gali būti įvairūs tokių apgadintų pertvarų v</w:t>
      </w:r>
      <w:r>
        <w:rPr>
          <w:color w:val="000000"/>
        </w:rPr>
        <w:t>ariantai;</w:t>
      </w:r>
    </w:p>
    <w:p w14:paraId="20002596" w14:textId="77777777" w:rsidR="009676D4" w:rsidRDefault="00E052D4">
      <w:pPr>
        <w:ind w:firstLine="709"/>
        <w:jc w:val="both"/>
        <w:rPr>
          <w:color w:val="000000"/>
        </w:rPr>
      </w:pPr>
      <w:r>
        <w:rPr>
          <w:color w:val="000000"/>
        </w:rPr>
        <w:t>61.2</w:t>
      </w:r>
      <w:r>
        <w:rPr>
          <w:color w:val="000000"/>
        </w:rPr>
        <w:t>. visos skersinės ir išilginės pertvaros (užtvaros), kurios apriboja tariamai susikaupusį ant denio vandens kiekį, turi būti savo vietose ir pritvirtintos visą laivo buvimo jūroje laiką;</w:t>
      </w:r>
    </w:p>
    <w:p w14:paraId="20002597" w14:textId="77777777" w:rsidR="009676D4" w:rsidRDefault="00E052D4">
      <w:pPr>
        <w:ind w:firstLine="709"/>
        <w:jc w:val="both"/>
        <w:rPr>
          <w:color w:val="000000"/>
        </w:rPr>
      </w:pPr>
      <w:r>
        <w:rPr>
          <w:color w:val="000000"/>
        </w:rPr>
        <w:t>61.3</w:t>
      </w:r>
      <w:r>
        <w:rPr>
          <w:color w:val="000000"/>
        </w:rPr>
        <w:t>. tais atvejais, kai skersinė pertvara (užt</w:t>
      </w:r>
      <w:r>
        <w:rPr>
          <w:color w:val="000000"/>
        </w:rPr>
        <w:t>vara) yra apgadinta, ant denio susikaupusio vandens paviršiaus lygis abiejose apgadintos pertvaros (užtvaros) pusėse yra vienodame aukštyje h</w:t>
      </w:r>
      <w:r>
        <w:rPr>
          <w:color w:val="000000"/>
          <w:position w:val="-6"/>
          <w:szCs w:val="11"/>
        </w:rPr>
        <w:t>v</w:t>
      </w:r>
      <w:r>
        <w:rPr>
          <w:color w:val="000000"/>
        </w:rPr>
        <w:t xml:space="preserve"> (žr. šių taisyklių priedo 9 paveikslą).</w:t>
      </w:r>
    </w:p>
    <w:p w14:paraId="20002598" w14:textId="77777777" w:rsidR="009676D4" w:rsidRDefault="00E052D4">
      <w:pPr>
        <w:ind w:firstLine="709"/>
        <w:jc w:val="both"/>
        <w:rPr>
          <w:color w:val="000000"/>
        </w:rPr>
      </w:pPr>
      <w:r>
        <w:rPr>
          <w:color w:val="000000"/>
        </w:rPr>
        <w:t>62</w:t>
      </w:r>
      <w:r>
        <w:rPr>
          <w:color w:val="000000"/>
        </w:rPr>
        <w:t xml:space="preserve">. Šių taisyklių 62–69 punktuose pateikiami nurodymai dėl bandymų </w:t>
      </w:r>
      <w:r>
        <w:rPr>
          <w:color w:val="000000"/>
        </w:rPr>
        <w:t>su modeliais. Šių nurodymų tikslas – užtikrinti modelių konstravimo ir patikrinimo metodų, taip pat bandymų su modeliais atlikimo ir analizės vienodumą, pripažįstant, kad turimi įrenginių pajėgumai ir leidžiamos sąnaudos turės tam tikros įtakos šiam vienod</w:t>
      </w:r>
      <w:r>
        <w:rPr>
          <w:color w:val="000000"/>
        </w:rPr>
        <w:t>umui.</w:t>
      </w:r>
    </w:p>
    <w:p w14:paraId="20002599" w14:textId="77777777" w:rsidR="009676D4" w:rsidRDefault="00E052D4">
      <w:pPr>
        <w:ind w:firstLine="709"/>
        <w:jc w:val="both"/>
        <w:rPr>
          <w:color w:val="000000"/>
        </w:rPr>
      </w:pPr>
      <w:r>
        <w:rPr>
          <w:color w:val="000000"/>
        </w:rPr>
        <w:t>63</w:t>
      </w:r>
      <w:r>
        <w:rPr>
          <w:color w:val="000000"/>
        </w:rPr>
        <w:t>. Reikalavimai laivo modeliui:</w:t>
      </w:r>
    </w:p>
    <w:p w14:paraId="2000259A" w14:textId="77777777" w:rsidR="009676D4" w:rsidRDefault="00E052D4">
      <w:pPr>
        <w:ind w:firstLine="709"/>
        <w:jc w:val="both"/>
        <w:rPr>
          <w:color w:val="000000"/>
        </w:rPr>
      </w:pPr>
      <w:r>
        <w:rPr>
          <w:color w:val="000000"/>
        </w:rPr>
        <w:t>63.1</w:t>
      </w:r>
      <w:r>
        <w:rPr>
          <w:color w:val="000000"/>
        </w:rPr>
        <w:t xml:space="preserve">. medžiagos, iš kurių modelis yra pagamintas, nėra svarbios su sąlyga, jog nepažeistas modelis ir apgadintas modelis yra pakankamai standūs, kad jo hidrostatinės savybės būtų tokios pačios kaip ir tikrojo </w:t>
      </w:r>
      <w:r>
        <w:rPr>
          <w:color w:val="000000"/>
        </w:rPr>
        <w:t>laivo ir kad korpuso lankstumo įtaka veikiant bangoms būtų visai nedidelė;</w:t>
      </w:r>
    </w:p>
    <w:p w14:paraId="2000259B" w14:textId="77777777" w:rsidR="009676D4" w:rsidRDefault="00E052D4">
      <w:pPr>
        <w:ind w:firstLine="709"/>
        <w:jc w:val="both"/>
        <w:rPr>
          <w:color w:val="000000"/>
        </w:rPr>
      </w:pPr>
      <w:r>
        <w:rPr>
          <w:color w:val="000000"/>
        </w:rPr>
        <w:t>63.2</w:t>
      </w:r>
      <w:r>
        <w:rPr>
          <w:color w:val="000000"/>
        </w:rPr>
        <w:t>. svarbu užtikrinti, kad apgadinti skyriai būtų sumodeliuoti kuo tiksliau, kad juose susikauptų vandens kiekis, atitinkantis realią situaciją;</w:t>
      </w:r>
    </w:p>
    <w:p w14:paraId="2000259C" w14:textId="77777777" w:rsidR="009676D4" w:rsidRDefault="00E052D4">
      <w:pPr>
        <w:ind w:firstLine="709"/>
        <w:jc w:val="both"/>
        <w:rPr>
          <w:color w:val="000000"/>
        </w:rPr>
      </w:pPr>
      <w:r>
        <w:rPr>
          <w:color w:val="000000"/>
        </w:rPr>
        <w:t>63.3</w:t>
      </w:r>
      <w:r>
        <w:rPr>
          <w:color w:val="000000"/>
        </w:rPr>
        <w:t>. kadangi vandens (net</w:t>
      </w:r>
      <w:r>
        <w:rPr>
          <w:color w:val="000000"/>
        </w:rPr>
        <w:t xml:space="preserve"> nedidelio jo kiekio) patekimas į nepažeistas modelio dalis keičia jo savybes, reikia imtis priemonių, kad to neatsitiktų.</w:t>
      </w:r>
    </w:p>
    <w:p w14:paraId="2000259D" w14:textId="77777777" w:rsidR="009676D4" w:rsidRDefault="00E052D4">
      <w:pPr>
        <w:ind w:firstLine="709"/>
        <w:jc w:val="both"/>
        <w:rPr>
          <w:color w:val="000000"/>
        </w:rPr>
      </w:pPr>
      <w:r>
        <w:rPr>
          <w:color w:val="000000"/>
        </w:rPr>
        <w:t>64</w:t>
      </w:r>
      <w:r>
        <w:rPr>
          <w:color w:val="000000"/>
        </w:rPr>
        <w:t>. Taikant šių taisyklių 36.1 punkto nuostatas bei pripažįstant, kad mastelio efektas yra svarbus veiksnys modelio savybėms ba</w:t>
      </w:r>
      <w:r>
        <w:rPr>
          <w:color w:val="000000"/>
        </w:rPr>
        <w:t>ndymo metu, svarbu užtikrinti, kad tas efektas būtų kuo mažesnis. Modelis turi būti kuo didesnis, kadangi apgadintų skyrių detales lengviau sukonstruoti didesnio dydžio modeliuose ir dėl to sumažėja mastelio efektas. Todėl rekomenduojama, kad modelio ilgis</w:t>
      </w:r>
      <w:r>
        <w:rPr>
          <w:color w:val="000000"/>
        </w:rPr>
        <w:t xml:space="preserve"> būtų ne mažesnis už mastelį, atitinkantį 1:40. Tačiau reikalaujama, kad modelio ilgis ties dalijimo skyriais krovinine vaterlinija būtų ne mažesnis kaip </w:t>
      </w:r>
      <w:smartTag w:uri="urn:schemas-microsoft-com:office:smarttags" w:element="metricconverter">
        <w:smartTagPr>
          <w:attr w:name="ProductID" w:val="3 m"/>
        </w:smartTagPr>
        <w:r>
          <w:rPr>
            <w:color w:val="000000"/>
          </w:rPr>
          <w:t>3 m</w:t>
        </w:r>
      </w:smartTag>
      <w:r>
        <w:rPr>
          <w:color w:val="000000"/>
        </w:rPr>
        <w:t>.</w:t>
      </w:r>
    </w:p>
    <w:p w14:paraId="2000259E" w14:textId="77777777" w:rsidR="009676D4" w:rsidRDefault="00E052D4">
      <w:pPr>
        <w:ind w:firstLine="709"/>
        <w:jc w:val="both"/>
        <w:rPr>
          <w:color w:val="000000"/>
        </w:rPr>
      </w:pPr>
      <w:r>
        <w:rPr>
          <w:color w:val="000000"/>
        </w:rPr>
        <w:t>65</w:t>
      </w:r>
      <w:r>
        <w:rPr>
          <w:color w:val="000000"/>
        </w:rPr>
        <w:t>. Taikant šių taisyklių 36.2 punkto nuostatas, turi būti vadovaujamasi tokiomis nuostatomis</w:t>
      </w:r>
      <w:r>
        <w:rPr>
          <w:color w:val="000000"/>
        </w:rPr>
        <w:t>:</w:t>
      </w:r>
    </w:p>
    <w:p w14:paraId="2000259F" w14:textId="77777777" w:rsidR="009676D4" w:rsidRDefault="00E052D4">
      <w:pPr>
        <w:ind w:firstLine="709"/>
        <w:jc w:val="both"/>
        <w:rPr>
          <w:color w:val="000000"/>
        </w:rPr>
      </w:pPr>
      <w:r>
        <w:rPr>
          <w:color w:val="000000"/>
        </w:rPr>
        <w:t>65.1</w:t>
      </w:r>
      <w:r>
        <w:rPr>
          <w:color w:val="000000"/>
        </w:rPr>
        <w:t>. modelis ties tariamų pažeidimų vietomis turi būti kuo plonesnis, kad pritekėjusio vandens kiekis ir jo svorio centras būtų kuo tiksliau sumodeliuoti. Pripažįstama, kad gali būti neįmanoma pakankamai detaliai sukonstruoti modelio korpusą ir modeli</w:t>
      </w:r>
      <w:r>
        <w:rPr>
          <w:color w:val="000000"/>
        </w:rPr>
        <w:t>o dalijimo skyriais elementus, todėl dėl šių konstrukcinių apribojimų gali būti neįmanoma tiksliai apskaičiuoti patalpų skvarbos;</w:t>
      </w:r>
    </w:p>
    <w:p w14:paraId="200025A0" w14:textId="77777777" w:rsidR="009676D4" w:rsidRDefault="00E052D4">
      <w:pPr>
        <w:ind w:firstLine="709"/>
        <w:jc w:val="both"/>
        <w:rPr>
          <w:color w:val="000000"/>
        </w:rPr>
      </w:pPr>
      <w:r>
        <w:rPr>
          <w:color w:val="000000"/>
        </w:rPr>
        <w:t>65.2</w:t>
      </w:r>
      <w:r>
        <w:rPr>
          <w:color w:val="000000"/>
        </w:rPr>
        <w:t>. bandymais buvo nustatyta, kad laivo vertikalus aukštis gali turėti įtakos dinaminių bandymų rezultatams. Todėl reika</w:t>
      </w:r>
      <w:r>
        <w:rPr>
          <w:color w:val="000000"/>
        </w:rPr>
        <w:t>laujama, kad laivo modelis turėtų ne mažiau kaip trijų standartinių aukščių antstatą ant pertvarų (viršvandeninio borto) denio, kad didelės bangos, sukeltos bangų generatoriaus, nesiristų per modelio viršų;</w:t>
      </w:r>
    </w:p>
    <w:p w14:paraId="200025A1" w14:textId="77777777" w:rsidR="009676D4" w:rsidRDefault="00E052D4">
      <w:pPr>
        <w:ind w:firstLine="709"/>
        <w:jc w:val="both"/>
        <w:rPr>
          <w:color w:val="000000"/>
        </w:rPr>
      </w:pPr>
      <w:r>
        <w:rPr>
          <w:color w:val="000000"/>
        </w:rPr>
        <w:t>65.3</w:t>
      </w:r>
      <w:r>
        <w:rPr>
          <w:color w:val="000000"/>
        </w:rPr>
        <w:t>. svarbu, kad būtų patikrintos ne tik nep</w:t>
      </w:r>
      <w:r>
        <w:rPr>
          <w:color w:val="000000"/>
        </w:rPr>
        <w:t>ažeisto modelio grimzlės, bet ir tiksliai išmatuojamos apgadinto modelio grimzlės, kad galima būtų lyginti su grimzlių vertėmis, gautomis pagal apgadinto laivo stovumo skaičiavimus. Išmatavus apgadinto modelio grimzles gali tekti pakoreguoti apgadintų skyr</w:t>
      </w:r>
      <w:r>
        <w:rPr>
          <w:color w:val="000000"/>
        </w:rPr>
        <w:t>ių skvarbą įrengiant papildomas talpas arba pridedant svorius. Tačiau taip pat svarbu užtikrinti, kad užtvindančio vandens svorio centras būtų tiksliai sumodeliuotas. Tokiu atveju bet kokie koregavimai turi būti su paklaida laivo saugos naudai;</w:t>
      </w:r>
    </w:p>
    <w:p w14:paraId="200025A2" w14:textId="77777777" w:rsidR="009676D4" w:rsidRDefault="00E052D4">
      <w:pPr>
        <w:ind w:firstLine="709"/>
        <w:jc w:val="both"/>
        <w:rPr>
          <w:color w:val="000000"/>
        </w:rPr>
      </w:pPr>
      <w:r>
        <w:rPr>
          <w:color w:val="000000"/>
        </w:rPr>
        <w:t>65.4</w:t>
      </w:r>
      <w:r>
        <w:rPr>
          <w:color w:val="000000"/>
        </w:rPr>
        <w:t>. j</w:t>
      </w:r>
      <w:r>
        <w:rPr>
          <w:color w:val="000000"/>
        </w:rPr>
        <w:t>ei ant modelio denio reikia įrengti užtvaras, o jų aukštis yra mažesnis nei nustatyta taisyklių 32.3 punkte, modelyje turi būti įrengta vaizdo kamera, kad galima būtų stebėti bet kokį vandens persiliejimą per viršų ir bet kokį vandens kaupimąsi ant neapgad</w:t>
      </w:r>
      <w:r>
        <w:rPr>
          <w:color w:val="000000"/>
        </w:rPr>
        <w:t>intos denio dalies. Tokiu atveju bandymo ataskaitoje turi būti pateikiamas vaizdo įrašas.</w:t>
      </w:r>
    </w:p>
    <w:p w14:paraId="200025A3" w14:textId="77777777" w:rsidR="009676D4" w:rsidRDefault="00E052D4">
      <w:pPr>
        <w:ind w:firstLine="709"/>
        <w:jc w:val="both"/>
        <w:rPr>
          <w:color w:val="000000"/>
        </w:rPr>
      </w:pPr>
      <w:r>
        <w:rPr>
          <w:color w:val="000000"/>
        </w:rPr>
        <w:t>66</w:t>
      </w:r>
      <w:r>
        <w:rPr>
          <w:color w:val="000000"/>
        </w:rPr>
        <w:t>. Taikant šių taisyklių 36.3 punkto nuostatas ir siekiant užtikrinti, kad modelio judėjimo savybės atitiktų tikrojo laivo judėjimą, yra svarbu, kad būtų atlik</w:t>
      </w:r>
      <w:r>
        <w:rPr>
          <w:color w:val="000000"/>
        </w:rPr>
        <w:t>ti nepažeisto modelio krenavimo ir svyravimų bandymai tam, kad galima būtų patikrinti modelio pradinį metacentrinį aukštį GM ir masės pasiskirstymą. Laikoma, kad tikrojo laivo skersinis metacentrinis spindulys yra ne didesnis kaip 0,4B, o išilginis metacen</w:t>
      </w:r>
      <w:r>
        <w:rPr>
          <w:color w:val="000000"/>
        </w:rPr>
        <w:t>trinis spindulys – ne didesnis kaip 0,25L.</w:t>
      </w:r>
    </w:p>
    <w:p w14:paraId="200025A4" w14:textId="77777777" w:rsidR="009676D4" w:rsidRDefault="00E052D4">
      <w:pPr>
        <w:ind w:firstLine="709"/>
        <w:jc w:val="both"/>
        <w:rPr>
          <w:color w:val="000000"/>
        </w:rPr>
      </w:pPr>
      <w:r>
        <w:rPr>
          <w:color w:val="000000"/>
        </w:rPr>
        <w:t>Modelio bortinio supimosi periodas apskaičiuojamas pagal formulę:</w:t>
      </w:r>
    </w:p>
    <w:p w14:paraId="200025A5" w14:textId="77777777" w:rsidR="009676D4" w:rsidRDefault="009676D4">
      <w:pPr>
        <w:ind w:firstLine="709"/>
        <w:jc w:val="both"/>
        <w:rPr>
          <w:color w:val="000000"/>
        </w:rPr>
      </w:pPr>
    </w:p>
    <w:p w14:paraId="200025A6" w14:textId="77777777" w:rsidR="009676D4" w:rsidRDefault="00E052D4">
      <w:pPr>
        <w:ind w:firstLine="709"/>
        <w:jc w:val="both"/>
        <w:rPr>
          <w:color w:val="000000"/>
        </w:rPr>
      </w:pPr>
      <w:r>
        <w:rPr>
          <w:noProof/>
          <w:color w:val="000000"/>
          <w:position w:val="-34"/>
          <w:lang w:eastAsia="lt-LT"/>
        </w:rPr>
        <w:drawing>
          <wp:inline distT="0" distB="0" distL="0" distR="0" wp14:anchorId="2000269B" wp14:editId="2000269C">
            <wp:extent cx="923925" cy="457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p>
    <w:p w14:paraId="200025A7" w14:textId="77777777" w:rsidR="009676D4" w:rsidRDefault="009676D4">
      <w:pPr>
        <w:jc w:val="center"/>
        <w:rPr>
          <w:b/>
          <w:bCs/>
          <w:color w:val="000000"/>
        </w:rPr>
      </w:pPr>
    </w:p>
    <w:p w14:paraId="200025A8" w14:textId="77777777" w:rsidR="009676D4" w:rsidRDefault="00E052D4">
      <w:pPr>
        <w:ind w:firstLine="709"/>
        <w:jc w:val="both"/>
        <w:rPr>
          <w:color w:val="000000"/>
        </w:rPr>
      </w:pPr>
      <w:r>
        <w:rPr>
          <w:color w:val="000000"/>
        </w:rPr>
        <w:t>kur:</w:t>
      </w:r>
    </w:p>
    <w:p w14:paraId="200025A9" w14:textId="77777777" w:rsidR="009676D4" w:rsidRDefault="00E052D4">
      <w:pPr>
        <w:ind w:firstLine="709"/>
        <w:jc w:val="both"/>
        <w:rPr>
          <w:color w:val="000000"/>
        </w:rPr>
      </w:pPr>
      <w:r>
        <w:rPr>
          <w:color w:val="000000"/>
        </w:rPr>
        <w:t>GM – tikrojo laivo (nepažeisto) pradinis metacentrinis aukštis;</w:t>
      </w:r>
    </w:p>
    <w:p w14:paraId="200025AA" w14:textId="77777777" w:rsidR="009676D4" w:rsidRDefault="00E052D4">
      <w:pPr>
        <w:ind w:firstLine="709"/>
        <w:jc w:val="both"/>
        <w:rPr>
          <w:color w:val="000000"/>
        </w:rPr>
      </w:pPr>
      <w:r>
        <w:rPr>
          <w:color w:val="000000"/>
        </w:rPr>
        <w:t>g – laisvojo kritimo pagreitis;</w:t>
      </w:r>
    </w:p>
    <w:p w14:paraId="200025AB" w14:textId="77777777" w:rsidR="009676D4" w:rsidRDefault="00E052D4">
      <w:pPr>
        <w:ind w:firstLine="709"/>
        <w:jc w:val="both"/>
        <w:rPr>
          <w:color w:val="000000"/>
        </w:rPr>
      </w:pPr>
      <w:r>
        <w:rPr>
          <w:color w:val="000000"/>
        </w:rPr>
        <w:t>λ– modelio mastelis;</w:t>
      </w:r>
    </w:p>
    <w:p w14:paraId="200025AC" w14:textId="77777777" w:rsidR="009676D4" w:rsidRDefault="00E052D4">
      <w:pPr>
        <w:ind w:firstLine="709"/>
        <w:jc w:val="both"/>
        <w:rPr>
          <w:color w:val="000000"/>
        </w:rPr>
      </w:pPr>
      <w:r>
        <w:rPr>
          <w:color w:val="000000"/>
        </w:rPr>
        <w:t xml:space="preserve">B – tikrojo laivo </w:t>
      </w:r>
      <w:r>
        <w:rPr>
          <w:color w:val="000000"/>
        </w:rPr>
        <w:t>plotis.</w:t>
      </w:r>
    </w:p>
    <w:p w14:paraId="200025AD" w14:textId="77777777" w:rsidR="009676D4" w:rsidRDefault="00E052D4">
      <w:pPr>
        <w:ind w:firstLine="709"/>
        <w:jc w:val="both"/>
        <w:rPr>
          <w:color w:val="000000"/>
        </w:rPr>
      </w:pPr>
      <w:r>
        <w:rPr>
          <w:color w:val="000000"/>
        </w:rPr>
        <w:t>Pastaba.</w:t>
      </w:r>
    </w:p>
    <w:p w14:paraId="200025AE" w14:textId="77777777" w:rsidR="009676D4" w:rsidRDefault="00E052D4">
      <w:pPr>
        <w:ind w:firstLine="709"/>
        <w:jc w:val="both"/>
        <w:rPr>
          <w:color w:val="000000"/>
        </w:rPr>
      </w:pPr>
      <w:r>
        <w:rPr>
          <w:color w:val="000000"/>
        </w:rPr>
        <w:t>Nors apgadinto laivo krenavimo ir svyravimų bandymai gali būti priimtini kaip būdas patikrinti apgadinto laivo stovumo diagramą, tačiau tokie bandymai negali būti priimtini kaip atlikti vietoj bandymų su nepažeistu laivo modeliu.</w:t>
      </w:r>
    </w:p>
    <w:p w14:paraId="200025AF" w14:textId="77777777" w:rsidR="009676D4" w:rsidRDefault="00E052D4">
      <w:pPr>
        <w:ind w:firstLine="709"/>
        <w:jc w:val="both"/>
        <w:rPr>
          <w:color w:val="000000"/>
        </w:rPr>
      </w:pPr>
      <w:r>
        <w:rPr>
          <w:i/>
          <w:iCs/>
          <w:color w:val="000000"/>
        </w:rPr>
        <w:t>Vis dėlto</w:t>
      </w:r>
      <w:r>
        <w:rPr>
          <w:i/>
          <w:iCs/>
          <w:color w:val="000000"/>
        </w:rPr>
        <w:t xml:space="preserve"> turi būti atliktas laivo svyravimų bandymas su apgadintu modeliu, siekiant nustatyti bortinio supimosi periodą, kuris reikalingas taisyklių 38 punkte nurodytiems bandymams atlikti.</w:t>
      </w:r>
    </w:p>
    <w:p w14:paraId="200025B0" w14:textId="77777777" w:rsidR="009676D4" w:rsidRDefault="00E052D4">
      <w:pPr>
        <w:ind w:firstLine="709"/>
        <w:jc w:val="both"/>
        <w:rPr>
          <w:color w:val="000000"/>
        </w:rPr>
      </w:pPr>
      <w:r>
        <w:rPr>
          <w:color w:val="000000"/>
        </w:rPr>
        <w:t>67</w:t>
      </w:r>
      <w:r>
        <w:rPr>
          <w:color w:val="000000"/>
        </w:rPr>
        <w:t xml:space="preserve">. Taikant šių taisyklių 36.4 punkto nuostatas, laikoma, kad tikrojo </w:t>
      </w:r>
      <w:r>
        <w:rPr>
          <w:color w:val="000000"/>
        </w:rPr>
        <w:t>laivo apgadinto skyriaus ventiliacijos įrenginiai netrukdo užtvindymui ir susikaupusio vandens judėjimui. Tačiau stengiantis sumažinti pagal mastelį tikrojo laivo ventiliacijos įrangą, gali atsirasti nepageidautinas mastelio efektas. Tam, kad tai neįvyktų,</w:t>
      </w:r>
      <w:r>
        <w:rPr>
          <w:color w:val="000000"/>
        </w:rPr>
        <w:t xml:space="preserve"> rekomenduojama ventiliacijos įrangą daryti didesnio nei modelis mastelio, užtikrinant, kad tai neturės įtakos vandens tekėjimui ant automobilių denio.</w:t>
      </w:r>
    </w:p>
    <w:p w14:paraId="200025B1" w14:textId="77777777" w:rsidR="009676D4" w:rsidRDefault="00E052D4">
      <w:pPr>
        <w:ind w:firstLine="709"/>
        <w:jc w:val="both"/>
        <w:rPr>
          <w:color w:val="000000"/>
        </w:rPr>
      </w:pPr>
      <w:r>
        <w:rPr>
          <w:color w:val="000000"/>
        </w:rPr>
        <w:t>68</w:t>
      </w:r>
      <w:r>
        <w:rPr>
          <w:color w:val="000000"/>
        </w:rPr>
        <w:t xml:space="preserve">. Taikant šių taisyklių 36.5 punkto nuostatas, laikoma, kad prizminės pažeidimo formos lygiašonio </w:t>
      </w:r>
      <w:r>
        <w:rPr>
          <w:color w:val="000000"/>
        </w:rPr>
        <w:t xml:space="preserve">trikampio profilis atitinka krovininės vaterlinijos lygį. Be to, tais atvejais, kai yra įrengtos mažiau kaip B/5 pločio šoninės patalpos, siekiant išvengti galimo mastelio efekto, pažeidimo ilgis ties šoninėmis patalpomis turi būti ne mažesnis kaip </w:t>
      </w:r>
      <w:smartTag w:uri="urn:schemas-microsoft-com:office:smarttags" w:element="metricconverter">
        <w:smartTagPr>
          <w:attr w:name="ProductID" w:val="2 m"/>
        </w:smartTagPr>
        <w:r>
          <w:rPr>
            <w:color w:val="000000"/>
          </w:rPr>
          <w:t>2 m</w:t>
        </w:r>
      </w:smartTag>
      <w:r>
        <w:rPr>
          <w:color w:val="000000"/>
        </w:rPr>
        <w:t>.</w:t>
      </w:r>
    </w:p>
    <w:p w14:paraId="200025B2" w14:textId="49353E41" w:rsidR="009676D4" w:rsidRDefault="00E052D4">
      <w:pPr>
        <w:ind w:firstLine="709"/>
        <w:jc w:val="both"/>
        <w:rPr>
          <w:color w:val="000000"/>
        </w:rPr>
      </w:pPr>
      <w:r>
        <w:rPr>
          <w:color w:val="000000"/>
        </w:rPr>
        <w:t>69</w:t>
      </w:r>
      <w:r>
        <w:rPr>
          <w:color w:val="000000"/>
        </w:rPr>
        <w:t>. Nurodymai dėl bandymų atlikimo tvarkos (šių taisyklių 37–42 punktai):</w:t>
      </w:r>
    </w:p>
    <w:p w14:paraId="200025B3" w14:textId="77777777" w:rsidR="009676D4" w:rsidRDefault="00E052D4">
      <w:pPr>
        <w:ind w:firstLine="709"/>
        <w:jc w:val="both"/>
        <w:rPr>
          <w:i/>
          <w:iCs/>
          <w:color w:val="000000"/>
        </w:rPr>
      </w:pPr>
      <w:r>
        <w:rPr>
          <w:color w:val="000000"/>
        </w:rPr>
        <w:t>69.1</w:t>
      </w:r>
      <w:r>
        <w:rPr>
          <w:color w:val="000000"/>
        </w:rPr>
        <w:t xml:space="preserve">. Turi būti taikomas </w:t>
      </w:r>
      <w:r>
        <w:rPr>
          <w:i/>
          <w:iCs/>
          <w:color w:val="000000"/>
        </w:rPr>
        <w:t>Jonswap</w:t>
      </w:r>
      <w:r>
        <w:rPr>
          <w:color w:val="000000"/>
        </w:rPr>
        <w:t xml:space="preserve"> bangų spektras, kadangi jis labiausiai atitinka daugumos pasaulio jūrų bangavimo sąlygas. Šia prasme yra svarbu užtikrinti, kad būtų teisingas ne</w:t>
      </w:r>
      <w:r>
        <w:rPr>
          <w:color w:val="000000"/>
        </w:rPr>
        <w:t xml:space="preserve"> tik bangų maksimumo periodas, bet kad būtų teisingas ir nulinio lygio kirtimo periodas.</w:t>
      </w:r>
    </w:p>
    <w:p w14:paraId="200025B4" w14:textId="77777777" w:rsidR="009676D4" w:rsidRDefault="00E052D4">
      <w:pPr>
        <w:ind w:firstLine="709"/>
        <w:jc w:val="both"/>
        <w:rPr>
          <w:color w:val="000000"/>
        </w:rPr>
      </w:pPr>
      <w:r>
        <w:rPr>
          <w:color w:val="000000"/>
        </w:rPr>
        <w:t>69.1.1</w:t>
      </w:r>
      <w:r>
        <w:rPr>
          <w:color w:val="000000"/>
        </w:rPr>
        <w:t>. Taikant 4√h</w:t>
      </w:r>
      <w:r>
        <w:rPr>
          <w:color w:val="000000"/>
          <w:position w:val="-6"/>
          <w:szCs w:val="11"/>
        </w:rPr>
        <w:t>r</w:t>
      </w:r>
      <w:r>
        <w:rPr>
          <w:color w:val="000000"/>
        </w:rPr>
        <w:t xml:space="preserve"> maksimumo periodą ir laikant, kad padidėjimo koeficientas γ = 3,3, nulinio lygio kirtimo periodas turi būti ne didesnis kaip:</w:t>
      </w:r>
    </w:p>
    <w:p w14:paraId="200025B5" w14:textId="77777777" w:rsidR="009676D4" w:rsidRDefault="00E052D4">
      <w:pPr>
        <w:ind w:firstLine="709"/>
        <w:jc w:val="both"/>
        <w:rPr>
          <w:color w:val="000000"/>
        </w:rPr>
      </w:pPr>
      <w:r>
        <w:rPr>
          <w:color w:val="000000"/>
        </w:rPr>
        <w:t>{T</w:t>
      </w:r>
      <w:r>
        <w:rPr>
          <w:color w:val="000000"/>
          <w:position w:val="-6"/>
          <w:szCs w:val="11"/>
        </w:rPr>
        <w:t>p</w:t>
      </w:r>
      <w:r>
        <w:rPr>
          <w:color w:val="000000"/>
        </w:rPr>
        <w:t xml:space="preserve">/(nuo 1,20 iki </w:t>
      </w:r>
      <w:r>
        <w:rPr>
          <w:color w:val="000000"/>
        </w:rPr>
        <w:t>1,28)} ± 5 %</w:t>
      </w:r>
    </w:p>
    <w:p w14:paraId="200025B6" w14:textId="77777777" w:rsidR="009676D4" w:rsidRDefault="00E052D4">
      <w:pPr>
        <w:ind w:firstLine="709"/>
        <w:jc w:val="both"/>
        <w:rPr>
          <w:color w:val="000000"/>
        </w:rPr>
      </w:pPr>
      <w:r>
        <w:rPr>
          <w:color w:val="000000"/>
        </w:rPr>
        <w:t>69.1.2</w:t>
      </w:r>
      <w:r>
        <w:rPr>
          <w:color w:val="000000"/>
        </w:rPr>
        <w:t xml:space="preserve">. Nulinio lygio kirtimo periodas, atitinkantis maksimumo periodą, lygų apgadinto modelio bortinio supimosi periodui, ir laikant, kad koeficientas </w:t>
      </w:r>
      <w:r>
        <w:rPr>
          <w:color w:val="000000"/>
        </w:rPr>
        <w:t></w:t>
      </w:r>
      <w:r>
        <w:rPr>
          <w:color w:val="000000"/>
        </w:rPr>
        <w:t>= 1, turi būti ne didesnis kaip:</w:t>
      </w:r>
    </w:p>
    <w:p w14:paraId="200025B7" w14:textId="77777777" w:rsidR="009676D4" w:rsidRDefault="00E052D4">
      <w:pPr>
        <w:ind w:firstLine="709"/>
        <w:jc w:val="both"/>
        <w:rPr>
          <w:color w:val="000000"/>
        </w:rPr>
      </w:pPr>
      <w:r>
        <w:rPr>
          <w:color w:val="000000"/>
        </w:rPr>
        <w:t>{T</w:t>
      </w:r>
      <w:r>
        <w:rPr>
          <w:color w:val="000000"/>
          <w:position w:val="-6"/>
          <w:szCs w:val="11"/>
        </w:rPr>
        <w:t>p</w:t>
      </w:r>
      <w:r>
        <w:rPr>
          <w:color w:val="000000"/>
        </w:rPr>
        <w:t>/(nuo 1,3 iki 1,4)} ± 5 %,</w:t>
      </w:r>
    </w:p>
    <w:p w14:paraId="200025B8" w14:textId="77777777" w:rsidR="009676D4" w:rsidRDefault="00E052D4">
      <w:pPr>
        <w:ind w:firstLine="709"/>
        <w:jc w:val="both"/>
        <w:rPr>
          <w:color w:val="000000"/>
        </w:rPr>
      </w:pPr>
      <w:r>
        <w:rPr>
          <w:color w:val="000000"/>
        </w:rPr>
        <w:lastRenderedPageBreak/>
        <w:t>turint omenyje, kad, j</w:t>
      </w:r>
      <w:r>
        <w:rPr>
          <w:color w:val="000000"/>
        </w:rPr>
        <w:t>ei apgadinto modelio bortinio supimosi periodas yra didesnis kaip 6√h</w:t>
      </w:r>
      <w:r>
        <w:rPr>
          <w:color w:val="000000"/>
          <w:position w:val="-6"/>
          <w:szCs w:val="11"/>
        </w:rPr>
        <w:t>r</w:t>
      </w:r>
      <w:r>
        <w:rPr>
          <w:color w:val="000000"/>
        </w:rPr>
        <w:t>, maksimumo periodas turi būti ne didesnis kaip 6√h</w:t>
      </w:r>
      <w:r>
        <w:rPr>
          <w:color w:val="000000"/>
          <w:position w:val="-6"/>
          <w:szCs w:val="11"/>
        </w:rPr>
        <w:t>r</w:t>
      </w:r>
      <w:r>
        <w:rPr>
          <w:color w:val="000000"/>
        </w:rPr>
        <w:t>.</w:t>
      </w:r>
    </w:p>
    <w:p w14:paraId="200025B9" w14:textId="77777777" w:rsidR="009676D4" w:rsidRDefault="00E052D4">
      <w:pPr>
        <w:ind w:firstLine="709"/>
        <w:jc w:val="both"/>
        <w:rPr>
          <w:i/>
          <w:iCs/>
          <w:color w:val="000000"/>
        </w:rPr>
      </w:pPr>
      <w:r>
        <w:rPr>
          <w:i/>
          <w:iCs/>
          <w:color w:val="000000"/>
        </w:rPr>
        <w:t>Pastaba.</w:t>
      </w:r>
    </w:p>
    <w:p w14:paraId="200025BA" w14:textId="77777777" w:rsidR="009676D4" w:rsidRDefault="00E052D4">
      <w:pPr>
        <w:ind w:firstLine="709"/>
        <w:jc w:val="both"/>
        <w:rPr>
          <w:i/>
          <w:iCs/>
          <w:color w:val="000000"/>
        </w:rPr>
      </w:pPr>
      <w:r>
        <w:rPr>
          <w:i/>
          <w:iCs/>
          <w:color w:val="000000"/>
        </w:rPr>
        <w:t>Buvo nustatyta, kad yra nepraktiška apskaičiuoti modelio bangų spektro nulinio lygio kirtimo periodo ribas pagal matematinė</w:t>
      </w:r>
      <w:r>
        <w:rPr>
          <w:i/>
          <w:iCs/>
          <w:color w:val="000000"/>
        </w:rPr>
        <w:t>mis formulėmis apskaičiuotas nominalias reikšmes. Todėl leistina 5% paklaida.</w:t>
      </w:r>
    </w:p>
    <w:p w14:paraId="200025BB" w14:textId="77777777" w:rsidR="009676D4" w:rsidRDefault="00E052D4">
      <w:pPr>
        <w:ind w:firstLine="709"/>
        <w:jc w:val="both"/>
        <w:rPr>
          <w:i/>
          <w:iCs/>
          <w:color w:val="000000"/>
        </w:rPr>
      </w:pPr>
      <w:r>
        <w:rPr>
          <w:i/>
          <w:iCs/>
          <w:color w:val="000000"/>
        </w:rPr>
        <w:t xml:space="preserve">Būtina, kad kiekvienos bandymų serijos bangų spektras būtų užregistruotas dokumentuose. Matavimai registracijai turi būti atliekami prie pat modelio, bet ne pavėjinėje pusėje </w:t>
      </w:r>
      <w:r>
        <w:rPr>
          <w:i/>
          <w:iCs/>
          <w:color w:val="000000"/>
        </w:rPr>
        <w:t xml:space="preserve">(žr. toliau esantį a) paveikslą), taip pat šalia bangų generatoriaus. Taip pat reikalaujama, kad modelyje būtų įrengti prietaisai, kuriais būtų galima stebėti ir registruoti modelio supimąsi (bortinį, vertikalų ir kilinį) ir jo padėtį (posvyrį, gramzdą ir </w:t>
      </w:r>
      <w:r>
        <w:rPr>
          <w:i/>
          <w:iCs/>
          <w:color w:val="000000"/>
        </w:rPr>
        <w:t>diferentą) viso bandymo metu.</w:t>
      </w:r>
    </w:p>
    <w:p w14:paraId="200025BC" w14:textId="77777777" w:rsidR="009676D4" w:rsidRDefault="009676D4">
      <w:pPr>
        <w:ind w:firstLine="709"/>
        <w:jc w:val="both"/>
        <w:rPr>
          <w:color w:val="000000"/>
        </w:rPr>
      </w:pPr>
    </w:p>
    <w:p w14:paraId="200025BD" w14:textId="77777777" w:rsidR="009676D4" w:rsidRDefault="00E052D4">
      <w:pPr>
        <w:ind w:firstLine="709"/>
        <w:jc w:val="both"/>
        <w:rPr>
          <w:color w:val="000000"/>
        </w:rPr>
      </w:pPr>
      <w:r>
        <w:rPr>
          <w:color w:val="000000"/>
        </w:rPr>
        <w:pict w14:anchorId="2000269E">
          <v:group id="_x0000_s1026" style="position:absolute;left:0;text-align:left;margin-left:25.75pt;margin-top:5.7pt;width:403.35pt;height:143.85pt;z-index:251652096" coordorigin="2059,4512" coordsize="8550,2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059;top:4519;width:8550;height:2870">
              <v:imagedata r:id="rId15" o:title=""/>
            </v:shape>
            <v:shapetype id="_x0000_t202" coordsize="21600,21600" o:spt="202" path="m,l,21600r21600,l21600,xe">
              <v:stroke joinstyle="miter"/>
              <v:path gradientshapeok="t" o:connecttype="rect"/>
            </v:shapetype>
            <v:shape id="_x0000_s1028" type="#_x0000_t202" style="position:absolute;left:2740;top:6862;width:930;height:280" stroked="f">
              <v:textbox style="mso-next-textbox:#_x0000_s1028" inset="0,0,0,0">
                <w:txbxContent>
                  <w:p w14:paraId="200026BF" w14:textId="77777777" w:rsidR="009676D4" w:rsidRDefault="00E052D4">
                    <w:r>
                      <w:t>A lankas</w:t>
                    </w:r>
                  </w:p>
                </w:txbxContent>
              </v:textbox>
            </v:shape>
            <v:shape id="_x0000_s1029" type="#_x0000_t202" style="position:absolute;left:8680;top:6902;width:930;height:280" stroked="f">
              <v:textbox style="mso-next-textbox:#_x0000_s1029" inset="0,0,0,0">
                <w:txbxContent>
                  <w:p w14:paraId="200026C0" w14:textId="77777777" w:rsidR="009676D4" w:rsidRDefault="00E052D4">
                    <w:r>
                      <w:t>B lankas</w:t>
                    </w:r>
                  </w:p>
                </w:txbxContent>
              </v:textbox>
            </v:shape>
            <v:shape id="_x0000_s1030" type="#_x0000_t202" style="position:absolute;left:2830;top:4512;width:1460;height:360" stroked="f">
              <v:textbox style="mso-next-textbox:#_x0000_s1030" inset="0,0,0,0">
                <w:txbxContent>
                  <w:p w14:paraId="200026C1" w14:textId="77777777" w:rsidR="009676D4" w:rsidRDefault="00E052D4">
                    <w:r>
                      <w:t xml:space="preserve">R </w:t>
                    </w:r>
                    <w:r>
                      <w:sym w:font="Symbol" w:char="F0BB"/>
                    </w:r>
                    <w:r>
                      <w:t xml:space="preserve"> </w:t>
                    </w:r>
                    <w:smartTag w:uri="urn:schemas-microsoft-com:office:smarttags" w:element="metricconverter">
                      <w:smartTagPr>
                        <w:attr w:name="ProductID" w:val="1 metras"/>
                      </w:smartTagPr>
                      <w:r>
                        <w:t>1 metras</w:t>
                      </w:r>
                    </w:smartTag>
                  </w:p>
                </w:txbxContent>
              </v:textbox>
            </v:shape>
            <v:shape id="_x0000_s1031" type="#_x0000_t202" style="position:absolute;left:9040;top:5012;width:340;height:300" stroked="f">
              <v:textbox style="mso-next-textbox:#_x0000_s1031" inset="0,0,0,0">
                <w:txbxContent>
                  <w:p w14:paraId="200026C2" w14:textId="77777777" w:rsidR="009676D4" w:rsidRDefault="00E052D4">
                    <w:r>
                      <w:t xml:space="preserve">R </w:t>
                    </w:r>
                  </w:p>
                </w:txbxContent>
              </v:textbox>
            </v:shape>
            <v:shape id="_x0000_s1032" type="#_x0000_t202" style="position:absolute;left:9570;top:5282;width:440;height:300" stroked="f">
              <v:textbox style="mso-next-textbox:#_x0000_s1032" inset="0,0,0,0">
                <w:txbxContent>
                  <w:p w14:paraId="200026C3" w14:textId="77777777" w:rsidR="009676D4" w:rsidRDefault="00E052D4">
                    <w:r>
                      <w:t xml:space="preserve">45° </w:t>
                    </w:r>
                  </w:p>
                </w:txbxContent>
              </v:textbox>
            </v:shape>
            <v:shape id="_x0000_s1033" type="#_x0000_t202" style="position:absolute;left:9430;top:6162;width:340;height:300" stroked="f">
              <v:textbox style="mso-next-textbox:#_x0000_s1033" inset="0,0,0,0">
                <w:txbxContent>
                  <w:p w14:paraId="200026C4" w14:textId="77777777" w:rsidR="009676D4" w:rsidRDefault="00E052D4">
                    <w:r>
                      <w:t xml:space="preserve">R </w:t>
                    </w:r>
                  </w:p>
                </w:txbxContent>
              </v:textbox>
            </v:shape>
            <v:shape id="_x0000_s1034" type="#_x0000_t202" style="position:absolute;left:9660;top:5972;width:440;height:300" stroked="f">
              <v:textbox style="mso-next-textbox:#_x0000_s1034" inset="0,0,0,0">
                <w:txbxContent>
                  <w:p w14:paraId="200026C5" w14:textId="77777777" w:rsidR="009676D4" w:rsidRDefault="00E052D4">
                    <w:r>
                      <w:t xml:space="preserve">45° </w:t>
                    </w:r>
                  </w:p>
                </w:txbxContent>
              </v:textbox>
            </v:shape>
            <v:shape id="_x0000_s1035" type="#_x0000_t202" style="position:absolute;left:2490;top:5232;width:320;height:270" stroked="f">
              <v:textbox style="mso-next-textbox:#_x0000_s1035" inset="0,0,0,0">
                <w:txbxContent>
                  <w:p w14:paraId="200026C6" w14:textId="77777777" w:rsidR="009676D4" w:rsidRDefault="00E052D4">
                    <w:r>
                      <w:t xml:space="preserve">45° </w:t>
                    </w:r>
                  </w:p>
                </w:txbxContent>
              </v:textbox>
            </v:shape>
            <v:shape id="_x0000_s1036" type="#_x0000_t202" style="position:absolute;left:2520;top:6012;width:320;height:270" stroked="f">
              <v:textbox style="mso-next-textbox:#_x0000_s1036" inset="0,0,0,0">
                <w:txbxContent>
                  <w:p w14:paraId="200026C7" w14:textId="77777777" w:rsidR="009676D4" w:rsidRDefault="00E052D4">
                    <w:r>
                      <w:t xml:space="preserve">45° </w:t>
                    </w:r>
                  </w:p>
                </w:txbxContent>
              </v:textbox>
            </v:shape>
            <v:shape id="_x0000_s1037" type="#_x0000_t202" style="position:absolute;left:2960;top:6342;width:320;height:290" stroked="f">
              <v:textbox style="mso-next-textbox:#_x0000_s1037" inset="0,0,0,0">
                <w:txbxContent>
                  <w:p w14:paraId="200026C8" w14:textId="77777777" w:rsidR="009676D4" w:rsidRDefault="00E052D4">
                    <w:r>
                      <w:t xml:space="preserve">R </w:t>
                    </w:r>
                  </w:p>
                </w:txbxContent>
              </v:textbox>
            </v:shape>
          </v:group>
          <o:OLEObject Type="Embed" ProgID="Word.Picture.8" ShapeID="_x0000_s1027" DrawAspect="Content" ObjectID="_1524915901" r:id="rId16"/>
        </w:pict>
      </w:r>
    </w:p>
    <w:p w14:paraId="200025BE" w14:textId="77777777" w:rsidR="009676D4" w:rsidRDefault="009676D4">
      <w:pPr>
        <w:ind w:firstLine="709"/>
        <w:jc w:val="both"/>
        <w:rPr>
          <w:color w:val="000000"/>
        </w:rPr>
      </w:pPr>
    </w:p>
    <w:p w14:paraId="200025BF" w14:textId="77777777" w:rsidR="009676D4" w:rsidRDefault="009676D4">
      <w:pPr>
        <w:ind w:firstLine="709"/>
        <w:jc w:val="both"/>
        <w:rPr>
          <w:color w:val="000000"/>
        </w:rPr>
      </w:pPr>
    </w:p>
    <w:p w14:paraId="200025C0" w14:textId="77777777" w:rsidR="009676D4" w:rsidRDefault="009676D4">
      <w:pPr>
        <w:ind w:firstLine="709"/>
        <w:jc w:val="both"/>
        <w:rPr>
          <w:color w:val="000000"/>
        </w:rPr>
      </w:pPr>
    </w:p>
    <w:p w14:paraId="200025C1" w14:textId="77777777" w:rsidR="009676D4" w:rsidRDefault="009676D4">
      <w:pPr>
        <w:ind w:firstLine="709"/>
        <w:jc w:val="both"/>
        <w:rPr>
          <w:color w:val="000000"/>
        </w:rPr>
      </w:pPr>
    </w:p>
    <w:p w14:paraId="200025C2" w14:textId="77777777" w:rsidR="009676D4" w:rsidRDefault="009676D4">
      <w:pPr>
        <w:ind w:firstLine="709"/>
        <w:jc w:val="both"/>
        <w:rPr>
          <w:color w:val="000000"/>
        </w:rPr>
      </w:pPr>
    </w:p>
    <w:p w14:paraId="200025C3" w14:textId="77777777" w:rsidR="009676D4" w:rsidRDefault="009676D4">
      <w:pPr>
        <w:ind w:firstLine="709"/>
        <w:jc w:val="both"/>
        <w:rPr>
          <w:color w:val="000000"/>
        </w:rPr>
      </w:pPr>
    </w:p>
    <w:p w14:paraId="200025C4" w14:textId="77777777" w:rsidR="009676D4" w:rsidRDefault="009676D4">
      <w:pPr>
        <w:ind w:firstLine="709"/>
        <w:jc w:val="both"/>
        <w:rPr>
          <w:color w:val="000000"/>
        </w:rPr>
      </w:pPr>
    </w:p>
    <w:p w14:paraId="200025C5" w14:textId="77777777" w:rsidR="009676D4" w:rsidRDefault="009676D4">
      <w:pPr>
        <w:ind w:firstLine="709"/>
        <w:jc w:val="both"/>
        <w:rPr>
          <w:color w:val="000000"/>
        </w:rPr>
      </w:pPr>
    </w:p>
    <w:p w14:paraId="200025C6" w14:textId="77777777" w:rsidR="009676D4" w:rsidRDefault="009676D4">
      <w:pPr>
        <w:ind w:firstLine="709"/>
        <w:jc w:val="both"/>
        <w:rPr>
          <w:color w:val="000000"/>
        </w:rPr>
      </w:pPr>
    </w:p>
    <w:p w14:paraId="200025C7" w14:textId="77777777" w:rsidR="009676D4" w:rsidRDefault="009676D4">
      <w:pPr>
        <w:ind w:firstLine="709"/>
        <w:jc w:val="both"/>
        <w:rPr>
          <w:color w:val="000000"/>
        </w:rPr>
      </w:pPr>
    </w:p>
    <w:p w14:paraId="200025C8" w14:textId="77777777" w:rsidR="009676D4" w:rsidRDefault="009676D4">
      <w:pPr>
        <w:ind w:firstLine="709"/>
        <w:jc w:val="both"/>
        <w:rPr>
          <w:color w:val="000000"/>
        </w:rPr>
      </w:pPr>
    </w:p>
    <w:p w14:paraId="200025CB" w14:textId="77777777" w:rsidR="009676D4" w:rsidRDefault="009676D4">
      <w:pPr>
        <w:jc w:val="center"/>
        <w:rPr>
          <w:b/>
          <w:bCs/>
          <w:color w:val="000000"/>
        </w:rPr>
      </w:pPr>
    </w:p>
    <w:p w14:paraId="200025CC" w14:textId="77777777" w:rsidR="009676D4" w:rsidRDefault="00E052D4">
      <w:pPr>
        <w:ind w:firstLine="709"/>
        <w:jc w:val="both"/>
        <w:rPr>
          <w:color w:val="000000"/>
        </w:rPr>
      </w:pPr>
      <w:r>
        <w:rPr>
          <w:color w:val="000000"/>
        </w:rPr>
        <w:t>Matavimai „prie pat modelio“ turi būti atliekami a) paveiksle parodytame lanke A arba lanke B.</w:t>
      </w:r>
    </w:p>
    <w:p w14:paraId="200025CD" w14:textId="77777777" w:rsidR="009676D4" w:rsidRDefault="00E052D4">
      <w:pPr>
        <w:ind w:firstLine="709"/>
        <w:jc w:val="both"/>
        <w:rPr>
          <w:color w:val="000000"/>
        </w:rPr>
      </w:pPr>
      <w:r>
        <w:rPr>
          <w:color w:val="000000"/>
        </w:rPr>
        <w:t>69.1.3</w:t>
      </w:r>
      <w:r>
        <w:rPr>
          <w:color w:val="000000"/>
        </w:rPr>
        <w:t xml:space="preserve">. Kadangi keleivinių laivų neskęstamumui, be metacentrinio aukščio GM ir likutinės </w:t>
      </w:r>
      <w:r>
        <w:rPr>
          <w:color w:val="000000"/>
        </w:rPr>
        <w:t>viršvandeninio borto dalies parametrų, yra svarbus ir kitas papildomas parametras – plotas po apgadinto laivo stovumo kreive iki diagramos maksimumo GZ kampo, parenkant blogiausią pažeidimo atvejį pagal SOLAS konvencijos nuostatas, taikant šių taisyklių 42</w:t>
      </w:r>
      <w:r>
        <w:rPr>
          <w:color w:val="000000"/>
        </w:rPr>
        <w:t>.1 punkto nuostatas, blogiausiu pažeidimo atveju laikomas toks, kuomet lieka mažiausias plotas po apgadinto laivo stovumo kreive iki diagramos maksimumo GZ kampo.</w:t>
      </w:r>
    </w:p>
    <w:p w14:paraId="200025CE" w14:textId="374A758A" w:rsidR="009676D4" w:rsidRDefault="00E052D4">
      <w:pPr>
        <w:ind w:firstLine="709"/>
        <w:jc w:val="both"/>
        <w:rPr>
          <w:color w:val="000000"/>
        </w:rPr>
      </w:pPr>
      <w:r>
        <w:rPr>
          <w:color w:val="000000"/>
        </w:rPr>
        <w:t>69.2</w:t>
      </w:r>
      <w:r>
        <w:rPr>
          <w:color w:val="000000"/>
        </w:rPr>
        <w:t>. Siekiant bandymo patvirtinimo Administracijai teikiamoje ataskaitoje turi būti to</w:t>
      </w:r>
      <w:r>
        <w:rPr>
          <w:color w:val="000000"/>
        </w:rPr>
        <w:t>kie dokumentai:</w:t>
      </w:r>
    </w:p>
    <w:p w14:paraId="200025CF" w14:textId="77777777" w:rsidR="009676D4" w:rsidRDefault="00E052D4">
      <w:pPr>
        <w:ind w:firstLine="709"/>
        <w:jc w:val="both"/>
        <w:rPr>
          <w:color w:val="000000"/>
        </w:rPr>
      </w:pPr>
      <w:r>
        <w:rPr>
          <w:color w:val="000000"/>
        </w:rPr>
        <w:t>69.2.1</w:t>
      </w:r>
      <w:r>
        <w:rPr>
          <w:color w:val="000000"/>
        </w:rPr>
        <w:t>. apgadinto laivo stovumo blogiausio pažeidimo atvejo pagal SOLAS konvencijos nuostatas ir blogiausio pažeidimo ties mideliu atvejo (jeigu jie skiriasi) skaičiavimai;</w:t>
      </w:r>
    </w:p>
    <w:p w14:paraId="200025D0" w14:textId="77777777" w:rsidR="009676D4" w:rsidRDefault="00E052D4">
      <w:pPr>
        <w:ind w:firstLine="709"/>
        <w:jc w:val="both"/>
        <w:rPr>
          <w:color w:val="000000"/>
        </w:rPr>
      </w:pPr>
      <w:r>
        <w:rPr>
          <w:color w:val="000000"/>
        </w:rPr>
        <w:t>69.2.2</w:t>
      </w:r>
      <w:r>
        <w:rPr>
          <w:color w:val="000000"/>
        </w:rPr>
        <w:t>. modelio schematinis brėžinys kartu su informacija api</w:t>
      </w:r>
      <w:r>
        <w:rPr>
          <w:color w:val="000000"/>
        </w:rPr>
        <w:t>e modelio konstrukciją ir prietaisus;</w:t>
      </w:r>
    </w:p>
    <w:p w14:paraId="200025D1" w14:textId="77777777" w:rsidR="009676D4" w:rsidRDefault="00E052D4">
      <w:pPr>
        <w:ind w:firstLine="709"/>
        <w:jc w:val="both"/>
        <w:rPr>
          <w:color w:val="000000"/>
        </w:rPr>
      </w:pPr>
      <w:r>
        <w:rPr>
          <w:color w:val="000000"/>
        </w:rPr>
        <w:t>69.2.3</w:t>
      </w:r>
      <w:r>
        <w:rPr>
          <w:color w:val="000000"/>
        </w:rPr>
        <w:t>. krenavimo eksperimento ir svyravimų bandymo ataskaitos;</w:t>
      </w:r>
    </w:p>
    <w:p w14:paraId="200025D2" w14:textId="77777777" w:rsidR="009676D4" w:rsidRDefault="00E052D4">
      <w:pPr>
        <w:ind w:firstLine="709"/>
        <w:jc w:val="both"/>
        <w:rPr>
          <w:color w:val="000000"/>
        </w:rPr>
      </w:pPr>
      <w:r>
        <w:rPr>
          <w:color w:val="000000"/>
        </w:rPr>
        <w:t>69.2.4</w:t>
      </w:r>
      <w:r>
        <w:rPr>
          <w:color w:val="000000"/>
        </w:rPr>
        <w:t>. tikrojo laivo ir laivo modelio bortinio supimosi periodų skaičiavimai;</w:t>
      </w:r>
    </w:p>
    <w:p w14:paraId="200025D3" w14:textId="77777777" w:rsidR="009676D4" w:rsidRDefault="00E052D4">
      <w:pPr>
        <w:ind w:firstLine="709"/>
        <w:jc w:val="both"/>
        <w:rPr>
          <w:color w:val="000000"/>
        </w:rPr>
      </w:pPr>
      <w:r>
        <w:rPr>
          <w:color w:val="000000"/>
        </w:rPr>
        <w:t>69.2.5</w:t>
      </w:r>
      <w:r>
        <w:rPr>
          <w:color w:val="000000"/>
        </w:rPr>
        <w:t>. apskaičiuotas ir išmatuotas bangų spektras (atitinkamai</w:t>
      </w:r>
      <w:r>
        <w:rPr>
          <w:color w:val="000000"/>
        </w:rPr>
        <w:t xml:space="preserve"> prie pat modelio ir šalia bangų generatoriaus);</w:t>
      </w:r>
    </w:p>
    <w:p w14:paraId="200025D4" w14:textId="77777777" w:rsidR="009676D4" w:rsidRDefault="00E052D4">
      <w:pPr>
        <w:ind w:firstLine="709"/>
        <w:jc w:val="both"/>
        <w:rPr>
          <w:color w:val="000000"/>
        </w:rPr>
      </w:pPr>
      <w:r>
        <w:rPr>
          <w:color w:val="000000"/>
        </w:rPr>
        <w:t>69.2.6</w:t>
      </w:r>
      <w:r>
        <w:rPr>
          <w:color w:val="000000"/>
        </w:rPr>
        <w:t>. modelio supimosi, padėties ir dreifo registracijos duomenys;</w:t>
      </w:r>
    </w:p>
    <w:p w14:paraId="200025D5" w14:textId="434C7AB3" w:rsidR="009676D4" w:rsidRDefault="00E052D4">
      <w:pPr>
        <w:ind w:firstLine="709"/>
        <w:jc w:val="both"/>
        <w:rPr>
          <w:color w:val="000000"/>
        </w:rPr>
      </w:pPr>
      <w:r>
        <w:rPr>
          <w:color w:val="000000"/>
        </w:rPr>
        <w:t>69.2.7</w:t>
      </w:r>
      <w:r>
        <w:rPr>
          <w:color w:val="000000"/>
        </w:rPr>
        <w:t>. reikiami vaizdo įrašai.</w:t>
      </w:r>
    </w:p>
    <w:p w14:paraId="200025D6" w14:textId="77777777" w:rsidR="009676D4" w:rsidRDefault="00E052D4">
      <w:pPr>
        <w:ind w:firstLine="709"/>
        <w:jc w:val="both"/>
        <w:rPr>
          <w:color w:val="000000"/>
        </w:rPr>
      </w:pPr>
      <w:r>
        <w:rPr>
          <w:i/>
          <w:iCs/>
          <w:color w:val="000000"/>
        </w:rPr>
        <w:t>Pastaba.</w:t>
      </w:r>
    </w:p>
    <w:p w14:paraId="200025D7" w14:textId="5E8382F1" w:rsidR="009676D4" w:rsidRDefault="00E052D4">
      <w:pPr>
        <w:ind w:firstLine="709"/>
        <w:jc w:val="both"/>
        <w:rPr>
          <w:color w:val="000000"/>
        </w:rPr>
      </w:pPr>
      <w:r>
        <w:rPr>
          <w:i/>
          <w:iCs/>
          <w:color w:val="000000"/>
        </w:rPr>
        <w:t>Visus bandymus turi stebėti Administracijos atstovai.</w:t>
      </w:r>
    </w:p>
    <w:p w14:paraId="200025D9" w14:textId="68F26952" w:rsidR="009676D4" w:rsidRDefault="00E052D4" w:rsidP="00E052D4">
      <w:pPr>
        <w:jc w:val="center"/>
        <w:rPr>
          <w:color w:val="000000"/>
        </w:rPr>
      </w:pPr>
      <w:r>
        <w:rPr>
          <w:color w:val="000000"/>
        </w:rPr>
        <w:t>______________</w:t>
      </w:r>
    </w:p>
    <w:p w14:paraId="200025DA" w14:textId="5E30A40B" w:rsidR="009676D4" w:rsidRDefault="00E052D4" w:rsidP="00E052D4">
      <w:pPr>
        <w:widowControl w:val="0"/>
        <w:ind w:left="5103" w:right="-82" w:firstLine="3798"/>
        <w:rPr>
          <w:bCs/>
          <w:szCs w:val="24"/>
        </w:rPr>
      </w:pPr>
      <w:r>
        <w:rPr>
          <w:bCs/>
          <w:color w:val="000000"/>
          <w:szCs w:val="24"/>
        </w:rPr>
        <w:br w:type="page"/>
      </w:r>
      <w:r>
        <w:rPr>
          <w:bCs/>
          <w:szCs w:val="24"/>
        </w:rPr>
        <w:lastRenderedPageBreak/>
        <w:t>Speciali</w:t>
      </w:r>
      <w:r>
        <w:rPr>
          <w:bCs/>
          <w:szCs w:val="24"/>
        </w:rPr>
        <w:t>ųjų stovumo reikalavimų</w:t>
      </w:r>
    </w:p>
    <w:p w14:paraId="200025DB" w14:textId="77777777" w:rsidR="009676D4" w:rsidRDefault="00E052D4">
      <w:pPr>
        <w:ind w:right="-82" w:firstLine="5102"/>
        <w:rPr>
          <w:bCs/>
        </w:rPr>
      </w:pPr>
      <w:r>
        <w:rPr>
          <w:bCs/>
        </w:rPr>
        <w:t>ro–ro keleiviniams laivams</w:t>
      </w:r>
    </w:p>
    <w:p w14:paraId="200025DC" w14:textId="77777777" w:rsidR="009676D4" w:rsidRDefault="00E052D4">
      <w:pPr>
        <w:ind w:right="-82" w:firstLine="5102"/>
        <w:rPr>
          <w:bCs/>
        </w:rPr>
      </w:pPr>
      <w:r>
        <w:rPr>
          <w:bCs/>
        </w:rPr>
        <w:t>taikymo taisyklių priedas</w:t>
      </w:r>
    </w:p>
    <w:p w14:paraId="200025DD" w14:textId="77777777" w:rsidR="009676D4" w:rsidRDefault="009676D4">
      <w:pPr>
        <w:ind w:left="6300"/>
        <w:rPr>
          <w:bCs/>
        </w:rPr>
      </w:pPr>
    </w:p>
    <w:p w14:paraId="200025DE" w14:textId="77777777" w:rsidR="009676D4" w:rsidRDefault="009676D4">
      <w:pPr>
        <w:ind w:firstLine="720"/>
      </w:pPr>
    </w:p>
    <w:p w14:paraId="200025DF" w14:textId="77777777" w:rsidR="009676D4" w:rsidRDefault="00E052D4">
      <w:pPr>
        <w:jc w:val="center"/>
        <w:rPr>
          <w:b/>
          <w:bCs/>
        </w:rPr>
      </w:pPr>
      <w:r>
        <w:rPr>
          <w:b/>
          <w:bCs/>
        </w:rPr>
        <w:t xml:space="preserve">PAVEIKSLAI </w:t>
      </w:r>
    </w:p>
    <w:p w14:paraId="200025E0" w14:textId="77777777" w:rsidR="009676D4" w:rsidRDefault="00E052D4">
      <w:pPr>
        <w:jc w:val="center"/>
        <w:rPr>
          <w:b/>
          <w:bCs/>
        </w:rPr>
      </w:pPr>
      <w:r>
        <w:rPr>
          <w:b/>
          <w:bCs/>
        </w:rPr>
        <w:t>(ORIENTACINIAI NURODYMAI ADMINISTRACIJAI AR PRIPAŽINTAJAI ORGANIZACIJAI)</w:t>
      </w:r>
    </w:p>
    <w:p w14:paraId="200025E1" w14:textId="77777777" w:rsidR="009676D4" w:rsidRDefault="00E052D4">
      <w:pPr>
        <w:rPr>
          <w:b/>
        </w:rPr>
      </w:pPr>
      <w:r>
        <w:rPr>
          <w:b/>
        </w:rPr>
        <w:t>1 paveikslas</w:t>
      </w:r>
    </w:p>
    <w:p w14:paraId="200025E2" w14:textId="77777777" w:rsidR="009676D4" w:rsidRDefault="00E052D4">
      <w:pPr>
        <w:jc w:val="center"/>
      </w:pPr>
      <w:r>
        <w:rPr>
          <w:noProof/>
          <w:lang w:eastAsia="lt-LT"/>
        </w:rPr>
        <mc:AlternateContent>
          <mc:Choice Requires="wpg">
            <w:drawing>
              <wp:anchor distT="0" distB="0" distL="114300" distR="114300" simplePos="0" relativeHeight="251662336" behindDoc="0" locked="0" layoutInCell="1" allowOverlap="1" wp14:anchorId="2000269F" wp14:editId="200026A0">
                <wp:simplePos x="0" y="0"/>
                <wp:positionH relativeFrom="column">
                  <wp:posOffset>325755</wp:posOffset>
                </wp:positionH>
                <wp:positionV relativeFrom="paragraph">
                  <wp:posOffset>0</wp:posOffset>
                </wp:positionV>
                <wp:extent cx="4902200" cy="5698490"/>
                <wp:effectExtent l="1905" t="0" r="1270" b="0"/>
                <wp:wrapNone/>
                <wp:docPr id="5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0" cy="5698490"/>
                          <a:chOff x="2529" y="2988"/>
                          <a:chExt cx="7720" cy="7450"/>
                        </a:xfrm>
                      </wpg:grpSpPr>
                      <pic:pic xmlns:pic="http://schemas.openxmlformats.org/drawingml/2006/picture">
                        <pic:nvPicPr>
                          <pic:cNvPr id="54" name="Picture 70" descr="1pa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29" y="2988"/>
                            <a:ext cx="7720" cy="7450"/>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71"/>
                        <wps:cNvSpPr txBox="1">
                          <a:spLocks noChangeArrowheads="1"/>
                        </wps:cNvSpPr>
                        <wps:spPr bwMode="auto">
                          <a:xfrm>
                            <a:off x="7420" y="3510"/>
                            <a:ext cx="19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C9" w14:textId="77777777" w:rsidR="009676D4" w:rsidRDefault="00E052D4">
                              <w:pPr>
                                <w:rPr>
                                  <w:sz w:val="20"/>
                                </w:rPr>
                              </w:pPr>
                              <w:r>
                                <w:rPr>
                                  <w:sz w:val="20"/>
                                </w:rPr>
                                <w:t>SOLAS pažeidimo ilgis</w:t>
                              </w:r>
                            </w:p>
                          </w:txbxContent>
                        </wps:txbx>
                        <wps:bodyPr rot="0" vert="horz" wrap="square" lIns="0" tIns="0" rIns="0" bIns="0" anchor="t" anchorCtr="0" upright="1">
                          <a:noAutofit/>
                        </wps:bodyPr>
                      </wps:wsp>
                      <wps:wsp>
                        <wps:cNvPr id="56" name="Text Box 72"/>
                        <wps:cNvSpPr txBox="1">
                          <a:spLocks noChangeArrowheads="1"/>
                        </wps:cNvSpPr>
                        <wps:spPr bwMode="auto">
                          <a:xfrm>
                            <a:off x="5840" y="6070"/>
                            <a:ext cx="1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CA" w14:textId="77777777" w:rsidR="009676D4" w:rsidRDefault="00E052D4">
                              <w:pPr>
                                <w:rPr>
                                  <w:sz w:val="20"/>
                                  <w:vertAlign w:val="subscript"/>
                                </w:rPr>
                              </w:pPr>
                              <w:r>
                                <w:rPr>
                                  <w:sz w:val="20"/>
                                </w:rPr>
                                <w:t>f</w:t>
                              </w:r>
                              <w:r>
                                <w:rPr>
                                  <w:sz w:val="20"/>
                                  <w:vertAlign w:val="subscript"/>
                                </w:rPr>
                                <w:t>l</w:t>
                              </w:r>
                            </w:p>
                          </w:txbxContent>
                        </wps:txbx>
                        <wps:bodyPr rot="0" vert="horz" wrap="square" lIns="0" tIns="0" rIns="0" bIns="0" anchor="t" anchorCtr="0" upright="1">
                          <a:noAutofit/>
                        </wps:bodyPr>
                      </wps:wsp>
                      <wps:wsp>
                        <wps:cNvPr id="57" name="Text Box 73"/>
                        <wps:cNvSpPr txBox="1">
                          <a:spLocks noChangeArrowheads="1"/>
                        </wps:cNvSpPr>
                        <wps:spPr bwMode="auto">
                          <a:xfrm>
                            <a:off x="9920" y="6240"/>
                            <a:ext cx="1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CB" w14:textId="77777777" w:rsidR="009676D4" w:rsidRDefault="00E052D4">
                              <w:pPr>
                                <w:rPr>
                                  <w:sz w:val="20"/>
                                  <w:vertAlign w:val="subscript"/>
                                </w:rPr>
                              </w:pPr>
                              <w:r>
                                <w:rPr>
                                  <w:sz w:val="20"/>
                                </w:rPr>
                                <w:t>f</w:t>
                              </w:r>
                              <w:r>
                                <w:rPr>
                                  <w:sz w:val="20"/>
                                  <w:vertAlign w:val="subscript"/>
                                </w:rPr>
                                <w:t>l</w:t>
                              </w:r>
                            </w:p>
                          </w:txbxContent>
                        </wps:txbx>
                        <wps:bodyPr rot="0" vert="horz" wrap="square" lIns="0" tIns="0" rIns="0" bIns="0" anchor="t" anchorCtr="0" upright="1">
                          <a:noAutofit/>
                        </wps:bodyPr>
                      </wps:wsp>
                      <wps:wsp>
                        <wps:cNvPr id="58" name="Text Box 74"/>
                        <wps:cNvSpPr txBox="1">
                          <a:spLocks noChangeArrowheads="1"/>
                        </wps:cNvSpPr>
                        <wps:spPr bwMode="auto">
                          <a:xfrm>
                            <a:off x="9780" y="9110"/>
                            <a:ext cx="1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CC" w14:textId="77777777" w:rsidR="009676D4" w:rsidRDefault="00E052D4">
                              <w:pPr>
                                <w:rPr>
                                  <w:sz w:val="20"/>
                                  <w:vertAlign w:val="subscript"/>
                                </w:rPr>
                              </w:pPr>
                              <w:r>
                                <w:rPr>
                                  <w:sz w:val="20"/>
                                </w:rPr>
                                <w:t>f</w:t>
                              </w:r>
                              <w:r>
                                <w:rPr>
                                  <w:sz w:val="20"/>
                                  <w:vertAlign w:val="subscript"/>
                                </w:rPr>
                                <w:t>l</w:t>
                              </w:r>
                            </w:p>
                          </w:txbxContent>
                        </wps:txbx>
                        <wps:bodyPr rot="0" vert="horz" wrap="square" lIns="0" tIns="0" rIns="0" bIns="0" anchor="t" anchorCtr="0" upright="1">
                          <a:noAutofit/>
                        </wps:bodyPr>
                      </wps:wsp>
                      <wps:wsp>
                        <wps:cNvPr id="59" name="Text Box 75"/>
                        <wps:cNvSpPr txBox="1">
                          <a:spLocks noChangeArrowheads="1"/>
                        </wps:cNvSpPr>
                        <wps:spPr bwMode="auto">
                          <a:xfrm>
                            <a:off x="5820" y="8990"/>
                            <a:ext cx="1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CD" w14:textId="77777777" w:rsidR="009676D4" w:rsidRDefault="00E052D4">
                              <w:pPr>
                                <w:rPr>
                                  <w:sz w:val="20"/>
                                  <w:vertAlign w:val="subscript"/>
                                </w:rPr>
                              </w:pPr>
                              <w:r>
                                <w:rPr>
                                  <w:sz w:val="20"/>
                                </w:rPr>
                                <w:t>f</w:t>
                              </w:r>
                              <w:r>
                                <w:rPr>
                                  <w:sz w:val="20"/>
                                  <w:vertAlign w:val="subscript"/>
                                </w:rPr>
                                <w:t>l</w:t>
                              </w:r>
                            </w:p>
                          </w:txbxContent>
                        </wps:txbx>
                        <wps:bodyPr rot="0" vert="horz" wrap="square" lIns="0" tIns="0" rIns="0" bIns="0" anchor="t" anchorCtr="0" upright="1">
                          <a:noAutofit/>
                        </wps:bodyPr>
                      </wps:wsp>
                      <wps:wsp>
                        <wps:cNvPr id="60" name="Text Box 76"/>
                        <wps:cNvSpPr txBox="1">
                          <a:spLocks noChangeArrowheads="1"/>
                        </wps:cNvSpPr>
                        <wps:spPr bwMode="auto">
                          <a:xfrm>
                            <a:off x="7900" y="3810"/>
                            <a:ext cx="1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CE" w14:textId="77777777" w:rsidR="009676D4" w:rsidRDefault="00E052D4">
                              <w:pPr>
                                <w:rPr>
                                  <w:sz w:val="20"/>
                                  <w:vertAlign w:val="subscript"/>
                                </w:rPr>
                              </w:pPr>
                              <w:r>
                                <w:rPr>
                                  <w:sz w:val="20"/>
                                </w:rPr>
                                <w:t>f</w:t>
                              </w:r>
                              <w:r>
                                <w:rPr>
                                  <w:sz w:val="20"/>
                                  <w:vertAlign w:val="subscript"/>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69" o:spid="_x0000_s1026" style="position:absolute;left:0;text-align:left;margin-left:25.65pt;margin-top:0;width:386pt;height:448.7pt;z-index:251662336" coordorigin="2529,2988" coordsize="7720,745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eNSFIKBQAA9RsAAA4AAABkcnMvZTJvRG9jLnhtbOxZ2W7jNhR9L9B/ IPSuWFK0I84g8RIMMG2DzvQDaIm2iJFElaRjp0X/vfdSi1fMpDNo0BQ2YJvr5eW555AUdfNuW5Xk iUnFRT223CvHIqzORM7r1dj67dPcji2iNK1zWoqaja1npqx3tz/+cLNpUuaJQpQ5kwSM1CrdNGOr 0LpJRyOVFayi6ko0rIbKpZAV1ZCVq1Eu6QasV+XIc5xwtBEyb6TImFJQOm0rrVtjf7lkmf5luVRM k3JsgW/a/Erzu8Df0e0NTVeSNgXPOjfoN3hRUV7DoIOpKdWUrCU/MVXxTAollvoqE9VILJc8Y2YO MBvXOZrNgxTrxsxllW5WzQATQHuE0zebzX5+epSE52MruLZITSuIkRmWhAmCs2lWKbR5kM3H5lG2 M4TkB5F9VlA9Oq7H/KptTBabn0QO9uhaCwPOdikrNAHTJlsTg+chBmyrSQaFfuJ4EFiLZFAXhEkM BW2UsgJCif28wEssAtVeEsd93azrH0Ve1znyA9NzRNN2YONs59ztTcOzFL4dqJA6AfXr5INeei2Z 1RmpXmSjovLzurEh/g3VfMFLrp8NlwEjdKp+euQZYo2Zvfj4fXygGkclEUw0ZyoDOrsNfUIk+i6t AYoTNKEitZgUtF6xO9WAJqADGOuLpBSbgtFcYTEG9dCKyR44tSh5M+dlibHEdDd98OOIlmcQbCk/ Fdm6YrVuNSxZCUiIWhW8URaRKasWDCgp3+euIQ6Q44PSOBzSxOjqTy++c5zEu7cngTOxfSea2XeJ H9mRM4t8x4/diTv5C3u7frpWDGCg5bThna9QeuLtWRF1y00rTyNz8kTNYoJIGYf6f+MiFCEk6KuS 2a8ANrSDtJZMZwUml4BcVw6NhwoD8w5ZjIECyX1VRWfU0GvpC1oAakilH5ioCCYAa/DUYE2fYB7t 3Pom6HUtMOJmLueikTjJLJ7Fvu174QyiMZ3ad/OJb4dzNwqm19PJZOr20Sh4nrMazX1/MAy2ouR5 z0clV4tJKdsgzc3HcBqQ3jUbISl2bvQB7P/bQPYRgFJMwheXQ9imVE94yL2MRLhJnVvgPxa0YYA6 mt1TetAr/RNG8l5sSWSE2TXDlZjoLZSjYA0C7YL8BUnvdW2HexG3Ih8XU1hprwO3W4V7brlJ3K2z nn+4zP5jau0FBkXzgvjRtKwPSAlCakvOctMFF++9xJ6HcWT7cz+wk8iJbcdN7pPQ8RN/Oj/k5gde s+/nJtmMrSTwgjZEO/YdTdIxn1OS0rTiGg5HJa/GVjw0oimu1bM6N1rUlJdteo/T6H7P5f6/5TTS ACPfckBvF1uz97seDo+VC5E/A7ukgCUB4gsnO0gUQv5hkQ2cksaW+n1Ncccr39dAfmii+4TsE4s+ QesMuo4tbZE2OdGQgz7rRvJVAZZb+tbiDo4IS26WnZ0X4DpmQG+tb/++8MJT4Q3IgD5fT3hBDKJC 4YUO7PL9qmsOSC7W4OHoojtzeD6zQb8d3V1fdJfDMT861d2AzKvqLkm6DS/s1NWeOPHB5KK7w4fW N607/6I71B1czrSP/LuD5oDM6+ouwtMkbGqJe3LQvOx3B5dFb1p3wUV3qDu4vjrW3YDMq+ouiLv9 Lk76a7bhAe+iu/+P7sKL7kB3Iewxx7obkHlV3UUJXnHjxUp82e+Gtz0vvYB9O8930X9dd+adCLxb MtdE3XswfHm1nzf3MLu3dbd/AwAA//8DAFBLAwQUAAYACAAAACEAWGCzG7oAAAAiAQAAGQAAAGRy cy9fcmVscy9lMm9Eb2MueG1sLnJlbHOEj8sKwjAQRfeC/xBmb9O6EJGmbkRwK/UDhmSaRpsHSRT7 9wbcKAgu517uOUy7f9qJPSgm452ApqqBkZNeGacFXPrjagssZXQKJ+9IwEwJ9t1y0Z5pwlxGaTQh sUJxScCYc9hxnuRIFlPlA7nSDD5azOWMmgeUN9TE13W94fGTAd0Xk52UgHhSDbB+DsX8n+2HwUg6 eHm35PIPBTe2uAsQo6YswJIy+A6b6hpIA+9a/vVZ9wIAAP//AwBQSwMEFAAGAAgAAAAhAANAuOve AAAABwEAAA8AAABkcnMvZG93bnJldi54bWxMj0FLw0AQhe+C/2EZwZvdpLFaYzalFPVUBFtBvE2T aRKanQ3ZbZL+e8eT3ubxHm++l60m26qBet84NhDPIlDEhSsbrgx87l/vlqB8QC6xdUwGLuRhlV9f ZZiWbuQPGnahUlLCPkUDdQhdqrUvarLoZ64jFu/oeotBZF/pssdRym2r51H0oC02LB9q7GhTU3Ha na2BtxHHdRK/DNvTcXP53i/ev7YxGXN7M62fQQWawl8YfvEFHXJhOrgzl161BhZxIkkDMkjc5TwR eZDj6fEedJ7p//z5DwAAAP//AwBQSwMECgAAAAAAAAAhAEYNplemzQAAps0AABUAAABkcnMvbWVk aWEvaW1hZ2UxLmpwZWf/2P/gABBKRklGAAEBAQCWAJYAAP/bAEMAEAsMDgwKEA4NDhIREBMYKBoY FhYYMSMlHSg6Mz08OTM4N0BIXE5ARFdFNzhQbVFXX2JnaGc+TXF5cGR4XGVnY//bAEMBERISGBUY LxoaL2NCOEJjY2NjY2NjY2NjY2NjY2NjY2NjY2NjY2NjY2NjY2NjY2NjY2NjY2NjY2NjY2NjY2Nj Y//AABEIAwgDJAMBIgACEQEDEQH/xAAfAAABBQEBAQEBAQAAAAAAAAAAAQIDBAUGBwgJCgv/xAC1 EAACAQMDAgQDBQUEBAAAAX0BAgMABBEFEiExQQYTUWEHInEUMoGRoQgjQrHBFVLR8CQzYnKCCQoW FxgZGiUmJygpKjQ1Njc4OTpDREVGR0hJSlNUVVZXWFlaY2RlZmdoaWpzdHV2d3h5eoOEhYaHiImK kpOUlZaXmJmaoqOkpaanqKmqsrO0tba3uLm6wsPExcbHyMnK0tPU1dbX2Nna4eLj5OXm5+jp6vHy 8/T19vf4+fr/xAAfAQADAQEBAQEBAQEBAAAAAAAAAQIDBAUGBwgJCgv/xAC1EQACAQIEBAMEBwUE BAABAncAAQIDEQQFITEGEkFRB2FxEyIygQgUQpGhscEJIzNS8BVictEKFiQ04SXxFxgZGiYnKCkq NTY3ODk6Q0RFRkdISUpTVFVWV1hZWmNkZWZnaGlqc3R1dnd4eXqCg4SFhoeIiYqSk5SVlpeYmZqi o6Slpqeoqaqys7S1tre4ubrCw8TFxsfIycrS09TV1tfY2dri4+Tl5ufo6ery8/T19vf4+fr/2gAM AwEAAhEDEQA/APQKKKKACiiigAooooAKKKKACiiigAooooAKKKKACiiigAoopKAFoqvd3ttZBTdT pEG6bjjNRw6rYTf6u8hb/gYFAFyimJLHIoaN1dT3U5FOyDQAtFJRQAtFJRQAtFFFABRRRQAUUUUA FFFFABRRRQAUUUUAFFFFABRRRQAUUUUAFFFFABRRRQAUUUUAFFFFABRRRQAUUUUAFFFFABRRRQAU UUUAFFFFABRRRQAUUUUAFFFFABRRRQAUUUUAFFFFABRRRQAUUUUAFFFFABRRRQAUUUUAFFFFABRR RQAUUUUAFFFFABRRRQAUUUUAFFFFABRRRQAUUUUAFFFFABRRRQAUUUUAFFFFABRRRQAUUUUAFFFF ABSUtIxCqSegGaAMT7NDqfiG4e4iEsVpGsahhldx5P16j86sy+H9Kmfc9lED/s5X9BUPhkPJZTXc md11M0uPbp/StigDIfwxpTHIgZPZZGA/nUD+E7IuTHPdRKf4Vk4H51v0UAYf/CPzKAses3yIBgLv 6UDRb+Jw0Ot3OcYPmAOPyNblFAGL/Z+tICyawHYdFeBcH60iw+IkcE3VnKO4KEfyrbooAx2fX0G7 y7GTH8CswJ/E0x73X0Qt/ZcDY5ws2TW1RQBiprGpbh5uiThO5VwT+VLJr7wgNNpV8ik4zsB/rW1R QBhL4qsNxWeO4gIAI8yI8j8Kli8T6TK+37Ts4zl1IFaxRWOWUE9ORUb2tvJjfBE2OmUBoAqLrulN 0v4PxbFTQ6lYz58m7hfb1w44ok0uwkOXs4D/AMAFVZfDukyvuazQH/ZJA/SgDSSSOQZjdXA4ypzT qxm8Lab83lrNFnskhApn/CMRLkR397GpOdqy8CgDcornl8O3yH5NbuABwOCePzpy6PrMO4xa2zEj gSR5/qcUAdBRXPiHxOq/8fNkx9wf8KmW41+JQ0tlazgDBWKUqx9+eKANqisR9W1SIAyaHKQePkmD H9BSL4gmQZudIvowf7qbv8PenYVzcorDPie1T/WWl9GD0LQ9f1pY/FelsxWR5Ycf89IyM0h3Nuis qPxJpEjhVvUBP94ED8yKsx6pYS52XkBx1/eCgC5RUCXltIcJcRMeuA4NSq6vnawOPQ0AOopKWgAo oooAKKKKACiiigAooooAKKKKACikpaACiiigAooooAKKKKACiiigAooooAKKKKACiiigAooooAKK KKACiiigAooooAKKKKACiiigAooooAKKKKACiiigAooooAKKKKACiiigAooooAKKKKACiiigAooo oAKKKKACiiigAooooAKKKKACiiigArL8STyQaNN5JxJIRGvr8xxx+Ga1KyNTZLjWNOs+rI5uGGMg AAgfmaANCzt1tbOGBBxGgWp6SloAKKKKACiiigAooooAKKKKACikpaACiiigAooooAKKKKACiiig AooooAKKKKAEpjwxOcvGjH3UGpKKAKrabYsxZrO3JPUmMVDNommTgCSxh4ORtXb/ACrQpKAMZ/Cu kOxItimf7sjD+tRx+E7CLPlz3aZ67ZcZ/St6igDnV8MzRK3k6xeKSP73Gfzpy6VrsaBY9aBA4+aM H9ea6CincDENt4hAyNQtWI5AMOM+1NRvEy7QyWDY6nkE1u0UhWMg3GuqP+PG1bntMR/Sl+3atEha bSlc5wBDMCcfjWtRQMx/7Vv++i3GP+ui1D/wkcn/AEB7/wD791vUUAYSeKrQoC9vdox6r5ROKP8A hLdKH3nlQ+jRmtymNDE33o0P1UUAZcXifSJRn7WE/wB9SKsxa1pkrBUvYSSMjLY4zjvUrabYuxZ7 K3Zj1JiXJ/SoG0HSmJJsIMnn7tAFuO6t5QTHPE4BxlXBqRWVvusD9DWRL4X0iV932bb7IxAqFfCd mjN5VzdRKxztSTAoA3qWsNPDnlZEWqX6A84EtJJo+qciHXJgo+6HQE/iaAN2isBbXxKiKBfWj4/v IefqcVOW8QKC3l6e+B90MwJoA2KKwxqGuxHM2kJIp4xFMM5py63dKCJ9FvVYf88wHGPrQBtUVhye JoIW2zWN/G+M7TD/APXpY/FOmkHzfPgPYSRHn6YzQBt0VljxFpJUH7bGM9mBB/lUsetaZIuVv7fG ccuB/OgC/RVaG/s58+TdQyY67XBxUwljY4EiE+gIoAfRSZFFAC0UlLQAUUUUAFFFFABRRRQAUUUU AFFFFABRRRQAUUUUAFFFFABRSUtABRRRQAUUUUAFFFFABRRRQAUUUUAFFFFABRRRQAUUUUAFFFFA BRRRQAUUUUAJWLpubjxHqVwTlYgsC8fif1rWupvs9rLMRny0L4+gzVDw7EV0tZ3x5lyxnfHqxz/L FAGpRRRQAUUUUAFFFFABRRRQAUUUUAFFFFABRRRQAUUUUAFFFFABRRRQAUUUUAFFFFABRRRQAUUU UAFFFFABRRRQAUUUUAFFFFABRRRQAUUUUAFFFFABRRSUALRWVea2sF29tb2lxdyRgGTyVyEz0Bqz ZXxvGcG1uYNuP9cm3P0oAsCaIymISIZB1UMMj8KfXNppdvp9/G15bmXzbgmK7WRgwYnID8/hmrEF ouqLNf8A2mdJhK6wMGIEYU4Hy9D05z60AbtJWRoGovqnn3PzeVtjQA9A4GWx+Yp+u6o2mxweUA0j yDcMZ2xj7zf59aANSkKq33lB+orM1q+mtDbokq20crENcuu5Y+MgY9/U1dsRdC3C3jRvKDjfHwGH rjtQAstlazMGltonIGAWQGq82i6bOAJLKEgdMLj+VWp7iG3TfPKkS5xudgBn8aisrxLw3Hl4Kwym MMDkNgA/1x+FAFRvDekN/wAuSD6Ej+tRt4X0lipW3ZCO6uR2+tbFFAGGfC1oozDc3cUg+64lzik/ 4R+6Ugx63eDjHzc1u0UAYUuma4rgwayGXH/LSIdadFa+Ioic39pMD/z0jIx+VblFAGFDN4kRm820 s5R22ybf8ac+pa1E21tGWQ9cxzjH8q2qKdwMRddu1U+dot4HHUJhh+dRL4sgI+awvQfaPP8AWugo pAYaeK9Px++W4gbsrxnJHrxU8XiTSpQT9qCAf31K1qFVPVQfqKa8MTrteNGX0KgigCiuvaUzBRfQ 5Pvip11Owdgq3kBYnAAkHNOfT7ORCr2kBVhgjyxWJrWmaXFHFaQ2Ua3N24SMqvK8jLfgKAOjBBAI OQe4paitYEtbaKCL7kahR+FS0AFFFFABRRRQAUUUUAFFFFABRRRQAUUUUAFFFFABRRRQAUUUUAFF FFABRRRQAUUUUAFFFFABRRRQAUUUUAY/iZmOmrbI4V7mVIh+J5rVijWKJI0GFQBQPQCsu6YXPiS1 typK20TTE9tx4H9a1qAFopKWgAooooAKKKKACiiigAooooAKKKKACikpaACiiigAooooAKKKKACi iigAooooAKKKKACiiigAooooAKKKKACiiigAooooAKKKrX12LOKNyhffKkYAP94gZ/WgCzRRRQAU UUUAFU9Su2tYAsQD3Mp2Qp6t/gOpqW6vLazUNczJEDnG44ziqenQzXE7ajdqUdxthiYcxJ7+57/h QBZ06yWxtViDb5DzJIRy7Hkk1YZQylT0IwadRQBlx6FbRzI3m3DRIwdYXkLLuHQ80kmjkzSeVeSx W0zFpYFxgk9cH+HPetWigDJfT723nlk0y4hijkYN5DxfLnAB5HTgCifRRd3k9xdXMjCSLylSP5Nq HkjPfmtaigDJb+0bXTIIntI79lXZKPMxnHQ8jBqxpFvNbWCxzja+5mCbt2wFiQue+BV6igDntcgX +17e4u7OW7s/JKbI13bXznJH0qtBHBHp1uZoLi3svtMrFQGUoCTt3Y5x/wDWrqqSgDkbSP7XfQww TXsdjLM7BXZgWCovOeuMk/lV+005Zbi/tFvbwQxMqhfMPykqD161v4HpSBVDFgACepx1oA5yK+lu PsVvNqP2UNaJKz8BpWOehPTp+tS295eSW1rbRX0RleSUfaHXO5UOOB0JPH5Gta602zvIljuLaN1U YUFeg9vSqOsafJJZQQWVpbSRxnmKTjj/AGSOhoAqz6xeadaXhn2Xc0U6xRlFwDuUEZH41b8Panca jbyi6hMc0LBWO0gNkZ6Hof8A61Q6V4eS20lrW6kZ5JHErMjYKMMYwfbFadhYx2MbrG8shkbezStu YnAHX6AUAVNbu1tZdP8AMmaFGuPmOcAgKTyfyqLT/Elrf3pgjjcK24RyEjD4GTx1FWdV0mLVXtxc EmGJmLION2Rgc1Q0/wAPy2d2jmS3McUbJGVi2ucjGWPc/wCJoAuWuu2t1cRxRpOFlJEcrRkI5xng /hTpNe06KXY9wAOR5m0lM+m7pmkgsJ4dP063DputynmNjIICkHFYyXCiwg0iNYLuGWYRLLG45XOS SvUHGaYGtNq4jv72BMMba187bgglhknn0xt/Orlnf216o8ieKR9oZlRskVS1CyndNSkgiRp54Vhj OcZXBzn8z+Qp62C2+pWTW9skarG4kdAAOgwD+NAGk7KiFnIVVGST2FZGjj+0LubVpU4b91bA9kGc n8TTtcladodKhYiS7OJCP4Yx94/0rUijSGJIo1CogCgDsKQD6KKKAEpaKKACiiigAooooAKKKKAC iiigAooooAKKKKACiiigAooooAKKKKACiiigAooooAKKKKACiiigApKWkoA5uCXUjr+ozWtpHNGH WJi7bTwO35/yqddY1VVcy6LLgEkbXHT/ABqbw4XeG9kc53XcmD3wOOa16AMRPEilh5mnXyL3YxZx St4o09c71uVxycwnj61tUhRWzuUHPByOtMDHHirSSQPPcfWNqsxa5pczqqXsO5ugLY/nVxraB1Kt DGVIwQVHNVjo+nMMGxg/74FAE3260z/x9Qf9/BTxcwEgCaMk8cMKpS6BpcqbWsogOuVGD+lQjwxp AORa8/77f40gNfNFY0vhmwkbKvcx+yzHH60v/CPIiKkOoX0SjsJc0AbNJWH/AGBdgny9bvFU9jzT ZLDxCN3l6tE2PuhogM/XigDepawW/wCEmiVWH2GfHBUZBP50q3niJTl9NtnX0WXB/nQBu0Vgy6tr MW3dohIJ/gl3fyFK/iJoeJ9KvYyR8vyg5oA3aKxY/EtoxPmW93EPV4Tg/lTj4m0tTh52Q9cNGw/p QBsUVnQ67pk4BS9i5OAGOD+RqxFqFnMu6K6hZc4yHFAFmimCWNiAJFJPTBp1AC0UlLQAUUUUAFFF FABRRRQAUUUUAFFFFABRRRQAUUUUAFZ+rr5gs03Bc3UZyfbLf0xWhWNr9kNRuNPtmLCMyszlTggB T/XFAGrJNFCAZZEQHuzAUsciSxrJGwZHGVYdCK5bUfBgmUta3sm4dFnO4fnWomhtHBHFDqd7EEXb hZAR/KgDYorITTdTjUKmtSEDpvgVj+dMitvEEZbN9aSg9N8R4/KgDL1m2n8Q68tpASltacSyHoCe uPfGK6m3hFvAkQd3CDG52yx+prLij1q3TbHDpx3EsxUsuSTyaQ3muxylX0yCZezRzbR+tOwjaorK j1LUMHztHmDf7EqsP1IpTrJQ7ZNOvw46gRBv1BpWGalNc7UZh2GawtT8U21lGjRRvK2/a6MrJgc5 5I605fFGlT2zkTsjbT8rIc/pQBo6TcveaXbXEuN8kYZsDAzVyoLO3FrZw264xEgXIGM4FT0AFFFF ABRTPNj87yd6+Zt3bM849cU6gBaKKKACiiigBKKKWgApKWkoAKrpYWkdyblLaJZj1cKAasUUAFNl kWKNpJDhEBJPoKdWLqrf2lqMOlR8xKRLdEH+EdF/GgB2gQvMJdUuR+/uz8oI+7GPugfzrZpAAoAA wBwBRQAUtFFABRRRQAUUUUAFFFFABRRRQAUUUUAFFFFABRRRQAUUUUAFFFFABRRRQAUUUUAFFFFA BSUtFABRRRQAUhIUEngDk0VHcMEtpWY4CoST+FAGZ4YAOlvIrZWWeRwfbd/9atesvwzH5egWg45X dx7nNalAC0lFFABS0lLQAlLSUtABRRRQAUUUUAJRS0UAJRS0UAJTHhikOZIkcjuyg1JRQBga7YWU 13psLQRhpZ8EquCVAJIz6ZxV2XQNKl+9YxDjHyjb/KotS2Pr2kxk/MDI+P8AgNa9AGMPC2lDBWGR SOhErZH61GPDQiO631K+jfpnzM8Vu0UAYv8AYt8gLRa3d78HG8Bhn6VEdL17aca2M/8AXIVv0UAY P2bxKG/4/wC0IHOPL6+3SpFfxFuBaLTyO43NW1RQBhG/8QDP/EphOPSYc0/+1tTSINJokxYYzskU 8+1bNLQBinXpQ2Do+ofhFmmr4q03zTHKZoWHUSRkc+nFblYxaOTxeq4y0Vmeo6ZYUAOHibSCf+Ps D6ow/pU0Ou6XOSEvoeOu5tv86uS28M6gTRRyAHIDqDVWXRdNm+/YwHvwmP5UAWIby2nBMNxFIBwS jg4qYEEZBrIfwxpDsW+yAZ9GIH86ik8JaYzkr50Y/urJwKYjcorDHhpVG2PUr5EHAUS8AUi+H7qK XfDrV2voGO6kM3aWsOTSNVCZi1uUv23RjFI1hr+Tt1aHGeMwigDdqjcxSvq1lIqkxIsm8+hIGP61 RdfEiKmySwkJHzZBGD/WmpL4mQtvtrKT0O8igDdpa5yXV9btbqGCbTYJHnB2CKQ9sZz+dPbV9aXO dCY49JQaAN+isT+3rlPLEujXoZ+OADzTm8S2iqWa3vVUdSYDgUAbVFYi+K9JLAGaRcnGTGQBVgeI NJJx9uhz7mgDTpKpR6xpsrhEvoCx6DeKnW7tmYKtxESeAA45oAS7sra9jWO6hWVFbcA3TPT+tVNW t7aDRrzZDFHuiKjCAcngfritIEHoaralaG9sXt1cIXK/MRnADAn+VAFmiisue8nvrl7PTztRCVnu e0Z/ur6t/KgB17fTSO9ppih7kHa8hHyQ+59T7UkdjqaspfVy4GMqbdMGrllaQ2NssEC4Ve56k+p9 6sUwOdu1vk1S+ntkIkkaG3ikZMhFPLEfQmt6BJI4USWUyuB8zkAbj9BUlFIAooooASlopKAFopKK AClopKAFopKKAK9/ew6fZyXM7YRB07k9gKq6Hayw20lxc/8AHzdN5sg/u+i/gKrXgXWNXSyHNvZs JZWA6v2T9c1t0ALRRRQAUUUUAFFFFABRRRQAUUUUAFFJS0AFFJS0AFFFFABRRRQAUUUUAFFFFABR RRQAUUUUAFFJS0AVNQ1K102NXu5dgY4XjJNQf2/pX/P9D+dXpYYp12zRpIvoyg1H9htP+fWD/v2K AK/9t6X/AM/0H/fYpf7a0z/n+g/77FV9U0pZljW1sLFwCS3mrjH0xVNdEKg79J05znjaxHH4igDU GtaaTgX0Gf8AfFSLfWU6bRcwurqeN45HQ1jtpduh2/2Xp+8DlfNwR+lNOlQMMHSbDB9J8H+VMCWO 1m00/wDEqvo5Ys8Wszgjk/wt2qymuxwzeRqUf2KUjI3NuVh7Gs9dAtgAy6VCRngi6ahtEhIZ5dG3 kZAAuiSfTr2oEdIjq6BkYMp5BB4NOzXJ3ehLJFi0s721cLgBZVKk++WqpZ6TLbQMdWsrx8H78Eu7 /wAdB/WkB29FYVtpmn3katbahdsO4Fy2R7EdRQ3hwliRqt+BngeaeKYG7RWIvh+WIlodXvQ+MAs+ 4fkaa2hXyyBoNauVAXaN43GgDdorD/sfVf8AoOS/9+xR/Y+q/wDQcm/79ikM3KWsMaRqqncNclJ9 GjBFCaZrSKFGtZ92hBNAG3S1i/2frf8A0GV/78LSC18QIjBdQtpCD8peLGR746UAbdFYZh8Sf8/V l/3wafEniCPJkkspfQEEY/KgDZorI36//wA8bEf8DanRya4H/eQWTL6LIwP8qAI7qPf4qsTjOyCR uuMdvx61s1z0l3qSa9gaekkn2bgLKMY3dcketWhfax30hf8AwIWgDXorHl1PU4V3No0jDp+7lDH8 hUX9t6j/ANAO5/P/AOtQBu0ViR65d7gJdFvFGCTtGaP+EjX/AKBmof8AfmgDborFXxGhPzabqK/9 sM0j+JYEI3WOoAHgEwHrQBt0Vgf8JbY/8+95/wB+v/r0f8JZY/8APvef9+v/AK9AG/WDYN5vi/Um YDMUSRrj0ODQviuwLqGiukB/iaI4H5VR07X9Mi1bU7iWUoJnTYTGckBcHtxzQB1dLWOvijR2zi7A wM8ow/pU667pTKGF/b8jPLgGgDRoqnHqunyglL23IH/TQU7+0bHJH2y3yP8ApoP8aALVFVv7Qsv+ fu3/AO/g/wAacby1UqDcwgsMjLjmgCeimebH/wA9E/76FJ50f/PRP++hQBJSU3zY/wDnov5ijzY/ +ei/nQBm33PiLSxg8JMf0FalZM+G8S2j+em1LeT5Cw65HP8An0rU82P++v50AOoIyMHpTfNj/vr+ dOyM4yM+lADGgicYeJGHoVBqKTT7OVdr2sLD0KCrFFAFI6Ppp/5cbf8A79iqj+F9IYDFsUIOcq7A /wA62KKAMR/C9pnMFxd2/rslPP51UvdDazg8xNauoYSQspkfIwTj2xXTVn6xbR3iWttMu6OScbhn HAVm/pQBi2EN/qZkNlrVwLFDtSR0Bdj3+o561NpNprAtZFi1KIJHI8Sh4Qc7SRnPvj3roo444Ywk SKiDoqjAFU9FQJpqEEku7uSTnksSaAM2SPxSi5SaykPoFwf1qeK715Qxn0yB/QRzbf55rZooAxn1 XU4l3SaJIR0/dzBj/KlTXJtmZtIvkOeAqbq2KKAMd/EUUW0z2V7EhONzQ8ChvFGlqQHlkTPTdEw/ pWxTXijkxvRWx03DNAGfD4h0qYHbexjH947f51Mur6c3S+t/+/gp8mnWU2DJaQPjpujBqGbRNLmT a9jBjOflTafzFAFiG9tZyRDcwyEckK4OKmDK33SD9DWM3hTSGYkQMuewkOBTR4VsEbMEt1BnqI5S M0AblFctYaTdTzXcaavepFBMUQhyc8Ann6nFXBpmuJ8qa0Co4G6IE49zQI3apavfjTrB5hhpT8sS d2Y9BVFbXxCqgf2jatjuYeTUFnHe3WvmDU5Y5RZKJUCLgFm4BP05oGamj2P2CwSN+Zn+eZv7znrV +kooAWikooAKWkpaACiiigAooooAKKSloASloooAKKSloAKKSigBaKSigBaKKKACiiigAooooAKS looASloooAKSiigAooooAo3Wjafdzmee2R5G4LHPNQnw7pR/5c0/M1qUU7isc6dOKZSPRD5YPGLr APvimtCSrA6Jdg9PluP5c10lNkXfGyZK7gRkHBH0ouFjmYLECTLWGqR46MLjdz+dWvsq/wDPLVv+ /v8A9erH9hL/ANBHUP8Av/Txo+OP7Rv/APv9/wDWoAytG0eyvUubgi4WVblgshcrIMAcH8zWh5es WOWjljv4gf8AVuNkmPr0JpnhQ5sbkl2f/SpPmbq3Tk1t0AZlvr1lLIIZma2n7xTDaQfr0NaYIIBB BB6Yqvd2Fperi6t45cDALDkfQ1nDSLqwA/sm8ZUycw3Hzp+HcUDNmisZdcktWWPVrOS2PTzl+aM/ j2rVguIbmMSQSpIh/iQ5FICSiiigAopaSgBaKKKAEpaSloAy7fc/iS8YniKCNQPqSf6Vp1l6Vh9S 1Vzy3nqmT1wFHH05NatACUUtFACUUtFACUUtFACUtFFACEAjBGa5qwvbD7fqa+Ustw9ydkYjyWwA PwGQea6WsPwyLY2VzfIqqZp5GaRuDt3HGfTigC1Z6WgkN1eRQNcsu3CINqLnoPXr1qtc21pqM0tt aW0HAxNc+WCF9l9W/lU5efVwFgLwWTfekxh5R6L6D3/Kprie00azjRIsDO2KGMZZz6Af1pgQtpOk WNifNtoRFGvzO65J/HrmqVtoNlezLcSWC29ui7Y4iMM/+03+HWtCCzlupRc6ioBU5igDZVMdz6t/ KnXd9J55tLGMS3GPmY/ci92/woEZ17pei2zLClgk1zJ9yFWILe59B70th4UsIo993CskrkkruO1M noPp0zWnaWUNgjyySGSUjMlxKRuP49h7VVEk+s7TAzQaeT8z9HmHt6L79aAM99F0vUJDDY2yrEjD zLhSex5VfU+/arFzoeh2Nrme3z2HJLsfQeprRnuLfTYY4IYwXb5YoI8Ak/0HvTbSwczC7vykt1/D tHyRD0XP6mgDK0/wpZZM9zC43crAz5CDHcjqe9QXHh7TZZZbGxhYz9XmZyVg9Pqfatma4lv2ktrE lI1O2S59PUJ6sPXoKmdrTSLPJGxAcYUZZ2P8yaQHPp4f0i21S4ExZooIEba7HksWH49B+JqW18KW FxI0zxTRwkYjjZzuP+0fTPpU2nRxarrd3d3VsyPbiOOOOQ528bskev8AKtS6u5WlNrYhGnGC7Nys QPc+5wcCgDBu/DulCX7JaRyyXTDkCXiMf3m/w71cPhqwt4fOuLu53ImGmMxXA/oPatKGG00m2Z2f BbmSVzl5G9/U+1RLaS6hIs1+CkKnMdsDwR2L+p747e9AGda6Cl1IZ/tN7HalR5aGY7m/2vYe1Je6 PBCTb2t7em7lXKIJicf7R9hWtdX5E/2SyVZrr+IZ+WIerf4dTS29vDplvLcXE2+Q/NNPJ1P+AHYU AUU0GRIAJNXvchTlhJgD3qpZaXc3k5kj1e9NkOjFsFznnHt71pxiTVmEkqtHYY+WNhhpvdh2X279 6nu7xbbbbW6eZcsMRxKOFHqfQUxmVc2VzZ+Wo1q6aZyRFHsDFjjHPt708aLqUzRyXesOWiO5PLQA A98+v/660bOxW2Z7q5k8y6YfPKx4UdSF9FqBjNq/CN5enHqwyHmHoPRT+tIDOht9dnml8nV0MCcL KYh8x7gD29adpllrP9m2rRanEqMqyANDk4IzgnPNX9av7XTdNliJCuYiscSdRxgcdh71dsIxFp9t GDkJEqg/QCgDNSy11JS/9qwuDn5Wg4H60/ydf/5/LL/v03+Na1LQBj+T4g/5+rH/AL9tTSviIMwE lgwC5B2sNx9K2aKAMPf4l8vd5Vhu3Y25bp65zTfN8T/8+9h/30f8a3qKAMNJ/Ei532lk2eBiQjHv S/2jrnQ6Kv1+0CtuigDCOr6wj7X0NyMdUlB/pUo1m7wN2i3mcc42/wCNbFBIAyaAOX0jWTBb3cg0 y8ZDcO7FAG2knoeeoq3/AMJPH/0Db/8A79f/AF6m8Lv5ujrJnJeWRs+uXNa9MRhf8JPFnB06/H/b L/69VbbXLFdevJXW4VpEREXyjkgZzx17109Zes6bLchbqxl8m9hUhGAHzA/wnNIBp8R2IUsRcBR1 Jgbj9KZ/wlOl/wDPSX/v03+FZlrqBkQG71yW3uQ2JLcxL8rZ6AY5FXW1CEYzrEY9M2wpgWI/E2lu 2POdeM5aNh/SnDxLpBGTeKPYgg/yqg+pBWf/AInVooI/d7rfH51XS4ilm3NqekSH7zbrbGfXnNFg NgeI9IJx9uj/AFp6a/pUmdt9Dx6nH86z4fJKEibRnBJI+QDA9OtTG0uHiV7a00qZT0IXA/OiwF0a 1phGRfQY/wB8VdVg6hlOVIyCO4rO/sPT5gHuLG3MpA3lFwM+1aQAVQFAAHAA7UhhRRS0AJS0UUAF JRS0AFFJRQAUtFFACUUtFABRRRQAUUUUAFFJS0AFFFFABSUUUAFFFFABRRRQAUUUUAFFFFABRRRQ IyPDEezSt2Sd80jfT5iP6Vr1zGl63BpdqbS/hnhkSRyPkJDAsTx+dX18T6UQCbgrnsUOaBmxRWWP Eek/J/piDd0yDx9fSpF13S3YKt9DknA+agC+QGUqwBB4IPesubQYPPM9lLLZSnqYThWPuOlaEV1b zEiKeNyOu1gcVJuU9CPzoEYrX+racc39qt1bqPmmtvvD6qa0LLU7O/Um2nVyOqnhh+B5q3VC+0ay vmZ5ItsxGBKh2sPQ5oGX6KxjFrGnMDBIuoQAcpKQsg+h6Hj1q1BrFtJIIZt9tOf+Wcw2k/Q9DQBf paSloAKSlpKAMrRQfteqtnrdEfkorWrJ8OxqtncOOslzKzf99Ef0rWoAKKKKACiiigAooooAKKKS gAY4Un2rm/DenzzaTCLt0NowLLCnG/J/j9fpW/dyrDaTSvkKkbMcegFYeh30k+jWdtYLukRAksjD Cxep9z6CgDUvL9YGW3t1E104+SIHGPc+gpLOxaGQ3V5L590QfmP3Yx6KOwpY4LLSIJZmYIGO6WVz lmPuar7JtYb96Gi0/shyHm+vovt3pgOmuLjUHMWnOI4VO2W5/mE9T79KnVbPSLM8iKMHLEnJdvX3 JouruGwiSCJN0rDbDAnU/wCA96baWcjMt1qBV7nqqj7sWey/40CK62s+rMsuoKYrYHKWp/iHYv7+ 1WLu88pltbJFkuWGFX+GMerY6Cop7ye9ma201gFUlZbkjIT2X1b9KmhitNFsTucJGvLyOeXPqfUm gY62s47UyTyyeZO/35nxkD0HoPaqySzatLmFmisBz5gJDTH0Hovv1pRby6pIJL2Mx2i8xwE8uf7z f4VPd3hiY21oglutuVj6Ko6ZY9hQAT3FtpkEcEcfzEbYYIxy30/xNMtLKQzLd3z+ZcY+VB9yLPZf fHepLSyFszzzSebcP9+VhjA9B6AVVMlxqzlLdmhse86nDyeoX0Hv+VAFSya8uNX1aG3YJbNKuZwc lW2gEKO54H0xWn/omj2gCqVDNgADc8jH9STWPodxBplndW0TedN9rkWOEHLnHAz7cZzWzbWjeYLq 82vc44x92MHsv+PekBHbWk1xdfbL9QGU/uIc5EQ9T6saLm8luJWtNP5kB2yz4+WH/Fvb86JJ5NQk kt7VikKkrLcA857qvv79qkkkttJtI40Q8nbHGnLO3+PvQAgFno1mzs2xCcsx5aRj39yaZDbzXrrP frsRW3RW/Xb6FvVvboKdbWbyTreXp3TY+SPqsPrj1PvTJ7qS8d7WwYghtstwBxF7D1b+VMB91eO0 32Oy2vcEfO2flhHqff0HenW1vDpsEkssxZm+aWeU8t6Z/wAKMWej2ZOBGmeT1Z2/mSaht7ae9mFz qKBFRsw2+chfRm9T/KgBqxvq7CWcMliOY4jwZv8Aab29B+dT3l40RFtZIst0QCE/hRc9WPYU25u5 ZnNrp+0yg7ZJTysP+J9qciW+k2ckssn+1LK33nb1P+FAGfqtitroN9I7Ga5kT95Mw5bkYHsB6VuI CEUEAEDkDpWBfi71GzWe4zbWpmjAtyPmkUuB8x7deldBSAWiiigAopKWgApKWigApKWkoAKiupVg tZZXzsRCzY9AKlqjrrmPRL1lxnyWHPuMUAR+HIfI0K0XbtJTcR7nmtKq+nf8g21/64p/IVYoAKKK KAKGp6Rb6gUkOYriMgxzJ95cHP41lXN1rGnTxC9mt/se7abny8leOCR2z0rpKa6LIpV1DKeoIyDQ Bz89+7MNmr6YyY48xOf51JbLqF2he3u9MmUHBKxE8/nTYLeLSdUWyeJGsrrJgLLny37qSeueordj ijiBEaKgPXaMUAQWtsRABdpA8vOSkeB7VZVVRdqqFA7AYpaKACiiigAopaSgBaKSloASiiigAooo oAWkpaKACiiigAoopKACiiigAoopaAEooooAWkoooAKKKKACiiigAooooAKKKKACiiigBCoPUA/W kMUbdUU/UU6igCKW1t5k2SwROvXDICKg/snTv+fG2/79irlFAGV/wjekdrNR/wACb/Go38LaWyEJ FJGx/iWVsj9a2qSgDBbwnaYzDc3ccgIKv5mcGj+wL1GVodcuwwP8Z3D8q3qKLgYv9mawoJXW2Jxw GhXFRT2GutC0UlxZXiv1E0eMfTFb9LQBy9jZ+JNOjVEkguIlwBG7ZwPY4q99t1xAWfS4nAHRJua2 qSgDFGsaiAC+iXHXnawPFOGvFB/pGmXsTckDy92QO9bFFAHNaZ4hsLO28m6jmt5CzOQ0Z5yxOavR eJtJlYr9p2cZy6kCtZo0c5ZFP1FMNvAxy0MZPuopgU113S2BIv4OPVsVZjvrSWMPHcwsp6EOKjl0 uwmbdLZwscYyUFVX8NaS7ljaKCfQkCgDTSRJBlHVh0ypzTqx/wDhGNMCMsaSx57rIRg+tRHwxEBm O/vVcfdbzc4P0pAbtLWEND1BGDR67cZBz86Aj8s02TT/ABCrL5WrRMvcvEBj+eaAN+krnvs3ihRu +2Wbkfw7ev6URN4qRSHjspD6sf8ACgDT12QR6Jesf+eLD8ximwywaVpVqjjHyKiInJdsdB61lai+ v3mny2b6XFmRdrSJMMfgKisLnULAp9t0i5uLhRtMwYNhfbsKYGzb2U1xOt3qJBZeYrccrF7+7e/b tS3WoO1w1np6Ca5XHmEn5Yge5Pr7Vn32sTzCOCPT7+KN2xLJ5eGC+2M8mlt9d0myi8mGK4QLwR5L Zz7mgRpW1pBpsMk8sm6RhumnkPLEd/Ye1Vme51dsQs9vYA8yDhpx/s+g96zoda0zUrrzby6McaPi K3fIU4/ibsfp2q/e+ILGCJEtp4ZZZCERQw2r7k9gKALd1dW2lWyRqgzgLFBH95z2AFR21jNNOLvU WDyDmKEfdhz/ADPvUWnjT45vNe+hubyQYaUuMn2A7CiS6bVZWgtZRHao22WdW5c/3V/x/KgZLcXs lxcPZafzIvEs3VYf8W9qlSO10m1lmkkIGS8sshyzH3/wpxNrpdoqqu1BwqLyzn0HqTVe2s5bqUXe oj5usdueVi+vq3v2oEM8ifVwHud8Fnk4g6NKO2/0Ht781Nd6gluxtbWPz7oLlYU42jHBY9hRd3U0 kxs7EDzsfPKfuw+mfU+1Oit7fS7SaUk8AySyMcs2ByT/AIUAUvDUMCaV/aDBVmut0s0hPufyAqVv N1iQoN0enD7zDIaf2HcL796oeHNOu5dNtjfyf6Oo3RQL3B5BY9+vSte+u5EItrJQ90/TP3Yx/eb+ g70hhdXsNiqW8MYedhiK3j6n/Ae9LaWZjb7RdMst0RhpMYCj+6voP50trax2UbTTOHnYZmnbjP8A gPaqZWbWnOWaLTMYAHDz+/sv86YD3mfV3MNsSlkDiWbH+tHQqvt6t+VTzTQaXbRwwRAsflhgTq5/ z1NF1dLbBbS1UNcsuIowOF9C3otJZ2KWha6uZBLdMv7yZuAB6D0FACWtlI84vL4hp8fJHnKwj0Hq fU0ya5mv5WtrB9kQ4kuhyAf7q+p9+1JufV9yrvjsQcbwcGf1x6L796mnubfTokghjBkIxFBHwT/g PegQ7NtpVqkaLtHREHLSN/UmobeznuLgXeoEblOYYB92Ljv/AHj79u1PsrORHN3fOkl0RjK/djX0 X/HvUE0k2rSG3tXaOzA/ezrwX/2UPp6mgY3Ub6Oe5trOJWkVrhRJIAdilfmxu9cgVr1k3cMdrNpN pbqscYnOFHoEY1rUgClpKWgBKWiigAooooASilpKACsvxO6p4fu9xIyuBj1J4rVrG8VY/sYqcYaW Mc/7woA1ogBEgAwAoGKdQOBgUUAFFFLQAlFFFAGX4kjD6JcOPvwgSof7rKcg1oW0y3FtFMhysiBh 9CM1W1mUwaPdyAA7Ym4P0p+lI0WlWcbgqywoCD2OBQBaooooAKKKKACiiigAooooAKKKKACilpKA FopKKAFopKKAFpKKKAFpKKKACiiigBaSiigAooooAKKKKACiiigAooooAKKKKACiiigAooooAKKK KACilooASlpKWgAooooAKKKKACiiigAooooAKKKKACiiigApKWigAooooASilooASjA9BS0UAQGz tj1t4v8AvgVG+mWLoVazgIYYP7sVbpKAMuTw5pLoV+xRrnuuQR+NQr4V0pfuxSD6St/jW1S0AYc3 hexlkV/Ou1K/dxMTg+ozmmt4aJYlNVv1Hp5ua3qKAOeTw5dWqsLDV7iIu2596hsn1+tQXnhvVL2E xz600i9QpjwD9cGunooAwbOx1+zt0gS9tJERQi74zkAdOlQ2lv4ks0KqtlKWYu7uTuYn1P6V0lFA rHLXc3iK4nTzNLiaGM5MYk4c+/PI74q4+rasIysehyB8YXMgKg/4Vu0UAc1aaw1snz6PfG4b/Wye Xkse/PpSTaz9qulF5p95FaR/MF8onzG9/YV01FAzDm8RwR258i0ui4GFVoGAH19qSy1TRoS0zX6S 3En35XGCfYccD2rdqGaztp02TW8Ui5zhkBFAGM9/a6xctH9ujisoSMgPtaY4/wDQf51fn1Sztokj t5YHkb5Yo0cAf/WFPbRtMYYNhb/9+xTP7C0rH/HhB/3xTApR2ajWbG5ubnz7lkc4DfIOONo9Oord rGbwtpZXCxSIwGAyyNkfSlHh8RRhLfUr6JQeglyKNBGxRWHJomogjyNbuVXH8Y3GgadrsShYtXRx 1JliyaQzcpawwniOIbRLYzd9zAqfpxSG48RxAZsrScsM/JJt2+xzQBu0lYX9r6xECJ9Ed2z1ikBH b60q6/cDiXRb5W9FTIoA3KWsE+KrZDtms72Nx95TFyP1p8firTWYrIZoeM5kiPP5Zp2A2qyPET/L p8TKGSW8jVgfTOf6VOmuaW6BhfQgHszbT+R5qlqV9Y3V5pax3UEgFyGIDg/wnH64oA3aKb5sf99f zpdy+o/OkA6kozRQAUUVnX+sW9ofLiBubknCwRct+PpQBX8Qymf7PpcZ+e7cB8dVjHJNbIGAAOgq hptjJC8l3dsHvJgA5XogHRV9qv0AFFFFABRS0lABRRRQAUUUUAFFFFABRRRQAUUUUAFFFFABRRRQ AUUUUAFFFFABRRRQAUUVS1S7e0hiMW0vJMkYB7gnn9KALtFFFABRRRQAUUUUAFFFFABRRRQAUUUt ACUtJS0AJRRS0AFFFFABRRRQAUUUUAFFFFACUUtFABRRRQAUUUUAFFFFABRRRQAUUUUAFFFFABRR RQAUUUUAFJS0UAFFFFABRRRQAUUUUAJS0UUAFFFFABRRRQAUUUUAFFFFABRSUUAFFLRQAlIVB6gH 8KdRQBDJaW0rbpLeJ2xjLICaqyaJpkrl3soSx6nbir9LQBiyeFtKkQqIGQn+JXORUDeELEgBZ7pc H/np29OldBS0AYC+GdihU1W+VR0AfoKemh30QKw63cquc4ZQx/OtuigDG/sW8kVkudZuJI2GCqqF J/Gr1hplppyFbaILnlmPLH6mrdFABRRRQAtJRRQAUUtFABSUtJQAUUUUAFFFFABRRRQAUUUUAFFF FABRRRQAUUUUAFFFFABRRRQAVmah+91bTYNmQrPMSegwuP5sK06zYiZPEc7A5WK2VDz0JYn+QFMD SooopAFFFFABRRRQAUUUUAFLSUUAFFFLQAUUUUAFFFFABRRRQAUUUUAFFFFABRRRQAUUUUAFFFFA BRRRQAUUUUAFFFFABRRRQAUUUUAFFFFABRRRQAUUUUAFFFFABRRRQAUlLRQAUUUUAFFRLPE88kCu DJGAWX0Bzj+VS0AFFFFABRRRQAUUUUAFFFFABRRRQAUUUUAFFFFABRRRQAUUlFAC0lLRQAlFLRQA lFLRQAlLRRQAlFLSUALSUUUALSUUUAFFFFABRRRQAtFJRQAUUUUAFFFFABRRRQAUUUUAFZukfvZ9 QuCuC9wUBxjKqAB+ua0HcIjOeigk1T0Qf8Sq3bBUyAyEHrljn+tMC9RRRSAKKKKACiiigAooooAW kpaSgApaSloASloooAKKKKACiiigAooooAKKKKACiiigAooooAKKKKACiiigAooooAKKKKACiiig AooooAKKKKACiiigAooooAKKKKACiiigAooooAKKKazBFLMQFAySe1AGdpgEmo6nc88yrCOOyKP6 k1p1m6Ad2kRSYI81nk568sTWlQAUUUUAFFFFABRRRQAUUUUAFJS0UAFFFJQAtFFFACUtFFABSUtF ABRRSUAFFLSUAFLRRQAUUUUAJRS0lABRS0UAJRRRQAUUUUAFFFFABRRRQAUUUUAFFFFABRRRQAUU UUAZ+usV0e5AJBZQuR15IH9auwxrDCkSfdRQo+grP1n95LYW/aW4BJ/3QW/pWnTAKKKKQBRRRQAU UUtACUtJS0AJS0lFABS0UUAFFFFABRRRQAUUUUAFFFFABRRRQAUUUUAFFFFABRRRQAUUUUAFFUY7 ySTWprQKBFFCrE9yxP8AgKvUAFFFFABRRRQAUUUUAFFFFABRRRQAUUUUAFFFFABRRRQAUUUUAFZ+ vyNFol46khvLIBHXnitCqGqp5qW0OSBJcIDg4yB839KALVtClvbRQxjCRqFHHYCpaKKACiiigAoo ooAKKKKACiiigAooooAKSlooAKKKKACiiigAooooAKKKKAEpaKKAEpaKKACikooAWiiigBKKWigB KKWkoAKKKKACiiigAooooAKKKKACiiigAooooAKKKKAMi+v7eDXLdJmbEcLMcLkKSQAT+ANWodX0 +ckR3cRI7FsfzqOxVZdU1CfCnDLCD34XJH5n9Ks3FhaXS7Z7aKQdsqOKYE6srqGRgynoQc0tZX/C PWKFTAZ4CvTy5WHPrRJZapEp+y6kHwMBZ4wf1FAjVorIjuNbibbNZQTj+9FJt/Q0o11IsC8s7q3b HeMsPwIpDNalqjbaxp9yQIrqPcf4GO1vyNXFdWGVYEexoAdRSUUALRSUtACUtFFABRRRQAUUUUAF FFFABRRRQAUUUUAFJS0UAJS0UUAFFFFABRRTXYIhY9AMmgChpu2W7v7pQPnlEYIPUIMfzzWjVDRU K6XCxUq0uZSCc8sS39av0AFFFFABRRRQAUUUUAFFFFABRRRQAUUUUAFFFFABRRRQAUUUUAFZt2PO 1yyiPKxI8x9jwo/ma0qzLUNLr97N0SKNIBz1P3j/AOhCgDTooooAKKSloAKKTOOtGR60ALRSZpaA CiiigAopKKAFooooAKKKKACiiigAooooAKKKKACiiigAooooAKSlooAKKKKACikpkEyTxCSM5Ukj 8jj+lAD6KKKACiiigAooooAKKKKACiiigAooooAKKKKACgnAye1FVNVlEOlXTk4xEwH1IwKAItDO +wM+CPPleUZGDgscfpitCoLGD7NYwQf8841X8hU9ABRRS0AJRRS0AQS2dtOSZreJye7IDVJ9AsD/ AKpZLf8A64yFa1KSgDJGmX8C/wCjarIcdFmQOMemaT7RrduAJLO3ueSMxSbSffBrXooAzP7ZEJxf Wlxa56MV3g/itSwazp0/CXcYOcYc7T+tXutQTWVrPnzreJyRjLICcUwJldW+6wP0NLWZLoGnuweO N4HB+9C5WmNpmoQnNpqspx/BcKHB/HrSA1qWssy6zDEzPBa3DDosbFD+tB1eSIBrjTruNe5Ch8fk aANSis5Nd01mVTdKjHjbICpB9OavJLHIAUkRgehDA5oAfRRRQAUUUUAFFFFABRRRQAUUUUAFFFFA BWfrrhNGuv8AbTyx/wAC+X+taFZeshpJdOhVd266Vj7BQSf5UAaMUYiiSMdEUKPwp9FFABRSEhQS eg5NV9PmkuLGKeUANKN4A7A8j9MUAWaKKKACiiigAooooAKKKKACiiigAooooAKKKKACkpaKAE6V yml+JLWC2nklWR7me4ZvKjXJ7Ac/QV0eo+V/Z1wZwTEI2LAHHAFVtD02PT9NijCASsN8hI53Hr/h QBSTWdWnQPb6I+3v5koX+YpYpPEd35h8q1slB+UPlifyreooAxP7I1ORt0utS5DbgEiAA/WlHh9n y0+qXzuSTlZNo/KtmloAxz4cs3CCeW5n2nP7yYmj/hGNM8sp5UnJzu8w5HtWxRQBjReGrGFi0T3K MRjKzEUsmgRs2Vv79B6Cc/1rYooAxxoODkanqH/f7/61N/sKbex/te+2EfKN/IP171tUUAYK6Pqs KHydbkLHH+sjBH86elnr8QJGpW8xP8MkWB+lbdFAGI1/rluMS6VHOSxw0MuBj6Gg+IJIVBu9JvYj /sqGBNbdJQBmQeIdLmXP2lYyDgrICpH51oQTxXEYkhkWRD0ZTkUkltBKrLJDGwbqCoOazZfDlgxc wiW3Zu8MhUD6DpQBrUtYZ0fUbZP9C1eYlfupMoYY9M0Jca/apm4tbe7APPlNtbH0pgblFZUPiCwk k8qaRraUHBSddh/wrSjkSVA8bq6noynINIB9FJS0AFFFFABRRRQAUUUUAJRS0lADLiRYbeSRiAqK WJPbAqrosbQ6PaI/3hECec8nmovEPOkSxgnMrIgx3ywFaQAUAAYA6AUALSUUUAFLSUUAFFFFABRR RQAUUUUAFFFFABRRRQAVS1X5rVI+8k0a49fmBP6A1drOvS0mr6fEuMLvlbn0GB+rUwNGiiikAUtJ S0AJS0lLQAUlLRQAlLRRQAUUUUAFFFFABRSUtADJIo5VxIiuOmGGaz59A0ybk2iIR/FH8h/StOig DLfSHVCLbUbyI9svvHt1pPK1uJjtubSdcceYhU/pWrRQBkLqeoQ/LdaTKTj70DBwfWpE16y3BZjL bv3E0ZXB9M9K06QgHqAaYEMV5bTqrRXEThum1wc1NVOXSdPm5e0hJ9QuD+lV/wCxFjAFpe3dvjsJ Nw/I0gNWisk2+s2zfuLuG6T+7Om0/mKBfapCx+1aaHQYO63k3foetOwGtRWYut2wkCXEVxbE9PNi IB/EVYi1OxmYLHdwsx6AOM0gLdFICCMg5FLQAVms3meIo0wcQ2rNn1LMB/7LWlWbpxMupalODlPM WJf+Arz+pNAGlRRRQBS1idrbSriRBlyuxR/tMcD9TVmCJYLeOFM7Y1CjPoBiquoMkr29sSp3zrvG eQFBccfVR+dXaAFooooAKKKKACiiigAooooAKKKKACiiigAooooAKKKKAM3XpNulvEo3PcMsKr6l jj+Wa0azdUUzX2mwAkDzzKcDPCKT/MitOgAooooAKKKKACiiigAooooAKKKKACiiigAooooAKKKK ACiiigCOaCGdds0SSL6OoIrMl8O2WS1oZbOQ/wAULkfpWvSUAYwGuWcxVRFfwY4LERuP6U+PxDbB /LvIprN92398h25/3hxWvTJYo5kKSorqeoYZFABHJHKu6N1ceqnNOrKk0G3jbzdPd7KYdDEfl/FT wajW71ix3rc2YvY1IxNCQpI/3fWgDapKo2usWN0+yOcLJ/ckG1vyNXuooAWkpaKACiiigDP1BVlv 9PibBIlaXB/2VP8AUir9Zy7n8RucnZHagewLMf8ACtGgAooqO4nW3jDuCcsqgDqSTgfzoAkoopaA EooooAKKKKACiiigAooooAKKKKACqEL+brdzg/LDEidO5JJ/pV+s7RnMyXVwwAMlw4H0X5R/KmBo 0UUUgCiiigAooooAKKKKAFooooAKKKKACkopaAEpaKKACiiigAooooAKKKKACiiigAooooATrVO5 0mwugfOtImJOSwXB/Mc1dooAyV0C1hZXtJbi1ZR1jlOD9Qc09bXVISGTUUnA6pNEACPqvetOincD K+1axHlpdPhdAMkRTfMfoCOtLYXAtdEW7nDnzCZWCrkje2RwPTI/KrGrzNBpdzJH9/YQnux4H6mp 7aIQ20USjARAoH0FICC31SwuRmK7iPqC2CPwPNW1YMAVIIPQioZ7K1uQfPt4pM9dyg5qkug2Mb7o BLAckjypWUA/TpQBl6hpT3vi+MncIPIDSlSRkcjHHr/LNdPWWml3dvcme31F2ZkVHE6B92M46Yx1 pZLjWLeJSbK3uW7+VKV/RhQBqUUyNmeNGZCjEAlT1U+lPoAKKKKACiiigAooooAKKKKACiiigAoo ooASilooAzceb4jJzxBajv3dv/sa0qzdL/eXupTkDJuPL4HZVA/qa0qACiiigAooooAKKKKACiii gAooooAKKKKACiiigAooooAKKKKACikooAWiiigApKWigCreadZ36gXVukmOhI5H49azv7JvbEht Lvm2AHMNwd6n0weoraooAyF1o2gCavAbRj0kHzI5HoR0/GtZHWRA6MGVhkEHIIpJI0lQpIiup6hh kVmSaS9s/m6VMYGH/LFiTEfXjt+FAGrRWfBqmJlt72F7WUnClvuSH/Zb/HFX2YIhZugGTQBnaSRL dalOQNzXJjyPRAAP61pVR0VR/ZkUuctPmZjjqWOf61eoAKqXyvJPZxr93zd78Z4UEj9cVbqoAz6w xLfJFAMDHdmOf/QRQBbooooAKKKKACiiigAoqG7W4e3YWsiJN/CzjIrPEeuhebmzJ9dhoEa1FYiz apID5V9pznGQBn/Glik1sZMrWDDHChiM/jQM2qKyRc6v/wA8bL/v8f8AChrjWVAItrRuQCBKfzoA 05n8uF3/ALqk1BpSeXptuD1ZAx47nk/zrOub/VFtJVfTFdiCuY5QRzwDjr3qVb7UkRV/shgFAHEy 4FMDWorGg1q7m8wjSLgrGSrEMOo9PWlk1yeGEyy6TdoqjLnjAHfvSA2KKx4tdklUNHpV6ykbgdo5 H51G3iVI4hJLp94isdqkp95vSgDcpax/+Ehg72d8P+2Bpj+J7CNgsqXMbE9GiIOPX6U7AbdFZP8A wkelf8/J/wC/bf4UDxJpJPF1/wCON/hRZiua1FZq69pbDP22Ic45OKX+3NL/AOf6H/vqlYZo0lVI dV0+fPl3kLY6/OBUovbUkAXMJJ4AEgoAnoqNpolKhpEBY4ALDk07ev8AeH50AOopNwPQj86Mj1oA WikooAWikpaACikpaACiikoAWikpaACiiigAooooAzdZHmLZwc4luUBAOCQMsf5VpVQmJfW7ZAMr HC7k+hJAH9av0AFFFFABRRVLWLgWuk3UxJGIyBjrk8D9TQBNa3UN2jvA+9UcoTjjI649anrGAubZ LLTNPeMSRwhpHkXOFHA49Sf5GtaMOI1EjBnA+YgYBNAD6KKKACiiigAooooAKKKKACiiigAooooA KSlqlrE4ttJu5Tj5Ymxk45IwKADSOdOjk6mYtKT6liT/AFq7UVtEIbWKJQAqIFAHTgVLQAUUUUAF FFFABRRRQAUUUUAFFFFABRRRQAUUUUAFFFFABRRRQAUUUlAC0UlLQAUlLSUALRSUUAFFFFAEV3ax Xlu0E67kb9Pce9YbXF1pAmt9UlkmtJPliuQMlc8YauhqjqUo82ztmQOs8wByMjCgt/QUAWreJIba KKP7iIFXHoBUlVrmwhuZVlcyq6jAKSMvH4GoTZXauph1GQIP4ZEVs/jTAv1z3hm61G8luDcurxxO ULlcMxHb2x1/GtFm1WLOEtrgZ4+YoQP1qCzuJNPt3F1YzIzSu7NEPMB3MTnjnv6dqQGvRVODVbOe URLLtlY4COpU5+hFXKAClpKWgAopKKACiiigCr/ZtkDkWsIPrsFZyWd3mTdpthgOQpLEZXt2rbop 3FYwJbe5Usv9j2bjAwVlxn8xT0hIUbtFG7HO2ZcZrTm0+0nkMksCO56k9azbqyEFyFtdJSZCPv8A m7cGi4WI5GW3u7PfprQK0331bdztOBgVp+XLeYM26GH/AJ5d3+p9PaqmmKn2+UNYm2kijXJL7gc5 6fl1qy91NcOY7JfkwMzsPlH+760ASXF1FZxrGqlnPCRIOT/hTYraWV/NvGDH+GJfup/ifeljht9O heWWTnH7yaQ/M31NQ7p9SQhVe2tj/EeHcew7A/nQBNPeqsht7dfOuAPujov+8e1LBaEMJbl/Nmx1 /hX/AHR2pSbXToQAFiUnAA6sfQdyariG51Bg1wTBa9RCPvOP9r0+goAWTUGnke304LLKvDO33E+p 7n2FWLe2EQLyt5srfedv5D0FMuLm20+MIFAZvuRRj5nPsKiW0lvJFmvWKoPu26n5fq3qf0oGIbpr uQJp8aMgPzzsPlA7gep/SrMVrb2qO+1QTy8jAZPuaZNeRW7i2gQST4+WFOMD1PoKZFYNJIJ75/Nl 6qg+4n0Hf6mgCONjfsfJtxFb85mZRl/90f1NTC2sNPty3lRRRgckgUs16A5gtV86ccFVPCe7HtSQ WTF/OvJPPl7LjCJ9B/U0CKpsYdQkIazjjtlXYGaMB2+noPep5dP0u3iMkttbxxp/EVAxTpr/AHTm 2s086YHDn+CP/eP9KWGwXzTNdN58xPBb7qeyjtQBRXT7fUlB+xpBbdQxGJG9CP7o/WrNzY6VawmW eCJEXuakmv2aXyLGPz5B95s4RPqfX2FPiskD+dcHz5v7zdF9gO1AGcNJgvmBNp9mt1OR2eT8jwPb rT7jSdJtlDSowzwq+YxLH0AzzVt71ppPKsEEpBw0p+4vPPPc+wp1vZRW376VvNmAO6aTr/8AWFAG db6FbzymeaKWFMYWHzT/AN9Hnr7U+40vSrYKrxyM78IiyMWb6DNWPtk185TT8CIcNcsMj/gI/i/l U8cFvp8TSyOMgfPNKeT9TQMz7XQsK7PcXMCu25YY5jhBgcZ7mkm06KJvLW91CWXAPlpNzgnr7VbE 9zqC/wCi5gtz/wAtnHzN/ug9vc1OFtdMtSzMI41+87nJP1Pc0AULfQ3EK/aNQvWk6nbMcD26VFNY Au0FnqN8Z1GDiXKpnoW4/TrV0fatQTJMlnASMAf6xx/7L/Op3e202AKqhQeEjQZZz6AdzQBUGjPt G7VL4sByfMAz+lU1sprqZVsdUvfKUnzJWYFT7L6n37Voi3nvm33mY4O1uD97/fPf6CpZ7uO3YW8C iScj5Yl7D1PoPegClPphhTzDq95EF5JdwR/Ki3ttRnYyf2nKsJA2AwqGPHX6Zq5DaMZPOu382TqF /gj+g/r1prXUl05isCpUffnPKr7D1P6UAUri31CEAHWHMjfcRbdSW/D0qW3s9W2I82qDfj5k8gFQ fTqKuRW8FjG80kmWxmSaVuSPc9hULPcagNtuWt7c5Bmxh2/3R2HuaAKrjUoSYYNRiubjj5HhxtHq SDxUxh1raCLu03dwYjgfTmrTfZNMti2FiT2GSx/mTUPlXF9g3G63t+vkqfmf/eI6D2FAEek/anu7 x70xtKjLEGjBC4A3cZ/3qcdRuo2xPpdwBg/NGVcfzqTSFhFlut0CxvI5GDnPzEA/kBV6gDOXW9OL bWuRE3PEoKHj61diminQPDIkinnKnNK8ccn+sRW/3hmsS5t7F/ENvaJCit5LSS7MqT0Cg4/GkBu0 MoYYYAj0NZ0mlPu/0fULuBcY2hwwH/fQNWbOG4hjZbm5+0HPytsCnHvQBN5SeaZdg8wrtLY5x6U+ iigAooooAKKKKACiiigAooqjcaxp9tOYZ7uJJFxlSemT/wDXoAvUVS/tfTf+f+2/7+r/AI0f2vpv /P8A23/f1f8AGgC7RVP+1tOxn7fbY/66r/jSrqmnucLfWxPtKv8AjQBbrP1kq8MFuwJ+0XCJx6A7 j+imp/7Qsv8An8t/+/i/41Tubm1m1SxxdQER73x5g642j8fmNAGpS1HJNFFjzZETPTcwGacHViwV gSpwQD0NADqKSigBaKSloAKKKKACikpaACiiigAopKKAFooooAKKSloAKSiigBaSiloAKSiloAKK SloASiiloAKSiigAqjcBZtZtUxkwo8h56Zwo/rV6s+1VZNZvZxnKKkPTjjLH/wBCFAGhRRS0AJRR S0ANKqxBKgkHIyOhpaztbeTyraCNyn2i4WJyDg7eScHt0qSO9zdtaQW8jpCVR5MjC8Z78njFAF2i iigBaKKKAEooooAKKKKACiiigRj29mLvVL25eWQw71iEYJCttAyT68kj86u3F2sAENunmzHhY16D 6+grPsRfzC6gXbBELiQCbqxBY9B/WtEC2021JwEQDk9WY/1NMCOKxaSQTX7iV1OVQfcT6Dufc0k9 +8kv2ewQTSj77n7ifU9z7Uwpcakf3m6CzP8AB0eQe/oP1qzNPb2ESrjHZY0GSfoKAEisoopDPM3m zdfMf+H6elRNfSXUjRaeAwHDTt9xfp/eNNS2mvz5l8NkIbKW4PX0LHufbpU095FbEQQqJJjwsSev v6D60ALFbwWQaZ3yx+9LK3P59h7VCJ7i+YrbZhtxwZmHzN/uj096dBaSTMs9+Q0g5WIfcj/xPuad cXu1/ItIxPP/AHQflT/ePb6daAHRx2umW7EsEXqzu2Sx9z3quDc6l0DW1oc89JJB/wCyj9alt9PC y/aLp/tFx2YjCoPRR2omvWkfybBRLJ3c/cT6nv8AQUDJP9F063wNkSDsOpP8yagVbq/O6UNbWx6I DiR/qe3061Lb2UcDtcTyGac8tLJ2HsOgFRteyXUpisFVgvDzt91fp/eNAiZ5LXT4QgCp3VFHzMfY dSagEN1fHdcsbe3I/wBQp+c/7zdvoKlgtIrXdPNJ5kxHzzSYBx/ICopLm5uyEsFCRkkNcOOB/ujv 9elAE8txb2MQRVAIHyQxj5j9BUItrm8bdeN5cPaBDz/wJh1+gqWC1t7FWlz8x5kmkPJ+pqIXU16S lmpji5BuHH/oI7/XpQMlnuYLCJY0TLdEhiHJ+g/rUS2k10/mXzDy/wCG3U/KP94/xfyqaC2trCEs CF7vJI2Sfck1C8k2orttXeCDPM2MM3soP86AJLm9jttsMSGaYkKsUY6fXsB9ajgsJHl8+/kE0n8M YH7tOew7n3NTIlrpttjKxp3LHlj/AFNVwbnUj/HbWnBHaST/AOJH60ASXV+Uk8i0i+0XHcA4VPdj 2+nWlt7EhhNeSefOOckYVP8AdHb69ac8lrpluq4CL0VFGWY+w6k1D5FzfsfteYLbPEKn5nH+0fT2 FADpL2SaYwWCpI6jLSsfkX246n2p8NpFa5nnk8ybGWmk7fT0H0p091b2SpHg7jgLFGuT+Q7VAtnL essuoYCKcrbDlR7se5/SgBftM1+StnmOHobhh1/3B3+pqRI7bTLYnOP7zN8zuf5k026vhCwgtYvt FweBGpwF/wB49qW2sRFM11cyGa4P8R4VB6KOw/WgCNY7jUG33AMNqeVhzh3/AN49voPxqae6htAk ESb5SAI4I8A4/oPeo2u5LtzFYEbRkPOwyq8cbf7x/SpI4rfT4XldwD1klc8sfc/0oAYlm9w/m6gU kP8ADCPuJ/8AFH60s16zTG3s0EswHzMfuJ9T6+1RMLjUiNrtb2ZHPGJJP/iR+tWJJbbToEQLtXO1 I0GSx9h3oAbBYRQyG4mYzT9TI54X/dHRap6hqUz2dy2mxiQRKd0zHC/Rf7x/Spvsk9+4e+JjhByt sp6+7Edfp0pdTmhEcVmCm+aRE8sHnbnJ4HTgGgC3ZwLa2kMCdI0C/XAqaiikAVg2elNH4muL1bl5 AFw4cf3s8A+wC/nW9VDSdzW80rkEyzyNkem7A/QCgC/RRRQAUUUUAFFFFABRRRQAUUUUAFQPZ2sj l5LaF3PVmQEmp6KAMq/0xnMZsYLFcH5xLADn6YqCW1lgXdNbaPGucZZSBn8q3KZJGkq7ZEVx1wwz QBz4t4idwh0Mk80ptYySWttEJP4c/lWxPaxiFjBaW7yfwqygA/jiqXkXv/QN0/8A77P/AMTTAqx2 RK4GkaVJnnKSYBH/AHzUtnpdk8k811p1nCUwmFO5egOegA6ikW1aSXc2n6cSeu2Y5/8AQadpOmxu j3MoIEkrN9nVj5SkHbnHfpnNGohg0bT75XSGzWOAsCZiOW6H5PQe9SXGh6LbRNLNbhVH+02Sfpnk 1dur7y3MFpH9ouQM7AcBR0yT2/nRb2OyY3V1J51xjG4jCoPRR2+vWi4GZB4esrmQTSWbW8IHyxmQ 7m9254+lOvdJ0a0QFrV5JDwsUbMWb8M1ee8lu5Gh04phSVedhlUPoB/Ef0qS1tbfTbdmaTJGWkml PJ9cn+lF2FjOsvDkEbPMWngaTpHHMRsHpnvTriyt4pVhilvppm6Ilw3y+7HPAqx59zqPFrut7YgE zsPmcf7IPT6mrH+i6XackRxr1JOSx/mTRcZTg0MrEBNf3ryHkkTsAPYVVex8ydobLUtQaQdXEuUj +p7n26/Sr7R3OpZSZGtrXPK5/eSDtyPuj9amubq306JEVPmPEcMa8sfQD+tAFb+yCiZfVb7AHJMo A/lVOOxmvJFNnqt8LdT80jNkP6bfXvzWitpLfbJdQGxRyLZWyoOf4j/EenHSpri8itmSBBvmYfJC nU/4CgCjJplxB+8j1m5jUD5vOw4/WobaHVLp98Wqv9mxw7W6gsfYenvWhHZPNMJ75lkYfciX7if4 n3NPuL0RyGCBDPcYB8tTgKPVj2FAFWS3v4IzJJq4CryS8C4qvaR61OrSpqERgYfumkgwzD1I4xWh DYs832i9cTSj7qj7kf0Hr7mlmvgJmt7aMzzrjcoOFXPTJ7UgKcq6rBGXm1K0RB3MOP61BGfEkqFk ezClvkZ1ILD1x2zWnDYgSie6fz58Y3EYVf8AdHb+dNmvy7tBZJ50qttZh9yM/wC0f6CgDPaXX7aM vO+ntk4C/MD+GByfapIZvEMsSubexjLDO12bI+uKvWlj5J824lNxcHrIwxj2UdhUUmoPcSGHTVSZ hkNKx/dxn39T7CgCldXmuWkJkkj08+ih2yx9AO5pyT+Im25s7JdwycyH5fY1oWlittmWWRp525aV /wCg7ComvJb4NHp2NmCDct90H/ZHc/pQBRfUdbt5UWbT7eTc20LHNyT2PPapftevebn+zIPKz93z xu/P/wCtWhBbwWELOzknGZJpTyfcmqpubjUg0dlmCAj/AI+WX7w/2B/U0wKo1PWVvPIfS4nLAlQk w+Ue5qx9u1b/AKBC/wDgStXFS1023ZyRGijLuxyT9T3quy3OpcMHtrXPIziST/4kfr9KAK0Wr6lN LJHHpG4xnDEXC4z6ZqU3+qgZOjjA/wCnlauSzW1hEiYCBuI40HLH0AqulrPfMst8THFkMtqMY/4G e/06UAVIda1GeHzY9ElK+8oGfpmiXXru2gM93pE0UQOMiRSc9uK0Lq+WF/IgjM9xgYiT+EHux7Ci 1s2Dme8dZrg9MD5UHoo/rQBWGr3JAI0e9weR93/Go5NfkjmjifSrwSS52Lhecde9W5b2SaQwWCrI 4yHlb7kZ44PqfapLa2jsoTJNLvkxmSZzyf8AAe1AFVdXl5MmlXqKOSxUHH5GjSp449NlvpZCsU8r zZcYwpOBn8MU29vLu5tZ308CKNI2bz5F+9xn5R/U1oWkAgsoYG+bZGqnPOcCgBLe9tbpd0E8cg/2 Wqeq8ljaSkGS3iJHQ7RVY6NbqhW3luLck5zHKf68UgNGisWy/tH7XdQR3qTR25VQZouSducZBHtz Vo3OpQkiWyjnHJ3QSY/Q0wLkkEcksUrjLREleehIx/KiGBIA+3OXcuxPcn/IH4UsEhmgSQxtGWGS j9V9jUlIBKKKKAFooooASilooASiiigAooooAyYZpbW/vbWOB5WZxPHluMMMHntyDVqCyPmCe7cT TD7vHyp/uj+tQ6rvtpYtRiQv5AKyoOpjOMke4wD+dOCT6gqtLmG2YZ8sH5nHbJHSmIWa9lllMFig d1OHkb7if4/QVJb2sVrunmffM335XP6D0HtSzXMVqEhjTdIR8kKDnH9BUYsmuXEt/h9pykIOUX6+ poAZ9on1BSLPdDDkfv2XlvXaD/OrCR2unQEkhF6s7nlj6k9zTLm+KyfZ7SPzrjHIzhU92P8ASiCx /eLPdv51wOh/hT/dHagCM/aNQ4G+2ts9ekkg/wDZR+tTk2um2wHyxRjoAOWP8yajmvHkdoLFRJKD hnP3I/qe/wBBTrayWFvOuJDNcY5kbt9B2FAyBY7rUdrXIa2t+8IPzP8A7x7D2qxcXUFhGkYX5j8s cUa8n6CoXu57shNPXCHrcuPlHPOB3P6VPFbwWSvMzfMeXmkPJ+poAhFvcXpze4jh/wCfdTnP+8e/ 06VNc3K2qpHFEZJWBEcSDGcfoBVc3FxfkLZjyrc9Z2HLD/ZH9TVlVt9PtSWfYi8s7nJJ9Se5oAhW ye4lEt8wcKcpCv3F+v8AeP1p898kUpt4UM9xjIiTt9T0FRM11fnbFutrbPMh4eQY/hHb6mpwLXTr cklYkHVj1Y+/qaBEa2RndZb5hIwOVjH3F/Dufc0+4vVjk8iBDNcYyI17e5PYVFm6vj8u62tuQSf9 Y49v7o/Wpma1023+YrGme/Vj/MmgZHFYu8vnX0gncHKIBhE+g7n3NLNfZmNvaJ58y43dlQH1P9Ot Rj7Vf4yGtbbnIP8ArHH/ALKP1qdpLXToUjG2NScIijlj7DvQA2CxAk8+6bz5+zEcJ/ujt9etMlvn lmNvYp5rjh5T9yP6nufYUnk3F+N1zuggI/1Cn5j/ALxH8hU01xb2KJCqgMQfLhjHLY9BQAlrZLbk yyuZrgj5pX6/Qeg9qhe7nvC0enABRx9pYZTP+yP4v5UqWs923m3zYjOCtup4H+8e5/SpLm7jtAsM MfmTY+SCPg4/oKAFt7aCwiaRny2MyTStlj9Se3t0qFpLjUExauYLc/8ALYj5mH+yO31p0NjJKyT6 g/mSqcrGvCJ+Hc+5p9xeESeRap50/Q/3U92P9OtAC/6JpVoT/q415J5ZmP8AMnmoRDcX5Bul8m2/ 54Zyz+m4jt7VLbWYhkNzcSedcFcGQ8BR6KOwqI3kl8xisMiPOGuSMqMdQvqf0oAmuLpLUJBBF5kx H7uFOOB69gKbHZtJKJ70pJIv3FA+WP6ep96VIrXTIHkZgg6vI5yzH3PeomSfUW+cvBadCmMPJ9fQ frQBLNdSPIYbJBI4OHkJ+WPjv6n2FLbWqWqmWaTzZiPnmfAP0HoPamy3FtpsccCR/MR+7hiXJP4f 1qOO0lu8S6jjGcrbjlV/3v7x/SgAae4v/ksiYoCObkjlvZQf59KYLS1h1O0iiQCVFeYv1ZuAvJ6n O79KnuL9UkNvbJ59wB/q1OAo9WPYVBp0d0dTupLx4XdY0RTECNvUkc/hQBqUUUUgIrqYW9rLM2ds aFjj2GabYxvFYwJIMOsahs+uOf1qV1V0KuoZWGCCODS0ALRRRQAUUUUAFFFFABRRRQAUUUUAFFFF ABRRRQAlBGRg0tFAFCTS9NijeT7DbjapORGAelUtL+23ek2cQjNpCIlVn3Zdlx/D6Z9TVzXnKaLd EMFyu0k+hIB/Q1JJdllEdiqzP03Z+ROO5H8hQArNaaXbhQFjVmwqjlnY/qTVcQXGourXiGC2A5tt 2S5z/ER29qsW9msDGeeTzZyPmkb+EdwvoKha7mvmCaf8sJ5a6YcY/wBkdz79B70wJrm7jtNkMURk mYfJDGMcDv6Ac1CuntcyibUWWUqfkiX/AFae+O59zU0NvbadDJIWx/FJNIcs3uTVdmutRO2Hda2n IZyMSP8A7o7D360ATXF9sm+zW0fn3HBKg4CA92Pb+dJa2LLN9pvJBPc/wnGFjGMYUdvr3p7Na6Zb gYCAnAA5aRv6k1XENzqak3Ya3tj92FWw7D/bPb6CgCSW9kncw6cqyMOGmb/VofT3PsKktbOKzUyu 3mTEfvJ5D8x/HsPbpRPcQWEaRJGSxH7uCIDc30FQpZTXZ36mUIB+SCMnYB23ep/SgBrXN1qG5dPI igztNywzu9dg7/XpViOK1023eQkIv3pJXOWb3Y96S4vUgcW8EZmn4xEnG0HoSewqOCxkkcT6i6zT DlUH+rj+g7/U0AIXu9QyId9pb9DIy/vH/wB0dvqasZtdNtssVijzyT1Yn9STUM2obpHt7JPPnA5I +4h7bj/Qc0trY+VJ9oupTPcY5dvur/ujtQAwC61DBcPa2xByh4kfn/x0fr9KmaSz0uCOP5IUJwiK OSfYDrUT3z3Egh08CTrvnPKJj+Z9qmt7OOBjK7GWc/elfr+HoPYUAQPBcajGPtDPbQMOYUbDt7Me 30H51PNPbafCi4VAfljiQcsfQCoWvZbwFNNCsM4Nw4+QfT+8f096lgs4LUNK53ydXmlOT/8AWH0o AgFvc37brwmG3I4t0blv98j+Qqe4ubfToFQLzjEUMY+ZvYCovtkl4xSwGIxw1ww+Uf7o/iP6VJBa W9ijzO25+sk8p5P49hQBCtpNeuX1DiLjbbKcr/wI9/p0qS5voLQi3iXzJ8AJBGOfbPoPeozc3F+5 SyHlW/8AFcMOT/uD+pqeKG206BmLBB1eRzyx9SaBEKae9zMs+osJCpzHAv8Aq09/c+5p1xqKpMba 0jNzcAcqhGI/Tce1MD3OoOPL3W9pzlmGJJPp6D9amC2el2+FVYlPYcs5/mTQBHDpoaYXN8wuLgfd yPlj9lH9etLJfNM5h09VlccNIf8AVofQnufaoljutSYm5DW9p/DEDh5B/tHsPYVZmuLewiWNVAOP khjHJ+goAZb2cFluup5N8+395cSHt/ID6VD9on1QMloXgtgcGcjDOP8AY9vepI7Oa6dZtQIOOVt1 5Rfr/eP6U66vtjNb2iCe6xwg+6v+8e1ADibLSrYZKQx9B6sf5k1AY7jVApk8y2tD1iPDyfX+6Pbr U1vYhX867f7RP1DMPlT2Udvr1pk17LO4i05VkOfnnPKJ/ifYUDJJ7m309EiVMs3EcMS5ZvoPT3pi Ws1zKJb5hhT8sCnKD0J9T+lPt7S3sEaV2zIf9ZPIeT+PYe1RCa41BiIAYLXoZTw7/wC6Ow9zQBHr F5AYvsCzKZ53WPYOSASM59OM1qVnSpHbXVjbwR7Q8jOxAzkBD1P1I5rRoAKZOZRC5gVWkx8oY4BN Ppk8ghgkkY4VFLE/QUgMnw3bXVrHdLdkPJJL5nmKcq2Rg8+xBrZqKzi8i0hiJyUQAn1Pc/nU1ACU tJS0AJS0UUAFFFFACUUtFACUUtJQAUUUUABAIIIyDWFP9q0iQxof+JbIf9Z1a2z/AOy+npW7SMqu pVgGUjBBGQaAKlulpZ2xnWQMpGWnZtxf8e9M/wBJvuPntrc/hI3+A/WoJ9CjEiS2EptZEO5UHzR5 9dtKZdciVi1taT4HARypJ/GmIuM1rp0IXiNScBQMlj/MmoUS6viGnBt7fgiIH52/3j2HsKzoNRht 50n1Cyu47phhpGjLKvsuO1Wn1mC5nFtZ3MKtwXkkONoPYA9T/KgC7NPBZIsar8zZ8uKMctj0FR/Z prpg14wWNWJWFDww7bvX6dKdbW9tao0/mB2I+eZ2yT+NMd7m9G22YwQnrMR8zf7o7fU0DJJ7uOBx BEpkmwMRJ1A9T6CmJZPLJ516/mN2iH3F/DufrUgS106FnJEak5Z2OSx9z3NQsJ9QUEM9tbMM8cSN /wDEj9fpQIklvQJPItU86UcHb91P949vpSQWOXE943nTY4GPkT/dH9etOLWumWwUAImTtRRlmPsO pNRCK6vSGnJt4DyIlOHYY6Me30FAx8t6ZGaKyUTSjgt/Ah9z/QUsFgok8+5bz5+u5vur/ujt/Oh5 rXTYUhRQvGI4Yxlm+g/rUZtri95u2MMWeIY2wSP9oj+lAh8l60jmKyj858lTIfuIR2J/oKfb2YjY yzt507cl2H3fZR2FJLcWunxrEoAIHyQxjLH6CoxbXN0Sb1wkR6QRn/0I96BhJevOfL09VlbJBlb7 if4/QVJb2UcDtPIxlnP3pX6ge3YD6UT3UFjGsaoS2MJDEuWP0HYe/SoxZy3fzagQV7QIflHPGT3P 6UCEa6mvBt08hUPW4YZXH+yO5/SpYbeCwieWSTLYzJNKeT9T2HtRPdJAy28EfmTEYWJMDaPU+gpk Vk8xWXUCsrg5WNfuJ6fU+5oGNMt1fZW3Bt4OhmYfMwx1Uf1NSKlnpcG5mEYJwXc5ZyfU9SaLm9YP 5NpF58/Q84RP949vp1ogsgJRcXTCa4HQkfKnso7fXrQBERdahkHfa2x/CR//AIkfr9KnkkttNt1A XapO1EQZLH0A7mo3vXncxaeqysPvSt/q0/HufYfjTrezitS08shkmI+aaQ849vQUARi3mvmV7weX AMEW4PU/7Z7/AE6VNLcxwHyLeMSSgcRJgYB7n0FQtNc3rFbT9zByDOwyW/3B/U1KkdrpkDMMqCcs xyzOf5k0ANhsmaXz7xxNL/CuPkj/AN0f1pJLuW4cw2KhsHDTMPkXnkD1NN8q4vxmfMFsf+WSn5nH +0e30FSzXMNkscEUZdyAEhjHOPX2HvQAQ28Nijyu+XbmSaQ8n/Aew4qHzbnUAPs5NvbHIMjD52H+ yO31NPjsnmYS6gVlbgiIf6tD7ep9zRPfM0ptrJPOmHVj/q0/3j6+woAk/wBE02AZKxITjJ6sf5k1 X0RhNDPeKGC3UxkUMOQoAUfyp4txaQy3NxM1xKis29/4R6AdBUmlRNDpdrG67XES7h745/WgC3RR RSAKKKKACiiigAooooAKKKKACiiigAooooAKKKKACiiigAooooAz9djEui3ikEgRliAcZxz/AEqU TWtnZxmJVEbL+6jjHLcZwoHWrLqHQqwyGGCKyNCiht45YJMm4tGMbPIcnZ/CRnoCuOnpQBP9lnvp BJekxwqcrbofvDtv9fp0qW5v4rV1toUM1wR8sMfUD39BTFuZ752S0UxQDKm4Yck/7A7j36VIFtNK gkkZtoZtzuxLM7Hj6k0wI47Bp5VuNQYSuB8sQ/1cZ/qfc06a+ZpfIso/OlBwz5+SP/ePr7Dmo1W4 1IbpQ9taEZCA4eQY/i/u/QVJNcW2mRJBDDl24jghUZP4dh7mgBbexjt2NxcSGefBLTSdh7Doo+lR C+lv2aPTxiIHBuWGV/4B/e/lSizuL0h9QcLGDkW0Z+X23Hv9OlST3sdvIlrBEZZiPljjHCgep6KK AHRQW+nwtLJJ8wH7yeZhuP1NQefPqSlbXfbwE8zlcMw/2Qex9aeli88gl1B1kI5WFf8AVp/8V+NL LqAaU29konnH3sH5E/3j/TrQBIqW2m27N9xerMTlnP16k1BtudRx5ga2tTzsziSQeh/uj6c1LBZC OQT3MrTzqMB24C/QdB9etJFf/ap9lpH5kSPtklbhR7L6n9KAFeW00yFYkUL/AHIYxlm+g71F9mnv m3Xo8uAZxAjH5vdiP5dKnhs7e1lluSSZX5aWRskD0B7D2qv9qub9itiPLt8H/SXGdx/2R3+tAFiW eCyRIkQbjxHDGBk/QenvUK2k92d9+wCEY+zoflHuT3P6VLDb29gkkrPy3LyyNkn8T/KoBcXWoDNp +4tyMid1yzfRT0HuaALMt1DbukCqWkI+WKMcgeuOw96gWzmum8zUH+Uji2Q/IPqf4vx49qnhgtrC NmBCbjl5Hblj7k1AJbm/A8gNb25wfNYfO49h2+p/KgB9xfxQOLeECa4PAhjIyPc+g+tRRWEtyxl1 JhJn7tup/dp/8Ufc1MsdlpUDP8sSk/M7HJY+56k1Cr3eoEFM2toeQ3/LSQf+y/zoESXN+I5jbW0Z nucZ2L0X/ePakisC8vn30nnyA5VMfJH9B6+55pf9C0a1xxGpPbLM7fzJqMxXeoE+futbYjHlqfnc e5/h+lAD5tQZ5mt7GMTyqQHbPyR/U+vtS2unrEwnupTc3IJIlcYC+yjsMUsk1ppkKQogUniOGMZZ j7D+tQ/Y59Qw2ofu4gci2Rsg/wC8e/06UAOkvJrp/K09QVOQ1y33UPsP4v5VJDbW9gHnml3SEfPP KRk+3sPYUXV/FaFLeGMy3DDEcEf9T0UfWmLYNcusuokSFW3JCPuJ6fU9eaAGO91qQAtma2tiRmYj DuO4UHp9am/0PSrY7VEak5wOWc/zJps98zStbWKLNOuN5JwkefU/0HNLbWCxSC5uXE90BjzWGNo9 FHYUARJFc6g+66DW9sPuwhsNJ7sR0HtU093BZBbeCPfLj5IIh/nA96j+1S3pK6eQsYJDXDrkZBxh R3+vSpUjt9NgklkkPPMkshyzf57CgCOKykuGWfUDvYcrAD8if/FH3P4U+a9LTNb2aCaZcbieET6n 19utRo11qHzKWtbU/dI/1kg9f9kfrUkk9npUCRcICcJGoyzH2Hfk9aAK9lHKuryi4uTcSJCp6ABN xOQB77R+ValZmjt9pku7x42ikkl8soxyVCDGPzyfxrTpDCqupo0ti8SEgylU464LAH9M1aqKe3E8 kDMxHkvvAHc4I5/OgCWiiloAKKSloAKKKKACiiigAoopKAFpKWigApKKWgBKKWigBKWkpaAEqCex tLkET28T5z1UZqeigDKl8OabJEYxE8ak5wkhFOGm3sZzDqs3HRZUVh7A961KKAMTytajm3SR2l3j lCWKbePTmnz6xcwwFpNMuEfIxgbxjjJ4rXop3AybO60xZiz3Qe64Beb5W/AHp+FWGunvC0Vg6YU7 XmzkL9B3P6VamtoLhSs8McgPZlBqm2iaeX3Jb+U2MZiYp/I0ATW9pDZK8rMWfGXmkOSfx7CmGa5u yVtR5MXIMzjJP+6P6mqlxoTSIFi1G6UBgQjvvXA6DB61Ls1mDO2S2ulHQMpRj+XFAizDb22nxM5b Hd5ZGyT9TUZmuL5MWgMMR/5bOOf+Aj+pqkHu3uA2p6dK+xy0QhYMi8DqM8nr1p7eJdPCgB3WRjtC yIVwfc9qBl5IbbT4TIzAYHzSyHLH6mojJc34/wBHLW0B/wCWpHztz2B6D3NJbx29xP5s13HdSqfl VWG1PouevueanubiQMYbVBJNjnJwqe5/woEAW1023J4RfUnJY/zJqIC6vsFt1tbnnb/y0ce/93+d PtrEI4muW8+5/wCejDhf90dqa9688hhsVDkHDzH7if4n2FAyQtbadAsagKP4I1GWY+w7mojbz3jN 9qPlwZIEKHlx6sf6CporWKA+fKd82Pmmfr05x6D2FQC6nvjixwkBH/Hywzn/AHV7/U8UASyzw2ar BDHukx8kMY5/+sPemCza62yX+GI5EIPyKf8A2b/PFSJDbWEcsxO3q0krnJP1Pp7VAsl1qBzFutbb PDkDfIPYHoP1oAkuL7bIbe1j864A6dFX/ePanRWao/2i5k86Yc72GAo9h2pGe00uBUACBjhUXlnP t3JpognvMNeYjhP/AC7jv6bj3+nT60ANe4mvW8uybZFyHuCM/wDfPr356VOEt7GN5GIUE5d2OSx+ tJPdLC6wQqJJ2Hyxrxgep9BTYbJjIJryQTzKSU+XCx/Qf1PNAEZE+oL957a2PbGJHH/so/X6VLJN badCI1XGB8sUYyzfQd6je8kuJWhsAGKkrJM33Yz6e59qlt7WK0DTSPvlI/eTSHkj+g9qAKGoQ3Nz bYupvJ81wiW8ZHOWHVu5wD0rYrLguI9V1BJIR5lrbAkSY4aQ8cfQZ5961KAFooopAFFFFABRRRQA UUUUAFFFFABRRRQAUUUUAFFFFABRRRQAUUUUAFZWraf5ssd7DF5ssfEkWcCZPQ+4zkVqUtAGfFqc V1FjT8SyYHyn5Qnb5vTHp1p9vZeWwnvJfPnXPzsMKn+6O3161Dd6dKk0l1pciwXL/wCsVhlJfqOx 96ozaixmMWu272tuMFQMsjnvuYdunBpgaEl1cXhMemlFTo1y4yB/uj+I+/Sp4ba3sVkmLYZhmSaR uT9TVf8AtewCJFZzQzSt8sUMbgZPp7VJHYtMyy6g4mcHKxrxGv4dz7mgBizXGon/AEctb2v/AD1I +eT2UHoPepcWelW5JKxKx5JOWdv5k0txdsJfItYzNN0bssf+8f6dabBYKJFuLtvtFwo4dh8qf7o7 fzoAj2Xd+58zda2vZQcSSfU/wj2HNSyTWumxLGqhSeEijHzOfYf1pj3ktxIYbBQQMhp2HyKfQf3j T4raCyElxK5aQjLzSnnHp7D2oAj+yz3wzfHy4TjFsh/9Cbv9Bx9akuLuO1At7dBJPj5IEOOPf0FQ faLjUgVsi0EH/Pwy8uP9gH+ZqwEtNMgeZiI148yVzlm+p6mgCJbCS5fzNQk8wZysC8Rp9f7x9z+V STXyJJ9ntk8+cD/VocBfqe1RZudRB2l7W1IIzjEkg9R/d7+9TE2ml2oB2xRg4HqxP6kmgBI7RpWE t6VlkByqKPkT8O59z+lJNf8A71oLSP7ROuMgHCp/vHt9OtM2XV/zIz2luR9xTiRvqe30HPvUxa10 23VQojToqIMlj14HUmgCOGwLOs17J9omHIGMIp9l/r1omv8AMrW9nGZ5hwxBwifU/wBBzTAl1f4M 261tyP8AVq2JG+pHQew596mkltdMt1QBY16JGg5Y+gHc0AMt9P2us95KbmcchmGFT/dXt/OmPqLT ymDTkEzAlXlP+rjP9foKZ9mutRwbwm3tiB/o6N8zezn09hU091a6ZFHCq/MRiKCIZZvoP60CFt7G OBzc3EhnuMcyyfwj2HQCoTfy33yaavyZw1y4+Ueu0fxH9KX7HcXzFtQYCDgrbIeOnRz/ABfyqW5v YrUrBEnmzkALBH1A9T6D3oASG0ttPR55HLSYzJPKcsfx7fQVH9our5gtmvk25wTcOOWH+yv9TSxW Mtwwl1JxIQdywr/q09Pqfc0661DZL9ms0+0XJ4KqeI/dj2oAekVppcDOSEH3nkc5Zj6k9Sar4vNS IJLWloc5XpJIO3P8I/WpoLAmUXF64uJ1+7xhY/8AdH9etRS6hJcyvb6YqyOvDzt/q09vc+woAmkm tNMiSNVCk/ciQZZvoO9Q/ZJ7999+dkOQVtkP/oZ7/QcVNb2cNnvuJZDJMQd88p5A64HYD2FQi4n1 IEWhaC2J/wCPjoz/AO6D29zQBLdXq25EFrD59xjIiQgbR6n0FENkXkWe9cTTLyqgfJH9B6+5oVbP SLVmLCNM5ZmOWdvr1JqMRz6mA0xktrY/8sejyD/aPYewoAe969wzw6eFd1yGlbPlof6n2FSQWkVt unlbzJiMvM/XHt6D2ps11b6fHHbxpufhY4I/vHt09Peqd/aST2VxLqMu4bGCQxkhBnoT3JoGXNIX GnROfvS5lJ9SxJ/rVymW8Yht44h0RAv5Cn0gFooooAKSiloAKKKKACiiigAooooASloooAKKKKAC iiigAooooAKKKKACiiigAooooAKKKKACkpaKAEopaSgAprxRyDEiK464YZp1FAGe+h6Y+T9jjVv7 yDaR9MVGNDhiDfZLm5t2c5YrJnd9c5rVpKAMafTtXdQg1OOSM/eV4cbh6ZHr3qYXGo2uIl0uN4lX AMEwA/IgVp0tAHPvqNvJKRrEdxb8kCF0JjwO5I4NX/7YsmjUW00Usj8RxhwpJ/HpWgQD1GarXGnW VznzrWJyepKjP50wI4bMysJryQTuG3Kq8InpgdyPU064uZS7QWce+XoXbhI/cnv9BVc6FaKVNu89 ttOQIZSBn6HIpBp17bALZagSndbhA/5EYNAFqCySFhPO/nXAHMr9vp6CozPNfZW0Jjh3YM5/iHfa P0yf1qlPHq5lAuobe8txzsiJQk9s56/Sp21aSGB2m026Rl6Kqhgx9ARQIt7bXToWfAQH7zdWc/zJ qPyri8bdcboYO0Sn5m/3iOn0FULbVtLeQTXF6rzjkb1ICZ7KPw60t1rwm2xaVFJcux+d0ThB+Peg ZovNBYolvDHlyPkhjHJ/w+pqhPHNOfJndJrt+ViX/VQjszeuPfr6U+G1vWJESrZo/MkjnfM59fQV o29vHbptTJJOWZuSx9SaAEs7WOztUgiHyoOvqe5qalopAFFFFABRRRQAUUUUAFFFFABRRRQAUUUU AFFFFABRRRQAUUUUAFFFFABSUtFACUEAjBGRS0lAFGbRdNnYNJZQ5HcLt/lUaaLDC2ba4uoB/cSU 7fyOa06KAMYafqtpGUsr+KQFix+0R8kk+oqKZtbDKtzaw3EGCrrbybS2e/Pbtit6koAxn1+1s49s 9nd24UfdMPAH1HFNtJ7TVUE15dQyDIZYN2FTuAQeprbIBGCAR71Xn0+zuVxPbROPdRTAJ7oRyrBC hlnYZCA4CjpknsKZHYhpRPdt50o5UEfLH/uj+vWqo8P2UZL2zT20hGN8UzZx6c5ovNM1CaJo4tXl VXBDb4lJ/AgDFAE1xfySStbafGJZgcPIf9XF9T3PsP0qWCySOTz5mM1xjHmN29gOwqkr6xaLj7Ha ToB0hcoSfxqGS+uZZGOo6fdQ20ZBCxjeGPqxHYY6fnQBdmvZrhvK01Vcg4adx+7X6f3j9Knt7JIZ DNIzTTkYMj9QPQegqmPEGkxxHZcKu3pHtKk/QGpjbG+YNdSfIpyIY3+Xrxux1/lQArXkt2WTTgpA ODO/3B64/vH9Pen29jDbOZ3ZpZsHdLIckD27AfSnzzJaRqkcRdjwkUY5P+AqBbOa68uTUXBK4YQR 5CA+/wDe/l7UCGi8lvnCWKlYc/NcsOCP9gdz79KmjtraxElw7fORmSaQ5P59qWe8jgcW8KebPjIi TjA9T6CoksHndZdQk81gcrEOI0/Dv9TQMYbi41LixYw22cNcMOW/3B/U1NDBaaXbu24ICdzyO2Sx 9z3ouL4I5t7RBPcD+AH5U9Cx7CkisA0q3F43nzjpn7if7o/r1oERH7ZqD/KWtLTHUj95J+H8I/X6 VMTaaTbAABFPQAZaQ/zJqOa/knZ4NOUSSDgysP3aHvz3PtUtvYpFL58ztNcEcyP2/wB0fw/hQBCs N3fhvtn7i3J+WJD85H+0e30FTTXNvp6RwIhLEYjhiGWI+np71ELyW+bbYACMHDXDr8v/AAEfxfyq SC2t9PiaaV8vjMk8h5P49h7UDGLZSXTiW/fcoOVt1+4v1/vH9Kfc3u2T7NaIJrrGducKg9WPb6da iZ7rUSBCzW1oefNH33HsOw9zU3+i6ZAAAEzwAOXc/wAyaAG29jskFxdSmecDqR8qdM7R26Uxrya6 k8rT1Uxg4e4b7o/3R/Ef0pFgn1GNTegwwnkQIxDEdtx+nYVNPdRWYS2gi3y7f3cEYwcdM+w96ACG 2ttPWS4dvnYZkmkPLfj/AEqjeT3N+1vFHbmO0lmXMjttdgPm4X04PXtVqKwaaYXF83mSY4hB/dp9 B3PuaQH7XrAKtmOzUg4PBkb/AAH86ANCiilpAFFFFABRRRQAUUUUAFFFFABRRRQAUUUUAFFFFABR RRQAUUUUAFFFFABRRRQAUUUUAFFFFABRRRQAUUUUAFFFFACUtFJQAUtFFABRRRQAUUUUAJRS0UAM McbfeRT9RTgoUYUAfSlooAKKKKACiiigAooooAKKKKACiiigAooooAKKKKACiiigAooooAKKKKAC iiigAooooAKKKKACiiigAooooAKKKKACiiigAooooASilpKAIpbaCY5mgjk4x86A1Sk0HT2YvHE0 DE5Jgcpn8q0qKAMpNHltpXltNQnVnUKfO/e9D7/Wo7qHXxGywXNrJnjJQqQP8a2aWgDEt7m60+Ie dpDhTku8LiRjgdT3Jpj63DcyFJJZrCFQMtLGVZyewPat2kZVYYYAj0IoAzre60mytDJbSwLHjcdj As39SaVre41D/j6Jgtz/AMsUb5m/3iP5D86kfR9OkOWsoCeudgFQDQoIwRb3N3Bk5+SY/wBc0xFq 4ubewjSPGCfljiQcn2AqH7JNfDdfkrETkW6Hj6MR97+VVRpGoW9289tqW8uoX/SI95UD0P4mllk8 QCB0W3s2lI+WRZCAPwPegC7dXsdrthgj86c8JDH/AF/uj3NNSwM0gmv385u0X/LNeeOO59zVK21J LTzBLpN1btnLuqbwfckdab/bNpfzNE9w1tbgc7wUaQ/XsP1NAF+4vneQ21goln/ic/ci/wB4+vtT 4bRIZDcXEnmzf89H4CD0X0FJHPY2topgaIRHAURkHcScD65NRR2txegvqOFjP3bZTlQP9o9z+lAA t5LqDOlgSkKnDXDL1PooPX69KmSO2023eR3PTLyudzv+Pf6VHqOpQ6fGkYaMSv8ALGjMFUcdT6Cq KS+fKZYEN/eIcCQjbDGcHp9PxNAEtxd3NxBuDParONlugXMjMc4J/ujvV/T7QWNmkAYuwyXc9WY8 k/nRa2nlN50zmW4YYZz0Hso7CrNIYUtFJQAtFFFABRRRQAUUUUAFFFFABRRRQAUUUUAFFFFABRRR QAUUUUAFFFFABRRRQAUUUUAFFJS0AFFFFABRRRQAUUUUAFFJS0AFJS0UAFFFFABRRRQAUUUUAFFF FABRRRQAUUUUAFFFFABRRRQAUUUUAFFFFABRRRQAUUUUAFFFFABRRRQAUUUUAFFFJQAtFFFABRRR QAUUUUAFFFFABRRRQAUUUUAFFFFABRRRQAUlLRQAUUUUAJS0UUAJRRRQAU140kUrIisp6hhkU+ko Azn0DSnzmyiHf5cj+VRjw/aqAFuL0AdhcNWrRQBnw6HpkL71s4y/95/mP61oAADAAA9qWkoAKWii gAooooASloooAKKKKACiiigAooooAKKKKACiiigAooooAKKKKACiiigAooooAKKKKACiiigAoooo AKKKKACiiigAooooAKKKKACiiigAooooAKKKKACiiigAooooAKKKKACiiigAooooAKKKKACiiigA ooooAKKKKACiiigApKWigAooooAKKKKACiiigAooooAKKKKACiiigAooooAKKKKACiiigAooooAK KKKACiiigAooooASlopKAFooooASloooASloooAKKKKACiiigAooooAKKKKACiiigAooooAKKKKA CiiigAooooAKKKKACiiigAooooAKSlpKAFopKKAFooooAKKKKACiikoAWiiigAooooAKKKKACiii gAooooAKKKKACiiigAooooAKKKKACiiigAooooAKKKKACiiigAooooAKKKKACiiigAooooAKKKKA CiiigAooooAKKKKACiiigAooooAKKKKACiiigAooooAKKSloAKKKKACiiigAooooAKKKKACiiigA ooooAKKSloAKKKKACiiigAooooAKKKKACiiigAooooAKKKKACiiigAooooAKKKKACiiigAooooAK KZNIIoXkboilj+FMtJWntIZnTY0iBivpkdKAJqKKKACiiigAooooAKSiigBaSiloAKKKKACiiigA ooooAKKKKACiiigAooooAKKKKACiiigAooooAKKKKACiiigAooooAKKKKACiiigAooooAKKKKACi iigAooooAKKKKACiiigAooooAKKKKACiiigAooooAKKKKACiiigAooooAKKKKACiiigAooooAKKK KACiiigAooooAKKKKACiiigAooooAKKKKACiiigAooooAKKKKACiiigAooooAKKKKACiiigAoooo Aoa2yjTJUZsGYrEOe7ECrwAUAAYA4FUNRQXF1Y27LkeaZW+ij/EitCgAooooAKKKKACiiigBKWii gAooooAKKKKACiiigAooooAKKKKACiiigAooooAKKKKACiiigAooooAKKKKACiiigAooooAKKKKA CiiigAooooAKKKKACiiigAooooAKKKKACiiigBrOqlQzAFjgAnrTqz5gJtbt0/594mlPHdvlH8m/ StCgAooooAKKKKACiiigAooooASloooAKKKKACiiigAooooAKKKKACiiigAooooAKKKKACiiigAo oooAKKKKACiiigAooooAKKKKACiiigAooooAKKKKACiiigAooooAKKKSgCgVD68rZ/1Vuc/8Cb/7 GtCsvSZ0uL3UnVt2JgnuAFA/nmtSgAooooAKKSloAKKKKAEpaKKACkpaSgApaKSgBaKSloAKKSig BaKKKACiiigAooooAKKKKACiiigAooooAKKKKACikGecjFFAC0UUUAFFFFABRRRQAUUUUAFFFFAB RRRQAUlLRQAUUUUAFFFJQBQsSs2o384z8rLAD/ujJ/ViPwrQrP0ME6aszDBuHefGc/eYkfoRWhQA UUUUAFFFFABRRRQAUUUUAFFFFABRRRQAUUUUAFFFFABRRRQAUUUUAFFFFABRRRQAUUUUAFFFFABR RRQAUUUUAFFFFABRRRQAUUUUAFFFFABRRRQAUUUUAFFFFABSEgAk8AUtUNbmeHSZ2iOJGART6FiF /rQBTstPMumw3ED/AGe7djP5gGclsnafUc1astTEsv2W8UW96vWMnhvdT3FXYIhBBHEudsahRn0A xUGoadb6jEEmUhlOUkU4ZD6g0AW6KxlvbjSQkWp5lg+6t2o/LeO31rXVgyhlIKkZBHQ0AOopKKAF opKWgAoopKAFpKWigBKWikoAWiiigAooooAKSlooAKKKKACiiigAooooAKKKKACiiigAooqpfXLW 7WyoMtNMsfPpgk/oDQBbooooAKKKKACiiigAooooAKKKKACiiigAooooAKKKKACiiigAqrqdwbTT bidRl0Q7RjPPb9atVla+biS1itbNgs9xKArHou35if8Ax2gC/aQC2tIYFOViQICfYYqasWGfXrfC XNpBdDb9+KTYc+4NEmvSWsgF9ptzBGcfvBh1H5UAbVFZkPiDSpyQt7GpHUP8v860VdH+6wb6HNAD qKSloAKKKKACiiigAooooAKKKKACiiigAooooAKKKKACiiigAooooAKKKKACiiigAooooAKKKKAC iiigAooooAKKKKACiiigAooooAKKKKACiiigAooooAKoamvmvZwkja9wCwIzkKC381FX6oyuJNYg gK58qJps+5+UfoWoAu0Vm3OkNLcGaLULuEk52q+VB+hq7bxPDbrG8zTOM/O/U/XFAD5I0ljaORQy MMMp6EVjSWt1ooMunbp7QHc9qeSo7lD/AErYg84RD7QUMnfYCB+tZ8utRW1y8N3BPFtJCuELK445 BH1oAuWd5Bew+bA+4dCCMFT6EdjU9ZT263gF/pc3kTnqSuFk9nH9an07URdl4pYzDcpy0ZOcj+8p 7igC9S0lFABRRRQAtJRRQAtFJS0AFJRRQAtFJRQAUUtFABRRRQAUUUUAFFFFABRSUtABRRRQAVmX SfaNds4yflgjebHqeFH8zWnWfaSedq182P8AU7Ihn6bj/MUAaFFFFABRRRQAUUUUAFFFFABRRRQA UUUUAFFFFABRRRQAUUUUAFZkhE/iKFMjFtA0mP8AaY4H6A1p1QsFWS+vrledziIHPZB/iTQBfooo oAq3Gn2dznz7WJ8nJJQZJ+tZ8nhjTyS1uJbV8Y3QyEVtUUAYq6dq1s3+jaoJUxjbcJux+Ip32jXL dv3tnb3SAgZhfax98GtiigDLsNY+16hJYyWktvPGm9g5BGMj0+talZdiPN13UpgBhBHCD7gZP/oQ rUoAKKKKACiiigAooooAKKKKACiiigAooooAKKKKACiiigAooooAKKKKACiiigAooqha5l1W9l3H ZGEhA3ZGQNxOP+BAfhQBfooooAKKKKACiiigAooooAKKKKACiiigAoopKAFpKKWgBKoWmJtVvZ85 8vbAvHTAyf1P6VfqhozebayXAUqJ5ncA+mcD9AKAL9FFFABRRRQAVSvdLtryOJWDRGH/AFTxHaU+ mO1XaKAMpNN1GEfudWkcjtNGGB/rUm7V44uUtJnA6hmXNaNFAGTLrE9tzc6XcqgPzOmHAHrxUsWv aZKBi7RCccOCv860ajkghlUrJEjqeoZQaYDkljkGUdW+hzTqzW0DTWfeLYIf9hiv8qF0l4Q32bUL qPsoZg4UfQ0gNKisw22rRKfKv4ZjxxNFjH4g0hvdViOZdMV0HUwzAn8AQKdgNSiss65DGB9ptruA nj54iRn0yKni1jT5eFu4wePlY7SPwNIC7RSK6uMqwYeoOaWgBaKKKACiiigAooooAKKKKACiikoA Wiqd5qllY8XNwiN/dzlvyqmNWu7vA07TpGUj/WznYv8AiaANeqelgmKeViCZZ5G4HYHaP0UVl3Wm X0tvJPqepybIlZzHbDaOAT1rZsLcWljBAOdiAE+p7n86ALFFFFABRVS2uJJdQvIyMRw7FX3JGT/M flVugAooooAKKKKACiiigAooooAKKKKACkpaKACkpaKAEJwCT2rB0vT7l7AXEF/NbtcSGfYUVlAY 5xg+2O9amqOY9LunAyRE2BnHOKmtozDbRRHGUQLx7CgCOzS7j3LdTRzDja6ptJ9cjp6VBfam9lNt NhdTJgHzIUDD6dc1oUUAU9O1K31KFpIN428MrqVKmrYYN0IP0NMmiSeF4pBlHBVh04NV9N0220yB orVSFZtxLHJJoAuUlZr6bcxyySWeoyx7znZIBIo9cZ5FWXS4XTnRytxPsI4+QOf6UAVtBczWL3JA BuJpH+nzEAfkBWnXPaXqI0ywgs7yyuYXjXBKx7lPvkVoprWnO2w3KxvgHbJlD+tAGhRTUdJF3Rsr Ke6nIpaAFooooAKKKKACiiigAooooAKKKKACiiigAooooAKKSloAKKKSgBaKKKAErP0MBrFrgAj7 TM83IxwWOP0AqxqMvk6dcyDqsTEc4yccU+1hFtawwDkRoFzjGcDFAE1FFFABRRRQAUUUUAFFFFAB RRRQAUUUUAFJRRQAUUUUAQ30nk2U8gOCsZI5744pLCD7NYwQ90QAnGMnHNR6qC1kUHJd0UD1ywq3 QAUUUUAFFFFABRRRQAUUUUAFFFFABRRRQAUUUUAFQy2ltNnzYInz13IDU1LQBmNoNgQBFG8GP+eM jJn64NN/s2+hTbaapKBnpMivgemetalFFwMsLrUGMva3Q75BjP8AhSDUtQVj5ukS7Vzlo5Fb8h3r VooAyjr9rEQLuK4tSR1liOPzFXLfUbK6O23uoZG9FcE/lVkgEYIzVKbSNOnXEllAfogB/SgC7nPS lrH/AOEdt44ilrc3VvzkbJTgfhS/YNVgQi21QSdABPGDj8RQBrVFc3dvaIHuZkiU9C7YzWQ1pr10 3lXF5BBD3eAHcf8ACg6ZbaZH9pnjuNRcfKS/7wovXIBpgTPrZnYLpdrJeZ4Mn3UX8TTG0/VL4D7b fCCMnmK2GOPTdV7T9QtL0Mlq2DFgFCpUr+Bq0rK+drA4ODg9DQBStNHsbQlo4Azk5LyfM35mr1FL SAztcBk0/wCzhipnkSLjqQWGf0zWhVG7bfqdjCApCl5myegC7R+rfpV+gAooqC8u4bOAyzyrGvIB Prgn+lAEOmHfFNOVKmaZ2wfQHaP0UVdqCyUJZwoJBJtUAuDkEjr+tT0AFFFFABRRRQAUUUUAFFFF ABRRRQAUUUUAFFFFAGXrbMxsbZOfPuU3AHnavzH+QrUrOlXzdft8Z/0eB2PHHzEAf+gn8q0aACii igAooooASloooAKhntoLgATwRygdN6g1NRQBnPoliSTFG1u+3bugcoQPw4pi6ZdW4H2TU58Ak7Zw JAfx6gfjWpRQBmA61CQWW0uQTyFzGR785pH1WeByLnTblVAzujAkH6VqUUAZsOu6dM237SsTf3ZQ UP61einhmAMUqSA9CrA0k0ENwpWaJJFIxhlBqk+g6aeUtVib+9ESh/MUAaVFZZ0u5QloNVuQeoEm HH40H+2oWXH2S5UdesbEfqKANSisk6rdw4N1pNwo7tEyyAflzT4df0yZgoudjHoJFK/zFFgNOio4 54ZlDRSo6noVYEU+gBaKKKAErHvrYX+tJEtzcwNBDvJifAO4kD+RrYrM0oebqOp3R7zCFR1wEA/q TQBG+kXyYNtrFyCDnEoDg03d4ht4+Vs7o57Eof8ACtmigDEbXbi2JF7pVzHjHzRjep/GpIvE2lvw 9wYWxysiFSPateoprW3uMefBHJjpvUGgB0c8MoBilRwem1gc0+smTw1pLg4tRGT/ABIxBFMOj3sK sLTV51ychZQHA/rQBd1MeZDFBjPmzIMHpgHcf0U1drFt7e/OrQLfXEMyQIZEKLtYkjbyPxNbVABR RUF9P9lsZ5/+ecbN0z0FAE3XpS1DaxCG1iiXoiAfpU1ABRRRQAUUUUAFFFFABRRSUALSUUUAFFFF AGdqQMuoabCGx+9Mp56hV/xIrRrOBEviBgQD5FuMcdCzc8/RRWjQAUUUUAFFFFABRRRQAUUUUAFF FFABRRRQAUUUUAFFFFABRRRQAUUtFABRRRQAUUUUAFJS0UANCqGLBQGPU45NIkaR7tiBdxLHAxkn qafSUAZs+jiSeWaK9u4HkOSEf5QcdcY9qvOJUtyI8SSheC5xuPvipaKAM6AGXW5pGUhoYFjyOmWO 4/yFD6xDDJsuIbiE7iAWiJBweuR2p2lgmS9lZt3mXDAewUBcfoavUAVotSspmKx3MRYdRuwf1rO8 UQC802CFWH724jUMOcZOM/rWnc2Npdf8fFtFLzn5lBqq+h6eQgSExlGDKY2IKkdMUAXLW2itLaO3 hXbHGuAKmrOSzv4doj1EyKO00YYn8RirNqLoKRdmEnsYwR+eaALFFFFABRRRQAUUUUAFFFFABRRR QAUUUUAFFFJQBn2BMuqajNkFFZIVI/2Vyf1Y1o1n6Lk6f5hz+9lkkBPcFyQfyxWhQAUUUUAFFFFA BRRRQAUUlLQAUUUUAFFFFABRRRQAUUUUAFMaNH+8it25GafSUAUJNF02RizWkYJ7r8v8qiOjvGf9 E1G6g9QWDj8jWrRQBkpb6zA3yXsFygPAmj2k/iKGv9UgJE2liUZwDBKD+ea1qSncDJk8QW1uubuC 5tz6PGefxHFLojQWujQSySbfPbezOcZdj0/pWqVDDBAI96juLeK5gaGeNXjYYKnpSAkoqrc2Szac 1nFI8ClAitGeVArPt9K1OzVUt9WLxg/dmj3frnNAG3RTI9/lr5pUvj5ivTNU7TUZbi9kgexuIVXO 2V1+VqAL9FUn1fT47qS2lu445Y8blc7evuetW1dX+6wb6HNAGfaZl1y/lGNqJHEPqMk/+hCtKqGj pttZJO808kn5scfoBV+gAqnqRVoY4WAImlVMZ6jOT+gNW6xZ9Yt21xLJkl86B/lAAIclcfyYn8KA NqloooAKKKKACiiigAooooAKSsp31wR7lismbP3csP1pEu9W2tvt7PzE4KCY5Oe/tTsI1qKyftmr f8+Vt/4Ef/WpftWsf9A+D/v/AP8A1qLBc1aKyIdS1Iq3naRIrLyNsgINO/tO8/6BNz/30v8AjQFy XTf3l5qE+SczCMH2VRx+ZatCsKw1G5SzDJpNyUctICGU53MT/Wpf7cfzREdMvPM27tu0dPzoA2KK yv7Xmz/yCr3/AL5H+NQ/8JLDl1+x3e9CQyiPOGz0pAbdFZP/AAkFqE3vFdJxk5gbikTxHYyJvjFw 6f3lhYigZr0VljxBp5tvtBkcR4zkxsP6Uv8AwkGlf8/sf60AadFZv/CQaV/z+xfrSjXtKOf9Oh49 6ANGis/+3NL/AOf6D/vqj+3NL/5/oP8AvqgDQoqAXtqyhluYSD0O8Uv2u2/5+Iv++xQImoqH7XbY z9oix/vipBIhAIdSDwCDQMdRRRQAtJRRQAtFJRQAtFJRQAtFJRQAtFJRQAtFJRQAtR3Evk28kpGd ilsfQU+qWtFhpNwE+867B+JA/rQAujBxpVsZRh2Xew9Cef61cpEVURUUYVRgD0FOoAKKKKACqovU a/NpGjOyLukcY2x56A+5qzWGitbQaveIvkyzzFIzz1GEU4P+0SaAN2iq1lataowe5mnZsEmQjr7c cCrNABRRRQAUUUUAFFFFABSUtFABRRRQAVT1e4FrpV1MQTtjIAHcngfqRVys3Ww0kFvAp/11xGpH cqDuP6CgC3Zwi3soIR/yzjVemOgqeiigAoopKACloooAKKKKACiiigAooooAKKKKACiiigAopKWg AooooAKKKSgBaKKKACiiigBKKKWgApKKWgCtc2Fpdgi4t45M9SV5/Osy+0TT7W1uLmFJYGWMn9y5 XoPStus3X2JsUhTJeeeOMAd/mBP6A0ASvBdjToY7OVIJURR867h06VGlxq0RbzrKGZR0MMuCR9D/ AI1pUUAZo1iNSqz2t1C5xkGIkDPuKrWk1jLr13deagkCJEu/5T3Jxn8BW3UFxaW9yAJ4I5MdNyg4 oAm60tZ8mkWzDETz2/Of3MrKPy6VfUbVAyTgYyaAFooooAKKKKACiiigBKrS6dZTStJLaxO7dWKj JqzRQBh31jtlaO30S3niI+/vCH3psdpiJVfSJVIB4W5Bx+Oa3qqXmn2966NOrEx/d2uV/lTuIzPs Sf8AQLuv/An/AOyqK5C2trM/9nahEEU5ZJs49/vdKt3dhFbhDFb3U+44bZORtHryarywxGSC2EV5 CZ5AMyOSpC/MQeT2Bp3A00nkuI1W0GFwAZXGBjHVR3/lT444NPt2Z5cDq8sjck+5oubxbdkjCNJK /wB1EGT9T6D3qOKzeWQTXziRxysa/cT/ABPuaQDQ9zfMQge2tx/GRh3+g7D3qeSW3sIBuwi54UDJ Y/Tuagl1DfM9tZp5069T0RD7n+lPtLLycS3L+fcckyMOnsB2FADVW5vgDLm3gPPl/wAbD0b0+gqS 4uoLGNUC/MRhIYx8zfQVC1/LcyNFpyK+04aZ/uL9PU1JbWUNrmeQ+ZOR88z9f/rD2oAT7NLcsRdB Vt+ggHIPux/pS3NxbW7eUEV5yMrEigsf8B71E93cXqldO2qm7abh+QP90d/5VNHBbabDJKTt/ikl c5J+p/pQAxbBbh1lvoYSV+5GFBCevPc1HctZrOIIbOKe5P8ACEGFHqxxwOKPMutQZRCHtrXq0jDD v7Adh71Mfsek2pbAjQfizH+ZNAEcGkWquZpreB5mAHEYCr9BTHWzaUQ2tlBM+SGIQbY8ddx9falH 2nUT84e2syOnSST6/wB0frVmSW1022UEiNOiqByx9h3NAFWHQrBTI81tDLJI24nYAB7AdqrvZaZJ KYLPTYJpB1fb8in0J9fYVa8q51Bw0zNb2uOIlOHf3J7fSp5Z7XTYFTAQdEjQZLH2FAFO18OabBGQ 9tHKzHLMw/kO1UhpOmS3At7O0eRQfnmEjBEx755PtWoIbm9ctckw25HECn5j/vH+gqWe6t9PjSJU OT8qRRLk/l6e9AFGPw5p0MA83zHKj5pGkIz+tVP7Isb0lLCOVUHW58xsD/d/vH9K1Baz3kiyX2Fi H3bdTkZ9WPf6dKkur+G0KwxqZZjwkMfX/wCsKd2BWbRrCAGaR5QQPmkadgfxOarLpkd6R5DXkEKv zIZmy4HYAnofWr6WL3MwnvmLYOUgB+RPr/eNPub8rIYLSPz7j+6DgJ7se386VwKU+j2dvGZJby8R fU3Dc+1QQaIbiVZTPfQQbeI3nO9j7+ladpZupE97KJ7n1Awq/wC6P69ajmvpZ5Ht9OQO68NM3+rT /wCKPsKLgVLrS7O3X5rq+LkErGk7Fnx6CksvD7qrNdX9453EqomI2jtk9zWnb2kVqXnlkMkpHzzS EZx6D0HtUH2i41BV+xfurcnmdxyw/wBkf1NAFSWzhjke3tby9a5YchZiQhxkFvQVP/Y7/Z1WTU7w yKcmQSY/SrRNrplvn7oP/Anc/wAyaiaC4v5AboeVajnyR95/94+ntQBmJp9zcXG201a8MQP72Vm4 PsvqeOvarMulPCm6XWrxBkDJcdavzXcduy20EfmS4+WJONo9/QU22spDN9ovpBNMDlFAwsY9h6+9 AGdBpN7K5dtVvY4cfKrH5z7n07cVJLZPZ4LaveM7cKnDM30GKuy3ryyvb2KCSVR80jH5EJ9fU+1P t7WO23TzSb5iPnmfj/6wFAFOGw1Fov32pyqf4QEXIHbJ7n1qCVbuLUrK3k1H7Rvk3SRbFBCgE5OO 2QKu/aLi+ZRZgxW+47p2HLAf3QfX1qO3tra21lIYYhuW3Z2duWOWAHJ57GgZZu21BZQbSKCSPbyJ HKtnP06VA+p3MBIudMuOvDQYkB/kR+VadJSAojWLEEiSfySMZEymM/ririSxv9yRWyM8HNZniieO DQbouAS67FB9Tx+nX8KkTRtPdI3+yorBANyZU/pQBpUhAIwRkVUg09beUPHc3OO6NJuB/PmrlABR RRQAUUUUAFFFFABWbqOtW2myrHcRzncMhkjJH51pUlAGRD4m02XO55YiOzxNz+Wak/4SLShjN1jP T923+FT31veyvGbO7W3UffBjDZHtWZef2jYFZrrVrVYtxCeZb/X09qYWZbbxJpCgFrxRnttbP8qm XWtMZQwv7fBGeZAKx1umuiX/ALR0hz0JeA5/U0uW2kLeaIWPC/usY/WgLGx/bGmf8/8Abf8Af0VV uL2wm1Syc3tsViV3A3jqQADn8TUQjbjMOjk9Cd3X9KLOxtLi5upbyzsv3e1Q0YynTJOT35FFgNP+ 0rH/AJ/Lf/v6v+NKuoWbMFW7gJPAAkHNZX9k2WoDEenQxWrdZCu129Nvpz3NPu9E0O2hEk1qiqgw ApOW9sDqaANgSxnOJFODg4PSlDqejD865+Lw1ZXEqyvaNbwgcRiQ7mOep5447e9FzoWj2jKGFxvl OFRJGLNz6e1IR0VFYVtoAZneea6RWxsjFwxK+uT61HNptra3Hlx3uoSXDD5IkmyR7+w+tAzoKWqH 2CR7RYXvLlGAHzowDcZ6nHJ55+lZtxZuXa2s9Uv5LkDr5gKJ/vHH6daAOhorGh0vUoolH9tS7sZf dErDPtnoKgSPVbiQCz1gSxq22SQwKAPp6mgDoKSsiWx1ZYmZdaG4DPz26gfjVa2bxBcZMd3ZmIdJ DEcN9PX60AdDRWKya9EC8l7YBFGSWQgVFZ3HiGdCRHYlP4ZX3DePUCnYDfpKyGfXkQs401VHJJZw BTLbUdZkiJOmRSYYgOs+1WAPUA9qLCNukrIfUNViQu+koFUZJ+0rwPyqWDVZ54Ulj0y5KONyklRk fnRYLmnSVnS6nNDE8smm3ARFLMdydPzqKPXfMQOmm35VhkHyuv60rDNeisafxFFbKrT2V7GGOATF 1Pp1pza/EgVpLK+RWIAYw0Aa9FY7+JLBHCnz8lSy/um+b6Un/CS2Xkh/Lud39zyTn/CgDZpKyv8A hI9N3FfNkLAZ2+U2f5UL4i09lBLyqSM4MTZH6UAatLWSviPTHBKzs2OuI2OP0pW8R6Ygy07KPUxs P6UAatFZP/CSaUCM3WAehKNg/pTv+Ei0n/n9j/I0AadZlyxm8QWUKtxBG8zrz3+UfzNKmv6VIcLe xZ9zj+dGnstzqd7dxSrJFhIVKnI4BJ/9CoA0qKKKAFpKKKAK+oXiWFjNdOCwjXOAOp7frTYbnyrW Jr6aFJJPfaCT0AzTtQtmu7UwK20My7vddwJH5ZqJrJbjUnmuIUdI4wsW4A9clj/KmBdpaSlpAFFF FABRRRQAlFFFABRRRQAlZeqRS3OoWMEE3lMhaZmABIAG3jP+9itSsS4uJovFARIXm3WmEAOAp3ck n04FMRopHb6fAzsTwMtI5yzfj3+lQutzfhkIa1tzwTnEjfT0/nUkdoZHSa8IklXkKPuIfb/Gm3N6 7P5FiqyzfxEn5I/qf6UAPZ7TS7ZE4RBwqgZLH27k1Xa1udRbN2Wgt+0KN8zf7xHb2FT29ikMn2id zNcHrI38PsB2FRyXkt0TFpwDc4adh8i/T1P6UATTXMFikcSrlj8scUY5PHp2+tQGzlv2D33yxA5W 3U8H/f8AXn8Klt7WGxR5pH3SHJkmk6nv+XtUJubjUDtsv3UGcNO68t/uD+poAmnvY7d0t4k82Y/d iTsPU9gKZHZyTSLNfsHZeUiX7i88H3PvUscdtp1szMwRRy8jnlj6k9zVfNxqWPL321r3Y8PJ9PQe /WgCW41DbMbe1jM9xjJVT8qf7x7UltYkSi5vHE1xjjj5Y/8AdHb61KTa6dB1WKP9Sf5k1WC3eoMT LutbXsnSR/qewoAklvzLI9vYr5sq8M5+4h9z3+gpbbT0imNxPI08553OchP90dhTp7i20y3VAuB0 SKMZLH0AqFbe6vs/bgIoN2VhQ/Mw7bj/AEFADnvZLkvHp6q5U7Wmf7inuPf8KktrRLXdNK/mzkZe Z+v0HoPaie6t7FFjC5bokMY+Y/QVDHaTXjebqBwhzttlPygf7R7n9KAAXs97xp6ARZ/4+JB8p/3R 1NTW1pb2CPKWLOR888rZY/Unt7Utxew2zLCoMkxHywxjJ/8ArCoksZLl/N1Bw4I4gX7if/FGgBhu brUFxYDyoT/y8SL1H+yP6mp4oLXTIHlZgveSWQ5Zj6k0lzqEcMq20K+dct0jXt7sewpIrFpZBPfs s0g5WMD5I/oO59zQAwtdaio8hmtbZhy5GJG+g/h+pqbda6ZbKvCLnaoAyzt/UmmTahuma2skM84H J/gT/eP9BzTrexCSefct51x13N0T2UdqAI2hudQOJ91van/lkD87/wC8R0HtT57q206OO3jTLkYi giHJ/DsPemSXs1xJ5WnoHwcPO33F9cep/Spbe0gsg0ztulI+eeQjcfx7CgCL7FJeSCTUNpRSSluv 3f8AgX94/pUlxe7Jfs1pH51xj7o4VB6se3061F50+ojFqWgtj1mIwzf7o/qamP2XSrQk/Ig6nqzn +ZJoAbb2ISb7XduJbnH3sYWMeijtTGupr5tlgdsQOGuCMj/gI7/XpQI5NRCvcIYrbqISfmf/AH/Q e1TXF3Ha7IY08yVsKkSY/X0HvQA2OK00m0ZyQo6vI3LOfc9Seaj23Oogby9rbH+EcSP9T/CP1qSC zdphc3jLJMPuKPux/T1PvSSXrzO8NgFkkXG6RvuLz046n2FAx0k9tp0aQRoAxH7uGMct9B/WohZT Xcgkv3Hlg5W2X7v/AAL+8f0qeC2itA80j7pG+/NIeT7ew9qhM0+oLi1JhtySrTHhmHqg/qaAH3F+ EkNvap9ouB1RTgJ7se386raVFO99e3N28bzKwhBj4UKAGwPxarebPS7YlmSGPOSWPJPqfU1FooDW Tzj/AJeJnlz6gt8p/ICgDQooopAYviDSodTe0SV5FYybF2ngDBJOPota8aeXEiZztAGfWq0m59Wh GDsjhdie24kAfoGq5QAUUUUAFFFFABRRRQAUUUUAFFFFABSFQwwwBHvS0UAQXEbGB/s6xCXHy714 z71lTWeotGfMg0pxncQ8Zxn1rcpCAwIIBB4INO4GDDB5r/NaaRKxAJ2YznuelSaNptu0TXTDh5md YVY+UhBIyo/DOalvdM0y00+6mFjD8sLE4UAnAz17UzSlvptNtYXT7JEkKoxzmRiBjj0H60CLlxfE TNbWkZmuAOf7keRxuP8ATrRa2CwzG6nczXLDBduij0UdhStJaaXbqnCAk7UHLOfYdSSagW3n1HEl 7uhgycWwP3h23n+lIYrX0122zTUV0DbWuH+4Mdcep/Spbayt7EPO7F5SD5k8pyxH17D26UXF3BZI sEShpSNscEY5/wDrD3qKOxnunWXU3RwBxbp/qwfU5+8f0pgILu61Aj7ABFbnrcSLyw9UX+pqwq22 l2jySSEIvLyyHczH1J6mknv44p1tokaadv4I+i+7HsKit9PklkW51FxNMOVjH+riPt6n3NACF7rU MCLdbWp6uwxI4/2f7o9+tTFrTSbVI1AjTO1EUZZ2/qTTJtQMkzW1gomnX7zH7kf1Pc+wp9vYRwyf aJmM1zg5mfsPQDoBQBGYJ9QwbsGG36+Qp5b/AHyP5Cpri8htCkQBaV+I4Yx8zfh2qFrua8dorAYR SVe4YfKP90fxH9KktrS30+N5S2XIzJPIfmb6mgBptJLtw18VMatlYFHy+xY9z7dKfcX0UEyW8amW dhxFHjIHqfQVC01zfEra5ggII+0MPmb/AHR6e5qdI7XToHclY1zl5HPLH1J7mgCFbGS6lSbUGDbD lIF+4p9T6n9KfPqEUc/2aBTPcY5jT+EerHsKh8y61NR5XmWlqwz5h4kf6D+Ee/Wpv9B0i3JOyFGP J7u38yaAGJYSXMgm1Fg5BysCk+WuO+P4j9adPqCRym2tozcXAHKJ0T03HoKhP23U8bS9na5ByeJZ B/7KP1q0TaaZbkkrEmcknqx/mTQBEljJPIsuoSCQgDEK/wCrU+uO5+tST3yRym3hUzXGM+Wg+77s egFQt9tv8hd1lBwQ3/LR+eeP4f581Liy0m26JDHn8WP8yaAGW9pPJIs9/IGccrCn+rQ+vufrT7i+ CS/Z4EM1yRnYOij1Y9hUB+2aiwHz2dpjOc4lf/4kfrU5+x6Vak4WGPOfUsf5k0AJb2cplE97KJpQ cogGEi+nqfc0k9+xlMFlF9omH3jnCIf9o+vsOaiaO61IkTB7W1zwoPzyjHf+79OtTyTWmmQJGAEB O1I0GWY+w70ALa2ZikM9xJ51wc/ORgID/Co7D9TURv3umaPT4/MwcGZuIx64P8R+lNW3uL/D3uYY T0tlP3vQsf6Cprm8hsRHCkZeRsiOGIcnH8h70CFt7WGxjeV33SMMyzyYy2PX0HtUCXFxqGDagwWx H+udfmb/AHR6EdzTlsZLmVZtQKtt5SBfuIff+8aJdRDzNbWKefOvDEfcj/3j/Qc0ASzS2ml2u5gE TOAqjLOT2HqTULW8uogrdoI7Un/Un7z/AO8ew9hUlvYrE3n3Lie4AOZWGAv0HYVG17LeHy9OAK8h rlh8i/QfxH9KAJbu4trURxvGHdztjiRQWP0HpUCaebt0lv4ogqHKQKoIB55J7n9KngtbbT0eZ3y5 GZJ5T8x+pqLzrjUCotg0FqwBMzcO3so7fU0AJcyWKzJai1S4lxxGkYbYPf8Auik0KLGlBmjWMTs8 nlr0UMSQPyxUsywaXp8zxAIQpIY8s7Hpn1JNTWELW9hbwvjdHGqtj1A5pDKR0bygfsV9dW5wAFL7 1GPZs1IE1WFfllt7nC/xKUJP1HFaFI7BEZ2OFUZJ9qdwM1NUnS5Frc2MnnFDJ+5YOMZx3xUi6zZh mExktypwfOjKD8zxWVo+o/2l4ou5FOYkg2x5GDgMP610jKGGGAI9DSAbFLHPGskTq6N0ZTkGn0iq FGFAA9BS0AFFFFABRRRQAUUUUAJRRRQAUUUUAFZOp3K2GqWd1LxA6vCzAE4JwR/6DWtVXUreS5sn SEhZlIeMnpuByM/lTERMLm8OFY21v6gfO4/oP1p7Na6ZbIiqI0ztRFGSx9B6mq8Gqm9iUWcRabpI HGBEe4Pv7CprexWCQ3FxKZp8YMj8BR6AdBQBH5E+oc3amK2I4gB5b/ePb6CppbmK0CQRJvkxhIU6 49fYe9QNdz3rbLAbYu9yw46/wjv/ACqWG2tdMieUkAnmSVzlm+p/pQBHFZS3LebqRV+crAv3E9/c 1JcXyxTfZ4IzNcY+4vRR6k9qZuur1gYyba3/ALxHzuPYdh+tTYtdNtycrGncnqx/mTQBHFYGSVZ7 5hLMDlVH3I+OgHf6mlmvizvDZR+fMvXnCofc/wBKj23l+ASWtLc/w/8ALRh7/wB2pi9rptusSgKB wiLyzH6dSaAG2+ngSrcXb/aLkDhyMBfZR/k1GdQa5lMOnIJdp2vMfuJ/iaR7WfUVH2zdBB/zwVuT /vEfyFTz3MFkqxRx7pG+5DEvJ/w+poAILSK1BnmkMswX5ppMZx/ICoBeTajuSxzFDjBuWXr/ALg7 /WpYYLmSbzrtwF2kCBDlRn19aW4vVhPkW0fnTgcRJxtHqT2FADoYLfT4ZJnbnG6WZzyfc/4VAZrn UAVtt1tbn/luR8zf7oP8zT47F5mWW/YSOpysa/cXj07/AFNOnv1SU29tGZ7gdUXgL7sewoAckVpp tszkiNBy8jnJPuSar+beaiB9nza2xH+sYfvG+g7fU1LHYeZMJ71/OkX7qfwJ9B3+ppJr/dJ5Fign mDbWPOyPjqT/AEoAckVnpFszACNCcsxOWY/zJqEre6iw5a0tO46Sv/8AEj9alt7ErKLi7l+0TqMK SuFUZzwPX3omvJJy0OnhZHGQ0p+4h+vc+woAfLNaaXCiYEYY4SNB8zn0A7mofs0+oYe8LQwHpbq2 C3uxH8hU1tYx2zPNK5lmblpZD0x6egqI3c18SmnkCMHBuWGV+ijv9elAE091DZiOBF3SkYjhTqQP 6VDHZS3MvnagwYD7luvKL7n+8f5VNHBbWCSTuwDHmSaQ8n8f6VFvn1Ff3Re2tzxvxh3+noPegB11 f7Jja2iCe6AyUB4QerHsKLaxKSfaLuTz7jnDYwqD0Uf1604/Y9LthwI14UcZZz/MmofIuNQH+mZh tz/ywU/M3+8R/IUAK13Nes0VhxH0a5PQf7o7n9KmVLbTYXldsZOXkc5Zj9f6U26u0tQILeLzZyPk hjwMD1PoPemw2LSTLc3zCWZSSij7kf0Hc+5oAFFxfgNJut7c/wDLPo7j3/uj6c/SnTXFvp0SQxR5 duIoIxy30/xpJLtrl3gsCGdTteUjKx8fqfb86WG1t9PWW4d8s3zSTSHn/wCsPagBi2Ul3Ks1+RtU 5S3U5RT6n1P6U641BVmNraL510B90fdT/ePao/MuNRJEO63teP3pHzSj/ZHYe9TAWmlWoVQI06AD lnP8yaAK08CWVpLfXzC5uI0J3svC+yjt/Or1lD9msoIOCY41UkDg4FZt+l9eWqF8QRPKimDaGZlL jqexxzitigYtFFFICjZl5NSvpG+6jJEnPou4/q1XqQKASQAMnJ96WgAoopKAFooooAKKKKACiiig ApKWigAooooAKSlooAzPEEipphR5REJpEiLEdiwz+mame8ad2isNkrqcO7H5E/HufYVX8SKh0aVp Y/MRHjZh/shxn9M1aluLext0EabgR+7ihXJb6D+tACWtlHa75pXMs7DMkz8Zx6DoB9KhN1cX/Fhi OEg/6S65z/ur3+p4+tAspr2RZdROEHK2ynKj/eP8X8qlur6O3cW8CGa5I+WJP4R6sf4RTAWG3tdN hll4XPzSyueWPqTUKzXOogfZw9tbk/61h87j0UHoD6/pToLGV5Fnv5vOkA4jUYjT8O/1NLLqDPc/ ZrGMTyD/AFkmf3cf1Pr7UAO/0PSbYniNWb1LM7H9STUQW71EgyB7S1/559JJPqf4R9OaktbARSG4 upPtFwf+WjDAT2Udqa17LdS+Vpyo6j71w33AfQf3jQBJJNa6ZDHEibd3EcUa5Zj7D+tQNZ3N/IDf OqWwORbJ39Nzf0HH1qzDaRWzPcSNvlYZeV+wx29Bx0qv9quL/clivlw9PtLjr/uDv9elAE9xeRWr x28ab5mHyQx9cevsKijspblhLqTK5DBkgT7ifX+8frx7VJHFa6ZA8juFzzJNK3zN9T/SoN11qWQo e1tDkEkYkkHPT+6PfrQBNPqCLOba3Uz3IGSi9E/3j2psOnlphcX0nnzLnYvRI/oP6nmlaSy0i2VM hM8KoGXkP8yfeoliu9RGbsG2tz/yxVvnb/eYdPoKAH/2kLmQxacq3DDhpM/u0/HufYU+2sRHL9ou pPtFzjHmEYCj0UdqJ7q105EhVBuI/dwRL8zfQVH9muL5f9O/dQn/AJd426/7zd/oKACTUHndotNj WdlOGlY/u0P17n2FOttNjjm+03LG4uiOZG6D/dXoKdPc2umxLFHGNxH7uCFfmb6AfzqE2l1f5N9I YYTgiCJufozDr9BQBI2oNNI0dhGJyp2tIThFP17n2FOt7AI4mupDc3GMb3AAH+6Og/nRcXlppsSx 4APRIIlyx+iioms7m/5vZDFCcEQRHr7M3f6CgBzaibiUw2CecwOGlP8Aq049R1PTgU6209I5BcXT +fc45kbov+6OgFLNcWunRrDHGAx+5BCvzN9AP51G1nPfgfb2CRZB+zxng+zHv9OlACveyXe6PTgG 7G4b7i/T+8fpUlvaRWitNM4kmxmSeTGf/rCkubuGxRYYYjJLt/dwRLzj+g96j+wSXbB9Rfeuci3T 7g/3v738qBDftdxqAI0/91Fn/j4deD67VPX69KmSG00yGSd2C5+aSWRss31P9KbPfpC621rEZ5vu 7I/uxj/aPYUQWLs4nv5BPMOVXH7tPcD19+tAELrdasuwhrWybhu0kg/9lH61akktdMtVUKEQfKka DLMfQDuailvpJ5Gh05FldeGmb/VofTPc+wp1vaQ2Zku7iXfMR880h+6PQeg9qAI2tJr9w198luOR bKep9WPf6dKluL2O2cW0EZlnxlYY+MD1PYCoftVzqG5bIeTCDj7Qwzu/3B/XpUyx2ek27ysQgPLy Ocs59z1JoAbFZSTyCbUWSRh9yJR8if4n3om1DdK9vYxi4mQfNzhE+p/pUY+16lhiZLS2yeBxI/8A 8SP1qV5bLSLdY1UICcJFGMs59h1J96BmbqWnuYraS5lM949xEARwq4bJ2r24B61v1kobu71W2a5i WOBI2lWPOWVuAN34E9K1qQBRRUF/N9nsZ5f7qEjjPOOKAItOijKNcKEYyu7K4HO0nj+Qq7UFlbi1 s4bdQAI0C8ewqagBaSiloAKKKKACiiigAooooASiiigAooooAKSlooEZF/Fc6e8t9p6CUN809uf4 +PvA+v8AOnWoj1eFLiWZJYiFYQoflU+jeprUrMvNGjkZ57KRrO6Ixvj4B+o6GmBNcXYhYW9rGJZu gRTgJ/vegohsP3qz3TmaYdOyr9B/Wqlt/aOnxBHs47jGAZIWwze5B71Xm1b7Q7RXttd2duv3m2n5 jnoSOgoA0p71nlEFkolkPDP/AAR/U+vtS22npDIbid2nuO8j9B9B0FMh1DTIbUG3ngEYGQqMAfy9 acbee8kDXTbIR0gQ/e/3j/SgA+2tcT+VZqHXGWnP3B9PU0+CzitmaeRjJKR800h5x7egp808dqqR omXb7kSDr/gKgWzlunEl+wIBysKn5R/vf3v5UAItzNf5Fm3lQg4MzDlv90H+dSxw2unI0rMF3fel kbJb8aJ7xYZFtoE8ycjiNeAo9T6CmRWO+QT3rCaYdBj5E+g9fegBm+6v3Ijzb2oON+Pnk+noPfrU yJaaXb5G2Ne7E5Zz9epNMmvnadrazjMsoHLnhE+p9fai108RuZ7qT7RcNglmHyrj+6O1ADU+1agM uGtbY/wj/WOPf+7/ADqdnttPhVTtjX+Fe7H+pqOS7kuN8dgFdhwZW+4p/r+FPt7NIGM0rmWY8tI/ b6egoAiRLq/UtMWtoG+7Gp+dh/tHt9BUrvbabbhEQIP4I0HLH2Hc1Gb2S6Lx6eobbwZm+4D7etSW 9jDbO07EyTNy0r9fw9B7UARLDd3nN2RDCRzChyW+rf0FST3Nvp0SxRx5bH7uCIfMfoP61G91PeBk 04hQpwZ3XK/8BHf69KmhtbeyRpCQW5LzSH5j9T6UAQJZT3bCTUHwnVbZD8o/3j/F/KpLm9W2KwW8 Rmm4AiTjb7n0FMM1xqAAtcw25bDTMMMw/wBkf1qWOO00q1xuCJnlnOWY/XqTQAyKxaV1mv5POkUk qg4RPoO+PU0S37ST/Z7KPzZOd0h/1aY9T6+wpm261HG/dbWhHKdJH/H+EfrU809tpsCqFCgnCRRj lj7CgBIbNIj51w/nTgcyP0H0HQVF9pnvmZLI+XCOtwwzn/dHf60v2SW8dZL/AAEU5WBTx/wI9/p0 qSe7SAi3tkEs+MLEvAUe/oKAFjhtdOidx8uT8zsSWY/XqagRLnUTun3W9qekQOHf3Y9h7CpbexxK Lm7fzrgDg/wp/uj+vWmNePdyNDYEfKRunK5RfUD1NAEk9xDYRCOGLdIfuQxjk/4D3pBZGeRZrw72 A4iB+Rfw7n3NOggg0+Aktz/HK5+Zj7n+lV83GqDjfbWbAg/wyP8AT+6P1oAkuL2VpDb2EQmkHDOT hI+3J7n2p8FnHb/vriTzpuplk4x9B0ApZZrXTYFQLtBOEjQZZz7DvUQtJbxxJfHEatlLcH5fYt6n 26UAQS3S32qWUUBcxxs0rPtO1sAgYPfk1rVSiBbWJduPLhgVQB2JJP8AICrtIYUtFFABRRRQAUUU UAFFFFABRRRQAUUUUAFFFFABRRSUALRRRQBFcwJc20sEgykilG+hFZPh/wAmDT2ScqLi1d45Xc8j B4OT0BGK2qxtXtEt7xNVWDztg2TRhcllzw2O5H8qALAmu7+RhB/o9oDjzWHzyf7o7DryalAstJh/ hj3HqTlnP8yaZ/aIu4yNMKzuV+//AAJnpn356fyqS2s1gXzbhxNOMs0rjp9PQUwIliur4Brkm3gY f6hfvnn+Jv6D86kuLm202HZHGC2MrBEvzN+A/nTFu5b4stkNkIJU3DDr/ujv9elSQWtrp0byk4OM vNK2WP1Y0ARLaT3yhtROxCQRbRtwP94/xfyp91fQ2QEEERmnxhIIhyPr/dFQ/aLnUuLMtb2+SGnZ fmf/AHAf5mrMcVrpdszFgi9Xkc5Zz7nqTQAxLSS4Ky3zZPOIFPyLnsf7340XF/tbyLKMXFxyNoOF TH949vp1qL/SdTUbTJaWp79JX/8AiR+tTySWelW/CrGGPCIMs7ew6k0AJFY5kE94/nzDoMYRP90f 160Lf+ddCG1j81RzJLnCqPY9z9KY0FxfN/pJMNvwfJU/M3+8fT2FS3F1DYxxxRx7nb5YoYxyf8B7 0AJDZQWsj3MjF5TktNKeQPQegqH7XPfOUsMJCpw1w65B/wBwd/r0+tC2Et5L5uotlOQtsp+QD/a/ vH9KlnvY4JEtrePzZiPliTgKB3J7CgB0Ntb2StMzZf8AjmlbLY+vpUK3Nxfti0DQQA8zOnL+yg/z NEentPIJ9RcTODlYh/q0+g7n3NSXV9skFvaoJ7lv4AeEHqx7CgBYre10+NpWbBx880rZYj3JqFbm 5v2YWi+RAGx57jlx32r/AFNOi095WWXUZFuJAOIwMRofUDufc0641FUn+y2yGe57qvRPdj2oAdDa 2tgrSkgMfvzStlj9SahFxdX74tP3FuDgzOvzP/uj+pp0Ng8rJNqEgnlAGIwMRofUD19zSzakhnNr aL59yASQv3U/3j2+nWgB8cNrpsTSu+CR880rZZvqf6VCJrnUTi33W9qRzKy4d/8AdB6fU0+LTzJK txfuJ5RgqmP3aEd1Hr7mi41AGVrayUT3IHIB+WP/AHj2+nWgQ8JaabE0jEJn7zucs349TUKSXWog lQ1ran+I8Sv9P7o/WpYLBRIJ7pvPuByGYcJ7KOw/WoZdRe4keDS1SaRfvyt/q0/HufYUATE2elwn AWMMc7VGWcn26k1EIbjUVDXW63t2GRAp+Y/7x/oKltrCKCQ3ErGa4PWWTqo9B6D2qu17cagWTSyq xAlWuXGR/wABHf69KAJpbm202NLeGLLn/VwRDk/4fU0xLGS72y6kQxHIgQ/u1+v94+/T2qWKG20u 2klkkPTdLNIcs3uT/SoS1zqYUxs1tZsM7xxJJ6f7o/WgCS41ALOLS0Tzrg8ED7sfux7fTrSw2IEo ubyXz51GQTwif7o7fzpxaz0m1ChRGhbCqoyzsf1JNQC2utQYPenybf8A59lOd4/2z/QUDHm9kupW h08Kdhw8zg7B7D+8f0qS3soLRmnkcyTEfNNKecensPaluLuGz8uFVLyvxHDGOTj+Q96gSwkupPO1 Iq+DlIFJ8tcdz6mgBmm3Md/qd7cwtvhRUhR+xIyWx+YrUqlpKqLeSRFCLJM7BQMAYO3+mfxq7SAK r30TzwrGg4Mil+f4Qcn+VWaKACiiigAooooAKKKKACiiigAooooASiiigAooooAKKKKACiiigBKD 6GloxTEVJdMsJc+ZZwMW5J2DNVX0GAAC2nubbHaOU4P4GtSigDJi0u9tN7W2oGRmI/4+E3cemetM km11Bt+yWsucZZJCvHcc962aKAMWHVILM7JdPu7fd1do9+4j1IyT9aUanb6lK0SXf2eNeoYbHf6Z 6DtWzUc1tBOuJoUkBGPmUHigCET2lrbgRMgQfdVDkkk9vUk1F9nnvTm7JihzxAp5I/2iP5Co5PD+ muyOtv5Tocq0TFSDUbaTexsGttXuBj+GYBxQBelngso0iVeT8scUY5P0FRfZZbwq94xVMf6hTxz/ AHj3/lVO3ttXs2dj9mvHds+YxKMB6fSn3OpXyRDGmzIdwDMMOFXPJAB5oAuzXcFmEhVSznhIo1yf /rD60xLWe6+a+ICHpAh4H+8e/wDKqsOqaTZsyeaySE/OZEbcT7kini/GqoyafcKkYO15v4un8I9e etAFue8jgIhjXzJsfLEnX8fQe5piWjzkSX5WRu0Q+4v+J96nSOC0jZgAi/eZj1PuTVcm4vWwm63t weW6O/09B+tAD570hzDaR+fOOCAcKn+8e386LeyIl8+5kM0x6Z+6n+6O3160rva6bbgHEaZ4UDJY n9Sah8q4v2Vp90Ft1EQPzv8A7x7D2oAfJeSTuYrBQ5Bw0zfcT/E+wp8FtHaK0sspkkP3pZTz9B6D 2pJrqCy2W6KTIV/dwxjkgfy/GokspLmbz79gwByluPuJ7n1NACGefUgUtd0NsQQZyMM3+4P6mrAW 106An5Y1JySerH+ZNJPeqkhhgQzT4+4vRR6k9qbb2WJPtN2wluOo/ux+y/49aAGKk+oq32hWgtm4 EXR2H+0e30qWe6hswkEa7pCMRwp1P+A96ja8kut6aeFOMgzOPkBHYep/SpI4rfTrd5HfHGZJXOWY +pNAxIrRnkWe8YSSKcog+5H9PU+9Et4zzCC0XzX/AIn/AIIx7n19qiBuNQONsltbA8no8o7f7o/W pnlttOijhRAueI4oxksfYUAFtZx2xaaR/MmbJaV+uPQeg9qiaa5vX2Wv7q37zkct/uj+ppUtpbuQ S3mVjGNlvnge7ep9ugpNQ1KKD/RoWEl5INscQ659T6AdfwoATRoBFFO4kaUSTMVdzlio4GT+BrQq KzgFraQwA7vLQLn1wOtTUgCikpaACiiigAooooAKKKKACiiigAooooAKKKKACiiigApKWigAoooo AyprG5s5nuNK8oCTmS3fhXPqCOhqm+o201wY9YL22CALZ1JT6lgMH88V0FI8aSKVkVWU9QwyKAKs l/AiRrbuksknEUaMPm4/QYqOKweaTztQdZn4KxDPlpj0B6n3NEmiadJIZDaosh/jT5SPyqu+iTIM Wmq3cC9lJ3gfnQBcuL4JP9mt4zPcYyVHCp7se386bBp/7wT3sn2idTuUkYWM/wCyO31qja2+t2Ee wG0u16nOUYn69z70k15fyzLFeadPHbgfvPIYPvPpnjjH45piLs1/JLK1vp6LLKv35GOI4/qe59hU tvZpC5nmfzZznMrDoPQegqlHr2kwQbfM8jYP9UyFWH4VLFEdTCz3MitAeUgjbKn3Y9z7dPrQMcb2 a9k8vT1xEMhrlh8o9lH8R9+n1qWG2ttPjeZm+fb+8mkOWYD1NPnuUt/3aI0km3IijHOM4/AVFFZP LL598wkcHKRD7kf09T7mgCMy3WojFsTb2rLxMR87f7o7DHc/lVgLaabbs3yQpnczHqx9T3Jps18A 5gtE8+ccEL91P949v50kFgBIs92/2i4GcEjCpnso7fzoAZm6vn4321r69JJP/iR+tTAWmmwAKEhQ ngAcsT+pNRtf+eWj08LM68Fyf3an3Pf6CltbFYJDcTytPcEHMj8BR6AdAOKAGMl3fEEtJZwA/dGP Mf8AHsP1qXNnplv/AAwxlvqSSfzJqJ79p28vT4/OPIMxP7tD9e59hT7WxWBmmuJDcXDcmRxgAeij sKAIyt5fSfMWtLYHoCPMk/8AiR+v0qf/AETS7QKirDEvCqo6k+g7mo2vmnISwQTEg/vTxGuPfv8A hS21gkLefcP59z3lYYx7AdhQBG0V3fvibNta9kVv3j9fvEdB9KlZ7PS4EjVViUnCRoOWPsB1NRte yXgZNN2sOhuG+4v0/vH9Kkt7KG0BmkbzJsfPPIeT/gPYUCIDbXOo5N6TBbE8W6nlh/tn+gqxPcwW MSRomW+7HDGOT7AVXlvLi9Hl6auFPW6cfKB6qP4j+lTxW9rpsckzMFJ+aSWRuSfXJ/lQBCLKa8O/ USvl9rZDlfqx7n9Klur+O3cW8EZnuD0hTt7k9hUZmub/AOW3Vre3zhpXGGYf7I/qalC2ml2xYkRp nlmOSxPv1JoAjj08zSpcagyyyodyIPuRn29fqaWa+eSV7exQSyqcM5+5H9T3PsKZJHcaiwDlrezI 5To8mR3/ALo/WppZ7bT40iVcE8JFGMs30H9aAG2lgls5uJ5WnuCMGV+w9AOgFRm6mv8A5dPO2Ejm 6I4/4CD1+vSlW1mvTvv/AJYuCtsp4GP7x7n26fWpZ7xIGEFvH50/AEScbfcnsKBhHDa6bFJKzBSf mllc8sfUmqV/dXdzZzTWj/ZbZEZ/OZcu2PRT0HvVqGxaSb7Rfss0g+4mPkjHoPU+5/SqusXsE8Q0 +KQs9xKsLFBkKCfmBPTOM0AX9MQR6ZbKM/6pSc9yRkn86tUgGBgUUgCloooAKKKSgBaKKKACiiig AooooAKKKKAEooooAKKKKACiiigAooooAKKKKACiiigAooooAKKKKACiiigAooooAQqD1ANUbjRd OuQPMs4sjoVG0/pV+igDHn8OwSBfLuruMowZf3pYKR0wDUiW2rwuNt7DOuORLHtP5itSincRhQya tbTNNd6ely7ZAeGQZA7DB6Cp7jV2WNQ9tc2u7hpZIsrHxnPGc1rUUhmTp17pKfLBexSTOMu7v8z4 9c/yqfzpdQx9lkCWpPM6n5m/3fT0yanlsLSYHzbWF89coKqyaFZNnylkgzz+5kKDP0HFMRZRbbTb YIoEaZwB1LMf1JNQGGfUCftSmG1P/LHPzSD/AGj2+gqr/Ydyk6zRarOzoDsEyhwCetKx8QQRkBbO 5PIVuUPsSOn4UDNGe5S22Qxxl5WHyRIO3r7D3qK3tJHdLi9ffMOVRfuR/Qdz7mqVrdXFmP8AStLn 85z+8liIkDe/qPpT7nU7aVhDNJPaxkZYvGybh6bu1Ai294ZpDDZASOpw7/wp+Pc+wp8UENmjzyvu kK/vZn6kD+Q9qrJq2lww7IJ4yq9EiGT+QqsZbq+k8z+z5WAf5EnIRFH949yaALM9zNcLujcWtmB8 87jDMP8AZH9aNPsl89bpo9iomyBW+8AeSzd8n/PWpoLOV3Wa/kWWReVRRhE+g7n3NXKBi0UUUgCi iigAooooAKKKKACiiigAooooAKKKKACiiigAooooAKKKKACkpaSgBaKKKACiiigBKWiigCOSGOVS skauCMEMM5FZ8vh7TZH3rAYWznMLlP0FadFAGQmj3FrJJJZ6lMGkA3eeBJkjofypk3/CQKAuy1mU n5jExRsd+vc1tUtAGVBftbKsUul3MAAz+6TzF/Ne9V5NTs7+Rorm6FtArFWhl/du5Hc5wQPp/wDW rcqOW3hnGJokk4x8yg0wIftNna26eW0YjOBGkXO70CgdfwqAWtzf/NfMYoT/AMuyHrz/ABMOvHbp TX8PaYzK6W3lOp3BomKkH8KadIuYyDa6rdJjnbJiQE/jSAuT3NvZIEx8wXKxRLliPZRUBtZr8E3r GOAnIt1OP++iOv0HH1qrBaavY+a6tbXskjcvJlGx6d+Pamzapq32fb/ZEqSHgurhgo7kep9qYGpN cQWaLHjnGEijXLEewHaq4tZ74Br4mOPIIt0bg/7x7/TpVa21DSrQB2d4pJB8zzowdvqSKkGqRagz RWN1EicBpi3OT2UHv7+/egC5cXcNriJVLykfJDGMsfw7D3PFQ/YpL1lk1DBQEMtuPuqf9o/xH9Kn hggsY2bOCfvyOcs31Peq7vd3zFIc21vnmUj53GP4R2+poAmnvEizFbp58wwBEhHy/U/wj61FHp5m mS4v2E0q/dQf6tPoO59zUsUVrplvhcRr1LE5Zj7nqTUH+laiSPmtbQ8ekkg/9lH6/SgRJPqA8zyL NPtE+cHaflj92Pb6daS308Cb7Vdt59znIbnan+6O3161IXtNOiWMbYwT8qLyzH6dTUCwT6ioe73w QHpApwxH+2f6D9aAHS3rzv5OnhZGzh5jykf+J9h+NSw28NkrzSyBpG5eaQgH6Z7D2pstzb2MYhhj 3Oq/JBEOT+Haoo7KW6cTakysBgrbr9xD7/3j79KAFae5vnC2eYrf+K4ZeW9lB/mfwqYLa6ZbFiRG mRljksx9z1Jpl1f+WTFaRm4uM42L0T3Y9hSwWPzrNeSfaJ1OQSMKn+6O3160AQstxqYZGElraZ4I OJJR/wCyj9aGjj/tK1s4IkWG2UzMFxgEgqox+JP4Ul3q2I5fsSLMY1JaRjiMEds9z7CpdJt5Y4Wu Lvabu4w0hAxjjhfwH9aBl6loopAFFFFABSUUtABRRRQAUUUUAFFFFABRRRQAlFFFABRRRQAUUUUA FFFFABRRRQAUUUUAFFFFABRRRQAUUUUAFFFFABRRRQAtFJS0AJRRRQAUUtJQAUUtJQAUjKrAhgCD 1BFLS0AMSKNDlI1U+oGKdS0UAFFFFABRRRQAUUUUAFFFFABRRRQAUUUUAFFFFABRRRQAUUUUAFFF FABRRRQAUUUUAFFFJQAtFFFABRRRQAUlLRQAUUUUAFFFJQAtJS0UAJRS0lACMqt95QfqKpz6Pp1w SZbOEsc/MFwefcVdooAym0KPcGivb2NlIK/viwH4HNHka3Ew2XttOvU+bEVP04rVop3Aw1bUILpr i+sPtUgOImt2BCLjsD/On3GvxxxhTb3EMzHB8yI4jz/ET6d62aKQGPp0+lmcyC+iuLtgcyO3zAeg HYe1WpLia7ZorFlVV4acjcAe4Udz/KpbjT7O5BE9rC+Tk5QVTk8PWJBEPm22cnEMhUZ9cUxFuKC3 0+F5C2P4pJZD8ze5NQs13fSFY91rbAlWcj94/wDu+g9+tVJNEvdyOmrzu0bBlWYBlz7ip9mtqNnm 2b5/5alWBX8O9Ay1/oumWwVRsXOFUDLO38yTVC5m851XUH8qJxmO0QnzJPrjn8BQdFuJrpLq41Ob zVXbiIBQAeoFX7TTrWzO6GIByMGRvmY/iaAK8FpJcyxTXUYihiwYbYfwn+82O/oO1aVFLSAKKKKA CiiigAooooAKKKKACiiigAooooAKKKKAEooooAKKKKACiiigAooooAKKKKACiiigAooooAKKKKAC iiigAooooAKKWkoAWkopaACikpaACiiigAooooASilpKAFooooAKKKKACiiigAooooAKKKKACiii gAooooAKKKKACiiigAooooAKKKKACiiigAooooAKKKKACiiigBKWiigAooooAKKKKACiiigAoooo AKKKKACkpaSgBaKKSgAoopaAEooooAKKKWgBKKKWgBKKWigBKKWigAopKWgAooooAKKKSgBaKKKA CiiigAooooASiiigAooooAKKKKACiiigAooooAKKKKACloooASloooASloooASloooASiiigBaKK KACiiigBKWiigAooooAKKKKACiiigAooooAKKKKACiiigAooooAKKKKACiiigAooooAKKKKACiii gAooooAKKKKACiiigAooooAKKKKACiiigAooooAKKKKACiiigAooooAKKKKACiiigAooooAKSiig BaKKKACkoooAWkoooAWkoooAWiiigApKKKAFooooAKKKKACiiigAooooAKKKKAP/2VBLAQItABQA BgAIAAAAIQCKFT+YDAEAABUCAAATAAAAAAAAAAAAAAAAAAAAAABbQ29udGVudF9UeXBlc10ueG1s UEsBAi0AFAAGAAgAAAAhADj9If/WAAAAlAEAAAsAAAAAAAAAAAAAAAAAPQEAAF9yZWxzLy5yZWxz UEsBAi0AFAAGAAgAAAAhAMeNSFIKBQAA9RsAAA4AAAAAAAAAAAAAAAAAPAIAAGRycy9lMm9Eb2Mu eG1sUEsBAi0AFAAGAAgAAAAhAFhgsxu6AAAAIgEAABkAAAAAAAAAAAAAAAAAcgcAAGRycy9fcmVs cy9lMm9Eb2MueG1sLnJlbHNQSwECLQAUAAYACAAAACEAA0C4694AAAAHAQAADwAAAAAAAAAAAAAA AABjCAAAZHJzL2Rvd25yZXYueG1sUEsBAi0ACgAAAAAAAAAhAEYNplemzQAAps0AABUAAAAAAAAA AAAAAAAAbgkAAGRycy9tZWRpYS9pbWFnZTEuanBlZ1BLBQYAAAAABgAGAH0BAABH1wAAAAA= ">
                <v:shape id="Picture 70" o:spid="_x0000_s1027" type="#_x0000_t75" alt="1pav" style="position:absolute;left:2529;top:2988;width:7720;height:74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5czWrDAAAA2wAAAA8AAABkcnMvZG93bnJldi54bWxEj0FrwkAUhO8F/8PyBG+60aq0qatoQRF6 USt6fWSfSTD7NmTXGPPru4LQ4zAz3zCzRWMKUVPlcssKhoMIBHFidc6pguPvuv8BwnlkjYVlUvAg B4t5522GsbZ33lN98KkIEHYxKsi8L2MpXZKRQTewJXHwLrYy6IOsUqkrvAe4KeQoiqbSYM5hIcOS vjNKroebUdBuqKnPPz6lIpG71e3cnt4/W6V63Wb5BcJT4//Dr/ZWK5iM4fkl/AA5/w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rlzNasMAAADbAAAADwAAAAAAAAAAAAAAAACf AgAAZHJzL2Rvd25yZXYueG1sUEsFBgAAAAAEAAQA9wAAAI8DAAAAAA== ">
                  <v:imagedata r:id="rId18" o:title="1pav"/>
                </v:shape>
                <v:shape id="Text Box 71" o:spid="_x0000_s1028" type="#_x0000_t202" style="position:absolute;left:7420;top:3510;width:198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OBsUA AADbAAAADwAAAGRycy9kb3ducmV2LnhtbESPzWrDMBCE74W8g9hALyWRE3AITpTQxC300B7yQ86L tbFNrZWR5Nh++6pQ6HGYmW+Y7X4wjXiQ87VlBYt5AoK4sLrmUsH18j5bg/ABWWNjmRSM5GG/mzxt MdO25xM9zqEUEcI+QwVVCG0mpS8qMujntiWO3t06gyFKV0rtsI9w08hlkqykwZrjQoUtHSsqvs+d UbDKXdef+PiSX98+8astl7fDeFPqeTq8bkAEGsJ/+K/9oRWkKfx+iT9A7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fP84GxQAAANsAAAAPAAAAAAAAAAAAAAAAAJgCAABkcnMv ZG93bnJldi54bWxQSwUGAAAAAAQABAD1AAAAigMAAAAA " stroked="f">
                  <v:textbox inset="0,0,0,0">
                    <w:txbxContent>
                      <w:p>
                        <w:pPr>
                          <w:rPr>
                            <w:rFonts w:ascii="Times New Roman" w:hAnsi="Times New Roman" w:eastAsia="Times New Roman" w:cs="Times New Roman"/>
                            <w:sz w:val="20"/>
                          </w:rPr>
                        </w:pPr>
                        <w:r>
                          <w:rPr>
                            <w:rFonts w:ascii="Times New Roman" w:hAnsi="Times New Roman" w:eastAsia="Times New Roman" w:cs="Times New Roman"/>
                            <w:sz w:val="20"/>
                          </w:rPr>
                          <w:t>SOLAS pažeidimo ilgis</w:t>
                        </w:r>
                      </w:p>
                    </w:txbxContent>
                  </v:textbox>
                </v:shape>
                <v:shape id="Text Box 72" o:spid="_x0000_s1029" type="#_x0000_t202" style="position:absolute;left:5840;top:6070;width:1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QccUA AADbAAAADwAAAGRycy9kb3ducmV2LnhtbESPzWrDMBCE74W8g9hALqWRG6gpbpSQnwZyaA92Q86L tbVMrZWRlNh5+6hQ6HGYmW+Y5Xq0nbiSD61jBc/zDARx7XTLjYLT1+HpFUSIyBo7x6TgRgHWq8nD EgvtBi7pWsVGJAiHAhWYGPtCylAbshjmridO3rfzFmOSvpHa45DgtpOLLMulxZbTgsGedobqn+pi FeR7fxlK3j3uT+8f+Nk3i/P2dlZqNh03byAijfE//Nc+agUvOfx+ST9Aru4AAAD//wMAUEsBAi0A FAAGAAgAAAAhAPD3irv9AAAA4gEAABMAAAAAAAAAAAAAAAAAAAAAAFtDb250ZW50X1R5cGVzXS54 bWxQSwECLQAUAAYACAAAACEAMd1fYdIAAACPAQAACwAAAAAAAAAAAAAAAAAuAQAAX3JlbHMvLnJl bHNQSwECLQAUAAYACAAAACEAMy8FnkEAAAA5AAAAEAAAAAAAAAAAAAAAAAApAgAAZHJzL3NoYXBl eG1sLnhtbFBLAQItABQABgAIAAAAIQDv7VBxxQAAANsAAAAPAAAAAAAAAAAAAAAAAJgCAABkcnMv ZG93bnJldi54bWxQSwUGAAAAAAQABAD1AAAAigM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f</w:t>
                        </w:r>
                        <w:r>
                          <w:rPr>
                            <w:rFonts w:ascii="Times New Roman" w:hAnsi="Times New Roman" w:eastAsia="Times New Roman" w:cs="Times New Roman"/>
                            <w:sz w:val="20"/>
                            <w:vertAlign w:val="subscript"/>
                          </w:rPr>
                          <w:t>l</w:t>
                        </w:r>
                      </w:p>
                    </w:txbxContent>
                  </v:textbox>
                </v:shape>
                <v:shape id="Text Box 73" o:spid="_x0000_s1030" type="#_x0000_t202" style="position:absolute;left:9920;top:6240;width:1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H16sUA AADbAAAADwAAAGRycy9kb3ducmV2LnhtbESPT2vCQBTE7wW/w/KEXopuGqiV6CrWtNBDPWjF8yP7 TILZt2F3zZ9v3y0Uehxm5jfMejuYRnTkfG1ZwfM8AUFcWF1zqeD8/TFbgvABWWNjmRSM5GG7mTys MdO25yN1p1CKCGGfoYIqhDaT0hcVGfRz2xJH72qdwRClK6V22Ee4aWSaJAtpsOa4UGFL+4qK2+lu FCxyd++PvH/Kz+9feGjL9PI2XpR6nA67FYhAQ/gP/7U/tYKXV/j9En+A3PwAAAD//wMAUEsBAi0A FAAGAAgAAAAhAPD3irv9AAAA4gEAABMAAAAAAAAAAAAAAAAAAAAAAFtDb250ZW50X1R5cGVzXS54 bWxQSwECLQAUAAYACAAAACEAMd1fYdIAAACPAQAACwAAAAAAAAAAAAAAAAAuAQAAX3JlbHMvLnJl bHNQSwECLQAUAAYACAAAACEAMy8FnkEAAAA5AAAAEAAAAAAAAAAAAAAAAAApAgAAZHJzL3NoYXBl eG1sLnhtbFBLAQItABQABgAIAAAAIQCAofXqxQAAANsAAAAPAAAAAAAAAAAAAAAAAJgCAABkcnMv ZG93bnJldi54bWxQSwUGAAAAAAQABAD1AAAAigM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f</w:t>
                        </w:r>
                        <w:r>
                          <w:rPr>
                            <w:rFonts w:ascii="Times New Roman" w:hAnsi="Times New Roman" w:eastAsia="Times New Roman" w:cs="Times New Roman"/>
                            <w:sz w:val="20"/>
                            <w:vertAlign w:val="subscript"/>
                          </w:rPr>
                          <w:t>l</w:t>
                        </w:r>
                      </w:p>
                    </w:txbxContent>
                  </v:textbox>
                </v:shape>
                <v:shape id="Text Box 74" o:spid="_x0000_s1031" type="#_x0000_t202" style="position:absolute;left:9780;top:9110;width:1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5hmMEA AADbAAAADwAAAGRycy9kb3ducmV2LnhtbERPy2rCQBTdF/oPwy24KTpRqEjqKJoodNEufOD6krlN gpk7YWby8O+dRaHLw3mvt6NpRE/O15YVzGcJCOLC6ppLBdfLcboC4QOyxsYyKXiQh+3m9WWNqbYD n6g/h1LEEPYpKqhCaFMpfVGRQT+zLXHkfq0zGCJ0pdQOhxhuGrlIkqU0WHNsqLClrKLifu6MgmXu uuHE2Xt+PXzjT1subvvHTanJ27j7BBFoDP/iP/eXVvARx8Yv8QfIzRMAAP//AwBQSwECLQAUAAYA CAAAACEA8PeKu/0AAADiAQAAEwAAAAAAAAAAAAAAAAAAAAAAW0NvbnRlbnRfVHlwZXNdLnhtbFBL AQItABQABgAIAAAAIQAx3V9h0gAAAI8BAAALAAAAAAAAAAAAAAAAAC4BAABfcmVscy8ucmVsc1BL AQItABQABgAIAAAAIQAzLwWeQQAAADkAAAAQAAAAAAAAAAAAAAAAACkCAABkcnMvc2hhcGV4bWwu eG1sUEsBAi0AFAAGAAgAAAAhAPE+YZjBAAAA2wAAAA8AAAAAAAAAAAAAAAAAmAIAAGRycy9kb3du cmV2LnhtbFBLBQYAAAAABAAEAPUAAACGAw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f</w:t>
                        </w:r>
                        <w:r>
                          <w:rPr>
                            <w:rFonts w:ascii="Times New Roman" w:hAnsi="Times New Roman" w:eastAsia="Times New Roman" w:cs="Times New Roman"/>
                            <w:sz w:val="20"/>
                            <w:vertAlign w:val="subscript"/>
                          </w:rPr>
                          <w:t>l</w:t>
                        </w:r>
                      </w:p>
                    </w:txbxContent>
                  </v:textbox>
                </v:shape>
                <v:shape id="Text Box 75" o:spid="_x0000_s1032" type="#_x0000_t202" style="position:absolute;left:5820;top:8990;width:1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LEA8UA AADbAAAADwAAAGRycy9kb3ducmV2LnhtbESPT2vCQBTE7wW/w/KEXopuGqjU6CrWtNBDPWjF8yP7 TILZt2F3zZ9v3y0Uehxm5jfMejuYRnTkfG1ZwfM8AUFcWF1zqeD8/TF7BeEDssbGMikYycN2M3lY Y6Ztz0fqTqEUEcI+QwVVCG0mpS8qMujntiWO3tU6gyFKV0rtsI9w08g0SRbSYM1xocKW9hUVt9Pd KFjk7t4fef+Un9+/8NCW6eVtvCj1OB12KxCBhvAf/mt/agUvS/j9En+A3PwAAAD//wMAUEsBAi0A FAAGAAgAAAAhAPD3irv9AAAA4gEAABMAAAAAAAAAAAAAAAAAAAAAAFtDb250ZW50X1R5cGVzXS54 bWxQSwECLQAUAAYACAAAACEAMd1fYdIAAACPAQAACwAAAAAAAAAAAAAAAAAuAQAAX3JlbHMvLnJl bHNQSwECLQAUAAYACAAAACEAMy8FnkEAAAA5AAAAEAAAAAAAAAAAAAAAAAApAgAAZHJzL3NoYXBl eG1sLnhtbFBLAQItABQABgAIAAAAIQCecsQDxQAAANsAAAAPAAAAAAAAAAAAAAAAAJgCAABkcnMv ZG93bnJldi54bWxQSwUGAAAAAAQABAD1AAAAigM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f</w:t>
                        </w:r>
                        <w:r>
                          <w:rPr>
                            <w:rFonts w:ascii="Times New Roman" w:hAnsi="Times New Roman" w:eastAsia="Times New Roman" w:cs="Times New Roman"/>
                            <w:sz w:val="20"/>
                            <w:vertAlign w:val="subscript"/>
                          </w:rPr>
                          <w:t>l</w:t>
                        </w:r>
                      </w:p>
                    </w:txbxContent>
                  </v:textbox>
                </v:shape>
                <v:shape id="Text Box 76" o:spid="_x0000_s1033" type="#_x0000_t202" style="position:absolute;left:7900;top:3810;width:1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SnI8AA AADbAAAADwAAAGRycy9kb3ducmV2LnhtbERPS2vCQBC+F/wPywheSt3oQUrqKvUFHuxBK56H7DQJ zc6G3dXEf+8cBI8f33u+7F2jbhRi7dnAZJyBIi68rbk0cP7dfXyCignZYuOZDNwpwnIxeJtjbn3H R7qdUqkkhGOOBqqU2lzrWFTkMI59Syzcnw8Ok8BQahuwk3DX6GmWzbTDmqWhwpbWFRX/p6szMNuE a3fk9fvmvD3gT1tOL6v7xZjRsP/+ApWoTy/x07234pP18kV+gF48AAAA//8DAFBLAQItABQABgAI AAAAIQDw94q7/QAAAOIBAAATAAAAAAAAAAAAAAAAAAAAAABbQ29udGVudF9UeXBlc10ueG1sUEsB Ai0AFAAGAAgAAAAhADHdX2HSAAAAjwEAAAsAAAAAAAAAAAAAAAAALgEAAF9yZWxzLy5yZWxzUEsB Ai0AFAAGAAgAAAAhADMvBZ5BAAAAOQAAABAAAAAAAAAAAAAAAAAAKQIAAGRycy9zaGFwZXhtbC54 bWxQSwECLQAUAAYACAAAACEAwSSnI8AAAADbAAAADwAAAAAAAAAAAAAAAACYAgAAZHJzL2Rvd25y ZXYueG1sUEsFBgAAAAAEAAQA9QAAAIUDA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f</w:t>
                        </w:r>
                        <w:r>
                          <w:rPr>
                            <w:rFonts w:ascii="Times New Roman" w:hAnsi="Times New Roman" w:eastAsia="Times New Roman" w:cs="Times New Roman"/>
                            <w:sz w:val="20"/>
                            <w:vertAlign w:val="subscript"/>
                          </w:rPr>
                          <w:t>l</w:t>
                        </w:r>
                      </w:p>
                    </w:txbxContent>
                  </v:textbox>
                </v:shape>
              </v:group>
            </w:pict>
          </mc:Fallback>
        </mc:AlternateContent>
      </w:r>
    </w:p>
    <w:p w14:paraId="200025E3" w14:textId="77777777" w:rsidR="009676D4" w:rsidRDefault="009676D4"/>
    <w:p w14:paraId="200025E4" w14:textId="77777777" w:rsidR="009676D4" w:rsidRDefault="009676D4"/>
    <w:p w14:paraId="200025E5" w14:textId="77777777" w:rsidR="009676D4" w:rsidRDefault="009676D4"/>
    <w:p w14:paraId="200025E6" w14:textId="77777777" w:rsidR="009676D4" w:rsidRDefault="009676D4"/>
    <w:p w14:paraId="200025E7" w14:textId="77777777" w:rsidR="009676D4" w:rsidRDefault="009676D4"/>
    <w:p w14:paraId="200025E8" w14:textId="77777777" w:rsidR="009676D4" w:rsidRDefault="009676D4"/>
    <w:p w14:paraId="200025E9" w14:textId="77777777" w:rsidR="009676D4" w:rsidRDefault="009676D4"/>
    <w:p w14:paraId="200025EA" w14:textId="77777777" w:rsidR="009676D4" w:rsidRDefault="009676D4"/>
    <w:p w14:paraId="200025EB" w14:textId="77777777" w:rsidR="009676D4" w:rsidRDefault="009676D4"/>
    <w:p w14:paraId="200025EC" w14:textId="77777777" w:rsidR="009676D4" w:rsidRDefault="009676D4"/>
    <w:p w14:paraId="200025ED" w14:textId="77777777" w:rsidR="009676D4" w:rsidRDefault="009676D4"/>
    <w:p w14:paraId="200025EE" w14:textId="77777777" w:rsidR="009676D4" w:rsidRDefault="009676D4"/>
    <w:p w14:paraId="200025EF" w14:textId="77777777" w:rsidR="009676D4" w:rsidRDefault="009676D4"/>
    <w:p w14:paraId="200025F0" w14:textId="77777777" w:rsidR="009676D4" w:rsidRDefault="009676D4"/>
    <w:p w14:paraId="200025F1" w14:textId="77777777" w:rsidR="009676D4" w:rsidRDefault="009676D4"/>
    <w:p w14:paraId="200025F2" w14:textId="77777777" w:rsidR="009676D4" w:rsidRDefault="009676D4"/>
    <w:p w14:paraId="200025F3" w14:textId="77777777" w:rsidR="009676D4" w:rsidRDefault="009676D4"/>
    <w:p w14:paraId="200025F4" w14:textId="77777777" w:rsidR="009676D4" w:rsidRDefault="00E052D4">
      <w:pPr>
        <w:rPr>
          <w:b/>
        </w:rPr>
      </w:pPr>
      <w:r>
        <w:br w:type="page"/>
      </w:r>
      <w:r>
        <w:rPr>
          <w:b/>
        </w:rPr>
        <w:t xml:space="preserve">2 </w:t>
      </w:r>
      <w:r>
        <w:rPr>
          <w:b/>
        </w:rPr>
        <w:t>paveikslas</w:t>
      </w:r>
    </w:p>
    <w:p w14:paraId="200025F5" w14:textId="77777777" w:rsidR="009676D4" w:rsidRDefault="00E052D4">
      <w:pPr>
        <w:jc w:val="center"/>
      </w:pPr>
      <w:r>
        <w:rPr>
          <w:noProof/>
          <w:lang w:eastAsia="lt-LT"/>
        </w:rPr>
        <mc:AlternateContent>
          <mc:Choice Requires="wpg">
            <w:drawing>
              <wp:anchor distT="0" distB="0" distL="114300" distR="114300" simplePos="0" relativeHeight="251654144" behindDoc="0" locked="0" layoutInCell="1" allowOverlap="1" wp14:anchorId="200026A1" wp14:editId="200026A2">
                <wp:simplePos x="0" y="0"/>
                <wp:positionH relativeFrom="column">
                  <wp:posOffset>415925</wp:posOffset>
                </wp:positionH>
                <wp:positionV relativeFrom="paragraph">
                  <wp:posOffset>3810</wp:posOffset>
                </wp:positionV>
                <wp:extent cx="4724400" cy="2159635"/>
                <wp:effectExtent l="0" t="3810" r="3175" b="0"/>
                <wp:wrapNone/>
                <wp:docPr id="4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2159635"/>
                          <a:chOff x="2671" y="1962"/>
                          <a:chExt cx="7440" cy="4000"/>
                        </a:xfrm>
                      </wpg:grpSpPr>
                      <pic:pic xmlns:pic="http://schemas.openxmlformats.org/drawingml/2006/picture">
                        <pic:nvPicPr>
                          <pic:cNvPr id="50" name="Picture 20" descr="2pa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71" y="1962"/>
                            <a:ext cx="7440" cy="4000"/>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21"/>
                        <wps:cNvSpPr txBox="1">
                          <a:spLocks noChangeArrowheads="1"/>
                        </wps:cNvSpPr>
                        <wps:spPr bwMode="auto">
                          <a:xfrm>
                            <a:off x="8940" y="3620"/>
                            <a:ext cx="1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CF" w14:textId="77777777" w:rsidR="009676D4" w:rsidRDefault="00E052D4">
                              <w:pPr>
                                <w:rPr>
                                  <w:sz w:val="20"/>
                                  <w:vertAlign w:val="subscript"/>
                                </w:rPr>
                              </w:pPr>
                              <w:r>
                                <w:rPr>
                                  <w:sz w:val="20"/>
                                </w:rPr>
                                <w:t>f</w:t>
                              </w:r>
                              <w:r>
                                <w:rPr>
                                  <w:sz w:val="20"/>
                                  <w:vertAlign w:val="subscript"/>
                                </w:rPr>
                                <w:t>l</w:t>
                              </w:r>
                            </w:p>
                          </w:txbxContent>
                        </wps:txbx>
                        <wps:bodyPr rot="0" vert="horz" wrap="square" lIns="0" tIns="0" rIns="0" bIns="0" anchor="t" anchorCtr="0" upright="1">
                          <a:noAutofit/>
                        </wps:bodyPr>
                      </wps:wsp>
                      <wps:wsp>
                        <wps:cNvPr id="52" name="Text Box 22"/>
                        <wps:cNvSpPr txBox="1">
                          <a:spLocks noChangeArrowheads="1"/>
                        </wps:cNvSpPr>
                        <wps:spPr bwMode="auto">
                          <a:xfrm>
                            <a:off x="9670" y="3290"/>
                            <a:ext cx="20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0" w14:textId="77777777" w:rsidR="009676D4" w:rsidRDefault="00E052D4">
                              <w:pPr>
                                <w:rPr>
                                  <w:sz w:val="20"/>
                                  <w:vertAlign w:val="subscript"/>
                                </w:rPr>
                              </w:pPr>
                              <w:r>
                                <w:rPr>
                                  <w:sz w:val="20"/>
                                </w:rPr>
                                <w:t>h</w:t>
                              </w:r>
                              <w:r>
                                <w:rPr>
                                  <w:sz w:val="20"/>
                                  <w:vertAlign w:val="subscript"/>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19" o:spid="_x0000_s1034" style="position:absolute;left:0;text-align:left;margin-left:32.75pt;margin-top:.3pt;width:372pt;height:170.05pt;z-index:251654144" coordorigin="2671,1962" coordsize="7440,400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mTh8iCBAAAFA4AAA4AAABkcnMvZTJvRG9jLnhtbOxX227jNhB9L9B/ IPSuWFJkyxLiLBJfggXSNuhuP4CWKItYiWRJ+pIt+u+dIaU4cYzdYBctWqAGbA9vo+Gcc4bU1btD 15Id04ZLMQviiyggTJSy4mIzC377uAqnATGWioq2UrBZ8MhM8O76xx+u9qpgiWxkWzFNwIkwxV7N gsZaVYxGpmxYR82FVEzAYC11Ry009WZUaboH7107SqJoMtpLXSktS2YM9C78YHDt/Nc1K+0vdW2Y Je0sgNis+9Xud42/o+srWmw0VQ0v+zDoN0TRUS7goU+uFtRSstX8lauOl1oaWduLUnYjWde8ZG4P sJs4OtnNnZZb5fayKfYb9ZQmSO1Jnr7Zbfnz7kETXs2CNA+IoB1g5B5L4hyTs1ebAubcafVBPWi/ QzDvZfnJwPDodBzbGz+ZrPc/yQr80a2VLjmHWnfoArZNDg6DxycM2MGSEjrTLEnTCKAqYSyJx/nk cuxRKhuAEtclkywOCAzH+SQZxpb9+gxW+8XgxeE7ooV/sAu2D+76SvGygG+fVLBeJfXr5INVdqtZ 0Dvp3uSjo/rTVoWAv6KWr3nL7aPjMuQIgxK7B15irrFxxGcM2/L4wDA+lSTQUzFTAp0TRXeYiWGJ d0Bxgw4qIuS8oWLDbowCTUDqwNnQpbXcN4xWBrsR1JdeXPNFUOuWqxVvW8QS7X77EMcJLc9k0FN+ Icttx4T1GtashUxIYRquTEB0wbo1A0rq91XsiAPkuDcWH4c0cbr6I5neRFGe3IbzcTQP0yhbhjd5 moVZtMzSKJ3G83j+J66O02JrGKSBtgvF+1ih91W0Z0XUlxsvTydzsqOumGCmXEDDvwsRujAlGKvR 5a+QbJgHttXMlg2aNWSu74fJTwMuzcfMIgYGJPdVFZ1Rw6ClL2gBqKGNvWOyI2hAriFSl2u6g334 vQ1TMGohEXG3l3No5FG+nC6naZgmkyWgsViEN6t5Gk5WcTZeXC7m80U8oNHwqmIC3X0/GC63suXV wEejN+t5qz1IK/dxnIZMH6eNkBTHMAYAh38P5IAA9KIJXyyHcEyZgfDQehuJ8JA6V+A/NFQxyDq6 faZ0FKerxB8RyVt5IIkTZj8NKzGxB+hHwboM+IL8BUk/W+of9yZuTXMsplBpLydQbAbwXZ2OhzKb gOHpMpT3gTZvZNYzXFAzb4CPFq14wUnQke85S80YQrxN8nA1mWZhukrHYZ5F0zCK89t8EqV5uli9 pOY9F+z7qUn2syAfJ2OP0JF8J5uEU+p4UL3IRcct3I1a3s2C6dMkWmCpXorKoWEpb739jNIY/kDl 4d9TGlmAwHsK2MP64I7+eIoI4uBaVo9ALi2hIgDycLEDo5H6c0D2cEmaBeb3LcUDr30vgPswxQ6G Hoz1YFBRwtJZYAPizbmFFqzZKs03DXj27BXyBm4INXdV5xgFhI4NkJuP7e/XXfJad+5+gWGAPP85 3eWTrNddkp/oDi69/d3of93h3fnM+fzf0V1/xf736s5dmeHVw5WR/jUJ322et51Ojy9z138BAAD/ /wMAUEsDBBQABgAIAAAAIQBYYLMbugAAACIBAAAZAAAAZHJzL19yZWxzL2Uyb0RvYy54bWwucmVs c4SPywrCMBBF94L/EGZv07oQkaZuRHAr9QOGZJpGmwdJFPv3BtwoCC7nXu45TLt/2ok9KCbjnYCm qoGRk14ZpwVc+uNqCyxldAon70jATAn23XLRnmnCXEZpNCGxQnFJwJhz2HGe5EgWU+UDudIMPlrM 5YyaB5Q31MTXdb3h8ZMB3ReTnZSAeFINsH4Oxfyf7YfBSDp4ebfk8g8FN7a4CxCjpizAkjL4Dpvq GkgD71r+9Vn3AgAA//8DAFBLAwQUAAYACAAAACEAGAte/t0AAAAHAQAADwAAAGRycy9kb3ducmV2 LnhtbEyOQUvDQBSE74L/YXmCN7sba2qN2ZRS1FMRbAXxts2+JqHZtyG7TdJ/7/Okp2GYYebLV5Nr xYB9aDxpSGYKBFLpbUOVhs/9690SRIiGrGk9oYYLBlgV11e5yawf6QOHXawEj1DIjIY6xi6TMpQ1 OhNmvkPi7Oh7ZyLbvpK2NyOPu1beK7WQzjTED7XpcFNjedqdnYa30YzrefIybE/HzeV7n75/bRPU +vZmWj+DiDjFvzL84jM6FMx08GeyQbQaFmnKTVYQnC7VE9uDhvmDegRZ5PI/f/EDAAD//wMAUEsD BAoAAAAAAAAAIQB4NfFwTEAAAExAAAAVAAAAZHJzL21lZGlhL2ltYWdlMS5qcGVn/9j/4AAQSkZJ RgABAQEAlgCWAAD/2wBDABALDA4MChAODQ4SERATGCgaGBYWGDEjJR0oOjM9PDkzODdASFxOQERX RTc4UG1RV19iZ2hnPk1xeXBkeFxlZ2P/2wBDARESEhgVGC8aGi9jQjhCY2NjY2NjY2NjY2NjY2Nj Y2NjY2NjY2NjY2NjY2NjY2NjY2NjY2NjY2NjY2NjY2NjY2P/wAARCAGhAwcDASIAAhEBAxEB/8QA HwAAAQUBAQEBAQEAAAAAAAAAAAECAwQFBgcICQoL/8QAtRAAAgEDAwIEAwUFBAQAAAF9AQIDAAQR BRIhMUEGE1FhByJxFDKBkaEII0KxwRVS0fAkM2JyggkKFhcYGRolJicoKSo0NTY3ODk6Q0RFRkdI SUpTVFVWV1hZWmNkZWZnaGlqc3R1dnd4eXqDhIWGh4iJipKTlJWWl5iZmqKjpKWmp6ipqrKztLW2 t7i5usLDxMXGx8jJytLT1NXW19jZ2uHi4+Tl5ufo6erx8vP09fb3+Pn6/8QAHwEAAwEBAQEBAQEB AQAAAAAAAAECAwQFBgcICQoL/8QAtREAAgECBAQDBAcFBAQAAQJ3AAECAxEEBSExBhJBUQdhcRMi MoEIFEKRobHBCSMzUvAVYnLRChYkNOEl8RcYGRomJygpKjU2Nzg5OkNERUZHSElKU1RVVldYWVpj ZGVmZ2hpanN0dXZ3eHl6goOEhYaHiImKkpOUlZaXmJmaoqOkpaanqKmqsrO0tba3uLm6wsPExcbH yMnK0tPU1dbX2Nna4uPk5ebn6Onq8vP09fb3+Pn6/9oADAMBAAIRAxEAPwD0CiiigAooooAKKKKA CikooAWiiigAoopKAFooooAKSlpKAFopKWgBKWiigAooooAKKKKACiiigAooooAKKKKACiiigAoo ooAKKKKACiiigAooooAKKKKACiiigCnq/GkXp/6YP/6CabosbRaPaI/3hEM1B4mkePQbpkbaSAp+ hIB/Q1dsP+PC2/65L/IUAWKKKKACiiigAooooAKKKKACiiigAooooAKKKKACiiigAooooAKKKKAC iiigAooooAKKKKACiiigAooooAKKKKACiiigAooooAKKKKACiiigAooooAKKKKACiiigAooooAKK KKACiiigAooooAKKKKACiikoAWiiigAooooAKKSloASloooAKKKSgDD1zUbu21KwtbZlUTOMkjrz jH0rcrm9dBbxJpSquTkH/wAeB/pXSUwFopKKQC0UUlAC0UUlAC0UUUAFFFFABRRRQAUUUUAFFFFA BRRRQAUUUUAFFFFABRRRQAUUUUAQXlrFe2zW86lo2xkA46HP9KlRFjRUQYVRgD0FU9Rv/sb2iKoZ ridY+ewPU1eoAKKKKACiiigAooooAKKKKACiiigAooooAKKKKACiiigAooooAKKKKACiiigAoooo AKKKKACiiigAooooAKKKKACiiigAooooAKKKKACiiigAooooAKKKKACiiigAooooAKKKKACiiigA ooooAKKKKACikpaACiiigApKWigAooooAKKKKACkpaSgDmr5mPjexUscCPIHpw1dLXN26rJ46ud6 g7Isrx0OF/xNdLTYBRRRSAKKKKACiiigAooooAKKKKACiiigAooooAKKKKACiiigAooooAKKKKAC iiigAooooAZJFHLt8xFbYwZcjOD6in1mXN1cL4gs7WM/uHjd5AB6Dj9cVp0AFFFFABRRRQAUUUUA FFFFABRRRQAUUUUAFFFFABRRRQAUUUUAFFFFABRRRQAUUUUAFFFFABRRRQAUUUUAFFFFABRRRQAU UUUAFFFFABRRRQAUUUUAFFFFABRRRQAUUUUAFFFFABRRRQAUUUUAFFFFABRRRQAUUUUAFFFFABRR RQAUUUlAC0lLSUAc1owafxXqc8jgtH8g29MZx/7KK6Wud8Nwt/a+rz5G3z2THvuJ/rXRUMBaKSlo AKKKKACiiigAooooAKKKKACiiigAooooAKKKKACiiigAooooAKKKKACiiigAooooAxRI7eMCh+6l nxx6sP8ACtqsWwnM3ibUhtA8qONPr1Of1rapsAooopAFFFFABRRRQAUUUUAFFFFABRRRQAUUUUAF FFFABRRRQAUUUUAFFFFABRRRQAUUVBeTG3sp51ALRxs4B74GaAJ6Ky/DuoT6lpgnuFUPvK5UYBA7 1qUAFFFFABRRRQAUUUUAFFFFABRRRQAUUUUAFFFFABRRRQAUUUUAFFFFABRRRQAUUUUAFFFFACUt FFABRRRQAUUUUAFFFFABRRRQAUUUUAFJS1Bez/ZbKe4C7jFGz4zjOBmgDD8G5+zXjHPM5wT34ro6 wvB7btGZsYzM5/lW7QAUUUUAFFFFABRRRQAUUUUAFFFFABRRRQAUUUUAFFFFABRRRQAUUUUAFFFF ABRRRQAUUUUAYmiR7tW1a4dSshmEe3PGAOD+NbdUNKs3tFufMC7pbh5MjuCeM1foYBRRRQAUUUUA FFFFABRRRQAUUlLQAUUUUAFFFFABRRRQAUUUUAFFFFABRRRQAUUUUAFZ+vnGh3vX/VN0rQrH8VXP 2bQ5vl3eb+769M96AHeF0VfD9rtGNwJPucmtaqOiRrHotkqDA8lW/EjJ/U1eoAKKKKACiiigAooo oAKKKKACiiigAooooAKKKKACiiigAooooAKSlooAKKKKACiiigBKWiigBKWiigBKWiigAooooAKK KKACiiigAooooAKo60wTRr0scDyWH5ir1ZniMgaDd5OPk/rQgIfCkSx6BAVz+8LMfrnH9K2azPDi eXoVopDD5SeRjqSa06ACiiigAooooAKKKKACiiigAooooAKKKKACiiigAooooAKKKKACiiigAooo oAKKKKACkJABJOAO9LUF7b/a7Ke33bfNjZN2M4yMUASo6yIHRgysMgg5BFOqnpVq9lpkFtIVLxrg lelXKACiiigAooooAKKKKACiiigAooooAKKKKACiiigAooooAKKKKACiiigAooooAKKKKACsHxku /RlUd5kH863q5rxoxFtZKCcGcZHrxQBvWUBtrGCBmDGKNUJHfAxU9JS0AFFFFABRRRQAUUUUAFFF FABRRRQAUUUUAFFFFABRRVe/uvsVjNc7d/lru25xmgCxRVPSrt77TYLmRQryLkgdM1coAKKKKACi iigAooooAKKKKACiiigAooooAKKKKACiiigAooooAKKKKAErG8W4/sCbIz8y/hyK2q5vxtO8emxQ rjbM+G9eORQgNrTP+QXaf9cU/wDQRVqqWkRTwaXbx3LbpFQDpjA7D8Ku0AFFFFABRRRQAUUUUAFF FFABRRRQAUUUUAFFFFABRRRQAUUUUAFFFFABRRRQAUUUUAFQ3VxFaW0lxM22OMZY4zU1Yvi24EGh SqVJ84iMc9M85/SgDXjkWWNZEO5HAZT6g0+o4I1igjjQYVFCgewFSUAFFFFABRRRQAUUUUAFJS0U AFFFFABRRRQAUUUUAFFFFABRRRQAUUUlAC0UUUAFFFFABXL+JefEOjqeVMgyO33hXUVy+tusvi3S oSpJTDHn3yP5UAdPS0lLQAUUUUAFFFFABRRRQAUUUUAFFFFABRRRQAUUUUAFUdakEWj3blQ2Ijwa vVneIP8AkBXn/XM0AR+GVK6Da5dmyuRnHHPStWsjw1cQtotpGJUMgXBXcM5ye1a9DAKKKKACiiig AooooAKKKKACiiigAooooAKKKKACikrBn0C9kuWlj1m4UE7gDnj9cUAb1FYMul60sbGLWWZwPlVo wAT9aYZPFCOP3NpIo5ODjPt1oA6Kiufm1DX4IjK+mQsq9Qj7j+QqJ/E95Ghd9FuFUdSc4H6UWA6W uf8AE0cVxeaVby4YPPhlzyRxVzR9aj1UFVhlikVcsGX5Rz61neKbuC11DSpJQcxylyQOdoxTA6QU tYv/AAlekf8APy3/AH7b/Cj/AISvR/8An5b/AL9t/hRYDaorE/4SvR/+flv+/bf4Uf8ACWaP/wA/ Lf8Aftv8KLAbdFYn/CWaP/z8t/37b/Cj/hLNH/5+W/79t/hRYDborE/4SzR/+flv+/bf4Uf8JZo/ /Py3/ftv8KLAbdFYn/CWaP8A8/Lf9+2/wo/4SzR/+fhv+/bf4UWA26KxP+Es0f8A5+W/79t/hR/w lmj/APPw3/ftv8KLAbdJWL/wlmj/APPw3/ftv8KP+Es0f/n4b/v23+FFgNuisT/hLNI/5+G/79t/ hVm117TLpGZLuNQDjEh2H9aVgNKisVvFWkKxU3DZBxxGTTf+Es0j/nu//ftv8KdgNyisj/hJdK+z ef8AaRt3bduDu/756496i/4SzSP+fh/+/bf4UWA3KKw/+Es0j/n4f/v23+FA8WaQf+W7/wDftv8A CiwG5RWH/wAJbo//AD8P/wB+2/wqe08RaXdlhHdom3r5nyZ+metIDVorJuvEmlWsgR7pWJGcxjeP zFQDxdpBzmZxz3jNFgN2sTxPClzDY20gYxy3aKxBxgYNJ/wluj/8/D/9+2/wqjqXiXSrl7LbM7LF crIxCEYAB/qRTA6kcClrD/4S3R/+fh/+/bf4Uf8ACW6P/wA93/79t/hRYDcorAk8X6SgBV5X9ljP 9cUr+L9JVNyySuf7ojOf1pWA3qK53/hM9L9Lj/vgf405fGGlMQC0y5PdOn5UAdBRWD/wl+k7WPmS cHgeWfm+lR/8Jnpf924/74H+NAHRUVzv/CZ6X6T/APfA/wAaP+Ez0v0uP++B/jQB0VFc7/wmel+k /wD3wP8AGl/4TLS/Sf8A74H+NAHQ0Vz3/CZaX6T/APfA/wAaP+Ey0r0n/wC+P/r0AdDRXPf8JlpX /Tf/AL4/+vS/8JjpWcAzH6J/9egDoKSsFfF+kkqC8oz1JjPy/WpF8WaORzcMOe8bf4U7AbdJWN/w lWj/APPyf+/bf4Uf8JVo/wDz9H/v23+FFgNmlrHXxRpDZxddATyjDp+FSDxDpZaYC7X90CW4P6ev 4UrAalFUotW0+YApdw8qG+ZgOD061J/aFl/z92//AH8H+NAFmiq39oWX/P3B/wB/B/jR9vs/+fuD /v4P8aALNc1d27XHji2KsB5MAkOe4BIx+tbn9oWf/P3B/wB/B/jWJpwSfxlqFxHIrosKgFTkHIXv +FMDpKKSikAtFFJQAtFJkeooyPWgBaKTI9aMigBaKSigBaKSigBaKSigBaKSigBa5/xnLPHo4EJI R5AshHpg/wBcVv1keKYRPoVxk42Yf64NAHNeC7Np9WNwV+SBeuehOQP613lc74LtDDpj3DqQ07ZB 9VA4/ma6KgQtFJRQMWikpaACiiigAooooAKKKKACiiigAooooAKKKKACiiigBKKWigBK5TWIoLzx hZ200ZZdvzgtw3BI47dK6uuaPl3HjroSYYfybH+BpgX5vDOkzAA2oTH9wkVTn8GadIwMTyxDHIBz n866KikByc3gaAgeTeSKe+9Qf8KhPgQ4/wCP/wD8hf8A167KigRwf/CDX3/Pzb/mf8Kpv4R1cMQI VYA9Q45r0iigLHBwWt5DCkT+G45GQbS5Byx9ac11ZwN5dx4aIlUfMAT1/Ku6oxTuFjhYtW0HLC40 VoyDgBfm/wAKtR33hWSLe1oI2zjYyHP144rrTBExyYkJPcqKrtpWnsctZW5OSeYx3oA5/wC1eEv+ ecf/AH7arDReFXTGbQZ7hsGtKfQdLnTa9lEBnOUG0/mKqyeE9IdCogZD/eWQ5H50AJb2Ph253eRH avt64bpUraFos6mNbeHJH8DYNVR4M0wfx3H/AH2P8KpDwU6OWj1Ar6fJzj86BmqdE0Mw+X5MGMY3 b+fzzTz4d0iWAKLVNuBhlJz+dc/L4Juw/wC6uomX1YEGpYfDWt20ZS31IRr12rIwFAjUbwxokZG+ Pb3AaUjNTJ4d0d/LZLZGCccNkH6+tc7c+Gdcu2DXE6SlRgF5ScUmkp4g0hJY7ewLK5BO9c9PTmgD o7nw7o7pmS1SML3VitQJ4Z0ORsIm4+glJ/rWPNrd/cxSRarpRltsZYKjIQR3zS6Z4g0ew3NFpzwu T1Dbzj6n+VAG5H4X0iF9/wBmzjs7kimpoGhFyFijYswYDzM/gOelU5PGGmTxtFLbzlHGGBA6fnVK 3vvC1vNHNHbzK6EMudxwfzoGbP8Awiej5/492/7+Goz4b0FSQVUEdQZjx+tW4vEOlTQq/wBrjTcP uucEfUVnrY+F7qZtrws7EsQJiP60CLP/AAimjkcQN/38NRz+HNBiceagjLEAAykf1rXS7s40VFuY QqjA/eDpUF9o9hqcqzXUPmMF2ghyOOvY+9AFFPC2iSDKQ7gOMrKT/WqOp6Roljf6ekuyCPLlg2Tv xjAP4nrXQ2GnWumxulpF5audzck5P40moaXZ6kqi7gEmw/KckEfiKQzPtLHw9eOy2sNrKyjJC84F Wf7A0kf8uMP5VJYaPYabI0lpBsdhgncTx+NXqAOfWLwuXCAWe4nAGe9X/wCwNJPP2GH8qb/wj2lf afP+xpvJzjJ2/wDfPStDzIkdYd6K5HypkZx7CgDDlt/DMErRSraI6nDKT0NWoNH0W5hWWC1gkjbo y8g1ak0qwlmaaSzheR/vFkBzUii1sYhGvlW6EnC8KKYGfLa6HpjDzY7aAyKR8w6jvUlnb6PdlHtY 7eX7ONoKjO2rUtvY6gA8kcFyF4BIDYojhstPU+WkFsrnnGFzQBDfx6XaxpcXkcCLGcqSo64/WotP vdI1GVo7RYXdRuI8rHH4irrpaX8exxDcIpzg4YA02K1srENJFDBbg8MwUL+tABPFY28LzTQwJGgy zFBxVKx1DRb+byrYQtJ1CmLBP0yKvtJaXSmBpIZg45TcGz+FMjsLC0bz47aCFlB+cIFx+NADpYLK GNpZIYERBlmKDAFYhvfDF3dIWWEy9FJjKj+WK21u7S4doVnhkboU3A+/So00nTo3DpZW6spyCIxk GgCNNC0uMOFsohvXaeOorOaLwukrRstqrr1yTx2/pW4bq3BIM8QI4I3ioG0nTncu1lAWY5JMY5NA ECaBpDKGWyiKkZBGeRVa4sfDlrL5VxHaxuBnazYOK1hLbW6iESRRhAAE3AbR24qtd6Lp97crcXFs ryDnPTd9fXp3oArW2j6Fdx+bb20EqZxuUkjNQ3HhvQ0lBlQRF2wF8wgE+grXghtbCBYoljgjzwOB k/41BqOkWWpsjXcRZkBAIYqcfhSApv4Z0a4fcsIGBjEbnFMPhPR0GWjcD1MhrR0/S7TTPM+yRlPM xuyxOcZx1+tSX1jb6hb+RcoWTIbgkc/hQBkjwrornCqxPtKabN4O0t42WMSxsejB84/Ormn+H7LT rxrmASbsYUM2Qvrj/wCvWjNEs8LxPna6lTg4OD70AcuPBNkQD9tlweAfl5qSLwRZKxL3EzrgjHAq zD4TtInjP2m6ZY2DhC4xn8q3qAOXi8G6cjOslzJISMAEgbT603whZfY9R1NFyyRt5YfIwcE/rVuX wjYyTtKJ7pSW3cOOPxIzTfB9u1tHfxk71W5Kh/72OM0wG3vh7Ubm8mnXV3jV2JVQD8o7DrTtJ8OX FjqAuptReXuVAI3nGOeea6GlpAFVdRs11CyktmkeMPj5lPI5zVqigDk5PBZ8oeXqD+Z3LLx/OiLw Xjd52oyHnjYuOPzrrKKAOPbwZcbjt1H5c8ZU5/nQfCF6YxGdUJQHIXBwD+ddhRQByv8AwjWqjga1 Jj/gX+NUrXR9duYZmXUWVo5TFtaRsNjgkGu2rF8KytPY3MrtuZ7p2JxjOcdqYGQ/h/xCG+XUtw9f OYUPoHiEO2zUtyjoTMwz+FdjRRcDjf7B8R/9BD/yO3+FOOieJGRUOoLhckfvWzz74rsKKLgcedF8 Ss5c365zn/XNj8sU9tL8TtL5hvo87t2BIcZ+mPbpXXUUXA5ZrfxWrKPtUJ3HGRjA+vFQ31n4oa1d HmjmRxtZI8ZIP4CuuoouBxWmjxNp1v5EVpvj/hWTB2/TmrIvPFYlLmzQqRjZgYHv1zXWVRu9SS11 C2tGicm44Vx0FFwMCK88VoWLWgfPQMo+X6YNBu/FZRl+ygEnIYKMj2HNdbRRcDL0A6m1vI2q8OW+ QEAED8K1KKWkAUUUUAFFFFABRRRQAUUUUAFFFFABRRRQAUUUUAFFFFACVg6bCjeKtUlZcvGECn0y vP8AKt6uf8Pu0muayzEk+YACfQFh/LFMDoKWiikAUUUUAJRS0UAFJRS0AJS0lLQAUUUUAFFFFACU UtFACUUtJQAEAggjIPUGo/s8P/PKP/vkVLRQBVm02ynYNNaQuQMAsgqJtF0xlINjb4Ixwgq/RQBj t4X0gqR9kAz3DnP86qv4N0xmYgzKCcgB+B+ldFSUAcvN4Is2fMVzMi46EA02bwhMIsW+qTbh0D5x j8DXVUtAHGf8Ijqf/QUH5tTLOw8TW91LbQ3JCxDhpGJRgfTINdrS0AcjPbeLFiP+ko+eMRkbufwr Nj0zxHaXvmxpM7o2d3mZVvzPSu/ooA5Nde16GQrcaSX9AqN/MZrNvNSV70z3eiOJ25JaR1Nd9QQD 2p3A5lfGNrGgUWNyqqMDgcD86qT6z4e1KQzX1tOJBwAcnj8DXXvGkilXRWVuCCMg1WfS7B0KtZwE EYPyCi4jEsPEGg2EfkWgkijZsn5DjJ781avbvw/qZjS6uYZCp+X5iMZq2dA0ogf6DFx7VBc+F9Ku FUCAw4OcxHGfrQBJYR6Np2/7JNbxl8bv3wOcfU1NcnTdTi+zTSwzKTnYJBnj6GsqTwXpzIRHJOjd iWBx+GKgHge3B4vZv++RQM2LLR9LsLgT20KJIAQG3k4/M1fmijuIXilUPG4Ksp7iuUfwP83yaiwX /ajyf50lx4b1mBVFpqjygklgXKY/U5pAbttoGmWlwk8FttkQ5U7icfrWlXGy2XiuGEItwZFI24Rx kD6mqi6f4oRwwNxlTnmYH+tMDpz4a0kuXNqNxOfvt1/OtauTHibVo4d02jOdo+ZgGUfy4rCl1i9m 1B7iVruOBmJMcchGB6A0Adff+F7C+umuHMqO/LbW6n8a1bS2S0to4IyxVBgFjkn8awbbxjppt083 zY3xgrjdj8e9Vb6/03UJvtEeu3NpkYMYBwMe1AGzq2g22qzpLPLMpQYwjcflVrTrBNPtzEkksmTu LSNuJqnpOo6elmIxqguChwXmYKf1p+o2v9qpE9tqTwKueYWyH6e/bFAE+pacuoxojTzQ7DnMT7c/ WodP0ZbC485bu6lJUqVkkyDTtKsGsFkEl9LdM5H+sP3QPSptStZbyzaGG5e3ckESJ1FAEt3C1xbP Ekrwsw4dOorJ0/w/LZ3SzHVLmQL/AAE8H2PJ4pdO0e+s75ZptVlniGf3bA856d61rhJJLeRIZPLk ZSFfGdpxwaAJCMgjJGe4rCOgXhk3f21dY3bunPp6+lOj0zWhKpfWcoCMjyRyK26QEdxL5FrLLjd5 aFsHvgVi+DW36MzYxumc/wAqj1+z1f7PdzW9/ugIJ8jYAQuORn86ueFAB4dtMejf+hGgDXooooAK KKKACiiigAooooAjlmihAMsioGO0FjjJ9KyPDTW6W9zDDIhQXUnljdkleMUviyyN5o0hUkNAfNAA znAPH61zXgy0afWPP/hgUk/U5A/rQB39FJS0AFFFJQAtFFFABRRRQAlcx4zmlgk06SBisquxUj14 rp657xIGfU9MX7I9xGrsWAGQenH9aEBLaXWrWt/bRaq0LRXGVUxg8PjIB/WtysTXn8vUNJYRO+Jy SVzwOBz+f6VbuNZtrW7mgn3RiKMSM5HBBOOKYGjRTI5FljWSNgyOAykdwadSAKKWigAooooAKKKK ACiiigAooooAKKKKACiiigAooooAQ8CsDwnN9pW/uNu3zbgsB6Z5rau3MVpNIDgrGzA4zjArC8Ei QaXKX3bDJlM9OnOPxpgdHRRRSAKSlooAKKSloAKKKKACiiigAooooAKKKKACiiigAooooAKKKKAC iiigAooooAKKKKACsvRJrm4+2y3Eu9ftLpGuPuqpxWnWT4YDnR1lkILTSPIce7GgDXooooAKKKKA CkpaKAEpaKKAEopaKACkpaKAEpaKKAEpGRXUqyhlPUEdadRQBXaytGUq1tCQRgjYKp/8I7pH/PjF +talFAGBJ4Q0pkYKkiMRwwcnFVf+EJtf+fuf8hXUUtAHIp4Mmik3xakyHsVUg4+ualGi69aBxaar vUjOH6k/jmuppKdwOTiTxdG24lJOMYcpinf2h4ot5wJbBZlHUIvB/EGuqopAcrceJNWtU3XGkGNf U5/z3qsPG1wMFrFMd/mNdnSMispVlBB6gjrQByl34xtJ9OmjSCVZpIyoBxtBIx1zW7YbNN0KAzkx rDCC+R93jJ6Vn+LooI9BmIjjViyhSAAeorXsYmXTreKYZYRKrg85OOaYFD/hKNH/AOfv/wAcb/Cj /hKNH/5+/wDyG3+FaX2W3H/LvF/3wKPstv8A8+8X/fAo0Azv+En0f/n8H/fDf4Uf8JPpH/P2P++G /wAK0fslt/z7xf8AfApPslt/z7xf98CjQDOXxRpDKCbraSM4KNkfpS/8JNo//P4P++G/wrR+yW3/ AD7xf98Ck+x23/PvD/3wKNAM1/FGkIhYXW8j+FUOT+lO/wCEm0f/AJ/B/wB8N/hWh9jtj1tof++B Ua6ZYpK0q2kIdup2DmjQCjN4k0Z4XVroMpUgqFbkenSsPwpqGl6dbzvcXAjmkfG0qThR06fU11J0 qwaXzTZwl+mdgp6afZpu22sI3HcfkHWjQCl/wkukf8/q/wDfLf4Ves722v4TLayiVAdpI7Go5tLs JwBLZwtjp8gqe3t4baIRwRrGg/hUYo0AqX2rQWF5a28yt/pBIDgcA8Y/nWhUcsEUxQyxo5Q5UsM4 PtUlIDnz4usEnkiljnjKNt5X8+O1W/8AhI9I/wCf1PyP+FWJ9J0+4lMs1pE7nqxXrUf9g6V/z4w/ lT0Aj/4SPSP+f1PyP+FL/wAJFpP/AD+x/kf8Kf8A2Fpf/PjD/wB80jaFpSoSbGEADPSjQCf+1NP/ AOf62/7+r/jTYdWsJ7j7PFdxPL2UN1+nrXO+FdP06+gumktRJtmIXzOSF7Ct230LTra6NxFbqr8F fRSPSjQRo1ka1oEOrTRStI0bJ8rFR95fStelpDKWk2clhYJayS+b5ZIVsY+XPAq7RRQAUUUUAFFF FABRRRQAUUUUAFFFFABRRRQAUUUUAFFJRQBQ12c2+jXcgAb92Vwffj+tQ+GIli0G225+YFjn1Jpf E/Hh+7+g/wDQhT/DwxodmM5/d/1pgaVFFFIBKKKKAFooooAKKKKACiiigAooooAKKKKACiiigAoo ooAKKKKACiiigAooooAKKKKAIbuRobOeVcbkjZhn1Aqn4djeLQrRZBhtmcfUkj+dP1yf7No13KV3 YjIx9eP61Np3/INtf+uKfyFAFmiiigAooooAKKKKACiiigAooooAKKKKACiiigAooooAKKKKACii igAooooAKKKKACkpaKAOb8aq8lhaxRruaScKBjqcHFdEgwgB7Cue8TsTqejRgsQbjdtHQ4K8/rXR UwFopKWkAUUUUAFFFFABRSUtABSE4GaWigDlrHW31TxNGkMssdoqnbHjhzjqfT/6w9a6mue0mCGH xRqxjjVdqpgAdMjJ/M1Po2tXGrSllsTHbDI80v3HbFMDZpaKKQBRRRQAVleJLsWeiztnDSDy1/Gt SuY8bWt3PbxSxKWt4QWkAPQ9jj86AI/Akm6K8TGMMpz+f+FdZXG+DdNu4roXzptt5IyAd3XkYOK7 GgBaKKKACiiigAooooAKa7rGhZ2CqOSTTqqajYQ6la/Z5y4TIbKHBoAlFzAYw4mQqRuzu7VU/t3S /wDn+i/Os7/hDtO/56XH/fQ/wo/4Q3Tf+elx/wB9j/CnoBsXGo2dqqtPcxorHAJbrRHqNnLA08dz G0S5y27pjrWN/wAIbp3/AD0uP++h/hWbq2jaNpLRCdrxjIf4SOB3PSiwHXRXdvNGskcyMjDIIbrT /Oi/56p/30K4PyfDf/Pa+/75/wDrUnleGv8Anvffl/8AWosI7lb22aVolnjLr1G7p0/xFSefF/z1 T/voVwPk+Gv+fi+/75/+tQYfDX/Pxff98/8A1qLAd958X/PRP++hR58X/PRP++hXn0sHh0xsIru9 V+xZMgfhUcNjpBUyyapKUVgCgiIc/SiwHovnxf8APVP++hR50X/PRP8AvoV54mlaVJF5g1nZ1wrx EN/OnW2m6RNGzPq5Q9AHj2nPr9KLAdX4qkH9iyoJVVnZRjru56f59K1LWL7PawwZ3eWirnHXAxXn t5YW7XFtFb6p9rllcJyp+UE46/0rqV8Lw7V3X96WxyRL1oA3qKwv+EXg7317/wB/arP4UmLHZq1w FzwDkn+dFkB01Fcv/wAIncf9Baf9f8aT/hE7n/oLzfr/AI0WQHU0VzDeE5yfl1acD3yf60n/AAiV z/0F5vyP+NFgOoorlj4Suf8AoLzfr/jQfCVz/wBBeb8j/jRYZ1NFct/wiVx/0F5vyP8AjQPCVx31 ef8AI/40AdTS1zX/AAibeSoOp3PmbvmbccEemK6C3i8i3jiDu4RQu5zkn6mkBLRSUtACUVla1oz6 o8TJeSW+wEEL0NZv/CJS7T/xNJt3Y8/40wOnpaxtP8PpZXguDd3Eu37is/A45z61s0gCkpaQjKkZ Iz3FABRXNv4TJ8zbqVyCTlMnOB3z61H/AMIjN/0FZvyP+NOyA6iiucPhJfs4A1G6E39/d8v5f/Xp v/CInzEP9p3PlgDcueT64PagDpaK5ceEJN+f7Vn256c5x+dKPCD7yf7VuNnOB39u9AG3q9o9/pk9 rGyq8i4Bbp1q2iLHGqIAFUAADsK5W68OwWcMJn1W5V3cJ9775PAwPxFW18JwBjuvr0jjA8zp+lAH QUVhf8Ira5/4/L7/AL+//Wo/4RW1/wCfy+/7+/8A1qLIDdyMgZGT2orn08JW+S0l7ds2TtIfBA9O lInhOMTOX1C7aM/dUPgj6nvRoB0NIro/3GVvoc1h/wDCK23/AD+Xv/f3/wCtU+meHbTTbkTwyTsw BADvwPwFGgGvRRRSASmefF/z1T/voUs0SzQvE+drqVODg4PvXPf8IXpx/wCW1z/30P8ACgDoPPh/ 56p/30KfXOp4M01XBaS4de6lxg/kK6IAKAB0HFAC0UUUANaREOGdV+pxTfOi/wCeif8AfQrL1Xw5 aapdC4mkmR9u0hG4/UVUHgzTgD+9uM54O4cfpTA3/Oi/56J/30KXzY/+eif99Cue/wCEL0//AJ73 P/fQ/wAKdL4O012yjzxjHQPkfqKAN/zY/wDnon/fQpVZWGVII9jXOf8ACF2H/Pe5/wC+h/hUkfhK 2iUrFe3qA84WQD+lGgHQBgehB+lFc+nhK3jJKX14ueu2QDP6Uk3hYmP9xqd4r56vJkfkMUaAdDRX LjwreZGdYnxnnG7/ABpP+EUve2szf+Pf40WQHU0Vyv8Awil9/wBBqb/x7/Gj/hFL7/oNTf8Aj3+N AFjWNx8VaQHYNHliqbfunHXPft+VdFXmt7YyWviBLS41MgjGbkscpkZ554/PvWiunI6Oy+KQQgy3 znj/AMeoEdzRXBpaIGJ/4SlQQflPmH/Gi5tJWAlj8TxyAnDFpivOOOhosB3lFcKmny+QksviZFDM RkTEj8OaeunbkZ18UAqvLESHj/x6iwXO3oriW0m6LRmLxEjI7bSTMQc+3PPQ06HRruQvu8RAbW2j bMT+fNFgudpRXGDR9TDsg19fJY8t55zj6Z/rTZNG1ZpSI9cRwTgE3DAn8KLBc7WiuTOkeJVXP9rD AHUyH/CqulW+u6rYyTxaq6AMUVWY8nvz2osB2YhjEjuqKHcYZgOTVXSNPGmaelqJPM2kndjHU5rA Gj+Jc/8AIUH/AH2f8KX+yPE3/QUX/vs/4UDOrpa5/SNP1u3vlkv74TQBSCm8nJ7dq6CkAUUUUAFV dT/5Bd3/ANcX/wDQTVqqup/8gu7/AOuL/wDoJoAzvCLzNoaCYHCsRHkY+XjH9a26yfDE0cuhWwjb PljY3sR/+utamwCiiikAUUUUAFFFFABRRRQAUUUlABSFVb7wB+op1FADPLT+4v5UeXH/AHF/Kn0l AENwhWCRoIUeUKdinABNY3n69j/kEWv/AH8Fb9FAHP8A2jXv+gRa/wDfwUfaNd/6BFr/AN/BXQYr M1u31OeKIaZcLCwY789x9aYFQXuqQr5l1o6GNclvKYFsdsCrf2m4IBGjvyP76f41liy8UCJk+2wH cc7j94fTipobfXoCEn1K3CHne6gnOOnamIp6xcvLrGmQvYm3ZZlfccEkZHAIrra5VxcHxRp8d3dx 3KgFlEY2hTg9RXVUmAUUUUhhRRRQAUUUtACUUtJQAUUUtABRRRQAUUUUAFFFFABRRRQAUUUUAFFF FABRRRQAUUUUAU77Tob97dpiwNvIJF2nqRVys271GSDWbKxSIMtwGLMc8YHatKgAooooAKKKKACi iigAooooAKKKKACiikoAWiiigAooooAKKKKACkopaACiiigApKWkoAWkoooA4S9ltl8Y3T3NnJdI vAjVcnIUDOO4rRjvdFfO7Qp0x0zag5/KqFk2qTeIr6bTJIpznDyOPkI7fy/StjPin0sf1poRUF9o /P8AxT84/wC3Yc/rTZLvRWdf+JBcnacgi3Az+vNXs+KfSx/WprJvEIvYlvEtTbnO8p1FMDMmudDk UqdDuccHK2+0/nmoI9Q8O2zFG0iYZPPmRgkfma7SmmNGOSin6ilcLHNaTZeHtSlc2tk+YsEmQHB/ WtWPw/pUe7FjEdxz8wz+WelaKqq/dUD6ClouMypfDWkSuWazQE/3SQPyFEXhvSopUkS1AZGDKdx4 I6Vq0tFwM/XbpbTR7qUkA7Cq57k8AVzvgO7w9zaM3UCRR+h/pXRaxpg1W1S3eZokDhm2j7wHauf8 IaSpk/tKO4dQkjx+Xt+8uO5/EflQB19LSUtIAooooAKKKKACmyIssbRuAyMCGB7g06igCvZ2cFjA IbaMJGDnHvViiigBKWiigAooooAKKKKACiiigAooooAKKSloAKKSigAooooAKKKKACqeoaXaakEF 3Hv2Z24YjGfpVyigDkhp8GneMbOK0QohjLEZJ5wwrra5q2nefxvMr4xFCY1x6cH+tdLTYBRRRSAK KKKACilpKACiiigBaSlpKAFooooASloooAKKKKACiiigAooooAKKKKACiiigAooooAwpc/8ACaw+ n2M/+hGt2sLT5Xm8U6kJCCIY0ROOg6/zJrdoAKKKKACiiigAooooAKKKKACiiigAooooAKKKKACi iigAooooAKKKKAEpaKKACiiigBKD0pahutn2SbzCQmxtxHUDHNAHG+E9JjvftU8/nooYKjRuUDdc 8jr2robLQI7S6Wf7ZdylOQskuRUHgz/kArjp5jY/Ot2mAUUUUgClpKWgAoopKAFpKWigBKwPBf8A yB3/AOu7fyFb9Yfg/cNIdW6rM4x6dKANyloooAKKKKACiiigAooooAKKKKACiiigAooooAKKKKAC iiigAooooAKKSigApaKKAEooooAKKKKACiiigDl9HAm8X6lK3DJkDH1A/pXUVzXhtRPrGq3iEhTI VAI565/pXS02AUUUUgCiiigBaSiigBaSlpKAFooooAKKKKACiiigAooooAKKKKACiiigAooooAKK KKACiikoAxNCbzNW1lyBuE4XOOwGP6VuVj+HbeeNLye7hMM89wWZe2MDGPbk1sUAFFFFABRRRQAU UUUAFFFFABRRRQAUUUUAFFFFABRRRQAUUUUAFFFFABRRRQAUUUlAC1Q1ydrbRruVQCRGRg+/H9av 1keKZVi8P3W7PzAKPqSKAF8LgDw9aYH8J/8AQjWtWb4ejEeg2Sg5zGG/Pn+taVABRRRQAUUUUAFF FFABRRRQAlZ+iac2l2Jt2kEhMjNkDHB6fyrRooAKKKKACiiigAooooAKKKKACiiigAooooAKKKKA CiiigAooooAKKKSgApaKKACiikoAKKKWgBKWkooAKbI2yNn67RnGcU6q9+xWwuGBwRExB9ODQIw/ BwJXUJNpCvNwfz/xrpK53wV/yCZec/vz/IV0VMYUUUUgCiiigAoopaACkoooAWkpaKACiiigAooo oAKKKKACiiigAooooAKKKKACiiigApKWoLyN5rKeOP77xsq845I4oAlVldQykMpGQQcg06qGiQS2 2j2sM67ZETDL6VfoAKKKKACiiigAooooAKKKKACiiigAooooAKKKKACiiigAooooAKKKKACiiigB KWiigBKw/GRH9guCesi/zrdrm/G6NJp9qiKWZrgAAdSSDQBu2dutpaQ26ElYkCgnqcVPSDoKWgAo oooAKKKKACiiigAooooAKKKKACiiigAooooAKKKKACiiigAooooAKKKKACiiigAooooAKKKKACii koAKWkpaACkoooAKKKKACiiigAqlrUjRaPduuMiJutXay/Eswh0K5yM712fnTQhPDKgaBa4AGVOf fk1q1n6CoXRLMKMDygfxPWtCkMKKKKACiiigBaSiigBaSiloASilooAKKKKACiiigAooooAKKKKA CiiigAooooAKKKKACo5pY4IXllcJGgyzHsKkrE8WyMmisFON8iKw9RnpQBtA5GR0paaqqihVAVQM ADoBTqACiiigAooooAKKKKACiiigAooooAKKKKACiiigAooooAKKKKACiiigAooooAKKKKACuX8V M39r6OuTtMoOM8Z3LXUVzepOX8aaZE3KLEWAI7kNn+QoQHR0tJRQAUtFFABRRRQAUUUUAFFFFABR RRQAUUUUAFFFFABRRRQAUUUUAFFFFABRRRQAUUUUAFFFFABRSUtABSUUUAFLRSUAFFFFAC0lFFAB RRRQAVh+MCP7Bkyerrj863K5zxuP+JVB/wBdh/6CaaEa+kRGHSbSNiCViXkfSrlQWX/Hjb56+Uv8 qnpDCiiigAooooAKWkooAKKKKAFooooAKKKKACiiigAooooAKKKKACiiigAooooAKKKKACsfxFLt Gnx7c+ZeR8+mDmtisLXGE2taRaMPlMpl3A85UcChAbtFFFABRRRQAUUUUAFFFFABRRRQAUUUUAFF FFABRRRQAUUUUAFFFFABRRRQAUUUUAFFFFACVz8wjm8bw55MVrn6HJ/oa6CuYsQZfHV7IgJVI8MT 24UfzFMDp6WiikAUUUUAJS0UUAFFFFABRRRQAUUUUAFFFFABRRRQAUUUUAFFFFABRRRQAUUUUAFF FFABRRRQAUlFFABRRRQAUUUUAFFFFABRRRQAUUUUAFc94ycxadbyqPmS4Vhn2BroaxPF9v5+huwV iYnDjH5H9CaaA17aQy20UjAAugYge4qSqejSmfSLSQgAmJeB9MVcpAFFFFABRRRQAUUUUALSUUtA BRRRQAUUUUAFFFFABRRRQAlLRRQAUUUUAFFFFABRRRQAVhaihl8VaYqdYo3duO3St2oDaQm9W7K/ vlQxhvbOaAJ6KKKACiiigAooooAKSlooAKKKKACiiigAooooAKKKKACiiigAooooAKKKKACiiigA ooooASuZ0BW/4SfV3x8u4jPvurpq53wnull1OeRcs9wfmx165oA6OiikoAWiiigAooooAKKKKACi iigAooooAKKKKAEpaKKACiiigAooooAKKKKACiiigAooooAKKKKAEooooAKKWkoAKKKKACiiigAo oooAKKKKACob23F1ZzW56SIV/MVNRQBh+FZnFlLYzKFls5ChHqCSc/zrcrmNQP8AYniKK9Lube7y JRngHp+mQfzrpxgjI6UwCiiikAUUtJQAUUtFACUUUUALRRRQAUUUUAFFFFABRRRQAUUUUAFFFFAB RRRQAUUUUAFUba/87VbyyKYMAUhh3BGeavUxYkWR5FQB3xuIHXHTNAD6KKKACiiigAooooAKKKKA CiiigAooooAKKKKACiiigAooooAKKKKACiiigAooooAKKKKAI55PKgkkxnYpbHrgVh+DH8zSppMY 33DNj6gVq6rMINLupSu4LExx68VneEIBDoMTBs+azOfbt/SgDcoopKAFooooAKKKKACiiigApKWi gAooooAKKKKACikpaACiiigAooooAKKKKACiiigAooooAKKKKAEooooAKKKKACiiigAooooAKKKK ACiiigAooooAp6pp8Wp2TW8v1Vv7rdjWf4av3eJtOuwVurb5cN/EvatysTXtJlnkTULFil7AOMfx gdvrTA26KyNF12LUFWCb91eLkPGeMkdcf4Vr0gCiiigBaSiloASlpKWgAooooAKKKKACiiigAooo oAKKKKACiiigAooooAKKKKACs7R7yS9iunkbIS5dE4x8oPFaNY3hWLy9JLZz5s0jfT5sf0oA2aKK KACiiigAooooAKKKKACiiigAooooAKKKKACiiigAooooAKKKKACiiigAooooAKKKKAMrxNcJb6Hc 78/vF8sYHc9Kl0KNY9EslQYBhVvxIyf1NZvjaQ/2TFCqlnlmAUD1Ga3baMRWsUartVEChfTAoAlo pKWgAooooAKKKKACiiigAooooAKKKKACiiigAooooAKKKKACiiigAooooAKKKKACiiigAooooASi iigAooooAKKKKACiiigAooooAKKKKACiiigAooooAyNZ0NNQKzwN5F2nKyDjP1rPt9eutL22+tW8 gxwsyjO4D19a6eorm2huovLuIlkTrhhmmAyzvbe+hEttKsin06j61YrmZfDE1pK8+k3skL44Q9/b PpUBuPE2mhzJELpTj5iN2PpjFFhHW0VyjeKNRhj3TaSygH7x3Ae3ahfGZ2/Pp0me+H4/lRYDq6K5 +LxhprRK0nmo5HK7c4/GnjxdpRYDfKPcpSGb1JWX/wAJJpP/AD+L/wB8n/CrS6nYOisLyDDDIzIB QBbpKhivLWZtsVxE7YzhXBNTBgehBoAWikooAWiiigAooooAKKKKACiiigAooooAr3//ACD7nHXy m/kao+F43j8P2iyKVJUtg+hYkfoasa3K0OjXki4yIm6/SpdNiaDTbWJ8bkiVTj1AFAFmiiigAooo oAKKKKACiiigAooooAKKKKACiiigAooooAKKKKACiiigAooooAKKKSgBaSlqpqd/HptjJcychRwv 949hQBi3OzWPFMdtuJgsV3kr/fyOM/l+Rrpa5/wppzW9s9/Mf3t38+ByFXqPzz/KugoAKKKSgBaK KKACiikoAWiikoAWikooAWikpaACiiigAooooAKKKKACiiigAooooAKKKKACiiigAooooASiiigA ooooAKKKKACiiigAooooAKKKKACiiigAooooAKKKKACiiigAxmjaPQUtJQBB9itP+fWH/v2KrNoe mNGUNlFtLb8Y7/57Vo0lAGWfDmknH+hIMHPBP+NVJfB+mPGyoJY2PRt+cVv0tAHLf8ITa/8AP3N+ QqNPB88LEwam0eRglVIJ/I11lFFwOSTw9rkMweLU87T8paRv5GpXt/FNvKhS4S4GORlcfjnFdRRT uByi6j4mhnxLY+aF4KiPg/iKW58SaraoHuNK8tScAtkc11dIQD1GaAOU/wCE1UD5rFwf9/8A+tUy eNLIr89vOp9Bg/1ronhikILxoxHqoNRS2FpMmyS2iZc5wUFGgGXB4s0uVSZJHhIPR0Jz+Watxa/p cy7lvYl5xhztP5GntoumspH2KEZGOEFUf+ES0r/nnJ/38NGgjVtr21uwxtriOXb12MDipwwPQiuc /wCEMssnFzcD6Ef4VV/4QyZZC0eolcH5TsOR+OaBnW0VyTeFNRUkpqzEgZXO4Zb06/rTZtJ8TooK ah5pJ6LKRj8wKQHQ63bT3mkz29tt8yQBfm6Yzz+lXUG1FU9hiuRT/hK7G2bISUA5+ZgzfQU8ap4n t5WWbTxNwOicD8RTA62iuWXxJqluT9u0iTB+7sBH165pW8Xsi7n0udV7kt0/SiwHUUVzh8Z6cOsV z/3wP8asJ4r0lkDGd1JHQxnIpWA26KyF8TaSzooucF+hKkAfX0qz/bGm/wDP9B/32KAL1FVYdRsp 8+VdQvjrhxxVhHSQZRlYeoOaAFpaSigBaKKKACiiigAoopKAFooooAKKKKACiiigAooqG5uYbSFp biRY0HdjQA+R1ijeRzhUBYn2FctbFvFWorPNGF0+1OAhPLMR3/Siea58U3Sw2heDToyPMc8F/aum tbWGzgWG3jWONegFMCUAKAFAAHAA7UtFFIAooooAKKKKACkpaKACiiigBKKWigBKWikoAWiiigAo oooAKKKKACiiigAooooAKKKKACiiigAooooASiiigAooooAKKKKACiiigAooooAKKKKACiiigAoo ooAWkopaAEopaKACiiigAooooAKKKKACiiigAooooAKKKKACiiigAooooAKKKKAEpaKKAM/UbWa4 u7CSL7kM2+TnHGD+daFQPdwJdx2rSATSKWVfUDrU9ACUjKrqVdQwPYjNOooAhNrbk5MERJ/2BVdt H013LNYwFick7BV6igDJn8NaVOxY2oTOPuEqOPp9ary+EdKeMqiSxt/eVyT+tb1FAHN/8IXYf897 n/vpf8Kij8ISRDEWqzIpOcKuP611NFO4HLt4Vugh2axPuxwCDjP50xtM8TQlXj1ESlSDtLnB+uRX V0UXCxyUSeK7dyuUk35bLkMBjt7dajh1nxKjEyac0oI6GEjH5V2NJSuBykfijUkZluNHkJH9xWGP zBpU8aIs2y6sZIgOvzZI/AgV1dNKITkqpPrigDn4/GWmu4VlnQHqxUYH5Gpx4r0kkDz259UNXrnS dPupfNntIpHxjcR2qCTw7pMiFfsca57rkGgCx/a2nf8AP9bf9/VqYXVuRkTxYP8AtisebwjpckZV Ekjbswckj86qSeCbbb+6upVb1YAinoI6gEEAg5B6EUVyMng+6WMCDU2yOAGBAx+BpIPDGsW8yyxa kiuvQ7mNAzryQoJYgAdSarzX9pAMy3MKcE8uOa5z/hE7y4LPd6mSztlwoJB/Ufyq7a+EdNg5kV5y Dn5zgfTAoAguvFgl3R6Xay3EmCA204B7cd6IdDvtTuVutbmG0HItkPy8fyroLW1gs4RFbRLGg7LU 1ADIoo4IliiQIijCqOgFPoopAFFFFABRRRQAUUlLQAUUUUAFFFFACUtFJQAtFJS0AFFFFABRRRQA UUUUAFFFFABRRRQAUUUUAFFFFABRRRQAlFFFABRRRQAUUUUAFFFFABRRRQAUUUUAFFFFABRRRQAU tJRQAtFJS0AFFFFABRRRQAUUUUAFFFFABRRRQAUUUUAFFFFABRRRQAUUUUAFFFFADDGhkWQopdeA xHIp9FFABRRRQAUUUUAFFFFABRRRQAUUUUAFFFFABSUtFABRRRQAUUUUAFFFFABRRRQAUUUUAFFF FABRRRQAUUUUAFFFFABRRRQAUUUUAFFJS0AFFJRQAtFFFABRRSUALRRRQAUUUUAFFFFABRRRQAUU UUAFFFFACUUUUAFFFFABRRRQAUUUUALRRRQAUlFFABS0UUAJS0UUAFFFFABRRRQAUUUUAFFFFABR RRQAUUUUAFFFFABRRRQAUUUUAFFFFABRRRQAUUUUAFFFFABRRRQAUUUUAFFFFABRRRQAUUUUAFFF FABRRRQAUUUUAFFFFABRRRQAUUUUAFFFFABRRRQAUUUUAFFFFABRRRQAUUUUAFFFFABRRRQAUUUU AFFFFABRRRQAUUUUAFFFFABRRRQAUUUUAFFFFABRRRQB/9lQSwECLQAUAAYACAAAACEAihU/mAwB AAAVAgAAEwAAAAAAAAAAAAAAAAAAAAAAW0NvbnRlbnRfVHlwZXNdLnhtbFBLAQItABQABgAIAAAA IQA4/SH/1gAAAJQBAAALAAAAAAAAAAAAAAAAAD0BAABfcmVscy8ucmVsc1BLAQItABQABgAIAAAA IQCJk4fIggQAABQOAAAOAAAAAAAAAAAAAAAAADwCAABkcnMvZTJvRG9jLnhtbFBLAQItABQABgAI AAAAIQBYYLMbugAAACIBAAAZAAAAAAAAAAAAAAAAAOoGAABkcnMvX3JlbHMvZTJvRG9jLnhtbC5y ZWxzUEsBAi0AFAAGAAgAAAAhABgLXv7dAAAABwEAAA8AAAAAAAAAAAAAAAAA2wcAAGRycy9kb3du cmV2LnhtbFBLAQItAAoAAAAAAAAAIQB4NfFwTEAAAExAAAAVAAAAAAAAAAAAAAAAAOUIAABkcnMv bWVkaWEvaW1hZ2UxLmpwZWdQSwUGAAAAAAYABgB9AQAAZEkAAAAA ">
                <v:shape id="Picture 20" o:spid="_x0000_s1035" type="#_x0000_t75" alt="2pav" style="position:absolute;left:2671;top:1962;width:7440;height:40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UXDO3AAAAA2wAAAA8AAABkcnMvZG93bnJldi54bWxET8uKwjAU3Qv+Q7iCG9FUwaIdo6igCG58 fcClubYdm5vSRNuZrzcLweXhvBer1pTiRbUrLCsYjyIQxKnVBWcKbtfdcAbCeWSNpWVS8EcOVstu Z4GJtg2f6XXxmQgh7BJUkHtfJVK6NCeDbmQr4sDdbW3QB1hnUtfYhHBTykkUxdJgwaEhx4q2OaWP y9MomMXNabDV/+vxaW/m0T3eHH+vG6X6vXb9A8JT67/ij/ugFUzD+vAl/AC5fA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1RcM7cAAAADbAAAADwAAAAAAAAAAAAAAAACfAgAA ZHJzL2Rvd25yZXYueG1sUEsFBgAAAAAEAAQA9wAAAIwDAAAAAA== ">
                  <v:imagedata r:id="rId20" o:title="2pav"/>
                </v:shape>
                <v:shape id="Text Box 21" o:spid="_x0000_s1036" type="#_x0000_t202" style="position:absolute;left:8940;top:3620;width:1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TIBcQA AADbAAAADwAAAGRycy9kb3ducmV2LnhtbESPT2sCMRTE70K/Q3gFL1KzLiiyNYrVCj20B614fmxe dxc3L0uS/fftG6HQ4zAzv2E2u8HUoiPnK8sKFvMEBHFudcWFguv36WUNwgdkjbVlUjCSh932abLB TNuez9RdQiEihH2GCsoQmkxKn5dk0M9tQxy9H+sMhihdIbXDPsJNLdMkWUmDFceFEhs6lJTfL61R sDq6tj/zYXa8vn/iV1Okt7fxptT0edi/ggg0hP/wX/tDK1gu4PEl/gC5/QUAAP//AwBQSwECLQAU AAYACAAAACEA8PeKu/0AAADiAQAAEwAAAAAAAAAAAAAAAAAAAAAAW0NvbnRlbnRfVHlwZXNdLnht bFBLAQItABQABgAIAAAAIQAx3V9h0gAAAI8BAAALAAAAAAAAAAAAAAAAAC4BAABfcmVscy8ucmVs c1BLAQItABQABgAIAAAAIQAzLwWeQQAAADkAAAAQAAAAAAAAAAAAAAAAACkCAABkcnMvc2hhcGV4 bWwueG1sUEsBAi0AFAAGAAgAAAAhAGAEyAXEAAAA2wAAAA8AAAAAAAAAAAAAAAAAmAIAAGRycy9k b3ducmV2LnhtbFBLBQYAAAAABAAEAPUAAACJAw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f</w:t>
                        </w:r>
                        <w:r>
                          <w:rPr>
                            <w:rFonts w:ascii="Times New Roman" w:hAnsi="Times New Roman" w:eastAsia="Times New Roman" w:cs="Times New Roman"/>
                            <w:sz w:val="20"/>
                            <w:vertAlign w:val="subscript"/>
                          </w:rPr>
                          <w:t>l</w:t>
                        </w:r>
                      </w:p>
                    </w:txbxContent>
                  </v:textbox>
                </v:shape>
                <v:shape id="Text Box 22" o:spid="_x0000_s1037" type="#_x0000_t202" style="position:absolute;left:9670;top:3290;width:20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ZWcsUA AADbAAAADwAAAGRycy9kb3ducmV2LnhtbESPzWrDMBCE74W8g9hALqWRa2gobpSQnwZ6SA92Q86L tbVMrZWRlNh5+6oQ6HGYmW+Y5Xq0nbiSD61jBc/zDARx7XTLjYLT1+HpFUSIyBo7x6TgRgHWq8nD EgvtBi7pWsVGJAiHAhWYGPtCylAbshjmridO3rfzFmOSvpHa45DgtpN5li2kxZbTgsGedobqn+pi FSz2/jKUvHvcn96P+Nk3+Xl7Oys1m46bNxCRxvgfvrc/tIKXHP6+pB8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1lZyxQAAANsAAAAPAAAAAAAAAAAAAAAAAJgCAABkcnMv ZG93bnJldi54bWxQSwUGAAAAAAQABAD1AAAAigM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h</w:t>
                        </w:r>
                        <w:r>
                          <w:rPr>
                            <w:rFonts w:ascii="Times New Roman" w:hAnsi="Times New Roman" w:eastAsia="Times New Roman" w:cs="Times New Roman"/>
                            <w:sz w:val="20"/>
                            <w:vertAlign w:val="subscript"/>
                          </w:rPr>
                          <w:t>v</w:t>
                        </w:r>
                      </w:p>
                    </w:txbxContent>
                  </v:textbox>
                </v:shape>
              </v:group>
            </w:pict>
          </mc:Fallback>
        </mc:AlternateContent>
      </w:r>
    </w:p>
    <w:p w14:paraId="200025F6" w14:textId="77777777" w:rsidR="009676D4" w:rsidRDefault="009676D4"/>
    <w:p w14:paraId="200025F7" w14:textId="77777777" w:rsidR="009676D4" w:rsidRDefault="009676D4"/>
    <w:p w14:paraId="200025F8" w14:textId="77777777" w:rsidR="009676D4" w:rsidRDefault="009676D4"/>
    <w:p w14:paraId="200025F9" w14:textId="77777777" w:rsidR="009676D4" w:rsidRDefault="009676D4"/>
    <w:p w14:paraId="200025FA" w14:textId="77777777" w:rsidR="009676D4" w:rsidRDefault="009676D4"/>
    <w:p w14:paraId="200025FB" w14:textId="77777777" w:rsidR="009676D4" w:rsidRDefault="009676D4"/>
    <w:p w14:paraId="200025FC" w14:textId="77777777" w:rsidR="009676D4" w:rsidRDefault="009676D4"/>
    <w:p w14:paraId="200025FD" w14:textId="77777777" w:rsidR="009676D4" w:rsidRDefault="009676D4"/>
    <w:p w14:paraId="200025FE" w14:textId="77777777" w:rsidR="009676D4" w:rsidRDefault="009676D4"/>
    <w:p w14:paraId="200025FF" w14:textId="77777777" w:rsidR="009676D4" w:rsidRDefault="009676D4"/>
    <w:p w14:paraId="20002600" w14:textId="77777777" w:rsidR="009676D4" w:rsidRDefault="009676D4"/>
    <w:p w14:paraId="20002601" w14:textId="77777777" w:rsidR="009676D4" w:rsidRDefault="009676D4"/>
    <w:p w14:paraId="20002602" w14:textId="41D5E6D3" w:rsidR="009676D4" w:rsidRDefault="00E052D4">
      <w:r>
        <w:t>1</w:t>
      </w:r>
      <w:r>
        <w:t>. Jei f</w:t>
      </w:r>
      <w:r>
        <w:rPr>
          <w:vertAlign w:val="subscript"/>
        </w:rPr>
        <w:t>l</w:t>
      </w:r>
      <w:r>
        <w:t xml:space="preserve"> </w:t>
      </w:r>
      <w:r>
        <w:sym w:font="Symbol" w:char="00B3"/>
      </w:r>
      <w:r>
        <w:t xml:space="preserve"> 2 m, vandens ant denio aukštis (</w:t>
      </w:r>
      <w:proofErr w:type="spellStart"/>
      <w:r>
        <w:t>h</w:t>
      </w:r>
      <w:r>
        <w:rPr>
          <w:vertAlign w:val="subscript"/>
        </w:rPr>
        <w:t>v</w:t>
      </w:r>
      <w:proofErr w:type="spellEnd"/>
      <w:r>
        <w:t>) = 0 m</w:t>
      </w:r>
    </w:p>
    <w:p w14:paraId="20002603" w14:textId="21B69E99" w:rsidR="009676D4" w:rsidRDefault="00E052D4">
      <w:r>
        <w:t>2</w:t>
      </w:r>
      <w:r>
        <w:t>. Jei f</w:t>
      </w:r>
      <w:r>
        <w:rPr>
          <w:vertAlign w:val="subscript"/>
        </w:rPr>
        <w:t>l</w:t>
      </w:r>
      <w:r>
        <w:t xml:space="preserve"> &lt; 0,3 m, vandens ant denio aukštis (h</w:t>
      </w:r>
      <w:r>
        <w:rPr>
          <w:vertAlign w:val="subscript"/>
        </w:rPr>
        <w:t>v</w:t>
      </w:r>
      <w:r>
        <w:t>) = 0,5 m</w:t>
      </w:r>
    </w:p>
    <w:p w14:paraId="20002604" w14:textId="77777777" w:rsidR="009676D4" w:rsidRDefault="009676D4"/>
    <w:p w14:paraId="20002605" w14:textId="77777777" w:rsidR="009676D4" w:rsidRDefault="00E052D4">
      <w:pPr>
        <w:rPr>
          <w:b/>
        </w:rPr>
      </w:pPr>
      <w:r>
        <w:rPr>
          <w:b/>
        </w:rPr>
        <w:t>3 paveikslas</w:t>
      </w:r>
    </w:p>
    <w:p w14:paraId="20002606" w14:textId="77777777" w:rsidR="009676D4" w:rsidRDefault="009676D4">
      <w:pPr>
        <w:rPr>
          <w:b/>
        </w:rPr>
      </w:pPr>
    </w:p>
    <w:p w14:paraId="20002607" w14:textId="77777777" w:rsidR="009676D4" w:rsidRDefault="00E052D4">
      <w:pPr>
        <w:rPr>
          <w:b/>
        </w:rPr>
      </w:pPr>
      <w:r>
        <w:rPr>
          <w:noProof/>
          <w:lang w:eastAsia="lt-LT"/>
        </w:rPr>
        <mc:AlternateContent>
          <mc:Choice Requires="wpg">
            <w:drawing>
              <wp:anchor distT="0" distB="0" distL="114300" distR="114300" simplePos="0" relativeHeight="251655168" behindDoc="0" locked="0" layoutInCell="1" allowOverlap="1" wp14:anchorId="200026A3" wp14:editId="200026A4">
                <wp:simplePos x="0" y="0"/>
                <wp:positionH relativeFrom="column">
                  <wp:posOffset>397510</wp:posOffset>
                </wp:positionH>
                <wp:positionV relativeFrom="paragraph">
                  <wp:posOffset>98425</wp:posOffset>
                </wp:positionV>
                <wp:extent cx="4756150" cy="2275205"/>
                <wp:effectExtent l="0" t="3175" r="0" b="0"/>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0" cy="2275205"/>
                          <a:chOff x="2642" y="8165"/>
                          <a:chExt cx="7490" cy="3106"/>
                        </a:xfrm>
                      </wpg:grpSpPr>
                      <pic:pic xmlns:pic="http://schemas.openxmlformats.org/drawingml/2006/picture">
                        <pic:nvPicPr>
                          <pic:cNvPr id="47" name="Picture 24" descr="3pa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42" y="8165"/>
                            <a:ext cx="7490" cy="3106"/>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25"/>
                        <wps:cNvSpPr txBox="1">
                          <a:spLocks noChangeArrowheads="1"/>
                        </wps:cNvSpPr>
                        <wps:spPr bwMode="auto">
                          <a:xfrm>
                            <a:off x="8971" y="9512"/>
                            <a:ext cx="20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1" w14:textId="77777777" w:rsidR="009676D4" w:rsidRDefault="00E052D4">
                              <w:pPr>
                                <w:rPr>
                                  <w:sz w:val="20"/>
                                  <w:vertAlign w:val="subscript"/>
                                </w:rPr>
                              </w:pPr>
                              <w:r>
                                <w:rPr>
                                  <w:sz w:val="20"/>
                                </w:rPr>
                                <w:t>h</w:t>
                              </w:r>
                              <w:r>
                                <w:rPr>
                                  <w:sz w:val="20"/>
                                  <w:vertAlign w:val="subscript"/>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23" o:spid="_x0000_s1038" style="position:absolute;margin-left:31.3pt;margin-top:7.75pt;width:374.5pt;height:179.15pt;z-index:251655168" coordorigin="2642,8165" coordsize="7490,310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zKQF5IBAAAnAoAAA4AAABkcnMvZTJvRG9jLnhtbKRW227jNhB9L9B/ IPSuWFJkyxLiLBJfggXSNtjLB9ASZRErkSxJX7JF/70zpGQ7F2TTXQO2h7fh8JwzQ159OHQt2TFt uBSzIL6IAsJEKSsuNrPg65dVOA2IsVRUtJWCzYJHZoIP17//drVXBUtkI9uKaQJOhCn2ahY01qpi NDJlwzpqLqRiAgZrqTtqoak3o0rTPXjv2lESRZPRXupKaVkyY6B34QeDa+e/rllp/6prwyxpZwHE Zt2vdr9r/B1dX9Fio6lqeNmHQX8iio5yAZseXS2opWSr+QtXHS+1NLK2F6XsRrKuecncGeA0cfTs NHdabpU7y6bYb9QRJoD2GU4/7bb8c/egCa9mQToJiKAdcOS2JcklgrNXmwLm3Gn1WT1of0Iw72X5 zcDw6Pk4tjd+Mlnv/5AV+KNbKx04h1p36AKOTQ6Og8cjB+xgSQmdaTaexGOgqoSxJMnGSTT2LJUN UInrkkmaBASGp/HkOLbs12dp3i++jKMJrhzRwm/sgu2Du75SvCzg24MK1gtQfyw+WGW3mgW9k+5d Pjqqv21VCPwravmat9w+Oi0DRhiU2D3wErHGxhk/2cAPDOOuJEkDUjFTgpwvFd3hWYcl3gHFAzqq iJDzhooNuzEKcgIyFZwNXVrLfcNoZbAbAXvqxTWfBLVuuVrxtkUu0e6PD3E8k+UrCHrJL2S57Ziw Poc1awEJKUzDlQmILli3ZiBJ/bGKnXBAHPfG4nYoE5dX/yTTmyjKk9twPo7mYRply/AmT7Mwi5ZZ GqXTeB7P/8XVcVpsDQMYaLtQvI8Vel9E+2oS9eXGp6dLc7Kjrph4aUFATmJDiKA2hARjNbr8BGDD PLCtZrZs0KwBub4fJh8HHMwnZJEDAyn3wyx6JRsQJMylN3IBpKGNvWOyI2gA1hCpw5ruAGp/tmEK Ri0kMu7OMhz1nI08ypfT5TQN02SyBDYWi/BmNU/DySrOxovLxXy+iAc2Gl5VTKC7XyfDYStbXg16 NHqznrfak7Ryn74ImNO0EYriFMZA4PDvtOb4QAb6hABCsBzCNWUGwUPrfSLCS+q1Av+5oYoB6uj2 LNPhzvSV+AsyeSsPJHF1rp+GlZjYA/RjwjoEfEF+I6XPlvrt3qWtaZ5BoYBKm4/jBGH0lKO24PLt a3TqbtFjlf3fyjrjBXPmHfTRohVPNAmb+55XpRknaXSb5OFqMs3CdJWOwzyLpmEU57f5JErzdLF6 Ks17LtivS5PsETdg7m2NRu7zUqO06LiFt1HLO7jpjpNogaV6KSrHhqW89faZpDH8QcrDv5c0qsBL Gi17WB/c1Z84BrFrLatHEJeWUBGAX3jYgdFI/T0ge3gkzQLz95bihdd+FKB9mGIHQw/GejCoKGHp LLAB8ebcQgvWbJXmmwY8e/UKeQMvhJq7qnOKAkLHBqSbs9wTyB2nf67hG+u87WadHpXX/wEAAP// AwBQSwMEFAAGAAgAAAAhAFhgsxu6AAAAIgEAABkAAABkcnMvX3JlbHMvZTJvRG9jLnhtbC5yZWxz hI/LCsIwEEX3gv8QZm/TuhCRpm5EcCv1A4ZkmkabB0kU+/cG3CgILude7jlMu3/aiT0oJuOdgKaq gZGTXhmnBVz642oLLGV0CifvSMBMCfbdctGeacJcRmk0IbFCcUnAmHPYcZ7kSBZT5QO50gw+Wszl jJoHlDfUxNd1veHxkwHdF5OdlIB4Ug2wfg7F/J/th8FIOnh5t+TyDwU3trgLEKOmLMCSMvgOm+oa SAPvWv71WfcCAAD//wMAUEsDBBQABgAIAAAAIQBKqFEb3wAAAAkBAAAPAAAAZHJzL2Rvd25yZXYu eG1sTI/BasMwEETvhf6D2EBvjawYu8axHEJoewqFJoXSm2JtbBNLMpZiO3/f7ak57sww+6bYzKZj Iw6+dVaCWEbA0FZOt7aW8HV8e86A+aCsVp2zKOGGHjbl40Ohcu0m+4njIdSMSqzPlYQmhD7n3FcN GuWXrkdL3tkNRgU6h5rrQU1Ubjq+iqKUG9Va+tCoHncNVpfD1Uh4n9S0jcXruL+cd7efY/LxvRco 5dNi3q6BBZzDfxj+8AkdSmI6uavVnnUS0lVKSdKTBBj5mRAknCTEL3EGvCz4/YLyFwAA//8DAFBL AwQKAAAAAAAAACEAtWDT6LY0AAC2NAAAFQAAAGRycy9tZWRpYS9pbWFnZTEuanBlZ//Y/+AAEEpG SUYAAQEBAJYAlgAA/9sAQwAQCwwODAoQDg0OEhEQExgoGhgWFhgxIyUdKDozPTw5Mzg3QEhcTkBE V0U3OFBtUVdfYmdoZz5NcXlwZHhcZWdj/9sAQwEREhIYFRgvGhovY0I4QmNjY2NjY2NjY2NjY2Nj Y2NjY2NjY2NjY2NjY2NjY2NjY2NjY2NjY2NjY2NjY2NjY2Nj/8AAEQgBRAMMAwEiAAIRAQMRAf/E AB8AAAEFAQEBAQEBAAAAAAAAAAABAgMEBQYHCAkKC//EALUQAAIBAwMCBAMFBQQEAAABfQECAwAE EQUSITFBBhNRYQcicRQygZGhCCNCscEVUtHwJDNicoIJChYXGBkaJSYnKCkqNDU2Nzg5OkNERUZH SElKU1RVVldYWVpjZGVmZ2hpanN0dXZ3eHl6g4SFhoeIiYqSk5SVlpeYmZqio6Slpqeoqaqys7S1 tre4ubrCw8TFxsfIycrS09TV1tfY2drh4uPk5ebn6Onq8fLz9PX29/j5+v/EAB8BAAMBAQEBAQEB AQEAAAAAAAABAgMEBQYHCAkKC//EALURAAIBAgQEAwQHBQQEAAECdwABAgMRBAUhMQYSQVEHYXET IjKBCBRCkaGxwQkjM1LwFWJy0QoWJDThJfEXGBkaJicoKSo1Njc4OTpDREVGR0hJSlNUVVZXWFla Y2RlZmdoaWpzdHV2d3h5eoKDhIWGh4iJipKTlJWWl5iZmqKjpKWmp6ipqrKztLW2t7i5usLDxMXG x8jJytLT1NXW19jZ2uLj5OXm5+jp6vLz9PX29/j5+v/aAAwDAQACEQMRAD8A9AooooAKKKKACiii gAooooAKKKKACiiigAooooAKx1OfFrDDELaDoeFO49a2KxbIMfFOpN1VY41z6cZpgbVFFFIAoooo AKKKKACiiigAooooAKKKKACiiigAooooAKKKKACiiigAooooAKKKKACiiigAooooAKKKKACiiigA ooooAKKKKACiiigAooooAKKKKACiiigAooooAKKKKACiiigAooooAKKKKACiiigAooooAKKKKACi iigAooooAKSlooAKKKKACiiigAooooAKKKKACkpaKAEooooAWkpaKACiiigAooooAKKKKACiiigA ooooAKKKKACiiigAooooASsXRpGl1zWGbGRIi8egBArarI8OSi4trq42BWluXJx+HegDYooooAKK KKACiiigAooooAKKKKACiiigAooooAKKKKACiiigAooooAKKKKACiiigAooooAKKKKACiiigAooo oAKKKKACiiigAooooAKKKKACiiigAooooAKKKTcN23IzjOKAFooooAKKKKACiiigAooooAKKKKAC kpaKACiiigAooooAKKKKACkpaKACiikoAWiikoAWiiigAoopKAFpKKWgApKWkoAKKKKACiiloAKK KKACiiigAooooAKKKKACiiigAooooAKKKKAGyOI42c5woJOKy/DCoNEhdBjzGdj7ncf8BWheECzn J4Hlt/KqXhyNotBtFbGSm7j0JJH86ANOiiigAooooAKKKKACiiigAooooAKKKKACiiigAooooAKK KKACiiigAooooAKKKKACiiigAooooAKKKKACiiigAooooAKKKKACiiigAooooAKKKKACiiigArCt GDeMr0Bs7bdR16cit2sTSyJvEeryMo3x+XGCPTB/wFAG3RRRQAUUUUAFFFFABRRRQAUUUUAFFFFA BRRRQAUUUUAFFFFABRRRQAUUUUAFFFFABRRSUALRRRQAUUUUAFFFFACUUUUAFLRSUALRRRQAUUUU AFFFFABRRRQAUUUUAFFFFABRRRQBR1pimjXjKcERN/Kn6UjR6VaI6lWWFQQexxVXxNOYNDuCADvA TntnjNaafcX6UwHUUUUgCiiigAooooAKKKKACiiigAooooAKKKKACiiigAooooAKKKKACiiigAoo ooAKKKKACiiigAooooAKKKKACiiigAooooAKKKKACiiigAooooAKKKKACsfQJEnbUZ1TaXu2Xnrg KB/j+dbFY/hlVGnzMoYFrmUsT0J3Y4/ACgDYooooAKKKKACiiigAooooAKKKKACiiigAooooAKKK KAEpaKKACiiigAooooAKKKKACiiigAooooAKKKKACiiigApKWkoAKKKKAFooooAKKKKACiiigAoo ooAKKKKACiiigAooooAxvE0m21tY8ArLdRq2fTOf6VsVk62yG60uJsEtdBsEdQAf8RWtQAtFJS0A JS0lFAC0UUUAFFFFABRRRQAUUUUAFFFFABRRRQAUUUUAFFFFABRRRQAUUUUAFFJS0AFFFFABRRRQ AUUUUAFFFFABRRRQAUUUUAFFFFABRRRQAUUUUAMk/wBW/wBDWT4SVl8PW24EZ3EZ9Nxq/qbtHpd2 6EqywuQR2O01X8Pf8gGy/wCuQpgaVFFFIAooooAKKKKACiiigAooooAKKKKACiiigAooooAKKKKA CiiigAooooAKKKKACiiigAooooASloooAKKKKACkpaKAEopaKACiiigAooooAKKKKACiiigAoooo AKKKKACiiigDA8QTpDq2jmSQKglYtk9OgBrbSeJzhJUY+gYGuf1Sxhv/ABXbQ3CFoxbFiAcZwTVt /DGlkfu4niP96NyDTA2Mj1orF/4RizA+Se6VuoIl6Go5fD935Z8nWLrf23nj9KAN6lrnxp2vxQhY 9UjfaMAMnJ/E0/y/EcR2LLZzKOjuCCfwFAG7RWEbzxBFhG06CYgcukmAfzp39sahboPtekTFyTjy WDDFFgNuisE+JljdRcadeQq38RTNP/4SrTh9/wA+PkD54yKLAbdFZH/CTaR/z9j/AL5P+FWo9X06 SNXW8hwwyMuAfypAXaKjWeJlDLKhBGQQwpwZW+6QfoaAHUUUlAC0UUUAFFFFABRRRQAUUUUAFFFF ABRRRQAUUUUAFFFFABRRRQAUUUUAFFFFABRRRQAUUUUAFFFFABRRRQBQ12VIdEvXc4BhZQfcjA/U ipdNgW2063hTO1IwBn6VQ8Vhm0OVFAId0Vjn7oLDn35xWtEnlxImc7VAzTAfRRRSAKKKKACiiigA ooooAKKKKACiiigAooooAKKKKACiiigAooooAKKKKACiiigAooooAKKKKACiiigAooooAKKKKACi iigAooooAKKKKACiiigAopKWgAooooAKSlooAKSiloAyYpFfxVOo6x2iqf8AvrP9RWtWRZor+I7+ YcFYo0I7HOef0Fa1DAWiiigBKKWigAooooASmvFHIAJI1YD+8M0+igCrcadZXMeya1iZc5xtxVf/ AIR/Sf8Anxi/KtKigDEbwrpRYnyXGTnAkOBUb+FbUN+4ubqBcfdSTit+igDmG8L3aT77fVplUEFd 2SR+tSyaZr6Mpi1cSc5O9cf0roqKdwOe8jxLDDhbq2lK+q8n8cUJP4lhiYyWttMRzw2D9OK6Gii4 jCTVtWjylxo0juD1ib5cU1fEkqyFbjSbuMDuq7ufyrfooGYI8V2Ky+XPFcQHGfnjqT/hKtJ/57P/ AN+zWwVUnJUE+4qK4s7a5QJPBHIoOQGXODSArDW9LP8Ay/Qf99VOl/ZyIHS6hKnod4qN9J0+TG+z gOBtHyDgVTfwvpLLgWxXnOQ5p6Aa0cscoJikRwOu0g4p9YX/AAimmhiUM6AnOFkwKP8AhGYofms7 26t5OhYPu49KNANylrCbQ7/aduuXW7tkcUn2TxFEQyahbz9isibR9eBSA3qKwseJcfesP/Hqhj1f XVjAl0VnYDlg2M/hQB0dFc8mv6irsJ9EuBxxsyf6UN4o8qRVn0y7iz6r2p2A6GisBvF+mq2GS4B9 DGP8atx+IdKkTd9sjXkjDcHrRYDUoqjHrGnSqSl7AQOOXAqaK9tZiRFcxOR12uDSAsUUwSxk4DqT 9afQAUUlLQAUUlLQAUUlLQAUUUUAYfivDWdohYDddxjk/WtS4vbW1IFxcxRE9A7gZrH8UwpcT6VD ICUkuQrAHsetLP4R06aUyF7gE/8ATTP8+aYEr+KtIVci5LH0VGz/ACqe21/S7qTy4rxN3YNlc/nV f/hFNI/54N/38NXZtIsJ7dIJLWNkQYXjkcY60AXQQwypBHtS1gtoM1gryaLdPE558mQ7kb/DvVjT 9Z864FpewNa3fOFb7rgdwaAJbvXNOsrhoLm42SLjK7Sev4VD/wAJPo//AD+D/vhv8K0pLeGVt0kU bnpllBpv2S2/594v++BSAz/+En0f/n8H/fDf4Uf8JPo//P4P++G/wrQ+x2p/5dof++BR9jtf+faH /vgUBoZ//CT6P/z+D/vhv8KP+Em0f/n9X/vhv8K0PsVr/wA+0P8A37FJ9htP+fWD/v2KA0KP/CS6 P/z+r/3y3+FH/CS6R/z+r/3y3+FXvsVp/wA+sP8A37FH2G0/59YP+/YoAo/8JJpH/P6v/fLf4Uv/ AAkmkf8AP6n/AHy3+FXfsNn/AM+sH/fsUfYbP/n1g/79imBS/wCEj0j/AJ/U/wC+W/wo/wCEj0j/ AJ/U/wC+T/hV1bG0UgrawAg5BEY4pXsrWRiz20LMepKAk0aAUv8AhItJ/wCf1PyP+FH/AAkWk/8A P7H+R/wq59gsyMfZIMZzjyxSf2fZf8+kH/fsUaAVP+Eh0n/n9j/I/wCFH/CQ6T/z/R/r/hVtbCzV ty2kAPqIxWCPsi+OPJECHMGMBBhX+9n6470aAan/AAkOkn/l+j/Wj/hINJ/5/ov1qydNsSSTZwEn /pmKT+zLDOfsdvnr/qxRoAtpqFpfFhazpKUxu2npVqo44YoixjjRC5yxUYyakpAFJS0UAJS0UUAF FFFABRRRQAUUUUAFFFFABRRRQAUUUUAFFFFABRRRQAUUUUAFFJS0AFJRRQBiaGQ2sawytkGVRj8D W5WN4ZDm1upZMky3LkMepA4/pWxQwFooooAKKKKACiiigAooooAKKKKACiiigAooooAKKKKACiii gAooooAKKKKACiiigAooooAKKKKACkpaKAK8tjaTyGSa2hkc9WZATUbaTp7oUNlBhhg4QCrlFAGV /wAI5pP/AD5J+Z/xqN/C+ku277MV9lkYD+dbNFAHOz+ELNplktp5rfbzhTnn1yadN4evNv7nWrsN /tnI/SugoouBgJpWtouF1r84gaatl4kRzjUrdx23J/8AWroaKAObW48TW1y6yW0V3GBgFSFB9/Wn S6vrkIBbRcg/3X3fyroqKYHON4muYET7To9yjn06H9KcviyDaN1heA9wI810FFIDAi8X6c84ilWa D1aReB9e9Xodf0qZiqXsWQM/Mdv86uPaWzuXe3iZj1YoCTVabRtNnfdJZQlsYztx/KgCpPe2t1rW mJbzxysrSE7GzgbDWzWFDp1paeKIvs0Cxj7KzYXoDuAz+RrcVQowPUmgB1M82POPMTj3p9Y8nhrS 5blp3hYszbiN5wT16UAaqyIxwrqT6A1V1HS7bUkUTqQ6cpIpwyn2NNg0XTraZZobVEkU5VgTkVfo Ax9L1OQXLabqJxdx52SEYEy9iPeteqOraXFqcABJjmjO6KVeqGq+l6nJ5v8AZ+p4jvk6Hoso7EH+ ntTA16KKKQBRRRQAUUUUAFFFFABRRRQAUUUUAFcXbaPqsXiNbgtGZN/nMd/VScEdPSu0qn/zGT/1 7/8As1MC3S0UUgCiiigAooooAKKKKACiiigAooooAKKKKACiiigAooooAKKKKACiiigAooooAKSl pKAFooooAKZISsTkdQCafVfUJvs+n3E2N2yNmxnrgUAZ/hZ2k0OKRjlnd2J9SWNbFZfhqIQ6DagE ncu7n3Oa1KACiiigAooooAKKKKACiiigAooooAKKKKACiiigAooooAKKKKACiiigAooooAKKKKAC iiigAooooAKKKKACiiigAooooAKKKKACiiigAooooAKKKKACiiigDFQM3jCRsfKtoAT6ZYf4Vbvt YsdOlWO7mMbMNw+UnI/AVW08Sv4h1SRuY18uNT/wHOP1/WtV4o5MeYivjpuGaYGYviTSnYBbkkn/ AKZt9PStUEMAQcg8imLDEpysaA4xwop9IArNGv6aQSJ2IAyf3bdPyrTpoRQMBQBjHSgCna6vZXky xQTFnYbgNhGR68il1PTYdRg2yDEqAmKQdUbsRVtUVcbVAwMDA6D0p1AGNpmpSxXP9maoVF2oBWQf dlHt71s1S1TTYdSt/Lkysi8xyr95G9RVHTNTmhuRpmqfLdKP3cvaYeo96YG3RSUtIAooooAKKKKA CiiigAooooAKziWPiFVUjaLUlh/wIY/rWjVAxq2vLIc5W2IH4t/9agC/RUU9xFb+X5rhfMcIvuT0 FSUALRRRQAUUUUAFFFFABRRRQAUUVT1DUEskUBTLO52xwr95j/h70AJqeoxadAHcM8jnEcajJc1N ZvNJaRPcoqTMoLKvQH0qlplhIJft98S17KuGX+GMegrUpgFFFFIAoopKAFopKKAFopKKAFopKKAF pKKKAFopKKAFrO1+ZYNEu2fOGjKDHqeB/OtCsjxUC2gzqMZZkAz/ALwpoCxoII0SzBGD5QrQpkKl IUU9VUA06kAtFJRQAtFJRQAtFJS0AFFJS0AFFFFABRRRQAUUUUAFFFFABRRRQAUUUUAFFFFABRSU tABRRRQAUUUUAFFFFABRRRQAUUUUAFFFFABRSUUALRSUUALRRSUALSUUUAc9peoXBvtVkWxkmT7R tzEy5yAF7kdgD+Nb8bF41ZkKEjJU4yPyrN8PgC3uyAMm7mz/AN9GtWmwCsWbUdXS6kSPSS8KkhX8 wZI7HrW1SUAY9nqOrSXUaXOlGKJjhnDg7a2aSikBFdSyQ20kkMLTSAfKi9Saxv7W1v8A6Ah/7+Ct 6incCpp11c3MWbqze2fvkgjr25z+lGp6dBqVt5UwIYcpIv3kPqDVulpAYelalNb3X9l6qcXI4hk7 TL659eK3Kp6lp8Wo2xikJRwcpIv3kI7is/S9Rnt7oaVqahZ1H7mUfdlUDr9eKYG5RSUtIAooooAK KSloAKKSigBapD/kMn/r3H/oRq5VMf8AIaP/AF7j/wBCNAGZ4siadNPiSTy2e6VQ/wDdODzUlvaX dhqSRC/lnimhc4mbJDDGMfnWxLDFMUMsauUbcu4ZwfUU2a2gnKmaJXK/dJHIoAwNCfUItUeLVbqT zHXMSZBSQDqQR0x+FdLWZa6FY2d2LmFHEi52gsSFz1wK0qAFooooAKKSloAKSiqOp6mth5cSRtNc zZEUS9WI/kKAI9X1ZbBVihTz7uT7kC9SPXj6VnaS8ltdXE+p2NwLyQ581Yy42noox0xV3R9Ia0la 8u5jNeSr85PRfYVrUwKP9rQf88bof9u7/wCFXUYOiuAQGGeRg/lTqKQBRRRQAUyZGkhdEcozKQGH VT60+igDnYvD+oQE+Vrc4z1yM/zNS/2Pqv8A0HJv++BW5RTuBzV3b3diU+1eI2i3527kHOKrec3/ AENS/wDfIrrHjjkxvRWx03DNN+zQH/ljH/3yKdwOUEpDEjxUOeuVFDyGRGRvFK4YYOABWxqBu4bl I7PSoJ42AzIxAwaiJ1Qf8wiyPOOJP16UxGakhBIPipSCeeBTdkLIqS+KGKouF2vg59z3FauNSzj+ yrDP/XX/AOtS41P/AKBNj/39/wDrUAZbtCtqsY8UOVH38EEkex65pwtrE4C+JLrJGceaenrWjjU/ +gRY/wDf0f4UoOqKwI0qyBAwCJeg/KkBnC2siSB4kuiQMnEuePWqOpWkU32WG01qW7aWYJtdywHv +H9a31fVFORpdkDjbkTDp6dKoXz3YudNt7qyt7dXuVO6JskkfhxQM1BpV4AB/bFzwP7q/wCFA0m8 GcaxdcnP3V/wrVpaVwMj+y9Q3/8AIYn25/uLnp9PWlbTL/admsT7u2UX/CtWlouBkSaZqG393rE4 bP8AFGuMflTU0vU9/wA+sy7Mdo1zmtilouBnQafdxTo76pNKinJRkUBq0aKKQFTUYLm4twtpdG2k DZ3bQcj0qK1sLuGdJJdTmmVeqMigHj2rQooAKoavZXN9brHa3j2rhsll7j8Oav0UAYcOlaupAk1p ygGPljGfzNSR6VqCoFbWZzgD/lmp/nWxRTuBlf2Zff8AQZn/AO/af4Uv9m33/QYn/wC/af4VqUUX Ayhpt/j5tYmzntGv+FB03UOMaxN15zEn+FatFFwMo6bqHGNYm68/ul/wrUUEKATkgcn1paKQCEZB AOPesmLTdTAPm6xJnPG2Jela9FAEcKNHCiSSGRlABcjBY+tPpaKAMJtCvHkkZtauwGYkBSRgfnUg 0e+Bz/bV1ndu+6Ov+Ht0rZop3YGMmj30cjONbuSW65UEfgDwKSXTdY3r5WsnZ33Qrmtqii4GPHpu qbB5usvu77YVx/KkfSNQd0Y63cAocjEagfiB1/Gtmii4GQmm6ptG/WX3d8Qrir1lBPBGy3F21yxO QzIFwPTirNFFwCsy+026ursTQ6nNbqoGI0Hy5H8606KQFKytbuCRmuL9rlSMBTGq4PrxV2iigDP1 Owub1kMGoTWoXqIx1ql/YV7/ANBy8/z+NbtFO4GGdEvyqqdcusLnGBz+JzzSpo2oJnGuXBypXlAe v+etbdFFwMH+w9QwB/bt1gD0/wDr0n9hagDka7dfiP8A69b9FFwMVtI1JvMzrc3z4JxGBj6en4Ut ppF9BdRyy6xcTIhyYyOG9jWzRRcAqtqFvLdWjRQ3D28hIIkTqKsVDeu0djcOhwyxsQfQ4pAYHhSx u0sobn7c3kyMzGHaCDye596171dTMwNlJbLFt5EqknP4U3w/C1vodpG5BbZu49+f61oUwMS5tNfu AFF9bQr3MSHP60waLqmeddm/74/+vW/SUXAw00fVUYMNclJBzhowRUEemeIo5d41aNvZhkfliujo ouBgJp2vsCkmrRqjHJZU+YfSnDR9W/6Dkv8A37FbtFFwMIabrkHMOrrKTwRNHwPpR9m8Sf8AP/af 9+//AK1b1JRcCCyF2IP9NMRlz1izjH41HqWnQalbeTOCCDlHHVD6irdFIDmdOn1ePVzpt/ebfkLx v5YPmc9ia6aquo2EWoQBJCUdTujkX7yN6iqWl39wty2nakALhBlJc8TDPUe/tTA1mBKkA7SRwfSs P+ytax/yGz/36FbtLSAwf7L1r/oNn/v0KX+zNb/6DX/kEVu0U7gYP9ma5/0Gv/IIo/szXP8AoND/ AL8it6ii4GD/AGbrv/QaX/vyKqnTtaOrY/tVfMEGd/ljpu6Y/DrXT1QOz/hIBk/P9l+Ueo3c/wBK AF023v4A4vrxbnP3cIFIq9S0UgM/U7fUJzH9gvFtgud+UDbumP61Hp9rq0M4N5fxTxd18vB/A1qU UAFVr+K6ltitnOsEuR87Lu4qzRQBhfYfEH/QWh/78j/CpPsuvbQP7Qts7cZ8rv6/Wtms7UdRMLLb Waia8k4VR0T/AGm9AKYGbc3mtWt1b2aTWtxcSg8BCCAP4jzwKiXSdct9TN8txb3MrJtzJkBfYDtW vpmlJZPJcSOZ7uXmSVv5D0FaNFwMLd4l/uWP5mnmLxBNEM3NpA+f4ULfzrZpaLgZEFprfmAz6lFs HZIRzWtS0UgCiiigAooooAKSlpKAFpKKKACiiigDKufD9pc3b3LSXCSOcnZKQM0z/hHLYHP2q9z6 +ea2KKLgcc0+lwzEM+rMUbBBZiDj+lSE2Fm8U0q6ttfld7Ehh7/nXW1HOjyQOkcnluwwHAzincDn JLbT5kDCx1BVmIKFMjHHbnjOKh+xWv8AwkdhDE92JVPmsJznAAyAM/TFbSWOpIioNUJwMZaEEn61 ShtLhfFcTXVz55W2ZkIXbjnGMfjQB0NJRRSAWiikoAWkpaKACiiigAooooAKKKKACiiigAooooAK KKKACiiigAooooAKKKKACiiigAooooAKKKKACiiigAooooAKKKKACiiigAooooAKKKKACiiigArI 8UuyeHrtkYqcKMg4/iFa9Yvi19mgTDGd7Iv/AI8D/SgClY6HqBs7cprU6RlFIUDoCOnWujt4jDAk RkeQooG9zy3uaeBgAUhZV+8wH1NAC1hTaLqbzyNHrUyIzEqu3OB6da3A6E4DKT7GloAxLTSNShuo 5ZdYlljVstGV4YenWtyim71/vD86AIL+Ca5s3it5zbytjEgHI5rH/sXWP+g5J/3x/wDXroAQehB+ lLRcDN0qyvrR5Dd37XSsBtBXG01pUhOOtAIPQigDO1WxvbtozZ37Wu3IYAZDVQ/sbWv+g4//AHxX QAgjIooAgsYp4LSOO6n8+VeDJjGeeP0pmo2EWoQBJMq6HdHIvBjbsRVrIzjNFAGLpmpTW9x/Zuqn FwP9XMeFmGe3vzW3VPUtPi1GAI/yyId0Ug6o3YiqWm6pKlz/AGdqmEvByr8BZRnjHvTA2aKSikAt FFFACVmP/wAjRF/15t/6GK1KzSV/4SRQQMm0OD3+/wA/0oA0qKSloASilpKAFoorJ1XVGjnTT7Ha 97NwPSMf3jQAmrao8cgsdPXzb2TjjkRD+81UrXQtSsJZJ7XUInmnH70yx559R+taulaamnwEM3m3 DktLMRyxP9Kv0wMSK28QRJg31pKc5y8Zz+mK0rIXawYvXieXceYgQMfjVmkouAVkX1rrcl27Wl9D FAcbUKZI4+la9FIDEjtfECsd+oWzAjHMf3fce9bUYYRqJGDOANxAwCfpTqKdwCiiikAlFLRQAlFF FABRRRQAUUtFACUUtJQAUUUUAFYcZB8aSgHOLQfh8wrcrD0wlvFGrZOcLGBntxTA3KKKKQBRRRQA tFFFABRRRQAUUUUAFFFFABRRRQAUUUUAFFFFABRRRQAUUUUAFFFFABRRRQAUUUUAFFFFABRRRQAU UUUAFFFFABRRRQAUUUUAFFFFABRRRQAVi+KFSWxt7dyQJrmNOPc1tVzni26hgbThI4BS5WUjvtHU 00B0VZ1/odjqE/nXCOXxjhyB+VA17SiM/bofzq/FKk0SyxMGRxlWHcUaoDIXwvpiMGRJVYdCJWBr YRQiKozhRgZNLWdJr2lxSCN7yPduKnnoR6+lG4GjWCvhOwEpYy3DKc/IZOOf1rQj1nTZZFjjvYGd jgAN1NX6AM2w0Sz0+bzLfzQcdGkJH5VpVFcTxW0JlnkWONcZZjgCqv8Abemf8/8AB/32KQEmoafD qMQinaQKDn5HK5+tUIvDNjEhVZLkbhhiJiN31rRtb+0vCwtriOUqMkI2cVZoAp6dp0OnRNHA0hUn OHctj6Vcqtc39pZsq3NxHEWGQHbGah/trTP+f+3/AO/goAjvdCtL27NzK04k4+7IQBim/wBgwf8A P1e/9/zWjBNFcRCWCRZI26MpyDUlADIk8uNU3M20YyxyT9aq6npsOpW/ly5V1OY5F+8h9RT5tRso JTHNdwxuvVWcAimLq2nMQFvrcknAAkHNPUClpepTRXH9maphbpR+7k7TD1HvW1VPVNOi1K1MMhKs DuSQdUbsaoaZqU1vcjTNU+WcfLFMek4/xoA26KSikAtZxiLeIRLnhLXbj1y3/wBatCqQB/ttjkbf swyP+BGgC7S0lLQAUUlYmr67FDMljaTxrcSHaZSQVi+vvQA/WNRuBJ9g0yMyXbjJdTxEM9T+tNt/ DVvGiu88/wBryWe4R8MSeo+lS6Z/ZunQsiX8MjyMXkkeVdzGtKGeGdS0MqSAHBKMDj8qYGauiuHY nVL4qcbR5nT8cc1es7U2sZQ3E0+TnMrAkVYqKW5ggIE00cZPQOwGaQEtZuo6bcXc4kg1Ga2G0Aog yD71a+32f/P3B/38FSxTRzLuikSRc4yrAigDL/safzFP9rXuzbgruGSfXNaVvEYIFjMjylf43OWP 1qWopLmCJtsk8aN1wzgGgCWiq/220/5+of8Av4KmVldQykMpGQQcg0AOooooAKKKKAEpaKSgBaKK SgBaKSloAKSiloASilooASuf8Nh59Q1O8kcMWl8vGMfdroKwvCan7LdzHG2W5dhigDdoopaAEopa SgApaKKAEpaKKACiiigAooooAKKKKACiiigAooooAKKKKACiiigAooooAKKKKACiiigAooooAKKK KACiiigAooooAKKSloAKKKKACiiigAooooAKyNSaGbW9NtJId5y0pJAIwFI/nitesX55fF4HASC0 /E7m/wDrUAapt4T1hj/75FSAAAADAHQClrKvtdgsbpoJLe5ZlwcpHkHjsaANWoBZ2wkd/s8W9/vH YMms2HxHbzzJFHa3ZZjj/VdK2aAIvs0H/PCP/vgVLTJZBFE0jBiFGSFGT+VY3/CUWeP9Rd/9+qAN p0WRCjqGU9QRkGqX9jaZ/wA+MH/fApmn63bahP5MUc6vjPzxkD860qAK9tZW1pu+zQRxbuuxcZqx VPUdRh02FZZ1kZWbaNi7qox+J9Pd9pW4QerRHFAGldWNrebftNvHLt+7uGcVEuk6ekbRrZwBH6jY OaksL2HULYTwbtmSPmXBBFWaAGQxRwRLFCioijAVRgCnVm3mu2VldNbzebvUZJWMkdM4qGPxPprh iWmXAzhojz9KAsXZdKsJrgzy2kTyk5LFeppraNprSeY1lDuznO2rtLQAlVNS06DUrYxTDBHKOPvI fUVRfxRpqOykzHacZEZwadb+JNPuJ0hRpQznAzGetAEel6jNbXP9l6qQJ1H7mXtKvrn14rbqvfWF tfw+XdRBx2PcfQ9qxJItW0JZGtT9utBhsSsS6+oFMDo64a3k1VvFAs3u5DIrbGYEcxg7v5VtQ+Lt PdCZVmiI7FM5/KqMGs6a3ihrwSFY3t9m5kxhsj+lAHW0VhTeJYzGTZWdzcEj5GEZCk+majlfU7q2 kk1OVNNs8fN5fL9RjntRYC1e6lLcXR0/SyGnBxNIRxCPX3PtVi10WwtrdYvs0chHV5EBZj6mqtnq eiWUCxQ3UYAGCxBy3uTjk1o2eoWt9v8Ass6y7MbtvbP/AOqgCJdH05CStlBzgHKA9KsW1rBaR+Xb wpEvooxmpqq32o2uniM3UvliRtqnGaQFqql7ptnflDdQLKUztJ7VB/b2l4/4/Yqt2d3BfW6z2zh4 z3oAppoGlI4ZbKPI9cmr0EENumyCJI1znCDAzUlUb/WbHTpVjuZtrsMhQCeKAL9VJ9Nsrm48+e2j kk27csM8VCNd0sgH7bFz71dgniuYVlgcPG3Rh0NAFb+ydO/58rf/AL9iraIsaKiKFVRgADgCnUUA FFFFABRRRQAUUlLQAUUlLQAUUUUAFFFFACUtJRQAyeTybeSXGdilseuBWN4POdEB9ZXP61rXoLWU 4HUxsP0rK8IRlNBiJIO9mYYPv/8AWoA3KKKKACiiigAooooAKKKKACiiigAooooAKKSloAKKKKAC iiigAooooAKKKKACiiigAooooAKKKKACiiigAooooAKKKKACiiigAooooAKKKKACiiigAooooAKw 4NknjG6bB3RWqr+JOf6ityuXimvh4n1C4s7Lz0wsTZkC4IA7/wBKaA6ikrL+3asP+YOP/Alf8K0o Wd4UaVPLcqCyZztPpnvRYB1LRWQb7WVnk/4lKNED8mJwD9aLAa9JWWL/AFTIzo/U9ftC8fpWrRYB KWq1/NPBZySWsHnzKPljzjNZia1qL8f2HOCBnlwP6UWA26Kp6fd3Vzk3Ni1quAVLSBifw7VdpAJR VLUry4s1RoLF7pT18tuV/CqaazfyMANEuBnP3nA/nTsBs0YqO2lae3SR4mhZhkxv1WpaQBSVkXOs 3MFzJEuk3Uqo2A69G96SDWbueVEGj3SBjgsxAAHrTswNjAowPSlprkqjELuIGQPWkA6krEOv3AOD o17ke1T2WrzXdysTaZdQqeruAAKdmBplFZSrKCCMEEdajitbeAkwwRRk9diAZqaobuc21s8yxPKV GdiDJNICUDHSggEYIzWJ/wAJDL/0CL7/AL4q1p+rG9l8trG6gPrInH507AX/AC0/uL+VKqqv3VA+ gp1Vr+7NlbGYQSz4IGyMZNICzTWVW+8oP1FYn/CRt1/sq/x/1zrS0+8N9AZTbzQYbG2VcE+9OwFj yox/yzT/AL5FOVQowoAHoBS1Q1HUjYPGv2S4n8zvEucH3pAX6Y0aOcsisfcVjHxHtJB0u/yOv7v/ AOvWpZXX2y2WbypYs/wyLg0WAk8mL/nmn/fIp4AUYUAAdhS1l3usfY7kwmwu5OmHjQEH9aANSisp dYlYkDSr75Tg/Iv+NaULmSFHKNGWAJVuo9jQA+iiigAooooAKKKKACiiigAopKWgAooooAKSlpKA BgGUgjIPBFYHhFwtpdWoIzBOwHPJHrit+sB5F03xb8wxFfxgZ9HHA/z70Ab9LRRQAUUUUAFFFFAB RRRQAUUUUAFFFFABRSUtABRRRQAUUUUAFFFFABRRRQAUUUUAFFFFABRRRQAUUUUAFFFFABRRRQAU UUUAFFFFABRRRQAUUUUAFFFJQAVjeG48LqEueJbyQ4xjGDitmsXwir/2LvfnfK7Ak5J5x/MGgDbp KWsq+i1s3TGxuLUQEDCyKcj17UAatFYYh8R4GbqyHPOEPA9elba5CgMcnHJ9aAFopkgcxsIiofHy lhkZrF8vxL/z3sfyP+FAG5S1lWKa2LpTfSWrQc7hGDu6cdq1aACkqrqAvjABp5hEueTLnAH4VmFf E3Z7D9f8KAN6kqrp5vjERqCwiQYwYiSDx71boAKKy9QGtfaf9ANr5OBjzM7s96jL+IMf6mxJyP8A lo3Tv2oA2KKSloAKSsTf4jMxPk2QQN0LHkfWrMc2sGVRJaWqoSNzCUkgflQBp0lFMuDKsDmBVeUD 5VY4BNAElFY8U2vKuJbS0c56iUj+lWrSXUnmxdW0EUWPvJIWOfpigC7S0VBeyTxWkj2sQlmUZVCc ZoAnorFgudfKK0tjbEnkjzdp+nerlnPqMkxW7s44Y8feWXdz9MUAXaWiqeoyX8ca/wBnwRSuT83m NgAf1oAuUViC48Q8ZsbQ+v73rWjZS3cqubu2WBgflCybsigC1RSVnalLqscyjT7aCWPb8xd8HNAG lRWH9o8Rf8+Np/38/wDr1q2TXD2qNeIkc5zuVDkDnj9MUAT0UUUAFFFFABRRRQAlLRRQAUUUUAFF FFACUtFJQAtJRS0AFZ2t6b/aVkVQ7J4zvifuGH+NaNJQBm6DqR1KwDS4W4jOyVfQjvWlWJqtnJZX Q1bT42Mg/wCPiJf+Wq+v1rR0/UbbUYBLbSBuAWXuuexoAtUtFJQAtFFFABRRRQAUUUUAFFFFABRR RQAUUUUAFFFFABRRRQAUUUUAFFFFABRRRQAUUUUAFFFFABRRRQAUUUUAFFFFABRRRQAUUUUAFFFF ABRRRQBDdkLZzsRuAjYkevFZvhMEeHbbII+8ef8AeNP8TSLHoF2WbaWXaPqTV6xiaGxt4nxuSJVO PUCgCaloooAKKKKACiiigAooooAKKKKACiiigAooooAKKKKACiiigAooooAKKKKACiiigAooooAK KKKACiiigAooooAKKKKACiiigAooooAKKSloAKKKKACiiigAooooAKSlooAKKKKAEpaKKAErE1LR 5I5ftukuLedRl41GFlxyBj/PWtuloAwrHxJE0hg1OI2U44+fO0/j2rYguYLgZgmSQf7LA0y7sbW9 XbcwJKOg3DkfQ1iz+FI0kMunXctoxGAASR785zTA6GiuZaz8T26l476ObbwEIHP5ilim8URSI8kM UyY5TKr+tFhHS0Vz8uq67CRu0cNn+4+7+VE3iS5gx5uj3S56f5xRYZ0NFc+PFUKxb57G7ix1+Tgf jTU8ZaazqrLMgJwWKjA/WkB0VFZA8TaQSB9rH/fDf4VY/trTP+f+3/77FAF+ioEvLWRA6XETKRkE OKkSRJATG6uB/dOaAH0UlFAC0UUUAFFFFABRRRQAUUUUAFFFFABRRRQAUUUUAFFFFABRRRQAUUUU AFFFFABRRRQAUUUUAFFFVtQvYtPspLmZgFQcDPLHsBQBlax5eo6xZaWyB0Q/aJTnsAQB+tbtZHhy 0mitpby7x9qvG8x8dh2H+fWtigBKWiigAopKWgAooooAKKKKACiiigAooooAKKKKACiiigAooooA KSlooAKKKKACiiigAooooAKKKKACiiigAooooAKKKKACiiigAooooASlopKAFpKWkoAWikooAKKW igBKWkpaAEpaKSgApaSigBaSlooASilooASiiloASloooARlDKVYAg9QR1qI2tuRgwRY/wBwVNSU AUf7F0z/AJ8Lf/vgVXbwzpDMWNoASc8MQP51r0UXAwp/CWlSoAkbxEHO5HOT7c1D/wAIjBGhFrfX UJJ5w3B/LFdHRRcDmh4WnDAjWLnj3P8AjUz6PqyurQa1IccnzFrfop3A52e28SxsBDeQSg9TtC4/ SlWXxNBB81vbTsvfdyf5V0NFFwOdXVtdijZp9H345yjY4+nNMXxHqORu0WfGecBv8K6WigDmm8Yw KxVrK4BBwQccVPF4t01ow0vmxMf4ShOPxFbhjQ9UX8qjltoJgBLDG4HI3KDRoBnxeJNJkQN9rVM9 nBBqeHWtNnYrHewkgZ5bH86lOm2JBBs4MH/pmKrf8I/pX/PlH+tGgFtL60dwiXULM3AAkBJqfI9a wz4S0syFwsq5OQA+MfSmP4TtxKslveXcJHTD55+tIDfornZvDd6WHka1dKuOd5J/kRTH0zxGsjLH qqtGF+ViMEn0xj9aAOmormAPFVrEqj7NcnJ5J5/pQt/4mgBebTopl9EPP6E07AdPRXNDxDqcEbSX ejSLGMcqSMfpToPF0DBjcWdxCB0IXdn+VFgOjorAXxfpTMATMMnqU4FWP+Em0j/n6/8AHG/wpAa9 FUP7a0z/AJ/oP++xU8F9a3KloLiOQA4JVhxQBYopgkQgkOpx15pwORkUALRSUtABRVe5vba0TfcT pGvT5jWRN4jNyzw6PavdyAf6zGEU+9AGxd3dvZQma5lWNB3Y/wAvWsS1il8QX0d9dRbLCAnyInX/ AFh/vH26VLp+iSyS/a9Yk+0z5DJGSdsXfAFbgAUAAAAcACgApaKKAEpaKKACiiigAooooAKKKKAC iiigAooooAKKKKACiiigAooooAKKKKACiiigAooooAKKKKACiiigAooooAKKKKACiiigApKWkoAW iiigAopKKAFoopKAFooooAKKSloAKKKKACiikoAWikpaACiikoAWiiigAooooAKKKSgApaKKACii igAooooAKKKKACiiigAooooAKKKKACiiigAooooAKSlooAKKKKAEoIBGCBilooAhNrbkYMEX/fAq t/Yumf8APhb/APfsVfooAx5PDGkyOWNuVz2VyB+VQTeEdMdQIxLEc9VfOfzrfooA5xfB1moIFzdA NwcMOf0qRPC0SqF/tC9AHAAkwBW/RTuBgR+GSg/5Cl7kn5iHxkelL/wi8X/QQvv+/v8A9at6ii7A woPCmnxzGWZpbls5/etkfj61swwxW8YjhjWNB0VRgU+lpAFFFFABRRRQAUUUUAFFFFABRRRQAUUU UAFFFFABRRRQAUUUUAFFFFABRRRQAUUUUAFFFFABRRRQAUUUUAFFFFABRRRQAUUUUAFFFJQAtFFF ABRRRQAUUUUAFFFFACUtFFABRRRQAlLRRQAUUUUAFFFFABSUUUALRRRQAUUUUAFFFFABRRRQAUUU UAFFFFABRRRQAUUUUAFFFFABRRRQAUUUUAFFFFABRRRQAUUUUAFFFFABRRRQAUUUUAFFFFABRRRQ AUUUUAFFFFABRRRQAUUUUAFFFFABRRRQAUUUUAFFFFABRRRQAUUUUAFFFFABRRRQAUUUUAFFFFAB RRRQAUUUUAFFFFABRRRQAUUUUAFFFFABRRRQAUUUUAf/2VBLAQItABQABgAIAAAAIQCKFT+YDAEA ABUCAAATAAAAAAAAAAAAAAAAAAAAAABbQ29udGVudF9UeXBlc10ueG1sUEsBAi0AFAAGAAgAAAAh ADj9If/WAAAAlAEAAAsAAAAAAAAAAAAAAAAAPQEAAF9yZWxzLy5yZWxzUEsBAi0AFAAGAAgAAAAh ADzKQF5IBAAAnAoAAA4AAAAAAAAAAAAAAAAAPAIAAGRycy9lMm9Eb2MueG1sUEsBAi0AFAAGAAgA AAAhAFhgsxu6AAAAIgEAABkAAAAAAAAAAAAAAAAAsAYAAGRycy9fcmVscy9lMm9Eb2MueG1sLnJl bHNQSwECLQAUAAYACAAAACEASqhRG98AAAAJAQAADwAAAAAAAAAAAAAAAAChBwAAZHJzL2Rvd25y ZXYueG1sUEsBAi0ACgAAAAAAAAAhALVg0+i2NAAAtjQAABUAAAAAAAAAAAAAAAAArQgAAGRycy9t ZWRpYS9pbWFnZTEuanBlZ1BLBQYAAAAABgAGAH0BAACWPQAAAAA= ">
                <v:shape id="Picture 24" o:spid="_x0000_s1039" type="#_x0000_t75" alt="3pav" style="position:absolute;left:2642;top:8165;width:7490;height:310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tCW83EAAAA2wAAAA8AAABkcnMvZG93bnJldi54bWxEj0FrwkAUhO9C/8PyCt50o0hrU1cJAVFC L9X00Nsj+9ykzb4N2dWk/75bKHgcZuYbZrMbbStu1PvGsYLFPAFBXDndsFFQnvezNQgfkDW2jknB D3nYbR8mG0y1G/idbqdgRISwT1FBHUKXSumrmiz6ueuIo3dxvcUQZW+k7nGIcNvKZZI8SYsNx4Ua O8prqr5PV6vgrVlcC2cvxcvBfZRfhk3+6TOlpo9j9goi0Bju4f/2UStYPcPfl/gD5PYX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tCW83EAAAA2wAAAA8AAAAAAAAAAAAAAAAA nwIAAGRycy9kb3ducmV2LnhtbFBLBQYAAAAABAAEAPcAAACQAwAAAAA= ">
                  <v:imagedata r:id="rId22" o:title="3pav"/>
                </v:shape>
                <v:shape id="Text Box 25" o:spid="_x0000_s1040" type="#_x0000_t202" style="position:absolute;left:8971;top:9512;width:20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f3RcEA AADbAAAADwAAAGRycy9kb3ducmV2LnhtbERPy2rCQBTdF/oPwy24KTpRikjqKJoodNEufOD6krlN gpk7YWby8O+dRaHLw3mvt6NpRE/O15YVzGcJCOLC6ppLBdfLcboC4QOyxsYyKXiQh+3m9WWNqbYD n6g/h1LEEPYpKqhCaFMpfVGRQT+zLXHkfq0zGCJ0pdQOhxhuGrlIkqU0WHNsqLClrKLifu6MgmXu uuHE2Xt+PXzjT1subvvHTanJ27j7BBFoDP/iP/eXVvARx8Yv8QfIzRMAAP//AwBQSwECLQAUAAYA CAAAACEA8PeKu/0AAADiAQAAEwAAAAAAAAAAAAAAAAAAAAAAW0NvbnRlbnRfVHlwZXNdLnhtbFBL AQItABQABgAIAAAAIQAx3V9h0gAAAI8BAAALAAAAAAAAAAAAAAAAAC4BAABfcmVscy8ucmVsc1BL AQItABQABgAIAAAAIQAzLwWeQQAAADkAAAAQAAAAAAAAAAAAAAAAACkCAABkcnMvc2hhcGV4bWwu eG1sUEsBAi0AFAAGAAgAAAAhAHTn90XBAAAA2wAAAA8AAAAAAAAAAAAAAAAAmAIAAGRycy9kb3du cmV2LnhtbFBLBQYAAAAABAAEAPUAAACGAw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h</w:t>
                        </w:r>
                        <w:r>
                          <w:rPr>
                            <w:rFonts w:ascii="Times New Roman" w:hAnsi="Times New Roman" w:eastAsia="Times New Roman" w:cs="Times New Roman"/>
                            <w:sz w:val="20"/>
                            <w:vertAlign w:val="subscript"/>
                          </w:rPr>
                          <w:t>r</w:t>
                        </w:r>
                      </w:p>
                    </w:txbxContent>
                  </v:textbox>
                </v:shape>
              </v:group>
            </w:pict>
          </mc:Fallback>
        </mc:AlternateContent>
      </w:r>
    </w:p>
    <w:p w14:paraId="20002608" w14:textId="77777777" w:rsidR="009676D4" w:rsidRDefault="009676D4">
      <w:pPr>
        <w:rPr>
          <w:b/>
        </w:rPr>
      </w:pPr>
    </w:p>
    <w:p w14:paraId="20002609" w14:textId="77777777" w:rsidR="009676D4" w:rsidRDefault="009676D4">
      <w:pPr>
        <w:rPr>
          <w:b/>
        </w:rPr>
      </w:pPr>
    </w:p>
    <w:p w14:paraId="2000260A" w14:textId="77777777" w:rsidR="009676D4" w:rsidRDefault="009676D4">
      <w:pPr>
        <w:rPr>
          <w:b/>
        </w:rPr>
      </w:pPr>
    </w:p>
    <w:p w14:paraId="2000260B" w14:textId="77777777" w:rsidR="009676D4" w:rsidRDefault="009676D4"/>
    <w:p w14:paraId="2000260C" w14:textId="77777777" w:rsidR="009676D4" w:rsidRDefault="009676D4">
      <w:pPr>
        <w:jc w:val="center"/>
      </w:pPr>
    </w:p>
    <w:p w14:paraId="2000260D" w14:textId="77777777" w:rsidR="009676D4" w:rsidRDefault="009676D4"/>
    <w:p w14:paraId="2000260E" w14:textId="77777777" w:rsidR="009676D4" w:rsidRDefault="009676D4"/>
    <w:p w14:paraId="2000260F" w14:textId="77777777" w:rsidR="009676D4" w:rsidRDefault="009676D4"/>
    <w:p w14:paraId="20002610" w14:textId="77777777" w:rsidR="009676D4" w:rsidRDefault="009676D4"/>
    <w:p w14:paraId="20002611" w14:textId="77777777" w:rsidR="009676D4" w:rsidRDefault="009676D4"/>
    <w:p w14:paraId="20002612" w14:textId="77777777" w:rsidR="009676D4" w:rsidRDefault="009676D4"/>
    <w:p w14:paraId="20002613" w14:textId="77777777" w:rsidR="009676D4" w:rsidRDefault="009676D4"/>
    <w:p w14:paraId="20002614" w14:textId="77777777" w:rsidR="009676D4" w:rsidRDefault="009676D4"/>
    <w:p w14:paraId="20002615" w14:textId="332C4015" w:rsidR="009676D4" w:rsidRDefault="009676D4"/>
    <w:p w14:paraId="20002616" w14:textId="41DC3DF5" w:rsidR="009676D4" w:rsidRDefault="00E052D4">
      <w:r>
        <w:t>1</w:t>
      </w:r>
      <w:r>
        <w:t>. Jei h</w:t>
      </w:r>
      <w:r>
        <w:rPr>
          <w:vertAlign w:val="subscript"/>
        </w:rPr>
        <w:t>r</w:t>
      </w:r>
      <w:r>
        <w:t xml:space="preserve"> </w:t>
      </w:r>
      <w:r>
        <w:sym w:font="Symbol" w:char="00B3"/>
      </w:r>
      <w:r>
        <w:t xml:space="preserve"> 4 m, vandens ant denio aukštis skaičiuojamas kaip nurodyta 3 paveiksle</w:t>
      </w:r>
    </w:p>
    <w:p w14:paraId="20002617" w14:textId="33327E83" w:rsidR="009676D4" w:rsidRDefault="00E052D4">
      <w:r>
        <w:t>2</w:t>
      </w:r>
      <w:r>
        <w:t>. Jei h</w:t>
      </w:r>
      <w:r>
        <w:rPr>
          <w:vertAlign w:val="subscript"/>
        </w:rPr>
        <w:t>r</w:t>
      </w:r>
      <w:r>
        <w:t xml:space="preserve"> &lt; 1,5 m, vandens ant denio aukštis (h</w:t>
      </w:r>
      <w:r>
        <w:rPr>
          <w:vertAlign w:val="subscript"/>
        </w:rPr>
        <w:t>v</w:t>
      </w:r>
      <w:r>
        <w:t>) = 0 m</w:t>
      </w:r>
    </w:p>
    <w:p w14:paraId="20002618" w14:textId="77777777" w:rsidR="009676D4" w:rsidRDefault="00E052D4">
      <w:r>
        <w:t>Pavyzdžiui:</w:t>
      </w:r>
    </w:p>
    <w:p w14:paraId="20002619" w14:textId="77777777" w:rsidR="009676D4" w:rsidRDefault="00E052D4">
      <w:r>
        <w:t>Jei f</w:t>
      </w:r>
      <w:r>
        <w:rPr>
          <w:vertAlign w:val="subscript"/>
        </w:rPr>
        <w:t>l</w:t>
      </w:r>
      <w:r>
        <w:t xml:space="preserve"> = 1,15 m, o h</w:t>
      </w:r>
      <w:r>
        <w:rPr>
          <w:vertAlign w:val="subscript"/>
        </w:rPr>
        <w:t>r</w:t>
      </w:r>
      <w:r>
        <w:t xml:space="preserve"> </w:t>
      </w:r>
      <w:r>
        <w:rPr>
          <w:lang w:val="sv-SE"/>
        </w:rPr>
        <w:t>=</w:t>
      </w:r>
      <w:r>
        <w:t xml:space="preserve"> 2,75 m, tada h</w:t>
      </w:r>
      <w:r>
        <w:rPr>
          <w:vertAlign w:val="subscript"/>
        </w:rPr>
        <w:t>v</w:t>
      </w:r>
      <w:r>
        <w:t xml:space="preserve"> = 0,125 m</w:t>
      </w:r>
    </w:p>
    <w:p w14:paraId="2000261A" w14:textId="77777777" w:rsidR="009676D4" w:rsidRDefault="00E052D4">
      <w:pPr>
        <w:rPr>
          <w:b/>
        </w:rPr>
      </w:pPr>
      <w:r>
        <w:rPr>
          <w:b/>
        </w:rPr>
        <w:br w:type="page"/>
      </w:r>
      <w:r>
        <w:rPr>
          <w:b/>
        </w:rPr>
        <w:lastRenderedPageBreak/>
        <w:t>4 paveikslas</w:t>
      </w:r>
    </w:p>
    <w:p w14:paraId="2000261B" w14:textId="77777777" w:rsidR="009676D4" w:rsidRDefault="00E052D4">
      <w:pPr>
        <w:jc w:val="center"/>
      </w:pPr>
      <w:r>
        <w:rPr>
          <w:noProof/>
          <w:lang w:eastAsia="lt-LT"/>
        </w:rPr>
        <mc:AlternateContent>
          <mc:Choice Requires="wpg">
            <w:drawing>
              <wp:anchor distT="0" distB="0" distL="114300" distR="114300" simplePos="0" relativeHeight="251656192" behindDoc="0" locked="0" layoutInCell="1" allowOverlap="1" wp14:anchorId="200026A5" wp14:editId="200026A6">
                <wp:simplePos x="0" y="0"/>
                <wp:positionH relativeFrom="column">
                  <wp:posOffset>624205</wp:posOffset>
                </wp:positionH>
                <wp:positionV relativeFrom="paragraph">
                  <wp:posOffset>3810</wp:posOffset>
                </wp:positionV>
                <wp:extent cx="4401820" cy="7518400"/>
                <wp:effectExtent l="0" t="0" r="3175" b="2540"/>
                <wp:wrapNone/>
                <wp:docPr id="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820" cy="7518400"/>
                          <a:chOff x="2999" y="1962"/>
                          <a:chExt cx="6932" cy="11840"/>
                        </a:xfrm>
                      </wpg:grpSpPr>
                      <pic:pic xmlns:pic="http://schemas.openxmlformats.org/drawingml/2006/picture">
                        <pic:nvPicPr>
                          <pic:cNvPr id="37" name="Picture 27" descr="4pa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99" y="1962"/>
                            <a:ext cx="6780" cy="11840"/>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28"/>
                        <wps:cNvSpPr txBox="1">
                          <a:spLocks noChangeArrowheads="1"/>
                        </wps:cNvSpPr>
                        <wps:spPr bwMode="auto">
                          <a:xfrm>
                            <a:off x="7831" y="8352"/>
                            <a:ext cx="23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2" w14:textId="77777777" w:rsidR="009676D4" w:rsidRDefault="00E052D4">
                              <w:pPr>
                                <w:rPr>
                                  <w:sz w:val="20"/>
                                  <w:vertAlign w:val="subscript"/>
                                </w:rPr>
                              </w:pPr>
                              <w:r>
                                <w:rPr>
                                  <w:sz w:val="20"/>
                                </w:rPr>
                                <w:t>h</w:t>
                              </w:r>
                              <w:r>
                                <w:rPr>
                                  <w:sz w:val="20"/>
                                  <w:vertAlign w:val="subscript"/>
                                </w:rPr>
                                <w:t>v</w:t>
                              </w:r>
                            </w:p>
                          </w:txbxContent>
                        </wps:txbx>
                        <wps:bodyPr rot="0" vert="horz" wrap="square" lIns="0" tIns="0" rIns="0" bIns="0" anchor="t" anchorCtr="0" upright="1">
                          <a:noAutofit/>
                        </wps:bodyPr>
                      </wps:wsp>
                      <wps:wsp>
                        <wps:cNvPr id="39" name="Text Box 29"/>
                        <wps:cNvSpPr txBox="1">
                          <a:spLocks noChangeArrowheads="1"/>
                        </wps:cNvSpPr>
                        <wps:spPr bwMode="auto">
                          <a:xfrm>
                            <a:off x="7831" y="5402"/>
                            <a:ext cx="23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3" w14:textId="77777777" w:rsidR="009676D4" w:rsidRDefault="00E052D4">
                              <w:pPr>
                                <w:rPr>
                                  <w:sz w:val="20"/>
                                  <w:vertAlign w:val="subscript"/>
                                </w:rPr>
                              </w:pPr>
                              <w:r>
                                <w:rPr>
                                  <w:sz w:val="20"/>
                                </w:rPr>
                                <w:t>h</w:t>
                              </w:r>
                              <w:r>
                                <w:rPr>
                                  <w:sz w:val="20"/>
                                  <w:vertAlign w:val="subscript"/>
                                </w:rPr>
                                <w:t>v</w:t>
                              </w:r>
                            </w:p>
                          </w:txbxContent>
                        </wps:txbx>
                        <wps:bodyPr rot="0" vert="horz" wrap="square" lIns="0" tIns="0" rIns="0" bIns="0" anchor="t" anchorCtr="0" upright="1">
                          <a:noAutofit/>
                        </wps:bodyPr>
                      </wps:wsp>
                      <wps:wsp>
                        <wps:cNvPr id="40" name="Text Box 30"/>
                        <wps:cNvSpPr txBox="1">
                          <a:spLocks noChangeArrowheads="1"/>
                        </wps:cNvSpPr>
                        <wps:spPr bwMode="auto">
                          <a:xfrm>
                            <a:off x="7561" y="6602"/>
                            <a:ext cx="201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4" w14:textId="77777777" w:rsidR="009676D4" w:rsidRDefault="00E052D4">
                              <w:pPr>
                                <w:rPr>
                                  <w:sz w:val="20"/>
                                </w:rPr>
                              </w:pPr>
                              <w:r>
                                <w:rPr>
                                  <w:sz w:val="20"/>
                                </w:rPr>
                                <w:t>posvyrio į šoną kampas</w:t>
                              </w:r>
                            </w:p>
                            <w:p w14:paraId="200026D5" w14:textId="77777777" w:rsidR="009676D4" w:rsidRDefault="00E052D4">
                              <w:pPr>
                                <w:rPr>
                                  <w:sz w:val="20"/>
                                  <w:vertAlign w:val="subscript"/>
                                </w:rPr>
                              </w:pPr>
                              <w:r>
                                <w:rPr>
                                  <w:sz w:val="20"/>
                                </w:rPr>
                                <w:t xml:space="preserve">(denio </w:t>
                              </w:r>
                              <w:r>
                                <w:rPr>
                                  <w:sz w:val="20"/>
                                </w:rPr>
                                <w:t>kraštas nepaniręs)</w:t>
                              </w:r>
                            </w:p>
                          </w:txbxContent>
                        </wps:txbx>
                        <wps:bodyPr rot="0" vert="horz" wrap="square" lIns="0" tIns="0" rIns="0" bIns="0" anchor="t" anchorCtr="0" upright="1">
                          <a:noAutofit/>
                        </wps:bodyPr>
                      </wps:wsp>
                      <wps:wsp>
                        <wps:cNvPr id="41" name="Text Box 31"/>
                        <wps:cNvSpPr txBox="1">
                          <a:spLocks noChangeArrowheads="1"/>
                        </wps:cNvSpPr>
                        <wps:spPr bwMode="auto">
                          <a:xfrm>
                            <a:off x="7821" y="2082"/>
                            <a:ext cx="23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6" w14:textId="77777777" w:rsidR="009676D4" w:rsidRDefault="00E052D4">
                              <w:pPr>
                                <w:rPr>
                                  <w:sz w:val="20"/>
                                  <w:vertAlign w:val="subscript"/>
                                </w:rPr>
                              </w:pPr>
                              <w:r>
                                <w:rPr>
                                  <w:sz w:val="20"/>
                                </w:rPr>
                                <w:t>h</w:t>
                              </w:r>
                              <w:r>
                                <w:rPr>
                                  <w:sz w:val="20"/>
                                  <w:vertAlign w:val="subscript"/>
                                </w:rPr>
                                <w:t>v</w:t>
                              </w:r>
                            </w:p>
                          </w:txbxContent>
                        </wps:txbx>
                        <wps:bodyPr rot="0" vert="horz" wrap="square" lIns="0" tIns="0" rIns="0" bIns="0" anchor="t" anchorCtr="0" upright="1">
                          <a:noAutofit/>
                        </wps:bodyPr>
                      </wps:wsp>
                      <wps:wsp>
                        <wps:cNvPr id="42" name="Text Box 32"/>
                        <wps:cNvSpPr txBox="1">
                          <a:spLocks noChangeArrowheads="1"/>
                        </wps:cNvSpPr>
                        <wps:spPr bwMode="auto">
                          <a:xfrm>
                            <a:off x="7671" y="3902"/>
                            <a:ext cx="178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7" w14:textId="77777777" w:rsidR="009676D4" w:rsidRDefault="00E052D4">
                              <w:pPr>
                                <w:rPr>
                                  <w:sz w:val="20"/>
                                  <w:vertAlign w:val="subscript"/>
                                </w:rPr>
                              </w:pPr>
                              <w:r>
                                <w:rPr>
                                  <w:sz w:val="20"/>
                                </w:rPr>
                                <w:t>pusiausvyros kampas</w:t>
                              </w:r>
                            </w:p>
                          </w:txbxContent>
                        </wps:txbx>
                        <wps:bodyPr rot="0" vert="horz" wrap="square" lIns="0" tIns="0" rIns="0" bIns="0" anchor="t" anchorCtr="0" upright="1">
                          <a:noAutofit/>
                        </wps:bodyPr>
                      </wps:wsp>
                      <wps:wsp>
                        <wps:cNvPr id="43" name="Text Box 33"/>
                        <wps:cNvSpPr txBox="1">
                          <a:spLocks noChangeArrowheads="1"/>
                        </wps:cNvSpPr>
                        <wps:spPr bwMode="auto">
                          <a:xfrm>
                            <a:off x="7451" y="9552"/>
                            <a:ext cx="2480"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8" w14:textId="77777777" w:rsidR="009676D4" w:rsidRDefault="00E052D4">
                              <w:pPr>
                                <w:rPr>
                                  <w:sz w:val="20"/>
                                </w:rPr>
                              </w:pPr>
                              <w:r>
                                <w:rPr>
                                  <w:sz w:val="20"/>
                                </w:rPr>
                                <w:t>posvyrio į šoną kampas</w:t>
                              </w:r>
                            </w:p>
                            <w:p w14:paraId="200026D9" w14:textId="77777777" w:rsidR="009676D4" w:rsidRDefault="00E052D4">
                              <w:pPr>
                                <w:rPr>
                                  <w:sz w:val="20"/>
                                  <w:vertAlign w:val="subscript"/>
                                </w:rPr>
                              </w:pPr>
                              <w:r>
                                <w:rPr>
                                  <w:sz w:val="20"/>
                                </w:rPr>
                                <w:t>(denio kraštas ties nepanirimo tašku)</w:t>
                              </w:r>
                            </w:p>
                          </w:txbxContent>
                        </wps:txbx>
                        <wps:bodyPr rot="0" vert="horz" wrap="square" lIns="0" tIns="0" rIns="0" bIns="0" anchor="t" anchorCtr="0" upright="1">
                          <a:noAutofit/>
                        </wps:bodyPr>
                      </wps:wsp>
                      <wps:wsp>
                        <wps:cNvPr id="44" name="Text Box 34"/>
                        <wps:cNvSpPr txBox="1">
                          <a:spLocks noChangeArrowheads="1"/>
                        </wps:cNvSpPr>
                        <wps:spPr bwMode="auto">
                          <a:xfrm>
                            <a:off x="7571" y="12482"/>
                            <a:ext cx="201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A" w14:textId="77777777" w:rsidR="009676D4" w:rsidRDefault="00E052D4">
                              <w:pPr>
                                <w:rPr>
                                  <w:sz w:val="20"/>
                                </w:rPr>
                              </w:pPr>
                              <w:r>
                                <w:rPr>
                                  <w:sz w:val="20"/>
                                </w:rPr>
                                <w:t>posvyrio į šoną kampas</w:t>
                              </w:r>
                            </w:p>
                            <w:p w14:paraId="200026DB" w14:textId="77777777" w:rsidR="009676D4" w:rsidRDefault="00E052D4">
                              <w:pPr>
                                <w:rPr>
                                  <w:sz w:val="20"/>
                                  <w:vertAlign w:val="subscript"/>
                                </w:rPr>
                              </w:pPr>
                              <w:r>
                                <w:rPr>
                                  <w:sz w:val="20"/>
                                </w:rPr>
                                <w:t>(denio kraštas paniręs)</w:t>
                              </w:r>
                            </w:p>
                          </w:txbxContent>
                        </wps:txbx>
                        <wps:bodyPr rot="0" vert="horz" wrap="square" lIns="0" tIns="0" rIns="0" bIns="0" anchor="t" anchorCtr="0" upright="1">
                          <a:noAutofit/>
                        </wps:bodyPr>
                      </wps:wsp>
                      <wps:wsp>
                        <wps:cNvPr id="45" name="Text Box 35"/>
                        <wps:cNvSpPr txBox="1">
                          <a:spLocks noChangeArrowheads="1"/>
                        </wps:cNvSpPr>
                        <wps:spPr bwMode="auto">
                          <a:xfrm>
                            <a:off x="7771" y="11122"/>
                            <a:ext cx="23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C" w14:textId="77777777" w:rsidR="009676D4" w:rsidRDefault="00E052D4">
                              <w:pPr>
                                <w:rPr>
                                  <w:sz w:val="20"/>
                                  <w:vertAlign w:val="subscript"/>
                                </w:rPr>
                              </w:pPr>
                              <w:r>
                                <w:rPr>
                                  <w:sz w:val="20"/>
                                </w:rPr>
                                <w:t>h</w:t>
                              </w:r>
                              <w:r>
                                <w:rPr>
                                  <w:sz w:val="20"/>
                                  <w:vertAlign w:val="subscript"/>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26" o:spid="_x0000_s1041" style="position:absolute;left:0;text-align:left;margin-left:49.15pt;margin-top:.3pt;width:346.6pt;height:592pt;z-index:251656192" coordorigin="2999,1962" coordsize="6932,1184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3T7VFvBQAA7CIAAA4AAABkcnMvZTJvRG9jLnhtbOxabW/bNhD+PmD/ QdB31ZKsd8QpEr8UBbotWLsfQEu0JVQSNZKOnQ7777sjRdmxgzVrgWRpbMA2xTcd757n7kjp4u2u qa1bykXF2ontvXFti7Y5K6p2PbH/+LRwEtsSkrQFqVlLJ/YdFfbby59/uth2GfVZyeqCcgsmaUW2 7SZ2KWWXjUYiL2lDxBvW0RYaV4w3RMIlX48KTrYwe1OPfNeNRlvGi46znAoBtTPdaF+q+Vcrmsvf VitBpVVPbJBNql+ufpf4O7q8INmak66s8l4M8g1SNKRq4abDVDMiibXh1clUTZVzJthKvslZM2Kr VZVTtQZYjecereYdZ5tOrWWdbdfdoCZQ7ZGevnna/NfbG25VxcQeR7bVkgZspG5r+REqZ9utM+jz jncfuxuuVwjFDyz/LKB5dNyO12vd2Vpuf2EFzEc2kinl7Fa8wSlg2dZO2eBusAHdSSuHyiBwvcQH U+XQFodeEri9lfISTInj/DRNbQuavTTytQXzct6Pj9Kxrwd7OBabRyTTd1bS9tJdXnRVnsG31yqU TrT6dfTBKLnh1O4naR41R0P4503nAAA6IqtlVVfyToEZlIRCtbc3VY7KxosDA8XGQNCMd7V8qCmo yAHPQUduca1miJ6A4AKVrayWTUvSrumV6IAUoDuYzFRxzrYlJYXAalTY/VnU5T2hlnXVLaq6RmNi uV8+yHGEywc0qDE/Y/mmoa3UJOa0Bk2wVpRVJ2yLZ7RZUsAkf194CjmAjg9C4u0QJ4pYf/nJleum /rUzDd2pE7jx3LlKg9iJ3XkcuEHiTb3p3zjaC7KNoKAGUs+6qpcVak+kfZBFvb/R/FQ8t26J8iYa WiCQgpgREdCGKkFZBc9/B2VDPyhLTmVeYnEFmuvrofPQoNS81yzaQADnvkqjB+iASkIyRXHSM+mU DIANLuQ7yhoLC6BsEFUpm9yCrvXiTBcUu2VocrUYs9ZDc6RuOk/mSeAEfjQHc8xmztViGjjRwovD 2Xg2nc48Y46yKgra4nTfbw2lXFZXhQGk4OvltObaSgv16b2A2HcbISr2YhgLmn8FNmUQNEHPCLAI OkQIVMIgHq4ehyIMUw+5+I8l6ShoHac9oDpETe2LP6Epr9nO8hNcRN8NfbEld1CPjFUa0C75Xzh9 MFTP8yhwxckYPAX42mQc9r7WgMsf99jyw/tu9j8j68AuSJpHmI9kdXsPk0AkXfMgND0/cK/91FlE SewEiyB00thNHNdLr9PIDdJgtrgPzQ9VS78fmtZ2YqehH2oL7cF3tEhXfU4xSrKmkpAd1VUD+h86 kQx99bwtFBUlqWpdPoA0im+gbP41pBEFGtJYkrvlTgV/X/l9rFqy4g7AxRl4BLAvpHZQKBn/Yltb SJMmtvhzQzDi1e9bwD50kabATWFpCqTNYejElrali1MJVzBm0/FqXcLMGr0tu4IcYVUpr7OXAkTH C6DbU/EO8opj3qXPy7swcM+8M9uBxwbol8M7Zds94l8p7yBPP+YdBJdniXdhpONdFJ3wDjZoemcB e5TeW5sdjcmTHplKnQMeRLPnDXhjA69XHfAC3AaqTf+QaEK+9yzESyAHwUTTd5NzwPtxA15g0PW6 eQdnVMe8G1IB2Ac+4QYvijXvxulxwPOG0wMfDuTAKQwHaecdnjvSR0EvJ9MMz8Qr4Jx0fEq8IRV4 WuIFoSZeGp6crATm2C6Cwpl45pnP4RnsyyFe/xzllR+tBMEp8YZc4GmJF/YRD04FT1LN8x7v/qPJ B55+vBzmxeeQhyEvPGXekAw8LfNiwzzP88+bvB93kzc8q/q/bvLUmwDwSoXa0/Svf+A7G4fX6unD /iWVy38AAAD//wMAUEsDBBQABgAIAAAAIQBYYLMbugAAACIBAAAZAAAAZHJzL19yZWxzL2Uyb0Rv Yy54bWwucmVsc4SPywrCMBBF94L/EGZv07oQkaZuRHAr9QOGZJpGmwdJFPv3BtwoCC7nXu45TLt/ 2ok9KCbjnYCmqoGRk14ZpwVc+uNqCyxldAon70jATAn23XLRnmnCXEZpNCGxQnFJwJhz2HGe5EgW U+UDudIMPlrM5YyaB5Q31MTXdb3h8ZMB3ReTnZSAeFINsH4Oxfyf7YfBSDp4ebfk8g8FN7a4CxCj pizAkjL4DpvqGkgD71r+9Vn3AgAA//8DAFBLAwQUAAYACAAAACEANp6S7N8AAAAIAQAADwAAAGRy cy9kb3ducmV2LnhtbEyPQUvDQBCF74L/YRnBm92stTGN2ZRS1FMp2AribZpMk9Dsbshuk/TfO570 OLyP977JVpNpxUC9b5zVoGYRCLKFKxtbafg8vD0kIHxAW2LrLGm4kodVfnuTYVq60X7QsA+V4BLr U9RQh9ClUvqiJoN+5jqynJ1cbzDw2Vey7HHkctPKxyiKpcHG8kKNHW1qKs77i9HwPuK4nqvXYXs+ ba7fh8Xua6tI6/u7af0CItAU/mD41Wd1yNnp6C629KLVsEzmTGqIQXD6vFQLEEfGVPIUg8wz+f+B /AcAAP//AwBQSwMECgAAAAAAAAAhANJAgfghvgAAIb4AABUAAABkcnMvbWVkaWEvaW1hZ2UxLmpw ZWf/2P/gABBKRklGAAEBAQCWAJYAAP/bAEMAEAsMDgwKEA4NDhIREBMYKBoYFhYYMSMlHSg6Mz08 OTM4N0BIXE5ARFdFNzhQbVFXX2JnaGc+TXF5cGR4XGVnY//bAEMBERISGBUYLxoaL2NCOEJjY2Nj Y2NjY2NjY2NjY2NjY2NjY2NjY2NjY2NjY2NjY2NjY2NjY2NjY2NjY2NjY2NjY//AABEIBNECwgMB IgACEQEDEQH/xAAfAAABBQEBAQEBAQAAAAAAAAAAAQIDBAUGBwgJCgv/xAC1EAACAQMDAgQDBQUE BAAAAX0BAgMABBEFEiExQQYTUWEHInEUMoGRoQgjQrHBFVLR8CQzYnKCCQoWFxgZGiUmJygpKjQ1 Njc4OTpDREVGR0hJSlNUVVZXWFlaY2RlZmdoaWpzdHV2d3h5eoOEhYaHiImKkpOUlZaXmJmaoqOk paanqKmqsrO0tba3uLm6wsPExcbHyMnK0tPU1dbX2Nna4eLj5OXm5+jp6vHy8/T19vf4+fr/xAAf AQADAQEBAQEBAQEBAAAAAAAAAQIDBAUGBwgJCgv/xAC1EQACAQIEBAMEBwUEBAABAncAAQIDEQQF ITEGEkFRB2FxEyIygQgUQpGhscEJIzNS8BVictEKFiQ04SXxFxgZGiYnKCkqNTY3ODk6Q0RFRkdI SUpTVFVWV1hZWmNkZWZnaGlqc3R1dnd4eXqCg4SFhoeIiYqSk5SVlpeYmZqio6Slpqeoqaqys7S1 tre4ubrCw8TFxsfIycrS09TV1tfY2dri4+Tl5ufo6ery8/T19vf4+fr/2gAMAwEAAhEDEQA/AO/p aKKACiiigAooooAKKKKACkpaKAEpaKKACiiigAoopKAFoqtBfQ3F3PbRkl4Mb+OOf/1VZoAKKKKA CiiigAooooAKKKKACiiigAooooAKKKKACiiigBKztBULp7MBgtNKT7/OR/StKo4YY4I9kShVyTge pOT+poAkooooAKKKKACiiigAooooAKKKKACiiigAooooAKKKSgBaKKKACiiigAooooAKKKKACiii gAooqGK5immlijfc8JAcehNAE1FFFABRRRQAUUUUAFFFFABRRRQAUUUUAFFFFABRRRQAUUUUAFFF FABRRRQAUUUUAFFFFABRRRQAUUUUAFFFFABRRRQAUUUUAFFFFABRRRQAUlLSUAZGjxgarq0meswX GPbP9a2KxtBkM1zqcuwqrXJA98DFbNDAKKKKACiiigAooooAKKKKACiiigAooooAKKKKACiiigBr qWRlDFSQQCO1RWcL29pFDJKZXRQGc9WPrS3UpgtZpRjKIWGenApbZzLbRSN950DHHuKAJaKKKACi iigAooooAKKKKACiiigAooooAKKKKACiiigAooooAKKKKACiiigAooooAKKKKACuZhuryDX9U+xW Rniypk+fBDBe319K6WsHTJZorvW7h7d9wfKpj72AcY+uKANbTrxb+xiulUoJBnae3OKs1gaNqMFj otil5vhMjMgLrgAgk5J9K0bPV7G+kEdvOHc7vlwc8d/pQBeooooAKKKKACiiigAooooAKKKKACii igAooooAKKKKACiiigAooooAKKKKACiiigAooooAKKKKACiiigAoopKAFopKWgAooooAKKKSgBaS lpKAMnw4wa2uypyDdyEEfWtesfwt82jK5+88jsx9TuPNbFABRRRQAUUUUAFFFFABRRRQAUUUUAFF FFABRRRQAUUUUAUdbZk0a8ZPveU2OM9qs2qGO1hRuCqKD+VU9fkEei3JPddo+pIFaNABRRRQAUUU UAFFFFABRRRQAUUUUAFFFFABRRRQAUUUUAFZurX09nLYx26K5nnCMG/u98VpVka1/wAhDSf+vk/+ gmgDXooooAKKKKACiiigAooooAKKwrnxTaQzNFFBcTlCVbYnQj602HxXbOT5tpdxAdCY85/KnYDT 1XT49UsXtZGKBiCGXqCKraNoVvo7TNE7SNJgZcDIHpVNvFluJdq2d2yZ+/s/pT08U2jBc212GJwR 5Wccf48UWA3qKbG++NXwy7gDhhgj6inUgCiiigAooooAKKKKACiiigAooooAKKKKACiiigAooooA KKKKACiiigAooooAKKKKACiiigAooooAKKKKACkpaKACiiigAooooASob2ZreynmQAtHGzgHoSBm p6p6uQukXhJA/cv1+hoAqeFlZdCg3DG4sw+hJrXrN8Pf8gKz/wCuYrRoAWikooAWikooAWikpaAC iiigAoopKAFooooAKKKKACiiigCK5t4rqLypl3JkNj3ByP1FS1WvbeS5WJYp2h2Sq7Ff4gO1WaAC iiigAooooAKKKKACiiigAooooAKKKKACiiigAooooAKxtRYv4k0uISY2rI5Xr2wP61s1i3WZPF1i ip/qrd3ZvY8D9f50AbVFFFABRRRQAUUUUAFJS1T1aCa50y4it5THKy/Kw/l+PSgDN0O+tjqOoWyu DM9y7jAyCuB3/Ot6uK8DWxa8uLnPyomwe+ef6V2tACUUtFABRRRQAUUUUAFFFFABRRRQAUUUUAFF FFABRRRQAUUUUAFFFFABRRRQAUUUUAFFFFABRRRQAUUUUAFFFFABRRRQAUUUUAFFFFABRRRQAVl+ Jf8AkAXn+5/UVqVi+LZTFoE+0A7yqHPuaAHQ6ZFeaBZ2xnlRBGrZjbBPGaxodDF1qkkVpfXBtIht mcvzvz90fkKdoEtxqOnw2FsHgt4cGebcdzZJO1fSuqggitohHCgRB2FAGSPDqLGqDUL0IhyB5vQ1 Qh0+4vb6VbPV7o2kYAMhYnLegPQ1pXcsmqXbWNpM0cMR/wBJlQ8nP8A9/U1pwQx20KwwoEjQYCjt TAx00K8jcONaucj1Gf61RtY9dvLqdYdS/wBHiYqsxQYc+gFaEzPrV2beCR47O3fEzqcGQ/3R7etb EcaQxLHGoREGAB0AoAwhpmvgg/2wnB6GOqVnfeIr25uIYJLUiBtrPj5SfQGrc93ca3qBs7CQx2cR /fzj+P8A2Qa3LW2htIFhgQJGowAKQGNGvidSdz2LD3z/AEFVBq3iB76a0itbaSSH75Xp+ea0NQ1K W6uTpmlnM/SWb+GEf41f07T4NOt/KhBJPLu3LOfU0wMhtV12HAl0cOTkgo+ePwzUMXii9N2bWTSX 84D/AFasd2fy6Vr6rqYslSKFPOu5TtiiHr6n2o0vT5IGa6vJBNeyqA7gYCj+6PagCout33O7RLr2 wRUNx4oe1ZFuNKuY2f7oYj5vpWzf3sGn2rXFw2EXt3J9BWdpcM+oTrql78qkf6PB2QHufc0CKp8V t/0Crv8AL/61I3i9Yxum025jTI+Y10bsqIXdgqqMknsKy7dpNYmE7qBp6H92jLzMf7xz29KAKZ8V KZBs027aIkYfb1Hrig+LraN2FxZ3US5whKfe/wA8VvyOkMTO5CIgySeAAKy7VJNVuY76dNlrHk28 TLyx6b2/oKAM648ZQKITDbTfM/zbxj5M9R6mrb+KbSNC0lreoo7tDgfzrVms4J3haSNSYX3pwOuC P61nXVwdXmk0+0I+zjAuJxyMd0X3/lQBAPF1gY/MEF0UzjcIxjPp1pv/AAmWnf8APK5/74H+Nb0c EUUQijiRUHRQOBWdqt8tq8draQxy3s3EaEcKP7ze1AFV/F+lq+1TNINudypx9OafH4s0t4yzPLGR /C0Zz+mat6XpMNhCSyRvcSEtLIFxuJOePQU/UrqHT7bzDCJHY7Y41A3Ox6AUDKUfivSXQM0zoT1V ozkflTv+Ep0j/n5P/ftv8KNK0pGaTUL63T7Xc8lCvEY7Ae/rWl9jtR/y7w/98CjQDOHijSGOPtR/ FG/wqWLxDpUqbhexqOmGyp/I1nSWdpruobIoI1tLRvnkRcGVv7oI7etbX9n2e1V+yw4XGBsHFAEP 9uaX/wA/0P8A31R/bml/8/0P/fVZmsWmnmVNOtbKA3lxnDBf9UD1Y4q/beH9MggSM2schUcu65LH 1NAEv9taZx/p0PJwPmqf7ba/8/MP/fYrL1S10fTbbzHsIXdjtjjVBudvQVFpvheyW0U3tvvnf5mG 4gJnsMelAGz9utP+fqH/AL+CpVkR1DK6lTyCDwax5PDWiRxtJJbBUUZJMrAAfnWPpegW+pzz3Kme 3sN2LdAxBYY+9k9qQHY7l9R+dKCD0NYH/CIaf/z2u/8Av6P8KzYtGt7jWWt9Pvbryohm5k8zOTnh QR360AdjWR/zOA/68P8A2pUMvheFl/d396j8fMZc8Vl2lvLaeOBbpdTOvl8mQ7iV252n8aAOxpaq 6hYx6jbeRK8iLkHMbbTViNBHGqAkhQBknJNADqSlrJ1XRn1G4WUX89uFXbsTp16/59KANWiuc/4R WT/oL3f5/wD16B4Vk/6C93+f/wBegDo6hvY2lsp40fYzxsob0JHWsWLwvtcGTVLx17gNg/nUx8M2 zAhry+IPUGb/AOtQBV8DKv8AZUzgDc0xBPsAMfzNdJWFH4UsoQRFc3kYPULLjP6U5PDMKsf9Pvtn G1RLjFAG3RWKPDUIJ/0+/wAdh53T9KRvDUZQhNQv1bsTLn+lAG3S1HBEIIEiVmYIoUFzkn6mpKAC iiigAooooAKKKKACiiigAooooAKKKKACiiigAooooAKKKKACiiigAooooAKKKKACiiigAooooAKK KKACiiigAooooAKKKKAErD8Y/wDIBfP/AD0T+dbtYHiyEXMNhbsxVZbpUYj0INAGpYfZI7KJLR4z CFAUqRg1Vur5bu6On2lwivtJmkDcoOBge/P4VX/4RLS8YCzDjtIaaPCGlg5xNn/rpQBsWkEFrAsN uqrGvYH9TWfPJPqly9tbM0VpE22aYHBc91X+pqo/hC03kw3V1EpHKq9Q/wDCIvDIrWeqTxAc8jJz +BFAHRwQxW0KwwoEjQYCjtWNfXNzq1xJp1iCluPlmuu3uq+pqpceHNVeMqusu4Ych9w/qagh03xL pgSC0mjkhTkDIxz1HPNMDqLKzgsLZbe3TZGv6n1NZuoai13N/ZumuTOzbZZV6QqDyc+tZs9z4siU Zt423cfIoJH61VsdY1bToktjpBYRnDtsbc3qc+vvQB1WmabBplt5MAJycu56ufU1Bq+pm02W1qnm 3s3CIOdo/vH2rFn8YzxZQ6W8bkZG9jx6HGKq6Dr1nZb3vYpjczuTJMVyAOwHfFAHR6RpP2NnubqT z72X78p7ewq5fXsNhatcXDbUX8yfQVmf8JXpH/Pw3/fs1R0++tNa1B728ljjS3O2CCRsY77zzyaA L2nwNq8qalfRFUH/AB7wNyFH94+5rZJCLk4CgflUKXlq4Oy4iYKMnDjgVm3Ei6tqRsw4NlAA0zK3 33PRPpjk0ARL5niGbfl49MjbgdDcH3/2a25ZIraAySMscSDkngAUqGNUCptCrwAOgrIbdrV+UZQd Ot3IbPWSQdvoKACANrk/nyh105MeVGwx5p7sw9PStmgAAAAYA7VmatczmaHT7RWEtxy8oHESdz9a AIL7UZry7bTNLb94P9dOOkQ749607GzhsLRLa3XCJ69SfU0ljY2+n24htk2qOp6kn1JqLVr82FqD Enm3Eh2Qxj+Jv8BQAanf/ZIhHCvmXcvywxDufU+w7mm6Zpos988zebeTcyyn+Q9BUek6WbVmu7uT zr6UfO56KP7o9quX15DYWr3E7bUUfiT6D3oAZqN/Bp1qZ5zx0VR1Y+gFUtMsbiW4/tLUjm4I/dRD 7sKnt9aZpVhPc3R1TUsGRhmCI8+Sv+PStqgArFu5X1m6axtJWjtov+PiZf4v9hT/ADpmoXk+p3ja Zpr7UX/j5uAfuj+6Peti1torS3SCBAkaDAAoAW2t4rSBIYECRoMACqGrar9kZLW2HmXs2AiY6Z43 H2FS6rf/AGK3AiAkupTthi7s3+ApulaYLJWmmbzbybmWU+voPagB2l6cLGNnkczXUvMszdWPp9Kl v7+30+Ay3EgX+6vdj6Ad6dfXkNhavcTthVHTux9B71l6XZS3kw1PU1PnHmGI/diX6etAEumWLzTf 2nfqTcPzEjciFOwHv61rEhQSSAB1JoJCgliABySawGebxDctFGWj0uM4ZxwZyOw9qQDyp8QXbZc/ 2ZC2No489h7/AN0VtqqooVAFVRgAdAKSKNIYljjUKijCqOgFZOqXs9zcLpumOPOb/XTDkQr0/OgB uoXU2oXx0uxkMYUZuJ1/hH90H1rTsrK3sLcQW0YRB+ZPqfU03T7GHTrVYIAcDkserHuT71X1fUzY xrFbp515NxFEO/ufYUAN1PUnjnjsLIb7ybvjIiXuzf4Vh6Vp8tv40kWS4ado4jI0jDBbIA/rXRaZ p62UTMx33Ex3zSHqzH+ntVO1+bxbfEgZS3jUEDseaYGzS0UUgCiiigAooooAKKKKACiiigApKWig AooooAKKKKACiiigAooooAKKKKACiiigAooooAKKKKACiiigAooooAKKKKACiiigAooooAKKKKAC iiigAooooAKKKKACiiigAooooAK5/wASO39paNEPum43Ee4I/wATXQVhao3/ABU2kLngeYcZ9qAN yilooASloooASilooASilooAQgHqAaZJBFKu2SJHHoyg1JRQBUk0ywlxvs4Gx0zGKry+HtJmYFrK MEDHyZX+VadFAGLL4V0mRNqwNGfVHOf1qBvB+m7SFa4UkcHf0/SugpaAOZ/4Q2AKVW+uArY3DjBI oXwpLAVFrqtxEoOce/4H6V01JQBzv9gar/0HZv1/xpP7G1yA77fWTI54IkGRj8c10lJTuBzH2XxX 5jL9th2gZDYXDe3Sq0Vh4mS/+2uIZZgmweYwIUewHTpXSWl61xf3lvtTZbsqhg3JyoJyPxq5QI5z 7V4ngIaSyt51PG1Dgj361BPqesSSRi40BZNrBl4LYPrnsa6qikM5/wDt/UP+gFd/r/hWfqniae5s Wt7eyuIZXyshKk7R3x712FFAHMaVrel6dYLCILmBE6s8XLn1JFWm8X6Uqkh5GI6DYea3GVXUqwDA 9iM0z7NB/wA8Y/8AvkUAc/Y6lo/2yXUJ75XnkYiPeD+6TsAMcVqnXNLCb/t8GMZ++M/l1p76Rp0j l3soCxOSSg5qvJ4c0mRyxs0BPZSQPyFMDOtrqy1rURc3V1H5Ubbbe1dgMkfxkfyrohPEekqH/gQr Jl8K6TIu0QNHznKOaqy+DbBseVLNGR15BzQIsaiJ9YujYQHZZxkGeZW+9xnYPzFbEMSQQpFEoVEA VQOwrAi8LyWsbLZapcQ7jkgdD+AqB9I8RRTHyNUEiYwGdyP0waQzT1m6unP9n6aD9pkA3yDpCp7k 9icHFXdPsYrC3EaAFyMySEfNI3ck965qz0bxHZGQwXduDIdzlmJJOMdSKnefxXF8v2aCQA7dy459 +tAGxq2ppYRhEUy3UvEMK8lj6/SodE0yW1V7q+fzr6b77k52j+6P/rVgxv4httSe/n00TyMvlAYB 2gc8Y6Cr39ua2Imzokm/PBGcYpgausapHptqzffnYHyowMlj9PSsnwg817Nf6jc582RlTPQcDpj8 qzrPXJYr271C906Z5mQCIqpwijqOeg75re8KMJdINxtCtPNJI2PUsf8A61IDZorIHibTftz2jPIs iuUyUOC2cYq9qF9Fp1qbicOUBAwi5PNAFqisa18UaXcOyGYwlRn96NuaX/hKNH/5+/8AyG3+FAGx RWP/AMJRo/8Az+D/AL9t/hQPE+jnpd/+Q2/woA2KKyD4m0gdbvH/AGzb/Cg+JtJAybogf9c2/wAK LAa9FZA8TaQel3n6Rt/hR/wk2kcf6X16fu2/woA16KrWN/bahG0lrJ5iK20naRz+NWaACiiigAoo ooAKKKKACiiigAooooAKKKKACiiigAooooAKKKKACiiigAooooAKKKKACiiigAooooAKKKKACiii gAooooAKKKKACiiigArndQG/xlpwUElIiWx2HzV0VYCRF/GskgxiO2GffNAG/RRRQAUUUUAFFFFA CUtFFABRRRQAUUUUAFFFFABRRRQAUUUUAYugbfterEDH+lt/KtqsvQctb3MrRNG0lzI2GGD1rUoA KKKKACiiigBKWiigAooooAKSlooASilooASilooASilpKAIb2UQWU8zDcI42Yj1wM1leDv8AkXbf /ef/ANCNXtbYrot6QpY+S4wPpWf4NiWPQI2AIMjszZ+uP5AUAbH2W383zfIj8zOd+wZz9alIBGDz S0UAVpbC0mcNLbROwO7JQZzR9gs/+fWD/v2Ks0UAVvsFmf8Al1g/79inJZ20bbo7eJW9QgBqeigC J7eFwQ8MbA9cqDmknhia3kRokZSp+UqMVNVHW5hb6NeSbipETAFeoJGB+poAoeEIx/YELPEi5LYY dXGTyf1FbBt4WCgwxkJ935Rx9KyfCE6S6BCiHLRFlYehzn+RFbVACIioMIoUdcAYp1FFABRRRQAU UUUAFFFFABRRRQAUUUUAFFFFABRRRQAUUUUAFFFFABRRRQAUUUUAFFFFABRRRQAUUUUAFFFFABRR RQAUU1nVMbmC54GTjNLQAtJRRQAtFJRQAViWUnmeLb/AwI4EQ+54P9a281l2tosXiK9uMEGSGMjn rnIP/oIoA1KWkYkKSBk44HrWN/amrf8AQFf/AL/CgDapKyE1LVDjdozjkZxKvSlOs3AOP7Ivf++R /jQBr0VjDxDEjFZ7K9icdjCT/KkPijTVZllaWFgM4kiIJoA2qKy08RaS7bRexg4z82R/Op4dW0+d isV5AxAyQHFAF2iokuIJG2pNGzeisCakoAWikooAWiiigAooooAKKKKACiiigAooooAKKKKACiii gAooooAKKKSgBaKKSgAopaSgBaSlpKAMvxNkeH7zBx8g/mKf4eBGg2WRj90KqeMnZfD8u0kZdQcd xmtTTv8AkG2v/XFP5CgCzRRRQAUUUlABS0lFAC1HPFHPC0UyK8bD5lYcGn0jglCAcEjg+lAGR4Vt o7fSd0ZyJZXb6AHAH5Ctms3QbO6sNNEF3IruHYjb2BP+OT+NaVABRRRQAUUUUAFFFFABRRRQAUUU UAFFFFABRRRQAUUUUAFFFFABRRRQAUUUUAFFFFABRRRQAUUUUAFFFFABRRRQAUUUUAZWsaFBq7xv LLKjIMDaePyqj/wiUX/QQu/++q6KloA58+F1MQi/tK82A5C7+Aa0tUsJL6w+zR3MkDcfOvfHrV2i ncDgru28TW1wyCS7lUHh0YkMPWqkF5qskzWxub/7UG5jU5wPzr0isa78MafdXb3JMscjnJ8t8c0g Odu4dUtbq0ik1G7RbiTZvdsAdOeGPrV+z0O/mnu2bV51ZHEYkUk7wBnnntkjFa0fhvTVjCyRNMR0 aRyTVzT2tPKeKz2hInKMAOjDr9aYGOPDuod9cuf1/wAaUeHr7POuXRGOOT1/OuhooAztP0t7KfzG v7qfK4KytkfWrc9uZpoJBNInlMW2qcB+OhqaikAVm6rYXl2yPZ3v2cqMEGMMDWnRQBy934Zv7yNR PqaSEAj5oRx9DVI+Bpe18n/fB/xrtKKAOMXwPOpyt+gPqEP+NSL4S1CAM9vqe2TGBjcufbOa7Cko A5GPRPEcTh11MZHrMx/QinNbeLIJgVnWcD/aXafwOK62igDmFfxYrAtDAwHUErz+tTi68Td7C1/7 +D/GugpKAOfOsa0jFX0RmIOCVfINH9tax/0ApP8Avv8A+tXQ0UAYB13UI4i82h3Ax1Ktn+lQt4rl VSzaRdKoGSTnA/SulqpqsjQ6VdypjckLsM+uDTAxF8WSuoZNIumU8gjof0qJvGqocNp0wPoWx/Su ks41is4I0G1VjUAegxUpRT1UH8KQHKnxvGP+XCT/AL7H+FN/4TqH/nxf/v4P8K6p4YpEKPGjKeoK gg1D/Z1l/wA+kH/fsUAc6njm3LjfZyKvchwSPwp8PjiyYHzradDngLhs/wAq3JdI06UEPZQHP+wB UP8Awj+k/wDPjD+VAD9I1e31eGSS3V1CNtIcAH9KuJMryyRDdujxnKkDn0Pesl/DFhukaAzW7Pj/ AFUhABHTioD4cuo5Ee21m6Tb13/N/WgDoKyZ/EmnW9zLBM8ivG20/umPP5VXOjavk412TGeMxDp+ dL9k8QoAou7KQKMBnjO5vc+9NASf8JTpIGTO4H/XJv8ACk/4SvR/+fhv+/bf4Vbsba7aGRNV+zTE kbRGnGPfNTGwtAPls7cnI6oBx+VAinF4k0iVCwvEXHZwVP5Gnr4g0llDfbohkZwTg1a/s+z/AOfS D/v2KjfT7GCKWRbGJjguVWMEscdqBkX9v6V/z/w/99Uo17Sj0v4OmfvVhST6NHMFm0G4jJOTmHpn 8af5vhoDJ05wB1zbtxQB0K6jZOgZbuAgjI/eCl+32f8Az9Qf9/BXOrc+EnUHy4RnsY2zStH4UuAo DQpuyoK5X0P4dKQE3jC4gm0UIlzH88ygbWBzzz+XWt21VYbSGISK2xFXcD1wOtcN4ktdEhigawlV nab51R8gJ3+nasbUzBHqUiWE7NbEjYxJ4Hvmk3YD1fev94fnTJriGCJpZZFSNRlmJ4FeaQaY1zMs VvqltJI3QFmXP5itqz8GXbSp9uulEOMssbEtn054pgdJ/b2lf8/8P/fVH9vaV/z/AMP/AH1WTqPh mKJIBp1jHMVfL+bKRx6e4q9pmi24iEl5ptrFOGOFj+YAfjTAnbX9KAJ+3QnAzwaiHifSCgf7WOc8 bTnj2xVx7Cyhidlsom2gttWMEnvxVPSptK1WJ2hs4kaNtrxvGoYUAN/4SvR/+flv+/bf4VYstd0+ /uBBbTF5CCQNjDp9RVn+z7L/AJ9IP+/YqSG3hgGIYY4x/sqBSAlooooAKKKKACiiigAooooAKKKK ACiiigAooooAKKKKACiiigAooooAKKKKACiiigAooooAKKKKACiiigAooooAKKKKACiiigApKWig AoopKACiiigAJwM1keGGD6bI4Bw08hGRj+KtWT/Vt9DWb4Y/5F+0/wB0/wDoRoA1KKWigAopKWgA pKWigAooooAKKKKACiiigAooooAKKKKACsvxMzJ4fvCpIOwDI9CQDWpVe+s4762a3m3bCQTtPoc/ 0oAkg/494/8AdH8qkpOnSloAKKKKACiiigAooooAKKKKACiiigAooooASjGetLRQBF9nh/55R/8A fIqKbTrK4IM1pBIRwC0YNWqKAOc1TTdOXVtKgWyiXzJHLbVABAXocdecflWm+iaZIjI1hb4YYOEA P5iqWoFpfFmmRYysUbyce/H9BW5QBjv4W0dlIFpsJ6MrtkfrUcnhmEOr2t5d27hs5EpPHoK3KWgD HfQ5WVQmrX6kDk+bnNM/sG4/6DV//wB91t0U7gZEek3kKsI9Zusn/noqvj86oS6Xe2et21xBqOXu iY5C8Y5AXPQcHpXTVmayVV9PJjZj9qTDAZ29aAH/AGfU1U4v4mPbdB/gaheDXBKTHeWhToA0RH9a 1qKQGQIteBBNzZH28tuaSW415Pu2No/+7KfT3/KtiigDDTUtb2/PouT/ALMwFQ/2/qKybX0O54OD tyfy4roqSgChpmoyX24S2NxbFQCfNXAJ9q0KSloAKKKKACiiigAooooAKKKKACiiigAooooAKKKK ACiikoAWiiigAooooAKKKKACikpaACikpaACiiigApKWigAooooAKSlpKAFopKKAK2psV0u7ZSQw hcgjtwar+HY2i0KzVsZ2buPQnI/nUusOsekXjOcDyWH5jApdH/5A9l/1wT+QoAuUUlFABS0UUAFF FFABRRRQAUUUUAFFFFABRRRQAUUUUAFVr6KaaKMW7hWWVGOSRkBgSPyqzVW8uJIZbRIwp86bYxbs NpY49+KALVFFFABRRRQAUUUUAFFFFABRRRQAUUUUAFFFFABRRRQAUUUUAYUhZ/GkS7TiO0JyPc1u 1kR/8jbN/wBea/8AoZrXoAKKKKACiiigArN1lyv2IKAWa6TGT9c1pVk60pN1pbAEhbsZPpwaANai iigAooooAKKKKACiiigAooooAKKKKACiiigAooooAKKKKACiiigAooooAKKKKACiiigAooooAKKK KACiiigAoopKAFpKWkoAKKWkoAWiiigBKKWigApKWkoAzfEn/IAvP9z+oq3YKEsLdVGAIlAH4Vm+ LWK6DNhiuWUHHpmtW1AW1hCtuUIAG9RjrQBJS0lFAC0lFLQAUUUUAFFFJQAtFFFABRRRQAUUUUAF FFFABWZqLt/a2lxAZUySOfbCEf8As1adZd3Ip8QafFzuEcrH6ED/AAoA1KKKKACiiigAooooAKKK KACiiigAooooAKKKKACiiigAoopKAMWxEj+LNSkYkrHFGg9sgH/GtusPRpDNrutOVwBJGn12gity gAooooAKKKKACs3VxJ5lgVICC6TePXrj9a0qyPEp26fE5OFS4iZm/ujd1oA16KTrS0AFFFFABRTG kRGVWdVLHCgnqfanUALRRSEgAknAFAC0VDb3MF0he3mSVQcFkYEZqagAopKGYKpY9AMmgBaKqR6j aytbqkuTcBjECpG7HWnfboArMzMgWXyfmUjLZwMfietAFmikqKacQvEpjkbzG2gouQv19BQBNRSU UALRSUtABRRRQAUUUlAC0UUUAFFFFABRRRQAUUUUAJRS0lAC0lFLQAUUUlAC0lFLQAUUlFAC0lFF AGP4rRn0GcpjKFWOfQEVp2jl7SFyAC0anjp0ou4FurSaBukiFemcZFUPDlwZdKSGTia2JhkX0K8f yxQBqUtJS0AFFJS0AFFFFABRRRQAlLRRQAUUUUAFFFFABRRRQAVXezie+jvGB82NCi88YNWKqpFc LqcspcG3eJVC5OQwJ7fj+lAFqiiigAooooAKKKKACiiigAooooAKKKKACiiigAooooAKKKKAMTw5 KszanImdrXjkZ+grbrF8LD/QLk463Un862qACiiigBKWiigAqlrFmb/S7i2H3nX5fqOR+oq7RQBj 6PrsN60do6ypdqn7xWTA3DrUfinU7jS7KKS1dFd5Np3DJIwegraEaBy4VQzdWxyap6ppNrqscaXS sfLJKlWweaAMq41LVLiPTU04wia4gMsm7GBgD/Gmahrt3b6FY3KCNZbkfNIRkKcZ6e9WY/CmnRSC SJ7lHXoyy4Iqh4h0O6FhaWmmo8tvCWJUsCcnp/WgC8WluBoVzdxhbkynOO2UY/rgU3StY1DUdTcr aAaeHaPfkZBHfrzV610+R4bCTUJGe6tQTlTwSeOfXilttFs7W7a4iEgJJYRlzsUnqQPWmAaxfSWc MMdsFNzcSCOPd0HqT9BWLeahfP4f1OG5YC6t5ViLpwGBI/oa6K/sYNQt/JuFJXIYFTgqR0IPrVUa FZ/YJrP94UmYNI5fLsQcjn8KQE+n2yafpsUSKo8uMbioxuOOT9a5ZfF19B/pFxao9vOT5IDbcY6+ tdmqhUC9QBjms1fDulLI7/Y0Ysc4bJA+g7UAZEl1rEVzIovY5PMtHnKhRiEgcYq9Fqcj6skKXcbR NZeYe+1uOT+B/SnW2jLYa2JbO3VbSSAxy5fPOc9D9KtwaHptvI0kVnGrNkE8ngjBFMDNtro3h0K4 nZGnd5csBjI2sOPbgVX1G7+1+H7rzZmHlX3ls4HKgScY+gIrcj0ixjFuEt1H2Zi0XJ+Uk5NTLY2q QywrBGI5iWkXHDE9c0Ac81zPY2WqpFqDXEcMaNDMxBKsxOVz3PA/OhrefTr/AEl01G5nW4k2uruS pGOordXTLFLR7VbWMQOcsmOCame1gcRBolIhIaPI+6R0xQBy/wDabwSCKW7lMseplfLJ+Zoz0/Cm 65PMb3VmW/nh+ypH5cavtBJ6/X/69dO+n2j3P2l7aNpsY3leajudJsLuYy3FrHJIRgsRyaAKOitJ FqNxbPetdI0McyFmyRnIOPbgVtVWtdOs7Ny9tbpExG0lR29KtUgCiiigAooooAKKKKACiiigAooo oASiiigAooooAKWikoAKKKKACiiigAooooAKKKKACsC9/wCJLrK3y5FndnZOM8K/Zv8APvW/Udzb xXVu8E6B43GCKAJAcjIorChu5NCm+yX7s9m3+ouTzt/2W/xrbikSaNZInDowyGU5BoAfSUUUALRR RQAUUUUAFFFFABRRRQAUUUUAFFFFABVC0vnn1W/tWVQlvs2kdTuGTmr9ZGjN5l/qzttLfaduQOwU ACgDXooooAKKKKACiiigAooooAKKKKACiiigAooooAKKKKACorqVYLWaZyQsaFiR1wBmpax/Es0n 2BbOAEz3j+SuOw7n6YoAb4SiaPQYncsWlZpDu9z/APWzW1UVrAttaxQJ92NAo/AVLQAUUUUAFFFF ABRRRQAUUUhIGMnGTgUALSUtFACUtFFABRRRQAUUUlAC0lLRQAUUUUAJS0lLQAUUUUAFFFFABRSU tACUtFJQAtFFFABRRRQAUUUUAJRRRQAUUUUAFFFFABRRRQAUUUUAFFFFABRRRQAUUUUANlijnjMc qK6N1VhkGsGbSr/S136JOzRg5NrLyvvgmugooA5+LxOsO5NUtJrSRcfwkg1c/wCEk0j/AJ/U/I/4 VqMoYYYAj0NVDpWnsSTZW5J5P7sUANXWNNZQwvrfBGeZAKmhvbW4BMNzFIB12uDiqX/COaT/AM+S fmf8aZL4Y0mVcfZdnPVGINPQDWV1b7rA/Q0tYTeE9O2ERNPEx/iWSov+EPtv+fy6/wC+hQB0VFc+ 3hy6DYi1m7WMDCqSTj9aBoeqQ5NvrUpY8HzBkfzNIDoKWufj07xAjhv7VibHZkyD+lMI8UqR81q3 PbFAHR0lYP2rxL/0D7b/AL+D/Glk1fWI3KnRHJHdZMj88U7Ab1Fc+PEsiopl0m8Vu+FyM0xvFsSH Emn3SAYJJUcD1osB0dZuigbb045N3Lk/jVP/AIS3TPSf/v3SW3iDRLUSBLpv3kjSNmNupOfSgDfo rF/4SrR/+fk/9+2/wqdPEGlOgYX0QyM4Y4P5UgNOiqUWrafMGMd7AdvX5xUv2+zIz9qg/wC/goAs UVAt7asQFuYSTwAJBzUu5f7w/OgB1FJS0AFFJS0AFFFFABRRRQAUUVWvr+20+DzrqUIvb1Y+gFAE s80dvC80zhI0GWY9BWLpKy6rqLatcKywplLRCP4e7/U00Qz+IpEkuYzDpiHfHGfvzHsT6Ct5VVFC qAqqMADoBQA6iiigAooooAKKKKACiiigAooooAKKKKACiiigAooooAKKKKACiikoAKWiigAooooA KKKKACikooAWiiigBKKWkoAWiikoAWkpaKACiiigBKKKKACiiigAooooAKKKKACiiigApaSigBaS lpKACilooASlpKKACiiigApaKKAEpaKKACiiigAooooASloooAKaVU9QD9RTqKAGGNCMFFx9KztM 0qGCxSO4tYTIGbPyg8biR+mK0J3aOCR0XcyqSF9SB0qOxna6sYJ2UK0sauQOxIoAT+z7P/n0g/79 ioZNF0yUgvZQnGei461fooAy38PaS6FTYxDI6jgioP8AhE9H/wCfdv8Av43+NbdFAGH/AMInpHaB wfXzGqI+D7AsSJ7sD0Eg/wAK6GigDm5PC9wGxb6vcxxAAKrZYj8cj+VMHh7VoH322suTjB35/wAT XT0UXA5n+yfEX/QXT9f8KQR+K0UKJbdgOMnbk/pXT0U7gc19p8UWwCtaW9wTzuHb24IpE1fxAkmZ 9JVowcEICCeOxya6akouBgjXdRyM6FcY9m/+tQuvag7ELodx1xy+P6Vv0lIDnS/ia9xtjt7NCSMn lgP1/Srdn4fgiZZb2WS9mHIMpyqn2WtikoAAMDApaKKACiiigAooooAKKKKACiiigAooooAKKKKA CiiigAooooAKKKKACiiigAooooAKKKKACkpaKACikpaAEpaKSgApaKKACiiigAooooASilooASii igAooooAKKKKACiiigAooooAKKKKACiiloASilpKACloooAKKKKACiiigAooooAKKKKACiiigAoo ooAKKKKAK2pMU026YHBELkEduDSaZGYdMtYz1SJQfyFPvoXuLGeCNgrSRsgJ6DIxUkSlIkQ8lVAo AfRRRQAUUUUAFFFFABRRRQAUUUUAFFFFABRRRQAUUUUAFFFFABRRRQAUUUUAFFFFABRRRQAUUUUA FFFFABRRRQAUUUUAFFFFABRRRQAUUUUAFFFFACUtFFABRRRQAUUUUAFFFJQAtFFFABRRRQAUUUUA JRRRQAUUUUAFFFFABRRRQAUUUUAFLSUUAFLRRQAlLRRQAUUUUAFFFFABRRRQAUUUUAFFFFABRRRQ AUUUUAFFFFABRRRQAUUUUAFFFFABRRRQAUUUUAFFFFABRRRQAUUUUAFFFFABRRRQAUUUUAFFFFAB RRRQAUUUUAFFFFABRRRQAUUUUAFFFFABRRRQAUUUUAFFFFACUtFFABRSUtABRSUtACUtFFABRRRQ AUUUUAFJRS0AJRRRQAUUUUAFFFFABRRRQAUUUUAFFFFABRS0UAFFJS0AFFFFABRRUcU0c6s0Thwr FSR2I4IoAkooooAKKKKACiiigAooooAKKKKACiiigAooooAKKKKACiiigAooooAKKKKACiiigAoo ooAKKKKACiiigAooooAKKKKACiiigAooooAKKKKACiiigAooooAKKKKACiiigAooooAKKKKACiik oAWiiigAooooAKKKKACiiigBKWiigAooooAKKKKACiiigAooooASiiigAooooAKKKWgBKKKKAFoo ooAKKKKACiiigBKWiigCK5lEFtLMxACKWJPTgVn+G4RFo0L4IabMr59TTPFNwYdFkRPvzERKAeTk 8/pWlaRCC0hhGcRoFGevAoAmooooAKKKKACiiigAooooAKKKKACiiigAooooAKKKKACiiq2o3S2N hPcspYRqTgd6ALGc9KWqGh25tdItoicts3Mc5yTyf51foAKKKKACiiigAooooAKKKKACiiigAooo oAKKKKACiiigAooooAKKKKACiiigAooooAKKKKACiiigAooooAKKKKACiiigAooooAKKKKACkpaK ACiiigAooooAKSlooAKSlooAKKKKACiiigBKKKKACilooASlpKKAFpKWigBKWiigAooooAKSlooA KKKKAMPWgl3rGmWLDIDmZvoBx+eK26yIF8/xTczBiVt4Fj9gTzitigAooooAKKKKACiiigAooooA KKKKACkpaKACiiigAooooAKrahaC+spbYuYxIACwGe+as1Tnju21G1eKQC2QN5q55Y44oAtqAqhV AAAwAKWiigAooooAKKKKACiiigAooooAKKKKACiiigAooooAKKKKACiiigAooooAKKKKACiiigAo oooAKKKKACiiigAooooAKKKKACiiigAooooAKKKKACiiigAooooAKKKKACiiigAooooAKKKKAEoo ooAWikooAKWiigAooooASloooAKKKKACiiigBKCQoJJAA5JNLWfrtx9l0a6k4zsKjIzyeP60AVfD X72G8vGxvuLhjkHPA4A/nW1VDRIFt9HtEUEfuwxB65PJ/nV+gAooooAKKKKACiiigAooooAKKKKA CiiigAooooAKKKKACqVnfG6vryFUAjtmVN2eS2Mmrh4FZXhwBtPkuQWP2meSXLDnGcD9AKANaiii gAooooAKKKKACiiigAooooAKKKKACiiigAooooAKKKKACiiigAooooAKKKKACiiigApM84pa5nUL 2PS/FYmkE0iy2v3E+bnPYfRaAOmoqnpmo2+qWv2i2J25KkMMFT71coAKKKKACiiigAooooAKKKKA CiiigAooooAKKKKACiiigAooooAKKKKACiiigAooooASiiigApaSloASlpKWgAooooAKKKKACiii gAooooAKwfE5E5sbAZJuJwWUHGVHX+f6VvVz91G954ugRJAgtIvMJAyTk9P5UwN9QFUAdBxS0UUg CiiigAooooAKKKKACiiigAooooAKKKKACiiigAoopKAKmqzi20y5lJxhCBzjk8D9TUtlbi0soLde REgX8hTL+xjv4UilZ1VZFfC/xY7H2q1QAUUUUAFFFFABRRRQAUUUUAFFFFABRRRQAUUUUAFFFFAB RRRQAUUUUAFFFFABRRRQAUUUUAFYTSR/8Jqill3Cz2gZ5zuzj645rdqv9itjeC78lftAG3zMc4oA zNMvrOK91RTcQoBcA8sAPuKP5g1rG5gUuGmjBjxvBYfLnpn0zVe40qynjmVrWENKpDMEAPPfNYWl +G7uO9gu7+bzCTmWPOeV+5k9+n8qYHU0tFFIAooooAKKKKACiiigAooooAKKKKACiiigAooooAKK KKACiiigAooooAKKKKAEpaSloAKKKKACkpaKACiiigAooooAKKKKACiiigBKydFQS3mo3u4kyzmM ewTir99MbexuJgQDHGzDPqBWBpmgXUdik8OpTQTSqJGXGVyeefWmB01LWER4htHJBt76Pjg/I1C+ InhLLf6bdQFVySq7gfX8KLAbtFZ1vrumXHCXcYbjh/lPP1q+rq6hkYMDyCDmkA6ikpaACiiigAop KWgAooooAKKKKACiiigAooooAoiG7/tozGT/AEPyNoTP8eeuPp3q9WfpF3Nex3E0oAj85lh4wdo4 5rQoAKKKKACiiigAooooAKKKKACiiigAooooASloooAKKKKACszVbm4jvdOt7aQK00x3jGcoBk/h WnWMG+0eLSMEraWvHszH/CgDZooooAKKKKACiiigApKWkOMHPSgDPm1zS4GCyXsOT/dO7+VR/wDC R6R/z+p+R/wqn4cTS5bWSJRA9wzuZFIBONxA49MEdK010fTU+7YwDkH7g6imBB/wkekf8/qfkf8A CnR+INKkkVEvYyzHAHI5q0NPs1cuLWEMTknYOuMU77HbZz9nhz/uCkBPRRRQAUUUUAFFFFABRRRQ AUUUUAFFFFABRRRQAUUUUAFFFFABSUtFABRRRQAlFLRQAUUlLQAUUUUAFFFFABRRRQAUUUUAFFFF ABSUtFAGP4nmKaUYVXc9y6xKPXJ/+tWrGgjjWNfuqAB9BWTqRW41/TbZWBMRaZ1PTGOPx61s0AJQ RkYPSlooAp3OlWN3zPaxufXGDWa/hiFN32O8urXIxhXyK3qKAOfNr4is3zBdw3iZztlGDinDWr+0 T/iY6VLnP34PmWt6kpgZEXibS3fY0zRNkjEiFcVow3dvcAGGeN9wyNrA0XNnbXSFLiCORT/eXNZM /hPTJMmJZIGJyCj9PzpAbtFc8+kaxbn/AELV3dd2Qswzx9eaSO/1+0Y/a7AXK4yDD1H5UwOiorFj 8S2YkMd1HNaN/wBNkIHSp/8AhINJ/wCf2P8AWkBp0Vmf8JDpP/P9H+tH/CQ6T/z/AEf60AadFZf/ AAkOk/8AP9H+v+FH/CQ6T/z/AEf6/wCFAGpSMCVIBwSOvpWZ/wAJFpP/AD+x/kf8KP8AhItJ/wCf 6P8AX/CgC1ptn9gsY7YyGUpnLkYzkk/1q1Wb/b+leX5n26HHTrz+XWm/8JFpOM/bo/1/woA1KKof 23peM/b7fpn/AFgpp13SwrH7fBgej/5zQBo0VQ/trS/+f+2/7+CmprulOARfwc+rY/nQBo0VnHXt KDlft0OQM/e4/OlXW9LYZF/b+nLgUAaFFUf7Z0z/AJ/7b/v4KP7Z0z/n/t/+/goAvUVR/tnTP+f+ 2/7+Cj+2dM/5/wC2/wC/goAvUVRGsaaSAL+2yeP9YKna9tU3briIbV3NlxwPX9DQBPRVd7+0RUZ7 qFQ5AUlxyT0p/wBog/57R/8AfQoAloqv9utPO8r7TD5m3dt3jOPWn/aIP+e0f/fQoAkrD8Nh5p9S vXYOJbgojY6qvTB9Of0q7q17FBpV1ItwissTbSGBOccfriq2jNb6ToNmt1OkO9d2XYAEnnA/OgDZ oqkmradJIqJe27OxwAJBkmrcjpFG0kjBUUZZicACgB1FZn/CQaTnH26P9aWPXtKkbC30Of8AaOP5 0AaVFUf7Y03/AJ/7b/v6KX+19N/5/wC2/wC/ooAu1S1lPM0e8Ubs+SxG085AzR/a+m/8/wDbf9/V /wAajuNS0ue3khkv7fZIpU4mXOCMetAGB4Fs2DXF46YUgIjEdfXH6V2Fc54a1Cwt9KEL38YKSOAJ HC4GeMe3f8TWumq6fJKkUd7A7ucKquDk07AXKKKKQBRRRQAUUUUAFFFFABRRRQAUUUUAJS0UUAFF FFABRRRQAUUUUAFFFFABRRRQAUUUUAFFFFABRRRQAUUUUAFFFFABRRRQAUUUUAFFFRXMogtZZjj9 2hbk46CgDL08i48RajPg4iVIVOOPU/rWzWP4WjZNFid87pWZznrya2KACiiigAooooAKKKKACkpa KACkpaKAI5oIp0KTRrIp7MM1ny+HtKlYs1mgJGPlyP5VqUUAczc+DLORf9HmkibHf5hVW58O6mJY JXa2vVg6RkbMgdj612FJQBzNxqFzBgnw4Q6IdjDDBR+AqtoL6Itu323yVu5WYukqYCdeBngDFdfU E9la3P8Ar7eKTnPzKDTuBjT/ANkORBp9la3Vy4+VUUbV92PpVrT/AA9YWtsElgjnkJyzsuefb0FN m8NWDOZbUPaz/wAMkTEbT9KpfYPEdmSLa/juEHIEnU/n/jQBfvrPSLGDzZbKAknCIsYLO3YAVBp3 h228x7u9tYfNkORCo+SIY6e596pwSarb3j3epaY93LGuI3iYYUd8L6+/WtBPFGneZ5c5lt3yRiWM jFAFmXTNJgiaWWztkRRlmZBgCsy30W11W4W8lskt7RQRFCF2tJ/tNj9BUsUSa1qZuJbqKayix5MC PnJ9WH4dDW9QBnx6FpcZbbYwnccnK5/nWdf2NjdzNp1hZQeaf9dMEGIR/wDFegq9qN9NI72OmYa7 x8zn7sI9T7+1WdNsU0+zSBDuYcu56u3cmgCtb+H9Ngtlh+ypJjq7jLE+uaLu00ayh825traNO2UH PsPWrl9ewWFs09y+1B+ZPoPes2wsZr27/tLU15/5d4DyIh6n3oAr2Gg2l3cNqE9oIUf/AFVv0AA6 Fh6n0rQOgaUZDJ9iiyfy/KtGseaaXWZDb2TtHaI2J5xxv9UX+poAz5tMsNWvltbK2SK3t23S3EYx uP8AcB7/AF9q0/8AhG9JKgfY14GM7jz+taFrbQ2cCwW8YjjXooqvqeqRaeqqQZbiTiKFPvOf8KAM nU9N0axRUSwE1zJxFCrHLH8+BS6Z4Ss4YA18nnTNyQCQq+w/xq9pOmyRO97fkSX0vU9ox/dFabus aM7sFVRkkngCgDIl8PaLFG0klrGiKMsxYgAfnWTY6BY6reNcx2z29gnyouSDMf73PQVoDzPEF0jj K6VE2cHjz2Ht/dreAAGAMAUAZP8AwjOkf8+a/wDfR/xrK1zR9PiEdnY2Ae7n4Uhj+7H94+1bWq6o LQrbW6Ga9mH7qIdvc+gpdJ002aGa5bzb6Ufvpck556D0AoAwL7w3Z2dlZ26qZLuedEMuD9W49MA1 1M1nbTxLFNBHJGn3VZQQKyb5nuPFenwIPlto3mc/7wx/T9a3KQFSPStPikEkdnArqcghBxVplDqV YAqRgg9CKdRQBR/sfTf+fGD/AL4FOk0uwlIMlnCxAwMoOlXKKLgUf7H00f8ALjb/APfApP7G03/n xg/74FX6KLgUf7H03/nxg/74FOTSdPj3bLKAbhtPyDkVcpKLgY+g2Vq2kKGt4iGkkzlQc4cgfoBW mLW3ByIIgRznYKo+Hi50z5lAAlk24PUbz1/HNalABRRRQAUUUUAFFFFABRRRQAUUUUAFFFFABRRR QAUUUUAFFFFABRRRQAUUUUAFFFFABRRRQAUUUUAFFFFABRRRQAUUUUAFZ99pjXVws8d7cQOowBG3 y/lWhRQBmiHVYNoS4huFB581SrEfUd/wqRr24jkiSSwlO8ZZoyGCHPSr1FAFV9Qto0RppPJDuUXz BtyRVXxFJt0eZFPzzYiQA/eJOMflmtGWKOZdssauuc4YZrP1i2W5awj4DC5Vh9ACT/KmBdtYFtbW KBCSsahRnrgVNRTWO1SQCxAzgd6QDqKjgkaWIO8TRMeqMRkflUlABRRRQAUUUUAFFFFABRRRQAUU UUAFFFFABRRRQA1mCqWPQDJqjod1Pe6ctxPjLuxTAx8ueKk1eTytKumGcmMqMep4H6mpbKAW1lBA M/u0C8+woAmqK5tbe7j8u5hSVOuHGamooAxZfC2lu2+OJ4X3bg0TkY+npUT+H7qJCLLWLqPJziRt w6Vv0UAc7b2+vaXarFClncqAScZVieuSe5NB8Q3tsG+3aPcIFGd0fzD2zXQ0UAc7Fq2kanPaz3c3 lSxdIJeArnHNbkN3bTgmG4ikx12uDio7rTbO8BFxbRuT3K8/nWTc+ENPkjxbNJbv/eDFvzBpgWLk y6zObaB3isYziWZTgykfwqfT1NasMUcESxRIEjQYVR0ArnotG1nTY/K07UY3i7LKv3evTr61L/aW uWbf6Zpizx/37c84HU45/pQBo6nqIs1WKGMz3cvEUK9T7n0FR6ZpZgla8vH86+kHzOeiD+6voKy9 P1bS47trq9MkN/Lw3nKcIPQegrdTUbN7ZrlbmMwr9593AoAnlkSGNpJGCIoyWJ4ArCVbjxE5aUND pYb5V6NPjufanNFJ4hlDPvi02NgVUjBuPc+i1uqoVQqgBQMADtQA2ONIo1jjUKijAUDAAqhqupm0 Mdtaxie9m4jjz0929BS6rqTWflwW8XnXc+RFH2+p9qNM0z7JJLdTt5t5ccyv2HsvtSANL0z7GXuL iTz72b/WSn+Q9BV+SRIo2kkYKijJYnAApJZY4IzJK6oi9WY4ArDaL/hI5g7+ZHpseQq52mZvX/d9 KAHaHN/aWqX2pKMQ4EEJ/vAck/qK3axvC1sbbSSv8LTOyj0GcD+VbFAC0UUUAFFFFABRRRQAUUVl +I5p7fRLiW2cxyLt+YdQMjNAC+H2DaWoDAlZZAcHod7Vp1yngRma3vMkn51PPrg11dABRRRQAUUU UAFFFFABRRRQAUUUUAFFFFABRRRQAUUUUAFFFFABRRRQAUUUUAFFJS0AFFFFABRRRQAUUUUAFFFF ABRRRQAUUUUAFFFFACVnGxmfxAt5I26COHbGv91ief0/nWizBVLMQABkk9qqaZfDUbU3CpsjLsE5 yWAOM+1AFyiiigAopKWgAooooAKKSloAKKKKACioojMWk81UADfIVPVcd/frUtABRSUUALRRRQAU lLRQBmazbXV39mhgA8kygz84+UEGtOiigAooooAKKKSgBaKKKACiiigBKKKWgCKa2gnx50McmOm9 QcVkz+FdKlLERPEW/wCebkAfh0rapaAML+xL628tdO1WWOJOkcoDgD0+lMafxHaMd9vb3kYzynyk /wCfpXQUlFwOYi1yK0vZJ9Q0y4tppAqySkFgPQD0HfitSHxFpMyki8jXBxh8r/OtNlDDDAEehrMn 8O6VOAGs0XHdPl/lTAqW6N4j/f3SgaerkxQjrIRxlv8ACr+sXB0/R5pLcKrIoWMdME8DFUD4Whhk MlheXNoxBHyNkc1XaxvE1jT7K41FruEEzlWXBG3pz35IoA29Ijki0m0jlUrIsShgeoOOc1crHudH up7xpl1e5ijY58teg9hWuBhQMk47nvSAKKyJdDle4llj1W8iEjbiqtwKjTQrvb8+tXhPscUwNoMr FgrAlTggHpS1kxaGYbOSGK/uUkkl815gRuY4xio/7Du8jGtXuO/IoA2qWsR9DvCvya3eA+5BoGh3 e7J1q9xj1FAG1UN9CLixuISceZGy59MiswaJdgc61eZ9iKZNoN3JBJH/AGzdHeuMNgigCPwXZiDS Dcbsm4bOPQDI/wAa6GsrRdJl0uMRtevNGBjyyoCg5zx39a1aQBRRRQAUUUUAFFFFABRRRQAUUUUA FFFFABRRRQAlLRRQAUUUUAFFFJQAtFFFABRRRQAUUUUAFFFFABRRRQAUUUUAFULnWtPtJ2guLlUk XGVIPHGav1WuLC0ut3n20UhbGSyjJx70AVU1/SpHCrex5PrkVP8A2rp//P7B/wB/BWNdrp9hqPlD QXkVQGEsce4E/SmNe6YEQNoVwFjOVzb9DTsB09LTUbdGrFSuQDtPUe1LSAo63P8AZtHupAQD5ZAz 6ngfzqWxgSw02GIsAsUY3MfpyaoeIiZxZ2K8m4nXcvYqOTn26VrPGskbRuoKMNpHqKYFddTsGYKt 5ASTgASDmp/Oi/56J/30Kyn8L6SzFvs5GTnAcgCk/wCEV0n/AJ4P/wB/DRoBredF/wA9U/76FHnR f89E/wC+hWT/AMIrpP8Azwf/AL+Gj/hFdJ/54P8A9/DRoBredF/z1T/voU5WVxlWDD2Oax/+EV0n /ng//fw0R+GrOLcIZrqJWOdqTEDNGgGzRWR/wj0H/P5ff9/zR/wj0H/P5ff+BBo0A16KxJfDasB5 eo30Z7/vic0kXh6aFi0er3oJGOWz/OgDdorGj0W6jQIus3e1RgdDTv7Iu/8AoMXf5CgDWqi2nypI 0ltfTxlgflc71z9D/jVf+yLv/oMXf5Cnf2ZfAxhdXm2q247kBJ9s+lACGTW7bIaK2u0AJypKMfTj pQdb8ggXtjc24OPm271yfcVBJpWrvIzf20y57LHgVLHp+sRoF/tZWx3aEE0CLttqVndAmG4Q7eoJ wR9QatVzl94butQINxexEg53LAFJ+pHWmnS9U0q1lnh1fcEUsVlXK9PfNAzpqKwYofETQxyfbLYM 65ZHj+76dO9Q3U/ie3yUht5lB6xj+hNIDo6K5S11jVZ/lkurK1lHWOdGRh+fFaCf29KoaK7091Iy CqkigDcpKxvL8Rf8/Fj/AN8NTXTxIqErNYuQPu7SM0AblFc5v8Vf88rT8/8A69AfxV/zytPz/wDr 0AdFRXO7/FX/ADztPz/+vT0l8TCNg1vaMx6HdjFAG/S1z8cvidXy8Fo6+m7FON94hEip/ZkBycbh JwP1oA3qK5+TUfEMblf7JibHdZMj+dOi1XWgD52isT22SAUAb1JWIurattG7RJN2OcSjFINZ1M4x oc3JwPnFAG5S1z66/qDSeWNDuN2M8nH64xQniK6G1p9Gu1RwdpQbjx7Y4oA36x7XFz4nvJsEraxJ Cp6jJ+Y4/Sqq+KJEVnudJvIo1GSwQkAe+QKz9A1f7Ob24On3kgup2kVooywx6ZoA7KisT/hJP+oV qP8A35pP+EkH/QK1H/vzQBuUVif8JIP+gXqP/fmmyeJdqZXS78seFDRYBPpRYDeorCHiM7edKv8A d6eVxTR4pgMxhFhfGUDJTyvmA+maLAb9FYZ8SKBk6ZqA/wC2NbSNvRWwRkZwRgigB1FFFABRRRQA UUUUAFFFFABRRRQAUUUUAFFFFABRRRQAUUUUAFFFFABRRRQAUUUUAFFFFABRRSUALRSUUALRRRQA UUUUAFFFFABRRRQAUlLRQAUUUlAGVIFn8TwgAk21uzEjoCxwB+QNatY2gk3F1qN6SG8yfy0bGDtX gVs0MBaKKSgApaSigBaSiigBaKSloAKKKKACkpaKAEpaKKACkpaKACs7XMvYiBRnz5UiI9QWGf0z WjWZfN5usafb4yq75m59Bgfqf0oQGl0opaKAI5YYpl2yxo464ZQapvotgwOyHyjjGYmKfyrQooAy RpV5AP8ARNVnA3ZCzKJBj09f1oEut26Ay29rdYByInKN+oxWrS0AYsniFLYoL6xurbcMlioZQfqK vW2qWN0cQXUTHOMZwc/Q1bIDDBAI96rXOnWV1/r7aJzxyV5496ALIOelFZTaFCmDZ3NzakZwEkJX J9jmkEGtW3EV3BdpkcTJtbHfkUwNeishdVvId4vdLmXaM7ocOpFT2+tWNxcLbrIyTMMhJEKk/nSA 0KKKKACkpaKAEopaSgDI8U3S2ug3O4EmUeUo9z/k1zq/2JbxJFFf6jbsuCwUMM8emOK3fEbrLeaX ZMeJbgOeOcL/APrrbKITkqpP0oA5SG90d5AkepakGkbH326n8K1odDMaBW1K/fGcnzcZrVEaA5CL n6UtAGL/AGDP/wBBm/8A++hV2x077Idz3VxcPjGZXyB9BV6igCtBatFdTTtcSyeYeEY/Kg9AKyry 6SHxhZRBSGeBlYgDkE5H/oJrerm9V0pW8R2V69ycyTKqx45AVSeD6ZA/M0wOjpGYIhZjhVGSfQU6 oL0gWM5YgDy25P0pASRyJLEkkbBkcBlI7g06uQ0vVtSsbWy82P7ZbzwnykjADrt7e/FMj8T6pDZC ee3hdJ2IhfcAR1xkDqPyoA664nitoWmncRxrjLHoO1SVzxk1C40C9h1VIVl8s7CGHPoSB7966BiV QnIyB36UAOorltB8Q3moNeRS+TvSNpIz0GfQ+1XdIvNRa4WK8lhnEtt9ojMYx3Ax+tAG0zBFLMcK oySewpIZY54llicPG4yrDoRXPaPqupX2qvFMsXkrvEsYU5hIJAG7oSf8aGvL600jT7XT4A9zMhAJ xhcdfbNMDpKKr2DzyWUT3SKk5HzqpyAasUgCiiigAooooAKKKKACiiigAooooAKKKKACiiigAooo oAKKKKACiiigAooooAKKKKACiiigAooooAKKKKAEqC/mW3sZ5myAkZPHXpVisvxCx/s3ygobzpEj 2+oJ5xQA7w/b/ZtGtlySzr5jE+rc1o0KAqgAYAGBRQAUUtJQAUUUUAFLRRQAlLRRQAUUUUAFFFFA BRRRQAUUUUAFQwXMNwZRC4fynMb47MOoqUkAEk4A71FbwwxB2gVQJW8xivRie9AE1FFFABRRRQAU UUUAFFFFABRRRQAUxo43dXZFZl+6SMkfSn0UARzxCaF4izKHUrlTgj6GnKoVQozgDHNOooAyLq71 a1upWFilzajlTE+GA9MHqaQeI7JSwuY7m2KgEiWE/wBM1sU1lVlKsAQeoIpgQ297a3Sg29xHJn+6 wJqeqU2j6fO4d7WPcCSGUbT+lVTockbM1rql5EcYUM4dV/A0gImgS88Xs8gyLO3Uqp/vEnmt2uU0 RdYZby9t5re58yQoGmBBfbwCMdB7VqNqt7buBd6VLtOPngbzPrnpTA1qKzl1yw3KsspgdsgLMhQ8 fWrkN1b3H+pnjk4z8rA8UgJqSlooAKz7xVbVdPzjjzCAf92r9cXpUE174qkjmupZ4LN2dSWJGc4A /wA+lAHaVHcQR3NvJBKMxyKVYZxxUlI7BEZ2OFUZJ9qAM218P6ZasHjthvU7gzMSRUyaNpqI6LZQ BX+98g/yKis9Szp/228dUjmcmJQpyFPCj3PemWOsRvY3F5dyCKJZ2RSw2kDPAI9aYEx0XT/sktst siRy437eCcHI5/Crnkx+R5O0eXt2be2MYxVSTWLBLdZhcLIr/dEfzE/gOagl1VY9Tt83EIsZ7dnV j1LAjv8AQ9KAEbwzpLR7PsgHOdwYg/nTl0OC2VpLMutwsTRwvI5YJn0BrRhlWaFZFDAMMgMCCPwN VRrGnm8NoLqPzh2zx9M9M0AZXh/Rr/TrrzJ5UVWB80K5fzWJ4JyOMetasmk2UtmlpJCGiQ5QEnKn 2P41A+rxyaxa2VtIHDF/NIXjhTwD0zkVa/tOy+1C2+0J5xbbtz39M+tICeCGK3hWGFAkajAUdqkq tHf2st29rHOjToMsgPIpby+tbFVa6mWIMcAt3oAsUVVGo2ZtBdCdDAxwHHc5xiop9WtorRLmNvOR 5ViGzrknH6UAX6KjnkEUEkjMFCqSWIyB71XfUbW3jh+0XKBpVBU/3/cCgC5RVODVLG5kWOG5R3bI AHc1C+u6dHcvA9yFdGKtkHAPpn/PQ0AaVFVV1Gza2e4FwnlIcM2cAH0qIa1pptxP9si2H/a5z6Y6 0AX6Kzl1vT3aNVuBuk6LtOR9R2qb+0rP7abP7QnngZKZ6f8A16ALdFY19rLLfW1rY7ZHefy5dynA GMnB6ZAzV20uZHuri2uAokjO5Co4aM9D9eoP0oAuUUUUAFFFFABRRRQAUUUUAFFFFABRRRQAUUUU AFFFFABSUtFABWZrUe42D8fu7uMn8eP61p1na8gbSJ2K7vLxJ/3yQf6UIDQopsUiyxJIhyrgMD7G nUAFFFFAC0lFLQAlFLRQAUUlLQAlLRRQAUUUUAFFFFABRRRQBT1aTytLumBAbymC57kjgVLZQC2s oIB0jQL0x0FZ+ts8txYWaJuEswdznoqEH/P0rXpgFFFFIAooooAKKKKACiiigAooooAKKKKACiii gAooooAKq6nN9n025mzgpExB9OKtVh+LGZtNitUfa1zOkZ9cZz/hQBb0CD7PodmhxkxhjjuTz/Wt GmooRAoAAAwMU6gBrIrjDqGHuM1m3Ph/TLjk2yxNjG6L5D+lalFAGfZ6ZJaXBdb+5kjP/LKVtw6e p5qO6k1iC7d4IILq2PRN2x149e/NalFAGOmu+Wp+32N1bYXcW2F1/MVW8MyafvvJLedC89wxAY4b b26/ia6AgMCCAQeCDUEtjaTIEktomUdAVHFMCfOelQX9v9rsZ7cNtMqFQfTIqomh20MySW8lxBtO dscp2nnPQ1p0gMFIrm70ez+zbFu7CQBo36FlBUj8c5/GqD+H9ReRr2byJXMpm+xknYWPXJ/z0rrK WgDnE0vULK5/tC0gs/OaPy2tkXaoGc5B9aZrlhq1xeWE1pDCWtl3ZBAG8nkYPbgfnXS0tAENq80l tG1zEIpiPmQNkA/WuWHhy73XlqLe18qVyyXUgy4B7D0NddRQBzVhYavBLYWskMAgtJCfPVuWXByM e+cVT0aeFvEEkjB2t2uHW2AbIRzksxXOefWuyqvFY2sE7zxW8aSv95wuCaAMvS9MuLLUJMwW3lb2 YXGMyOGJO32xxUuvQXkz2TWdss/kzeY4ZgBgDGOfXJ/KteigDmLbTNRS4l1HyAkyzF1tS4KMpGDj HRvercunXjK9wqxCZrpJxFu4wqgYz6mtykp3AhvBIbOYRIHkMZCqTjJx0rBVdVDacW0lWNmpBJkX J+XHHPFdLSUgOXSLWYoIEj0uPdDcNNuaVecknHX0YjNRC11cR3CHS1Jmuxc7vNXK4YHH6fqa66ko A5O40fUL/UZb+W1jjRSpFrI+RLgY5xxmrj6fci0ttmn2qFblJGiiwNqjryeproKWgDA1iz1GbVYJ dPiSJ1XBut3burL3HSqg0C6Y3EE8FvPLKS/25+oyOmOuR+VdVSUAc9a2uq2xsrE28EkFs+77Ruxk cjGOxwa0onFzrUjx/ctozEx7FmIOPwA/Wr9NSNIwRGiqCSx2jGSepoAfRRRQAUUUUAFFFFABRRRQ AUUUUAFFFFABRRRQAUlLRQAUUUUAFNdFkRkcAqwwQe4p1FAGPobSWstxpk7EmE7odx5aI8D8q2Kz 9SspJniurVgt1ATsz0cHqp9jUmnahFqEHmR5V1O2SNvvIfQ0AXKKSigAoopaACiiigBKWikoAWii igAooooAKKKKACiiigDPMLy68szR/u4bfCt6sx5/QfrWhUNrcpdRGSPO0My8+oJB/lU1ABRRRQAU UUUAFFFFABRRRQAUUUUAFFFFABRRRQAUUUUAFZF8ouPEWnw5yIEedlP4Kp/PNa9YmkSG71zVLkli kbLBGT0AGcgH68/jQBt0UUUAFFFFABRRRQAUUUUAFFFFABRRRQAUlLRQAUUUUAFFFFABRRRQAUUU UAFJS0UAFFFFABRRRQAUUUUAFFFFABRSUtABRRRQAUUUUAFFFFABRRRQAUUUUAFFFFABRRRQAUUU UAFFJS0AJWZf6Y5mN7pziG875+7IPRh/WtOigDJt9cjWX7PqMRsp84Ac5Vvo1aqurgFWDAjIIOc1 HcW0F1H5dxEki+jDNZT+GrdJfNsri4tGxwI34/I9vamBtUtYwtNbgX93fwzgHgSx4LD3Ip76hqUC kzaUzgHH7mQNn3xQBq0tY0XiawaXy5/Ntm7ecm2tOC6guU3QTJIuM5VgaQE1FJRQAtFJS0AFFFFA BRRRQAU2R1jjZ3YKigkk9hTqztc3vYC3jOGuJFi/Ann9M0AX0CBRsChTz8vTmnUxgyqoiVeCBgnG BT6ACiiigAooooAKKKKACiiigAooooAKKKKACiiigBKWiigCOeRYYJJXOFRSxPsBWb4atPsukRMz l5Lj985J7sB/TFL4lkZdHkiTl52WJQDgkscVpQx+VCkYOQihc/QUAPooooAKKKKACiiigAooooAK KKKACiiigAooooAKKKKACiiigAooooAKKKKACiiigAooooAKKKKACiiigAooooAKKKKACiiigAoo ooAKKKKACiiigAooooAKKKKACiiigApKWigApKKWgBKWikoAKKWigBKKWigCOWCKdds0SSD0ZQao zaDpsu4m1VS3UoSv8q0qSgDEOj6jbr/oWrS8fwzjcCfrQt3rtqFWawiugF5eKTBJ9ea3KSncDITx Faqdt3Dc2hAyfNjOPzFX4NQs7k4guopDxwrjNTsqsMMAR6EVRl0TTZiC9nECDnKjaf0pAX6WsY6C 0QX7FqV3BtPAL719+DSFPEFuo2y2l0BkYZSpPv8AWmBtUViDW7m2WMahps8ZPV4/nWrEXiDTZGCm 5Eb4yVkBUj65pAaVUbvEuqWMWfub5Sv0GAf/AB6rkcscozHIrj/ZOagWBjqclw33REqJ7ckt/wCy 0AWqKSloAKKKKACiiigAooooAKKKKACiiigAooooAKKKKACiiigDG1cefrOk2/3lWRpnXPTaOD+d bNZNvGLjxLdzOG/0WNIo/TLDc39K1qACiiigAooooAKKKKACiiigAooooAKKKKACiiigAoopKAFo oooAKKKKACiiigAooooAKKKKACiiigAooooAKKKKACiiigAooooAKKKKACiiigAooooAKKKKACii igAooooAKKKSgBaKKSgBaKSloAKSlpKAFooooAKKSloAKKKKACiiigApKWigBKimtbe4BE0EcgPP zKDU1FAGM/hqwV/Mg863YHP7qQjmorS01L7NHPY6o0sbgOFuUyT+PUVs3E8VtC0s7hI16sakp3Ax 3u9atwPM0+K4A4JhkwT74NEfiO0DbbuKe0b/AKbRkD862aa6JIu11VlPZhkUgK0Op2Nxt8q7hYv0 G8ZP4datVQl0TTZQwazi+bkkDBqudCaE7rHULm3bjhm3qcexpgbFFYjR+ILZsxz212mejrsJ4pza zd24Iu9JuARwDCQ4Pr9KLAbNFZdv4g06faDP5LN0WVSv86vw3MFwCYZo5AOPlYGkBLRSUtABRRRQ AUUUUAFFFFABUF7dR2VpLcyn5I1yff2qZmCqWYgAckntWKqS63d75BjS4zlFIwZmHf8A3f50AWtE hkjsjNOMTXLmZx3Geg/AYFaNJS0AFFFFABRRRQAUUUUAFFFFABRRRQAUUUUAFFFFABRRRQAUUUUA FFFFABRRRQAUUUUAFFFFABRRRQAUUUUAFFFFABRRRQAUUUUAFFFFABRRRQAUUUUAFFFFABRRRQAU UUUAFFFFABRRRQAUUUlABS0UUAJRRRQBm6ozyXthaxsVLy+a+P7qc/zxWlWZYf6Vqt5eZysZFvH+ HLfqf0rUoAKKKKACiiigAooooAKKKKAKOpW8ly9oiqDGs4eQnsFyR+uBV6iigAooooAKKKKACiii gCC6s7a8i8u5hSVM5wwrKm8K6bIS0Qlt2J6xORj2xW3S0AYMWkapYoEsdV3IqnCTR5Gc5qRr3W7c /vdOhnUckwSYJ+gNbVFAGIPEkMfF5aXVrg4YvGSq+nIrTt760ugpguIpN3QKwyfwqZlV1KsAyngg jINUJ9D02f71pGp9UG0j8qANGkrG/sFosCy1K7t05+TduA+melRjSNX37TrT+XnqE+bFAG9VS81K 0suJpl39BGvLE+gA571TXRJHGLrU7yYZ6B9oI7g461astKsrE7reBVfGN55b8zTAovbXWtspu0a2 sVbIhP35f970HtW0oCqFUAADAA7UtFIAooooAKKKKACiiigAooooAKKKKACiiigAooooAKKKKACi iigAooooAKKKKACiiigAooooAKKKKACiiigAooooAKKKKACiiigAooooAKKKKACiiigAoopKAFoo ooAKKKKACiiigAoopKAFooooASloooAKSlpKACqmqXi2NhLOT8wGEHqx6D86t1lXeL3W7e0K7ord fPk54LdFB/nQBb0u0+xafFBklgMuT1LHkn86t0lLQAUUUUAFFFFABRRRQAUUUUAFFFFABRRRQAUU UUAFFFFABRRVW2u/tF1dRKvyQME356tjJH4ZH50AWqKKKACiiigAooooAKKKKACiiigAooooAKKK KACiiigAooooAKKKKACiiigAooooAKKKKACiiigAooooAKKKKACiiigAooooAKKKKACiiigAoooo AKKKKACiiigAooooAKKKKACiiigAooooAKKKKACiikoAWkpaKACiiigBKWiigBKWiigAopKKAAkA Ek4A6ms7RgZY575ut1IWXPUIOFH+fWl1yZo9PaKMkS3DCFMdct1P5Zq7BEkEEcMYwiKFA9hQBJRR SUALRRRQAUlLRQAUUUUAFFFFABRRRQAUUUUAFFFFABRRRQBFcTC3t5JmBIjUsQBknAqto9v9n02E EHzJB5khPUu3JzVlriJblLcsPNdSwX2HepaACiiigAooooAKKKKACiiigAooooAKKKKACiiigAoo ooAKKKKACiiigAooooAKKKKACiiigAooooAKKKKACiiigAooooAKKKKACiiigAooooAKKKKACiii gAooooAKKKKAEpaSigBaKKKACiiigAooooASloooAKKKKAEpaKKACikpaACiikoAWkoplxMlvA80 p2oilmPtQBQJ+168FwDHZpnP+23+A/nWlWV4fhcwTX0hO+8fzNp/hHYflWrQAtFJS0AFFFFABRRS UALRRRQAUUUUAFFFFABRRRQAUUUUAFJS1S1eR49LuPK/1jr5ac4+ZvlH86ALCxwtL9oVVLldu8d1 znFS1DZ24tbSGBekaBfyFTUAFFFFABRRRQAUUUUAFFFFABRRRQAUUUUAFFFFABRRRQAUUUUAFFFF ABRRRQAUUUUAFFFFABRRRQAUUUUAFFFFABRRRQAUUUUAFFFFABRRRQAUUUUAFFFFABRRRQAUUUUA FFFFABRRRQAUUUUAFFFFACUUtFABRRSUAFFLRQAlFLSUAFLSUUAFZWuusotdP37ftcu1/XYOT/Qf jWrWJHaR6tqt1PdR74ICIYeSOR94/nxTQG2oCqFHAAwKKyDp1/Z7Tp14XQH/AFNycrj2PWlj1poN qanay2z5wZAu6M/QiiwGtS1Db3UF0m+3mSRfVTmpaQC0UUUAFFFFABRRRQAUUUUAFFFFABRRRQAU UUUAFZt1m61e2tsAx24+0SZ9eQv65P4VpVQ0u2nia6nugBNPKTgHOFHCj8v50AX6KKKACiiigAoo ooAKKKKACiiigAooooAKKKKACiiigAooooAKKKKACiiigAooooAKKKKACiq9/LNBYzTW8aySopZV Y8HFOtZTPaQzEAGRFYge4zQBNRRRQAUUUUAFFFFABRRRQAUUUUAFFFFABRRRQAUUUUAFFFFABRRR QAUUUUAFFFFABRRRQAUUUUAFFFFABSUUUALRSUUAFFFFABS0lLQAlFLSUAV9QufsdjNPjJRflHqe w/Om6ZbtbafDE5Jkxucn+8eT+pNVNTIutTsrEE4VvPkx2C9Afqf5Vq0wCggEYNFFIDPm0Wzkl86J Wt5v+ekDbD/hUEcesWOFWSK/hHZ/kkx9ehrYpKdwM5Nat1cR3iSWbnoJhgH6HpWgrK6hlIYHoQaS WKOZCkqK6nqGGRWZJoUcfzadcS2T/wCw2VPflTxQBrUVkC71OxOLy1+1R/8APW2HP4qasW2s2Fy2 xZwkmcbJQUbPTGDSAv0UlLQAUUUUAFFFFABRRRQAUUUUAV7ueSBYzFA0xeQIQv8ACD1J9hViq0N5 HNeXFsivug27mI+XJGcA1ZoAKKKKACiiigAooooAKKKKACiiigAooooAKKKKACiiigAooooAKKKK ACiiigAooooAKKKKAK9+pfT7hVYqxiYAjtxWRY6Ylra6fd280yv+73hnJDq2ARjpxn9K176GS5sp oYZfKkkUqHxnFVJdPujp1pbQ3YSSBkLOUyGC9sUwNOisTVb7U7S5kjt7d51mVTCyJnYR94H61p2V wbuAXGxkSTlFcYbHqaQFiiiigAooooAKKKKACiikoAWiiigAooooAKKKKACiiigAooooAKKKKACi iigAooooAKKKKACikooAKKKKACloooASlpKWgApKKKACgkKCScAck0VR1mTbYmEHD3LCBT6bjgn8 s0AQ6Pi5uLrUlbKXDBYxjoq8Z/E5rVqOGFIIUiiUKiDCgdqkoAKSiloAKKKKACiiigAqC5s7e7TZ cQpIoORuHSp6KAMj+x5rbJ07UJoM/wAEn7xfwz0pTqF/ZY+32YkjxzNbEsB9VPNa1JQBTstVs77i 3nUsOqNww/A1dqld6VY3jB57dWcdHGVb8xVVLLVLSbfBffaou8Vx1/BhTA16KzBqpg41C2ktv9sf On5jp+NXoLmG5j3wSpIvqpzSAlooooAKKKKAKun20ltFJ50gkllkMjsBgZPb8BgVaoooAKKSloAK KKKACiiigAooooAKKKKACiiigAooooAKKKKACkJA6nFLWRq8Rvb+wtFkwFk+0SAf3V6fqRQBr0UU UAFFFFABRRRQAUUUyYssLlMbgpIz60APorFSG91PSbGeLUJLeYxBnKqMOSB1FN/sjVdpH9uS8nP+ rFOwG5SVkDT9XCgf2z09bdat6db30HmfbbwXOfu4jC7evp+FFgLtFFFIAooooAKKKKACiiigAooo oAKKKKACiiigAooooAKKKKACiiigAooooAKKKKAEpaKKAEopaSgBaKSloASilpKACiiigBsr+XEz hGfaM7VGSfpUdpdwXkIlgfcvcdCp9COxqamPDG6OhUYkBDY4zmgB9UJUM+txhxmO3i8xf99iR/IG rF9cG1sZ7gKGMUZfBOM4Gaz7DUJPLe4vLKWDzTu3KNw244zjnp7UwNeiooLmC4BMMqSAddpzipaQ BS0UUAFFFJQAtFFFABRRRQAUUUUAFFFFACdazpdEtGlM0Ae2mJyXhbaT9e1aVFAGSy6xZ/6to7+P gbWxG/59DT4tctSyx3Ky2kpONs6FRnHr0rTpjxpIu2RFZfRhmmAqsrqGRgynoQcinVjPoIhlEumX Ulmw/g++h/A043+p2aZvLATKON9s2T9SppAa9FZ9trWn3JCpcork42P8rZ+hq/QAtFFFABRRRQAU UUUAFFFFABRRRQAUUUUAFFFFABRRRQAlZWjlrq8vdQY7ld/JhPoik/zOaf4gnaHS3jibE9wRDEPU tx/LNW7G2WzsYbdQAI0C8dM96ALFFFFABRRRQAUUUUAFMlx5T5IUbTyTgCn1keKVLeH7rDFcBTx3 +YcUAHhq9hudLjgiJL2yrG/HGcdQe44rXrE8JWf2XRY3I+ecmQ8dug/QZ/GtugAooooAKKKKACii igAooooAKKKKACiiigAooooAKKKKACiiigAooooAKKKKACiiigAooooAKKSigAopaSgAooooAKKK WgApKKWgBKKKKAEcI6lHAIYYKnuKVVCqFUYAGAKy7DN7qtzekDy4v9Hi5znB+Y/nxWpQBUm0yznm 854QJf76Eq35ioxa31uxMF2Jk/uXA5H/AAIe3rV+ii4GdHqojOzUIJLVs4DEboz9GHH54q/FLHMg eKRXQ9GU5FO61nvo1r5zT2/mW0rdWhbHfJ46UwNClrPmfULXYUjS7iUfPg7ZD9B0NSQ6lbStsLmK TOPLlG1v160gLlFICCMg5FLQAUUUUAFFFFABRRRQAUUUUAFFFFAFWe4dL23t40Db9zOf7qj/ABNW qo2B8+6uroqQC3koT3Vc8/8AfRar1AFa6sbW8Qpc28cgPqvP51n/ANl3tmCdOv3KgcQ3Hzr9Aeor ZooAxRq1/anGoaXLtA5ltzvXjqcdRVf/AITLT/OCCOcqR97Zzn0xXRVQv9IstQZXnixKn3ZEOGX0 5oApf8JRZ/8APve/9+DSN4rsEXc8N2q+phwKsfZNVtVAtb6O4XPS6Xn/AL6H+FVJ7+d7hYNVs3tr VRudl/eI54wCQOBTAkXxRZMAVgvCD0IhNIfFdgrBWiugx6Axcmti3uILmJZLeVJEIyCpzVa2tpZp 1u75VEyZEcanIjB9+5PrQBS/4Sez/wCfe8/78GkHiqwLbVjumYdVEXK/WtHUb4WUS7UMs0h2xRL1 dv6D1NN02yNsjyzbWupzvmZehPoPYdKAKP8Awk9n/wA+95/35NSReJNOk4Zpo3/uNE27HrwDWjdX MNnA007hUX9fYe9V7O3kec3t0oWdl2og/wCWa5zjPc+tAEB8RaYBk3DY9fKf/Ck/4SXSeD9qOD/0 zf8AwrTkdIo2eQhUUEsT0A71Rtnkv3WcKYbRSDGMYaXjqR2Hp60aARR+I9NdSfNkUgkEGJsj8hSL 4k09pNo88r2cQttPHXpmtYADoOtZ91fP9oSzsFWSfI8w/wAMK+p9/QUaAQjxNpB6Xf8A5Db/AApR 4k0okgXLcDP+qfp+VX7e1htovLjQYySSRySTkk/WlnlhtYXmmZY41GWY+lGgGXb3cGs6tE9uTJb2 alyxUgGRuB19Bn860E1C1kvXs1mBuEGWTBqHRhvtXuymxrtzLt9BgBf/AB0D8TV/aN2cDPrQAtVr 6/ttPiWS7l8tGbaDgnn8PpVmkZQwwwBHuKQGV/wkmk5A+19en7tv8Kd/wkWljrckdv8AVP8A4Vpb F4+UcdOKXaD2FPQDMPiDTQCRM5wOghf/AAoHiHTCM/aG/wC/T/4VqUmB6UaAZUniTS41JNwxPp5b ZP5iob/W9HubKeCWcsrxnKiNsn6cVtFVJyVB/CkdV2sSqnjuO1GgGTo+s2MlnaQK+yQoqbBG2AcY xnGK2ao6Lg6PaFVCgxAgDtV6hgFFFFIAooooAKKKKACiiigAooooAKKKKACiiigAooooAKKKKACi iigAooooAKKKSgBaKKKACikooAWkoooAKKKKAClpKKACiiigAqrqdybTT5ZlBLgbUGOrHgfqRVqs y9zd6va2gPyQ/wCkScdxwo/PJ/CgC5YWws7KKAdUUbj6nufzqxSUUAFFLSUAFFLRQAlRzQQ3C7Zo kkHoyg1LRQBnDSVhJNlcz23ogbcg55+U/wBKiF/qFrII7yxaZM/6+35GPUr1FatFAFa21C2unMcc gEo6xONrj6g81aqpdabaXjh54VZ16OOGH4ioZbO9hjzY3hJU52XHzA+2eopgaNFVbKW8kMi3lskR UjayPuVh/OrVIAooooAKKKKACorkStbyC3KrKVIQt0BqWigCG0t1tbWOBSSEXGT1J7mpqKKACiii gAooooAKQgEYPIpaKAM+fRbGbJWLyXP8cJKH9KqyJrVgh+zvFfxqOBL8sn5jg1tUUAYMOpWcF+02 oQzWdzMAB5/KDA/hPQdea2kmjlhE0TiSMjIZOc/SieCG4j8ueJJE/uuuRWcNCggcvYSzWbn/AJ5t lT9VPFMBbS0e8nW/vlcN/wAsrd+kQ7HH97+Wa02YKpZiAAMkntWN9r1XT8C8theQjOZrcfN+K0i3 1prNxJAZylumA0T/ACGUn684HTFAEyxHVrhbiQt9hT/VR9BKf7x9vQfjWp0pI1VI1WMAIoAUDoBW de38klx9g0/DXJ/1khGVhHqff0FIBb27mmuDYWBxNgebLjIhBHHHcntVmysobGHy4V5PLueWc+pP c0WVnFZRFI9xZmLO7HLO3qTUlxPFbQtNO4SNRkk0AJdXMNnbvcXDhI0GSTXOavaXesW0ctyZLdHl VILYDk5PLP8Ahk+2K0obOTULoXt+rrEpBgtmPC/7TAd/btU28XWtbAMpZpkntvbp+S5/76pgX0UI iovRRgU6iikAUUUUAFFFFABRRRQAUyb/AFL/AO6afVLWL0afpk9yV3bRgL6knA/nQA3Q/wDkB2P/ AFwT+VX6yfDN1Hc6HbeX1hURMPQgf/qP41rUAFFFFABRRRQAUUUUAFFFFABRRRQAUUUUAFFFFABR RRQAUUUUAFFFFABRRRQAUUUUAFFFFACUUUUAFFFUr+4vYGT7JZi4BHzHzAuKALtFZH2/V/8AoED/ AL/ij7fq/wD0CR/3/FFwNeisj7fq/wD0CB/3/FKb7VgM/wBlKfYTii4GtRWR9v1f/oED/v8Aij7f q2eNI4/67ClcDXrN0VWkS4vX+9dSFl5z8g4X/H8ap3mpal5QgbTDG9x+7RvNBAJB646VoTzvptrC kNnLcKqhcRY4wKdwL1FY/wDbc+f+QRe/98il/tq4/wCgRef98ildD5Wa9LWSNal83b/Zd7t/vbO3 0qT+1x/z433/AH5/+vRcOVmlRSA5GaR22IzEEhRnAGTTEOpKx/8AhI7U/wDLtef9+TR/wkdt/wA+ t7/35NA+VmzRWM3iS1UEtbXgAGcmGnjxFp5hEu6XYe/lN+WcUBZmtRWSviKyxl0uIwByXhPB9DVq 11O2u5PLiMm7GfmjZQfxIp2CzLlIyhhg9KY0qrKkRzucEjA4496kpCCiqV/qlrpzILp2TeCVwpOc fSqyeJNLdgouCMnGShAp2YWNXPOKWsG7vtFu3adrx45YgV3xOyMw9sdRUR1tLFQwv0voiMhSMSD8 Rx+dPlYHR0Vzs3irT5bNwrzRyuNoG3kZ759q0Rrmmbtn22LIA5LUrMHoaNFZ7a5piqT9tiOBnAPN MHiDSz5f+lp+8GQTnj6+lHKwNOisw+INLDlftkeRjkdOfenJrulum77ZGB/tHFFmBo0VnLr2lsDi +h4OOWpf7c0v/n+g/wC+qLMV0aFFZ39u6V/z/wAH/fVH9u6X/wA/8H/fVFmF0aNFZ39uaX/z/wAH /fVH9u6X/wA/8H/fVFmF0aNFZ39u6X/z/wAH/fVH9u6X/wA/8H/fVFmF0aNQXNnbXaFbiBJARjkc /nVX+3dL/wCf+D/vqj+3dL/5/wCD/vqizC6IH0R4V/4l1/cW2BwhbenTHQ1DbXV1o9sUvNPLIvzP PbnduPqR1ye9X/7b0zaW+3QYBx9+hdZ0x87b6A4GT846UWYXRHDr+mTwGZbtAq4DBuCM9OKX7DLd agbi9ZHhiObeNen+83qaqXkvhy8BW4ktCf7wIBH4iq8EsMBVdO16NkQcQ3DBlxnpnrTswujdvruK xs5Lmc4SMZPv6CodItWtrJTKS08x82Zj1LHr+XT8KxZtZiurtLDUWtY4l2yySJJuR8chfY5wfoKu /wDCV6P/AM/Df9+2/wAKVhrU26KzbfXtNueIrlScZxg5x/kVKur6cyqVvYCGOB845NFmK9i7RVX+ 0bL/AJ+4P+/gpf7Qs/8An7g/7+CizC6LNFVv7Qs/+fqD/v4KPt9n/wA/UH/fwUWYXRZoqt9vs/8A n6h/7+Cl+32n/P1D/wB9iizC6LFZHilQ3h+6z2CkfXcKv/brT/n6h/77FUdcubWbRbyNbmDJibHz A/p60WYXQ/w3AtvoVoq4O9N5OMZLc/1x+FadVLK6tXghjhuInOwYCsOePSrdJjCiiigAooooAKKK KACiiigAooooAKKKKACiiigAooooAKKKKACiiigAooooAKKKKACiiigBKKKWgApKKKACobuGSe2e OKZoHbpIoyRU1FAGN/ZOo5/5DU//AH7FTNpdyYsDVLkPj73GM/TFadFFguYdxY3kWZJ9deJSe6Ko qOPT7i5MZTX5JVV8kJgZx9K257WC5AE8KSgdNwzimQ2FpbuHht442HQquDRYLlOCORtZKPNJLHbR KV3Y++cgk46nH861KzdGIk+2ykgs106lh3A4H6VpUAFFFFABRS0UAFJS0UAFJS0UAJSBVC7QoA9M U6igBMA0UtFABRRRQAhUN94A/UUnlp/cX8qdRQA3Yn9xfyo2J/dX8qdSHOOOtAFHyre51RmMaM1q gXJXozc/oAPzp15pVrdusjR7Jl5WVOGBpdMt5YLYtcEG4lYyS46AnsPYAAfhVymBlPFf237wxwXw Tp8uyT3x2/l0p0Op6fcARTAQyMMNDOm0/Tng1pUyWGKZdssaOvowzQBEtjZrylrAPcRipmijZSrR qQeCCOtZj6EkchlsLqe0fOcK25PxU1ILjUrf/j4tUnQfx27YP/fJ/wAaALUdjaROHjtYUYdCsYBF Oa1t3Uq9vEwPYoP89z+dVodXspZTE0hhlAyUmGw/rV6gCt/Z1j/z52//AH6H+FH9nWX/AD52/wD3 7H+FWqSi7Ar/ANn2X/Pnb/8AfsUf2fZf8+dv/wB+xVmii7Arf2fZf8+dv/37FJ/Z1j/z52//AH7F WqKLsCr/AGdZZ/487f8A79ij+zrL/nzt/wDv2KtUUXYFYafZAgi0gBHfyxQ2n2bHLWkBPqYxVmii 7Aq/2dY/8+dv/wB+x/hSHTrADJs7fH/XNf8ACrdZuu3Lwae0cIDXFwRDEp7k/wCAyaLsDIs7RZtV ur60nsI7dsxIhjB6DGe2Oc/UVMdNvCMwpo0hzz+4xj+daCaBpotoYXtY3ES4DEYJ9zigeH9KHSzU fRiP60rsegum295C8gnjs4ocfIlup4PcngVRbTNQFwzG10mVN2cmIqzD34ODW+oCqFAwAMClp3Ec 1JZ3MlwbZtBsCnXzQ2F/QZrT/sLTHVTJYQBgoBAHA/xrSpKLsLGHquh6XDpd3KlpGjpCzKw4wQOK m0/RtLa1t5ls4WJRW3Yznik8VrO2hT+Q2Mcye6d6f4ZnE+g2hAwUTYR9OKLgPPh/SSSTYxZPtQug 6UucWMPIx0rSoouwM3+wNKGf9Bi546VJHo+mxLtSxgxnPKA/zq9RRdgQQWdrbsWgt4o2PUogBqei ikAUUUUAFFFFABRRRQAUUUUAFFFFABRRRQAUUUUAFFFFABRRRQAUUUUAFFFFABRRRQAUUUUAJRRS 0AJRRRQAUUUUAFFFFABRRRQBk+HEdLO4WT74uZA31zWvWRYl7fXr62biKULPGP0Y/nWvQAlLSUtA CUUUUALRSUtABRRRQAUUUUAFFFFABRRRQAUUUUAFVrmaaOe2SKEusjkSNjhFwefzxVmoLa6S5eZU VwIXMZJGASOuKAJ6KKKACiiigAooooAhubWC7iMVxEkqHswzWa+kXFsM6VfSQ46RSnfH39eR1rYo oAyI9Tv7c7dR058f89bb94vft1HatSKRZokkjOUcBlPqDT6SgBaKhhgMUszmWR/MbcFY5CcYwKmo AKKi+0Q+cYfNTzQMlN3P5VLQAUUUUAFFFJQAVk206alrcjqjGKxBjViODIeGx9AMfjWjdXCWtrLP K21I1LE1R8ORlNGhd4wkk2ZXwOpY5z+WKANSiiigAooooAKKSloAa6LIjI6hlYYIIyCKq6THHFpk CRIEQLwo7c1YncRwSOx2qqkk+nFV9IjeHSbSOQ5dYlz9cUAXKSse81OWx1iVWgmnt/s6ufL58vBb Jx78flT77xDZ2TW4cSP56BxsXO1T0JoA1qKyE8RWU1/Ha24lmL9XRCVU+9XLAybrtZJGfbOdpPYE A4/DNAFuisvVdbh0u4t4popG84/eHRRnFJea0tneSQvazNFEoaWZRwoPT60AatJVG+1WGxkMbxzS MIjK3lrnao7mmPM8Or+a8rC1a0ZypPAKsMn8jQBpUVnaZrVpqkkiW3mZQZy6YBHqK0KAFooooAKK KKACiiigAooooAKKKKACiiigAooooAKKKKACiiigAooooAKKKKAEopaKACkpaSgAoopaAEopaSgA ooooAzNZiljMGoW4LSWrEuoHLRn7w/r+FaMUiTRLJGwZHAZSO4pxAIwRkVioZNCm8tlLaY7ZV/8A ngSeh/2c9+1MDbopqsrqGVgynoQcg0tIBaKSloAKKSloAKKKKACiiigAooooAKKKKAEpaKKAIbu4 W1tZZ3+7GpP19qj02BrewiST/WY3P/vE5P6mq19/peo29jwY0/fy9+h+UH6nn8K06ACiiigAoooo AKKKKACkpaKACiiigAooooAo3ukWN8xeeAGQ4/eKcMMdORVZrLU7Nf8AQb37Qo/5Z3Qye3Rhz69a 16KAMmPWfIjQarbyWbnguRmPP+8M/rWlDNFOgeGRJEPdTkU8gEYIyKz5tFspGaSJDbyk58yE7D+l MDQpazBHqtscRyw3cfYSZR8fUZB/KmprkUbbL63ns39ZFynfow47UgI/EBFyLbS1Lb7qQbtp6Ipy xNa6KERUUYVRgD2rK0+SLUNYub6KRZI4kWCMj/vpj+o/WtegAooooAKKKKACiiigDO1p2FmkKnH2 mVYSccgMcH9K0KoXw87UbGAPt2MZ2G3OQvHXt96tCgDF1HTNQnv5Z7S6ijSaDyWR1J9efryfzpY9 FmTyJEuvJmEKwzNGoIdR0Iz0PStGe8jguILchmlnJ2qozwOpPoBTpbhYp4IipJmYqCO2FJ/pTAzb XRp7GbFpfyLBI5klDqrMzHHfHertlavatclpd4lmMijH3QccVaqC8ufstrJOEMmzGVXr1/yaAKGr 6Euq3MUz3UsXlD5VUDAOc5+vT8qqzaVrMqXccl5bSrcKELOhyFGcYA4710FHSgDl9badtatlRAzW sW7LoxEzHjb8v0rZks5Lu5WWcgQPatE8J5ILEE/yq/mikBR0yymsYhC9wJIYxtjG0A7exY+var9Q y3KRXEELBt0xIUgccDPNS0ALRSUUALRTHZlUFF3HIGM44p1AC0UwSIZGjDqXUAlc8gHpTqAFoqrq F6lhbec6lyWCKoIBYk4A5qaB3kgR5YzE5GShOdvtmgCSkpsbMyAuuxj1XOcU6gBaKSigBaKSigBa KaCxdgVwoxhs9aWgBaKbIxSNmClyASFHU+1MtriO6gWaI5VvUYIPcH3oAlooooAKKKKAEooooAKK KKACiiloASiiigAooooAKbLEk0TxSqGRxhlPcU6igDDTTr7SJC2mMJ7Ukk20jcr/ALpqa38QWrzC C5WS0mPG2YYGfY1rVFc2sF3H5dxEkq+jDNMCRXVxlGDD1BzS1kjQY7di+nXM1mSMFVO5T+BpjXGs 2PM9vHewjq0HD/lQBtUVl2evWF2yx+b5Mx/5ZyjaQf5VpghgCCCD3FIBaKKKACiiigAooooAKKKS gBaKKgvI5pbSWO3kEUrKQrkdDQAsdskdzNOMl5tu7J6YGBipqjhQxQRxl2cooUsxyTgdTUlABRRR QAUUUUAFFFFABRRRQAUUUUAFFFFABRRRQAUUUUAFVNTuVs9OnuGTfsXhfU9APzq3WRqDm81i009C QsRFzKQOMA/KPzoAhsfD0cFhEFllt7sgM8sTYye4x0xzjpVmE6taIEmWK9RR99Tsc/UHitSigDMG u2SMqXRktZG/hnQr+vStFJEkXdG6uvqpyKR40kUrIiup7MMis3+w4YJGk0+WSydhyIzlD9VPFAGr RWS82rWZZpYY72EHOYflcD/dPWpYdbspJDFK7W0oIGy4Xyyc+metAGjRSKQwBUgg9CKpa1c/ZNHu pgcMIyF4zyeB+poAyvC88t7faldSgkGQKhLZ2jk7R+ldFVDQrH+z9JghIO8rufP949av0AZyShPE UsThsyWyNGccYDNu/mtYNiUW+sMw3K6ks7LcO6kqwIOeenpjFdRcWkVxLDK4IkhbcjKcEeoz6HuK npgcOovwLiZbm/8A7SZ9skSRcbc/l9CK0/NsE0HUWs4bmP8Ac7H8xWyWIIB578810tBAIwRkGgDC 8MzRyRnz0mW/dA0rTZzIvQEe1VvG7Sm1to4VmLFy2UBxwO+PrXTYGc45opAcjLe6XqF1Yx3k80Zj tyHDFkw3GM+/X68U7VLpDo+lNcSOySKY3R3KFmxjeT1wCP1rqmijZtzRqT6kVSvdKju72G68545I lKAAAgg+xBpgU4IXgfQ4jMZwqvmQEkMdnBz+PFVfDvnLqM7XV1PJcylhJF5Z2Jg8Enp24x610NtB HbQLDEMIuf1OT+tSUgMbxP5Is7Y3DOsX2lA5UkfL3zj2rL2zJKSxuDoXmcKAS3Tv/Ftzmui1GyN6 sC+bsEUyykbchsHpVugDmpJo4dNuZA8iWKXURgY54UFd3XnGc1BdXFlPcaje+bM8sJU24VmUHCjo O/Oa6t0V12uoZfQjIpcADAFO4GVZlB4hvSY3EkkUbKxHBGOefriodYaIarANQEn2ExHaVzt8zPfH tW3RSA5tljOnWUd4sssTX2Id4O7bk7c+2P0ropSoicuSFCnJHYU4gHGQDjkUUAceLlH0LSlull8v 7QQ5UtkqM8nHPcVA81hEL2a3knEkc6G2BLn5RtzgHtnd1rt6MUAchqtxpl0t9Kk1wLhthjKh/QdB 0+tRyPKkrR+H7iVkNuGnBBJGDjK5/iweg9K7OigDl0SCDw3dbLu7uId6neQykDIyB7etO1e2stPm tZESY85aMO/zjHQH+9nB/CumooAzJpW8/UY7ZpDOLdWVf9rDdM9+lU4Htm8x9P8AtBh+zP5/LZDY G3g/xdelb9FAGBpbW0WoWcVpNIyyWzNIN5YFvlwTnofvVpacwaS92rtQXBAHb7q5I/HNXGUMpXJG RjI4NMt4I7aFYYl2oo4FMCWikopALRRRQAUlFLQAlFLSUAFFFFABRRRQAUUUUAFLSUUALSUUtACU UtJQBXurG1vBi5t45Pdl5/Osr+wLm0XGl6lLCo58uT5lJ/pW7RQBh/21eWLBNVsHUcfvoPnX8fSt Oz1G0vow9tOj57ZwR9RVmsu78P6ddSeYYTFJnO+I7TmmBq0VhC21nTjttJkvYB91Jzhx/wAC70sH iW3Vli1CGWylI581TtJ9jSA3KKiguIbmISwSLIh6MpzUlAC0UUUAFUftTyaz9ljI8uKHfJ/vE/KP yBNXJHWONnc4VQST6Cs7Qt0ttLeyJse7kMmP9nov6CgDTooooAKKKKACiiigAooooAKKKKACiiig AooooAKKKKACiiigBOlZOhRidrrU2B33UhCZ7RrwP5Z/KpdeuJINNZIP9dOwhj4zy3H8s1et4Vt7 eOFBhY1Cj8KAJKKKKACiiigAqKe3huE2TxJIvoy5qWigDHfQzE4bTr2azAOfLHzR9u34VX1GPVXW 0F1bwzwxzLJKbcnJA/2T/niugpKAKdpqlnduY4ph5gGTGwKsPwNXarXdha3qbbmFX9D0I+h61TOl 3Ntk6ffyRgnJSf8AeL+vI/OgDVoqnp737B1v4olZcbXibIf147VcoAKKKKACkpaSgApaKSgApaKK ACiiigAooooAKKKKACiiigApKWkoAKKKKAFpKWigAooooAKKKKACiiigAooooASiiigAooooAKKK KACilpKAFpKWigBKKKWgBKWkooAKWkpaAEooooAKKWkoAKZNDHPGY5UV0IwQwzT6WgDCbwvaxyCW xmmtJQ2QUbI/I0hu9b04AXFot9EP+WkJw5+oreooAy7LxBYXb+X5hgm/55zDaf8ACtJWV1DKQwPQ g1Dc2Nrdj/SLeOX/AHlBrNk0DyDv0q7ls2/uZ3IfwNAFnWSZLZLNM77pxHx2Xqx/AVoABVAUAAcA CsGDUNVgLfarWO8jiYqZrdhuHrx6/lV+21qwuSFWcRyE42SDa2foaYGhRSdaWkAUUUUAFFFFABRR RQAUUUUAFFFFABRRRQAUUUUAFFFMlkSGJpJGCogLMT2FAGVMpv8AxHEnWGwTe3vI3QfgOa2Ky9Aj c2b3coxJdyGYj0U/dH5AVqUAFFFFABRRRQAUUUUAFFFFABRRRQAUUUUAFFFFABRRRQAUUUUAFFFF ABRRRQAlLRRQAUUUUAFFFFABRRRQAUUUUAFFFFABRRRQAUUUUAJS0UUAFFFFACUUUUAFFFFABRS0 UAJRS0lAC0UlLQAlFLSUAFLSUUAFLRRQAlFLRQAlLRRQAUUUUAFFFFABRRRQBDbW0drGyRAhWdnO T3Jyf51Df6XZ6iB9qgV2AwGHDD8auUUAYjaZqVmpGmahmMD5YbgbgB2ANO/ti5swP7VsXiTODNEd 6fU9wK2aQgEEEZB6g0wK9lf2t/GXtZ1kA6gdR9R1qzVC50exuTuaAI/9+M7D+Yqm9lq1iu6wvPtK Af6q55P4NQBt0VjLr6wMqanaTWbNxuI3J+YrUguIbmMSQSrIh5BU5pAS0UUUAFFFFABRRRQAUUUU AFFFFABWP4iczQw6bEWEt6+zcP4VHLH8q16xdNI1LWLjUf8AllADbw+/OWagDYjRYo0jQAKgCgDs BT6KKACiiigAooooAKKKKACiiigAooooAKKKKACiiigAooooAKKKSgBaKKKACiiigAooooAKKKKA CiiigAooooAKKKKACiiigAooooAKKKKACiiigAooooASlpKWgAopKKAFpKWigBKKKWgBKKWkoAWk paSgBaSlpKAClopKAFoopKAFpKWigAooooAZLLHCm+V1RemWOBTqyL9TqWqw2WCIbYieU4+8f4QP 1rYoAKKKKACiiigAooooAKKKKAGSRpKhSRVdTwQwyDWVN4dtfNE1lJLZSjjdCcA/hWxRQBghvEFg w3iG/hXrt+Vzz/OrFv4hsJSEnZrWXONk67T/AIVrVDdWsF5EYrmJJEPZhQA+ORJV3Rurr6qcin1i /wDCOw25Z9NuJ7OQ8/I2V/EHrTJL7WNNYteWqXdvnmS34YDt8poA3aKzNO16x1BzHG7Ryr1jlG01 pUALRRRQAUUjMFUsxAA6kmsd9Tm1F3g0lMgHD3T8Kn0H8RoAk1e7mbFhp5zdy/eYf8sl7sfT2q9Z 2kVlax28C4RBgep9z71Hp1hFp8BjQs7sdzyPyzn1Jq3QAUUUUAFFFFABRRRQAUUUUAFFFFABRRRQ AUUUUAFFFFABRRRQAUUUUAFFFFABRRRQAUUUUAFFFFABRRRQAUUUUAFFFFABRRRQAUUUUAFFFFAB RRRQAUUUUAFFFFABSUtJQAtJS0UAFJS0UAFJS0UAFFFFABRRRQAlLRRQAUUUUAFFFFABVe+uo7Kz luZPuxrnHqewqxWNIx1TWvs+P9FsiHc9Q8mOB+FAFnRreSGzMs5/f3DGaT/ZJ/h/DpWhRRQAUUUU AFFFFABRRRQAUUUUAFFFFABRRRQAUUUUAVLzTLK9Ui4t0Y5zuAw2fqOazBoN3aknT9WnjXOVjlG9 RW9RQBgpF4likb9/ZTr2LqR/KnCDxFMxZ7y1t8cBUj3A+/NblFO4GNDoAkw+p3Ut7IOzHCD8B171 rRxpEgSNFRB0VRgCn0UgCiiigAooooAKKKKACiiigAooooAKKKKACiiigAooooAKKKKACiiigAoo ooAKKKKACiiigAooooAKKKKACiiigAooooAKKKKACiiigAooooAKKKKACiiigAooooAKKKKACiii gAooooAKKKKACiiigApKWigBKWikoAWiiigAooooAKKKSgCrqd6tjaNLjdIx2RJ/ec9BRptqbOyj jY5kPzSN/ec8k/nVWPOoaw0hz9nsjtUdnkI5P4D+datABRRRQAUUUUAFFFFABRRRQAUUUUAFFFFA BRRRQAUUUUAFFFFABRRRQAUUUUAFFFFABRRRQAUUUUAFFFFABRRRQAUUUUAFJS0UAFFFFACUtFFA BRRRQAUUUUAFFFFABRRRQAUUUUAFFFFABRRRQAUUUUAFFFFABRRRQAUUUUAFFFFABRRRQAUUUUAF FFFABRRRQAUUUlAC0UlLQAUUUUAJS0UUAFFFFABRRRQAUUUUAFUNVv8A7FABGvmXMp2Qxjqx9foK vVjWbHUtclu9m62tlMUL9t38RH8vwoA0NOtBZWUcG7cw5dv7zHkn86tUUUAFFFFABRRRQAUUUUAF FFFABRRRQAUUUUAFFFFABRRRQAUUUUAQXlzHZ2klxKQFQZ+p7Cm6eLgWUf2xw05GWwMYyc4/Dp+F UrsHUNYhtRgwWuJph6t/AP61rUAFFFFABRRRQAUUUUAFFFFABRRRQAUUUUAFFFFABRRRQAUUUUAF FFFABRRRQAUUUUAFFFFABRRRQAUUUUAFFFFABRRRQAUUUUAFFFFABRRRQAUUUUAFFFFABRRRQAUU UUAFFFFABRRRQAUUUUAFFFFABRRRQAUUUUAFFFFABRRRQAUUUlAFHV5pEtVhtyBPcN5SH0z1P4DJ qxZ2yWdpFbx5KxqFBPf3rCNveaxfNqFrdrFHbuyW4ZMg8YJPsaux6w1oUg1eI28p481RmJvoe340 wNeimxukqB42V1PQqcg06kAUUUUAFFFFABRRRQAUUUUAFFFFABRRRQAUUUUAFFFFABUcs0UOzzXV N7BFyerHoKkquY7a8McpCS+U5KEHIVhwfxoAkjhjieRo0VWkO5yB949OakoooAKKKKACiiigAooo oAKKKKACiiigAooooAKKKKACiiigAooooAKKKKACiqlzeG3vbSAxgrcFl37sbSBnp3zirVAC0UUU AFFFFABRRRQAUUUUAFFFFABRRRQAUUUUAFFJS0AFFFFABRRRQAUUUUAFFFFABRRRQAUUUUAFFFFA BRRRQAUUUUAFFFFABRRRQAUU1nRWVWZQzfdBPX6U6gAooooAKydYmlmki020fbNN80jD+CPufx6V pyyLFE8jnCopY/QVmaLbu8s+pzZD3ZBRT/DH/CKYGlBDHbwJDEu2NAFUegpZI0lQpIiup6hhkGn0 UgMiXSprWRptImWAsctA4zGx9v7v4UsGtBJVt9SgaznPAZuY2Ps1a1RzQxzxNFMiujDBVhkGgB4I IBByD0IpawzpN5p03naVclogSfskrfJ9Ae1S2mvQSSiC8jeynPAWYYDfQ9DQBr0UUUAFFFFABRRR QAUUUUAFFFFABRRRQAUUUlAFPVbxrO03RKHnkYRxKe7Hp/j+FP06yj0+yjt48kL1Y9WJ6k1RsW/t PVJb07WtrYmK392/if8AoK2KACiiigAooooAKKKKACiiigAooooAKKKKACiiigAooooAKKKKACii igAooooAxdftVvbrTIHkaNWmY7lODwpPH5VJYLLaavcWZuJZoTEsyeadzKSSCM+nFSalp0t7eWc8 c4jFs+/YVyGPH/16PsFyurT3y3Aw8PlpEV4GORk/XP50wNKiuQtPE16J4ori0kYoDA20ffmyMfy/ U11se8RqJCC+BuIHBNIB1FFFABRRRQAUUUUAFFFFABRRRQAUUUUAFFFFABRRRQAUUUUAFFFFABRR RQAUUUUAFFFFABRRRQAUUUUAFFFFABRRRQAUlLRQBUvtOttQRVuI9xX7rA4K/Q1TuG1HTArQg3tq v3lb/WIPY/xcVr0UAVbPULa9B8iQFhwUYYYfUGrVUNQ0m21DDOGjmX7ssZww/wAaqXN7f6RCZLtF vLdeDKnyuPqOn5UAO1gvfXMWlxfdfElw391Aen44rXAwMCsrQbiG8jmvUkDS3D5ZM8oBwB+X861q YBRRRSAKKKKACoLu0gvYGhuYlkQ9j2+lT0UAYpsNQ03LaZOJ4c5NvcHJ/Bv6VNZ63BPL5Fyj2lx/ zzmGM/Q9DWpVa9sLa/iEd1EJFByOxBoAsUtYa2uo6OgWyb7ZagkmGTh1Gex71b0/Wba+maAB4blP vQyDDe+PWgDRooooAKKKKACiiigAooooAKr31u91ZywJKYjINu8DJA7/AKZqxVOzjvFuLp7qVWRn /coo4VR/U/0oAsQQx28CQxKFRBtUCpKKKACiiigAooooASloooAKKKKACiiigAopKWgAooooAKKK KACiiigAooooAKKKr313HY2klzNu8uMZO0ZPXFAFiisy71WWCRVi065uEZQweMDHNQf23c/9Aa9/ 75FAGxsT+4vXd07+tOrFbXbhcZ0e9GTgfKK1LWY3FukrRPEWHKOMMv1oAmooooAKKKKACiiigAoo ooAKKKKACiiigAooooAKKKKACiiigAooooAKKKKACiiigAooooAKKKKACiiigAooooAKKKKACiii gAooooASsm/ja/1eCzYZtYV86YdmOcKp/LNX764NpZTXCxtIY13bF6mmadFIsBmuABcTfPIB0HoB 9BTAS4022mbzAnlTAYWWL5WH4iqzXF/pqD7TGb2EYHmRLiQfVe/4Vq0UgILa7gul3QSq/GSAeR9R 2qeqN1pcU0/2mJ2t7rGPNj6kehHQ1X/tC8sMjUbcyxL0uIBkY/2l6igDWoqOGaK4jEkMiyIejKci pKACiiigAooooAKq3mn216uJ4gWH3XHDKfUGrVFAGF/xNdIP8epWuTx/y1T0+taFjqdrfriKQCUf eifh1PoRV2s+80e2up/tC7oLodJojhh/Q8cUwNCisdru/wBLJ+3J9rts8TxLhl/3l/qK0bW7t7yP zLaZJF/2T0pAT0UUUAFFFFAGbf3ky31rZWnMkjb5Wxny4x1P49BWlVeKzhivJrpVPnTABiT2AwMV YoAKKKKACiiigAooooAKKKKACiiigAooooAKKKKACiiigAooooAKKTpUNndxXsHnQEmMkgEjGcHG R7UAT0UUUAFZ+uGNtIvI3KljA5Ck8nAPOK0K5Tx2kYt7WXY3m7iocdNuOQf8+tAHS2hDWkJBBBRe R9Kmqlo9r9j0m2gzkqgyc55PJ/U1doAKKKKACiiigAooooAKKKKACiiigAooooAKKKKACiiigAoo ooAKKKKACiiigAooooAKKKKACiiigAooooAKSlooAKKKKACiiigAooooASilqhq921vbLFD/AMfN w3lRD0J7/QdaALFvdw3MkyRMWMLbHOOM+manqppdkun2EdsG3FRlm/vE9TVugAooooAKSlooAzbn SI2ma5s5XtLk9Xj+6x/2l6Gov7SvLEY1S2/dgc3EHzKPcjqK16RlDKVYAgjBB70ANiljniWWJ1dG GQynINPrKl0p7dvN0qb7M3UxEZjf6jt+FEWqyW5WLVofs0h4EqnMb/j2+hoA1aKRWDDKkEeopaAC iiigAooooASs280W3nl+0W7Na3Q5EsXGfqO9adFAHPy6lrWnI5u7BLmNBnzYWwMe4plr4ludQeT7 BpjTKmMkygEZ/wAmuirOudHhdzNZsbO4xjzIQBn2I6GmBW/tTV/+gI//AH+Wq663rFzvFppAzE5R 98g6jsOlMu9a1DTMWt9CGZmAF1H93Znk49cZrWW8s7bTvMsykqY/dpGcl2Pb6k0AZy6l4gK7To6B z0PmDA/X60rX3iNZAn9l25ycbhJx/OtKwtp1Y3N7JvnfogPyxA/wj/Gk1G7ljeO1tFVrqbpu6Ivd j7f1pAZaap4ga7Nt/ZkAcDJJf5QMkA5z7VO9z4iRC32G0Yj+FZDk1qWVqtpBsDtI55eRzlnPqaqX V1JeXH2GxPH/AC3nB4iHoP8AaP6UwKkOp65g+bowY9tkoH9ak/tPV/8AoCN/3+WtaCCO3hWKJdqL 0Gc1RnnlvbtrO1YpFH/r5h1/3V9/X0oApQ63qU5fytGkOxirHzQBkcEe9S/2pq//AEBH/wC/y1q2 8EdtAkMS7UQYAqrf3zRSpa2iebdSdB2jH95vb+dAGeuuai1y9uujOZUUMy+aOAenPSpf7U1UZJ0S TAGeJVNaVparaxkBi8jnMkjdXPqaj1DUEskCqpluJOIoV6sf6D3oAz0125MsULaRcrNIpbbkdAcH r/npT21bUWwYdFnK/wC26qc/Srlhayxjz7t/MunGGI+6o67V9v51bdlRCzsFUDJJPApAYUuualDA 80miyLGgyxMg4HrSx6zqksayJokhVhkEygZqxCzaxOZGX/iXJ/q1PHnMD94j+76etajEIpZiAoGS T0FMDBuNd1K1geefRZEiQZZvNBwPwp6axqsiB10OXB6ZlAP5GrEJGsslwyutnG2Y1bjzWH8RHp6V pu6xoXdgqqMkk4ApAYNzr2o2kJmn0WRYwQCfNB68dqkGrasQD/Ycn/f1amtkk1ScXdyhS1RgbeE9 yD/rD/QVqswVSzEBRySe1AGHLrOqRRtI+iSBFGSRKDxSQ61qU8KSxaLIyOAynzQMj1qzGRrLM53f YEO1Vxjzz6n/AGf51pkqiEnCqo/IUwMC41LUbyQaadNa3a4Ugu0gO1OjEY7jNascqWkTwR20wjtl ULtTO7/d9cd6g0d3vfM1GUbfN+WFc/djB/qefyrToAZFIJYlkCsoYZwwwR9RVC51WS3uGiGnXkoX o8aZU/Q1pUUgMWXXLkJmLR71jnBDLisvxDeXN9ouZ9KmhVXDF2YfLzjp15yR0rrqpaw23Sbo7S2Y yMAZ68ZoAqw6pOttGTpN3gIPu7W7fXmj+3JP+gTqH/fqtaloArWN2byEubeaAg42yrtP1qzRRQAU UUUAFFFFABRRRQAUUUUAFFFFABRRRQAUUUUAFFFFABRRRQAUUUUAFFFFABRRRQAUUUUAFFFFABRR RQAUUUUAFFFFABRRRQAlZWnEajfSakR+6UGK3z6A/M34nj8KfrFxLiKxtW23Fydu4DOxP4m/pV+C FLeFIYlCogwAKYElFFFIAooooAKKKKACiiigAprKrqVdQynqCMg06igDJk0ua0ZpdJm8kkkm3k5i Y49OoPStGJ38hWuAkb4+cBsgH61LTJI0ljaORQ6MMFSMgigB1LTI40ijWONdqIAqgdgKfQAUUUUA FFFFABSUtVNTu/sVjJMq7pPuxr/eY8AfnQBItxDNcy2w+Z41BcEcYNZt3oEZulvdOkFndL3Cgo2e uVq9ptobS0VHO6Zvnlf+856mrdAHP3msalpduzX1kj9lmhb5AfcdRWjpdrFFCZ1nNzJP8zTnq3pj 0HtV5lDKVYAqRggjg1i3GgtEzSaRdPZOc5Qcxn8O1MC1qF5MZhY2ABuXXcXb7sS9Mn39BVmxs47G 0S3iyVXqT1Y9yaw9LuTokBh1W2eF2fLXQ+dZCe5PUenNaU16t9H5Gmzo7ycNKjZ8pTn5vrxwKAC/ ubia4On2PySlQ0kx6RKfT1PHFXLW3jtLdIIgdqDHPU+596i0+wh0+EpFuZmOXkc5Zz6k1HqWoG1A ht0868kH7qIfzPoKADUbyWJo7W0QPdTAlM/dQDqx/P8AGpNPsUsoSATJK53Syt1dvX/61R6Zp5td 887eZdzcySen+yPQCpb6+hsYg0hLO52xxqMs59AKAEvr6OzCJjfPKcRRA8uai07TTbO9zcSGa7mA 8xz0Hso7Cm2FlI8/2+/UG6YYROohX0Hv6mtEkAZJwKQB0rHKHXJVcsRpqHhOhnYHv/s/zolL65N5 cTMmnIfnkUkGc91H+z6nvWuirGiogCqowAOgFMBQAoAAAA4AFZbB9XuFwSunxNk5H+vYHp/uj9ab LJLrEzW9s7JYocSzqcGQ91U+nqa1I40hiSONQqIAqgdgKABmWKMs2FRRk+wrMQ/2zPFOrf8AEviJ KjH+uYHGf90fqaZMX1q5e3ik22ERxK6HmZu6g+g71rRxpDGscaKiKMBVGAKQDqyHA1y4aMP/AMS+ B9smDjznH8P+6P1ouXk1e4eztpClrEQJ5VPLnugP8zWpBDFbwpDCixxoMKqjgUAPVQqhVAAAwAO1 ZGtyy3UsWlWrsks43SOP4Yuh59+lReKNVW0sJreHe1w6c+X/AMswTjcT2p3hfTfslitzMS9zcKGZ mOSq9lpgbEUaQxJFGoVEUKoHYCn0UUgCiiigAqlrIc6RdBCAfLPX07/pV2qWs5/sm6wSMISSPTv+ maALgGBilpqOrqGRgynoQcg06gAooooAKKKKACiiigAooooAKKKKACiiigAopKWgAooooAKKKKAC iiigAooooAKKKKACiiigAooooAKKKSgBaKSigBaKSigBaKKSgBaZLIsMTyOcKgJJp9ZWqA31zFpq Z8skSXBHZR0H4kfpQAzQRLdh9UuceZP8sYxjZGDwPxrYpFUKoVQAoGAB2paACiiigBrusYBdgASA M+pOBTqSigBaKSigBaKKSgBaKKKACiiigAprKHQqwyGGCKdRQBkR22o6a220YXdryfLmbDp7Bu4+ tWrLU4bslCGgmU4MMvDf/Xq7Va8sre+jCXEe7acqwOGU+oI6UwLFLWYF1GxOFP26DtuIWVfx6N/O rNpfwXeVQskqjLRSDa6/UH+dIC1WSyjUNbw6uIrAAgHgPI3Q+4AH61q0UALRSUUALRRSUADKGUqw BB6g1jy6J9mke50eQWs7fejPMb/UdvwrYooAwZNfubL93qOnOkmQqyRtmNj65PQVpafbCPfcSSrP PNgtIOgH91fYVbZVdSrKGU9QRkGsiTRprR/N0a4+z/3oHy0bfh2/CmBoX94ljatM6s5GAqL95ieg FV9PsXEpvb0h7tx07RD+6v8AU96o2d1JFfb9dQQ3H3YG/wCWQGOcHoGJB689K3qACscyS63KyRMY 9OQlHYdZz3A9F96lvTNqFx9jtmKW6H/SJgSCf9ge/r6VoQwx28KRQoEjQYVR0AoAdGiRRrHGoVFG AAOAKybud9VnfT7MlYVOLi4HTH91ff19KsX0k1y7WNr8pIHnS5x5an0/2sVZtLWGyt1gt02Rr0HW gCSKKOCJY4lCIgwqjoBWTczPrFw9laO0dvE2Liccbv8AZU/zNSX8817O+m2Z24UfaJv+eansP9oj 8qv2ttFZ20dvAu2OMYAoAdBBFbQpDCgSNBgKO1Z9/LNe3X9n2kojUDdcSqeUB6KPc/pUt7cyyM1p Y4M+PnkP3Yge59/QVNY2UFhbiGBcDqzHkse5J7mkA+2torSBIIECRoMACquo30kTpaWaiS8lztB6 Rj+83t/OpNQvGtlSOCPzrmUkRR5xnHUn0Aqvb266XBcX125mupBmV1HX0VR6dhQBTjsk+3ppxzMo AuLuZjzI38IP4jOPQVv1T0uCWK3Mlz/x8zt5kvsT0X8BgfhVygBaKSigBaKSigArlfG5uYlt5YpX WJ1aJ1U4HPPP1/pXV1i+Krc3GnRIsYc/aE4z6nH49cUATeG7drbQrVHXazKXI+pyP0xWpSABQABg DgCloAKKKKACiiigAooooAKKKKACiikoAWiiigAooooAKKKKACiiigAooooAKKKKACiiigAooooA KKKKAI7iNpYHjSRomYYDr1X3rOk0m5YL5erXaEDnODmtWigDG/se9/6DV1/3yKP7Hvf+g1dfkK2a KAOTuV1C3umiFzq0qqQN6RqQ30NSW/21bea6kvNSTyR/q5YQS+fQV1FFMRyX2/VnZXT+0fLxx/oy 8+vepFvdTGfl1M5OebZP8a1LrTL6a5eSLVpoUY5CBAQtRf2RqX/Qbnx/1zFGgytbHWJdNuZ/tM8c 0ZYpHLCo3DqP8K09Fjk+wpczuJJ7hRI74x1HA/AVX1G3urXSbl49RmLJGzZdVOfxxWnbxrDbRRIM KiBQPYCgBt1FNNGFguDAwOSwUNkenNVDZahkY1Rsd/3K1pUUgMtNNvldm/teY7uxjUgfSmy6XfSk E6vOuP7iKK1qKAMddIvVYMNZujjsQCKT+xrzvrV3+QrZooAxv7Gu/wDoNXn6Uf2Lef8AQau/0rZo oAxTot5g41q7z74oOi3f/QavP0raooAyBpV8JlcazPgDBUopB4pq6ZqiYI1pyQMfNCDx/j71s0UA ZH9n6t/0GP8AyXX/ABo+wat/0Fx/4Dj/ABrXooAyRYar31f/AMgD/Gkaw1f+HVx1HWAdK16KAMk2 Gq/9Bf8A8gD/ABo+war/ANBf/wAgD/GtaigDJFhqoIP9rg47GAf41WutBvbt45JdVPmRnKusIUj8 Qa3qp6pNJHbCK3OLic+XH7E9W/AZNAGXe2mv21uXtdQFxsXlDEAx+nrRZLqN3GANZCTgAyQmAbkP cEda3olKRIjOXZVALHqT61WvtNt73DSBkmX7ksZ2uv0NMCp/Z+rf9Bj/AMl1/wAaZLpWqyrtOtuo BzlIQp/Q1Kj6lp8bCdft0K9HTiTHuvQ/hViw1S01AH7PKC4+9G3DL9RQBnnQ74qv/E8u8/xcdfpT xol3jnW7zPtitqkpAY39iXf/AEG738xR/Yl3/wBBu9/MVtUlAGN/Yl3/ANBq8/MUf2Jdf9Bq9/MV tUUAYFx4bkuovKudVu5Uzna2MZpYtBvbS3Mdlq8yjaQFkUMB9PSt6koA5LTre6VWs73VLiynWVto 4AlyeoJ61rjSr1YWjXWLjn+JkUkfjWjc2sF3EYriJZEPZhmswWuoaYWNlJ9rts5EErHeo9Fb/GmA 46XqCxFI9Zm5PV41Jp8mm30kZQ6tMAR1WNQafZaxbXTmJt1vcKcNDN8rZ9vX8K0KQGJa6FdWULx2 uqyKHO47owxLdzmpF03UyhSTWX24xlIVDfnWxRQBh2mh3dnbtDBqsqqxLf6tSdx75p8uk6hMATrU 6sBj5ECj8q2aSgDDj0G6S5W4Or3LSqCoLKDwe2Kw9cl1d9Q+y2dxLerAVkbZEPlcHODjrjANdZqt 4bOzLIMzSHy4V/vOelZFr4avIoHRtXmQykvII14LHqc0AZP9o+LP+eE//fgf4VJFqHiYsRNHcqMd UtgT+uK3TotyqBYNYvEx/fIf+n1pn9jal/0HZ/8Av2P8aAMT+0PFGD+5nzngfZxjFbFnY65JCJpt U8qWVQWiMQIT2+tbFpA1vAI3nknOcl5CM/pU1AGOul6m0Xly6zJgYwyRAN+JqpbW2oT313ZrrE3l 25QlwoLkkdPpXQTSpBC80rbUjUsx9AKwPCU0l5JqN7IoAnmGAO2B0/IimBoJp9+nTVpD0+9Ep7VD e6Pe3iJHJqr7FcOQIgDkcjkVs0UgMlrHWMnbqyYzxm3H+NaNskscCJPKJZAPmcLtz+FS0UAFFFFA BRRRQAUUUUAFFFFABRRRQAUUUUAFFFFABRRRQAUUUUAFFFFABRRRQAUUUUAFFFFABRRRQAUUUUAF FFFABRRRQAUlLRQBneII/N0O8XJGIy3Htz/Sr6EGNSDkEDmmXEK3FvLC/wB2RSp+hGKq6JOJ9Kt+ MNGvlOvoy8EfpQBfooooAKKKKACiiigAooooAKKKKACiiigAooooAKKKKACiiigBKzLFvt+oTXvz eVFmGDJ4P95sfXjPtVrUUuZLUx2hVXc7SzfwqepHvU0EMdvAkMShUQBVAoAkooooAKo3ulWl6d7x 7Jh92aP5XU+uRV6igDEWXV9NZvtCfb7UdHjAEo+o7/hWjZaha38Ye2mV/Vc4ZfYjtVqs++0a0vW8 3DQ3A6TRHa4/HvQBfpaxt2r6cg3qupx9yo2SL+HQ1cstUtL5zHDJiVRlonBVh+BoAu0UUUAFFFFA BRRRQBVvtOtNQj2XUKyY6N0I+hrPmTVtMTNqRfwKPuScSL9D3/nW1RQBRsdWtL4lInKyr96KQbXH 4Vdqnf6VaagMzxfOOkinDD8apJFq+mJtiZdRhHAVzskUdhnoaYG1RWdZa1Z3bCPf5M+cGGX5WB/r TtWu5reGOK1ANzcOI48jO31b8BSAggQahrMt0xYw2Z8qJT0Mn8TfhnH51q1FaWyWlskMecL1J6kn kk/U1NQAlFLRQAUUUlACOiyIUdQysMEEZBFZnh6AQ2czqFVJrh5ECjjbnAx7YANWtUk8rTLluc+W QoHUk8AD8SKltITb2kMJO4xxqmfXAxQBNRRRQAUUUUAFFFFABRRRQAUUUUAFFFFABRRRQAUUUUAF FFFABRRRQAUUUUAFFFFABRRRQAUUUUAFFFFABRRRQAUUUUAFFFFABRRRQAUUUUAFZCs2na2yMB9m vjuQ/wB2UDkfiBWvUF5axXts8EwyrDr3B7Ee4oAnorFs7+4sbpbDVWBLf6m56CT2Poa2aAFooooA KKKKACiiigAooooAKKKKACiiigAooooAKKKqXVzJHdW1vCgZ5WJcnoqDqf1AH1oAdafa/MuDdbNp kPkheyds1ZoooAKKKKACiiigAooooAKi8iHzxP5SeaBjftG7HpmpaKAGSuY42cIzlRnavU05TlQS CMjoe1LRQAUUVDDdQTvIkMqO0bbXAPKn3oAmooooASloooAKKKKAKWoadY30ZN5CjbRnf0K/jWX4 Ys23TXrzvcREmO2aQkkRgnn2zx+VS65czXdyui2mVlnTdLKeiR9/xNbEEKW8CQxKFRFCqB2FAElF FFABRRRQAUUUUAZuqy7p7KzXG+aYMQRxtT5j/IVpVnwp5+sXFwwOIFEMZ9z8zfzUfhWhQAUVR1DU Esbi1E0kaQzMUYt1Bxx+Hr9RVlrmBIRM80axHo5YAH8aAJaKikuYIghkmjQP90swG76UwTSf2gYC g8vyg6tnknOCP5UAWKKZJIkSF5XVEHVmOAKje7to0R3uIlVxlWLgBvpQBPRURuIFhEzTRiI9HLDa fxqGa82yWnleW8U8hQvv4HykjHr0oAt0U3eu/ZuG7GduecU6gAooooAKKKKACiiigAooooAKKKKA CiiigAooooAKKKKACiiigAooooAKKKKACiiigAooooAKKKKACiiigAooooAiuLeG6iMU8ayIeoYV jx2mo6Oztaub61Jz5Lth0H+ye/8A9at2koAz7LWbW6k8hybe5HWGXhs+3rWhVe80+1v0C3UCSY6E jkfQ1mSW+q6WN1lKb6Af8sZvvqPZu9AG5RWZZa3bXEv2eYNa3Q6wzcH8D3rSoAWiiigAoopKAFoo ooAKKKKACiiigBGYKpZiAAMkntWfpYa4MuoOP9ef3QPVYx0/Pr+NN1ANe3sWn7T5O3zpz6rnhfxI /StIAAYAwBTAo6xYzX1pst7l4JVO5SpwCcdD7VatlZLWJH++qANznnFS0UgCiiigAooooAKKKKAC iiigAooooAKzr/Rre8YSoz204yfNhO0n6+taNFAGR9svNNCx30LXEK9bqIc4/wBpf8K0re5huohL byrIh7qc1JVCbSIGd5rYtaTt1khOM/UdDTA0KKyPt93ppCalGZYccXUS8D/eXt9RxWnDNFcRCWGR ZEboynIpASVBe3cVjayXM7YjQZPv7VPXO6kDretppoGbS1IkuD0JbBwPy/maALHh22mKz6jdj9/e NuUE5Kp/CK2qRVCqFUAADAA7UtABRRRQAUUUUAFRzzLb28kz/cjUu2PQDNSVQv5PNurayB/1jeZI P9he34nA/OgCXTY3jsY/Nz5j5kfPYsSxH61ZpaKAMfXIZ5bnT3hs1uVikZnBIHbA5Pb/AAFUjpNx Jp9mk1ksi27ybrYy4yGOQcjjiuikkSKMvIwVR1JOAKJJEjALsFBIUZ9ScAfnTA5Y6BKl800tgtxb kbYrcXBxF09fp2rfXzRqiZgYR/Z8bwcgNkcVcoouBleJI7qfTPJs7dZnkcKd2PlHrzWdArrFYQ3W izMbRWRtqhlPGMj1yea6OCeK5hWaFw8bcqw6Gn0gOXu5BY6JZiW03uLp2jtXX7w3PgY7YBB/KrcF ujabpn2LMsS3XmEgY2jLZ47AE4rVu7G3vfL+0R7jG25CGIKn2IqSBYkjEUG3ZH8uFOce1MDHs7Ty tbnlntJpJ2lZkuN3yLGRwP6YrdoopAFFNDKzMoYEr1APSloAWiiigAooooAKKKQ8DJoAWikBBAIO QaWgAooooAKKKKACiiigAooooAKKKKACiiigAooooAKKKKACiiigAooooAKKKKACiiigAopKWgCr e6fa38ey5hV+MAkcj6Gsz7Jqmkso09/tlrnmGVsOo9mrdpKAM+x1m0vCY9xhnH3oZflYf41o1Uvt Ns9QXFzArns3Rh9DWb5Or6UQYpTqNtnlH4lUex70wN2is7T9Ztb5jFlobgfehlG1h/jWhSAWiiig AopKWgAqK5uI7W2knlJCRqWbAzUtQLNBcSzW4IdosCRSMgZ5FAEkMglhSVQQHUMAwwRn1p9FFABR RRQAUUUUAFFFFABRRRQAUUUUAFFFFABRRRQAUUUUAJWfPpSm4+02czWs/wDFsGVf6r0P1rRooAw7 nXJNKUrqls+eiTQjKSfmcg+1WdCsltbMzFg8103nSODnJPOB7DNQTRrq+tCN132ljyw6q8p7H6Cp 7jSFDebp8zWUw/55j5G/3l6GmBp0Vkrqk9nldWgEQBwLiLLRtz+a/jWnFLHMgeJ1dD0ZTkGkA+ii igAooooAKzdO/wBKvLm+YcBjBCf9lTyfxbP5Ck1HVIorldOjY/a51whAyEJ6E/z/AAq9bwJbW8cE QwkahVHsKAJaKKKAMjVD5usaZbSHERZ5eRw7KOB+ufyrP1C8Mwmkku9klpeKEtwQNwDAAnuc8mt2 9s1uvJfdslhcPG4GSPUfQjiiXTbKa4+0SWsTzf3yoJpgYk2ram+o3f2ZrRILV9hjmbaz4HX8au6X fT3wgujd24ilB3W4HzL6AHPX14q++n2klz9oe2iab++VGaQadZC4M4tYhKRgttGaQGD4W1Ca4uJb MzQLDbFtqxrzICTyMnoP6itjXL+TTtMkuIlDSZCqG6ZJxzT4NI0+2lSSC0ijdMlWUYIzVi4t4bqF obiNZI26qwyKAOeh1jURcW9hdNaxzz5InVgyqPTH97t+NOhu5NN0i/lRlllS8ZXlc8EkgbiB6ZHA 9K1v7H07yPJ+xw+XnONvf1zVHV9DEulG002OOHdKruucBwO2fy/KgCFNX1FdKSQJFcXE85jtyoKq 64zk5xjoa2rF55LSNrpUWcj51Q5APpVSx0tV077LeIske4FIixbywMYAY8nBq9b28VrEIoECIOcC mBmXOpXMMOrOkcW60I2Z/iG0Hn86r/btbNzNCFssxQCbOG5znA6+xrTl0q1m+17w5F3jzRvODgYG PSqreHrXLNFPdxOwCsyznLKOxz2oAjk1O/uJbZbGKFUltRcO82eM9uKr/wDCQ3VsbafULVI7W4jL J5RLuCADk+1XU8PWSFSr3IKp5YInbhfT6e1SQaJaQSQOhmPkAiNWlJCg9RigCvpeqajerNNJp4jg KF4G34LegP19aibVNYjsPtT2NvsfDKVkJ2Ke7DHOO+K0bfS7a2jliiMojkBXZ5h2qD12jtTpdNgl s4rZmlEcQAUrIQcYxye/FAGZNrl0/lW+nwQ3l0F3ymN8xqM44PqfTtUkt/c6i89naRxRPHF+/Fxz tLDgDB+vNWI9B06FYxFAYyn8SMVZvYkdaWbQtPlwVhMLdC0LFCR7460gKVtm10zSLsZ8wLFAwzwy vgc/Q81v1RbT18u0t0IFtbkNtPJJXG3n9fwFXqYBRRRSAKKKKACiiigAooooAKKKKACiiigAoooo AKKKKACiiigAooooAKKKKACiiigBKWkooAKKWigApKKWgDP1PR7TUsNMpWVfuypwwqlJNq+kspkU 6ja8Asi4lX8O9btJQBU0/UrXUYt9vINwHzRnhk+oq3VC/wBItr1jKQ0NxjCzRHaw/wAapfa9U0kf 6egvLYf8vEQwyAd2XvTA3aSq1hf2+oW4mtpA6dD6g+hHarNICC+uls7R5iNxHCKOrMegH40zTbZ7 e2zMF8+VjJKQc/Mf8OB+FVwv2/Vy7DMFkdq89ZSOT+AOPxNadABRRRQAUUUUAFFFFABRRRQAUUUU AFFFFABRRRQAUUUUAFFFFABVPVLtrKxeSNd8zYSJAM7nPAFW6xNP8zVdUk1B2P2S3YpbJ2Y9Gb+Y oA0NLshYWKQZ3Nyzt/eY8k/nVyiigBOtY0uhfZ2eXR5zZzP95fvI34HpW1RQBiR6jfabiPV4vMi7 XcKkj/gQ7fWta3uIbqISQSpIh6FTmpKz7nR4JJDPbM1pc/8APWLjP1HQ0AaNNZlRSzEKoGSSeBWR /aV3pmRq8YaLgLcwKSD/ALw7Gobu7g125g0+0lEluf3tyy9No6L+J/lQBFolgb6/l1m8yzM5+zDP AXoDiukpqIsaKiAKqjAA7CnUAFFFFABRRRQAUUUUAFFFFACUtFFABRRRQAUUUUAFFFFACUtFFABR RRQAUUUUAFFFFABRRRQAUUUUAFFFFABRRRQAUUUUAFFFFABRRRQAUUUUAFFFFABRRRQAUUUUAFJS 0UAFFFJQAtFFFACUUtFABSUtFAGTfaHFK/n2UjWVz/fi4DfUdDUK6lf6Y5TVofNg/huYFz/30O1b dReRm7E/mPgJsEefl65z9eKAItOks5bffYsjRuS5KnJyeTn3+tWqy7vQ4pJvtFlK1lcd2i4DfUd6 gGq3emKqazB8n3Rcw/MpPuOopgblFRwTR3ESywurowyGB61JSAKKKKACiiigAooooAKKKKACiiig AooooAKKKKACiikoAz9ZuZIrdLe2bF1ct5cZH8Pq34CrVnbR2drHbxDCRrge/vWdpSm/vpdVcLsI MNuB/cBOW/E/pWvQAtFFFABRRRQAUUUUAIQGBBAIPUGsy50aP7QLqwf7HcgYLIo2uPRl71qUUAZI 1Z7N1h1SBoj0+0IMxN+Pb8a1EdJEDxsGU8hlOQaVlDKVYAqRgg96yn0l7UmTSZvs7dTC3MTfh2/C gDWorKi1uNLlbTUIXtLhum45RuccN/jitQEMAQQQehFAC0UUUAFFFFABRRRQAUUUUAFFFFABRRRQ AUUUUAFFFFABRRRQAUUUUAFFFFABRRRQAUUUUAFFFFABRRRQAUUUUAFFFFABRRRQAUUUUAFFFFAB RRSUALRRRQAlFFLQAUlFFABS0UUAFFJS0AFFFFAGfqtzIois7bcLi5JVWA+4o+834A/nV8DAAyTj uaKWgAprosiFHUMp6gjINOooAx7nRpIrgXOkzi0lP30IzG34etJHrMlniLWYfs7k4EqAmNh9exrZ pkkaSxmOVFdG4KsMg0AEUsc0YkidXRujKcg0+sV9Ca2nM+k3JtScFoSMxtj27UQ66YZvI1W3azfO BIeY3+hoA2qKRWDKGUgg9CO9LQAUUUUAFFFFABRRRQAUUUUAFFFFABWRrsskwi0y1ZlnuTlmU42R g/Mf6VqSyLDC8shwiKWY+gFZOhQSTtJq10CJ7kYRSP8AVx54H9aANWCGO3gSGJdqRqFUewqSkpaA CiiigAooooAKKKKACiiigAooooAint4bmIxzxrIjDBDDNNtLWKytkggBEadAWJx+dT0UAFFFFABR RRQAUUUUAFFFFABRRRQAUUUUAFFFFABRRRQAUUUUAFFFFABRRRQAUUUUAFFFFABRRRQAUUUUAFFF FABRRRQAUUUUAFFFFABRRRQAlFFLQAlFFFABRRRQAtFFFACUtFFABRRRQAUUUUAFFFFABRRRQAUU UUAFRzwRXETRTIskbDBVhkGpKKAMI6Nd6exk0e6KpnJtpuUPsD2qaDXohc/ZdQiayn9JDlW+jVr1 DcW0F1GY7iJJUPZhmgCRWV1DKQwPQg5p1Yn9kXGnbpNIunVRz9ll+ZD7DuKdZa8jMkGpQtY3LdFk GFb6GgDZopKWgAooooAKKKKACiiqep6hFp1o00rDdgiNCeXbsBQBn628moXkWjwEqHAkuHBxiPPT 8a2wAoAHAHArO0Wzlgge4u+bu5O+Qn+H0X6AVpUAFFFFABRRRQAUUUUAFFFFABRRRQAUUUUAFFFF ABRRRQAUUUUAFFFFABRRRQAUUUUAFFFFABRRRQAUUUUAFFFFABRRRQAUUUUAFFFFABRRRQAUUUUA FFFFABRRRQAUUUUAFFFFABRSUUALSUtFABSUtFABRRRQAUUlLQAUUUUAFFFFABRRRQAUUUUAFFFF ABRRRQAUUUUAFFFFABRRRQAVBd2kF9AYLmNZIz2Pb3FT0UAYS6Ne6fzpd83lg5FvP8y49Ae1SW/i GD7R9nv4ZLCbsJfun6N0rZqG6tYLyExXMSyIezCgCUEMMqQQe4pawJNBurRwdG1B7aPBzFId659s 1EG8VRSjKWsyjqAQAaAOkorAabxLKNi2tpCf75fP9adHpeqXbg6nqB8rHMVv8nPpn0pgW9Q1iC0P lRK1zdN92GLk/j6Co7LS5Xu/t+psstz/AMs0H3IR7e/vVyx0+20+Ly7aIIO56k/U1apAFFFFABRR RQAUUUUAFFFFABRRRQAUUUUAFFFFABRRRQAUUUUAFFFFABRRRQAUUUUAFFFFABRRRQAUUUUAFFFF ABRRRQAUUUUAFFFFABRRRQAUUUUAFFFFABRRRQAUUUUAFFFFABRRSUALSUtFACUtFFABRRRQAUUU UAFFFFABRRRQAUUUUAFFFFABRRRQAUUUUAFFFFABRRRQAUUUUAFFFFABRRRQAUlLRQAUlLRQAlLR RQAUlLRQAUUUUAFFFFABRRRQAUUUUAJS0UUAFFFFABRRRQAUUUUAFFFJQAt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B//ZUEsB Ai0AFAAGAAgAAAAhAIoVP5gMAQAAFQIAABMAAAAAAAAAAAAAAAAAAAAAAFtDb250ZW50X1R5cGVz XS54bWxQSwECLQAUAAYACAAAACEAOP0h/9YAAACUAQAACwAAAAAAAAAAAAAAAAA9AQAAX3JlbHMv LnJlbHNQSwECLQAUAAYACAAAACEAXdPtUW8FAADsIgAADgAAAAAAAAAAAAAAAAA8AgAAZHJzL2Uy b0RvYy54bWxQSwECLQAUAAYACAAAACEAWGCzG7oAAAAiAQAAGQAAAAAAAAAAAAAAAADXBwAAZHJz L19yZWxzL2Uyb0RvYy54bWwucmVsc1BLAQItABQABgAIAAAAIQA2npLs3wAAAAgBAAAPAAAAAAAA AAAAAAAAAMgIAABkcnMvZG93bnJldi54bWxQSwECLQAKAAAAAAAAACEA0kCB+CG+AAAhvgAAFQAA AAAAAAAAAAAAAADUCQAAZHJzL21lZGlhL2ltYWdlMS5qcGVnUEsFBgAAAAAGAAYAfQEAACjIAAAA AA== ">
                <v:shape id="Picture 27" o:spid="_x0000_s1042" type="#_x0000_t75" alt="4pav" style="position:absolute;left:2999;top:1962;width:6780;height:118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LjslfDAAAA2wAAAA8AAABkcnMvZG93bnJldi54bWxEj0FrwkAQhe+C/2EZoTfdaNG2qRsRS0H0 0qbtfdidJiHZ2ZDdJum/dwXB4+PN+9687W60jeip85VjBctFAoJYO1NxoeD7633+DMIHZIONY1Lw Tx522XSyxdS4gT+pz0MhIoR9igrKENpUSq9LsugXriWO3q/rLIYou0KaDocIt41cJclGWqw4NpTY 0qEkXed/Nr6h++TnvG7a4eQ/6re1Di+5MUo9zMb9K4hAY7gf39JHo+DxCa5bIgBkd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uOyV8MAAADbAAAADwAAAAAAAAAAAAAAAACf AgAAZHJzL2Rvd25yZXYueG1sUEsFBgAAAAAEAAQA9wAAAI8DAAAAAA== ">
                  <v:imagedata r:id="rId24" o:title="4pav"/>
                </v:shape>
                <v:shape id="Text Box 28" o:spid="_x0000_s1043" type="#_x0000_t202" style="position:absolute;left:7831;top:8352;width:23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GEOMEA AADbAAAADwAAAGRycy9kb3ducmV2LnhtbERPy2rCQBTdF/oPwy24KTrRgkjqKJoodNEufOD6krlN gpk7YWby8O+dRaHLw3mvt6NpRE/O15YVzGcJCOLC6ppLBdfLcboC4QOyxsYyKXiQh+3m9WWNqbYD n6g/h1LEEPYpKqhCaFMpfVGRQT+zLXHkfq0zGCJ0pdQOhxhuGrlIkqU0WHNsqLClrKLifu6MgmXu uuHE2Xt+PXzjT1subvvHTanJ27j7BBFoDP/iP/eXVvARx8Yv8QfIzRMAAP//AwBQSwECLQAUAAYA CAAAACEA8PeKu/0AAADiAQAAEwAAAAAAAAAAAAAAAAAAAAAAW0NvbnRlbnRfVHlwZXNdLnhtbFBL AQItABQABgAIAAAAIQAx3V9h0gAAAI8BAAALAAAAAAAAAAAAAAAAAC4BAABfcmVscy8ucmVsc1BL AQItABQABgAIAAAAIQAzLwWeQQAAADkAAAAQAAAAAAAAAAAAAAAAACkCAABkcnMvc2hhcGV4bWwu eG1sUEsBAi0AFAAGAAgAAAAhACzhhDjBAAAA2wAAAA8AAAAAAAAAAAAAAAAAmAIAAGRycy9kb3du cmV2LnhtbFBLBQYAAAAABAAEAPUAAACGAw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h</w:t>
                        </w:r>
                        <w:r>
                          <w:rPr>
                            <w:rFonts w:ascii="Times New Roman" w:hAnsi="Times New Roman" w:eastAsia="Times New Roman" w:cs="Times New Roman"/>
                            <w:sz w:val="20"/>
                            <w:vertAlign w:val="subscript"/>
                          </w:rPr>
                          <w:t>v</w:t>
                        </w:r>
                      </w:p>
                    </w:txbxContent>
                  </v:textbox>
                </v:shape>
                <v:shape id="Text Box 29" o:spid="_x0000_s1044" type="#_x0000_t202" style="position:absolute;left:7831;top:5402;width:23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60ho8UA AADbAAAADwAAAGRycy9kb3ducmV2LnhtbESPT2vCQBTE7wW/w/KEXopumoLU6CrWtNBDPWjF8yP7 TILZt2F3zZ9v3y0Uehxm5jfMejuYRnTkfG1ZwfM8AUFcWF1zqeD8/TF7BeEDssbGMikYycN2M3lY Y6Ztz0fqTqEUEcI+QwVVCG0mpS8qMujntiWO3tU6gyFKV0rtsI9w08g0SRbSYM1xocKW9hUVt9Pd KFjk7t4fef+Un9+/8NCW6eVtvCj1OB12KxCBhvAf/mt/agUvS/j9En+A3PwAAAD//wMAUEsBAi0A FAAGAAgAAAAhAPD3irv9AAAA4gEAABMAAAAAAAAAAAAAAAAAAAAAAFtDb250ZW50X1R5cGVzXS54 bWxQSwECLQAUAAYACAAAACEAMd1fYdIAAACPAQAACwAAAAAAAAAAAAAAAAAuAQAAX3JlbHMvLnJl bHNQSwECLQAUAAYACAAAACEAMy8FnkEAAAA5AAAAEAAAAAAAAAAAAAAAAAApAgAAZHJzL3NoYXBl eG1sLnhtbFBLAQItABQABgAIAAAAIQBDrSGjxQAAANsAAAAPAAAAAAAAAAAAAAAAAJgCAABkcnMv ZG93bnJldi54bWxQSwUGAAAAAAQABAD1AAAAigM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h</w:t>
                        </w:r>
                        <w:r>
                          <w:rPr>
                            <w:rFonts w:ascii="Times New Roman" w:hAnsi="Times New Roman" w:eastAsia="Times New Roman" w:cs="Times New Roman"/>
                            <w:sz w:val="20"/>
                            <w:vertAlign w:val="subscript"/>
                          </w:rPr>
                          <w:t>v</w:t>
                        </w:r>
                      </w:p>
                    </w:txbxContent>
                  </v:textbox>
                </v:shape>
                <v:shape id="Text Box 30" o:spid="_x0000_s1045" type="#_x0000_t202" style="position:absolute;left:7561;top:6602;width:201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H7Q8EA AADbAAAADwAAAGRycy9kb3ducmV2LnhtbERPy2rCQBTdF/oPwy24KTpRikjqKJoodNEufOD6krlN gpk7YWby8O+dRaHLw3mvt6NpRE/O15YVzGcJCOLC6ppLBdfLcboC4QOyxsYyKXiQh+3m9WWNqbYD n6g/h1LEEPYpKqhCaFMpfVGRQT+zLXHkfq0zGCJ0pdQOhxhuGrlIkqU0WHNsqLClrKLifu6MgmXu uuHE2Xt+PXzjT1subvvHTanJ27j7BBFoDP/iP/eXVvAR18cv8QfIzRMAAP//AwBQSwECLQAUAAYA CAAAACEA8PeKu/0AAADiAQAAEwAAAAAAAAAAAAAAAAAAAAAAW0NvbnRlbnRfVHlwZXNdLnhtbFBL AQItABQABgAIAAAAIQAx3V9h0gAAAI8BAAALAAAAAAAAAAAAAAAAAC4BAABfcmVscy8ucmVsc1BL AQItABQABgAIAAAAIQAzLwWeQQAAADkAAAAQAAAAAAAAAAAAAAAAACkCAABkcnMvc2hhcGV4bWwu eG1sUEsBAi0AFAAGAAgAAAAhAIqR+0PBAAAA2wAAAA8AAAAAAAAAAAAAAAAAmAIAAGRycy9kb3du cmV2LnhtbFBLBQYAAAAABAAEAPUAAACGAwAAAAA= " stroked="f">
                  <v:textbox inset="0,0,0,0">
                    <w:txbxContent>
                      <w:p>
                        <w:pPr>
                          <w:rPr>
                            <w:rFonts w:ascii="Times New Roman" w:hAnsi="Times New Roman" w:eastAsia="Times New Roman" w:cs="Times New Roman"/>
                            <w:sz w:val="20"/>
                          </w:rPr>
                        </w:pPr>
                        <w:r>
                          <w:rPr>
                            <w:rFonts w:ascii="Times New Roman" w:hAnsi="Times New Roman" w:eastAsia="Times New Roman" w:cs="Times New Roman"/>
                            <w:sz w:val="20"/>
                          </w:rPr>
                          <w:t>posvyrio į šoną kampas</w:t>
                        </w:r>
                      </w:p>
                      <w:p>
                        <w:pPr>
                          <w:rPr>
                            <w:rFonts w:ascii="Times New Roman" w:hAnsi="Times New Roman" w:eastAsia="Times New Roman" w:cs="Times New Roman"/>
                            <w:sz w:val="20"/>
                            <w:vertAlign w:val="subscript"/>
                          </w:rPr>
                        </w:pPr>
                        <w:r>
                          <w:rPr>
                            <w:rFonts w:ascii="Times New Roman" w:hAnsi="Times New Roman" w:eastAsia="Times New Roman" w:cs="Times New Roman"/>
                            <w:sz w:val="20"/>
                          </w:rPr>
                          <w:t>(denio kraštas nepaniręs)</w:t>
                        </w:r>
                      </w:p>
                    </w:txbxContent>
                  </v:textbox>
                </v:shape>
                <v:shape id="Text Box 31" o:spid="_x0000_s1046" type="#_x0000_t202" style="position:absolute;left:7821;top:2082;width:23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1e2MQA AADbAAAADwAAAGRycy9kb3ducmV2LnhtbESPT2sCMRTE70K/Q3gFL1KzLiKyNYrVCj20B614fmxe dxc3L0uS/fftG6HQ4zAzv2E2u8HUoiPnK8sKFvMEBHFudcWFguv36WUNwgdkjbVlUjCSh932abLB TNuez9RdQiEihH2GCsoQmkxKn5dk0M9tQxy9H+sMhihdIbXDPsJNLdMkWUmDFceFEhs6lJTfL61R sDq6tj/zYXa8vn/iV1Okt7fxptT0edi/ggg0hP/wX/tDK1gu4PEl/gC5/QUAAP//AwBQSwECLQAU AAYACAAAACEA8PeKu/0AAADiAQAAEwAAAAAAAAAAAAAAAAAAAAAAW0NvbnRlbnRfVHlwZXNdLnht bFBLAQItABQABgAIAAAAIQAx3V9h0gAAAI8BAAALAAAAAAAAAAAAAAAAAC4BAABfcmVscy8ucmVs c1BLAQItABQABgAIAAAAIQAzLwWeQQAAADkAAAAQAAAAAAAAAAAAAAAAACkCAABkcnMvc2hhcGV4 bWwueG1sUEsBAi0AFAAGAAgAAAAhAOXdXtjEAAAA2wAAAA8AAAAAAAAAAAAAAAAAmAIAAGRycy9k b3ducmV2LnhtbFBLBQYAAAAABAAEAPUAAACJAw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h</w:t>
                        </w:r>
                        <w:r>
                          <w:rPr>
                            <w:rFonts w:ascii="Times New Roman" w:hAnsi="Times New Roman" w:eastAsia="Times New Roman" w:cs="Times New Roman"/>
                            <w:sz w:val="20"/>
                            <w:vertAlign w:val="subscript"/>
                          </w:rPr>
                          <w:t>v</w:t>
                        </w:r>
                      </w:p>
                    </w:txbxContent>
                  </v:textbox>
                </v:shape>
                <v:shape id="Text Box 32" o:spid="_x0000_s1047" type="#_x0000_t202" style="position:absolute;left:7671;top:3902;width:1780;height:2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Ar8UA AADbAAAADwAAAGRycy9kb3ducmV2LnhtbESPzWrDMBCE74W8g9hALqWRa0oobpSQnwZ6SA92Q86L tbVMrZWRlNh5+6oQ6HGYmW+Y5Xq0nbiSD61jBc/zDARx7XTLjYLT1+HpFUSIyBo7x6TgRgHWq8nD EgvtBi7pWsVGJAiHAhWYGPtCylAbshjmridO3rfzFmOSvpHa45DgtpN5li2kxZbTgsGedobqn+pi FSz2/jKUvHvcn96P+Nk3+Xl7Oys1m46bNxCRxvgfvrc/tIKXHP6+pB8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VD8CvxQAAANsAAAAPAAAAAAAAAAAAAAAAAJgCAABkcnMv ZG93bnJldi54bWxQSwUGAAAAAAQABAD1AAAAigM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pusiausvyros kampas</w:t>
                        </w:r>
                      </w:p>
                    </w:txbxContent>
                  </v:textbox>
                </v:shape>
                <v:shape id="Text Box 33" o:spid="_x0000_s1048" type="#_x0000_t202" style="position:absolute;left:7451;top:9552;width:2480;height:6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NlNMUA AADbAAAADwAAAGRycy9kb3ducmV2LnhtbESPT2vCQBTE7wW/w/KEXopumhaR6CrWtNBDe9CK50f2 mQSzb8Pumj/fvlsoeBxm5jfMejuYRnTkfG1ZwfM8AUFcWF1zqeD08zFbgvABWWNjmRSM5GG7mTys MdO25wN1x1CKCGGfoYIqhDaT0hcVGfRz2xJH72KdwRClK6V22Ee4aWSaJAtpsOa4UGFL+4qK6/Fm FCxyd+sPvH/KT+9f+N2W6fltPCv1OB12KxCBhnAP/7c/tYLXF/j7En+A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B6Q2U0xQAAANsAAAAPAAAAAAAAAAAAAAAAAJgCAABkcnMv ZG93bnJldi54bWxQSwUGAAAAAAQABAD1AAAAigMAAAAA " stroked="f">
                  <v:textbox inset="0,0,0,0">
                    <w:txbxContent>
                      <w:p>
                        <w:pPr>
                          <w:rPr>
                            <w:rFonts w:ascii="Times New Roman" w:hAnsi="Times New Roman" w:eastAsia="Times New Roman" w:cs="Times New Roman"/>
                            <w:sz w:val="20"/>
                          </w:rPr>
                        </w:pPr>
                        <w:r>
                          <w:rPr>
                            <w:rFonts w:ascii="Times New Roman" w:hAnsi="Times New Roman" w:eastAsia="Times New Roman" w:cs="Times New Roman"/>
                            <w:sz w:val="20"/>
                          </w:rPr>
                          <w:t>posvyrio į šoną kampas</w:t>
                        </w:r>
                      </w:p>
                      <w:p>
                        <w:pPr>
                          <w:rPr>
                            <w:rFonts w:ascii="Times New Roman" w:hAnsi="Times New Roman" w:eastAsia="Times New Roman" w:cs="Times New Roman"/>
                            <w:sz w:val="20"/>
                            <w:vertAlign w:val="subscript"/>
                          </w:rPr>
                        </w:pPr>
                        <w:r>
                          <w:rPr>
                            <w:rFonts w:ascii="Times New Roman" w:hAnsi="Times New Roman" w:eastAsia="Times New Roman" w:cs="Times New Roman"/>
                            <w:sz w:val="20"/>
                          </w:rPr>
                          <w:t>(denio kraštas ties nepanirimo tašku)</w:t>
                        </w:r>
                      </w:p>
                    </w:txbxContent>
                  </v:textbox>
                </v:shape>
                <v:shape id="Text Box 34" o:spid="_x0000_s1049" type="#_x0000_t202" style="position:absolute;left:7571;top:12482;width:201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r9QMUA AADbAAAADwAAAGRycy9kb3ducmV2LnhtbESPzWrDMBCE74W8g9hALyWRE0wITpTQxC300B7yQ86L tbFNrZWR5Nh++6pQ6HGYmW+Y7X4wjXiQ87VlBYt5AoK4sLrmUsH18j5bg/ABWWNjmRSM5GG/mzxt MdO25xM9zqEUEcI+QwVVCG0mpS8qMujntiWO3t06gyFKV0rtsI9w08hlkqykwZrjQoUtHSsqvs+d UbDKXdef+PiSX98+8astl7fDeFPqeTq8bkAEGsJ/+K/9oRWkKfx+iT9A7n4AAAD//wMAUEsBAi0A FAAGAAgAAAAhAPD3irv9AAAA4gEAABMAAAAAAAAAAAAAAAAAAAAAAFtDb250ZW50X1R5cGVzXS54 bWxQSwECLQAUAAYACAAAACEAMd1fYdIAAACPAQAACwAAAAAAAAAAAAAAAAAuAQAAX3JlbHMvLnJl bHNQSwECLQAUAAYACAAAACEAMy8FnkEAAAA5AAAAEAAAAAAAAAAAAAAAAAApAgAAZHJzL3NoYXBl eG1sLnhtbFBLAQItABQABgAIAAAAIQD1qv1AxQAAANsAAAAPAAAAAAAAAAAAAAAAAJgCAABkcnMv ZG93bnJldi54bWxQSwUGAAAAAAQABAD1AAAAigMAAAAA " stroked="f">
                  <v:textbox inset="0,0,0,0">
                    <w:txbxContent>
                      <w:p>
                        <w:pPr>
                          <w:rPr>
                            <w:rFonts w:ascii="Times New Roman" w:hAnsi="Times New Roman" w:eastAsia="Times New Roman" w:cs="Times New Roman"/>
                            <w:sz w:val="20"/>
                          </w:rPr>
                        </w:pPr>
                        <w:r>
                          <w:rPr>
                            <w:rFonts w:ascii="Times New Roman" w:hAnsi="Times New Roman" w:eastAsia="Times New Roman" w:cs="Times New Roman"/>
                            <w:sz w:val="20"/>
                          </w:rPr>
                          <w:t>posvyrio į šoną kampas</w:t>
                        </w:r>
                      </w:p>
                      <w:p>
                        <w:pPr>
                          <w:rPr>
                            <w:rFonts w:ascii="Times New Roman" w:hAnsi="Times New Roman" w:eastAsia="Times New Roman" w:cs="Times New Roman"/>
                            <w:sz w:val="20"/>
                            <w:vertAlign w:val="subscript"/>
                          </w:rPr>
                        </w:pPr>
                        <w:r>
                          <w:rPr>
                            <w:rFonts w:ascii="Times New Roman" w:hAnsi="Times New Roman" w:eastAsia="Times New Roman" w:cs="Times New Roman"/>
                            <w:sz w:val="20"/>
                          </w:rPr>
                          <w:t>(denio kraštas paniręs)</w:t>
                        </w:r>
                      </w:p>
                    </w:txbxContent>
                  </v:textbox>
                </v:shape>
                <v:shape id="Text Box 35" o:spid="_x0000_s1050" type="#_x0000_t202" style="position:absolute;left:7771;top:11122;width:23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ZY28UA AADbAAAADwAAAGRycy9kb3ducmV2LnhtbESPT2vCQBTE7wW/w/KEXopuGlqR6CrWtNBDe9CK50f2 mQSzb8Pumj/fvlsoeBxm5jfMejuYRnTkfG1ZwfM8AUFcWF1zqeD08zFbgvABWWNjmRSM5GG7mTys MdO25wN1x1CKCGGfoYIqhDaT0hcVGfRz2xJH72KdwRClK6V22Ee4aWSaJAtpsOa4UGFL+4qK6/Fm FCxyd+sPvH/KT+9f+N2W6fltPCv1OB12KxCBhnAP/7c/tYKXV/j7En+A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Ca5ljbxQAAANsAAAAPAAAAAAAAAAAAAAAAAJgCAABkcnMv ZG93bnJldi54bWxQSwUGAAAAAAQABAD1AAAAigM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h</w:t>
                        </w:r>
                        <w:r>
                          <w:rPr>
                            <w:rFonts w:ascii="Times New Roman" w:hAnsi="Times New Roman" w:eastAsia="Times New Roman" w:cs="Times New Roman"/>
                            <w:sz w:val="20"/>
                            <w:vertAlign w:val="subscript"/>
                          </w:rPr>
                          <w:t>v</w:t>
                        </w:r>
                      </w:p>
                    </w:txbxContent>
                  </v:textbox>
                </v:shape>
              </v:group>
            </w:pict>
          </mc:Fallback>
        </mc:AlternateContent>
      </w:r>
    </w:p>
    <w:p w14:paraId="2000261C" w14:textId="77777777" w:rsidR="009676D4" w:rsidRDefault="009676D4"/>
    <w:p w14:paraId="2000261D" w14:textId="77777777" w:rsidR="009676D4" w:rsidRDefault="009676D4"/>
    <w:p w14:paraId="2000261E" w14:textId="77777777" w:rsidR="009676D4" w:rsidRDefault="009676D4"/>
    <w:p w14:paraId="2000261F" w14:textId="77777777" w:rsidR="009676D4" w:rsidRDefault="009676D4"/>
    <w:p w14:paraId="20002620" w14:textId="77777777" w:rsidR="009676D4" w:rsidRDefault="009676D4"/>
    <w:p w14:paraId="20002621" w14:textId="77777777" w:rsidR="009676D4" w:rsidRDefault="009676D4"/>
    <w:p w14:paraId="20002622" w14:textId="77777777" w:rsidR="009676D4" w:rsidRDefault="009676D4"/>
    <w:p w14:paraId="20002623" w14:textId="77777777" w:rsidR="009676D4" w:rsidRDefault="009676D4"/>
    <w:p w14:paraId="20002624" w14:textId="77777777" w:rsidR="009676D4" w:rsidRDefault="009676D4"/>
    <w:p w14:paraId="20002625" w14:textId="77777777" w:rsidR="009676D4" w:rsidRDefault="009676D4"/>
    <w:p w14:paraId="20002626" w14:textId="77777777" w:rsidR="009676D4" w:rsidRDefault="009676D4"/>
    <w:p w14:paraId="20002627" w14:textId="77777777" w:rsidR="009676D4" w:rsidRDefault="009676D4"/>
    <w:p w14:paraId="20002628" w14:textId="77777777" w:rsidR="009676D4" w:rsidRDefault="009676D4"/>
    <w:p w14:paraId="20002629" w14:textId="77777777" w:rsidR="009676D4" w:rsidRDefault="009676D4"/>
    <w:p w14:paraId="2000262A" w14:textId="77777777" w:rsidR="009676D4" w:rsidRDefault="009676D4"/>
    <w:p w14:paraId="2000262B" w14:textId="77777777" w:rsidR="009676D4" w:rsidRDefault="009676D4"/>
    <w:p w14:paraId="2000262C" w14:textId="77777777" w:rsidR="009676D4" w:rsidRDefault="009676D4"/>
    <w:p w14:paraId="2000262D" w14:textId="77777777" w:rsidR="009676D4" w:rsidRDefault="009676D4"/>
    <w:p w14:paraId="2000262E" w14:textId="77777777" w:rsidR="009676D4" w:rsidRDefault="009676D4"/>
    <w:p w14:paraId="2000262F" w14:textId="77777777" w:rsidR="009676D4" w:rsidRDefault="009676D4"/>
    <w:p w14:paraId="20002630" w14:textId="77777777" w:rsidR="009676D4" w:rsidRDefault="009676D4"/>
    <w:p w14:paraId="20002631" w14:textId="77777777" w:rsidR="009676D4" w:rsidRDefault="009676D4"/>
    <w:p w14:paraId="20002632" w14:textId="77777777" w:rsidR="009676D4" w:rsidRDefault="00E052D4">
      <w:pPr>
        <w:rPr>
          <w:b/>
        </w:rPr>
      </w:pPr>
      <w:r>
        <w:rPr>
          <w:b/>
        </w:rPr>
        <w:br w:type="page"/>
      </w:r>
      <w:r>
        <w:rPr>
          <w:b/>
        </w:rPr>
        <w:t>5 paveikslas</w:t>
      </w:r>
    </w:p>
    <w:p w14:paraId="20002633" w14:textId="77777777" w:rsidR="009676D4" w:rsidRDefault="00E052D4">
      <w:pPr>
        <w:jc w:val="center"/>
      </w:pPr>
      <w:r>
        <w:rPr>
          <w:noProof/>
          <w:lang w:eastAsia="lt-LT"/>
        </w:rPr>
        <mc:AlternateContent>
          <mc:Choice Requires="wpg">
            <w:drawing>
              <wp:anchor distT="0" distB="0" distL="114300" distR="114300" simplePos="0" relativeHeight="251657216" behindDoc="0" locked="0" layoutInCell="1" allowOverlap="1" wp14:anchorId="200026A7" wp14:editId="694E4E23">
                <wp:simplePos x="0" y="0"/>
                <wp:positionH relativeFrom="column">
                  <wp:posOffset>73660</wp:posOffset>
                </wp:positionH>
                <wp:positionV relativeFrom="paragraph">
                  <wp:posOffset>67310</wp:posOffset>
                </wp:positionV>
                <wp:extent cx="5410200" cy="4725035"/>
                <wp:effectExtent l="0" t="635" r="2540" b="0"/>
                <wp:wrapNone/>
                <wp:docPr id="2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4725035"/>
                          <a:chOff x="2132" y="2062"/>
                          <a:chExt cx="8520" cy="5940"/>
                        </a:xfrm>
                      </wpg:grpSpPr>
                      <pic:pic xmlns:pic="http://schemas.openxmlformats.org/drawingml/2006/picture">
                        <pic:nvPicPr>
                          <pic:cNvPr id="27" name="Picture 37" descr="5pav"/>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32" y="2062"/>
                            <a:ext cx="8520" cy="5940"/>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38"/>
                        <wps:cNvSpPr txBox="1">
                          <a:spLocks noChangeArrowheads="1"/>
                        </wps:cNvSpPr>
                        <wps:spPr bwMode="auto">
                          <a:xfrm>
                            <a:off x="3501" y="3062"/>
                            <a:ext cx="186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D" w14:textId="77777777" w:rsidR="009676D4" w:rsidRDefault="00E052D4">
                              <w:pPr>
                                <w:jc w:val="right"/>
                                <w:rPr>
                                  <w:sz w:val="20"/>
                                  <w:vertAlign w:val="subscript"/>
                                </w:rPr>
                              </w:pPr>
                              <w:r>
                                <w:rPr>
                                  <w:sz w:val="20"/>
                                </w:rPr>
                                <w:t>Esamo laivo B/5 linija</w:t>
                              </w:r>
                            </w:p>
                          </w:txbxContent>
                        </wps:txbx>
                        <wps:bodyPr rot="0" vert="horz" wrap="square" lIns="0" tIns="0" rIns="0" bIns="0" anchor="t" anchorCtr="0" upright="1">
                          <a:noAutofit/>
                        </wps:bodyPr>
                      </wps:wsp>
                      <wps:wsp>
                        <wps:cNvPr id="29" name="Text Box 39"/>
                        <wps:cNvSpPr txBox="1">
                          <a:spLocks noChangeArrowheads="1"/>
                        </wps:cNvSpPr>
                        <wps:spPr bwMode="auto">
                          <a:xfrm>
                            <a:off x="3111" y="3282"/>
                            <a:ext cx="197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E" w14:textId="77777777" w:rsidR="009676D4" w:rsidRDefault="00E052D4">
                              <w:pPr>
                                <w:jc w:val="right"/>
                                <w:rPr>
                                  <w:sz w:val="20"/>
                                  <w:vertAlign w:val="subscript"/>
                                </w:rPr>
                              </w:pPr>
                              <w:r>
                                <w:rPr>
                                  <w:sz w:val="20"/>
                                </w:rPr>
                                <w:t>Modifikuoto laivo B/5 linija</w:t>
                              </w:r>
                            </w:p>
                          </w:txbxContent>
                        </wps:txbx>
                        <wps:bodyPr rot="0" vert="horz" wrap="square" lIns="0" tIns="0" rIns="0" bIns="0" anchor="t" anchorCtr="0" upright="1">
                          <a:noAutofit/>
                        </wps:bodyPr>
                      </wps:wsp>
                      <wps:wsp>
                        <wps:cNvPr id="30" name="Text Box 40"/>
                        <wps:cNvSpPr txBox="1">
                          <a:spLocks noChangeArrowheads="1"/>
                        </wps:cNvSpPr>
                        <wps:spPr bwMode="auto">
                          <a:xfrm>
                            <a:off x="4011" y="3982"/>
                            <a:ext cx="172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DF" w14:textId="77777777" w:rsidR="009676D4" w:rsidRDefault="00E052D4">
                              <w:pPr>
                                <w:rPr>
                                  <w:sz w:val="20"/>
                                  <w:vertAlign w:val="subscript"/>
                                </w:rPr>
                              </w:pPr>
                              <w:r>
                                <w:rPr>
                                  <w:sz w:val="20"/>
                                </w:rPr>
                                <w:t>Papildomi sponsonai</w:t>
                              </w:r>
                            </w:p>
                          </w:txbxContent>
                        </wps:txbx>
                        <wps:bodyPr rot="0" vert="horz" wrap="square" lIns="0" tIns="0" rIns="0" bIns="0" anchor="t" anchorCtr="0" upright="1">
                          <a:noAutofit/>
                        </wps:bodyPr>
                      </wps:wsp>
                      <wps:wsp>
                        <wps:cNvPr id="31" name="Text Box 41"/>
                        <wps:cNvSpPr txBox="1">
                          <a:spLocks noChangeArrowheads="1"/>
                        </wps:cNvSpPr>
                        <wps:spPr bwMode="auto">
                          <a:xfrm>
                            <a:off x="8801" y="3892"/>
                            <a:ext cx="159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0" w14:textId="77777777" w:rsidR="009676D4" w:rsidRDefault="00E052D4">
                              <w:pPr>
                                <w:rPr>
                                  <w:sz w:val="20"/>
                                  <w:vertAlign w:val="subscript"/>
                                </w:rPr>
                              </w:pPr>
                              <w:r>
                                <w:rPr>
                                  <w:sz w:val="20"/>
                                </w:rPr>
                                <w:t>Šioje zonoje esančių vamzdynų atsisakyti nebūtina</w:t>
                              </w:r>
                            </w:p>
                          </w:txbxContent>
                        </wps:txbx>
                        <wps:bodyPr rot="0" vert="horz" wrap="square" lIns="0" tIns="0" rIns="0" bIns="0" anchor="t" anchorCtr="0" upright="1">
                          <a:noAutofit/>
                        </wps:bodyPr>
                      </wps:wsp>
                      <wps:wsp>
                        <wps:cNvPr id="32" name="Text Box 42"/>
                        <wps:cNvSpPr txBox="1">
                          <a:spLocks noChangeArrowheads="1"/>
                        </wps:cNvSpPr>
                        <wps:spPr bwMode="auto">
                          <a:xfrm>
                            <a:off x="4671" y="5022"/>
                            <a:ext cx="56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1" w14:textId="77777777" w:rsidR="009676D4" w:rsidRDefault="00E052D4">
                              <w:pPr>
                                <w:jc w:val="right"/>
                                <w:rPr>
                                  <w:sz w:val="20"/>
                                  <w:vertAlign w:val="subscript"/>
                                </w:rPr>
                              </w:pPr>
                              <w:r>
                                <w:rPr>
                                  <w:sz w:val="20"/>
                                </w:rPr>
                                <w:t>Buvęs</w:t>
                              </w:r>
                            </w:p>
                          </w:txbxContent>
                        </wps:txbx>
                        <wps:bodyPr rot="0" vert="horz" wrap="square" lIns="0" tIns="0" rIns="0" bIns="0" anchor="t" anchorCtr="0" upright="1">
                          <a:noAutofit/>
                        </wps:bodyPr>
                      </wps:wsp>
                      <wps:wsp>
                        <wps:cNvPr id="33" name="Text Box 43"/>
                        <wps:cNvSpPr txBox="1">
                          <a:spLocks noChangeArrowheads="1"/>
                        </wps:cNvSpPr>
                        <wps:spPr bwMode="auto">
                          <a:xfrm>
                            <a:off x="4541" y="6272"/>
                            <a:ext cx="186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2" w14:textId="77777777" w:rsidR="009676D4" w:rsidRDefault="00E052D4">
                              <w:pPr>
                                <w:jc w:val="right"/>
                                <w:rPr>
                                  <w:sz w:val="20"/>
                                  <w:vertAlign w:val="subscript"/>
                                </w:rPr>
                              </w:pPr>
                              <w:r>
                                <w:rPr>
                                  <w:sz w:val="20"/>
                                </w:rPr>
                                <w:t>Esamo laivo B/5 linija</w:t>
                              </w:r>
                            </w:p>
                          </w:txbxContent>
                        </wps:txbx>
                        <wps:bodyPr rot="0" vert="horz" wrap="square" lIns="0" tIns="0" rIns="0" bIns="0" anchor="t" anchorCtr="0" upright="1">
                          <a:noAutofit/>
                        </wps:bodyPr>
                      </wps:wsp>
                      <wps:wsp>
                        <wps:cNvPr id="34" name="Text Box 44"/>
                        <wps:cNvSpPr txBox="1">
                          <a:spLocks noChangeArrowheads="1"/>
                        </wps:cNvSpPr>
                        <wps:spPr bwMode="auto">
                          <a:xfrm>
                            <a:off x="4441" y="6532"/>
                            <a:ext cx="197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3" w14:textId="77777777" w:rsidR="009676D4" w:rsidRDefault="00E052D4">
                              <w:pPr>
                                <w:jc w:val="right"/>
                                <w:rPr>
                                  <w:sz w:val="20"/>
                                  <w:vertAlign w:val="subscript"/>
                                </w:rPr>
                              </w:pPr>
                              <w:r>
                                <w:rPr>
                                  <w:sz w:val="20"/>
                                </w:rPr>
                                <w:t>Modifikuoto laivo B/5 linija</w:t>
                              </w:r>
                            </w:p>
                          </w:txbxContent>
                        </wps:txbx>
                        <wps:bodyPr rot="0" vert="horz" wrap="square" lIns="0" tIns="0" rIns="0" bIns="0" anchor="t" anchorCtr="0" upright="1">
                          <a:noAutofit/>
                        </wps:bodyPr>
                      </wps:wsp>
                      <wps:wsp>
                        <wps:cNvPr id="35" name="Text Box 45"/>
                        <wps:cNvSpPr txBox="1">
                          <a:spLocks noChangeArrowheads="1"/>
                        </wps:cNvSpPr>
                        <wps:spPr bwMode="auto">
                          <a:xfrm>
                            <a:off x="3521" y="5652"/>
                            <a:ext cx="560"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4" w14:textId="77777777" w:rsidR="009676D4" w:rsidRDefault="00E052D4">
                              <w:pPr>
                                <w:jc w:val="right"/>
                                <w:rPr>
                                  <w:sz w:val="20"/>
                                  <w:vertAlign w:val="subscript"/>
                                </w:rPr>
                              </w:pPr>
                              <w:r>
                                <w:rPr>
                                  <w:sz w:val="20"/>
                                </w:rPr>
                                <w:t>pvz.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51" style="position:absolute;left:0;text-align:left;margin-left:5.8pt;margin-top:5.3pt;width:426pt;height:372.05pt;z-index:251657216" coordorigin="2132,2062" coordsize="8520,594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jyc9FdBQAA6iIAAA4AAABkcnMvZTJvRG9jLnhtbOxa2Y7bNhR9L9B/ EPSusfYN4wlmvAwCpO2gST+AlmiLiCSqFL1Mi/57L0lRtmUjGSSoUbc2YJvr1eW555AUpft3u6o0 Npi1hNZj07mzTQPXGc1JvRqbv32aW7FptBzVOSppjcfmK27Ndw8//nC/bVLs0oKWOWYGGKnbdNuM zYLzJh2N2qzAFWrvaINrqFxSViEOWbYa5QxtwXpVjlzbDkdbyvKG0Qy3LZROVaX5IO0vlzjjvyyX LeZGOTbBNy5/mfxdiN/Rwz1KVww1Bck6N9A3eFEhUsNFe1NTxJGxZuTEVEUyRlu65HcZrUZ0uSQZ lmOA0Tj2YDTPjK4bOZZVul01PUwA7QCnbzab/bx5YQbJx6YbmkaNKoiRvKzhhQKcbbNKoc0zaz42 L0yNEJIfaPa5herRsF7kV6qxsdj+RHOwh9acSnB2S1YJEzBsYydj8NrHAO+4kUFh4Ds2BNY0Mqjz IzewvUBFKSsglKKf63iuaUC1a4eurpt1/ePA7ToHiS/jO0KpurB0tnPu4b4hWQrfDlRInYD6dfJB L75m2OyMVG+yUSH2ed1YEP8GcbIgJeGvksuAkXCq3ryQTGAtMgfxiXR8oFpc1fCgJMdtBnQOGrQR SOguygASA5ShMmo6KVC9wo9tA5oApYIxXcQY3RYY5a0oFkE9tiKzR04tStLMSVmKWIp0N3zwY0DL Mwgqyk9ptq5wzZWGGS4BCVq3BWla02AprhYYKMne544kDpDjQ8vF5QRNpK7+dONH207cJ2sS2BPL t6OZ9Zj4kRXZs8i3/diZOJO/RG/HT9ctBhhQOW1I5yuUnnh7VkTddKPkKWVubJCcTARS0iH9L12E IgGJ8LVl2a8ANrSDNGeYZ4VILgG5rhwa9xUS5j2yIgYtSO6rKjqjBq2lL2gBqMFa/oxpZYgEYA2e SqzRBsahxqabCK9rKiIux3IuGomdzOJZ7Fu+G84gGtOp9Tif+FY4d6Jg6k0nk6mjo1GQPMe1MPf9 wZDY0pLkmo8tWy0mJVNBmsuP5DQgvW82EqTYu6EDqP9VIHUEoFQk4SumQ1imWk14yL2NRGKROjfB fyxQgwF1YfZA6bBmqpn4k4jkE90ZXiwG0TUTM7HBd1AuBCsRUBPyFyR90FXZeRO3vMCGiQJmWq+f aTW3nDjs5lkXJlzFFz2/a968kVoHgRGieUP8UFrWR6QEIamSs9x0XN9+chNrHsaR5c/9wEoiO7Zs J3lKQttP/On8mJsfSI2/n5vGdmwmgRuoEO3ZNxikLT+nJEVpRThsjkpSjc24b4RSMVfP6lxqkSNS qvQBp4X7msv6X3Fa0EBEXnGA7xY7tfYnml4Lmr8CuxiFKQHiCzs7SBSU/WEaW9gljc329zUSK175 vgbyQxOuE0wnFjqB6gy6jk1uGio54ZCDPuuGkVUBlhV9a/oIW4QlkdOOcFF5Aa6LDOhNufvPCy85 FV6PDOjzgsJznE54btxtcXrhAXfV7ugmPLl7PrNCX43wPDl17in/PxUewDBc8dTeXSBzUeH5thZe ciK8CBY6eVtyE971C0/e6dyEJ+4D5U1/v9X0e2QuKrw41lvNOBmueEHSCS9ybltNOC+66hVPBvcm PDjBGgqvR+aiwvPDSG01A9sdCC+43eIdndNete682y1eDgcZ3qnuemQuqzs46ZZnK6EbDXR3O1sZ PCC5auH5N+EJ4fmnwuuRuazwfC28AJ4j6RNt+fDJuZ2tHD+ZvGrhyeeGt51mcCq8HpmLCs8L3G6n GQYD4d12mv8h3XUvDuhj/H/fmaZ8EQBeqJDPRrqXP8QbG4d5+fBh/4rKw98AAAD//wMAUEsDBBQA BgAIAAAAIQBYYLMbugAAACIBAAAZAAAAZHJzL19yZWxzL2Uyb0RvYy54bWwucmVsc4SPywrCMBBF 94L/EGZv07oQkaZuRHAr9QOGZJpGmwdJFPv3BtwoCC7nXu45TLt/2ok9KCbjnYCmqoGRk14ZpwVc +uNqCyxldAon70jATAn23XLRnmnCXEZpNCGxQnFJwJhz2HGe5EgWU+UDudIMPlrM5YyaB5Q31MTX db3h8ZMB3ReTnZSAeFINsH4Oxfyf7YfBSDp4ebfk8g8FN7a4CxCjpizAkjL4DpvqGkgD71r+9Vn3 AgAA//8DAFBLAwQUAAYACAAAACEAHLTfu90AAAAJAQAADwAAAGRycy9kb3ducmV2LnhtbExP0UrD QBB8F/yHYwXf7CXWpiXmUkpRn4pgK4hv22SbhOb2Qu6apH/v+qRPs8MMszPZerKtGqj3jWMD8SwC RVy4suHKwOfh9WEFygfkElvHZOBKHtb57U2GaelG/qBhHyolIexTNFCH0KVa+6Imi37mOmLRTq63 GIT2lS57HCXctvoxihJtsWH5UGNH25qK8/5iDbyNOG7m8cuwO5+21+/D4v1rF5Mx93fT5hlUoCn8 meG3vlSHXDod3YVLr1rhcSJOwUhQ9FUyl+NoYLl4WoLOM/1/Qf4DAAD//wMAUEsDBAoAAAAAAAAA IQATDoaCc4MAAHODAAAVAAAAZHJzL21lZGlhL2ltYWdlMS5qcGVn/9j/4AAQSkZJRgABAQEAlgCW AAD/2wBDABALDA4MChAODQ4SERATGCgaGBYWGDEjJR0oOjM9PDkzODdASFxOQERXRTc4UG1RV19i Z2hnPk1xeXBkeFxlZ2P/2wBDARESEhgVGC8aGi9jQjhCY2NjY2NjY2NjY2NjY2NjY2NjY2NjY2Nj Y2NjY2NjY2NjY2NjY2NjY2NjY2NjY2NjY2P/wAARCAJrA3cDASIAAhEBAxEB/8QAHwAAAQUBAQEB AQEAAAAAAAAAAAECAwQFBgcICQoL/8QAtRAAAgEDAwIEAwUFBAQAAAF9AQIDAAQRBRIhMUEGE1Fh ByJxFDKBkaEII0KxwRVS0fAkM2JyggkKFhcYGRolJicoKSo0NTY3ODk6Q0RFRkdISUpTVFVWV1hZ WmNkZWZnaGlqc3R1dnd4eXqDhIWGh4iJipKTlJWWl5iZmqKjpKWmp6ipqrKztLW2t7i5usLDxMXG x8jJytLT1NXW19jZ2uHi4+Tl5ufo6erx8vP09fb3+Pn6/8QAHwEAAwEBAQEBAQEBAQAAAAAAAAEC AwQFBgcICQoL/8QAtREAAgECBAQDBAcFBAQAAQJ3AAECAxEEBSExBhJBUQdhcRMiMoEIFEKRobHB CSMzUvAVYnLRChYkNOEl8RcYGRomJygpKjU2Nzg5OkNERUZHSElKU1RVVldYWVpjZGVmZ2hpanN0 dXZ3eHl6goOEhYaHiImKkpOUlZaXmJmaoqOkpaanqKmqsrO0tba3uLm6wsPExcbHyMnK0tPU1dbX 2Nna4uPk5ebn6Onq8vP09fb3+Pn6/9oADAMBAAIRAxEAPwD0CiiigAooooAKKKKACiiigBKwLrX7 tNVmsbPT/PaLqQ2OwP8AWt+sbSR/xPtYPffH/wCg0wK8mtazFGztorbVGT89VP8AhK9Q/wCgQ/8A 49/hXWUUgOXj8U3v/LTSJf8AgOf8Kk/4Si5/6A9x+v8AhXSUUwOa/wCEouv+gNcfmf8ACj/hKLv/ AKA0/wCv+FdLRRcDmP8AhK7gSrG+kzBm6DJyR7DFK3i/ayqdOmBH+sBOCPpXTYGc45pCqnqo/KgD nf8AhL4P+fK5/IU1vGdqpw1pOD74rpNq/wB0flTHtoHbc8MbN6lQaNBHO/8ACa2n/PrP+YqWHxjp 7qTJHNGc8DbnNbf2S2/594v++BS/ZLb/AJ94v++BQBijxfpxZgVmAHQ7etL/AMJfpn/Tf/vj/wCv Wz9kt/8AnhF/3wKPstv/AM8Iv++BRoBi/wDCYaZ6T/8AfA/xo/4TDTf7s/8A3wP8a1zYWhYsbaIk kEnYOo6VGdJ08sWNlASeT8go0Ay/+Ew03+5P/wB8D/Gj/hMdO/uXH/fI/wAa1002xjVlS0hAYYYB BzTf7K0//nyg/wC+BRoBS/4SjSP+fk/9+2/wpP8AhKtI/wCfhv8Av23+FXv7LsP+fKD/AL9il/su w/584P8Av2KNA1KK+KdIZgouSMnGSjAfyqwNd0wytH9thyoByW4OfQ0PoWlyY3WUXGegxSHQNKIw bGL8qQx39uaZv2/bYc4zndx+dL/bWmf8/wBB/wB91GPD+lD/AJcov1pf7B0v/nyi/WgB39t6Z/z/ AEP/AH1R/bemf8/0P/fVJ/YWl/8APlF+VMk8O6VJjNoq4z90kUASf23pmCftsOB/tU6LV9OmfZHe QlsZ+9iqn/CLaT/z7t/38b/Gj/hFtJ/592/7+N/jQBo/brT/AJ+of+/gpPt9n/z9Qf8AfwVn/wDC L6T/AM+5/wC/jf40v/CMaT/z7H/vtv8AGgC/9vs/+fqD/v4Kebq3AJM8eAcE7xwc4xWLN4Q06SQs jTRA/wAKsMD8waZ/whth/wA97n/vof4UAdB5sf8AfX86BLGejr+dc/8A8IbYf897n/vof4VFJ4Lg 35gvZoxjB3AMf6UAdKJYycB1J+tOBB6EHHFcqPBSA5GoSA+0f/16evhBlzt1WcZOThev60AdPRXL y+Ep9n7rVZt/+2Dj9DTX8JXOxfL1STf/ABbs4/DmgDqqK5ZfDOprE0Q1ZgjdV+bB/WlHhrUxH5Y1 dtg5C/N659aYHUUVy6eGtTjJKaw4z1xu5/X3p/8Awj+q99ak/wDHv8aAOlormv8AhHtV/wCg1J/4 9/jR/wAI7qn/AEG5f/Hv8aAOlormP+Ed1fA/4nL5zzy3T86YPD2slyG1dgmODubOfTFAHVUVyX/C Pa4UOdU+bjA8xuaVPDutlwH1UqnciRiR+FFgOsorkk8Pa6jhhqoyDkEyMf6U46Brxl83+1Ruzu++ 3X6YxRYDq6K5WPQ9fjYlNWUZJPLMf6VJ/ZPiPn/ibp+Z/wAKLAdNRXKR6d4od8PfhF/vF8/yFEmn +Jw2EvdwH8Xmdf0oA6yiuZhh8Uwpt82B+c5c5NPdPFLKV32q5GMjGRRYR0dFcvLL4rR9oihf3ULj 9aZ9o8Wf88I/yX/GiwXOrork/P8AFv8Azwj/ACX/ABpfO8WH/ljH+S/40WGdVRXLed4s/wCeUf5L TprjxW75jtooxj7q7T/M0WA6iiuZi1XxErgTaQrqODt4J/HJp9x4g1O2i8ybRHVAcZ8zP9KLAdHR XNjxjbKyiazuYlP8RAqeLxbpUhOZZI8f3kPP5UgN2iqEGs6dcSrFFdxs7dBmrysGUFSCD3FAC0Ul LQAUUUUAFFFFABRRRQAUUUUAFFFFABRRRQAUUUUAFFFFABRRRQAUUUUAFFFFABRRRQAUUUUAFFFF ABRRRQAUUUUAFFFFABRRRQAUUUUAFFFFABWPpf8AyHNX/wB6P/0GtesnTP8AkO6v/vR/+g0wNeii ikAUUlLQAUUUUAFFFFABRRRQAUUUUAFFFFABRRRQAUUUUAFFFFABRRRQAUUUUAFFFFABRRRQAUUU UAFFFFABRRRQAUUUUAFFFFABRRRQAlLRRQAUUUUAFFFJQAtJS0UAFFFFABRRRQAUUUUAFFFFABRR RQAlLRRQAUUUUAFJS0UAMeNJMb0VsdMjNVbnSdPuv9dZwsc5ztwfzFXaKAMWfwtpMy4FuYiAcFGI qlL4TkiCmw1KeIqDgMf5YxiunooA5QxeKbE5WVLtAAMcHP54NTDxPPa/LqWmzxNyNyDgn2z/AI10 lBAIwRkUAZlr4h0u62hLpEY/wyfKf1rSR1kQOjBlIyCDkGsy+8Pabeq26ARyNzvj4I/pWdD4d1DT sNpup9AcpKvyn8OaYHTUVzLaxrGmNt1GxE8e7HnRcZ/z+FaGneIrC/bYHMMvTZLgE/SlYDWopKWg AooooAKKKKACiiigAooooAKKKKACiiigAooooAKKKKACiiigAooooAKKKKACiiigAooooAKKKKAC iiigAooooAKKKKAErI0w/wDE+1f6xf8AoNa9YmhSRy6rq7Lu3ecFIY54GR/MGmBuUUUUgCiiigAo oooAKKKKACiiigAooooAKKKKACiiigAooooAKKKKACiiigAooooAKKKKACiiigAooooAKKKKACii igAooooAKKKKACiiigAooooAKKKKACiiigAooooAKKKKACiiigAooooAKKKKACiiigAooooAKKKK ACiiigAooooAKKKKACiiigAooooASs++0Swv1bzbdVc8+Ygw2fXPetGigDlzoWr6eS2maiXX/nnJ +HrkUtr4oe3kFvrFu8MoJy6jj8v8K6eobi2guozHcRJIp6hhmncBbe5huohLbyrIh/iU5qWuel8M eRIZdKvJbV8525ytRQa7qGnuItZs2CAgG4ReB9ccH8KAOmoqtZX9rfpvtZ0kGMkA8j6jtVmkAUUU UAFFFFABRRRQAUUUUAFFFFABRRRQAUUUUAFFFFABRRRQAUUUUAFFFFABRRRQAUUUUAFFFJQBDPeW 1sCZ5448ddzAYrJufEkRPladDJdzHptHyg+5rJ1fwxfNdy3UEouAxL7XPzeuPer1r4lsrX91cWMl k390Jx/nNMBzL4i1AD5orGNuw5YDFauk6bHptsUVi8rndJIerNVqGaKeMPDIsinoVOafQAtFFFIA ooooAKKKKACiiigAooooAKKKKACiiigAooooAKKKKACiiigAooooAKKKKACiiigAooooAKKKKACi iigAooooAKKKKACiiigAooooAKKKKACiiigAooooAKKKKACiiigAooooAKKKKACiiigAooooAKKK KACiiigAooooAKKKKACiiigAooooAKKKKACiiigAooooAKZJGkqFJFV0PVWGQafRQBzt74YAm+0a TO1pLnJAJ2n6en8qItfubCZbbWrYxnoJ4+VPuf8AP4V0VRzwRXETRTxrJG3VWGQaAFiljnjEkTq6 HoynINPrnJtFvdLZptDnbaTlraQ5DfTNW9N16G4l+y3im1vRgGN+Axx2pgbFFJS0gCiiigAooooA KKKKACiiigAooooAKKKKACiiigAooooAKKKKACiiigAooooAKKKKAEpksEUwxLGjj/aUGpKa7BEL HOAM8DJoAxLjwxakl7KWW0kPeNjj8qrrJ4h0s/vY11CEd1OG/wAe/wClMHjBWmMcdhMzAkYB5/LF PPiW9kO230edj3DZ/wAKYF2y8SWFyxjlZraUdUm4/WteuRv7u6v0ZZ/DrPnoxyGH4gVVtLPxRahf K80KOdrOCOnoaAO5oqvYPcPZRNeIEnK/OB61YpAJS0UUAFFFFABRRRQAUUUUAFFFFABRRRQAUUUU AFFFFABRRRQAUUUUAFFFFABRRRQAUUUUAFFFFABRRRQAUUUUAFFFFABRRRQAUUUUAFFFFABRRRQA UUUUAFFFFABRRRQAUUUUAFFFFABRRRQAUUUUAFFFFABRRRQAUUUUAFFFFABRRRQAUUUUAFFFFABR RRQAUUUUAFFFFABVDVNJtdUhKzIBJj5ZQPmWr9FAHLRX1/4cdLfUE+0WWNsc0Y5X6/4V0lvcQ3UQ lgkWSM9GU5p7osilXUMp6gjINc/faPd2Ev2nQW8vgmSAnKt7gGmB0VFZulazb6kpTBhuF+/C/DD6 etaNIBaKKKACiiigAooooAKKKKACiiigAooooAKKKKACiiigAoopKAFopKKAFooooAKSiigDE1LR 5Evf7U00hbpeWj/hk9fxNaGmahHqNr5qKyMp2ujdUYdRVusXw8uLnVWyObtuM8imBtUUtJSAWiko oAWiiigAooooAKKSloAKKKKACiiigAooooAKKKKACiiigAooooAKKKKACiiigAooooAKKKKACiii gAooooAKKKKACiiigAooooAKKKKACiiigAooooAKKKKACiiigAooooAKKKKACiiigAooooAKKKKA CiiigAooooAKKKKACiiigAooooAKKKKACiiigAooooAKKKKACiiigAooooAKKKKAMjV9ES8f7Xat 5F8pBWUHg49aZpOsSy3T2GposN6nTsJB7VtVS1TTINStzHKNrjlJB95D6igC5S1g2WozaW8en6vn PSO6z8jjsCT37Vu0ALRRRQAUUVmXuv6dYzmGef8AeDqFUnH1oA0qWqGnavZakWW1l3MvJUjBx61f oAKKKKACiiigAooooAKKKKAM3XLK8vbVEsrkwSK+4kEjcMdMisUaH4gC7f7U4yG/1jda6yincDmj p3iX/oKR/l/9aj+zfEffVY/y/wDrV0tFFxWILOOaK0iS4k8yZVw7+prO0+01eHUGku71Jrc7vkxj 6dq2KKVxmVrsOpzRRDS5VjYMd+TgkY4rG+xeKv8An7H/AH2P8K62incRzMMXimKMoZIJM87nIJFU NFi19Gu5LYx5aUrL5pBy4612tZGgSEy6nHjAS8cg+uaANK18/wCyR/adnn7Rv29M1R0/+2DeOb/y Ft8HasfXNalFIZm602ppAjaUqM4b5w2Mke2axftHi3/n3j/Jf8a6uigDnft/iX/oGQf99f8A16X7 d4l/6BkH/fX/ANeuhooAhsnuJLSNruNY5yPmVTkCs+1vNUl1eSCezWO1Qn585JHbnv0rXpKAKWr3 V1aWnm2dsbiTcAVHYd+Kxl8Qaxzu0SU88YDD+ldNXL2q6pqV5LcQatGiRzMoiHOFBI5H0pgPGv6x yTocuM8cNx+lL/b2sf8AQDl/8e/wrdkvLaF2jlnRHRQ7Bjjj1pnntJcQPFNF9naMuR/E3TBHtSAN MuZ7uyWW5tzbykkGM9uaqRavNLrraf8AY3WNQcynpwM5+lTwazp1xMsUN3E8jnCqDyaoW+sS3kur QxSxxtb/AOpMgwB2JPtkfrTA0dVvm06089bd58MAVTqM96xW8XMq7m0u4C+p/wD1Vsm/gs7ZPt13 CJQgLnOMn1A9KnkurdLcTSSxiEjIYng0gOebxeyAF9LuFBOMnj+lKnjWyIO63nH0wa6KGaG5jDwy JInqpyKqaveJpmnvdfZ/N2kDaoHGe9AFixulvbOO5RWRZBkBhzVS01qG71SawSKQPDu3MR8vBxUO m3GstcRC9t7f7NIpw8LfdPbP8qtaZqVtfwRyoUSVwcxlhuGDg/rTAZrGswaQsTTxyP5hONg6YrMH jTTyjExTAgcDA+b9a20kMySi7hSOPcUXewYOPU+n0pEsdPcZS1tmHqI1NAGX/wAJhpWR80uCOTs6 e1KPF2lE8PL/AN8Vq/2fZ/8APpB/37FV7+KysbGa6NlCwiUttEa80gL7usaM7nCqMknsKqadqtpq aubWTcUOCDwfrj0qnp+tfbJY7e7sZrZ51JTeMo4AzjP0q7HbWWmQzTRQxwoAWcqMcCmAl3q1jZTe VdXKRvjdtOelQf8ACQ6T/wA/sf5H/Cs6a6tJtKbVNXsVcGQiAFRuMZ+73qzpthpt9EZG0b7OOMea g+YeooAtxa7pczbUvYcgZ+Y7f51LDq2nzbfLvYCWOAN4BJ6dKqt4c0jljZp69T/jVTSrTQ7yfzLK zY+Vh1kZWCk57Z64xQBvSSJDG0krqiLyWY4AplvcwXKlreaOUKcEowOD+FLc20N3A0FxGJI26qar 6bpdrpkbpaoV3nLEnJNICSfULO2k8ue6hifGdruAcVF/bGm/8/8Abf8Af0VBf+HtP1C6a4uEfzGA BKtjOKr/APCJaTj/AFUn/fw0wNA6vpoAJvrbB5H7wc1PHd28qK0c8Tq33SHBzWR/wiOk/wDPKT/v 4altvDOl2s6zJAS6nK7mJweoNAGszKi7nYKPUnFNgniuIhJBIkiHgMpyKjvbOC/tmt7lN8bdvT3p mnadbaZAYbVSqs245OcmkBM1xApIaaMEcEFhxSfarf8A5+Iv++xWbP4Y0u4neaSFt7sWbDkc1Enh LSVzuidsknlzwPSmBr/arfGfPiwO+8UqXEEjBUmjZj0AYE1hL4O04B8tIcsSOeg4wPw5/OprLwxZ WWoi7iaTC8pGTwp+vU9/zoA22YKpZiAoGST0FAIIBByDVLVtMi1W08iV3TByGU9D9O9P0ywTTbJL aOR5ApJ3OeeaQFrIyRkZHWisG+8K215eS3P2maMyncVXGM1AfBlsf+Xy4/SnoB0uRRmua/4Qy173 dx+lS2nhO2tbuK4W5nZo2DAHGDigDoKKr6hZrf2UtqztGsgALJ165qPStOj0u0+zxO7gsWJc96QF zIHcUZHqK57VvCq6jfPcrdtEXxlSu7np61TPgpigQ6kxUHIXy+Ae/egDrQQehzRXLReEJoVIi1aW ME5IVSM/rU9r4YmgvYrmTVJpTGwJBB+YDtnPSgDo6Sqeq2Ul/ZmCK5e3JYHenXjtRpVi+n2YgkuZ LhtxO9/ftQBcormbzw1f3F5NMmrOiyOWC/N8oJ6dah/4RTUu+sP/AOPf40AdZS1yyeG9VjLFdbkB PX73P61c03R9RtL2Oa41V7iJc5jOcHII9aAN2isrXbPULyGNdOuxblSd4yRu6Y5FXLGKeGxiiuZh LMq4Z8dTQBZpK5ybTPEX2mWSHVI8O3AOQAO3GDim/wBneJz/AMxOD/P/AAGgDpaWuZ/s7xP/ANBS D/P/AAGtTR4NSgjkXU7iOckgoU6j1B4HtQBpUVj6lHrLapbtYvGLUY3hj78579PStC/a6S0c2UaS T8bVc4HWgCxRXPed4oP/AC62Y/4F/wDXo87xR/z62f8A31/9egDoaK57zfFH/PtZ/wDfX/161tOa 8a1B1CONJ8nIjOQR2NAFuisqabVxq6RxwQmxLDL5+YDHJqzqkl3FYu9hEss4xtU/XmgC5SVzCaj4 nGd2mxtkEDoMH161JFqfiJUxJpCu2eocL/WgDpKK57+1Nf8A+gKv/f0Vp6TdXV1Z+de24tnLfKue q4GDQBeorAk1y8m1Z7PTrNZ44yA0pbAHrz0rR1bURptr5gjaaVm2xxL1Y0AXqK5W78S6pYMpvNKC Ke4Y/wAxmnL4n1B1JTRJjxuzk9Py5p2A6iiuY/4Se/8A+gJP/wCPf/E1paNqlxqJlFxYva7AMbs/ NnPqB6UWA1aKxdb1yXSp440snnVlyXBIAOenTrxWt5h8jzAjE7d20denT60gI72zgv7ZoLhAyN+Y 9x71kWd1Nok6WGoyb7duILk/+gt6VXPjBA+G0+4A/WmXPim0u4Hhm025eNxgggU7AdTS1xGjeKTZ wtaywTTxxk+WwOWC9ga6LR9bTVpJFS2miEYB3PjBzRYCTXrx7HR7ieNtsgGFPoScZ/Wq+i6PbRWc c9xCJbqZN8jyjJy3JHNV/GlysWj+QVJaZhtI6DBB5rRvNRFtojX8abgIg6q3HXGM/nQBXv8ARFee G608ra3MRAyowGXuCBWxXOQ+MdPMKGZZVk2jcFXIB74NWIfFWkyKS07RkHGHQ/0oFc26Kx/+En0f /n7H/fDf4Uv/AAk2kf8AP2P++G/wpWGa9FZttr2m3dwsEFyGkfhRtIz+YrRoAWiiigAooooAKKKK ACiiigAooooAKSlooASsDwkjiG9kY5V7hsc+nWt+sXwr/wAeFx/18yf0pgbdFFFIAooooASloooA KKKSgArjtFv00yWbztKuEnlkI3RqSME524PpXY0UAcb4ltb3UtSd7exZktVCkkYMmefxFasyNcXt lcfZpDCbOTcgHqB8vsa3aKdwOG0K2MPiSN4LK4FswIBnTBTjrmtFrSTPiM+Q++VcJ8v3gVPT1rqK KLgcfoGnf2lfXEuq2jlkijVRICO2M/pUBtXsLvOpQyPo6TSJErc7OeD64rt6paxp39qWDWvmmLcQ dw56UAUfD7WTXmoDTlC26mMfKeCcHJH+e1aOqXFva6fLLdqWgxtcAZyDx/Wq+h6PHo9s8auZHkOX bGPoK0iAykMAQeCD3pAcK+pnT7mNfD80s8LxFmgcFxGf5j1qZ9IgstG0/UY0la78yN3K5ycnJGK7 FIIYzmOJEPqqgU+gDgRe21xeSWeoySrE1+8jkkgBcEAe3OK6Dw+tsmoXqaazNZAL3yPM5zgn2xWj faXb30kDTIpWKQuVK/f4Iwf89qtQwxW8YjhjWNB0VRgUASVneIf+QDe5/wCeRrRpksUc8TRSoHRx hlPQigDlrFDb65piNqP28NG+Buz5Z29R9RxzWnqhOpX0elxMBGuJLog/w9l/GrtppdjZSGS2tY43 IxuA5pumWJs45WkYPPM5eR/5D6AUwIdctNPuNPWG+lFvGGHltnG1sHH6Z4qppTPba01jHeyXdv8A Z943ENsOcAZ+lbNzawXcfl3MKSp1w4zimWlha2QYWsCRbuu0daQCamSNLuyDg+S/P/ATXB2niPU4 4BbQyxIqRqiAqB3AyD689+OK9EZVdSrgMrDBBGQRVGTRNMkjKGyhAIAyqAHigDGvbu+0B7e6urtr 1JgUkiIC4IGQVxWbpniXUrnWoEeUeTNKFMe0YAJ7d67OazgneB5IwTbtuj9jjH+foKow+HdOg1AX scZWQMWC5+UH2FMDTmcxwu4RnKqTtXq3sKxI9fvWuTC2iXIxycHOB+WP1reopAYg8QP+9zpN9iPr 8grTsruK+tI7mA5Rxkeo9qsVlaUhs9Rv7PJ2FhcR59GzkfmD+dAGrRRRQAUUUUAFFFFABRRRQAUU UUAFFFFABRRRQAlLRRQAUUUUAFFFFABRSUtACUtFFABRRRQAUUUUAFFFFABRRRQAUUUUAFFJS0AF FFITgZPSgBaSsi68QQRzm3s4pb2ZfvLCMgfjVy+1COwsTc3IKkAfIDklj2HrQBNd3UNnbPPO4SNB kk/yrFtbe716FLjUHeC2LErbINu5exJzmpoNPfU5kvtUixjmG3P8A9W9T/Kp9Y1iDS4DyJLk4EcI PJJ6celMBb69g0m3SKCINNIdsMCDBY/4e9UIpRb3XnXTrd6tJ8qQxH5Yh6D+6PUmqNjourX99/aV 7cG1kPQKPmAxjGO1dHp2mWmmRFLWPbu+8xOS31NAFa10+4uJY7rVmV5kOY4U/wBXH7+5961KWikA UUUUAIQD1opaSgA2j0FYurau8VwLHTYRPdtwTjKxe5qO+1ae71D+zNKI8wf6246qg74rR0vSrbS4 isAJd8b3Y5LGmAzSdJh02E/8tLiT5pZT1Y/4VoAAdBS0UgIri3iuYWinQOjAgg1ymonVdJ0q5snh W4syCkcxPKIeMEV2FZfiUZ8P3n+4P5igDKsNPm1aO1+32ENtawDO0DDSnGB9B7VuPpOnu5ZrKAse pKCrFt/x7Rf7g/lUlMRR/sbTf+fGD/vgUo0bTR/y4wf98Cr1FIZSj0qwimSaO0iSRPusq4xV2iig AooooAKKKKACiiigAooooAKKKKACiiigBKw/CmPsl3wc/aXz6VuHkVieExjT7gc8XTjn8KYG5RSU tIBKWikoAo6xf/2baLcEDYJFV8jOFJ5NJqupLY6eLhCpZyojB6Nkj+lU/Fllc32lpDaxl385SQD2 wf8A61cxJoWuz27LL5hW2wI42fOf92mB3c17a27hJriKNzztZgDT5p4oI/MmkSNP7zHArjIQLCK5 h1vTpbq7k+ZZMb8jGAN3bmrM8UtqmkSahBLdW8cGHVRuAb+HI74FAF2TxBcXF9LBplsk8cLKHlLg DB6//rq5eapKNVg0+yRHlPzzF+iJ/jXPPZJqH9oz2dhNGjNCFXbtOM/PgfQCt0WrL4rS4ELiM2m3 f2znv74xQBoWc88kcpu4lhZHKjDZBXsanWRHzsZWx1wc1w+qw6obG+mLOqNdnzo1HAAAAP0qjpCX gsNRkhaVIxECdq/eAbnB+maBHeXGpQw3NrApWRrhyg2sPl4zmrlcXaPpMuqaUNLikWVX/eEjqNvf 3+nvXaUhnO/2/qE8twbDTRPBC5Qtvwxx14rWi1BXvjaunlv5SSjcwyd2eMeoxXM6rd6b5895YX0t reRn5olUhZWB7jvTrOFPE+qtPeRS2xigTaqHG7JPzA46UxHVTzvFNAiQPIsjEM46IMZyamyPUVxS 6oumxWtsHnl+zXUwdQCSVGQOfxBxVSxa3isLW5tLyU6oZQoizkHnBBHpg9aBnoNJRRSA5+fxTHFq EsC2kssMLbZJk52+vH19627W5ivLZLiBt0bjKmuCBuPtmsSQaitrtkYsjNgy4LcD1/8Ar11OlXSW PhS3uZPuxwZwO/tTAtT6if7VhsLdVdyC8xJ4jT/EnFVk8R2st41vBBczbXCF0TKg5xnr0qTQ7A28 Ul3Mc3N4RLJ6LnkAfTNY1zp8WlxTappWoklHy0ZcFX55XigDrqo3Gr2FtceRLcKJchdmCTk9P51c QlkUsMEjJGc4rzfWrua116+8ltpMwOe+VOR+tID0miuOtp9Z1nSZr1bzyjASUSJcFyBkg4qlfeKL +/li+xq0KxgOyqc5I5JPt7UAd/RWdpt7Pc6HDdmMSzsmdinbuP8ASqQ12+yc6HdYzxj0/KgDeorC Ou3oBJ0O7wP8+la1ndRXtrHcQnKOMj29jQBPRRRQAVkau72d/Y3sa5Uv9nl/3WIwfwI/Wteq2o23 2zT57fODIhUH37UAWaKpaPd/bdMglb/Wbdsg7hhwR+dXaACiiigAooooAKKKKACiiigAooooAKKK KACiiigAooooAKKKKACiiigAooooAKKKKACiiigAooooAKKSgkAZNAC0VnXeuabaf627jz/dU7j+ lP0zURqKyMLaeAIQP3q7c/SgC9VW91C1sEDXUyxg9Aep+grPvb+a+vG03THwy/6+cf8ALIeg/wBq rlzbWUdorXwWWO3GRJP8xHvn1oAzZvEcrRvLY6dLLBGpZ5ZD5a4Hp61X0231DXgbnU5Xjs2+5Ah2 7x7+386uxq+utvlQx6YpBRCMGfHQn/Z9u9ahmUQSm3CytECNiEdQPu+1MCrNNYaJboixhNx2pHEu Wc+w71mk26XY1LWZlWZQTDak58sfTu1W9M02Z7galqZ33hHyJ/DCPQe/vU8WiWEV6155Redm3b5G LYPtQBUe81PUvk063a0i7z3AwfwWrdlo9tayee+6e6ON00py2cdvStCigApaKKQBRRRQAUlFZ2qa zbaaoVsyzt92FOWNAFy6uobOBp7iQRxr1JrAkuL7xBMIrMSWun8iSYjBkHoKkt9NvNY8u41lysIO 5LRRgDnjdXQKAqhVAAHAA7UwK9lY29hbrDbRhEX8z9TVilopAFFFFABVe/tFvrKW2diqyDBK9RVi igDCTw40aKiareqqjAAfgVb0zS5bCaR3vp7hWGFWQ5x7/XrWlRQAUUUUAFFFFABRRRQAUUUUAFFF FABRRRQAUUVSvv7R3p9gNttx83nA5z7YoAu0Vjt/wkAUkfYCQOBhuahaXxMACLeyPGTyf8adgN2s Twp/x43P/X1J/Sm+Z4l5/c2Qwuep5Pp1rO8PTawlpMba1gdGmYnzG2kN3H0osB11LWL9p8Qf8+Fp /wB/TR9o8Qf8+Np/39NFgNqiqGny6k7uL+2hiXHymN881fpAJRWZqtzqtvKn2CzinjI5JbkH9Kl0 26vrncLyx+zbQOd+dx+lOwF6iiqGoXd/byqtpp/2lCMlvMC4PpSAv0VgNr2oR+asmiz70AxtbcD+ OP5ZqH/hI9R7aJN+Z/wp2YjpcZGDyKQKoGAoA9AK50eItQKDGiz7s8jnGPyqZfENxtG7R7zd3AXi izA2xGinIRQfYU6sCTxLJFt36TeLuOBleppq+KhuIbTLtVU4c7c7aLDNprK1abzmt4jLnO8oM/nU +AOgrN0/W7e/ufIihuEbaTmSPArSpAMMMfUIuck5x3IxmqGjaRDptnEjRRG4UfNIq8k/U80/UtWi 050SWGeQuCR5abgKbp2sw6hOYo4LiMhd2ZI8A0wNGiiqGoazZabKsd1Iysw3ABSeKQEc/h7TLi6N zLbAyM25sEgE/Sm3dhLPf2cCoqadAN7KP4mB+UY9O9Rf8JXpP/PZ/wDv2aT/AISvSR1lk/79mmBt 1kHwzphvDcmJsk7tm75c5znFOg8S6VPuxdKm3/noCual/t3S/wDn+h/76pAaFULnRdOu5XlntUeR yCzHrxSf29pX/P8AQ/nSf29pX/P9F+dAFmzsLaygaG2jEcbMWKgnqaz7jwxpU4QCAxbBt/dnbke/ rWnbXUF3F5tvKsiZxlT3qagCK2t47W2jghGI41CgVJVdr+zRirXUKsDggyDINTRSxzIHidXQ9GU5 FADqxtHjNjqd/ZO2RI32iL02scH8jW1WFql3a2+sWNz9pi3IxglTcMgMOvtggfnQBu0lN86P/non /fQpPOi/56J/30KAJKKj8+L/AJ6p/wB9Cjz4f+eqf99CgDkk8RR6fq11a2sG+GW4BGfl2scB+PrX Y1yHiuytI5rfU4WjVxMom2nO4euPwrrUdZEDowZT0IPWgB1FFFABRSUtABRRSUALRSUUALRSUUAL RRRQAUUVUvdSs7Af6VcJGSMhSeT+FAFuori4hto99xKkSersAKwv7X1bUXA0yyEMB6XE/THrj/8A XWdYaVe6xqBfU7k3NnAxAZW+V2GOnt7+1AG0fElm0jrBDdXCqcF4Yiy5qKbxXZW5Ant7yMnkB4sZ /M1o3M9rpFmWCKijhI4xy57AD1qjYWUmozJqWqwKsoGIYO0a9cn1Y0wEPie2Eixmzvt7DKr5PJHs M1qxXcEsixq4ErRiTyzwwX1I7VT1O8MUkdvZxpLfSDCAjiNe7N6D+dP0zS1smeaWQ3F3L/rJmHJ9 h6CgC/WTJ4n0iN2RrvJU4O1GI/MCobqeXW7g2djK8VrGSLmdRgk/3FP9asvpekWVsXltbdIoxyzq D+tAD/7d0r/n/g/76o/t3Sv+f+D/AL7rPs9Etr26a9ubKOKEfLBAFxkZ++3ufTtVnUYNMsYRiwgk mkO2KIRjLt/h70ALL4n0iJ9huwx9UUsPzApLPxLp95NFDCZTLI20KYzx15Ptx+tGkaJDag3FzBCb qQ7m2oNsf+yopLuU3dybDTQqMOLi4VR+6HoP9o/pQBdttRhu7uaCAM4h4eUD5N393PrTtSuTZ6fP crtJjXcA54PtRBBa6VZFUCwwxjcxP6k1Qt/N1WYXd0DDYocwRNx5no7f0FAFCzi17V7Xzpb0Wcbj 5AqcsD39qh1DRra2LJJdXN7fzACKIvzn1OO3H6Vran4gsbC3k8ueOScAhI0Oeen4Vl6RqKW9s1wL W9vb6QgzMYiNvHQH0FCA09C0CDS4AZFSW6PLSY6ewovrq51B5LLSpAu3ia57J/sj1b+VVp5df1Jj DDbrYQMOZHbL4/DpTrLwybeHyZNSuWiPLRodgJ78+lAGlpsNnYp9htnTzEG51z8x/wBo1zHiO+un v7Q3lm8Nikv3HYYk55Jx7V1Vnp1pY5NtCqMRgt1JHuTWV4xs7i806Jba381kk3HH3gMdhQBYudL/ ALTlWU38psmUFYYjhSMeo6g1fsbC20+DybWPYpOTzkk+prF8GR3iaafPdTbknyl/iU5IIPpz2roq AFpKWikAUlLRQAUUUhIAJJwB1JoAWo5po7eFpZnCRoMszdBWPqviOG1DQ2S/a7nB+WPkJ7nFVrTR 7/UmW41q4fYWDLbKcLj0IoAWTWr3VJng0SH92DhrmTgA1f0jQ4NNJmZjPdNndM3Xn0rRhhigTZDG saDsowKkpgJRS0UgCiiigAooooAKKKKACiiigAooooAKKKKACiiigAooooAKKKKACiiigAooooAK KKKAEJAGTwBWJ4UObG5IOQbpyCPwrZm/1Mn+6f5Vg+Cgf7GfI6zHH5Cn0A6CloopAFJS0UAFFJVa +1C10+ISXUojUnA4yTQBZorIHijSD/y9Y+qN/hUr+INKRgDexnOORzQBpUVn/wBu6X/z/Q/99Uf2 7pf/AD/Q/wDfVAGhRUFpe216rNazJKFOCVPSp6ACjFRXF1BaqGuJkjB6bjjNR/2jZf8AP3B/32KA LNFVv7Ssf+fuD/v4KDqVkDzdwDv98UAWaKZFLHMm+KRXU91ORT6AFprIrHLKD9RSPIiHDuq59Tim /aIf+esf/fQoAd5af3F/KmyW8MqbJIo3X+6ygipM0UAVv7Osf+fO3/79L/hS/wBn2X/Pnb/9+x/h ViloAqnTrIqQbSDBGP8AVikk02xljKPaQFT22AVaooAitrWC0i8q2iWJM52qO9TUUUAUZdH06aZp ZbOFpHOWYr1NWbe3htYhFbxrHGOiqMCpaKACsHVtA0g29zdTL5DHLNKCTtPrj61vVDd20V5bSW8w 3RyDDAHFAHJ6Ja+H9QSC38l2ujGS+5mHI69Ditr/AIRfR/8An0/8iN/jXP6DYyaX4tNrMf4G2N03 jsR/ntXcUBcx/wDhGNH/AOfT/wAiN/jR/wAIxo//AD5j/vtv8a2KKAMf/hGNH/58x/323+NRy+Fr BmBhe4t1A+5HIcfXnNblFFwIrW3S1to4I9xSNcAsck091DoynOGGDg4NOooA5/8A4RO03g/abrZg 5XzO/wBcVuQRCCCOIMzBFChmOScepqSii4DJE8yN0JZQwIypwR9K5w+DocnF9cAZ4HFdNSUXA58+ ErcQeWl5dKzY3nfw2PanReFoYi7JfXiyMMK6yYKj09636SncDATww0abI9WvVX0D4FI3hdmVFbVr 0hCCoL9MdMV0DMFUsxAA6k1kXGvwFjDpyNfXJHCxfdHuT0xRdgQf8I3J/wBBi/8A+/hpT4dkY5Or XgPorkClWz1jUSGvbkWcDdYYD8//AH1WxbW8drbpBCCEQYAJzRcCLT7Q2VqITPJOQSd8hyTmozpN m1+97JCJJnUKd/zAY9AelXqKQHP6h4blu5pXTVLiNJWJMZJKgHtjPStfTrKPT7GK1iLMkYIBbqcn P9as0UAU5tOhm1KK+csZIkKIOwz3+vNYz+F7tnZv7aueSTyT/jXS0U7gcvB4VurWV5rbVpUlcHLb PvfXmnHQ9blASbWm2Nw+0HOPaumoouBy9poGs2MYitdURYlbcqlTjrn9e9Pu9F1q9ljkn1KH92wZ VVCFyOQcV0tFFwMKeLxIGHk3Nmw2j+DHP+eaqW9h4gh1CS9f7HNK67fnJ+Ue3pXUUUgOflg8R3eU ae1tYyuCYsk02y0jWbK1FtDqMCxjPPlZbk5PNdFRTuBzzeGZLlQt/qt1OoH3c4Gf1qaHwxYxqFle 4nVSCFkkJAx2x0xW3RRcCtDYWdupWG1hQE5+VAOasUtFIBKWiigAoopKAMaxb7H4hvLIA+XOouE9 FPRh+fNbNZGv5tzZ36kgW0w8wgfwNwfw6VrqwZQynIIyDQAtFFMlljhjMkrqiDqzHAFAD6SsK68T 2+4w6fFJez9ggO365qslhrmrSbtRuPsdvj/VRHk+386AL+peI7GwlMJLzTYBCRjOc9Bmqj2ur62o W7K2VkxBMaHLsPc1qafo9jpy4t4FDd3blj+NX6YFPTtMtNMh8u1iC56seWb6mrlFFIAooooAKKKK ACiiigAooooAKKKKACiiigAooooAKKKKACiiigAooooAKKKKACiiigAooooAKKKSgBs3+pf/AHTW F4K/5Arc5/fNx6cCt2b/AFL84+U1i+Dyn9hoFcFt7Fhnkc0+gG7SUbhjORj1opALRSZozQAtRywx TrtmjSRfRhmn5ozQBW/s6yzn7JB/37FL/Z9l/wA+kH/fsVYooAr/AGCz/wCfWH/v2KPsFn/z6w/9 8CrFFADIoIociKJI89dq4zT6KKAILuytr1VW6hSUKcjcM4qt/YWl/wDPjD/3zWhRQBQGh6WP+XGD /vmj+xNM/wCfGD/vmr9FAFeysbawiaO1iEaMxYgHvViiigDP1XRrXVgn2jerp910bBA9PSs3/hDN O/563P8A32P8K6KigDCHhW0Ax9qvcdv3v/1qP+EVtP8An6vf+/v/ANat2loAgs7ZbO1jt0d3VBgM 5yfzqalpKAMe90Frq9Nymo3ULHoFbhfp6Cov+Edm/wCgxe/99Vu0U7gYI8OXG5t2sXm3+HDc/jQP Dk2451i9244+bnNb9FFwGRIY4URnMjKoBdure9OpaKQGNc6XqctzJJDq7xRs2VQRg7R6VF/Y+rf9 B2T/AL9D/Gt6incDmpPDV7Ldx3UmruZ4xhH8rkfr7mrEulawzKV1phl8sPLxgH05/St2kouADOBk 5PrS0UUgMSSz10XU0kOoweW5+VXjztHaj7L4h/6CFp/36rbop3AxPsviE5zqFqP+2VIlv4i83576 12Dn/V9f0rcoouAlLRSUgMlv7f3Hb/Z+3PBIfp+dH/FQ+unfk/8AjWvRTuBj48Q+unfk/wDjSD/h ISxBOngDvhuf1rZoouBhf2FPfSmTV7xpR2hhJRB7e9a9vawWsYjt4kjUDACjFTUUgCiiigApKWig AooooAKKKKACiiigAooooAKKKKACiiigAooooAKKKKACkoqKa6t7cEzTxx4GTuYDigCaisO48V6X DkJK8zBtu2ND/M8VW/tbXL9T9g03yVzw8xxx364osBvX0C3VlPAxAEkbKSe2R1rC0zxDZWmkJHdX AM9vmMquSW2nAI+oxTV8P6neNnVdUdkzkxxE4P8AIevan2mm2Wj67HCsIZLqM+Wz4JR1zkD6g0wG /wBuatfEJYaW0Qb/AJazZwB605PDc963maxfSTMcfu4zhRz0roqKAK9nY2tjGUtYUiU8naOtWKWk pALRSUUALRSUtABRSUtABRSUtABRRRQAUUUUAFFFFABRRRQAUUUUAFFFFABRRRQAUUUUAFFFFABR RRQAUUUUAFFFFADXUOjIwyrDBFc0PByRuxg1CeIH0HOPrmumooA5r/hEm27f7VuNvpjj+dL/AMIo +P8AkLXP+fxrpKKAObPhN/8AoK3P+fxpknhWVI3aPVrncFOM9On1rS1bX7XSZkinSRmZd3yjgCqc XjDTJSQ6yxjHdc5/KmBl6PoFxqWmJdvqUyGQHYoycYJHPPtVtvCl2jo0GrSqQMktnr7c1FpGqi21 lrO1WWTT5m/dgpgxk8nHtnNdfQBzDeHNVfAfW5CAc9D1/OhfDuqqoUa3IAOgw3+NdPRRcDmv+Ee1 X/oNyfkf8aa/h7VgPk1l2PvuHb6109FFwOR/sDXsf8hTn08xqdDoniGGUSLqakjpudiPyIrrKKLg c59g8S/9BOD/AL5/+tTJLLxQuNl/C/5DH6V01FFwOaa28UrGY1urd8nO/oR7dKGg8VNCE8+2Uj+M feP6V0tFFwOf2+Kf79kKNnin/npZfl/9augoJAGTwBQBzPmeK1G7y7d8Njbxk+/0p8V34oVAr2Nu 7f3iwH8jWtpepRanBJLCpCpI0fPfHep7y6js7WSeUgKilsZ64GcCgRi/bPE3/QPtf++//r1EdS8S DZ/xLYPnYoOvB9+eBx1ro438yJJMY3KDj0plpcx3dus8JzGxO0+uCRn9KLjObbV/EazNF/ZsRZeS QpI/POO9LF4h1gJ+90Z3bPVQyj8sGuoqtFexy389ov34VVmP1zx+n60CMT/hIdV/6Acv5n/Cj/hI NW/6Acv5n/Ct29u4bG1e4nbEaDnHWqOna9FfXK25t54JHUuvmLgEUAZ//CQav/0A5PzP+FRnxPqQ dUOjvubgDLc/pXU0UAcsviy52rv0qXO75sZxj2461L/wljf9Aq5/z+FdJRQBzf8Awlkn/QJuf8/h R/wlkn/QJuf8/hXSUUAcwfGBG7/iVz/L975un14pG8YMgBbSpwG6Et1/SuowKMD0oGcy3jDy8iXS 7hGxlQT1/ShPGcJUF9PuQ3ouCPzrpsUYHpSA5keMotxzp9yF7HjJpf8AhMof+gfdfkK6XA9KMD0o A5v/AITCL/oH3X5CkbxjCoJbT7kAdScV0uKRlVgQygg9QR1pgcufG9r/AM+c3/fQqf8A4TPTcr8k +COflHH61vfZoP8AnjH/AN8Cj7PB/wA8Y/8AvkUgMP8A4THS/Sf/AL4H+NH/AAmWmf3bj/vgf41u fZ4P+eMf/fIo+zw/88Y/++RTAw/+Ey0z+7cf98D/ABpP+Ey0z+5cf98D/Gt7yIv+eSf98io5LG0l ZWktYXZfulkBxQBkx+LdLcAl5E6cMvuB/XP4Usvi3S4xw8j8Z+VffH/161JdPspm3S2kDtjGWjBN MGlaeAQLG2wev7pef0pAZcPjHS5ZVQ+dGG/idRgfXmrP/CS6R5m37YvTO7Bx9Kt/2Tp3/Phbf9+l /wAKP7K0/wD58bb/AL9L/hQBW/4STSP+f1PyP+FH/CSaR/z/ACfkf8Ks/wBlaf8A8+Nt/wB+l/wp q6PpqyO4sbfc+M5jBH5dqAK//CSaR/z+p+R/wo/4STSP+f1PyP8AhTx4f0kSCQWMW4HPTj8qp6jb eG7Mt9rht0fJbYPvfkKALP8Awkmkf8/if98n/CrC6xprKGF7BgjPLgVheH9GsL0XV3JZHyJJf3Ak PRfb8c1sf8I/pP8Az4xfrQBL/bGm/wDP9b/9/BR/bGm/8/1v/wB/BUX/AAj+k/8APjF+tRz+GdJm Tb9lEfOd0ZwaALQ1fTiQBfW+T/00FS/brT/n6h/7+Csj/hD9K/uzf9/KbJ4O0xkITzkbs2/OKANn 7daf8/UH/fwUq3lq27bcwnaMnDjgetYSeC9PVHDyzMx+62QNv+NR/wDCE2f/AD9T/p/hQBv/ANoW f/P3B/38FNfUrFFLNeQADr+8FZMfg7S1QB/Odu7b8ZqaDwrpMMm/yGk4xtkbcKALEniHSok3Nexk Z2/Lyap3Hi3T42UQrLcA9TGvT860oNJ0+3JMVnApPX5AasxwRRAiKJEB67VAzQBzw8UXEzD7Ho9z Kh4DE4yfyP8AOkOo+JLlv3GmRwBTz5nf8yK6Wlpgc+dF1W5Ytd6y654KQLgbaIfCNgH33Ek9ywP8 b9vTiugopAUrfSbC22mG0iUr0O3J/OrlLRQAVjeJo2SyivohmWykEoGOo6Ee3H8q2aa6LIjJIoZG GCpGQRQBUi1fT5Y1dbyHDDIy4Bpf7UsP+f2D/v4Kj/sTS/8Anwt/++BS/wBiaX/z4W//AH7FAFmC 7t7kkQTxyleTsYHFZniC7uYfslvaTpbvcy7DK4+7gZq/aadaWLyNawJEZMbtoxWL4xRGjsXmikkg WU+YI+uMdKANK0+12cUk+qX0MkYAwVTaF6c5qz9vtd0K/aIyZuIwG+99KzLXU7O50+aC1sriWKGM Dymj+8DwBzWJ4a02bT9Whk1CzdfOUiFjyEbGefTimB00GopFZeff3NsoaRlV0PykZ4/Gk1DVYrfS Zr23kilCD5cHIJz04rjmtbd9Eja7jvImEknlyImUOT3H4Gr+no0/gq7T7GAy/dIXmTGDu+v+FAHQ Q6lLObCSNIvs9xEXkJfBQ4zx61Zi1KynkWOK7hd26Krgk1yHiKyndNMitrOQOtqdyoOnAyPw5/Or V5ptvB4St7q3gCXUaxyB1X5ixIzk9e9AHUXF9a2xAuLiKInoHYDNTI6yIHRgykZBB4NcTBcaa1td HXQ/9oTElt6Hcox8u30rpPDgI0CyB4Pl/wBaALtxd29qAbiaOIHpvbGaivrqaG1WWzhFySwGA4Ax 65rmde+wHxUo1Qt9mFuOBnrk46VTklmj8OXaWQkNmLseTK3DFfb8QPzoA7rzow20yIG6bdwzmoZ7 maO9t4Utmkjk3b5AeEx0rh7ZNOI1FtXuZGvInwjBjubHGR6nIq9em5ay0oi4mgf7E7FkBJbCggcf SgDsVkRmKq6lh1APIpS6hgpYAnoM9a5CXSV0rSYdWsp5Gul2OSxJD54Ix+NQu2nX9lNe398yagUb EW/b5bDooH+etFgO2oqvpwC6dbAEn90vU5PSrFIBaKKKACikpaACiiigAooooAKKKKACiiigAooo oAKKKKACiikoAKKKKAGSwxzLtlRXX0YZrhvFun2thPEbS1eIkBi6n5Pp9eK7yqmrIsmlXauoYeSx 5HsaYjnNI13WZ3gWWyM0TkDzdhXj1z0rrqxdA1Gz/sW1VrmNWRAjKzAEEVfGp2JJAvIMg4P7wUDL dFVf7SsR/wAvkH/fwUf2lY/8/kH/AH8FKwFqiqv9o2W0N9rgwTjPmD/PenR31rJII47mJnIyFDgk 96ALFFNWRGUMrKVIyCD1pdy+o/OgQtFJvX+8Pzo3rj7w/OgBaKQMD0IP0NLQMKxvFd1LbaOwgDeZ M4iBXqM5P9K2aQqGxkA4ORkdKBHE+FWvNL1MWt3DJFHdISoZerDkY/DNQzf2df6Zd3l/dyrf72xG x5U/wjb9MV3bKrEFlBKnIJHSoXsbR5/Pe2iaXpvKDNMDj9PktdVt5X1rUGjeNQI4t2wIMYyB3zWY dS1WPT7S3jZ4LcEiKQZQPz3b2r0OawtJ3V5raJ2T7pZQcU+W1t5ofJkgjeIHOwqMflQBy1rfzX+n 6baz3U1sXLeZOQV34+6oboSf6Vp6DBa299fLb3ZuWOwu7MCc8961JbO2mgWCWCNol+6hXgfSi1s7 azUrbQJED12jGaBkOsQ2txp0kV7IIoWxlycYOeKwbjWptDmhia4TULZ4sqwI3rj1I/CuomijniaK ZFeNuCrDINU4NF0623eTaRKWGCSM/wA6BHN/a7u306LVV1YzXMpA+zEZU5P3cdiKtxXV1e291dXG otYyREj7MuBswO+eea0dG0G106CJnhRrpR80nXn2q3PpVhc3AuJ7WN5R/ER1+vrQM5rR9S1HXrwQ vdvaiKHLGIffORyc/Wpb291NdIliiuh9qtbhkkbcA7IBkH9RXUpFGjbkjVTjGQMcVWudJsLti09p E7E5LbeSfrQI5y11m6bw/Cz3bCaa68lpmX/VL9aNW1S90UPbR3v2wyruDsPnh7dvWulTTbNLRrRb eMQNyUxwait9FsLe2kgS3UpKMPu5LD3NAzKhbUdPvNNE18biK74kD4wpxkYPp/hSaXdakuuNHq1w YvMz5MIAKSdehHTHH1reuLG1uhGJ4EkERymR936VTtNAsLO9F1Ej+YM7dzkhc+goA06WikpALRSU tABRRRQAUUUUAFFFFABRSUtABRRSUALRUU9xDboXnlSNRzljisC68UGWQwaRavdS5xvKnaP8/hQB 0ZIUEsQAO5rJvfEenWjmNZDcS9khG459M9KoHw/qOoyrJq+oHYOsUPAx/L9K2bHSrHT/APj1t0Q/ 3urfmeaAMZf+Ei1XaHCafbOeSD84X+efyrQs/Dum2h3eT57/AN+b5jWrS0AIAAMAYA7UtFFABRRR QAUUUUAFFFFABRRRQAUUUUAFJS0UAFFFFABRRRQAUUUUAFFFFACVS1O7ntTaiCJX86dY2JPQHrV2 uX8dO6WdoULA+aTwe+OKAOlMkYIBdcnoM0+uE0fSba+8PXV3I0v2mLeVYMRjAyB7/wD167LTpjca dbTNnc8asc+uKYEV/qMVlcWkEikm6fYDkYH1/MU6x1CC7eeOIbfs8hiOeMkelZPiGCOXW9GLgktK VPPpgj9axxpS3X9tX5uJY5LaeQoEOORk80Adg92yajHa/Z5SroW80D5Rjsas1xWj6tc6hdCE3TW6 x2TK7HGNw/i/Ij8qk8NsYdda3nvpJpAp8tkk3RyDH8+/4UCNDVPDA1DVPtTXJEb7d6MM5A7A9hXQ IqxoqIMKowB6ClY4UkdhXERodS0y51CfVniuVDN5KvgKATgYz34xQM6qTSrWXUTeyp5khj8sK3IA /wAmrYjQIECKFHRccVxvh21utaLXV1fzqkJCBUbBJHIpniXW9QttZlt4J2hjjCgBR14zn9aBHS22 i2sNzPcSIs8sspkDOoJX2FaQUYAwOOOlcra3l9qyWNtLcfYxJAXZ1I3S4O3j09a09Da4W5v7e4vD deS6hXPGMjJFAGuVBGCBj0rmtT8OXV9qck3mwmCVlLZGHVR1AOK6aikMbFGsUSRoMKgCj6Cn0lFA C0UUUAFFFJQAtFFFABRRRQAUUUUAFFFFABRRRQAUUUUAJRS0lABRRRQAUjqrqVcBlYYIPQilooAw 28JaSxJ8qQZPaQ8Uf8IjpP8Azyk/7+GtyigDD/4RLSc/6qT/AL+GkHhLSgW/dyHJ4G88Vu0UAYI8 I6YEUFZSR1bf96oh4NsB0nnB+o/wro6KdxHOjwdZAY8+4/76H+FH/CH2P/Pa4/76H+FdFRRdjOd/ 4Q6w/wCe1x/30P8ACkfwda4IiurhFb7wyDmujoouwObi8IRQsWiv7lCeCVOKk/4Rc/8AQVvf++66 Cii4rHPHws27/kK3m3/f5/z0qN/C9zlli1i4EbY4Ykn+ddLRRcLHPR6BqUcaomuThR0GD/jTZtD1 hYiYdamd8jCtkDH1ro6KLhY5m40TXI9jWusSSNnkSMQP65qF9K8TvKZDqSAnsJCB+WMV1lFFwscl /Y3iUsWOpjOc/wCtbH8qsLYeJ1GP7Rhx78/+y10tFFwsc19h8T5/5CMP5D/4mj7B4nzj+0YceuB/ 8TXS0UXGc3/Z/ib/AKCcP5f/AGNIdP8AE2P+QnF9Mf8A2NdLRRcDlhY+KShP26MN6ZH+FTJF4pVA pltWx3bqf0ro6KQHO7PFP/PS0/L/AOtS+X4p/wCe1n+X/wBauipKAOdaPxUBkS2h9gB/hUMv/CWx sAvkS57pt4/PFdTSUAcpv8X/APPKP/xz/GpGm8Wnbi1gXBycFefbrXT0tAHM+f4s/wCfS2/Mf/FU 1rnxWq5NpAfYYJ/nXUUlAHJjU/FBVv8AiXjI5z5f/wBehdT8UBstpwYYPHl4/rXW0lAHMrq/iEKA 2kAt68j+tD6zr6IWOjjAGT1P9a6eigDkf+El1kgkaScLyfkep31rX0Qu2jgKOuAT+ma6eigDmxre syzAw6O/kHkb+Gx3qA+I9XEIH9kyecGIb9223FdXSUwOYtvEmogt9q0ec9NvlxsPrnNL/aGv6lM0 dnafY4t3+tlXkDHv/QV01LSA5+DwxFMfO1eZ7y4JyTvIUewFbcFvDbRCKCNY0HRVGBUtFABRRRQA UUUUAFFFFABRRRQAUUUUAFFFFABRRRQAUUUUAFFFFABRRRQAUUUUAFFFFABRRRQAlNdEkADorAHI yM4NPrm9dku5tfsbC3unt45ULMUPPf8AoKAOhSNI12xoqr6KMClACgAAADoBXE32s6loNxcWLTi5 yA0cr9UB/rUGgeIb3+09tzO8sTqzMrdsKTx6dKBHdPDHI8bvGrNGcoSMlT04pphgjjl/doFfLOAv 3vXPrXEWHiXVZtShJzLFJJt8pVAz7A/jmtZpdR1eG8uLe+FnFGWj8hlyRgc7j2J9qYzWsLbTLiBL qzt4TG6FAwTGVzyKktNJsLKZpba2jjkPG4f09Kg8N4GgWWB/yz/qap6vcanNrMen6bKkOIfNZ2Hv igRv1n3GhaZdTNLNaRs7dSMjP5Vixa7qCyHSWVW1IS+WJCMJt67j71oWNxqDXNzpt7LF9oEIeKaM dM8cj1B5oA0bC2s4IT9ijjSNjzs6Ejj+lQalp+mTus9/DGW4QOxI6ngfnUHhdJY9HVZn3sJZBn/g RB/XNR+LWmGkp5DAP5yYHcnPGPfOKBl670myvIoo5YQBCR5ZT5SuOwIqWzsLaxDi2iEfmHc3JOT+ NZNvqd9ZXqwaz5KpLGXSVOMEAEqao23iua51yOCNENrJJ5a8HJBPDZ/pQI62lpBRSGFFFLQAUUUU AFFFFABSUtFABRRRQAUUUUAFFFFABRRRQAUlLRQAlLSUUAFFFFABRRS0AJRRRQAUUUUAFFFFABRR RQAUtJRQAUtFFACUtJS0AFFFFABRRRQAUUUUAFFFFABRRRQAUUUUAFFFJQAtFFFABRRRQAUUUUAF FFFABRRRQAUUUUAFFFFABRRRQAUUUUAFFFFABRRRQAUUUUAFFFFABRRRQAUUUUAFFFFABRRRQAUU UUAFFFFABRRSUALRRRQAUUUUAJUb28Mk8czxqZY87HI5GalrnNe1LU4dWt7HTlTdKm4ZGSevX0HF AG1LZWsrSNJBG7SqFclckgdqqaZoVjpcjvbqxdwBlzkge1Z2r65d6LZW0U3lzXsgLOcYUD/P8qh0 vxc88M7XNpI7RjcPIQkY9/SmI1k0Cwj1IX6RssobcFBwoOMZxUGoeGbS+uzcGSWIucyKh4eoB4tg LACwvCTwBsH+NU9W8V3VteiOC0ZI+P8AXoVZvwoA6ezto7K1jtoSdkYwu45OKQ2cJvhegHzhGYsg 8Fc5rKtrqGTVxI1uY7ySyEnzHOOTxVbR9XFl4Y+1XakBZWVAo++Sc/zz+VAGjeaBY3TTSFWSeRt4 lU4ZTgDj8qfpWjx6a0r+dJPLLgM8hycDtWfpviy1ubed7vbbvENwXOdw9vfNVrvU9Tumsg9lJaQS 3KYl3ckZ4BHagDpLO1js7ZYIh8i5/U5/rVXWtLGrWqQmZoijh1ZR3wf8a0RRQMxbLQTBffa7u8ku 3CFFEg4ANRW3heG31BbgTt5SSmVIQuAD2/Ct+ii4BRRRSAKKKKAClopKAFooooAKKKKACiiigAoo ooAKKKKACikpaACiiigApKKKACiiigAooooAKKKKACiiigAooooAKKKKACiiloASlpKWgAopKWgA ooooAKKKKACiiigAooooAKKKKACiiqGsal/Zlqs3lGQtIEA7DPrQBfooooAKKKKACiiigAooooAK KKKACiiigAooooAKKKKACiiigAooooAKKKKACiiigAooooAKKKKACiiigAooooAKKKKACiiigAoo ooAKKKKACiiigAooooAKSiigAqnNpsUuqwahuZZYVK4HRgQev51dpKAM7WdHg1iBI5mZDG2VZcZ9 xTtH0qLSbVoInaQM5bcwGeg4/Sr9FABjmuc1fwxLqd80zX7LGTlY2XO31xz7V0dFAGPpmgR6bPK0 UzvHJEI2V+TnnnPbr0qJvDUTaD/ZvmsCH8wSf7X0+nFbtFAHPW3hrIujfTLLJNF5KmNAoVR0OPXg Ur6Pq86JFNqcXlwurxkQ8kr0zXQUU7gV7JLqOEi8lSWTeSGRdox24qxRRSAKKKKACiiloASiiigA paSigAopaSgBaKKKAEooooAWiiigAooooAKKSigAooooAKKKKACiiigAooooAKKKKACiiigAoopa ACikooAKKKWgAopKWgAooooAKKKKACiiigAooooAKKKKACiiigArF8WHGjHg8yp/Otquf8ZAnTbc AE/6QvQexoQHQUUUUAFFFFABRRRQAUUUUAFFFFABRRRQAUUUUAFFFFABRRRQAUUUUAFFFFABRRRQ AUUUUAFFFFABRRRQAUUUUAFFFFABRRSMwVSx4AGTQBjaDqFxe3upLPKjLDKFRVH3Rz/hW1XGeEJR Lr9+6MSjqzD3+fj+ddnQAUUUUAFFFFABRRRQAUUUUAFJS0UAFJS0UAFJS0UAJRRRQAUtFFACUUUU AFFFFABRRRQAtJRRQAUUUUAFFLRQAUlFFABRRRQAtFJS0AFJRRQAUUUUAFFFFABRRRQAUUUUAFFF FABRRRQAUUUUAFLSUUAFFLRQAUUUUAFFFFABRRRQAUUUUAFFFFABRRRQAUUUUAFFFFABXP8AjIt/ ZkAXqbhen0NdBWF4tLiztGj3bluUYMozjg4/WmgNylpKWkAUUUUAFFFFABRRRQAUUUUAFFFFABRR RQAUUUUAFFFFABRRVFr4rrSWGwYaAy7s85zjFAF6iiigAopKpaPqI1TT1ufL8sklSuc4IPrQBeoo ooAKKKKACiiigAooooAKKKKACqupytBpl1KmNyRMwz6gVarK8Tvs8P3ZDbSVA69ckcUAc3pFqumT 6JdlpFa7Lo6g8EHhf5iu5rmby3kh8P6Q/G62lhdmHYdP6iuimlWGCSV87UUscegGaYDwwYkAg4OD g9KWue8Hzm5tb2dicyXTNz7gV0NIAooooAKSlooAKKKKACiiigAopKWgAooooAKKKKAEopaSgAoo ooAKKWigApKKKACiiigAooooAKKKKACiiigAopaKAEooooAKWkooAKKKKACiiigAooooAKKKKACi iigAooooAKKKKAFpKWkoAKKKKAFpKWkoAWiiigAooooAKKKKACiiigAoorny+pateXX2S8Frb20h iGEyWYYzmgDoKKw7TxHaJCY9QmEV1ExSRdpwSDjI46VeW8FxJZyW08Zt5i4IIO58A4x9MGgC9RWd LrumQ3DQSXarIrbSMHg/XFPe7Fobqa8uIRboV2BR8yA+v40AXqQgHqAaqWOp2eob/sk4kKfeGCMf nTYtY0+WWWJbqMPEcMGO3+fXpQBeoqnpd8uo2rTrjb5jqpHcA8H8sVX1e7vYrqztrAReZMWYmU8Y XHH60AalFZ+lXlzcm4hvIo45rdwreW2VbIyCPwNXZJEhQvK6og6sxwBQA+iqq6jZMwVbuAknAAkH NWqACisO/wBZvItRltbOwMwgTzJGdtoIx2P+ehpx19X0u1ureAyzXLbEhB6N3z7f4inYDaoqhp1/ JcSy291b/Z7mIBmTcGBU5wQe/SrwYHOCDjg4pALRSUtABRRRQAUUUUAFFFFABWPIm7xdE2fu2Zz/ AN9VsVmY/wCKmJ/6cx/6GaANOiiigBKy/DCqugWu1QMgk47nJrUrM8M/8gC0/wB0/wDoRoA1KKKK ACiiigAooooAKKKKAEpaQkAZJwBSKysMqwI9QaAHVheLyh0lI3P+snQAevPP6Vn3GtXD+K4UjLJa RyfZySPlYnr+OcYrV18GSTTIhGH33iZB9Bkn9BTAm1q2RvD91AMhUgOMf7IyP5VS1OaW907TrNDh r/bvZR0QAFsVtzoZIJEXGWUgZ+lct4Nglnd7i5kZzaDyIVP8I7/4UAaXhqzXTxf2isXWO4wGPUgo p/rW3WRoUhludVZuovGX8AAB/KtehgFFFFIAooooAKKKSgApaKKACiiigAooooAKKKKACikpaACi iigBKKKWgAopKKACiiigAooooAKKKKACiiigAooooAKKKKACiiigAooooAKKKKACiiigAooooAKK KKACiiigBaSiigAopaSgBaSiigAooooAWiiigAooooAKKKKACiisu91K8t7uSOHTnmhjj3tIGAz1 6Dv06daANSue8y70W8vFjspbqC5czRtHyQx6g+1TS67cQMFk0i73YB+Qbhz7imf8JFMf+YPff98U 7AVbLw9cf2pb6heFJXkZnnjI4Q4OMevatHWdPuby5sfsknkCIuXkH8IIxwPfmoP+Ehn/AOgNe/8A fFKviKXOX0e+Ve5CZxRqBiXrNaaI2m3emOJ93lx3AUEOc5Bz6mtObSp5GvFlgLRz3cL8N1QYB+mK pTS2S332uTTdUkYt5gjkHyA+oFan/CUw/wDPhff9+v8A69Owit4h0e5kuYH0iERMY3WRoztyMDAN UtTMF3pkdhBpU6XsZGB5WNuOpyOuf61rf8JRF/0D77/v3/8AXpr+K4I13PY3iqO7IAP50rMC94eh eDRLaOWMxyKp3KRgg5NUfEkUEl9p5uzMsI8wboQchsDA4/Gkk8YWCKpEU7MQCV24x+f+eal/4SvS j/HL/wB+jRZjF8NxRx/bfIWb7OZR5bSg7m+UZ689avauk8mnSpbQRTyHGI5fums8+LNKH8cv/fs0 f8Jbpf8Aem/79mizAox2uoLsDeHrDIxlgR+ddVWIPFmlEMd8vAzjyzzTf+Eu0v1m/wC/ZoAi8Rax Cso0tJzDJKQs0v8AzzQ8n8SP51Ykks7NLC9tgPsMQePMa5ChsfMfbK8/WiHWdDvZPPd4kkT5Q06h Wx14z71PBr+lTQhhdxIDn5XIU/lQBz+tKdXvZ72xmcW9vEkbuuRvy3IH0zn8KvXWi29peadBbSTx ec7JK6yEM4255/KtRNY0mNAiXtsqgYADjAFO/tvSv+f+3/77FAFbSbJNN1S7toZJGiaKOQBznacs D/Ktms4azpRkBF7b7zxneM1Mup2DqGW9t8H/AKaCgC3RVX+0rH/n9t/+/q/40f2lYf8AP7bf9/V/ xpWAtUVU/tOw/wCf62/7+r/jR/aen/8AP9bf9/V/xosBboqn/amn/wDP9bf9/V/xo/tXTv8An+tv +/q/40WAuVm/8zL/ANuf/s9Tf2tp3/P/AG3/AH9X/GqK3to3iX5bmE5tdnDj72/p9aANqiqi6pp7 Ehb23JAJOJR0HWm/2vpv/P8A23/f1f8AGgC5VDQYJbbR7eGdCkig5U9vmNWkuYHUMk8bKwyCGGDS +fD/AM9Y/wDvoUAS0VF9oh/56x/99Cj7TB/z2j/76FAEtFRfaYP+e0f/AH2KPtMH/PaP/voUAS0V ELiA9Joz9GFSUALRTJZEijaSRgqKMknsKit761ukV4LiOQN0w3X8KAMPWIZ9W11NM894LZYfNbA+ /wA44/PFNn8O3lmhTRr+SOKT5ZI5D0z1IPrWhDAo8UXExbc32ZNoz90EnI/QVrUwMS80mG28My2s a7mhjMgbOCXAzupZrr7be6K8C5jkLz5J6AJjH/j1a8sayxPG4yrqVI9jXH+FUlOvTQyzM62Ubxxg 9AN2PwoA7KmRQxQBhFGqBmLEKMZJ6mn0UgMbw9/r9W/6/X/pW1WL4e/4+NW/6/XrapsAooopAFFF FABRRRQAUlLRQAUUUUAFFFJQAtFFFABSUtFACUUUUAFLRRQAlFFFABRRRQAUUUUAFFFFABRRRQAU UUUAFFFFABRRRQAUUUUAFFFFABRRRQAUUUUAFFFFABRRRQAtJRRQAUUtFABRRRQAUlFLQAUUUUAF FFFABRRRQAUUUUAFFFFACUtFFACUtFFACVHPNDEEE7qokYIobuT0FS1zvir/AI+NK/6+R/MUAb/l xn+Bfyo8uP8AuL+VPooAZ5af3F/Kjy0/uL+VPooAZ5Ue4ny1yRgnHWl2J/dX8qdRQBDJa28xBlgi cjoWQGmfYLP/AJ9IP+/YqzRQBW+wWf8Az6wf9+xQ2n2TqVa0gIYYP7sVZooAzv7C0v8A58Yfyo/s LS/+fGH/AL5rRooAz/7D0v8A58Yf++aP7D0v/nxh/wC+av0tAGf/AGHpY/5cYf8Avmj+xNM/58YP ++a0KKAM/wDsTTP+fGD/AL5obQ9LYYNjD+C4rQooAy5fDukzEFrNBj+7lf5U1fDmlrdm4FsvK48s 8p9ceta1FAGXL4e0qUYazjHOflyP5UweGdIGf9EHP+0f8a16KAMj/hGdI/59B/30f8aP+EZ0j/nz X/vo/wCNazMFUsegGTWb4c3nQ7YybtxDH5uuNxx+lMCL/hGNJ8wt9lyCANu44HvTv+Ea0jOfsa/9 9H/Gp9W1OLTIEdwGeRwqJnBbnn8qvZoAyW8M6QyMv2QLkYyGORVT/hDdM/vXH/fY/wAK6HI9aWkB z3/CG6YDw1wP+Bj/AAqT/hFbL/nvd/8Af2t2igDnbrwlbSW0iw3FwJCPlMkmVz7iqFp4JkGGub3Y 3YQjofqa7CloA5zSbOLS/Ec9pDM0gktw7eYcspBxjP410dYMMZbxpcSDotqoP4kf4VvUAFZdppH2 XWrrUBLkXC42bcYPHf8ACtSigAooooAwvDD+Y+pvnO67Y59elbtYfheNEivtiuqm7fCuMEdK3KGA UUUUAFFFFABRRRQAUUUUAFFFFABRRRQAUUUUAFFFJQAtFFFABRSUUALSUtJQAUUUUAFFFFABRS0l ABRRRQAUUUUAFFFFABRRRQAUUUUAFFFFABRRRQAUUUUAFFFFABRS0UAFJRS0AJS0UUAJS0UUAFFF FABRRRQAUUUlAC0UUUAFFFFABRRRQAUUUUAFFFFABXPeKRmfSwSB/pI5P4V0Nc94qGZtL5/5eR/S mgOhooopAFFFFABRRRQAUUUUAFFFFABRRRQAUUUUAFFFFABRRRQAVnW11LJrt7bM6+VFHGVXHOTn J/z7Vo1zeqWGsx6vNfaW8YEkQUg4ycdsGgDo6WuB1CfxQiv9o89UK8mNRgD6r0rct5vE0lvG4hsg GUEBs56d+etAG5eAtZzgdTGwH5VHpaqmmWqrnHlL1Oe1ZMknidY2Pl2PAJ+XJP4c1DpzeJBZW+1L Ro9gx5mQxXtnHtTEZfiCLVhq326e2LQQyL5QyGXGRgY9+9bl7pqaxqcIvPMjSK3DGIf3mJ/i/Cmu /ibKr5NiwY4PXA+vNNebxPmPbbWfzcHr8vueaYFC10S2fTb5jNcGS1llEfzEBducEfXArpdJlkm0 q0lmO6R4lZj65HWsua48RxxKi2Nq7nO50bj8jSpfa8ihF0aFVAwAJQABQBvUVhf2hr//AECIv+/1 NfU9fUqP7HQ59JM0rDOgpK5TU9X11NNmkbTxaqDtMobJXnqB/Wq2l+JtXfy0ezN2pIG9UIJ9eRxm kBuWwb/hLLwhvlFvHkY68nH+fetmuf0i5a78RX8jQSQEQxqUkGG71v0ALRRRQAUUUlAGN4beaSK+ aZSubtyBj862a4HTptSa4u47PUobceczFZmAJ56jINX869/0G7L/AL+L/hTA6+iuQzrvfXLL/v4v +FGddP8AzHLL/v4v+FFgOvorkWbXCc/23Yjp0kX/AApudc/6Dtl/38X/AAosB2FFcqJtbWExnVtN PB+cuN38qd9s1tUb/iY6WSvT5h83FFgOoorlxN4g8s3C32nunAYBhhPx/Gmw3fiedS0Js5AOCVZT /Wiwjq6SuZD+LP7lt+n+NLv8Wf3Lb9KLDOmoqlpTX5tP+JmqLOGP3OhHartIAooooAKKKKAEpaKK ACikooAKKWkoAKKWkoAKKKKACilpKACjvRRQAUUUUAFFBooAKKKKACiiigAooooAKKKKACiiigAo oooAKWkooAKWkpaAEopaiuJktreSeQ4SNSzfQUAS0Vzml+KUv9SFq0Hlo5IjbOST2yO3Fa+o3ps4 FMcTSzSNsjQfxNgn8uKALlFZWmaldXF5LbXtoLaRUDqN2dwzitWgAooooAKKKKACiiigAooooAKK KKACiiigAooooAKz9V0wai1q3mmPyJRJ0zn2rQrN1S4uILvT1hJEck+2TjPGKANKiiigAooooAKK KKACiiigAooooAKKKKACiiigAooooAKKKKAEpaSsu2knfxHeoZSYI4Y8Rn+8e4/I/nQBqUUtFAEV yrPbSonLMhA+uKbZI0VlBG4w6xqrD3AqaloAKSlooAKSlooAKKKKAGTRRzxNFKivGwwysMginKoU AKAAOwpaKAMa0LHxVf7l2gQRgc5yOea2Kw9OLnxZqm/OBHGFyO2P/wBdblAC0UUUAJRS0hOATQBx mjW0ksd4y6Tb3X79wskrAc56c9q0jYu0e1vDtpyMHbIo/LisvQzb5vHlW/YmY/6gNtA/DvzWp5lj uK+Xqu4c4xJTC4psWKlT4dtMH/pov+FKbJv+hds/++1/wqoL7S0mkLzamQcAId/yY61PbXOmXVwk MR1He5wMlwPqaAEmt2Tap8M27bv7jLx9eKJYnjfZ/wAIxA2RnKFSO/t7VduNCEg/dX95DyTxITx6 c1YstLFnceb9quJf3YTbI5Iz3P1oA55YFjlDDwq25ePvZB7dOhq3puk2V7JJ9q0E2gXkFnPzE9q6 Wii4GV/wjekYx9iX/vpv8as2Wk2OnyNJaW4iZhtJBJyPxq7RSASilooASloooAKKKKACiiigBKWi igApKWigBKWiigBKKWkoAKKWigBKKWkoAKKKKACiiigAooooAKKKKACiiigAooooAKKKKAClpKKA CilpKAClpKWgAoopKAFqG6gW6tZbd87ZEKnHvU1FAHL6V4UlsdRhuXuUcRknAU5PFWtSjvbaJbu6 1GNVgm3p+5454AOOehNbtI6LIpV1DKeoIyKdwOZ0O5v9Uv7u7MiAJEYYyFO3JOQcfh+tdMoIQBjl scn1psUUcEYjiRUQdFUYFSUgCikpaACiiigAooooAKKKKACiiigAooooAKKKKACq9zdw20kCSk7p 32IAO9WKxdcH/Ex0htx/4+MY7dKANqiiigAooooAKKKKACiiigAooooAKKKKACiiigAooooAKKKK ACsuz/5GLUv+uUP/ALNWpWVZ/wDIxaj/ANcof/ZqANWiiigBCQASTgDqTSI6yIroQysMgjuKju/+ PSb/AK5t/Ko9M/5Blp/1xT/0EUAWaKKWgAqhqOsWemuiXUhVnGVAUnir1YeraKdR1aGeO/aCSFPu jkrycEfjQBrWl1HeWyXEO7y36blwamrkDreqTXcejxNGt2spR7heQQO+PpmrKxa5FqB06HUBIoiW VppFBKZJ498kflTA6eiszQbu4urOVbsq09vM0LMvRiO/61pUgMPTmZvFmq7v4Y4wPpit2sPT0b/h KdUZ+Dsj2jHUY65rboAWiiigApKKCcAkDPtQBy2gW2oSW929tfLChuH2oYw3Oeev4Vrw2mqiQGbU 0ZQw4WADcvp7VX8KnOnTnGM3MnHpzW1TuAYHpRiiikAUUUtABSUUtABRSUUALRRRQAUUUUAFFFFA BRRRQAUUUUAFFFFABSUtFABRRRQAlFLSUALSUUUAFFFFABRRRQAUUUUAFFFFABRRRQAUUUUAFLSU UALSUtFABRRRQAUlFFABS0lLQAUUUUAFFFFABRRRQAUUUUAFFFFABRRRQAUUUUAFFFFABRRRQAUU UUAFY2u/8f2k/wDX0P5Vs1i66P8AT9IOePtQ4/CmgNqiiikAUUUUAFFFFABRRRQAUUUUAFFFFABR RRQAUUUUAFFFFABWLprs/iTVt2PlWJRj0wa2qw9KKnxLrG1SP9VnnOTg80AblFFJQBX1JnTTblo1 3uImIX1OK5iPxLqKWMAh0psBNofDbTgcEDHTGK6XVZTBpV3KoBZIWIB+lPsE8vT7ZAwbbEoyOh4F MDk9K8R6rNey+ZbPdDZkRRqF2cjmtf8AtvUP+gFc/wDfQ/wrbCqGLBRuIwTjmloEYf8Abeof9AK5 /wC+/wD61UdSZLqSK6udJ1CKTG2RomwVGeOnX9K6uigZzkU2nWKRMuk3qeW5Kv5WW3YIJJzz3qUa 5aC4a4FhfeayBC3knoCSB+preooA5+11mztRIIbC/HmyNK/7knLHqam/4SOH/nxv/wDvxWzS0Acx p2uQnWr9mt7pUkCdULFSB0IHTrV6XxLZxR7nhug2cbDCQfrT9NcvrurA4+UxAYHbaT/WtWgDHXxN p5QMfPBx90wtmnf8JJp39+X/AL8t/hWtijA9KQHNan4uhtWh+yxGYMTvDqU47YyKsW3i3TZwc+dG wGSCmf5VpahplpqSxrdxeYIzuUZI/lU0Frb26KkMKIqrtGB2oAzfC+06T5ibiJZpH5/3j0rXrL8N n/iVldykLNIAF/hG88H/AD6Vq0MApKWigAooooAKKKKACiiigAopKWgAooooAKKKKACiiigBKWkp aACiiigBKWiigAooooAKKKKACiiigApKWigBKKKKACiiigAooooAKKKWgBKKWkoAKWkooAKWikoA WiiigAooooAKKKKAEpaKKACiiigAooooAKKKKACiiigAooooAKKKKACiiigAooooAKKKKACue15f +J7pDZP+txjPHUdq6Guc13B8R6QDgfN1/EU0B0dFFFIAooooAKKKKACiiigAooooAKKKKACiiigA ooooAKKKKACsPSkK+JdYJ6Hyjn/gJqfXdai0i3Bx5k7/AOrjH8z7VHoiXYvr6S+MJmIjB8pSB0Pr 9aANmkpaKAK9/bm7sZ7YNtMsbIGxnGRT7eLyLeKIHPloFz9BipaKACiiigAooooAKKKKACiiigDH 0wj/AISDWF75iP8A45WxWPpn/Ie1n/ei/wDQKlttf026uhbxXILk4XIIDH0BpgaVLUF5dw2Vs9xc PsjTqah07VbTUt/2V2bZjcGUjrSAu011DIynoRg0tR3P/HtL/uH+VAGd4ajSPSFSM5AlkBOc9HI/ litWsfwn/wAi7a/8C/8AQjWxTYC0UUUgCiiigAooooAKKKKACiiigAooooAKKKKACiiigAooooAS loooAKKKKACiiigAooooAKKKKACiiigAooooASlopKACiiloAKKKKAEopaSgBaSiloAKKKKACiii gAooooAKKKKACiiigAooooAKKKKACiiigAooooAKKKKACiiigCKe4htkDzypEpOAXYAZpYp4Z93k ypJtODtYHBrE8WtGsNi00RljFyNyDqwweKvRi20/Tnu7SxK5QOY1UKx9jTA0aQcjIrETW4NTs7sw wz+TFAzPJkKQcdB7+9VZ/EKadbadFbWskiyxKwEjcgdMZ7n/AOtRYDpqKw9WvruNtL2WzAyygvHv AOcfdz+J/KnXGq22nz6iwEkksZjLJu6lhgBR/nrRYDarM1DSmvNTsrsShRbNkrjrzn+lQW/iGPzm jv7d7E7N6mU/eHtTYfELSXECtp88cFw4SOZuhz04osBuUlFclcHbq10NWuby2RpD9mkViEAz7fhS A66iufm1ObTNTtrQ+fexvbAjYAWZsn5vfirX9o2t5HYTiWaPzJ9oQHB3YPyuPw/lQBrUVijxJbGR v9HuBAsvlNOVGwHOPWtmgBaKK5bVLpZNfntrrU5bKKOJTH5bbQSeuaAOppryJGAZHVQSACxxkntV LRJ5LjSbeWWTzHIIL4xuwSM/pVG/gbWdYS13YtLPDzY/jc9F/AfzoA3aK5C+vJ116ZdQuby0tkP7 hoR8vGOvBzXVwMrwRsknmKVBD/3h60ASUVi69e3NtPaxW11DbeYHZ3lGRgAf/XqWPWbG3s7f7ReK 8jQq/AJL8dce9AGrRVOPVLKWya8W4TyF4ZjxtPofepLS9tr6MyWsyyqDglexoAsVFcNItvK0KhpQ hKAnAJxxUlZutTOYFsbZ8XN38in+6v8AE34CgDktGtLzWNcivLyN5Ygxd5GHynHQA9DzjgV3qxIk jyKuHfG4+uOlMtbeO0to4IgAkahQAKlDAkgEEjqPSgBaKSigCO4nS2t5J5SQkalmIGeBT1YOgZeh GRWNqOoi8j1Swt4zJ5Ns+9wf4iD8uO9a1sc20R/2B/KmBLRRRSAKyNS1W9s7ryodKmuUwCJEPB/I GteigDAXW9TeXyxoU4YnGS2B+eMVOdbmBIOj3+RwcID/AFrYopgczrHiK6t7EtFYXNtIWAEkyDaK i03xbcXTiI6c8zgEkwHJx9P/AK9dPPBFcRGOeNZEOCVYZFKkaRjEaKo/2RigDC8O3QvtU1a4Ebxh mjGxxyMKQc/lT2t4LnUILKyiSO3sZFmlZMff7L9e5NSWCK+u61Gw+VhEDjjqhqOPwrYxEmOa6TJy dsuM0AXda0/+1LBrXz/JDMCTjOcc4rGvtWvPD+be7kW78yI+RIqhSpHHzCtObw9ZSwSxkzDzH8zd 5hJU4xxmltdAsrZZf9ZK8qeWzytuIHt6UgMlrrXo1sH+2W0n2xgqr5eMZGcnitPTbq+hurq01Jkl kjjEySIMBl6dPqK0LizhuGgaQHMDh0IPQ4xSSW8S3El2QS/k+WRngqCT/WmBzOl+KbG003ZIkvmi R2CheoZiev0P6VYt/GVrNeLG8LxQkcyHkg/QVc8Nw29xocbm3j2u0h2lQcAuePy4q5Do9hBeLdQW 6xyqpUbeBz7UCKx8T6SDg3DD3Mbf4Uo8TaSRkXLEf9cm/wAK1HhjfG+NGx0yoNCxRoMIiqD2AxRo Blf8JRpH/P0f+/bf4VpWl1FeWyXEDbo3ztOCM8470pt4TnMMZz1+UVIAFACgADoBRoMWiiikAUlL RQAUUUUAFFFFABRRRQAUUUUAFFFFABRRRQAUUUUAJS0UlABS0lFAC0UlLQAUUUUAFFFFACUUtFAB RRRQAUUUlAC0UUUAFFFFABRRRQAUUUUAFFFFABRRRQAUUUUAFFFFABRRRQAUUUUAFFFFABRRRQAU UUUAZutWV1dxQPZSJHPBKJF3dDwRj9aiFtrM1vKs11bRtICAEjJ29uDn8a16KdwMKx8PvYW11bRX ZaK4iKkMn3WIxmjVdIvbuzt7OGeEQrGqPuTnI/iB/Ct2ii4Gc2ms0OnoZ2Y2jqxLc78DFZ994ba5 1c363ABMqPsK9hjPP4V0NFFwMnXNEXWPIDTGIRbugyTnH+FYtvqMt1cadpqS28yRTKd6BgSE55B9 hXX1DHaW0UzTRwRpI3VgoBNAE9Yt7FrEsk8PlWc9rJkL5mQVB9R3rZopAYuiaLNptz5styZwYBH8 xPykHoPaov7BuTrP2s3Si3+0+f5IHfGM/Wt+lp3A5jT4dQvdKltPKgS0lkkTzS3zbSxycevpXTKN qhR2GKSNFjQIihVHQDtTqQBXPXlndx65cXUenRXkUsaqpdlG0j610NFAGQHl0nRooiqG6kYpGkY+ XexJAHsP6Vd06zFjaiPd5khJaSQjBdj1JqWW2hmkikljDPE25Cf4TjFSUAZVzcasJpok06KaInEb +YBwR3Bq1pNm1hpsNs7BmQHJHTJOcD25q5RQBzfi3SbzU2tTaRI/l7txLAEZx6/SmeHdL1C2vUfU IUEcNv5URBBI+YH/ABrpqWgDi9V8N38kl5cRNuR5zIsKN94Hv6ZrW8K6c9jDctJA8Qkf5BIQW2++ K3qSgDKv9Cjvroztd3UZIAKxyYHFTafo9tp8jyxmSSVhjfK24gZ6CtCincArK0z/AJDGr/8AXSP/ ANAFatMWKNHd1RQz4LEDlscc0gH1i+JtWm0qyVoIiXlJUSEZVD/j/hW1WXdhdQ1KOyZVeCACaYMM gnog/Qn8BQBl+FrNT4buZJCSbrfkgnOAMf410Vp/x5w5/wCea/yqvqCLaaLdi2VYgkDlQgAAOCas Wn/HnB/1zX+VMCaiiikAUUUUAFFFFABSUtFAHN+F/wDkJ6yeT+/HJ+rV0lYHhtnkv9XlkbcTcbOR 2XIH6VvU2AtFFFIBKivJUhtJpJWCoqEkntxTL6/ttPh826lEak4Hck+wrHitLvXZFn1JPJsR80du Dhm9C1AFjwkCPD1sCCOW6/7xrZpqKqIqIAFUYAHYU6gBKWiigAopKWgBKWiigAooooAKKKKACkpa KAEpaKKACiiigBKWiigApKWigAooooAKKKKACiiigAooooAKKKKACiiigAooooAKKKKACiiigAoo ooAKKKKACiiigAooooAKKKKACiiigAooooAKKKKACiiigAooooAKKKKACiiigAprMFQsxAAGST2p 1RzxCaCSJiQHUqSPcYoAwrHXlPhl7uWQNPCpQgnlmHAP45FSWeuRJptnu826uHiDOsS72HqT6VmW ngorKpu7hXQqdypkEN2+oqay0PU9FVZrB4p5Xys0b8KRn5SDTA2G1u0GnrdguwY7REB8+70x61iX Gpy6ndSuLm5063tYd7jb8xJPXH5VZ/sK4gVL+JY5NU84yv8AMQhznI/WlksNVv0vXu4oIpJLcRRq rZB+bPNAEl5eS3mpWOnQzzRq6ebLKi7SwxkYNXlvobO1uJLm881YJCrMwAI4BC8dTzTvskv26ymO zEMLo+3jk7eg9ODWXf6DNNp2oIhBmluTPGM8Een5E/jQBqadq9pqUEksDkCP74YY28VQi8RRXup2 traq4V3O5mXAZQp6fiKzdJ0C+Gk6hFIiwPcKiorH+6c8/WtKFdQur+yNzp6wfZWJaXeCG+UjA9sn NAG7XM2d3fXtxcQtqotblZSFgaFemeMZ6109c1qj395FPbSaQxnDEwTIRhQDwd3Y9KEBbu9ej07U pLe+PyeWroY1yc85z/StEXEcjQSx3MfkyK2B/fPXIPsAaoaRZXsV5NPqJSSUwxosij65B984qEad LCLZjCoWA3OTkYQMSVwPpQBcttc0+6umt45xvDbRngOf9k960q5PTmuNQ0K0so9OdFUx5nfATAIO 4dznHb1rrKQBXPS6jcyavdxDUrS2jt8BVdc7ifXJHIx29a6GuKu2t7bWNS/tHS5LjzmBiZU7dMg/ 19qaA6rTLl7zToLiRdruuSB0z6j2PUVSlaTUdajiik221kQ8pU/efsv4d/rSJdy2Og2ieTsu5EWK KHqc9Bn6Dk1e02yXT7NIFYuwyzuerMepNAGTFq9xPr1zZtd29vHC4VFZMmT2zn/Oa6Gud1PUIT9p tZdJmad8pH+74kzwCG7Vs6fFJBYW8UzF5EjAYscknFDAqanfXdvcxw2kcDbonkZpmKhQCB/WrUl/ bW4Rbq4hikKgkFwPyz2rlfGdrd3GqRtBDNIgt+Sikjqc/wAxVzRNPlvbmaXW7NWlWGJY/MXOV55+ vHNAHSNPEkPnNIgixu3k8Y9c0sUsc0YkidXQ9GU5BrhL7TNRjttkqyDTYrltqKMui54OO4xXQeDo fK0hyA+x5mKFhjcvGDigDdpaxZk8RCVhFJZMnYspBqLZ4m3E+ZY4I6YOBSA36aGUkgEEjqM9KxAv ib/npYfk1Z2nrr/9o6j5b2gm8xfN3g4Py/LjHbFAHU3M8drbyTzNtjjUsx9qpaJZtb28lxMSbi6b zZM/w56L+FUxYavfSxR6nNbfZUcSMsQOXI6A+2f5VvUARXUC3NrLA5IWVChI6gEYp0SCKJIwSQoC jPtT6KACiiigAooooAKKKKACiiigDA8Mf8fOr/8AX238zW/WB4Y/4+tX/wCvtv5mt+mwCs7VdWi0 9VRVM1zJ/q4U5Y+/0qvqmryR3Q0/ToxPeOOeeIh6mpdK0aKxZriVvPvJDl5mHOT1x6d6QFex0qa7 lF7rW2WbH7uHHyxDr+dbdLRQAlLRRQAUUUUAFFFFABRRRQAUUUUAFFFJQAtFFFABRRRQAUUUUAFF FFACUtFFABRRRQAUUUUAJS0lLQAUlLRQAlLRRQAUUUUAFFFFABRRRQAUUUUAFFFFABRRRQAUUUUA FFFFABRRRQAUUUUAFFFFABRRRQAUUUUAFFFFABRRRQAUUUUAFFFFABRRRQAUUUUAFFFFABVC51JL fVLWx2bnnBOc/dx7fgav1g6kXbxVpahMqqOdwHPQ/wD1vzoA3aWiigAprqHRlbkMMGnUUARW8Edt bxwRDEcahVGc4AqWiigAooooArSWUUl/FeMWMkSlVGeBnqcetWaKKACiiigAooooAShVCqFUAAcA DtS0UAJRS0UAJWPormTVdYLj5hOo/ADA4+grZrJ0aOJb/VWiZ2LXHzEjjOOQPxJ/SgDWooooAr39 0LKxnuSu7ykLbfX2qWJxLEkgGA6hsfWqHiHnRLr/AHR/MVogADA4FAC0UUUAFFFFABRRRQAUUUUA YHhri61gn/n7b+Zp1xfXWqzNa6V8tuDtluwenqF9T71k6bpk2o6tqiG5lhtRO4dY2xvO48V2EUSQ xrHGoVFGAAMYpgV7DTrbT0ZYFO5zl3Y5Zj7mrdFFIApKWigAooooAKSlooAKKKKACiiigAoopKAF ooooAKKKKACiiigAooooAKKSloAKKKKACiiigAoopKAFooooASloooAKKSloAKKKKACiiigAoooo AKKKKACiiigAooooAKKKKACiiigAooooAKKKKACiiigAooooAKKKKACiiigAooooAKKKKACiiigA ooooAKKKKACiiigArEmz/wAJjb+n2Q/zNbVV3soX1CO9O7zkQoMHgg0AWaKKKACiiigAooooAKKK KACiiigAooooAKKKKACiiigAooooAKy9FQB9QfGGa7fJ9cYrUqhpUUkRvRIpXddOy57ggYNAF+ii igChrm/+xrry852dvTv+mavVR1yN5dIuUjVncqMKoyTyKvUALRRRQAUUUUAFFFFABRRUVzMtvbSz OwVUUsSe1AGJ4W3SS6pOVKrJdMRz9c/zroKyfDVrJbaRGZiDJOTM2P8AarWoYBRRRQAUUUUAFFFF ABRRRQAUUUUAFFFFABRRRQAUUUUAFFFFABSUtFABRRRQAUUUUAFFFFABRRRQAUUUUAFFFFABRRRQ AUUUUAFFFFABRRRQAUUUUAFFFFABRRRQAUUUUAFFFFABRRRQAUUUUAFFFFABRRRQAUUUUAFFFFAB RRRQAUUmaMj1FAC0Vl3GspDrEOnLBI8j43MOig9/etOgBaKSigBaKSigBaSlooAKKKSgBazZVvD4 ghZd/wBjEB3YPy7snqPyrRqvJexR38VmdxllQuMDgAetAFmiiigAooooAKKKKACiiigAooooAKKK KACiiigBKWikoAWiiigAooooAKKSigBaKKKACiiigAooooAKKKQkKCSQAO5oAWsHWRJqmoR6VAzL EmJLph0C9lqW+1iSSX7Jo6Lc3BB3Pn5YsevarmmaeLCFg0hmnkbfLK3Vj/hTAuKoVQoGABgUtFFI AooooAKKKKACiiigAooooAKKKKACiiigAooooAKKKKACiiigAooooAKKKKACiiigBKWiigAooooA KKKKACiiigAooooAKKKKACiiigAooooAKKKKACiiigAooooAKKKKACiiigAooooAKKKKACiiigAo oooAKKKKACiiigAooooAydW0NNTnSU3M0JVcYQ8fWqP/AAiMZbcdQui2c5zzmukop3A5v/hEYfN8 03915n9/Iz+dP/4RYZ/5Cd7j/froKWi4HNN4UkLHbq10F7A8n+dJ/wAInL/0F7n8v/r101FFwMA+ H71kKNrl0VIwRjqPzpRoN6AANcu+OOn/ANet6kouBh/2Fe/9Bu7/AM/jR/YN5/0G7v8Az+NbtFF2 Bzj6Dq247Nbl29t2c/zoOg6p5a41ubf/ABZJx+HNdHRRcDm00PWEbcNbfPuCf5mqc2n6muvWsTar unMbMkm37gHbHv8A0rr6xLkf8VjZn/p2b+ZouKw3+ytaEjOus/e9Yx/LoKX+zNb/AOg0P+/Qrdoo ux2ML+zNb/6DX/kEVEdN8Q7mH9rrtA+U7ByffjiuioouFjmjpviTZkaqm7PTb2+uKQab4myP+JpF +X/1q6aii4GMieIVGDJYNyTkhvWmCHxELhpftFkQVx5eG2j39c1uUUXFYyAPEH9/T/8Avl/8aZL/ AMJGi5T7BIc9AGH8zW1RRcLGB5nif/nhY/mf8aPM8T/88bH8z/jW/RRcLGEsviUAhreyJ4wdx4/W nGbxFvB+y2W3uN5rboouFjG8/wAQf8+dl/38NNkuvEKLkWNo/PRZDmtuii4zBlvPEURGNOtpM/3H PH5mmC/8RlGb+zIBtxwX5P05roaKAOc/tHxJ/wBAqH/vr/69SNqPiAxqE0iMSfxEyAg/QZ4/Ot6l pAc5/aHiX/oFQf8AfX/2VH9oeJs4/suD/vr/AOyro6KAMX+0tZx/yBf/ACOKhkv/ABEQvlaVCvy8 7pM5P5iugopgYv8AaOsjAOjAnufPFIdT1ncF/sXk5588Y/lW3RSAwJdY1eJ9p0R24zlZNw/QUz+3 NW6f2FL/AN9H/CuiooAwxqOtyqwj0hI2ztDPLwD647imSaNf6mynVbwLEP8Aljb5APXqTW/RTAht bWG0hWG3jWNFHQCpqKKQBRRRQAUUUUAFFFFABRRRQAUUUUAJS0UUAFFFFABRRRQAUUUUAFFFFABR RRQAUUUUAFFFFABRRRQAUUUUAFFFFABRRRQAUUUUAFFFFABRRRQAUUUUAFFFFABRRRQAUUUUAFFF FABRRRQAUUUUAFFFFABRRRQAUUUUAFFFFABRRRQAUUUUAJS0UUAFJRS0AFFFFABRRRQAUUUUAFFF FAGdquqppwRFiaa4l/1cS/xfj2rGlk1ZNVj1W607EUMbKUjcFgvP5mtGxC3XiC+uJFO62Cwxg9h1 J/GtimBDZ3cN7bJPbuHjbofT2NT1Ba2cFp5gt4xGJH3sB0z/AEqekAUUUUAFFFFABRRRQAUUUUAF FFFABRRRQAUUUUAFFFFABRRRQAUUUUAFFFFABRRRQAUUUUAFFFFABRRRQAUlLRQAUUUUAFFFFABR RRQAUUUUAFFFFABRRRQAUUUUAFFFFABRRRQAUUUlAC0UUUAJS0UUAFFFFABRSUtACUtFFABRRRQA UUUUAFFFFABRRRQAUUUUAFFFFABRRRQAUUUUAFFFFABRRRQAUUUUAFFFFABRRRQAUUUUAFFFFABR RRQAUUUUAFFFFABRRRQAUUUUAFFFFABRRRQAUUUUAYmnK1n4hv4JGXFyBPGT1PXI/CrNoNuuaj8x IKRHk9OG/wAKl1PTYtRiUOzxyIcpKhwy+uKxbHRp5NTvBcalJIihY32nDOMZAb04pgdFb3EVyjPC 4dQxXI6ZHWpaZDFHBEsUSBEUYCgcCn0gCiiigAooooAKKKKACiiigAooooAKKKKACiiigAooooAK KKKACiiigAooooAKKKKACiiigAooooAKKKKACiiigAooooAKKKKACiiigAooooAKKKKACiiigAoo ooAKKKKACiiigAooooAKKSloASlpKWgAooooAKKKKACiiigAooooAKKKKACiiigAooooAKKKKACi iigAooooAKKKKACiiigAooooAKKKKACiiigAooooAKKKKACiiigAooooAKSlooAKKKKACiiigAoo ooAKKKKACiiigAooooAK560vra08TapHcSrGZfLKljgcLyM/jXQ1BPZ21wCJoI33ddyjmmBANY04 uU+2wZAz98Y/OroIIyDkGqw02yERiFpDsPVdgqyAFAAAAHAApALRRRQAUUUUAFFFFABRRRQAUUUU AFFFFABRRRQAUUUUAFFFFABRRRQAUUUUAFFFFABRRRQAUUUUAFFFFABRRRQAUUUUAFFFFABRRRQA UUUUAFFFFABRRRQAUUUUAFFFFABRRRQAUUUlAC0UUUAFFFFABRRRQAUUUUAFJS0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lLRQAUUUUAFFFFABRRRQAUUUUAFFFFABRRRQAUUUUAFFFFABRRRQAUUUUAFFFFA H//ZUEsBAi0AFAAGAAgAAAAhAIoVP5gMAQAAFQIAABMAAAAAAAAAAAAAAAAAAAAAAFtDb250ZW50 X1R5cGVzXS54bWxQSwECLQAUAAYACAAAACEAOP0h/9YAAACUAQAACwAAAAAAAAAAAAAAAAA9AQAA X3JlbHMvLnJlbHNQSwECLQAUAAYACAAAACEASPJz0V0FAADqIgAADgAAAAAAAAAAAAAAAAA8AgAA ZHJzL2Uyb0RvYy54bWxQSwECLQAUAAYACAAAACEAWGCzG7oAAAAiAQAAGQAAAAAAAAAAAAAAAADF BwAAZHJzL19yZWxzL2Uyb0RvYy54bWwucmVsc1BLAQItABQABgAIAAAAIQActN+73QAAAAkBAAAP AAAAAAAAAAAAAAAAALYIAABkcnMvZG93bnJldi54bWxQSwECLQAKAAAAAAAAACEAEw6GgnODAABz gwAAFQAAAAAAAAAAAAAAAADACQAAZHJzL21lZGlhL2ltYWdlMS5qcGVnUEsFBgAAAAAGAAYAfQEA AGaNAAAAAA== ">
                <v:shape id="Picture 37" o:spid="_x0000_s1052" type="#_x0000_t75" alt="5pav" style="position:absolute;left:2132;top:2062;width:8520;height:59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jO+3AAAAA2wAAAA8AAABkcnMvZG93bnJldi54bWxEj0sLwjAQhO+C/yGs4E1TH6hUo4ggiHrw dfG2NGtbbDaliVr/vREEj8PMfMPMFrUpxJMql1tW0OtGIIgTq3NOFVzO684EhPPIGgvLpOBNDhbz ZmOGsbYvPtLz5FMRIOxiVJB5X8ZSuiQjg65rS+Lg3Wxl0AdZpVJX+ApwU8h+FI2kwZzDQoYlrTJK 7qeHUTAkmV49bXb77fKYjAeHqHi8L0q1W/VyCsJT7f/hX3ujFfTH8P0SfoCcf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D6M77cAAAADbAAAADwAAAAAAAAAAAAAAAACfAgAA ZHJzL2Rvd25yZXYueG1sUEsFBgAAAAAEAAQA9wAAAIwDAAAAAA== ">
                  <v:imagedata r:id="rId26" o:title="5pav"/>
                </v:shape>
                <v:shape id="Text Box 38" o:spid="_x0000_s1053" type="#_x0000_t202" style="position:absolute;left:3501;top:3062;width:1860;height:2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gS5cEA AADbAAAADwAAAGRycy9kb3ducmV2LnhtbERPu2rDMBTdC/kHcQNZSiLHgylulJBHCxnawWnIfLFu bBPrykiKH39fDYWOh/Pe7EbTip6cbywrWK8SEMSl1Q1XCq4/n8s3ED4ga2wtk4KJPOy2s5cN5toO XFB/CZWIIexzVFCH0OVS+rImg35lO+LI3a0zGCJ0ldQOhxhuWpkmSSYNNhwbauzoWFP5uDyNguzk nkPBx9fT9eMLv7sqvR2mm1KL+bh/BxFoDP/iP/dZK0jj2Pgl/gC5/QUAAP//AwBQSwECLQAUAAYA CAAAACEA8PeKu/0AAADiAQAAEwAAAAAAAAAAAAAAAAAAAAAAW0NvbnRlbnRfVHlwZXNdLnhtbFBL AQItABQABgAIAAAAIQAx3V9h0gAAAI8BAAALAAAAAAAAAAAAAAAAAC4BAABfcmVscy8ucmVsc1BL AQItABQABgAIAAAAIQAzLwWeQQAAADkAAAAQAAAAAAAAAAAAAAAAACkCAABkcnMvc2hhcGV4bWwu eG1sUEsBAi0AFAAGAAgAAAAhAKk4EuXBAAAA2wAAAA8AAAAAAAAAAAAAAAAAmAIAAGRycy9kb3du cmV2LnhtbFBLBQYAAAAABAAEAPUAAACGAwAAAAA= " stroked="f">
                  <v:textbox inset="0,0,0,0">
                    <w:txbxContent>
                      <w:p w14:paraId="200026DD" w14:textId="77777777" w:rsidR="009676D4" w:rsidRDefault="00E052D4">
                        <w:pPr>
                          <w:jc w:val="right"/>
                          <w:rPr>
                            <w:sz w:val="20"/>
                            <w:vertAlign w:val="subscript"/>
                          </w:rPr>
                        </w:pPr>
                        <w:r>
                          <w:rPr>
                            <w:sz w:val="20"/>
                          </w:rPr>
                          <w:t>Esamo laivo B/5 linija</w:t>
                        </w:r>
                      </w:p>
                    </w:txbxContent>
                  </v:textbox>
                </v:shape>
                <v:shape id="Text Box 39" o:spid="_x0000_s1054" type="#_x0000_t202" style="position:absolute;left:3111;top:3282;width:1970;height:2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S3fsUA AADbAAAADwAAAGRycy9kb3ducmV2LnhtbESPzWrDMBCE74W8g9hALqWR60No3SghPw30kB7shpwX a2uZWisjKbHz9lWg0OMwM98wy/VoO3ElH1rHCp7nGQji2umWGwWnr8PTC4gQkTV2jknBjQKsV5OH JRbaDVzStYqNSBAOBSowMfaFlKE2ZDHMXU+cvG/nLcYkfSO1xyHBbSfzLFtIiy2nBYM97QzVP9XF Kljs/WUoefe4P70f8bNv8vP2dlZqNh03byAijfE//Nf+0AryV7h/ST9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GdLd+xQAAANsAAAAPAAAAAAAAAAAAAAAAAJgCAABkcnMv ZG93bnJldi54bWxQSwUGAAAAAAQABAD1AAAAigMAAAAA " stroked="f">
                  <v:textbox inset="0,0,0,0">
                    <w:txbxContent>
                      <w:p w14:paraId="200026DE" w14:textId="77777777" w:rsidR="009676D4" w:rsidRDefault="00E052D4">
                        <w:pPr>
                          <w:jc w:val="right"/>
                          <w:rPr>
                            <w:sz w:val="20"/>
                            <w:vertAlign w:val="subscript"/>
                          </w:rPr>
                        </w:pPr>
                        <w:r>
                          <w:rPr>
                            <w:sz w:val="20"/>
                          </w:rPr>
                          <w:t>Modifikuoto laivo B/5 linija</w:t>
                        </w:r>
                      </w:p>
                    </w:txbxContent>
                  </v:textbox>
                </v:shape>
                <v:shape id="Text Box 40" o:spid="_x0000_s1055" type="#_x0000_t202" style="position:absolute;left:4011;top:3982;width:1720;height:2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eIPsEA AADbAAAADwAAAGRycy9kb3ducmV2LnhtbERPy2rCQBTdF/oPwy24KTrRgkjqKJoodNEufOD6krlN gpk7YWby8O+dRaHLw3mvt6NpRE/O15YVzGcJCOLC6ppLBdfLcboC4QOyxsYyKXiQh+3m9WWNqbYD n6g/h1LEEPYpKqhCaFMpfVGRQT+zLXHkfq0zGCJ0pdQOhxhuGrlIkqU0WHNsqLClrKLifu6MgmXu uuHE2Xt+PXzjT1subvvHTanJ27j7BBFoDP/iP/eXVvAR18cv8QfIzRMAAP//AwBQSwECLQAUAAYA CAAAACEA8PeKu/0AAADiAQAAEwAAAAAAAAAAAAAAAAAAAAAAW0NvbnRlbnRfVHlwZXNdLnhtbFBL AQItABQABgAIAAAAIQAx3V9h0gAAAI8BAAALAAAAAAAAAAAAAAAAAC4BAABfcmVscy8ucmVsc1BL AQItABQABgAIAAAAIQAzLwWeQQAAADkAAAAQAAAAAAAAAAAAAAAAACkCAABkcnMvc2hhcGV4bWwu eG1sUEsBAi0AFAAGAAgAAAAhANKXiD7BAAAA2wAAAA8AAAAAAAAAAAAAAAAAmAIAAGRycy9kb3du cmV2LnhtbFBLBQYAAAAABAAEAPUAAACGAwAAAAA= " stroked="f">
                  <v:textbox inset="0,0,0,0">
                    <w:txbxContent>
                      <w:p w14:paraId="200026DF" w14:textId="77777777" w:rsidR="009676D4" w:rsidRDefault="00E052D4">
                        <w:pPr>
                          <w:rPr>
                            <w:sz w:val="20"/>
                            <w:vertAlign w:val="subscript"/>
                          </w:rPr>
                        </w:pPr>
                        <w:r>
                          <w:rPr>
                            <w:sz w:val="20"/>
                          </w:rPr>
                          <w:t>Papildomi sponsonai</w:t>
                        </w:r>
                      </w:p>
                    </w:txbxContent>
                  </v:textbox>
                </v:shape>
                <v:shape id="Text Box 41" o:spid="_x0000_s1056" type="#_x0000_t202" style="position:absolute;left:8801;top:3892;width:1590;height:7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stpcQA AADbAAAADwAAAGRycy9kb3ducmV2LnhtbESPT2sCMRTE70K/Q3gFL1KzriCyNYrVCj20B614fmxe dxc3L0uS/fftG6HQ4zAzv2E2u8HUoiPnK8sKFvMEBHFudcWFguv36WUNwgdkjbVlUjCSh932abLB TNuez9RdQiEihH2GCsoQmkxKn5dk0M9tQxy9H+sMhihdIbXDPsJNLdMkWUmDFceFEhs6lJTfL61R sDq6tj/zYXa8vn/iV1Okt7fxptT0edi/ggg0hP/wX/tDK1gu4PEl/gC5/QUAAP//AwBQSwECLQAU AAYACAAAACEA8PeKu/0AAADiAQAAEwAAAAAAAAAAAAAAAAAAAAAAW0NvbnRlbnRfVHlwZXNdLnht bFBLAQItABQABgAIAAAAIQAx3V9h0gAAAI8BAAALAAAAAAAAAAAAAAAAAC4BAABfcmVscy8ucmVs c1BLAQItABQABgAIAAAAIQAzLwWeQQAAADkAAAAQAAAAAAAAAAAAAAAAACkCAABkcnMvc2hhcGV4 bWwueG1sUEsBAi0AFAAGAAgAAAAhAL3bLaXEAAAA2wAAAA8AAAAAAAAAAAAAAAAAmAIAAGRycy9k b3ducmV2LnhtbFBLBQYAAAAABAAEAPUAAACJAwAAAAA= " stroked="f">
                  <v:textbox inset="0,0,0,0">
                    <w:txbxContent>
                      <w:p w14:paraId="200026E0" w14:textId="77777777" w:rsidR="009676D4" w:rsidRDefault="00E052D4">
                        <w:pPr>
                          <w:rPr>
                            <w:sz w:val="20"/>
                            <w:vertAlign w:val="subscript"/>
                          </w:rPr>
                        </w:pPr>
                        <w:r>
                          <w:rPr>
                            <w:sz w:val="20"/>
                          </w:rPr>
                          <w:t>Šioje zonoje esančių vamzdynų atsisakyti nebūtina</w:t>
                        </w:r>
                      </w:p>
                    </w:txbxContent>
                  </v:textbox>
                </v:shape>
                <v:shape id="Text Box 42" o:spid="_x0000_s1057" type="#_x0000_t202" style="position:absolute;left:4671;top:5022;width:560;height:2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mz0sUA AADbAAAADwAAAGRycy9kb3ducmV2LnhtbESPzWrDMBCE74W8g9hALqWR60IobpSQnwZ6SA92Q86L tbVMrZWRlNh5+6oQ6HGYmW+Y5Xq0nbiSD61jBc/zDARx7XTLjYLT1+HpFUSIyBo7x6TgRgHWq8nD EgvtBi7pWsVGJAiHAhWYGPtCylAbshjmridO3rfzFmOSvpHa45DgtpN5li2kxZbTgsGedobqn+pi FSz2/jKUvHvcn96P+Nk3+Xl7Oys1m46bNxCRxvgfvrc/tIKXHP6+pB8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CbPSxQAAANsAAAAPAAAAAAAAAAAAAAAAAJgCAABkcnMv ZG93bnJldi54bWxQSwUGAAAAAAQABAD1AAAAigMAAAAA " stroked="f">
                  <v:textbox inset="0,0,0,0">
                    <w:txbxContent>
                      <w:p w14:paraId="200026E1" w14:textId="77777777" w:rsidR="009676D4" w:rsidRDefault="00E052D4">
                        <w:pPr>
                          <w:jc w:val="right"/>
                          <w:rPr>
                            <w:sz w:val="20"/>
                            <w:vertAlign w:val="subscript"/>
                          </w:rPr>
                        </w:pPr>
                        <w:r>
                          <w:rPr>
                            <w:sz w:val="20"/>
                          </w:rPr>
                          <w:t>Buvęs</w:t>
                        </w:r>
                      </w:p>
                    </w:txbxContent>
                  </v:textbox>
                </v:shape>
                <v:shape id="Text Box 43" o:spid="_x0000_s1058" type="#_x0000_t202" style="position:absolute;left:4541;top:6272;width:1860;height:2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UWScUA AADbAAAADwAAAGRycy9kb3ducmV2LnhtbESPzWrDMBCE74W8g9hALyWRE0MITpTQxC300B7yQ86L tbFNrZWR5Nh++6pQ6HGYmW+Y7X4wjXiQ87VlBYt5AoK4sLrmUsH18j5bg/ABWWNjmRSM5GG/mzxt MdO25xM9zqEUEcI+QwVVCG0mpS8qMujntiWO3t06gyFKV0rtsI9w08hlkqykwZrjQoUtHSsqvs+d UbDKXdef+PiSX98+8astl7fDeFPqeTq8bkAEGsJ/+K/9oRWkKfx+iT9A7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iRRZJxQAAANsAAAAPAAAAAAAAAAAAAAAAAJgCAABkcnMv ZG93bnJldi54bWxQSwUGAAAAAAQABAD1AAAAigMAAAAA " stroked="f">
                  <v:textbox inset="0,0,0,0">
                    <w:txbxContent>
                      <w:p w14:paraId="200026E2" w14:textId="77777777" w:rsidR="009676D4" w:rsidRDefault="00E052D4">
                        <w:pPr>
                          <w:jc w:val="right"/>
                          <w:rPr>
                            <w:sz w:val="20"/>
                            <w:vertAlign w:val="subscript"/>
                          </w:rPr>
                        </w:pPr>
                        <w:r>
                          <w:rPr>
                            <w:sz w:val="20"/>
                          </w:rPr>
                          <w:t>Esamo laivo B/5 linija</w:t>
                        </w:r>
                      </w:p>
                    </w:txbxContent>
                  </v:textbox>
                </v:shape>
                <v:shape id="Text Box 44" o:spid="_x0000_s1059" type="#_x0000_t202" style="position:absolute;left:4441;top:6532;width:1970;height:2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yOPcUA AADbAAAADwAAAGRycy9kb3ducmV2LnhtbESPT2vCQBTE7wW/w/KEXopumhaR6CrWtNBDe9CK50f2 mQSzb8Pumj/fvlsoeBxm5jfMejuYRnTkfG1ZwfM8AUFcWF1zqeD08zFbgvABWWNjmRSM5GG7mTys MdO25wN1x1CKCGGfoYIqhDaT0hcVGfRz2xJH72KdwRClK6V22Ee4aWSaJAtpsOa4UGFL+4qK6/Fm FCxyd+sPvH/KT+9f+N2W6fltPCv1OB12KxCBhnAP/7c/tYKXV/j7En+A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CtrI49xQAAANsAAAAPAAAAAAAAAAAAAAAAAJgCAABkcnMv ZG93bnJldi54bWxQSwUGAAAAAAQABAD1AAAAigMAAAAA " stroked="f">
                  <v:textbox inset="0,0,0,0">
                    <w:txbxContent>
                      <w:p w14:paraId="200026E3" w14:textId="77777777" w:rsidR="009676D4" w:rsidRDefault="00E052D4">
                        <w:pPr>
                          <w:jc w:val="right"/>
                          <w:rPr>
                            <w:sz w:val="20"/>
                            <w:vertAlign w:val="subscript"/>
                          </w:rPr>
                        </w:pPr>
                        <w:r>
                          <w:rPr>
                            <w:sz w:val="20"/>
                          </w:rPr>
                          <w:t>Modifikuoto laivo B/5 linija</w:t>
                        </w:r>
                      </w:p>
                    </w:txbxContent>
                  </v:textbox>
                </v:shape>
                <v:shape id="Text Box 45" o:spid="_x0000_s1060" type="#_x0000_t202" style="position:absolute;left:3521;top:5652;width:560;height:2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ArpsUA AADbAAAADwAAAGRycy9kb3ducmV2LnhtbESPT2vCQBTE7wW/w/KEXopumlKR6CrWtNBDe9CK50f2 mQSzb8Pumj/fvlsoeBxm5jfMejuYRnTkfG1ZwfM8AUFcWF1zqeD08zFbgvABWWNjmRSM5GG7mTys MdO25wN1x1CKCGGfoYIqhDaT0hcVGfRz2xJH72KdwRClK6V22Ee4aWSaJAtpsOa4UGFL+4qK6/Fm FCxyd+sPvH/KT+9f+N2W6fltPCv1OB12KxCBhnAP/7c/tYKXV/j7En+A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DC4CumxQAAANsAAAAPAAAAAAAAAAAAAAAAAJgCAABkcnMv ZG93bnJldi54bWxQSwUGAAAAAAQABAD1AAAAigMAAAAA " stroked="f">
                  <v:textbox inset="0,0,0,0">
                    <w:txbxContent>
                      <w:p w14:paraId="200026E4" w14:textId="77777777" w:rsidR="009676D4" w:rsidRDefault="00E052D4">
                        <w:pPr>
                          <w:jc w:val="right"/>
                          <w:rPr>
                            <w:sz w:val="20"/>
                            <w:vertAlign w:val="subscript"/>
                          </w:rPr>
                        </w:pPr>
                        <w:r>
                          <w:rPr>
                            <w:sz w:val="20"/>
                          </w:rPr>
                          <w:t>pvz.</w:t>
                        </w:r>
                      </w:p>
                    </w:txbxContent>
                  </v:textbox>
                </v:shape>
              </v:group>
            </w:pict>
          </mc:Fallback>
        </mc:AlternateContent>
      </w:r>
    </w:p>
    <w:p w14:paraId="20002634" w14:textId="77777777" w:rsidR="009676D4" w:rsidRDefault="009676D4"/>
    <w:p w14:paraId="20002635" w14:textId="77777777" w:rsidR="009676D4" w:rsidRDefault="009676D4"/>
    <w:p w14:paraId="20002636" w14:textId="77777777" w:rsidR="009676D4" w:rsidRDefault="009676D4"/>
    <w:p w14:paraId="20002637" w14:textId="77777777" w:rsidR="009676D4" w:rsidRDefault="009676D4"/>
    <w:p w14:paraId="20002638" w14:textId="77777777" w:rsidR="009676D4" w:rsidRDefault="009676D4"/>
    <w:p w14:paraId="20002639" w14:textId="77777777" w:rsidR="009676D4" w:rsidRDefault="009676D4"/>
    <w:p w14:paraId="2000263A" w14:textId="77777777" w:rsidR="009676D4" w:rsidRDefault="009676D4"/>
    <w:p w14:paraId="2000263B" w14:textId="77777777" w:rsidR="009676D4" w:rsidRDefault="009676D4"/>
    <w:p w14:paraId="2000263C" w14:textId="77777777" w:rsidR="009676D4" w:rsidRDefault="009676D4"/>
    <w:p w14:paraId="2000263D" w14:textId="77777777" w:rsidR="009676D4" w:rsidRDefault="009676D4"/>
    <w:p w14:paraId="2000263E" w14:textId="77777777" w:rsidR="009676D4" w:rsidRDefault="009676D4"/>
    <w:p w14:paraId="2000263F" w14:textId="77777777" w:rsidR="009676D4" w:rsidRDefault="00E052D4">
      <w:pPr>
        <w:rPr>
          <w:b/>
        </w:rPr>
      </w:pPr>
      <w:r>
        <w:rPr>
          <w:b/>
        </w:rPr>
        <w:br w:type="page"/>
      </w:r>
      <w:r>
        <w:rPr>
          <w:b/>
        </w:rPr>
        <w:lastRenderedPageBreak/>
        <w:t>6 paveikslas</w:t>
      </w:r>
    </w:p>
    <w:p w14:paraId="20002640" w14:textId="77777777" w:rsidR="009676D4" w:rsidRDefault="00E052D4">
      <w:pPr>
        <w:jc w:val="center"/>
      </w:pPr>
      <w:r>
        <w:rPr>
          <w:noProof/>
          <w:lang w:eastAsia="lt-LT"/>
        </w:rPr>
        <mc:AlternateContent>
          <mc:Choice Requires="wpg">
            <w:drawing>
              <wp:anchor distT="0" distB="0" distL="114300" distR="114300" simplePos="0" relativeHeight="251658240" behindDoc="0" locked="0" layoutInCell="1" allowOverlap="1" wp14:anchorId="200026A9" wp14:editId="200026AA">
                <wp:simplePos x="0" y="0"/>
                <wp:positionH relativeFrom="column">
                  <wp:posOffset>457200</wp:posOffset>
                </wp:positionH>
                <wp:positionV relativeFrom="paragraph">
                  <wp:posOffset>22860</wp:posOffset>
                </wp:positionV>
                <wp:extent cx="4692650" cy="2940685"/>
                <wp:effectExtent l="0" t="3810" r="3175" b="0"/>
                <wp:wrapNone/>
                <wp:docPr id="2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2650" cy="2940685"/>
                          <a:chOff x="2698" y="1992"/>
                          <a:chExt cx="7390" cy="5520"/>
                        </a:xfrm>
                      </wpg:grpSpPr>
                      <pic:pic xmlns:pic="http://schemas.openxmlformats.org/drawingml/2006/picture">
                        <pic:nvPicPr>
                          <pic:cNvPr id="22" name="Picture 47" descr="6pa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98" y="1992"/>
                            <a:ext cx="7390" cy="5520"/>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48"/>
                        <wps:cNvSpPr txBox="1">
                          <a:spLocks noChangeArrowheads="1"/>
                        </wps:cNvSpPr>
                        <wps:spPr bwMode="auto">
                          <a:xfrm>
                            <a:off x="5151" y="2802"/>
                            <a:ext cx="289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5" w14:textId="77777777" w:rsidR="009676D4" w:rsidRDefault="00E052D4">
                              <w:pPr>
                                <w:rPr>
                                  <w:sz w:val="20"/>
                                  <w:vertAlign w:val="subscript"/>
                                </w:rPr>
                              </w:pPr>
                              <w:r>
                                <w:t>Angos, kurias reikia uždengti</w:t>
                              </w:r>
                            </w:p>
                          </w:txbxContent>
                        </wps:txbx>
                        <wps:bodyPr rot="0" vert="horz" wrap="square" lIns="0" tIns="0" rIns="0" bIns="0" anchor="t" anchorCtr="0" upright="1">
                          <a:noAutofit/>
                        </wps:bodyPr>
                      </wps:wsp>
                      <wps:wsp>
                        <wps:cNvPr id="24" name="Text Box 49"/>
                        <wps:cNvSpPr txBox="1">
                          <a:spLocks noChangeArrowheads="1"/>
                        </wps:cNvSpPr>
                        <wps:spPr bwMode="auto">
                          <a:xfrm>
                            <a:off x="3371" y="3492"/>
                            <a:ext cx="180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6" w14:textId="77777777" w:rsidR="009676D4" w:rsidRDefault="00E052D4">
                              <w:pPr>
                                <w:rPr>
                                  <w:sz w:val="20"/>
                                  <w:vertAlign w:val="subscript"/>
                                </w:rPr>
                              </w:pPr>
                              <w:r>
                                <w:t>Pertvaros viršus</w:t>
                              </w:r>
                            </w:p>
                          </w:txbxContent>
                        </wps:txbx>
                        <wps:bodyPr rot="0" vert="horz" wrap="square" lIns="0" tIns="0" rIns="0" bIns="0" anchor="t" anchorCtr="0" upright="1">
                          <a:noAutofit/>
                        </wps:bodyPr>
                      </wps:wsp>
                      <wps:wsp>
                        <wps:cNvPr id="25" name="Text Box 50"/>
                        <wps:cNvSpPr txBox="1">
                          <a:spLocks noChangeArrowheads="1"/>
                        </wps:cNvSpPr>
                        <wps:spPr bwMode="auto">
                          <a:xfrm>
                            <a:off x="5901" y="4212"/>
                            <a:ext cx="180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7" w14:textId="77777777" w:rsidR="009676D4" w:rsidRDefault="00E052D4">
                              <w:pPr>
                                <w:rPr>
                                  <w:sz w:val="20"/>
                                  <w:vertAlign w:val="subscript"/>
                                </w:rPr>
                              </w:pPr>
                              <w:r>
                                <w:t xml:space="preserve">x </w:t>
                              </w:r>
                              <w:r>
                                <w:sym w:font="Symbol" w:char="00B3"/>
                              </w:r>
                              <w:r>
                                <w:t xml:space="preserve"> 2,2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46" o:spid="_x0000_s1061" style="position:absolute;left:0;text-align:left;margin-left:36pt;margin-top:1.8pt;width:369.5pt;height:231.55pt;z-index:251658240" coordorigin="2698,1992" coordsize="7390,552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VRCKWkBAAAjxEAAA4AAABkcnMvZTJvRG9jLnhtbOxYa2/bNhT9PmD/ gdB3xZIs2ZIQp0j8CApkW7B2P4CWaIuoJGok/UiH/ffdS4qOYxtt0GKPYjVgic+ry3vOuaR0/Wbf 1GTLpOKinXjhVeAR1hai5O164v32fuGnHlGatiWtRcsm3hNT3pubH3+43nU5i0Ql6pJJAkZale+6 iVdp3eWDgSoq1lB1JTrWQudKyIZqqMr1oJR0B9abehAFwWiwE7LspCiYUtA6s53ejbG/WrFC/7Ja KaZJPfHAN22u0lyXeB3cXNN8LWlX8aJ3g36BFw3lLTz0YGpGNSUbyc9MNbyQQomVvipEMxCrFS+Y WQOsJgxOVnMvxaYza1nnu3V3CBOE9iROX2y2+Hn7KAkvJ14UeqSlDWBkHkviEQZn161zGHMvu3fd o7QrhOKDKD4o6B6c9mN9bQeT5e4nUYI9utHCBGe/kg2agGWTvcHg6YAB22tSQGM8yqJRAlAV0Bdl cTBKE4tSUQGUOC8aZcAq6A6zLHJ9837+eJj1k5MkMvgOaG4fbJztnbu57niRw78PKpTOgvp58sEs vZHM6400r7LRUPlh0/mAf0c1X/Ka6yfDZYgROtVuH3mBscbKET6Rwwe68akkHnukZKoAOo86usVI uCnWAMUFGqhIK6YVbdfsVnWgCQgdGHNNUopdxWipsBlBfWnFVF84tax5t+B1jVhiuV8++HFCywsR tJSfiWLTsFZbDUtWQyREqyreKY/InDVLBpSUb8vQEAfI8aA0Pg5pYnT1R5TeBkEW3fnTJJj6cTCe +7dZPPbHwXwcB3EaTsPpnzg7jPONYhAGWs863vsKrWfeXhRRn26sPI3MyZaaZIKRMg65u3ERmjAk 6KuSxa8QbBgHZS2ZLiosriByfTsMPnSYMD9HFjFQILnPquiCGpyWPqEFoIZU+p6JhmABYg2emljT LazDrs0NQa9bgYibtVxCIwuyeTpPYz+ORnNAYzbzbxfT2B8twnEyG86m01no0Kh4WbIWzX09GCa2 oual46OS6+W0lhakhfkZTkOkn4cNkBTPbjgA3d0C6RCAVizCH9MhbFPKER5qryMRblKXEvy7inYM oo5mj5Q+dEp/j0jeiT2JU1xEPwwzMdF7aEfBmgjYhPwJSR9NtXZexa0kTCBRYCJOgz7TOm5Fqcuz 0NdH2OV3x5tXUusIGBTNK/Cjed2+ICUIybZc5GYYxcFdlPmLUTr240Wc+Nk4SP0gzO6yURBn8Wzx kpsPvGVfz02ym3hZEiUWomf2nSwyML9zktK84RoORzVvJl56GERzzNXztjRa1JTXtnzEaXTfcdnd LaeRBoi85YDeL/dm7x+OHb2WonwCdkkBKQH2UTjZQaES8qNHdnBKmnjq9w3FHa9+2wL58UjlCtIV lq5A2wKmTjztEVucaqjBnE0n+boCy5a+rbiFI8KKm7SDLlovwHWsgN6su3+/8OJz4WUuMqDPf054 w+HYCm8YuyOOE14IVOhPR9+Fh6fnCzv0tyO8Q17/fwsvORMevAL8KzteFljhxVF4suN9F97Ja+s3 LbxDXv+vCs+8rcJbv9nA+y8U+FnhuG52yOfvKDd/AQAA//8DAFBLAwQUAAYACAAAACEAWGCzG7oA AAAiAQAAGQAAAGRycy9fcmVscy9lMm9Eb2MueG1sLnJlbHOEj8sKwjAQRfeC/xBmb9O6EJGmbkRw K/UDhmSaRpsHSRT79wbcKAgu517uOUy7f9qJPSgm452ApqqBkZNeGacFXPrjagssZXQKJ+9IwEwJ 9t1y0Z5pwlxGaTQhsUJxScCYc9hxnuRIFlPlA7nSDD5azOWMmgeUN9TE13W94fGTAd0Xk52UgHhS DbB+DsX8n+2HwUg6eHm35PIPBTe2uAsQo6YswJIy+A6b6hpIA+9a/vVZ9wIAAP//AwBQSwMEFAAG AAgAAAAhAEFwylnfAAAACAEAAA8AAABkcnMvZG93bnJldi54bWxMj0FLw0AUhO+C/2F5gje72VbT EvNSSlFPRbAVxNs2+5qEZt+G7DZJ/73rSY/DDDPf5OvJtmKg3jeOEdQsAUFcOtNwhfB5eH1YgfBB s9GtY0K4kod1cXuT68y4kT9o2IdKxBL2mUaoQ+gyKX1Zk9V+5jri6J1cb3WIsq+k6fUYy20r50mS Sqsbjgu17mhbU3neXyzC26jHzUK9DLvzaXv9Pjy9f+0UId7fTZtnEIGm8BeGX/yIDkVkOroLGy9a hOU8XgkIixREtFdKRX1EeEzTJcgil/8PFD8AAAD//wMAUEsDBAoAAAAAAAAAIQBO7tzTl1gAAJdY AAAVAAAAZHJzL21lZGlhL2ltYWdlMS5qcGVn/9j/4AAQSkZJRgABAQEAlgCWAAD/2wBDABALDA4M ChAODQ4SERATGCgaGBYWGDEjJR0oOjM9PDkzODdASFxOQERXRTc4UG1RV19iZ2hnPk1xeXBkeFxl Z2P/2wBDARESEhgVGC8aGi9jQjhCY2NjY2NjY2NjY2NjY2NjY2NjY2NjY2NjY2NjY2NjY2NjY2Nj Y2NjY2NjY2NjY2NjY2P/wAARCAI/AwI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0CiikoAiu5vs1pNPt3eWhfHrgZptjci7sobgYHmIGIHY9 xSaiFOnXIkJCGJtxUZOMGqXhgltBtsnPDD/x40wNakopaQBRSUUALRSUtABSUUtABRRRQAUUUUAF FFFABRSUUALRRRQAUUUUAFFFFABRRRQAUUUUAFFFFABRRRQAUUUUAFFFFABRRRQAUUUUAFFFFABR RRQAUUUUAFFFFABRRRQAUUUUAFFFFABRRRQAUUlLQAUUUUAFFFFABRRRQAUUUUAFFFFABRRRQAlL RRQAUUUUAFFFFABRRRQAlLRRQAUUUUAFFFFABRRRQAUUUUAFFFFABRVDTtRa+uLuJoDF9ncJyck/ 4VfoAKKSloAKKKKACikpaAGuMqQemKzPDojj0lYY5VlEUjpuXv8AMcH8sH8a1G5U/SuX0PQw9tI4 vpvKaRhGYX2hgDjJ+uKfQDqKKxZ/D7uoEOp3kZB5LSbgRSnw+fMYjUrwIVwo8zkH1z3pAbNFYSeH pvJZX1W7Mp+64YgD8M81H/wjd3/0Grn9f8aAOhornv8AhGrn/oM3X6/40Hw1cf8AQZuv1/xoA6Gi ufXw5cqwYazdZH+fWiPw5cxsGGs3W4dP85oA6CisJtF1KOMLBrU3HQOvscfrio30jWxIfL1cmPIx u60AdDRXPz6PrHmf6PrDFMfxjBz+FR/2Pr3/AEFx+v8AhQB0lFc3/Y2vf9BgfrTbqx8SSlCt3EuF wRG23+nNMDpqK5q4tvE08YTzoEwc5jbBNOWDxOpT99bHYu3k9enJ468UWA6Oiuf2+KP79n/n8KXZ 4n/56Wf5f/WosBv0VgeX4n/562f5f/Wo8vxP/wA9rP8AL/61FgOgornvK8T/APPez/L/AOtS+T4n /wCfiz/L/wCtRYDforn/ACfE/wDz82f5f/WpssfimOMus1rIR/Co5P5iiwHRUtc4kfihod5mtlbG dhAz9OmKnhuPEJESPaWoJHLsx4Pvj+nrRYDbpaw5rnxBG+1bK1lGM7kc4/UiozeeIyCBp0AOOu/p +tFgOgornxd+JAoB0+3JA67+v601bnxKJGY2UBU4wpYYX9aLAdFSVg/a/En/AED7f/vv/wCvR9r8 Sf8AQPtv++//AK9FgN+isD7V4l/58Lb/AL7/APr0huvE3awtf++//r0WA6Ciue+0+J/+fG1/77/+ vR9p8T/8+Np/31/9lRYDoaK5a61TxJald+nwtu6eWpb+RqKLW/EUsixrpqgscAtGwA+pJosB11Fc gdd8RAkf2YMj0ib/ABoGu+IT/wAw3/yC3+NFgOvormrfXdW8sCXRpHfkkglR+RBpkeu6yJmaTSHa I52qFII/Hv8AlRYDqKK53/hINS/6Ac3/AH0f8KP7f1P/AKAc3/fR/wAKLAdFRXO/2/qf/QDm/wC+ j/hR/b+p/wDQDm/76P8AhRYDoqK53+3tU7aHN/30f8KaviHU2GV0SUjkfeP+FFgOjormD4m1AFx/ Y0mY+WG48fpUf/CW3n/QJf8A76P+FFhHV0tcq/im+Rtr6PIp64JP+FJ/wlt3sJ/smTdnjk4x+VFg OrorlB4tu8HOkSdOOT/hT4fFdwWPnaVMFxxsyTn8RRYZ1FFc6PFWf+YXef8AfNL/AMJT/wBQy7/7 5osK50NFc7/wlX/UMu/++aP+Ep/6hd3/AN80WC50VFc7/wAJT/1C7v8A75qWDxPA5ZZrO7iYcgeW WyPwosM3aK5+bxfpqRsY/Ndx0TZjP404eLtLIBLyg+nlmkBvUVhf8JbpX9+X/v2aT/hLtK/vy/8A fs0Ab1JWF/wl+lf35f8Av2aP+Ev0r+/L/wB+zQBvUVg/8JfpX9+X/v2aP+Ev0r+/L/37NAG9RWL/ AMJTpW8L5zcvszt47c/TmpT4i0sXIg+1LkjO8fdH40AatFZTeItLWfyvtSn5d28cr9M+tJbeI9Lu FYi5Ee09JPlzQBrUVn/23pn/AD/Qf990f23pn/P9B/31QBoUVn/23pn/AD/Qf99Uq6zprsFW9hLE 4A3UAX6KoHWdNVipvYcg4PzU/wDtWw+b/TIflG4/OOlAFyis/wDtvTP+f6H/AL6p8Wr6dK22O9hZ sZxvFAF2iqv9pWWxn+1w7Vzk7xxjrTYtVsJv9XeQt/wMf570AXKKrHULMMqm6hy3T5xS/bbT/n5h /wC+xQBYoqv9utP+fmH/AL7FH260/wCfmH/vsUAWKSoPt1p/z8w/99ij7daf8/MP/fYoAztG/wCQ rq//AF3X/wBBrZrE0N1fVNXZWDKZlwQcg8VtUALRRRQAUUUUAFFFFADW+6fpWV4W/wCQDb/Vv/Qj Ws33T9KyPCv/ACAbf6t/6EafQDXpaSikAUVg3viN7bUpLRLCWUx9dvU9OenSmf8ACTT/APQIuvyP +FOwHQ0Vzp8SXRI26Rc4z82Qen5Uf8JLcdP7Huj+B/wosB0VFc5/wk1yemjXX6/4Uv8Awkt1/wBA W6/X/CiwHRUVzn/CS3f/AEBbr9f8KP8AhJbv/oC3X6/4UWA6Oiud/wCEkvP+gLc/r/hSJ4mu3zs0 a4O04OM8H8qLAdHRXMHxZMG2nS5Q27ZgsfvenTrUlr4pe4ZwNNnO3GdmWwc9+Pr+VFgOjorn38Ur K4Swsp7lhkuMYK/zpP8AhK4o5/LuLO4jAQFvl5DemPT3osB0NFc6ni62M7q9tOIh9xguSfqO1S/8 JZYf88rr/v3/APXosBu0VhHxZY/88br/AL9//Xqm3jA+UhSwkMhJ3KTgAdsHHNFgOporATxbaFFL 210GxyAgIB/OlPiyz/59rv8A79j/ABoswN6lrA/4Syz/AOfW8/79j/Gk/wCEstP+fW8/79j/ABos B0FFc/8A8JZaf8+l5/37H+NL/wAJXa9rS8/79j/GizA36SufXxdZsxVba6LDqAoyP1rX0+9W/thO sUsSkkASDBPvRYCzS0UUgCkpaKACiiigApKWigBKKWigBKWiigBKKWigBKWiigBKWiigBKKWigBK KWigBKKWigBKKWigBKKWigBKKWigBKMDOcc0tFAEX2eH/njH/wB8ij7PB/zxj/75FS0UARfZ4P8A njH/AN8imm0tjIHMEZYAgHaOh/8A1VPRQBF9ng/54x/98imS2NrMuJLeJhgjlR3qeloAgjs7aKNY 0gjVFGAAo4qGbSNOnkMktnCznqSoq7RQBn/2Hpf/AD4Qf98Cj+w9L/58IP8AvitCigDP/sTTP+fG D/vgVG3h/S2nSX7JGNoI2gfKc+orUooAz/7E0v8A58IP++BR/Yml/wDPjB/3wK0KKAKH9i6Z/wA+ MH/fAo/sXTP+fGD/AL4FX6KAKH9jab/z4wf98Cj+xtN/58YP++BV+igCh/Yumf8APjB/3wKYdB0w ziX7HFkLt27fl+uPWtKigCh/Yumf8+MH/fApDommEEfYYOfRBV+loAwf+ER0r+5L/wB/DTn8J6U2 P3cgwAOHxn3+tbdFAGF/wiOlf3Jf+/ho/wCER0r+5L/38Nb1FAGF/wAIjpX9yX/v4aT/AIRHSv7k v/fw1vUlAGD4bto7S91S3hBEccqhcnPGK36xtG/5C2sennL/AOg1s0AFJS0UAFFFFACUtFFACN90 /Ssnwt/yAYPq3/oRrWPQ1keFv+QFB/vP/wChGn0A16KKCQBknApAY8dwW8VyQlE+W2GGxz1B/rWx WJcXVpb+JY5JJoo/9GYMxYDncMZ/CtSG+tbhlWG4ikZgSArA5A602BPRRS0gEopaKAEopaKAEowB 0paKAG7V9B69KAoHQAZ9qdSUAYHhJzNDfSsAGe6YnA9QK3iqk5IB/Cuf8G/8eV3/ANfLfyFdDQAm xf7o/KjYv90flTqSgBNq+g/KjaPQU6igBMD0FGB6ClooATA9KMClooASilooAw4okj8YylFC77Tc 2O53Dn9K26wLN5ZfGV6WBKRQBAccD7px+prfpsBaKKKQBRRRQAUUUUAFFFFABRRRQAUUUUAFFFFA BRRRQAUUUUAFFFFABRRRQAUlLRQAUUUUAFFFFABRRRQAUUUUAFFFFABRRRQAUUUUAFFFFABRRRQA UUUUAFFFFACUUtJQAtFFFABRRRQAUUUUAFFFFABRRRQAUlLSUAYuhOsmpau8bBlM64I+lbdc54Uj eK41RJFKsJhkH8a6KgBaKKKACiiigApKWigBD0NZHhX/AJAMH1b/ANCNazEKpJIAAzk1neHpfP0p Zdip5kjttXoMselPoBpVQ1rT5dSszBFcGDnJwOG9j7VfpaQHHxeCnL/vr0bcfwLz+tbGj+H7fS3a Td50p+67LjaPateloAKSlooASloooAKKKKACiiigBK5zVbvxCt5J9itcQJwDgHcPWukpKAPPtNbX rF5FtbaVfOYEho+M/j0rp9Js9W+0Ld6jeHkH/R1HHStqigBaSlooAKKKKACiiigAooooAKoaxqQ0 uy8/ymlJYKFBxz7n8Kv0hAPUZoA4qy1LV2vrq+s7BnjuGG5NpIBAAHPrj+ddNpE97cwyTX0PkMXw sWMYA7/r+lXwAOgxS0AFFFFABRRRQAUUUUAFFFFABRRRQAUUUUAFFFFABRRRQAUUUUAFFFFABRRS UALRRRQAUUUUAFFFFABRRRQAUUUUAFFFFABRRRQAUUUUAFFFFABRRRQAUUUUAFFFFABRRRQAUUUU AFFFFABRRRQAUUUUAFJS0UAFJS0lAGH4emW4v9WlTO1pxjI9Bit2sXRABqmsADH78fyraoAKKSlo AKKKKACiiigCOeMTW8kROA6lSfqKy/CwxoUA92/9CNak0gigkkbO1FLHHsKy/CpzoUB/2m/9CNPo BsUUUUgCiiigAooooAKKKKACiiigAooooAKKKKACiiigAooooAKKKKACiiigAooooAKKKKACiiig AooooAKKKQ8DJoAWis1dbtJLgw24lnYHaWiQlQfr0qWDU4Jrw2hSWOYAkLIhGQOuD3oAu0UUUAFF FJQAtFFFABRRRQAUUVALuJr1rQEmVUEhGOACcUAT0UUUAFFFFABRRUIuYjdm13fvggcrjsTjNAEt FLSUALRSUtABRSMwVSx6AZNR208d1bxzwtujkXcpxjIoAlopKbFIssSSJna4DDIxwaAH0UUUAFFF FABRRRQAUUUUAFFFFABRRRQAUUUUAFFFFABRRRQAUUUUAFFFFABRRRQAUUUlAC0UUUAFJS0lAGPo v/IU1f8A67j/ANBrZrF0IsdR1feAG+0DIByOlbVACUtFFABRRRQAUUUUAQ3ah7SZTnDIw4GT09Kz fCpzoMH1b/0I1rSEiNiBuIBwB3rJ8K/8gGD6t/6EafQDYooopAFFFFABRRRQAUUUUAFFFFABRRRQ AUUUUAFFFFABRRRQAUUUUAFFFFABRRRQAUUUUAFFFFABRRRQAVQ124+y6Ndy/MD5ZUFeoJ4H6mr9 R3EKXFvJDIMpIpU/Q0AUtAto7bRrVI/4ow5OOpPP9aWfUYYtWgsmgkaZ1ykgTIA78/hVDTJbvR1X Trq0llhQkR3EK7gQTnkdR1qdVnvddiuVhkht7ZGXe42mQtjoDzjinYCPV5dTtFnvBe28MEZBSJkz vHoT1yafeaheS+H472xVElkCnDc4yccds5I61kTfaZbm9OpaVcXExDJA6JuVR246e+atQzTQeED9 otpIZLXYCrjG7awORTAfcXeraN5VzfzJd2zEJIqR7ShPf6f41Yv7i/k1tLG1uUtUMBkDtGG3nPIG fSlkuRrUEVsLK5WGbDyNIm0KoOce5OB09al1cW90rWVza3Drs3rKkZIDdsEcg0gNNAwRQzbmA5OM ZNY3i2e5t9GZ7VmT5wHKjkL9e3ar+kfav7Lt/t2ftG3589fx/CqfimC5udFkitY2kdmGVXqR/WkA st7PaWFjAhWa9uAqpv4B4G5j9KPPvtMeAXs6Xcc8wi3KmxkJ6dOCODVO8S8lh0u/htJQ1mxEkLD5 yOAcDvwDVt7ldZeGO08wQxSpLJKyEA7TnYM85yBTA2KwbttQPiXbZJCoFt8zyqcMM+o9P61vVhXt zLp2v/aZ4ZXs5IRH5ijcEbJPShALZ61JFqM9lqxt4HQBo3DYVx9TWfN4rmMkr26RGKN9qoysWcdy COKvvY/23dTTXMJW2ERjty64bJ6tj8Biqul6jNpMS6ZcadcNLGSIzCgw6+vXr1oA6WNxJGrgEBgD yMGs3XtQuNNtI5beJZC8gTLZwpPQ4FaELO8KNImxyoLLnO09xWX4jmitba1uZmYCG6RwoGd3XI/L J/CkBFc6jqem3Fub6OB7WRtryQq3yematyxFvEMEgC4jt2yTnPLDpWfqVy2t+RZ2CyNC0gM8hjKh ADkdcelWpWmbxXCqo4ijtmLMM4JJ4B/KmAmo3mq2v2m4SO1W1hI2iRjukHfBzgU3Vru6uvDyT6eh DXIUHJ5VW4/PJFZN5dRXP9oDVYbl5VcrbwhW2gY4PHGc85NXVmceD7UpA8qoEWZRlWAU849+KAL2 p6m+m21qkhi+1TkJlshAcct9ASKg0vXHmv5LG78suMlJoQfLYYzjn8fyputzMj6ZqkVs1xbwlmYY +YBgMHB71PJqT6lDLBpkcm9oyDNIpRYyR78k/SgCKS91O9tJrqwS2+zYYIr5LSY4JBBxz2q3oDKu gWJZgB5K8nisbStUGmaO9he206XFuGUKqEh85IwRx3rV02win8PWdrew7gI1JRuOaAL13deRZTXE aiUxqW2qw5xVefUXi0QahHAZGMSyeWD2OM/kD+lNltLXS9JultYhEpRjgDOWxgf0qib3/ijy0CM7 pAsLIVIIJAU8fjmgB9vq2ptcW0k+niOzuNqhg2WUt0J9vwrdrOvrhXtbMojss88W04xtGQ2T6dK0 aACiiikAUUUUAFFFFABRRRQAUUUUAFFFFABRRRQAUUUUAFFFFABSUtFABRRRQAUUUUAFFFFABSUt JQBheHJBNd6rIG3hrgfNjGePSt2sXQI1iv8AVkjXaguBgD6Vt0AFFFFABRRRQAUUUUARzh2gkWNt rlSFJ7HHFZnhb/kA2/1b/wBCNakjrHGzucKoJJPYVm+GUaPQrYMuCdzfgSSP0p9ANWiiikAUUUUA FFFFABRRRQAUUUUAFFFFABRRRQAUUUUAFFFFABRRRQAUUUUAFFFFABRRRQAUUUUAFFFFABRRRQAU UUUAFUtXtJr7T3t4JERnIyXXIIznFXaKAEHFLRRQAUlLRQAlFLRQAUlLRQAlFLRQAVma/YTahZJF AV3JKrkN3ArTooASloooASilooASilooASiiloAKSlooAKSlooAo6xqB0zT3uhF5hUgbc46mq1h4 k06/kESSGOQjOJBjJ9Aa07iCO5geGZQ8bjDA965/TrKO1kbRtRtklhLGS2kYDDjrj/eHNAHR0tYR 07UdLUnSZvPi6mC4OcdfumrEGu2xm+z3ivZ3HPyTDAPXo3QjigDVopKWgAooooAKKKKACiiigAoo ooAKKKKACiiigAooooAKKKKACiiigAooooASilpKAMDwxMbi51SVgFLT9B9MVv1ieH3WW+1aRMbT cDH5e1bdAC0UUUAFFFFABRRRQBHcOsVvLI/KohY/QCs3wuGGgW24Efexn03HFXr5/LsLhyoYLEx2 t0PHQ1Q8LZ/sC2z/ALX/AKEafQDXooopAFFFFABRRRQAUUUUAFFFFABRRRQAUUUUAFFFFABRRRQA UUUUAFFFFABRRRQAUUUUAFFFFABRRRQAUUUUAFFFFABRRRQAUUUUAFFFFABRRRQAUUUUAFFFFABR RRQAUUUUAFFFFABRRRQAUUUUAFFFFACUtFFABVHVrSS5tQ1uQLmBhJESf4h2PsRkVeooArWF5Ff2 iXEOdrdmGCD3BpL3T7S/UC6gSTAIBPUZ9DVK8J0i5e/RC1rMQJ1Uf6vH8YH8/wAK1gQQCOQaAMYW Go6ZFjTrkXESgnybnk+vDD+Rqaw1qK6la3uIntLlf+Wcp+9zjg961KrX1hbahD5VzHvXOQQcEH2I oAsUtYK2eq6PDtsJRewL/wAspuHA9j3q5Za1a3Mv2eTdb3WcGGXg59vWgDSopKWgAooooAKKKKAC iiigAooooAKKKKACiiigAooooAKKKKACkoooA5/ws6yT6myKFUz8ADGOtdBXN+D+TqX/AF3/AMa6 SgBaKSloAKKKKACiiigCtqX/ACDbr/ri/wDI1R8Lf8i/bf8AAv8A0I1fv2KafcsACRExAIyDwao+ F/8AkX7X/gX/AKEafQDWooopAFFFFABRRVW71C0siourhIi3IDHrQBaorN/t7S/+f2L86vQTR3EK ywuHjYZDDoaAJKKKKACiikoAWiikoAWimLLGzlFdSw6gHkU6gBaKSloAKKKSgBaKKKACiiigApKW igAooooAKKKKACiiigAoprukalnYKo6knAp1ABRRRQAUUUUAFFFFABRRRQAUUUUAFFFFABRRRQAU UUUAFFFFABRRRQAUUUUAFFFFABRRRQAUUUUAMkjWWN45BuRwVYeoNY2kPNpt6dIun3oQXtZM9VH8 P1FblUNYsWvrIrC5juIzvhcdQw/xoAv0VS0u9F9aB2XZMhKSx5yUYHBBq7QAVUvtOttQTbcRgsPu yLwy854PardFAGI9vq+nHNlKL2DJJjnb5x7Bu9WbLW7S7lMLbre4HBimG1u/T16VpVUvtNtNQXF1 CrkAqG7rn0NAFqlrG8jUtKib7K/26BQSI5Ww6j0B79OlTaZrdrqJMY3Qzr96KThv/r0AadFJS0AF FFFABRRRQAlLRRQAUUUUAFFFFABRRRQAUlLSUAYHhdEjuNUWJ96C44b1roKwfDkccN5qscRygnGD nPat6gBKWiigBKKWigAooooAgvIzLZTxq21njZQ3pkVQ8L/8i/a/Rv8A0I1b1QkaVdkHBEL8/wDA TVTwx/yALX6N/wChGn0A1qKKKQBRRRQAVXksraW5W5kgR5lG0ORkgf5NWKRiFUsegGTQBg6etq/i fUoxbKrKic9j0zx+VaF5cw6VbfuYNzyP8kMfBdj1xWZ4ev4bzVtTaJWxIyurEdgMVN4iDQTWGo4L R2sp8xRnOG4z+FPqBJFql3b3MUOq2yQrMcRyxtlQeyn0NF1rU0eotZ22nzTyIu48heM9RnqKZqvk 6wILK3kWQiVZZMHgIM5yR39qtedDFrpjZwrvbLsB74Y5/mKAH6ZqAv45A0TwTxNtkifqp7fnV3pW ZbRNNrtzeKMRRxiAEfxnOSfw6VoTBzC4jIDlTtJGRmkBlvruWZ7a0luLWMkSTp0GOuB3qS+1WMaJ JfWu6VCnylP4fc+mKj8OXEJ0OBd6qYRskDcbSOuabZRNF4dug6hQ3nMo/wBkkkfpTAPDtlaGwt7t bci4K5aRx8xJ6nPoa0tQYJp9w7O6KsTEsn3hx1HvT7bH2WLHTYP5VX1n/kDXv/XB/wD0E0dQKGne ItNa2tonnKSFAp3gjBGBgmtl5Y4ygd1UudqgnG4+grIuLe3/AOEUdBGm37LuAx/Ftzn65pl1lItC D8ETICD2PlmgDZMsayrEZFEjAlUJ5IHtWdZmVNfvommkePy0dVZshSScgflTLo/8VRY/9cJf6U+2 /wCRlvf+veL+bUAJp91Oda1K1nkDxxFZEOMbQR0+lTX16H0i5ubC4RmjQsHXDDIGcVzep3Mtt4nv CA5tXWNbkqu7CYH/AOr8TXQ30dvH4eultFRYTA5XZ0wQeRQBLp+p2l3FCqXcUkzICVDDcTjnjtVq WaOCMyTOqIvJZjgCud1rTbfS9Ejmto0S5gaPEyrhicgE/jTtUiudQ8RLbRvBshgEmyZSysSSOnrQ B0EM0c8SywyLJG3RlOQaSK4hnZ1ilR2Q4YK2Sp96zLKwXTbW4N3dIscoOUT5I4+x2isqGSMa3pv2 Gwe1iJZfNZdomXH69M80AdYWCjLEAe9ULC/N3f30SsjRQMqoy+45/WqyRrqGu3sd1+8itljCRH7u WBJJHc07SbaO11XU44YxHHmMqo6crz+uaANeiise91TUIrowWulSSgNt8xjhT70gNis7Utas9Nws jl5m+7EnLHnFVI7PWrwj7bdpaoCflt+rD3NX4NJsbdg626GQYJkcZYn1ye9MDnTHqWt6zbpqFs9v ap8/lngYHX6nOB7Zrr6p2Fy92Z5CNsSymOP/AGgvBbPuf5VcpAFFFFABRRRQAUUUUAFFFFABRRRQ AUUUUAFFFFABRRRQAUUUUAFFFFABRRRQAUUUUAFFFFABRVWPUbOSd4UuYzJGdrLu5Bpft9n/AM/c H/fwUAWaKYssbqGSRWU9CDkGl3r/AHh+dAGHqMMml6surQIzW7jbdqvYcYbH8/8A65rdVgyhlIII yCO9RmaB3aEyRs2PmTcCce4rP0pha3F1YNLGyxN5kWD91GJO3Ht/IigDVopu9P7y/nRvT++v50AO opu9P7y/nR5if31/OgB1VbzTrW9QieIFuoccMD6g9ael5ayPsS4iZvQOCaX7Vb72Tz49yjLDcMig DJW31TSiq2z/AG60VTlJCBIPoe9WrLXLG8lEKSGOfp5UilWzWh5if31/OqtzZWNzkyxRFiPvjAYf Q9aYFuisaX7fpcLSw3CXsEYJ8qX5XCj0bufrVvTdWtNSgDwSruwCyE4K0gL9FM8xP76/nS+Yn99f zoAdSUm9cZ3DH1o8xP7y/nQA6ikooAWikooAWikpaAEopaa7bUZuuBmgDnfCH3tSH/Tf/GujrmvB biSK9k2lS8obrxznpXTUAFFFFABRRRQAUUUUAVtRCtp1yJG2oYmDNjOBg81S8L/8i/a/Rv8A0I1e 1Btmn3LDbkRMfn6dO/tVHwv/AMi/a/Rv/QjT6Aa1FJRSAWikooAWkoooARURfuqo+gpSARgjIooo AbHFHEWMcaoWOW2jGTWcLLztcnnuLSMxCJUjkODu9cj9PwrTooARFVFCooVR0AHSloooArNp9o9z 9oa3Qy/3sdfr61YdEkQo6hkIwVI4NLRQAiqqKFUAKBgAdqHVXUq4DKwwQe4paKAMyPQbCObeEcqC CsTOSiH1Aq1qFhBqNsYLgHZkHKnBBHoas0UAZdroFpbXiXQeeSVBgGSQtU8OlQQalJfI8vnSAhgX yuPpV2igCjFpNrFPdTYd2uhiUO2QR6frVI+HT9la1TUrpbY8CLIIA9OlbdFAGbf6NHf2NvaSTyqs OPmB5bAxzS6hpEd9cw3InlgniGFeIjOPStGigDKbQbaeB0vJJbp3/wCWsjfMv0xwKjm0S4ZrRk1K YtbvuUuAeO/brjitmii4GXeaVK199vsbnyLkqFcMMo49x69PyqXTLGe2kuZ7uZZZ7hlLFFwAAMDi r9FAC0UUUAFYWq3zaVJeTSXYdpo1Fvb91PQnH15/CtyuM1DT31Lxo8QA2JseTJx8oC5poDX8J2t9 aacY7wbYycxIeq9c5rdpKWkAUUUUAFFFFABRRRQAUUlLQAUUUlAC0UlLQAUUUUAFFFFABRRRQAUU UUAFFFFABRRSUALRRRQBg6v4Ys70STxZt5z8xZeQT7is3Q/DFhfaVDdTtK0kgJO1sAc9K6q7j861 ljLMm5SNyHBH0Nc74QhuZdJUO4S28wsoTIZvUE+maAHyeDrQzxmK4mSIffQnJb6HtSXHhOwkzFbX Mscy4J3NuwPpWveXU5uVs7NAZSNzyMPljX19z6CpooYbGKSRn5b5pZHP3jjGTTC5if8ACJ6XBB5l xLNlFy8nmbR7n2qvqHhKB7LzdLeTzsbhvfIcY6exrWiik1dhPcqyWYOY4D/y0weGb29BV69vILC1 e4uHCoo/En0HvSC5gQeFtOWxhlujOkhRS+ZMYYgcfnVj/hEdM/vXB/7aVi+HtSvNT8Qx/a5XkTDM E/gBAyOOnFdpcS+Uny7TIxwis2NxoHdmK3hDTSDta4B7HzKjt/B9kkIWeWaWTuyttB/Ctq0tpIWk ea4eaSQ5OeFUegHam3t15RSCJl+0zZEant6sfYUCuY0vg7T3K+RLLGVcb/m3ZHp7VL/wiGl5/wCW /wD38rYtLf7NCFLmSQ8vIRy59TVfUJ5d8dnahhNMD+8HSJR1Y/0oA5zxF4ftNP0p7q1eUOjAEM+Q QTj+tX7bwnp7W0Rled3KgswfAJ+laGuxKdAu0b59sJwW5OQOD9aIL4XNlbx2ZzJLEDnP+rGMZP8A hTC5iXfhKGa5RLC5ZEXKzbjuKnGR/TirUng7TxAVjlljlwAHLZAP0rft4VghWNcnHUnqx7k1W2HU JVd9yW8Um5V6GRgeCfbPQd+tAHH3PhHU45GELrMgPykNgnr6/T9aksPDsF1CkMt69vfLkyRMvIHb Az+vvXbTTRwRNLM4SNRlmJ4FY/8AZCatKt/es6sQDCsR2FF6jJ65/lQBnr4Pm2eW2qS+WCdqhTjB /Go5PBcqKWg1AmQcruTAz9c1b1P+09CsDPb3v2iFW+YTrllyeMHv1q34avJtQtHu7iffIx2mMDCp gnp9aAKCeHNUMBL6zMJucKGYr7c5pq+HtTNyyf21IYl6kO24fhmukubgQIMKXkY4SMHlj/h6mktb Vbfe5w80pzJJjBY9vwAouBh/8I1e5/5Dd1+v+NZep6Vren20lx/aMksSZJxKwIHrXTXNxJdXK2lj IF2NmeVTnZjHy/U0uvKH0W7UnaCmCfSgDL0vRNSXyLm41WYOCGMWSwx6HJrpKRBhFGc4HWlpAFNk IEbEjIwePWnUjgFGBOAQcmgDG8JFToaFV2qZHIHoNx4rarG8JhV0RVVtyiRwD6jca2qGAUUUUAFF JRQAtFFFAFTVv+QTef8AXB//AEE1laRZLf8Aha1hMkkR+Yq6Ngg5P51t3BVbeUsQFCHJPTpWd4Y/ 5F+0+jf+hGn0Ahk8OK0EaJf3SSL96TeTu/DPFQ/8IvJ/0Frv8/8A69dFRSuBz8fhqWNw66vdhh0O aJPDUsr75NXuyx6nOK6CigDnh4ZkGMatd8Ajr2p8Xh64hXams3YXOccVvUUAYD6HqOP3et3Gd3O4 dv8AGozoer5ONckxnjKnp+ddHSUAc6NC1fcN2tyYzzhTn+dH9hatn/kNyY/3T/jXRUUXA53+wtW/ 6Dcn/fJ/xo/sLVv+g5L/AN8n/Guiop3A53+wdV/6Dkv/AHyf8alh0nWIo2QazuDd2i3EfQk1u0UX A5z+wNU/6Dk3/fJ/xo/4R/U/+g5N/wB8n/GujoouBzq6DqiuGGuS5B7qT/Wp/wCy9XMPlHWflxjI hGfzzW3RRcDDTTNaiYKmsBkYlmLQgkfSnCw1wq+dWQMCdv7gYI7fStqii4HOrZ+Jyfn1C3Uc9FB/ pSLZeJyfm1GADHUKD/7LXR0UXA5v7F4o/wCgjb/l/wDY0v2HxP8A9BK3/L/7GukpKLgc89h4kDkJ qcLL6lAD+WKQWHiX/oJwf98//Y10VLRcDGii8QR43TWMmFC/MG5I78dz/Sqv9n+Jf+gnB/3z/wDY 10VLRcDDtrfxDAG33VnPu/56Bvl/ICnTyeIYgpjisZs9Qu4Y/M1tUUXAw5JfEaxoy29k7N1QE5X6 81Q0y116xvri6ktI52uPvbpQMemK6uii4GG134gMoK6bbiPHKmbJP4//AFqUXfiAFS2m25GOQJuS f6Vt0UXAxnu9dK/JpkCn3nBpFvNeA+bS4Cc9p8VtUUXA5q+1/VNOt0nutKRI2OM+dnB9+Ktpfa5I isNKhAYZwZ8H+VQ+JQGv9HRjlWuRlD0bkdf89636AMj7Xrv/AEC4P/Aj/wCtSLda8AN2m25PqJ8V s0UXAxZLzXhGxXTIMgHH7/P6VXnv/EccaoumRGTAJdW3A/hniuioouBzkdx4okQN9ltEz2bg/wA6 dc6h4gXKRaXGG/vB9w/pXQUUXA5hdQ8T87tOjPHHGMH/AL6qddU1/Azoyk45PmV0FLRcDn/7U17/ AKAo/wC/lJ/amvf9AZf+/ldDRRcDATVNc3jfow25+bEgzj2pt9reqW5Vo9Hk8s8fMcnP/Ac10NJQ BzkWsa7LGJE0Zdp6ZfB/I0smr69FGztoy7QMnD5P5CujooA5uHxNc+UPO0e68zvsU4/WpP8AhJpf +gPff9810FJQBz//AAk0v/QGvf8Avml/4SWX/oD3v/fNb9LQBz//AAkk3/QGvf8Avmj/AISWb/oD Xv8A3zXQUUAc4/il49vmaTdruIVcjGSewqR/Ec32ZmTSbzzskBShx04OfrW8VDYyAcHIzRQBwF1q XiS5fd5VxH8u3bHEQDUVvc+ILax+yQxXKR5ypEZyvsD6V6JRSAwX8WafCpSQTiVByjR4OcdKz4fG EE95/pcBS2X5kwu5t3v+tdY0UbElo0JPUlRSeRF/zyT/AL5FMDCfxjpYRivnMwHA2YyazrbxRZ3V 40+pQlVjGIFVd2AepPvwP1rrvJi/55J/3yKPJi/55J/3yKQGEnirRk3Mm9SB2iwTVaz8U6eZZZ7v zBLuYJhMhUHTHue9dN5MX/PJP++RR5MX/PJP++RTAxH8X6Wo4aVjjPCfpUOm+IdNZDdXc6pdScEb D8ijoo9v8a6HyYv+eSf98ioJdMsZgBLaQuASRlB1PWkBj6j4tsoYitoxmkYYDAYC+5z/ACqSy1nR LGDYl7vY8u7AlnPqeK0P7F0z/nwt/wDv2KP7E0v/AJ8Lf/v2KAOD1rXrrUbiZVlZbVjhYxwCB0JH rVTS9UutLmaW1IBZdrBhkGvR/wCxdM/58Lf/AL9ip4LG0tlKwW0UYY5IVAM0Acvovit5Z5P7Vnji RV+QLGeTW03iTSVYg3i5HoCf6Vbn02yuWDT2kMjAYBZAeKj/ALF0z/nwt/8Av2KAMxdf06/vJUlm Vba3Add44lbnP5cYFXpPEOlRxJIbtCHBIAyTx7dql/sXTP8Anwt/+/Yo/sXTP+fC3/79igDKi1nT 9Uiklvpo47dH2rbt1b0Lev4dK1Yr/TIIljiurZEUYCq4AFNbQtLYqTYQfKcjCY/P1p39iaX/AM+F v/37FAEUF3YpPNNLf28kjthTvHyr2UVHqmoLLbCOxv7RGdtru0gyqnqR70Hwvo5Ofsn/AI+3+NJ/ wi2j/wDPp/5Eb/GmBB/aGl6DpRW2mSZuoCuGZ2Pc4rD1Pxc17pbWywCOSQbZGzkY9q6T/hF9H/59 P/H2/wAac3hrSHVQbNRtGBhiPz55pAc9ZeM7lpYIZYYQpZVaQkjjOCa7bIxkc1k/8IzpGwL9jXAO c7mz+ead/wAI7pn/ADxf/v6/+NMDRaeJZPLaRA+AdpPOCcD9aeSAOSMVkr4a0wAboXdgMbmlbJ/W mP4ZsGEuDOu/G3Ep+T6f/XzQA7wuQ2lMVxt8+TGOmNxrYrG8KoI9H2KchJpFB9cMa2KTAWiiigAo oooAKKKKAIrrZ9lm83Hl7Du3dMY5rP8ADH/Iv2n0b/0I1d1DjT7k/L/qm+8Mjp3FUvDH/IAtfo3/ AKEafQDVooopAFFFFABSUtFACUtFFABRRRQAlLRRQAlFFFABRRRQAUUUUAFFFFAC0UlLQAlLSUtA BRRRQAUUUUAFFFFABRRRQAUUUUAFJS0UAc54hlRdd0ZQoMnnckjsSBXRV5x4ivZG8STTR5jeBwqn OcFehr0CwuDd2MFwV2mWMMR6ZFAFiiiigAooooAKKKKACiiigAooooAKKKKACiiigAooooAKKKKA CiiigAooooAKSlooAKKKKACiiigAooooASloooAKKKKAEpaKKACiiigApKWigAooooAKKKKACkpa KACikpaAEpHXcjKO4IpaDnBx1oAxfCSGLRhGSCUldTj2NbVZHhfeNKYSEFxNJuI6E7jmtehgFFLR QAUUUUAFFFFAFbUY3l065jjOHaJgpzjnFU/DH/IAtPo3/oRrRm/1Mn+6f5Vm+GP+RftPo3/oRp9A NaiiikAlFFLQAUUUlAC0lFFAC0lFLQAUUlLQAlLSUtACUUUtABSUtJQAtFJS0AJRS0UAFFFFABRR RQAUUUUAFFFFABRRRQAUUUUAFJS0UAZurWcDwI3kRE/aImYkdfnA/HqevrWj0GBWbrjFY7LBIzeR A4PXmtOgAooooAKKKKACis+HWrCWZ4TN5UqHBSUbD+taFABRRTZG2Rs+C20E4HegB1Fc41z4iDrd tBCtsAGaEYLbe/44966GN1ljWRGDIwyCO4oAdRVbUJ5beyklt4TNKAAiDuScD+dZVtdaxZzb9Ujj kt5HCgxcmMk8cDqKAN6iikoAWikooAWikpGZUALMBkgDJ70AOopKKAFopKKAFooooAKKKKACiiig AooooAKKKKACiiigAooooAKKKKACiiigAooooAKKKKACiiigAooooAKSlpCcAn0oAyvDf/IPl/6+ Jf8A0I1rVjeFn83S3k/vzyN+ZrZoASlpKWgAooooASlopKAGy/6p/wDdNZfhZ1fQLYKwJXcrD0OT xWpJ/q2+hrC8FgDRmw2SZTkenAp9AOgpKWikAUlLSUALRSUtABRRSUALSUUUAFFFFABRRRQAUtJR QAUtFJQAtFFFABRRRQAUUUUAFFFFABRRRQAUUUUAFFFFABRRRQAUUUUAZeu/6ux/6/Yv51qVla9/ qrL/AK/Iv51q0AQXlsLu1kgZ3jDjG5GwRXMaClx/bclhc3jTR2QLptc4Ykjr64z07V095FJPayRQ y+U7jAfGcVmnw/BD9mbT2+zSwNzIBkuvcH1pgbNFJS0gMq/vdJ80w3AinnwSIxHvYkduB1qhYWep Q6m0loJILMKF8q6kL5z1IGf60y00HVLO9ma2vIIopXLFgm58duo/rWqtvqomcm+hKEDaPJ6Hv3+l MDSoopsgYxsEOGIOD6GkBWvpGYLaxYMk2Q3+wuOW/p+NWY0WONUUYVQABXPWWhapDI9w+q7biQYY hN4I7cmteWC8GmNFDchrvbxM4wM+uKYFyqMpF7dLFFLhbaQNMMck4yq/rn/9dK8d/wD2UI0mj+27 ADIR8u7uen1rJ0jRdVspGEuoIsLOZHEY3MzHGeSOKQHRVheKY5JksokuGgWWcRuQSMg/p+dbtZmt 6W+pfZGjkVWt5hJhuhHegChdaLFFqlmsN3cQxy7hIBM2ZCBnrmp7JJLDxBLZrNJLBNB5yiVixjIb GASenNW7yyuLjVrG5WRBBb7iyHqSQRkfnSjT5P7cbUHm3J5PlLHjpzk8/h+tO4HN2UGr67FcXfmm LzGHlOJWVVAJBAUfTHNa2qWLPpum291c/vEmjVipwZD0OPfvn2psWj6nYyvHp19Glo7EhHXJjyf4 fpVvUtNubmytVhuR9qtpFkEkg4YgHrj60XAh160mlFjFBdTQIZRG2wnOD3z6/U1Bqljc2GkNBY3V zNNcSqoMkmW+gPbpWhc2t/PDZj7RGHjkDzHbw2OcAfWpdVsBqVkYN5jYMHRh2YdKLgY+kaJqljfx zyXoaI/61C5bdkc9ffFPmVB4inj1GSZIpwv2ZlkZEJAwRwev+e9XLK21gTRm9vYTHH1WNOX+pP8A Sm3dlqd39ot3nt/skpIGU3Mq4PHpnOPyouBr0tNRdiKuS2ABk9TTqQBRRRQAUUUUAFFFFABRRRQA UUUUAFFFFABRRRQAUUUUAFFFFABRRRQAUUUUAFFFFACUj/cb6GnU1hlSPagDE8Hf8gJP+ujfzrdr D8Iq0ejbGBDLK4IPY5rcoYBRRRQAUUUUAFJS0UANk/1bfQ1heDYWi0Xc2MSSFl+nA/mDW6wypHqM VieFITbWl3bs+/yrlkyOhwBT6AbtJRS0gCikpaACiikoAKWikoAKKKKACiiigBaSiigAooooAWkp aSgBaKKKACiiigAooooAKKKKACiiigAooooAKKKKACiiigAooooAy9e/1Vl/1+Rf+hVqVl69/qbP /r8i/wDQq1KACiiigAooooAKKKKACiiigAoopKAFooooASloooAKKKKACiiigAooooAKKKKACiii gAooooAKKKKACiiigAooooAKKKKACiiigAooooAKKKKACiiigAooooAKKKKACiiigApDwCaWkPQ0 AYvhNg+ksy7gDM5G45PXua2qw/CAA0YhTkec+DW7QAUUUUAFFFFABSUtFACHBBz0rF8MpHHHfpAc xLdME5zxgd62qydCG2bUwBgfa24/AUwNekoopAFFFFABRRRQAUUUUAFFFFABRRRQAUUUUAFFFFAB S0lFABRS0UAFFJS0AFFFFABRRRQAUUUUAFFFFABRRRQAUUUUAFFFFAGbrYylnxn/AEuLj8a0q42e 5uv+E3hiupSIll/dqT8oBUgfia62KZZmkCg4jbaSRwTjnH8vqKAJaKKKACiiigAooooAKKKKACii igAooooAKKKKACiiigAooooAKKKKACiiigAooooAKKKKACiiigAooooAKKKKACiiigAooooAKKKK ACiiigAooooAKKKKACiiigAooooAKQ9KWkoAw/B4K6OysCGEzgg9jxW5WJ4TGNLl+feftD/MO/Tm tygAooooAKKKKAEopaSgArK0X/j61T/r7P8AIVq1y8Gt2ul6pqcNzvG6fepUZ7CmB1FFYX/CW6X/ AHpf+/dH/CW6X/el/wC/dIDdorC/4S7S/wC9N/37o/4S3S/703/fugDdorB/4S7S/wC9N/37o/4S 7TM9Zv8Av3QBvUVhL4t0tmC7pRk4yU4FNPi7TASMzH/gFMDforHg8TaVMhb7R5eDjEgwac/iTS0K D7Urbmx8oJx7n2pAa1FZn/CQ6V/z+x/rR/wkOlf8/ifrQBp0Vmf8JDpX/P4n5Gj/AISHSv8An8T8 jQBp0Vl/8JFpX/P4n5Gj/hItJ/5/E/I0AalLWfb63p1zL5cV3GWxnnj+dNbXdNSZomu0DrnPXt70 AaNFZ0OvaZPKscd2hZumcj+dSw6rYzvIsd1GTGcNk4/n1oAuUtV/ttr/AM/MP/fYo+22n/PzD/32 KALFFV/t1p/z9Q/9/BTV1KyZnUXUOUOD849M/wBaALVFVvt9n/z9Qf8AfwUfb7P/AJ+oP+/goAs0 VA13bKiu1xEFb7pLjBpEvbWRwiXMLMegDgk0AWKKjSeKRA8cqMp7hgRTt6f3l/OiwDqKi+0wbgvn R5Lbcbh164p3mJ/fX86LAPopnmR/31/OjzY/+ei/nRYB9FM82P8A56L+dHmx/wDPRPzFFgOP8a2T w3cGpQlgThWYfwkfdPtXR6DEYdFtVZWVim5g3XJ5P86zvGciNoLhXUnzF4Brbt2X7LGwYFdg5z7U ATUVH50X/PVP++hTldHztZWx1wc0AOopqyIwJV1IHXB6UuQehHrQAtFJRQAtFJRQAtFFJQAtFJRQ AtFJRQAtFJRQAtFJRQAtFJS0AFFJS0AFFFJQAtFJS0AFFFFABRRSUALRRRQAUUlLQAUUlFAC0UlF AC0UlFAC0UlFAC0UlFAC0UlFAC0UlFAC0lFFAGD4N/5A7/8AXZv6Vv1jeGEEVpdxjol3Io/DFbFA C0UUUAFFFFABSUUUAFY2kwRPqOqs8aM32gDJGeNorZrL0kg6jquFAxOM+/yimBf+zw5/1Mf/AHyK X7PD/wA8o/8AvkVJRSAi+zw/88Y/++RS/Z4f+eMf/fIqSigCP7PD/wA8Y/8AvkUfZ4f+eKf98ipK KAI/s8P/ADyj/wC+RSfZ4f8AnlH/AN8ipaKBFOXSrCZmaW0hYsQSSvUimf2Hpf8Az4wf981fooGZ /wDYel/8+MH/AHzS/wBiaZ/z4wf98VfooAof2Jph/wCXGD/vmj+xNMz/AMeMH/fFX6KAKH9i6Z/z 4wf98Cmy6DpkqbTZxLyDlVwa0aKAM2fQNLnj2NZxpznMY2n8xUUvhnSpX3m22nGMKxUfkK16KAMd fC+kqci3J4I5cnrSf8IrpH/Pu3/fxv8AGtmigDG/4RbSMf8AHu3/AH8b/Gj/AIRXSP8An3b/AL+N /jWzS0AYv/CLaR/z7H/v43+NKPC2kD/l2P8A38b/ABrYpaAMVvCukkDFuy4IPEjc/rTZvCelSEbY 5Isf3HPP55rbpaAOf/4Q/TcfeuP++x/hUy+FtJVy3kMQQODIcCtqii4GAPCGmj+K4/77/wDrUq+E tMVwx89gDnBk4Nb1FO4GJN4V0qUgrHJHjsjnn881H/wiOm+tx/38/wDrVv0UrgYP/CI6Z6z/APfz /wCtR/wiOmes/wD38/8ArVvUUAYH/CIaX/03/wC/n/1qP+EQ0v8A6b/9/K36KAMD/hD9K9J/+/lT J4as44vKSa7WPkbFnIHPXitmigDA/wCEQ0r0m/7+UN4VtUQrZ3NzbEn5ishO4ehFb9FAHOxeE4YU dY765QOMEK2AeMc+vPNA8LMCCNVuwQNuc9vTrXRUU7gc8fDMh/5i97/30f8AGj/hGH/6C97/AN91 0NFF2BhN4fuHgWE6xd7EOQOAfz6mo/8AhGH/AOgve/8AfX/166Gii7A57/hGH/6C17/33R/wi7/9 Ba9/77roaKLsDnv+EXb/AKC17/33QfC7Hrq17/33XQ0UXYHH/wDCL6x/0Fj/AN9vU9r4WvPm+16t P/s+U5/XNdTRRcDmf+EWn8r/AJC115v++cYz/hTLnwteYX7Lqs+ed3mOfwxiupoouBys3ha+8uPy dVm8zH7ze7Yz7frTI/DGqpIrf2qeDn7zV1tJRcDl5PC96HJh1WbaGG3ezZx3/HNWbrQL14WWHV59 zMSQ/AOevSugpKLgc6NK8QKABrK4Ax93/wCtR/ZXiD/oMr/3x/8AWro6KLgc5/ZXiD/oMr/3x/8A Wpf7K8Qf9Blf++P/AK1dDS0XA53+yvEH/QZX/vj/AOtSf2V4g/6DK/8AfH/1q6Oii4HOf2V4g/6D Q/74/wDrUf2T4g/6DQ/74/8ArV0dFFwOc/srxB/0GV/74/8ArU2TS/ESoSmrq7dhjGfxxXS0UXA5 z+yfEH/QaH/fP/1qF0nXtw3a18uecLzj8q6Oii4GBPpOseZ/o+sv5eP+WijP6Co/7J1//oND/vn/ AOtXRUtFwOc/snX/APoNf+O0v9k6/j/kNA/8A/8ArV0VFFwOaTSvELRgvq4V/wC7jP64psOneJQC 7akm9eVQ8hvrxXT0UXA5mSz8UTOu69hjHQ7OP6UJpfiJpGD6sFUfdYc5/DHFdNRRcDlpNN8TK5Ee pq6+pOP6U46b4laNnOposhPCDpj64rp6KLgc01t4paMJ9qthjHzDqf0pxh8Ukg/aLTjtj/61dHRS uBzvleKc48+z+uP/AK1HleKf+e9p+X/1q6KincDnfL8U/wDPe0/L/wCtR5fin/nvafl/9auiopAc 75Xin/nvafl/9ajy/FP/AD3tPy/+tXRUlAHN+D0vVW8a5YFDKQVPUSA/N/n2rpKyfDh3W9445R7u RkP94Z6itehgFFFFABRRRQAlFLSUAFc7YLdx+Lr5RkW7gO47Hj5T+hroqzYMDxFdjHJt4zn8Wpga VFFFIAooooAKKKKACiiigAooooAKKKKACiiigAooooAKWkpaAEopaKACiiigAopKWgAooooAKKKK ACikpaACiiigAooooAKKKKACiiigAooooAKKKKACiiigAooooAKKKKACiiigAooooAKKKKACiiig AooooAKKKKACiiigAooooAKKKKACiiigAooooAKKKKACiiigAooooAKKKKACiiigAooooAKKKKAC iiigAoopKAMbwo8raPiQYVZWEfGMrn/EmtqsLwgztpUgYkhZ3C57Djp+Oa3aGAUUUUAFFFFACUUU UAFZUDBvE12B2towfzNatZcf/IzT+9qn/oRpgalFFFIAooooAKKKKACiiigAooooAKKKKACiiigA oopaAEpaKKAEpaKKAEpaKKACiikoAWiiigAooooAKKKKACiiigAooooAKKKKACiiigAooooAKKKK ACiiigAooooAKKKKACiiigAooooAKKKKAEpaKKACiiigAooooAKKKKACiiigAooooAKKKKACiiig AooooAKKKKACiiigAooooAKKKKACiiigAooooAKKKKACiikoAxvCkgfSSoLExzOpz0HOePbn+dbV YHg//kHXP/Xy/wDIVv0AFFFFABRRRQAlFFFABWXH/wAjPN/16L/6Ea1KzFH/ABUz+9mv/oZpgadF FFIAooooAKKKKACiiigAooooAKKKKACiiigBaSiigBaKSloAKKKKACiiigAooooAKKKKACiiigAo oooAKKKKACiiigAooooAKKKKACiiigAooooAKKKKACiiigAooooAKKKKACiiigAooooAKKKKACii igAooooAKKKKACiiigAooooAKKKKACiiigAooooAKKKKACiiigAooooAKKKKACiiigAooooASloo oAKKKKAMHwlj7DdYGB9qfA/AVvVg+Ef+PC6H/T0/8hW9QAUUUUAFFFFACUUUUAFZg/5GdvezH/od aVY00scfi2BZFy0lsVQ+hyT/ACBpgbVFFFIAooooAKKKKACiiigAooooAKKKWgBKWkooAWikpaAC ikpaACiiigAooooAKKKKACiiigAooooAKKKKACiiigAooooAKKKKACiiigAooooAKKKKACiiigAo oooAKKKKACiiigAooooAKKKKACiiigAooooAKKKKACiiigAooooAKKKKACiiigAooooAKKKKACii igAooooAKKKKACiiigAooooAKKKKACiiigAooooAwfCP/Hldj/p6f+QrerB8Jf8AHpe/9fb/AMhW 9QAUUUUAFFFFACUUUUAFZbKp8ToSoJFoSM9vnrUrFurgweK7NQoPnQFCfTkn+lMRtUUUUhhRRRQA UUUUAFFFFABRRRQAUUUtABRRSUALRRRQAUUUUAFFJS0AFFFFABRRRQAUUUUAFFFFABRRRQAUUUUA FFFFABRRRQAUUUUAFFFFABRRRQAUUUUAFFFFABRRRQAUUUUAFFFFABRRRQAUUUUAFFFFABRRRQAU UUUAFFFFABRRRQAlLRRQAUUUUAFFFFABRRRQAUUUUAFFFFABRRRQAUUUUAFFFFABRRRQAUUUUAY3 hiEx2Vw5IxLcyMPbBx/Stmszw/8A8gz6TS/+htWnQwCiiigAooooASiiigArG1SJRrmkzAfOXZCf baTWzWNqx/4nWkjzOfMb5PwPNMDZopM0tIAooooAKKKKACiiigAooooAKKWigAooooAKKKKACiii gAooooAKKKKACiiigAooooAKKKKACiiigAooooAKKKKACiiigAooooAKKKKACiiigAooooAKKKKA CiiigAooooAKKKKACiiigAooooAKKKKACiiigAooooAKKKKACiiigAooooAKKKKACiiigAooooAK KKKACiiigAooooAKKKKACiiigAooooAKKKKAMzQP+Qc3/XeX/wBDNadZmgf8g9v+u8v/AKGa06GA UUUUAFFFFACUUUUAFc9q4x4o0luO46/WuhrF1iJBrGkz4O/zimc9sE0wNmloopAFFFFABRRRQAUU UUALRSUtACUUUtABRSUtABRRRQAUUUUAFFFFABRRRQAUUUUAFFFFABRRRQAUUUUAFFFFABRRRQAU UUUAFFFFABRRRQAUUUUAFFFFABRRRQAUUUUAFFFFABRRRQAUUUUAFFFFABRRRQAUUUUAFFFFABRR RQAUUUUAFFFFABRRRQAUUUUAFFFFABRRRQAUUUUAFFFFABRRRQAUUUUAFFFFABSMwVSzEAAZJPal qK5UPbSqTgFCCc47UAZ/h1g+mMykFTPKQR3G81q1jeFVCaIig5AkcZBzn5jWzQwCiiigAooooASi iigArD8RwfaJ9MiDbd1x1/DP9K3KydZ/4/dKP/Tz/wCymmBrUUUUgCiiigAooooAKKWkoAKWiigB KWiigAooooAKKKKACiiigAooooAKKKKACiiigAooooAKKKKACiiigAooooAKKKKACiiigAooooAK KKKACiiigAooooAKKKKACiiigAooooAKKKKACiiigAooooAKKKKACiiigAooooAKKKKACiiigAoo ooAKKKKACiiigAooooAKKKKACiiigAooooAKKKKACiiigAooooAKjuAxt5QpwxQ4PocVJUc7FYJG BIIUkEDJ6UAZXhQMNFUPywkfJxjnca2ax/CrmTRlckktLISSME/Ma2KGAUUUUAFFFFACUUUUAFY2 uKi32lSMcEXIXJPGMGtmsLxPF566fFuC7rkDJ6Dg00Bu0UUUgCiiigAooooAKWikoAWiikoAKWii gAooooAKKKKACiiigAooooAKKKKACiiigAooooAKKKKACiiigAooooAKKKKACiiigAooooAKKKKA CiiigAooooAKKKKACiiigAooooAKKKKACkpaKACiiigAooooAKKKKACiiigAooooAKKKKACiiigA ooooAKKKKACiiigAooooAKKKKACiiigAooooAKKKKACiiigAqO4bZbysCQQhOR24qSobv/jzn/65 t/KgDM8KOZNFVyS26Vzk9T8xrZrD8H/8gCL/AH2/nW5QwCiiigAooooASiiigArJ1sA3GlgjI+1r x+BrWrF8RzC3OnTMCQl0CQOvQ00BtUUUUgCiiigAooooAWkoooAKWkpaACiikoAWiiigAooooAKK KKACiiigAooooAKKKKACiiigAooooAKKKKACiiigAooooAKKKKACiiigAooooAKKKKACiiigAooo oAKKKKACiiigAooooAKKKKACiiigAooooAKKKKACiiigAooooAKKKKACiiigAooooAKKKKACiiig AooooAKKKKACiiigAooooAKKKKACiiigAqK5wLaUt02HP5VLTZAWjZQASQR8w4/GgDH8JFToaFMb fMfGB23GtqsjwypTTGRgoKzyAhRgfePT2rXoYBRRRQAUUUUAJRRRQAVz3jD/AI87T/r4H8jXQ1z/ AIvVmtLRVBJNwMAfQ00B0FFFFIAooooAKKKKAFopKWgBKWkpaACikpaAEpaKKACiiigApKWigAoo ooAKKKKACiiigAooooAKKKKACiiigAooooAKKKKACiiigAooooAKKKKACiiigAooooAKKKKACiii gAooooAKKKKACiiigAooooAKKKKACiiigAooooAKKKKACiiigAooooAKKKKACiiigAooooAKKKKA CiiigAooooAKKKKACiiigAooooAKZIu+NkyV3AjI7U+obokWkxBwdjc/hQBneGYzDpjRFi2yeRdx 6nDEZrXrD8HktoMZYkku5JP1rboYC0UUUAFFFFACUUUUAFY3igY02OUEiSKZGRgcYOcf1rZrK8Sw ST6LMIsbkxJ+C800Bq0VBYzi6soZ1bdvQHPTmp6QBRRRQAUUtFACUUtJQAUtFFABRRRQAUUUUAFF FFABRRRQAUUUUAFFFFABRRRQAUUUUAFFFFABRRRQAUUUUAFFFFABRRRQAUUUUAFFFFABRRRQAUUU UAFFFFABRRRQAUUUUAFFFFABRRRQAUUUUAFFFFABRRRQAUUUUAFFFFABRRRQAUUUUAFFFFABRRRQ AUUUUAFFFFABRRRQAUUUUAFFFFABRRRQAUUUUAFQ3f8Ax6Tf9c2/lU1VdSmEGnXErdFjP8qAM3wd /wAgCL/fb+dblZfhqJItBtNgxuTcfcnrWpQwCiiigAooooASiiigApCAQQehpaKAMbw//ojXOlvu LW7lkJ7oelbNYmt281rcx6va7maEATRj+NP/AK1a1pcx3dtHPC25HGQaYEtFFFIApaKKACikpaAE paKKACiikoAWiiigBKWiigAooooAKKKKACiiigAooooAKKKKACiiigAooooAKKKKACiiigAooooA KKKKACiiigAooooAKKKKACiiigAooooAKKKKACiiigAooooAKKKKACiiigAooooAKKKKACiiigAo oooAKKKKACiiigAooooAKKKKACiiigAooooAKKKKACiiigAooooAKKKKACsjxNNs0poFI8y5YRIM Zzk8/pmtasGCRdY8RiZUfyLAMoYjhpCcH9KANm0h+zWkMHH7tAvHTgVLS0UAFFFFABRRRQAlFLSU AFFFFACMAylWAIIwQe9c558nhu9aORS2mzvmMrz5R7iukqOeCO5heGZA8bjBB70APR1dAyMGVhkE dxS1zLxX/hwhrfdd2BLEx45jrX07WLPUYw0MoV+8bEBhz6UwL9FFFIBaKSigBaSiigBaSiigBaKS igBaKSigBaKSigBaKSigBaKSloAKKKKACiiigAoopKAFopKKAFopKWgAooooAKKKSgBaKKKACiii gAooooAKKKKACiiigAoopKAFooooAKKSloAKKKKACiiigAopKWgAooooAKKKKACiiigAooooAKKK KACiiigAooooAKKKKACiiigAooooAKKKSgBaKKKACiiigAopKxL/AFvzZHsdIH2i8K8MpGxB3OfU UASa1fTEjT9OO68l4Yrz5S9yfSrum2EWnWaW8IHHLH+83c1V0TSf7PjaadvNvJuZZCc/gK1aAEpa SloAKKKKACiiigBKKWkoAKKKKACiiigANYuoeGbK7IeEG1lBzujHB/CtqigDnI7XxJZsUiuILmPA w0vb+tQNqfiSKba9gjhWwdqHBHsc11VFO4HKNqviTzCV04BM8AoTgemc0s+reIXkzBpnlJj7pUtz 9eK6qii4HLy6v4gZAItKKNgZJGcnvxTH1XxI2zZpwXC4bKZyfXrxXV0UXA5L+0vE/wDz4j/v3/8A Xo/tLxP/AM+Q/wC/f/1662ii4jkv7R8UY/48h/37/wDr06W+8URyFPsqNjuseQf1rq6KLgcl/aHi j/nzH/fv/wCvR/aHin/nzH/fv/69dbRRcDkvt/in/nzH/fsf40ov/FAOTZgj02D/ABrrKKLjOWm1 HxK5Uxaf5QAwRtDZPrQuoeJhAyGwBkJyH2jgemK6mii4HLjUfEvns/8AZ48s5xHgcfjTZb/xQ7Ax 2IjAABG0HJ9etdVS0XA42TVPE6zRxG1w7jgCMEH8e1TjWtfthHFcaYJJHOFbB5/Lgda6qlpAc5/a viD/AKA6/wDfX/16qXup+JUBlFl5MYABCqH/AB9a66kp3A4b+3fEX/PJ/wDwH/8ArVPFqfieZS0c BIAJ5iA/nXZUUXA4uXVPE0Qy8LDgHiIHg9OlRf254i/55Sf+A/8A9au6oouBxUGv69G5Mto0oxja YSMe/FT/APCS6z/0C/8AyG9ddSUXA5L/AISXWT00v/yG9I/irU4YmafTNvQKxVgAff1rr6QgHrRc Dj7fxdqEsoUaesg6lYw2f61Yk8TajuXy9GlA7hgxJ5+n1rqAAOgFFAHJjxnKMI+mNvHBAcjn6Yp5 8W3IDk6PLhPvHefl+vy11OB6CjFAHJf8Js//AEDG/wC/n/2NO/4TQ+WCNOffnkb+MfXFdXgegowP QUCOUXxoxdd+muFzyRJkgflQ/jNwzbNNcrngl8Ej8q6vA9BRgegoGc5H4wtj/rLO5XgdADz3p/8A wl9n/wA+t3/3wP8AGugwPQUYHoKAOe/4S+z7Wt3/AN8D/GoIvGSkHzrCVDkY2ndkd+w7V1GB6CjA 9BQBysvjREJ2WMmMcb2xk5+np+v503/hNG2f8g5vMz93fxj16V1EtvBMMSwxydvmUH/PQU7y0379 i78Y3Y5x6UCOWi8aAyBZbB1Gedr5OO/GBU6eM7Mplra5BxzgAj+ddD5MQk8wRJv/AL20Z/P8KRba BVKrDGFYEEBRg560hnKSeOVEjCOxLIDwWkwSPpirKeNrAou+C4DY5AAIB/Ot3+zbH/nyt/8Av0v+ FH9m2P8Az52//fpf8KAMBvG9mJUC20xjOd5OAR6YHen/APCbaf8A88Ln8l/xrc/s2x/58rf/AL9L /hR/Ztj/AM+Vv/36X/CgDD/4TbT/APnhcfkv+NL/AMJrp/8AzwuPyX/Gtv8As6x/587f/v0v+FH9 nWP/AD52/wD36X/CgDCfxtZAptt5yM/NnAwPbnnml/4TbT/+eFx+S/41uf2dZf8APnb/APfsf4Uf 2dY/8+dv/wB+l/woAw/+E10//nhcfkv+NL/wmun/APPC4/Jf8a2/7Osv+fO3/wC/Y/wpf7Psv+fO 3/79igDC/wCE1sP+eFx+S/40f8JrYf8APC4/Jf8AGtS60HTLtlMtogKjA2fJ/Kof+EX0f/n0/wDI jf40AUf+E2sP+eFx+S/40f8ACbWH/PC4/Jf8a17XRtOtEKRWkeCcneNx/M1Xk8M6RJIztaDLEk4d gPyzQBHD4q0mWJXacxMeqMpyPypE8WaU0rIZWUL0cqcN06f57VLH4a0iKRXW0GVORl2I/Imm/wDC LaN/z6f+RG/xoAX/AISfSP8An7H/AHw3+FH/AAk+j/8AP2P++G/wpP8AhFtG/wCfT/yI3+NH/CLa P/z6f+RG/wAaBi/8JPpH/P2P++G/wpf+En0j/n7H/fJ/wpv/AAi2j/8APp/5Eb/Gj/hFtH/59P8A yI3+NAi1FrOmzRiRbyEA/wB5gD+RoTWtNd3QXkOU4OWwPwPeq3/CL6P/AM+n/kRv8aP+EY0f/n0/ 8iN/jT0Auf2rp/8Az+2//fwUf2pp/wDz+wf9/BVP/hF9H/59P/Ijf403/hFdI3Mfs7fMOB5jfL9O aNAL39qaf/z+2/8A38FH9qWH/P7b/wDfwVnjwlpIx+6kPT/lof8APNA8J6SGU+S5AGMGQ4PvRoBo f2pp/wDz+2//AH8FH9qaf/z+2/8A38FUv+EW0jdn7KemMeY2P50yTwnpLsCIXTHZZDz+dGgGh/au n/8AP7b/APfwUf2rp/8Az+2//fwVnP4S0l2yIpE9lkOP1pv/AAiGlf3Zv+/lIDT/ALV0/wD5/bf/ AL+Cj+1dP/5/bf8A7+Csz/hD9K/uzf8Afyj/AIQ/Sf7k3/fygC9PrumW6hnvIiCcDYd38qzrjxZA XMen20t2/GCowp/r+lTp4U0hFwbdnPq0hz+la0FvDbptgiSNfRVxQBgpb6zrI3Xcn9n2/URx/fb6 n6H/AOtWvp2m2umwCO2jA45c/eb6mrdFAC0UUUAFFJS0AFFFJQAtFFFABRRRQAUlFFAC0lLSUALS UtJQAUUUUAFFLRQAlFLSUAFFFFABRS0UAJS0UUAFFFFABRRRQAUUUUAFFFFABRRRQAUUUUAFFFFA BRRRQAUUUUAFFFFABRRRQAUUUUAFFFFABRRRQAUUUUAFFFFABSUtFABRRRQAUUUUAFFFFABRRRQA UUUUAFFFFABRRRQAUUUUAFFFFABRRRQAUUUUAFFFFABRRRQAUUUUAJRS0UAFJRS0AJS0UUAFFFFA BRRRQAlLSUtABRRRQAUUUUAf/9lQSwECLQAUAAYACAAAACEAihU/mAwBAAAVAgAAEwAAAAAAAAAA AAAAAAAAAAAAW0NvbnRlbnRfVHlwZXNdLnhtbFBLAQItABQABgAIAAAAIQA4/SH/1gAAAJQBAAAL AAAAAAAAAAAAAAAAAD0BAABfcmVscy8ucmVsc1BLAQItABQABgAIAAAAIQBFUQilpAQAAI8RAAAO AAAAAAAAAAAAAAAAADwCAABkcnMvZTJvRG9jLnhtbFBLAQItABQABgAIAAAAIQBYYLMbugAAACIB AAAZAAAAAAAAAAAAAAAAAAwHAABkcnMvX3JlbHMvZTJvRG9jLnhtbC5yZWxzUEsBAi0AFAAGAAgA AAAhAEFwylnfAAAACAEAAA8AAAAAAAAAAAAAAAAA/QcAAGRycy9kb3ducmV2LnhtbFBLAQItAAoA AAAAAAAAIQBO7tzTl1gAAJdYAAAVAAAAAAAAAAAAAAAAAAkJAABkcnMvbWVkaWEvaW1hZ2UxLmpw ZWdQSwUGAAAAAAYABgB9AQAA02EAAAAA ">
                <v:shape id="Picture 47" o:spid="_x0000_s1062" type="#_x0000_t75" alt="6pav" style="position:absolute;left:2698;top:1992;width:7390;height:55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7wuL3CAAAA2wAAAA8AAABkcnMvZG93bnJldi54bWxEj0+LwjAUxO8LfofwBG9ratkVqUYRQdmD CP4Br4/m2Rabl5JEG7/9ZmHB4zAzv2EWq2ha8STnG8sKJuMMBHFpdcOVgst5+zkD4QOyxtYyKXiR h9Vy8LHAQtuej/Q8hUokCPsCFdQhdIWUvqzJoB/bjjh5N+sMhiRdJbXDPsFNK/Msm0qDDaeFGjva 1FTeTw+jwOH+0E93nfs+bK+4/3rEXXmNSo2GcT0HESiGd/i//aMV5Dn8fUk/QC5/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e8Li9wgAAANsAAAAPAAAAAAAAAAAAAAAAAJ8C AABkcnMvZG93bnJldi54bWxQSwUGAAAAAAQABAD3AAAAjgMAAAAA ">
                  <v:imagedata r:id="rId28" o:title="6pav"/>
                </v:shape>
                <v:shape id="Text Box 48" o:spid="_x0000_s1063" type="#_x0000_t202" style="position:absolute;left:5151;top:2802;width:2890;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5yAlMUA AADbAAAADwAAAGRycy9kb3ducmV2LnhtbESPzWrDMBCE74W8g9hALqWR60IobpSQnwZ6SA92Q86L tbVMrZWRlNh5+6oQ6HGYmW+Y5Xq0nbiSD61jBc/zDARx7XTLjYLT1+HpFUSIyBo7x6TgRgHWq8nD EgvtBi7pWsVGJAiHAhWYGPtCylAbshjmridO3rfzFmOSvpHa45DgtpN5li2kxZbTgsGedobqn+pi FSz2/jKUvHvcn96P+Nk3+Xl7Oys1m46bNxCRxvgfvrc/tIL8Bf6+pB8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nICUxQAAANsAAAAPAAAAAAAAAAAAAAAAAJgCAABkcnMv ZG93bnJldi54bWxQSwUGAAAAAAQABAD1AAAAigM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rPr>
                          <w:t>Angos, kurias reikia uždengti</w:t>
                        </w:r>
                      </w:p>
                    </w:txbxContent>
                  </v:textbox>
                </v:shape>
                <v:shape id="Text Box 49" o:spid="_x0000_s1064" type="#_x0000_t202" style="position:absolute;left:3371;top:3492;width:1800;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UY4MUA AADbAAAADwAAAGRycy9kb3ducmV2LnhtbESPzWrDMBCE74W8g9hALqWRa0oobpSQnwZ6SA92Q86L tbVMrZWRlNh5+6oQ6HGYmW+Y5Xq0nbiSD61jBc/zDARx7XTLjYLT1+HpFUSIyBo7x6TgRgHWq8nD EgvtBi7pWsVGJAiHAhWYGPtCylAbshjmridO3rfzFmOSvpHa45DgtpN5li2kxZbTgsGedobqn+pi FSz2/jKUvHvcn96P+Nk3+Xl7Oys1m46bNxCRxvgfvrc/tIL8Bf6+pB8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odRjgxQAAANsAAAAPAAAAAAAAAAAAAAAAAJgCAABkcnMv ZG93bnJldi54bWxQSwUGAAAAAAQABAD1AAAAigM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rPr>
                          <w:t>Pertvaros viršus</w:t>
                        </w:r>
                      </w:p>
                    </w:txbxContent>
                  </v:textbox>
                </v:shape>
                <v:shape id="Text Box 50" o:spid="_x0000_s1065" type="#_x0000_t202" style="position:absolute;left:5901;top:4212;width:1800;height:2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m9e8UA AADbAAAADwAAAGRycy9kb3ducmV2LnhtbESPzWrDMBCE74W8g9hALqWRa2gobpSQnwZ6SA92Q86L tbVMrZWRlNh5+6oQ6HGYmW+Y5Xq0nbiSD61jBc/zDARx7XTLjYLT1+HpFUSIyBo7x6TgRgHWq8nD EgvtBi7pWsVGJAiHAhWYGPtCylAbshjmridO3rfzFmOSvpHa45DgtpN5li2kxZbTgsGedobqn+pi FSz2/jKUvHvcn96P+Nk3+Xl7Oys1m46bNxCRxvgfvrc/tIL8Bf6+pB8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HOb17xQAAANsAAAAPAAAAAAAAAAAAAAAAAJgCAABkcnMv ZG93bnJldi54bWxQSwUGAAAAAAQABAD1AAAAigM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rPr>
                          <w:t xml:space="preserve">x </w:t>
                          <w:sym w:font="Symbol" w:char="00B3"/>
                          <w:t xml:space="preserve"> 2,2 m</w:t>
                        </w:r>
                      </w:p>
                    </w:txbxContent>
                  </v:textbox>
                </v:shape>
              </v:group>
            </w:pict>
          </mc:Fallback>
        </mc:AlternateContent>
      </w:r>
    </w:p>
    <w:p w14:paraId="20002641" w14:textId="77777777" w:rsidR="009676D4" w:rsidRDefault="009676D4"/>
    <w:p w14:paraId="20002642" w14:textId="77777777" w:rsidR="009676D4" w:rsidRDefault="009676D4"/>
    <w:p w14:paraId="20002643" w14:textId="77777777" w:rsidR="009676D4" w:rsidRDefault="009676D4"/>
    <w:p w14:paraId="20002644" w14:textId="77777777" w:rsidR="009676D4" w:rsidRDefault="009676D4"/>
    <w:p w14:paraId="20002645" w14:textId="77777777" w:rsidR="009676D4" w:rsidRDefault="009676D4"/>
    <w:p w14:paraId="20002646" w14:textId="77777777" w:rsidR="009676D4" w:rsidRDefault="009676D4"/>
    <w:p w14:paraId="20002647" w14:textId="77777777" w:rsidR="009676D4" w:rsidRDefault="009676D4"/>
    <w:p w14:paraId="20002648" w14:textId="77777777" w:rsidR="009676D4" w:rsidRDefault="009676D4"/>
    <w:p w14:paraId="20002649" w14:textId="77777777" w:rsidR="009676D4" w:rsidRDefault="009676D4"/>
    <w:p w14:paraId="2000264A" w14:textId="77777777" w:rsidR="009676D4" w:rsidRDefault="009676D4"/>
    <w:p w14:paraId="2000264B" w14:textId="77777777" w:rsidR="009676D4" w:rsidRDefault="009676D4"/>
    <w:p w14:paraId="2000264C" w14:textId="77777777" w:rsidR="009676D4" w:rsidRDefault="009676D4"/>
    <w:p w14:paraId="2000264D" w14:textId="77777777" w:rsidR="009676D4" w:rsidRDefault="009676D4"/>
    <w:p w14:paraId="2000264E" w14:textId="77777777" w:rsidR="009676D4" w:rsidRDefault="009676D4"/>
    <w:p w14:paraId="2000264F" w14:textId="77777777" w:rsidR="009676D4" w:rsidRDefault="009676D4"/>
    <w:p w14:paraId="20002650" w14:textId="77777777" w:rsidR="009676D4" w:rsidRDefault="009676D4"/>
    <w:p w14:paraId="20002651" w14:textId="77777777" w:rsidR="009676D4" w:rsidRDefault="009676D4"/>
    <w:p w14:paraId="20002652" w14:textId="77777777" w:rsidR="009676D4" w:rsidRDefault="00E052D4">
      <w:r>
        <w:t>Laivas be kabančiųjų automobilių denių</w:t>
      </w:r>
    </w:p>
    <w:p w14:paraId="20002653" w14:textId="77777777" w:rsidR="009676D4" w:rsidRDefault="00E052D4">
      <w:r>
        <w:t>1 pavyzdys:</w:t>
      </w:r>
    </w:p>
    <w:p w14:paraId="20002654" w14:textId="77777777" w:rsidR="009676D4" w:rsidRDefault="00E052D4">
      <w:r>
        <w:t>Vandens aukštis ant denio = 0,25 m</w:t>
      </w:r>
    </w:p>
    <w:p w14:paraId="20002655" w14:textId="77777777" w:rsidR="009676D4" w:rsidRDefault="00E052D4">
      <w:r>
        <w:t>Mažiausiasis būtinas užtvaros aukštis = 2,2 m</w:t>
      </w:r>
    </w:p>
    <w:p w14:paraId="20002656" w14:textId="77777777" w:rsidR="009676D4" w:rsidRDefault="009676D4"/>
    <w:p w14:paraId="20002657" w14:textId="77777777" w:rsidR="009676D4" w:rsidRDefault="00E052D4">
      <w:r>
        <w:t>Laivas su kabančiuoju automobilių deniu (užtvaros kelyje)</w:t>
      </w:r>
    </w:p>
    <w:p w14:paraId="20002658" w14:textId="77777777" w:rsidR="009676D4" w:rsidRDefault="00E052D4">
      <w:r>
        <w:t>2 pavyzdys:</w:t>
      </w:r>
    </w:p>
    <w:p w14:paraId="20002659" w14:textId="77777777" w:rsidR="009676D4" w:rsidRDefault="00E052D4">
      <w:r>
        <w:t>Vandens aukštis ant denio (h</w:t>
      </w:r>
      <w:r>
        <w:rPr>
          <w:vertAlign w:val="subscript"/>
        </w:rPr>
        <w:t>v</w:t>
      </w:r>
      <w:r>
        <w:t>) = 0,25 m</w:t>
      </w:r>
    </w:p>
    <w:p w14:paraId="2000265A" w14:textId="77777777" w:rsidR="009676D4" w:rsidRDefault="00E052D4">
      <w:r>
        <w:t xml:space="preserve">Mažiausiasis </w:t>
      </w:r>
      <w:r>
        <w:t>būtinas užtvaros aukštis = x</w:t>
      </w:r>
    </w:p>
    <w:p w14:paraId="2000265B" w14:textId="77777777" w:rsidR="009676D4" w:rsidRDefault="009676D4"/>
    <w:p w14:paraId="2000265C" w14:textId="77777777" w:rsidR="009676D4" w:rsidRDefault="00E052D4">
      <w:pPr>
        <w:rPr>
          <w:b/>
        </w:rPr>
      </w:pPr>
      <w:r>
        <w:rPr>
          <w:b/>
        </w:rPr>
        <w:t>7 paveikslas</w:t>
      </w:r>
    </w:p>
    <w:p w14:paraId="2000265D" w14:textId="77777777" w:rsidR="009676D4" w:rsidRDefault="00E052D4">
      <w:pPr>
        <w:jc w:val="center"/>
      </w:pPr>
      <w:r>
        <w:rPr>
          <w:noProof/>
          <w:lang w:eastAsia="lt-LT"/>
        </w:rPr>
        <mc:AlternateContent>
          <mc:Choice Requires="wpg">
            <w:drawing>
              <wp:anchor distT="0" distB="0" distL="114300" distR="114300" simplePos="0" relativeHeight="251659264" behindDoc="0" locked="0" layoutInCell="1" allowOverlap="1" wp14:anchorId="200026AB" wp14:editId="200026AC">
                <wp:simplePos x="0" y="0"/>
                <wp:positionH relativeFrom="column">
                  <wp:posOffset>-160655</wp:posOffset>
                </wp:positionH>
                <wp:positionV relativeFrom="paragraph">
                  <wp:posOffset>108585</wp:posOffset>
                </wp:positionV>
                <wp:extent cx="5506720" cy="1341120"/>
                <wp:effectExtent l="1270" t="3810" r="0" b="0"/>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1341120"/>
                          <a:chOff x="1763" y="12962"/>
                          <a:chExt cx="8672" cy="2112"/>
                        </a:xfrm>
                      </wpg:grpSpPr>
                      <pic:pic xmlns:pic="http://schemas.openxmlformats.org/drawingml/2006/picture">
                        <pic:nvPicPr>
                          <pic:cNvPr id="18" name="Picture 52" descr="7pa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63" y="12962"/>
                            <a:ext cx="8672" cy="2112"/>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53"/>
                        <wps:cNvSpPr txBox="1">
                          <a:spLocks noChangeArrowheads="1"/>
                        </wps:cNvSpPr>
                        <wps:spPr bwMode="auto">
                          <a:xfrm>
                            <a:off x="5601" y="13842"/>
                            <a:ext cx="2980"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8" w14:textId="77777777" w:rsidR="009676D4" w:rsidRDefault="00E052D4">
                              <w:pPr>
                                <w:rPr>
                                  <w:sz w:val="20"/>
                                  <w:vertAlign w:val="subscript"/>
                                </w:rPr>
                              </w:pPr>
                              <w:r>
                                <w:rPr>
                                  <w:sz w:val="20"/>
                                </w:rPr>
                                <w:t>galutinio pažeidimo etapo vaterlinija</w:t>
                              </w:r>
                            </w:p>
                          </w:txbxContent>
                        </wps:txbx>
                        <wps:bodyPr rot="0" vert="horz" wrap="square" lIns="0" tIns="0" rIns="0" bIns="0" anchor="t" anchorCtr="0" upright="1">
                          <a:noAutofit/>
                        </wps:bodyPr>
                      </wps:wsp>
                      <wps:wsp>
                        <wps:cNvPr id="20" name="Line 54"/>
                        <wps:cNvCnPr/>
                        <wps:spPr bwMode="auto">
                          <a:xfrm>
                            <a:off x="4830" y="13950"/>
                            <a:ext cx="3970" cy="2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51" o:spid="_x0000_s1066" style="position:absolute;left:0;text-align:left;margin-left:-12.65pt;margin-top:8.55pt;width:433.6pt;height:105.6pt;z-index:251659264" coordorigin="1763,12962" coordsize="8672,211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GPTUOwBAAADw0AAA4AAABkcnMvZTJvRG9jLnhtbMRX227jNhB9L9B/ IPSuWJIl2xLiLBLZDhbYtkF3+wG0RFnESqRK0pds0X/vDCnZzj3dBdoAsXkdzsw5Z0hffji0Ddkx pbkUcy+8CDzCRCFLLjZz748vK3/mEW2oKGkjBZt790x7H65+/uly32UskrVsSqYIGBE623dzrzam y0YjXdSspfpCdkzAZCVVSw101WZUKroH620zioJgMtpLVXZKFkxrGF24Se/K2q8qVpjfqkozQ5q5 B74Z+6ns5xo/R1eXNNso2tW86N2g3+FFS7mAQ4+mFtRQslX8iamWF0pqWZmLQrYjWVW8YDYGiCYM HkVzq+S2s7Fssv2mO6YJUvsoT99ttvh1d6cILwG7qUcEbQEjeyxJQkzOvttksOZWdZ+7O+UihOYn WXzVMD16PI/9jVtM1vtfZAn26NZIm5xDpVo0AWGTg8Xg/ogBOxhSwGCSBJNpBFAVMBeO4zCEjkWp qAFK3BdOJ2OP4HSUTqJhctkbmMF2tzuCvTg7opk72Xrbe3d12fEig/8+q9B6ktW32Qe7zFYxrzfS vstGS9XXbecDATpq+Jo33NxbMkOS0Cmxu+MFJhs7ZwCBlBxAMI2nkgQCLZkugM/Tju4w1mGLM0Ax QIsVETKvqdiwa92BKCB3YGwYUkrua0ZLjcOYsIdWbPeBU+uGdyveNAgmtvvwwY9HvHwmg47zC1ls WyaME7FiDWRCCl3zTntEZaxdM+Ck+liGljnAjk/a4HHIEyusv6LZdRCk0Y2fJ0Hux8F06V+n8dSf BstpHMSzMA/zv3F3GGdbzSANtFl0vPcVRp94+6yK+nrj9Gl1TnbUVhNHLXDIUmxwEdiGKUFftSp+ h2TDOmgbxUxRY7OCzPXjsPg4YdN8yixioEFzb8roOTlgllBNr4gBuKG0uWWyJdiAZIOrNtl0B7l2 wQ1L0G0hEXIbzBDrORxpkC5ny1nsx9FkCXAsFv71Ko/9ySqcJovxIs8X4QBHzcuSCTT342jY5MqG lwMhtdqs80Y5lFb2r68C+rRshKw4uTEgOHxbsllAEIJeEYAIFkS4qPTAeOi9j0V4TT1X4j/XtGOQ dTR7JvV0kPoXRPJGHkgyxiD6ZViLiTnAOCrWZsCV5Fc0fbbV2XkXuZJJAJXCluJZ3NfagVxROuvr 9NjV6GOh/dfcOkMGZfMOAGnWiAeshMPdyLPkDKM4uIlSfzWZTf14FSd+Og1mfhCmN+kkiNN4sXpI zk9csB8nJ9nPvTSJEofRiX6Pggzs31OW0qzlBt5HDW9By8dFNMNqvRSlFaOhvHHtM1Kj+wOZh29H auSBIzW2zGF9sNd/bG9ZHFrL8h7opSTUBMAXHnfQqKX65pE9PJTmnv5zS/HOaz4KYD++qoaGGhrr oUFFAVvnnvGIa+YGerBn2ym+qcGy46+Q1/BKqLitOycvwHXsgOD+I+UBkftL1hIgic9Ul4s71Wvw XdqJZ2OwZrWTJv0jZtDOGOjXv1JSO/WydhqA0vLn7brcCCRcmAZw3Ot18WXGwZuzJ9ZLJHtNZ//j JXC8n85k4O4EyC3k/TUZOM4DuCe62ccivLrttv4XAj7rz/t2/el3zNU/AAAA//8DAFBLAwQUAAYA CAAAACEAWGCzG7oAAAAiAQAAGQAAAGRycy9fcmVscy9lMm9Eb2MueG1sLnJlbHOEj8sKwjAQRfeC /xBmb9O6EJGmbkRwK/UDhmSaRpsHSRT79wbcKAgu517uOUy7f9qJPSgm452ApqqBkZNeGacFXPrj agssZXQKJ+9IwEwJ9t1y0Z5pwlxGaTQhsUJxScCYc9hxnuRIFlPlA7nSDD5azOWMmgeUN9TE13W9 4fGTAd0Xk52UgHhSDbB+DsX8n+2HwUg6eHm35PIPBTe2uAsQo6YswJIy+A6b6hpIA+9a/vVZ9wIA AP//AwBQSwMEFAAGAAgAAAAhAD25OIHhAAAACgEAAA8AAABkcnMvZG93bnJldi54bWxMj8FOwzAQ RO9I/IO1SNxaxwmFEOJUVQWcqkq0SFVvbrxNosZ2FLtJ+vcsJziu5mnmbb6cTMsG7H3jrAQxj4Ch LZ1ubCXhe/8xS4H5oKxWrbMo4YYelsX9Xa4y7Ub7hcMuVIxKrM+UhDqELuPclzUa5eeuQ0vZ2fVG BTr7iutejVRuWh5H0TM3qrG0UKsO1zWWl93VSPgc1bhKxPuwuZzXt+N+sT1sBEr5+DCt3oAFnMIf DL/6pA4FOZ3c1WrPWgmzeJEQSsGLAEZA+iRegZ0kxHGaAC9y/v+F4gcAAP//AwBQSwMECgAAAAAA AAAhAEO6O6BIOgAASDoAABUAAABkcnMvbWVkaWEvaW1hZ2UxLmpwZWf/2P/gABBKRklGAAEBAQCW AJYAAP/bAEMAEAsMDgwKEA4NDhIREBMYKBoYFhYYMSMlHSg6Mz08OTM4N0BIXE5ARFdFNzhQbVFX X2JnaGc+TXF5cGR4XGVnY//bAEMBERISGBUYLxoaL2NCOEJjY2NjY2NjY2NjY2NjY2NjY2NjY2Nj Y2NjY2NjY2NjY2NjY2NjY2NjY2NjY2NjY2NjY//AABEIAN0DhgMBIgACEQEDEQH/xAAfAAABBQEB AQEBAQAAAAAAAAAAAQIDBAUGBwgJCgv/xAC1EAACAQMDAgQDBQUEBAAAAX0BAgMABBEFEiExQQYT UWEHInEUMoGRoQgjQrHBFVLR8CQzYnKCCQoWFxgZGiUmJygpKjQ1Njc4OTpDREVGR0hJSlNUVVZX WFlaY2RlZmdoaWpzdHV2d3h5eoOEhYaHiImKkpOUlZaXmJmaoqOkpaanqKmqsrO0tba3uLm6wsPE xcbHyMnK0tPU1dbX2Nna4eLj5OXm5+jp6vHy8/T19vf4+fr/xAAfAQADAQEBAQEBAQEBAAAAAAAA AQIDBAUGBwgJCgv/xAC1EQACAQIEBAMEBwUEBAABAncAAQIDEQQFITEGEkFRB2FxEyIygQgUQpGh scEJIzNS8BVictEKFiQ04SXxFxgZGiYnKCkqNTY3ODk6Q0RFRkdISUpTVFVWV1hZWmNkZWZnaGlq c3R1dnd4eXqCg4SFhoeIiYqSk5SVlpeYmZqio6Slpqeoqaqys7S1tre4ubrCw8TFxsfIycrS09TV 1tfY2dri4+Tl5ufo6ery8/T19vf4+fr/2gAMAwEAAhEDEQA/AO/paKKAEopaKAEpaSloASlpKWgA ooooAKKKSgBaSlooAKKKKACkpaKACiiigBKKWkoAztfvZdP0ma4hx5gwBntk4rmrW08R3Nul1DdM UlG4Zk5/KtPxtNt02GEHmSTJHqAP8SK2tNhMGm20R6pEoP1xTA5n7B4q/wCfn/yIKiEfixMgeYdw 9UNdrSUgOHubvxPbQPLOJEjUfM21eKmiufFccSnyWdQONyqSR/OuvmhjniaKVA6NwVPQ0+mBx8er eJkUK1gzkdzCcn8qcmqeJwgzYbsnGTHz/OuvpKAORGseJj/zDf8AyEf8aQav4mAIOnEkHr5R/wAa 6+ikByR1bxPgH+zev/TI/wCNNOueIwOdMP8A35b/ABrsKKYHIf2/r68vpnB4H7pqQeKNVX7+mg56 fIwrr6KAOO/4TK772C/maQ+NZ8AiyTHuxrsdq+g/Km+RFt2+UmOuNooA5SPxsf8AlpY/98yf/Wp4 8bJnmxb/AL+f/Wrpzbwk5MMZPuooNvATkwxk/wC6KAOZHjaLnNlJ/wB9j/CkHjeLvYv/AN/B/hXT /ZoD1hj/AO+BSG0ticm3iz/uCgDmP+E3TPFi3/fz/wCtQPHEeebF8f8AXT/61dOLW3ByIIgf9wUn 2S2/594v++BQBy//AAnKf8+Ddf8Anp/9alPjmP8A58H/AO/n/wBaun+x23/PvD/3wKX7Jbf8+8X/ AHwKQHKnxyO2nn8Zf/rUn/Cdeun/APkX/wCtXV/ZbcjHkRY9NgoNrbnrBF/3wKAOSbxzIfuWAA95 D/h9acPHJwM2HP8A11/+tXWfZ4AMCGPHptFJ9lt/+eEX/fAoA5X/AITjj/jw/wDIv/1qcPHC4+aw OfaT/wCtXT/YrXbt+zQ7fTYKa1hZvndawnPqgpgc3/wnEf8Az4t/38/+tUg8bWuebSYDHYjrW7/Z dh/z5W//AH7FL/Zdh/z5W/8A37FAGEPG1mRzazg+xH+NI3ja1A+S0mJ9yBW9/Zdh/wA+Vv8A9+xS HS7AtuNlAW9fLFAGGPG1pgZtZ8+xFH/Cb2f/AD6z/mP8a3DpWnnrZW//AH7FINJ04DAsbfH/AFzF AGIvjazyd1tPjPGMf407/hNtP7wXP5L/AI1sHR9NPWxt/wDv2KP7H03/AJ8bf/v2KAMY+N9P7W9z +S/404eNdOP/ACxuR/wFf8a2P7I03GPsNv8A9+xTf7G0zIP2G34/2BSAyT4207P+ouf++V/xpR41 0w/8s7kf8AH+Na39j6bn/jxt/wDv2KiPh7SSc/YYv1oAoDxnphP3bgf8AH+NSjxbpJAJlkHsYzVk +HdJIx9hj/DIpD4c0g/8uSenU/40AQ/8JZpGcee//ftv8KU+KtIDYNyw/wC2bf4U5vDGkMQfsgGP R2/xobwvpDbc2x4/225+vNADf+Er0f8A5+W/79t/hQ3irSAMi5Y+wjb/AApU8L6Qmf8ARd2f7zsf 60g8K6QEK/Zic9zI2f50AI3ivSBjE7tn0jbik/4SzSP+ezn/ALZmpW8M6Qwx9jA9wzf407/hG9I/ 58k/76P+NAEH/CW6T/z2k/79mk/4S3SP+e0n/fs1ZHh3SR/y5R/mf8aQ+HNIOP8AQk49z/jQBSbx npisQEuGHqEH+NSL4v0koGLyqf7pjOasjw5pAOfsUf5n/GgeHNIBz9iT8z/jQBUbxhpSkANM3uI/ 8acPF2kEcyyD2MZq1/wjuk8f6DHx9aT/AIRvSOf9CT8z/jQBX/4S7SP+esn/AH7NH/CXaR/z2k/7 9mph4Z0gHP2NeufvN/jSnw3pBGPsSfmf8aAI/wDhK9Iz/wAfDf8Aftv8KX/hKdHwD9q6/wDTNv8A Ch/C2kMAPsu3Ho7f40h8KaQcf6MwwO0jf40AOHijSCQPtWM9yjf4U4eJdIO3/TFG71U8fXioT4S0 g/8ALBx/20NDeEtJPSGQfSQ0AWf+Eh0n/n+i/WgeINJY4F9F+JIqofCGlEY2Sj/toab/AMIdpWMf v/8Av5/9agC8Nf0okj7dDx70v9u6V/z/AMP/AH1Wf/wh2l7s5nx6b/8A61N/4QzTdzHzLjB6DcOP 0oA0v7d0v/n+g/76p39tab5e/wC3Qbf98VlDwXpwkyZbgr/d3D+eKxNP0G1vtcvrPzZkhtydpBGe DjmgDs/7V0/AP223wen7wUDVdPIBF7b8/wDTQVhnwRZdrq4/T/Cm/wDCD2uf+Pyb8hQB0KahZuQF u4CTxxIKk+0wf894/wDvsVy8ngeEAeXeyDnncgNMHgfn/kIHH/XL/wCvQB1pkRRkuoHqTShlPRh+ dcl/whLkEHUWx/1z/wDr0L4MmXONTYfRD/jQB124HuKK8+1PRpbC8trWO+aaedsbVBBUZ4PX6/lX oCKVRVJLEADJ70AOooooAKKKKACiiigAooooAKKKKACiikoAWiikoAWiiigAoopKACiiloAKSloo AKKKKACiiigAooooAKKKKAEpaKKACiiigApKWigAopKKAOT8VAXOuafagbicZHsW/wDrV1lcxF/p fjmQlQVt0/Lj/E109NgLRRRSAKKKKACiiigAooooAKKKKACiiigAooooAKKKKACiiigAooooAKKK KACikpaACiikoAKWiigAooooAKKKKAEpaKKACiiigAopKWgAooooAKKKKACiiigAooooAKKKKACi iigAooooAKKKSgBaSlooAKKKKACiiigAooooASilooASuX8PAnxPq7EE4Zhn/gf/ANauorlvDbv/ AMJJqy9i7E/UOcfzNAHU0tJRQAtFFJQAUjsqIzscKoyT7UtYHi7UDbWItIhumuvlx6L3/wAKAKvh +N9U1y51iRSIlysOfy/Qfzrqap6PZHT9LgtmxvVctj1PJq5QAtFFFABRRSUALRRRQAUUUUAFFFFA BRRRQAUUUUAFFFFABRRRQAlLRSUAFLRRQAlFLRQAlLSUtABRRRQAUUUlAC0UUUAFFFFABRRRQAU1 mCKWPQDJp1UtXmMGk3Uo6rE2PyoAw/B+65ur++cDdIwA/Ekn+ldTWB4NiCaLvxgySMfy4/pW9QAt FFJQAtFFFACUtFFABRRRQAUUUUAFFFFABRRRQAUUUUAFFFFABRRRQAUUUlAC0UUUAFFFJQAtFFFA BRRRQAUUUUAFFFJQAUtJS0AFFFFABRRRQAUUUUAFFFFABRRSUALRRRQAUgGAAOgpaKACiiigAooo oAKKKKACiiigAooooAKKKKACikpaAErmvDR/4nutY/56/wDszV0tc14ZGNc1n2l/9magDpaWiigA ooooASuSsR/b3id73k2trjZnvjp+uTWr4p1A2GksI22yzHYuDyPU/wCfWpfDun/2dpUaMMSyfPJ9 T2/AUAadFLSUALRRRQAUUUUAFFFFABRRRQAUUUUAFFFFABRRRQAUUUUAFFFFABRRRQAUUUUAFFFF ABSUtFABRRRQAUUlLQAUUUUAFFFFABSUtFACVh+MZvK0QrkgySKvH5/0rcrmfFcnmahplopyTKGZ fxAH9aaA2dFtza6RaxMCGEYJB7E8/wBau0UUgCilooAKKKKACiiigApu9M43Ln0zWd4ivpNP0aae E4k4VT6ZOM1wcunyyxWki3HnXl6xIi6kDJ5JoA9N8xP76/nRvX+8PzrzmTQn/tKHT4boTTsMzbR8 sI9zS2+i/atQlgtr1Xt4VBkuSMKD6DnmmB6MCD0Iorzi10udxcXSXfl2kDEC4ORvI/u1c0e91Kwu 7Oa4d2t719uJGzu5AJ9uufegDvKKSlpAFFFFABRRSUAFFcBd6jqeqSXdxHeeRa27cDfs9cDjqTiq /wDxO7e2troXcwa5bbDGZSXbPfHp/jTA9HorgJodfW/hsvt7vczDcyLKfkA7t6U6OPXZNUmtIdTZ /KAMswkOxfqaQHe0tcBY6xrFnOlzcSyT2Xm+Uztyrc9QfwrvqAFooooAKKKKACiisbxHrTaPbRmO MPLKSF3dBjqf1FAGxRXCza74hhljWRCjTcxp5Qyfw61INf8AEP21rT7OjXGAfL8vJHvwaAO2orh4 vEWv3AfyLYMIj85WEnGOoNKvifW2tWulto/IT70nlnb1x1zQB3FFc/4a8QSas8sFzGqTIN4KDAK1 v0ALRRRQAUUUUAFFFcpq/ie7h1OSz0+3WQxnBJUsSR14HpQB1dFcKnjPUWjLi1hZV+8wVsD9ac3j HU1jWVrOIRscK5VsE+xzQB3FFcSPFuqmZYRYoZWGQmxtx/CrGmeL5Jb5YL+FI1Y7dyA5VvcUAddR SUUALRRRQAUUUUAJS1yeqeLZob6S2sbZZPKYgscnOOuAO1UV8a6gQz/ZYSi9SFbj070Ad1SVxf8A wm9yEDtYptPG7ccGlPjecDJsUGenzHmgDtKSuQi8ausqrc2O1T12sc/XmuthlSeFJYmDI4DKR3FA DqWkpaACiiigAooooAK5nwyd2tayT/z1/wDZmrpa5nwoSdU1guFVzKMqDkA7mzQB01LSUtABSUtU Nbvf7P0qe4BAcLhP949KAMNnXX/FCpjdaWQOc8hjn+px+VdVWH4S082Wl+bIMS3BDn2Xt/j+NbtA CUtFFABRRRQAUUUUAFFFFABRRRQAUUUUAFFFFABRRRQAUUlFAC0UUUAFFJRQAtFJRQAtFFJQAUtJ RQAtJRRQAtFJRQAtFFFABRRRQAUlFFABXKHF348G08QDn8F/xNdXXG6De2ceu6jd3Fwke5iE3HG4 Fv8A6wpgdlRVA63pojDm9h2n/a5/Kg63pgi837bDt/3ufy60gL9FUxq+nEA/brfkZ/1gpRqunk4F 7b5/66CgC5RVUajZEcXcH/fwVIl1byf6ueJvo4NAEtFRG6t1cIZ4g7dFLjJoFzA2cTRnBxww60AY /jP/AJF+T/fT+dYOkFPs0FtpCb9QmX99cMvEA9BXX362l5ZSwXDI8bL8w3gdOetcBp8mrvpxtrBc W8khDMoAJPu3YUxHoGn6da6dFst4wpP3n/iY+pNYniHT4Y/LaS4jtNNBzLFGuDI+fQdc/pWP/wAJ D4gmleOJRviO1wkYPPvUdxPrd5e29xdWPneT92Nkwp+ozQBfkIkEV3fr5Vqh/wBD09eGk9Mio7qO 8/tfS59QmUySzDEA/wCWQ3Dj/PpUPn62usNdzWCzXCjagK5WP024NT6Lo9/d6yL3UEeMI4kYuMFj 2wKAO2ooopDCiiigAooooA8001bBZbie8zLtbENqM5kY9M+1dPYWErPLPNcRPrDR7kR+Vtwegx2r AmgutA1md1sfO6mBypYLk8Ee4pthrl5piMkVjm7mO55ZAxZ+T2piNqbR9RsLEC3uI/PmYm6vGbDK vHAJ7VUSKO4hKwyfZdFtyfNkJIa6Pc++elUNV1rU9VtooJ7N1RW3SBEYb/T6US6nNdXkDTaZKba2 AENsgIUH3456UrjJ9b+1z2MVy4FtYrIq21t0JXn5iPw/Wu+rz6K31TxJrCS3MUkcIIySpCovoM16 DQAtFJRQAtFJRQAVyPj/AD5dj9X/APZa66uU8e28klrazohZY2YMQM4zj/CgCtGk9rceXBMbzWpV w8hO5Lde/Pr/AJ+rooSPMsdOuRn719qBPr/CDWXFrFtaafHaWQeN5v8Aj6uCoLn1C0+TVtNYQ2EK Tw6YvzTKMb5W9z+ApgXmeO4ga1sZGs9GtyfOnPWYnsPX/P0pxeGRVu7uNoNKgx9ltMczt647/j61 Rk1mwu7pFuEkTTrbHk2yKPnOP4jSw+ILZ7ptRvfMmuEz9ntwMJF6c9+3agC/pE1zP4yMt3b/AGd3 gJWP+6uBiuxrjPCMl1qWt3Go3QL/ALsqHxgA5GAPwrs6QBS0lFABRRRQAV54kV5L4g1CO3nEILSC ec8bU3cn26V6HXm2ookPiO7jvXlhgeVmfYOXXO4D8eKANRpLWSzARGh0a0I3cYa7cdv8/wD6nm4J aLUNQhDSEYsNPXsOzEf/AFqqjWLKdxeXIXyLX5LSyUd8cM1N/teG3h+1mYT6ncrhX6raqewz3GT/ AJ6sRbUXEc0kUUgm1m5GbiY/dtU7jNUb+WzxaWtjAXgSdfMu2U5lfuM/rUyXdjGw0y3u/Kjk5u70 9ZuOVH5/57wteLrGpWem2MQgso5AVTGcnux/DNAz0GggEYIzRRSAKWkooAWkoooA88s2vpdQ1G2s isYmkPmznjy1DHPPatW1s49XSOwsQ8Wk2/8ArZcYNww/z/nisNZRFql5Z3Vw8FpJKxmAHL7SSB9T XSWHijTotMd9ohSJ9kUC8sV4wf50AXrnw/Fc3ls8kv8AoluBstQvy5Hc+tYUrzWupNc3ircai5Md taLgiIZ4J7fhWjd+L7RdNE9qN07kqsTcFfc+1ZP2i1sJB5V5HPql23z3fVIAeuKYCaqqW9pcrdEX uqzAGR1GVt1z0z29PxrpfC3/ACL1pww+U9f94/pXLape2On2Eun6c32mS5Aae5JyTznH+fWuu8PK V0KyBGD5QNAGjS0lFIApaSigAopaSgArmvCy7dW1gcnEuMnr95q6WuZ8Jv5upavIAQrSgjP1agDp qKKKACuV1otrHiK30tGJgh+eXHr3/TA/Gui1G7WwsJrpxkRrnHqew/OsXwjZOLeXUpyTNdEkE/3c 9fxP9KAOiUBVCqAABgAdqKKWgApKWkoAWiiigAooooAKKKKACiiigAooooAKKKKACiiigAooooAK QjII6UtFAHPyeHbkbjDrF2rE/wATE/1praLrEZUwa1IcdpATXQ0tO4WOZ/s3xKi4XU42x0z3/So/ I8Wf894vzX/CuppaLgcsZ/FkWAbeGT6bT/Wj+0/EsYAfTEcnuB/ga6iikBy3/CRavAQLjR3/AOAh qmHi6JRmewuo+f7ua6OggEYIB+tMDnU8ZaeThorhee6j/Gpx4s0g9Z3X6xt/hWx5MX/PJP8AvkVi a1o17eXCvZy20cQXGx4x17npRoBZj8S6RIMi8VecfMpH9KmXXNLbpfwfi4FczP4V1WUhmezYjjhd uR+AqFPCOpRxkFLSQ9fmc5oA7GPUrGUkR3cDY9JBVhZUYZV1I9Qa4IeHNQUEPpaOfVZ8f1qtJYPb EC406+j3cgRyAjH5UAekZB6GgEEAjoa83ZIVCFH1WIjrlAcfTkURXh2qG1m9jJODmMkD/wAepAek ZorgY9Vu1B2+IEz6NE3P6VOmr6kMOmt2Ug/uuNufwxQB29cR4Z0a11L7Y13GzhJAqMGI9c/0qzBr OtnDrJYXCnsHAP8AMVZ8EEtZ3bHAzNnA7HFMC1/wimk/88H/AO/hoPhPSSP9S4+khqxrV9fWKI9n ZfaVOd5yfl9OBWZ/wk1/Eds+jSgjqVJx/KgRZHhHSv7kv/fw0N4Q0oqQFlB9Q/Srmk6uuphh9mmg dRkh14P0NWb++t9Pt/PuX2pkLwM5NAzF/wCEM07/AJ6T/wDfQ/wpp8FWGeJ5x+I/wrooZUmhSWM5 R1DKfUGmS3VvAcSzxxn0ZgKLgYA8F6fjmWcn13D/AAqKHwTa+Unn3Exkx82zGM+3FdGt5bN924iP 0cVIssb/AHHVvoc0Acrd+E9KsrZ7i4up0jQZJyP8KztB0LTNWhkzdSrMrn5MgHbng4rr9X01NWsW tnkKAkMGXnBFclpVhd6SzapEBcJDK8MsSghioOCR/OgDQt/A9sIv9IuZWkz1TAH61J/whFj/AM/M /wCn+FdFa3Ed3bR3ELbo5FDKalpAcrJ4KiyrRXsqsByWGfpij/hDpM5/tOTPrt/+vXVUU7iOV/4Q +THOpyf98n/Gg+DnPXUpCPdf/r11VFFxnLf8Ie+AP7SkwO23/wCvTX8GyYO3Unz7r/8AXrq6Wi4H Jf8ACIXIiwupuGPUYOP503/hEb3jGqEY/wB7j9a66ii4HIf8IpqmMf2s2D1+Zv8AGoP+ES1Z7ne9 +AU4SXexb/61dvSUgOPHhXV++sN/32/+NL/wimqkEHWGIPbc/wDjXX0UAch/wimqcf8AE3bj/ab/ ABpG8LauXBOqkgd975rsKKAOMHhnXUbKakOOh85xUh0XxKDxqWf+27f4V19FO4HHSaX4pU/Les/f 5Zz/AFoFj4sRyRck/WUEfrXY0UXA5AW3i4Y/fA/8DSjyvF/PzA/8Cjrr6KQHCJpHiBHLCzttxOcl IqRtG189bG1OT/zzirvKKAOE/snxAGA+wWhGf+eUWKdHpviKOQOlhaBgSQRHFXc0UAccq+L0QBUR QOgHlilx4xI7DPvHxXYUUAcpDa+LZAd91FFjsxU5/IGmyQ+L0chZkcDupTB/MV1tFAHICPxhx8y/ iY6bs8YAElvw3R10moatZaZsF3MEL9FAyceuPSpbG+ttQhMtrKJEDFSR2NAHMfbfFkY2tabyABnY pz+Rqpe/25elTd6PHMy9GMPP0yD0ruqKAPOxZX6H/kXoznn/AFbH+tKLPUAWP/CPR9O8bf416HRQ B54tnqII2+HovxiY/wAzV21k12zJNrosMLNwSkOD/Ou2ooA5H+0vFRH/AB4D/v3/APXoGpeKSMiw /wDIf/1666igDlGu/Fi4JtIz7AKf60033izLH7GuF4xsH6c811tLQBx7an4qUZOn/lHn+tINY8Tg 4OmZP/XE/wCNdhRQB59qVzqd+4W80VGkBHzCBg30yO1UrmPzZIRFockO05dV3nzB6c9K9OooA83a OEkEeHpx6je+Pw4pUhh2vu8P3BOODvfj9K9HooA86t5I7SUOPD7lgQRvLnH4VsL4tvA3z6S+30G7 P8q62imByn/CYy5K/wBlybvTcf8AChvGZX72nSKRjOWx/Suq2jOcDNBRTnKg59RQBzC+NYDExazm Dj7oBBB+p7VXl8bOQvk2WDnLbmzx7V13lpjGxcfSm/Z4d+8RJuxjO3tQBzB8bx54sZMf7/8A9ak/ 4TYY409/++//AK1dT5MQGPLTH+6KURoBgIuPpQByw8aAgZ06TJ6fP1/Ss7SvEsdhPev9kdhcTGQB W+77V3e1f7o/Kua8GhXXUG4fM+dxXBNAEP8Awmw426e5J6/P/wDWobxqVYg6c457v/8AWrq9i/3R +VBRT1UflQBw2q6xNr8lrp8Vs8AkkB+Y/e7fl1ruIo0hiSKNdqIoVR6AVzWqsF8a6YMdIx09y1dP SAWiiigAooooAKKKKACikpaACiiigAooooAKKKKACiiigAooooAKKKKACiiigAooooAKKKKACiii gApKKKACilpKACiiigArG1Xw9HqV39pN1PE20DCHgVs0UAc4vhieMbY9Yu1XPTP/ANeq58M6mGIX ViUJ43KT+ddXRTuKxxsnh3V0y73Vm4UdZI16fitVo7C9aLYiaRcKRyw25/TFdvcwR3VvJBKMxyKV YexrBbwZph6NOP8AgQ/wo0AxodD1Ay5OmWUmOSBIf6NWt4G40+5BGCJv6Cg+DbRTmG6uI+OxFQ+C LmCOC4t3lVZTJuCk4JGKQzq6KAc9KKACqWrwTXOnvHbxQSy5BVZhlf8A9dXaKAOYjTxXGgQG3IHT IXj8qp3ui65qkge7itd+Nu8HBA/CuzooA56Hwhp/2aNZ1fzgo3skhwT3xmg+DrAD93NcofUOP8K6 GigDlbXwvfJcusupTJbAnZ5chDH0z2qey8PX9pC8cWryxgyEgKuQRnqc966OincDjr3SNW0SHzdM vZZYFyWjA5X3x0NT2V54gvrVZ7S5tJkPUFcFT6EV1Vc1e2U/h+6l1PTkD2z/AOvgPb3H+eKAHiTx Sp5htHx79f1pP7T8RRjD6Uj46lT1/WtyxvIL+1S4t33Iw/EH0NT0AYK69exoPtOjXSnuUGRmkk8V RR7DJZXUalsMXTHbtW/QQD1GaQGKPFel5w0ki/70ZqaLxHpUucXarj++pFaTxRucuit9Rmqlxo+n XL75rSJm9QMfypgOXVNPYZF7bn/toKnjuYJf9XNG/wDuuDWY/hjSXXH2bb7q5qvJ4Q0xh8nnIfUP n+dGgG+DnpRXNHwfEqkRX9wh/DFEPhvUbcgw61KuOg2kj8s0gOlornjp3iNG+TVomGf4k/8ArU1o vFUQ+Wa0l/T+YFAHR0Vzgn8UoxzaWrj/AHh/jQ+reIIS3maMGA/uNn+RNAHR0VzY8Q6oAC+hT+5G f8K1rXUJZdOkup7KaBowT5TclsDtTsBforPm1aK30qO/milCOqnYFywz2qgnjDS2XLechz0KZ/lS sBv0VjxeKNIkOPtWw/7SMP6VYj1vTJcbL6Hk45bH86AL9FQLe2rfduYT9HFSrIjDKupB7g0AOooo oAKKKKACiiigDjFtr668ZXK/aIXeFd37xNylDjC4/Giy1u5tPDstzDb2yuLvy8Im1QCAc4HX0rXt NFu7bWrq/N3G/wBoRl5TBB7flgVn/wDCP6pBpEdpG9tIY7nzxyefbp60AXbHWL9JruHUrUCWGATq sIzkenU8/wD16fZa2b24ksbu2e1kaEyDD5O38OhqjfWOvtdX1xD5CedEqfI2SQOy+h5PWsrT4b7S LxbhtJnKtbmPAySSf4vbp0pgdD4NZn0d3eR33TNgscnGBVvVNestKmSG5Ll2XdhFzgVD4TVo9Dii aGWJo2YMJFxk5zke3NYXi6aBtTfHmx3UEaqpC5WQHOR7cGgRup4msJNQhtY3JEqg+YeFBIyBVy21 ewu7k29vdRySgZ2qev0PeuPt9Wht9Va4vrJo/wDQhEsQTAJ46egIzUGlXcT6vpjE28EaOw2oMFP9 4nrmgDvWvbVbgW7XMQm/55lxu/KpWkRSAzKpPQE4zXnq2seqXdxChh/4+mb7XJLtJQnoF7+tTXtl JqusXkb30MP2VvLjWdsfKPT/AD3oGd9UF7dx2NpJczbikYydoyag0Uk6TblrgXJC481Rw2D/AJFc lcrLrWmahq09zIvkMUihXoBxwfzoA7W0uUu7WK4jDBJF3KGGDipq4nVtRuLK0tI4NRMSraIUiiXL bsD7x7Cr1xqeqTNo8VpJFHLewl33LxkAH+VIDqKK40azrsenz3bNbvHaT+VJ8uGfkDj25HvVrWPE Go2M7lLaGKCMKR5rfNJn0/X8qAOoorAvNcuzJbxWFqkkj2wuX3tgKvpUf/CWRpo8d5NbFZZGKpGG 4fHVs9hnimB0dFZWg63HrMMjCPypIiNy7s8Hof51R8Xz31lHBdWly8aZ2Mi9M9QaQHR0VzN1qd1B renBL1WtbwIdjAZUf/XzVy5vNRl117KxaARxxB3aRScE9uO9AG1RWN4c1G+1KKaW6WFY0bYuzOSR 1/CtmgAooooAK5jwP/qL0f8ATUfyrpz0rmPA/wDx73vr5o/lQB09LSUtAGD4m0ue68i9sR/pVscj 1YDkY9SD/M1b0XWYNVtwVISdR+8izyD6j2rSrntX8Ol5/t+lt5N2rb9ucKx/of0oA6KiuYtPFLwS i21i2e3kHVwOPqR/hXSRSxzRiSJ1dG6MpyDQA6loooAKKKKACiiigAooooAKKSloAKKKKACiiigA oopKAFooooAKKKKACiiigAooooAKSiloASiiigAooooAKKKKACiiigAooooAKKKKACsXUvDFheZe JDby8ndHwCfcVtUUAcm2l69pK50+7NzHj7h6j8DTofFVxaOIdWsXjYcF1GM/gf8AGuqpssUcyFJU V1PUMMimBUs9XsL3At7lGY/wk4P5Grtc/eeEbCcl4Ge3ckn5eV/Ksudta8MIrtOlxakhQGJIB64x 1HQ0AdpRXM2njKAsEvreS3buwGR+XWt6zv7W/QtazpKBjIU8j6jtSAs0lFLQAlLRSUALSEZGDRS0 AczfWdxoV6dQ01C1o5zcQDoPcD8/p9K37O7hvbdZ7dw6MO3b2PvU1c3dWsnh68fULJN9nJxPCD93 nqKYHS0lRWl1DeW6T27h43GQf6H3qakAUUUUAFFFJQAtFFFABSUtFACUUtFABRRRQAhAIwRkVA9h aSNue1hZvUoDU9LQBSbSdOYYNlb8/wDTMVAfDuknGbJPzP8AjWpSUAYsnhTSXORA6eyyGon8IaeV IjluIz2w+cfpW/RQBzy+FFjyYtSvEJ9GFRN4b1FG/c61MBx97PX866aigDmv7M8SQ4EWqo4Hd/8A 64NBXxXCmA9tNz1wM/0rpaKdwObF14qQjdZWzj0B6/rVvStR1a5u/LvtN8iLaT5gPQ1s0UgCsebx Ha29w8UtvdLsYru8o4Pv9K2KKAK9jfQX8RltyxUHB3KV5/Gi8v7WxCm6nSIMcLuPWrFVr3TrTUAg u4FlCHK5JGPyoAij1jTpThL2AnGfvgVILuwlORcW7kd96mqLeF9IbP8AouPo7f41A3g/S26eev0f /wCtTA2DFa3DiQpDKyjAbAYgVWutHs5beRIba3ilKkI/lA7T61lnwbbKcw3dxH+VJ/wi91Hzb6xc K3TJJ6fgaBGbB4WvWUWs9tbKu7m6DEuBnsM/zFdPdaHp15Isk9srOuPmzgtj19azItF1uA7otZLE 8ESAsP1zS/ZfE6Ehb22cZ4LKOf0oA6FEWNAiKFUDAAGAKwbrwnaXE8rpcTwxytueJCNpNC/8JOny n7FJ/tHIoF/4ijGJNKikOeqyAf1pDKl14MUyMbK9eFHTa6uN2fx9Ksaf4fvba9s559QWZLRSiJ5f RSMYzTZde1eDmTRJMZHIYn+Qpv8Awlzg/PpVyq+v+RQAyTw/qZ0aeyFxAzzXXnM3IyOv8wDVHUvD 2sS3d0/7q6EwAEjkBlGc8elaS+NLLA822uEbuMA4/WpF8ZaYxGVnX3KD/GmBz1497cX0ccsEYksY BFIizbN3455+grQmhOo6fp2oafYBhaMY2tjyCO+PXmp7u98L6jOLi6JMpAySrjPscVqW+u6LFCkc N1GkagKq4Ix+lAg0KObdPLJp8NjGxASNVwxx3Jq7qloL7Tri3Kgl0IXPZux/PFEOp2NwxWG7hdhz gOKsq6t91gfoaAOFi0R38Mz3s6y/ao/9UGJyiqemPzroNEjGnaQb2/lxLP8AvZZHPr0H5YrbpskU c0ZjlRXQ9VYZBpDOa8K6jZW+lOs91Gj+a7lWOCBxXQWV3FfWy3EGTGxIUkYzg4z+lV5tE0yYAPYw 4HTau3+VXYokhiWKJAiKMKoHAFMB1FFFIAJCgknAHJrmfA4BtLxx3m/p/wDXrpJSBE5IyNpyPWub 8CnOn3OOnnf0FAHTUUUtACUtJRQBDdWdteR7LmFJV/2h0rmpbS88M3H2i0Z59OJzJEeSg/z3/Our pHVXQowBVhgg9xQBFaXUV7bR3EDbo3GQf6VPXLaI8mk6/Po7sTA+XhyO+M/y/UV1FAC0UUUAFFJS 0AFFFFABRRRQAUUUUAFFFFABRRRQAUUUUAFFFFABRRRQAUUUUAFFFFABRRRQAUlFFAC0UlLQAUlL RQAlLRRQAUlLSUALRSUtABRSUtACVz3jfH9ipnP+uXH5Guhrn/Gyk6KhAztmUk+nBoAvwafaXmm2 v2i3jkzCgyV5+761mS+D4FO+yu5reQDg5yM/zra0oY0qzH/TFP8A0EVaoA5Dz/E2kEq8f2yFc4bG 7I/Dn86vWHi20lxHfo1rMDg5BK/4iuhqvd2FpertubeOUerDn86AFtr21uwTbzxygf3WzU9crdeD FEm+wu2h/wBl+cfQimJN4j0WMiaIXsC87sliB9ev5igDraWubtPGVjK224jkgbOM/eFbttd292m+ 2mSVfVTmgCemsqupVwGVhgg9CKWigDm7iKTw3dm6tUL6fMwE0f8AzzPqP8/0roYJo7iFZYXDxsMh h0NOkRZEZHUMrDBB6EVzJSXwxfB1LyaXMfmHXyiaYHUUUyKVJokliYMjgMrDuKfSAKKKKACiiigA ooooAKKKKACiiigAooooAKSlooAKKKKACkpaKACikpaAEpaKKAEoopaACkpaKACkpaSgAooooAKK KKACiiloASiiigBrRRsSWjUk9cgVGbO2YYNvEfqgqaigClJpGnStueygJ9dgqKTw/pUikGyjGf7v BrSooAx28LaQ3/LsR9HNQ/8ACJaepJjkuY8/3ZP/AK1b1FFwMMeGY1OU1C+X/tr/APWrUsbV7SAx vcy3BJzukPI9qsUUAFcpf3fiQ6rMlpCwhVjsGwbSvrk11dFAHMLqfiZfvaXG30H/ANenNrutRYEm isT32k//AF66WincDmf+EpnUH7TpFzGhH3lyf5ge9ZvhbWrfTbS4SaOdt8m4FEyMY7/lXa3HFvIf RT/Kue8DEHSJVwOJj9egoAsL4t0piAZJF92jNTL4l0hv+XxfxU/4VpG3hPWKM/VRVd9J06QktZW5 JOSfLFICJdf0piAL6LJ6ZOKnXU7Ful5Af+2gqB9B0p1KmxhGRjhcGq58K6QRj7MR9JG/xoA1VuIX +7KjY9GFSAgjI5FYDeD9NP3WuF+j/wD1q0NL0mLS/MEU08ivj5ZGyFx6UAZXilfIv9LvI/llEwTd 6jI4/n+ddJXJ+OrhQtpArfvAxfA7DoD/AJ9Kyxr97BlIdVLjOd0sXP8AWgD0CiuN0zWtbv5AtvPZ zOFLGNhtP+fpTz4rv4T++t7RgOoSYZ/madhHX0tcpb+Lp5oWlGmO6J1ZHyB+lOj8bWrAbrWYMeyk GkM6ilrn08YaYVBcTIfQpUi+LNJYgec4z6oeKANyisyPxBpUhwL2MH/ayP51ZTUbKQZS7gP/AG0F FgLVJTUkRxlHVh7HNOoAWikpaACiiigAooooAKKKKACiiigAooooAKKKKACiiigApKWigAoopKAF pKWigAopKWgBKWikoAWkpaKACiiigBKw/GI/4kTnOMSL+PNblY/iuCa40SRIIzIwZSVHJwD2oAu6 Pn+yLPP/ADxT+Qq3XGad4uSzsILaS0kdolCFg45xVj/hOIe9k/8A32P8KAOrorlV8b2+1i1nIG7A OMGhfHFuc5s5B9HBoA6qiuTPjiHgizc5HILgYP1o/wCE5hwP9Bk9/nH+FAG/e6RYXwP2i2RmP8QG G/MVjTeERDIJtLvZbeUdMn+o5qNfHFsUBazlDZ5AYYxTf+E5h3f8eT7c9fMH+FAEf9peI9JO28tz cRD+PG7j/eH9a0dP8W2F18twTbScD5uVP49vxqsPG9pk5tZsdsEVn3uu6NfoyT6a6/3ZIyoamB20 cscyB4nV1PQqciiWNJomjlQOjDDKRwRXmTXi2cu/Sri6iB6q5Ax+I6/lW5ZeNZVVUvLYSY4LocE8 elIC/H5vhq9CSOz6VM2Ax58luw+ldGrB1DKQVIyCO9cxdeK9KuYDDNbTSRuvzAgcfrVTQ/Elrp6S 20vntbht0LNgsB/dNMDtKSsIeLtKJ+9MPrHR/wAJdpX9+X/v3SA3qKwv+Et0rn95L/37NKPFmklc +c45xgoc0AblFYZ8W6SGx5zn3EZxQfFmkDb+/c7v9g8fWgDcorG/4SjSNoJuuT22nj9Kd/wk2j4z 9sX/AL5b/CgDXorIPibSAQPtinP+yf8ACl/4STSP+f1P++T/AIUAa1FZP/CS6RnH2xf++T/hSHxN pAOPtYP0U/4UAa9FZP8Awkmkf8/i/wDfJ/wp6+INKY4F7H0zzkUAadFZy67pbAEX0PPq1O/trTP+ f6D/AL7FAF+kqkdZ00DP26D/AL7FH9sabjP26D/vsUAXqKpf2vp2cfbrf/v4KP7X07/n+t/+/goA uUtUv7W07Gft1v8A9/BS/wBq6f8A8/tv/wB/BQBcoqn/AGrp/wDz+2//AH8FH9qaf/z+2/8A38FA Fulqq2pWKY33cC5G4ZkHI9aX7fZ5b/Sofl6/OOKALNFU/wC1LDAP223wf+mgpy6lZO4VbuBmJwAJ BzRYC1RVdL21dsLcxE5AwHHU1IJoj0kQ/wDAhQBJSVGJ4mGVkQjOOGFKZogSDImR1+YUWAkoqNZo 3BKyKQOuDTlZW+6wP0NAC0UUZFAC0UmaM0ALSUbhjORjrQCCMggg0AFLSUUALSUUUALRSUUAFFFF AEV3n7JNjr5bfyrD8Ef8gV/+u7fyWty6GbWYeqN/KsPwR/yBGPrM38hQB0NFFFABS0maKAChmCqW YgADJJ7VHcXENtEZZ5FjQfxMcCuY1DVp9elOm6SjeSTiWcjjH+H86AKqWi+J/EF1MZJFtYgAjr7d MfqasT+CFkbcL9yfV0yf510emWMenWMdtHyFHLY+8e5q1QByNt4Tv7CVpbHUUV8AAlOo7+tU5fBe oO6nzrbn7xGRj9K7qigDn7fwjpy28azxlpgoDsjkAmprfwrpttOk0Syq6MGU7/StqigCKW1t58ed BFJjpuQGoW0uwbObKDkYP7sVcooAzG8P6U2c2UYyMcZFV28KaS3/ACwZfo5rboouBz7+ENOOPLee P12v1oXwskQxDqN5GOcAPwK6CincDI0/R7myuxK2p3E0Y6xvyG4rXoopAFFFFABRRRQAUUUUAFFF FABRRRQAUUUUAFFFFABRRRQAUUUUAFJS0UAFFJS0AJS0UlAC0UlLQAUUUlAC0lFFAEYt4BnEMYyc /dHX1phsbRmLNawEnkkxirFFAFf7BZ/8+kH/AH7FKtnap9y2hX6IBU9JQBCLO2C7Rbw7c5xsGKPs drt2/Zoduc42Cp6SgCD7Daf8+sH/AH7FH2G0/wCfWD/v2KnooAgNjaHrawH/ALZig2Noww1rAR7x ip6WgCr/AGbY/wDPnb/9+x/hTW0rT3zusrc56/uxVykoAonRdMJybC3z/uCmSaDpboymxhGRjKrg itKkoA420srLS9SOn6raxPFISYLlx1HoTXQ/2BpR/wCXGL8qs39jBqFs0Fwm5T0PdT6isXTb250e 4TTtWYGNv+Pe4zwR6H0pgXx4d0gf8uMf5n/Gk/4RzSM5+wx/mf8AGtSlpAZDeGdHbH+hqMHPDNz+ tMfwpo7vu+ylfZXYD+dbVFAGIPCejhs/ZmPsZG/xpP8AhEtH5/cP/wB/GrcooAwz4S0fOfIf/v4a b/wiOk5z5Un08w1u0tAGF/wiWk5/1Mn08w0HwjpBOfKkHsJDW7SUAYh8JaT/AM8pB/20NJ/wiWk/ 88pB/wBtDW7SUAYR8IaUTkJKP+2lJJ4P0pgAomT3En+Nb1LQBzv/AAhmm/8APS4/76H+FNHgzTgx JluCPTcP8K6SincDmh4L0/PM1x/30P8ACkPgnT+09wPxH+FdNRSA5n/hCdP/AOe9x+Y/wpP+EIsP +fi4/Mf4V09FAHM/8ITp/wDz3uPzH+FH/CE2H/Pe4/Mf4V01JQBzX/CFWORi4uMfUf4Uf8IVY/8A PxcdfUdPyrpqSncDlm8E23a7mx/ug0f8IRb9ryX/AL5FdVSUrgct/wAIRb/8/kv/AHyKP+EJt/8A n8l/75FdTS0XA5UeCYMc3suf9wUHwRB/z+y/98CuqoouByn/AAhMY+7fyDjB+Qf40L4L2526jIo9 k/8Ar11dFO4HK/8ACGn/AKCc3/fP/wBekHg04OdTl/Bf/r11dJRcDlj4Nbtqc3/fP/16T/hDWIG/ U5jx/d/+vXVUUXA5b/hDOMDUpumPu/8A16B4NIAA1KYY9F/+vXU0UXA5V/B8uCE1OTHbcD/jTf8A hEr0gZ1Zzjpw3H611lFFwOUHhXUEYFdXcEcg/N/jTx4d1cNu/tuTJ6nc3+NdRRRcDljomvRuvl6q zqCCcyMO9dTRRSAwvEOn6ndzwy6dctGEUhkDlefX/PpWZ/ZnikYIvTz/ANNeldjSUXA5FtJ8TspB 1EEEYI8w/wCFRW2geIbWHyre8SJMk7VkI5/KuzooA5H+yfE/P/EyH/f0/wCFH9keJ/8AoJf+RT/h XXUU7gckuj+Jec6njjj94f8ACkOkeJz/AMxIf9/T/hXXUUXA5iHwtPdOkmsX8k+P+WYJx9Mmugsr K2sIRDaxLGnfHU+5Pep6KQBRRRQAUUtFACUtJS0AFFFFABRRRQAUUUUAFFFFABRRRQAUUUUAFFFF ABRRRQAUUUUAFFFFABRRRQAUUUUAFFFFABRRRQAUlLRQAUlLRQAlFLRQAlLRRQAlFLRQAUUUUAFF FFABSUtFACUtFFACUtFFABRRRQAlLRRQAVV1Cwg1G1aC4XIPRu6n1FWqSgDntP1CXSbwaXqb5j/5 d7hv4h6GuhqpqmnQanaNBOo9Ubup9aydL1O40+6XStXzu6Q3GeHHYZpgdFRSUtIAooooAKKKKACi iigBKWiigAooooAKKKKACiiigAoopKAFooooAKKKKACiiigAooooAKKKKACiiigBKWiigAooooAK KKSgApaSigBaSlooAKKKKACkopaACiiigBKKWigBKWiigBKKWigAoopKAFopKWgBKWikoAWiiigA ooooAKKKKAEpaKSgBaKKKACiiigAooooAKKKKACiiigAooooAKKKKACiiigAopKWgAoopKAFoooo ASlpKKAFopKWgBKKKKAFoopKAFooooAKKKKACiiigAooooAKKKKACikpaACiiigAoopKAFqnqenQ anaGCcEc5Vh1U+oq5RQBz2k6lcWV9/ZOrMDIP9TOTxIPTP8An0roajkhilIMkaOR03KDipKAEpaK KACiiigAooooAKKKKACiiigAooooAKKKKACiiigAopKWgAooooAKKKKACiiigAooooAKKKKACiii gAooooAKKKKACiiigAooooAKKKKACiiigAooooAKKKKACiiigAooooAKKKKACikpaACiiigAoooo AKKKKACiiigAooooAKKKKACiiigAooooAKKKKACiiigAoopKAFopKKAFpKWigAooooAKKKKAEpaK KACiiigAooooAKKKKACiiigAooooAKKKKACiiigAooooAKKKKACiiigAooooAKKKKAEpaSloAKKK KACiiigAooooAKKKKACiiigAooooAKKKKACiiigAooooAKKKKACiiigAooooAKKKKACiiigAoooo AKKKKACiiigAooooAKKKKACiiigAooooAKKKKACiiigAooooAKKKKACiiigAooooAKSlooAKKKKA CiiigAooooAKKKKACiiigBKWiigAooooA//ZUEsBAi0AFAAGAAgAAAAhAIoVP5gMAQAAFQIAABMA AAAAAAAAAAAAAAAAAAAAAFtDb250ZW50X1R5cGVzXS54bWxQSwECLQAUAAYACAAAACEAOP0h/9YA AACUAQAACwAAAAAAAAAAAAAAAAA9AQAAX3JlbHMvLnJlbHNQSwECLQAUAAYACAAAACEA0Y9NQ7AE AAAPDQAADgAAAAAAAAAAAAAAAAA8AgAAZHJzL2Uyb0RvYy54bWxQSwECLQAUAAYACAAAACEAWGCz G7oAAAAiAQAAGQAAAAAAAAAAAAAAAAAYBwAAZHJzL19yZWxzL2Uyb0RvYy54bWwucmVsc1BLAQIt ABQABgAIAAAAIQA9uTiB4QAAAAoBAAAPAAAAAAAAAAAAAAAAAAkIAABkcnMvZG93bnJldi54bWxQ SwECLQAKAAAAAAAAACEAQ7o7oEg6AABIOgAAFQAAAAAAAAAAAAAAAAAXCQAAZHJzL21lZGlhL2lt YWdlMS5qcGVnUEsFBgAAAAAGAAYAfQEAAJJDAAAAAA== ">
                <v:shape id="Picture 52" o:spid="_x0000_s1067" type="#_x0000_t75" alt="7pav" style="position:absolute;left:1763;top:12962;width:8672;height:21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vMS9vCAAAA2wAAAA8AAABkcnMvZG93bnJldi54bWxEj0FrwkAQhe8F/8Mygre6sYJI6ioiSPXU mup9yI5JMDsbs2uS/vvOQfA2w3vz3jerzeBq1VEbKs8GZtMEFHHubcWFgfPv/n0JKkRki7VnMvBH ATbr0dsKU+t7PlGXxUJJCIcUDZQxNqnWIS/JYZj6hli0q28dRlnbQtsWewl3tf5IkoV2WLE0lNjQ rqT8lj2cgfnxZ3aZ28afu8xz/329f11Od2Mm42H7CSrSEF/m5/XBCr7Ayi8ygF7/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7zEvbwgAAANsAAAAPAAAAAAAAAAAAAAAAAJ8C AABkcnMvZG93bnJldi54bWxQSwUGAAAAAAQABAD3AAAAjgMAAAAA ">
                  <v:imagedata r:id="rId30" o:title="7pav"/>
                </v:shape>
                <v:shape id="Text Box 53" o:spid="_x0000_s1068" type="#_x0000_t202" style="position:absolute;left:5601;top:13842;width:2980;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h9w8MA AADbAAAADwAAAGRycy9kb3ducmV2LnhtbERPS2vCQBC+C/0PyxR6kbppDkFTV2m1hR7qISqeh+yY BLOzYXfN4993C4Xe5uN7zno7mlb05HxjWcHLIgFBXFrdcKXgfPp8XoLwAVlja5kUTORhu3mYrTHX duCC+mOoRAxhn6OCOoQul9KXNRn0C9sRR+5qncEQoaukdjjEcNPKNEkyabDh2FBjR7uaytvxbhRk e3cfCt7N9+ePbzx0VXp5ny5KPT2Ob68gAo3hX/zn/tJx/gp+f4kH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CBh9w8MAAADbAAAADwAAAAAAAAAAAAAAAACYAgAAZHJzL2Rv d25yZXYueG1sUEsFBgAAAAAEAAQA9QAAAIgDAAAAAA== " stroked="f">
                  <v:textbox inset="0,0,0,0">
                    <w:txbxContent>
                      <w:p>
                        <w:pPr>
                          <w:rPr>
                            <w:rFonts w:ascii="Times New Roman" w:hAnsi="Times New Roman" w:eastAsia="Times New Roman" w:cs="Times New Roman"/>
                            <w:sz w:val="20"/>
                            <w:vertAlign w:val="subscript"/>
                          </w:rPr>
                        </w:pPr>
                        <w:r>
                          <w:rPr>
                            <w:rFonts w:ascii="Times New Roman" w:hAnsi="Times New Roman" w:eastAsia="Times New Roman" w:cs="Times New Roman"/>
                            <w:sz w:val="20"/>
                          </w:rPr>
                          <w:t>galutinio pažeidimo etapo vaterlinija</w:t>
                        </w:r>
                      </w:p>
                    </w:txbxContent>
                  </v:textbox>
                </v:shape>
                <v:line id="Line 54" o:spid="_x0000_s1069" style="position:absolute;visibility:visible;mso-wrap-style:square" from="4830,13950" to="8800,14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ne08EAAADbAAAADwAAAGRycy9kb3ducmV2LnhtbERPz2vCMBS+D/wfwhN2W9M5GFKNMgbq 2G1VCt4ezbPp2rzUJNXuv18Ogx0/vt/r7WR7cSMfWscKnrMcBHHtdMuNgtNx97QEESKyxt4xKfih ANvN7GGNhXZ3/qJbGRuRQjgUqMDEOBRShtqQxZC5gThxF+ctxgR9I7XHewq3vVzk+au02HJqMDjQ u6G6K0eroBpLPn93O9/juD8cLtW1Cy+fSj3Op7cViEhT/Bf/uT+0gkVan76kHyA3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ASd7TwQAAANsAAAAPAAAAAAAAAAAAAAAA AKECAABkcnMvZG93bnJldi54bWxQSwUGAAAAAAQABAD5AAAAjwMAAAAA " strokeweight="1.5pt"/>
              </v:group>
            </w:pict>
          </mc:Fallback>
        </mc:AlternateContent>
      </w:r>
    </w:p>
    <w:p w14:paraId="2000265E" w14:textId="77777777" w:rsidR="009676D4" w:rsidRDefault="009676D4"/>
    <w:p w14:paraId="2000265F" w14:textId="77777777" w:rsidR="009676D4" w:rsidRDefault="009676D4"/>
    <w:p w14:paraId="20002660" w14:textId="77777777" w:rsidR="009676D4" w:rsidRDefault="009676D4"/>
    <w:p w14:paraId="20002661" w14:textId="77777777" w:rsidR="009676D4" w:rsidRDefault="00E052D4">
      <w:r>
        <w:rPr>
          <w:noProof/>
          <w:lang w:eastAsia="lt-LT"/>
        </w:rPr>
        <mc:AlternateContent>
          <mc:Choice Requires="wps">
            <w:drawing>
              <wp:anchor distT="0" distB="0" distL="114300" distR="114300" simplePos="0" relativeHeight="251663360" behindDoc="0" locked="0" layoutInCell="1" allowOverlap="1" wp14:anchorId="200026AD" wp14:editId="200026AE">
                <wp:simplePos x="0" y="0"/>
                <wp:positionH relativeFrom="column">
                  <wp:posOffset>2057400</wp:posOffset>
                </wp:positionH>
                <wp:positionV relativeFrom="paragraph">
                  <wp:posOffset>210185</wp:posOffset>
                </wp:positionV>
                <wp:extent cx="3200400" cy="457200"/>
                <wp:effectExtent l="9525" t="10160" r="9525" b="889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w="9525">
                          <a:solidFill>
                            <a:srgbClr val="000000"/>
                          </a:solidFill>
                          <a:miter lim="800000"/>
                          <a:headEnd/>
                          <a:tailEnd/>
                        </a:ln>
                      </wps:spPr>
                      <wps:txbx>
                        <w:txbxContent>
                          <w:p w14:paraId="200026E9" w14:textId="77777777" w:rsidR="009676D4" w:rsidRDefault="00E052D4">
                            <w:pPr>
                              <w:rPr>
                                <w:sz w:val="20"/>
                              </w:rPr>
                            </w:pPr>
                            <w:r>
                              <w:rPr>
                                <w:sz w:val="20"/>
                              </w:rPr>
                              <w:t xml:space="preserve">Minimalus būtinas viršvandeninis bortas iki vandens nutekėjimo angos </w:t>
                            </w:r>
                            <w:r>
                              <w:rPr>
                                <w:sz w:val="20"/>
                                <w:lang w:val="sv-SE"/>
                              </w:rPr>
                              <w:t>=1,0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taisx="http://lrs.lt/TAIS/DocPartXmlMarks">
            <w:pict>
              <v:shape id="Text Box 77" o:spid="_x0000_s1070" type="#_x0000_t202" style="position:absolute;margin-left:162pt;margin-top:16.55pt;width:2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q2JtKgIAAFoEAAAOAAAAZHJzL2Uyb0RvYy54bWysVNtu2zAMfR+wfxD0vjjJkl6MOEWXLsOA 7gK0+wBZlm1hsqhRSuzs60fJaZrdXob5QRBF6pA6h/TqZugM2yv0GmzBZ5MpZ8pKqLRtCv7lcfvq ijMfhK2EAasKflCe36xfvlj1LldzaMFUChmBWJ/3ruBtCC7PMi9b1Qk/AacsOWvATgQysckqFD2h dyabT6cXWQ9YOQSpvKfTu9HJ1wm/rpUMn+raq8BMwam2kFZMaxnXbL0SeYPCtVoeyxD/UEUntKWk J6g7EQTbof4NqtMSwUMdJhK6DOpaS5XeQK+ZTX95zUMrnEpvIXK8O9Hk/x+s/Lj/jExXpN0FZ1Z0 pNGjGgJ7AwO7vIz89M7nFPbgKDAMdE6x6a3e3YP86pmFTStso24RoW+VqKi+WbyZnV0dcXwEKfsP UFEesQuQgIYau0ge0cEInXQ6nLSJtUg6fE1qL6bkkuRbLC/JTClE/nTboQ/vFHQsbgqOpH1CF/t7 H2I1In8Kick8GF1ttTHJwKbcGGR7QX2yTd8R/acwY1lf8OvlfDkS8FeIafr+BNHpQA1vdFfwq1OQ yCNtb22V2jEIbcY9lWzskcdI3UhiGMohSbZILEeSS6gOxCzC2OA0kLRpAb9z1lNzF9x/2wlUnJn3 ltS5ni0WcRqSkcjkDM895blHWElQBQ+cjdtNGCdo51A3LWUa+8HCLSla60T2c1XH+qmBkwbHYYsT cm6nqOdfwvoHAAAA//8DAFBLAwQUAAYACAAAACEA17mCb+AAAAAKAQAADwAAAGRycy9kb3ducmV2 LnhtbEyPzU7DMBCE70i8g7VIXBB1fkoJIU6FkED0BgXB1Y23SUS8DrabhrdnOcFtd2c0+021nu0g JvShd6QgXSQgkBpnemoVvL0+XBYgQtRk9OAIFXxjgHV9elLp0rgjveC0ja3gEAqlVtDFOJZShqZD q8PCjUis7Z23OvLqW2m8PnK4HWSWJCtpdU/8odMj3nfYfG4PVkGxfJo+wiZ/fm9W++EmXlxPj19e qfOz+e4WRMQ5/pnhF5/RoWamnTuQCWJQkGdL7hJ5yFMQbCiygg87diZXKci6kv8r1D8AAAD//wMA UEsBAi0AFAAGAAgAAAAhALaDOJL+AAAA4QEAABMAAAAAAAAAAAAAAAAAAAAAAFtDb250ZW50X1R5 cGVzXS54bWxQSwECLQAUAAYACAAAACEAOP0h/9YAAACUAQAACwAAAAAAAAAAAAAAAAAvAQAAX3Jl bHMvLnJlbHNQSwECLQAUAAYACAAAACEAuatibSoCAABaBAAADgAAAAAAAAAAAAAAAAAuAgAAZHJz L2Uyb0RvYy54bWxQSwECLQAUAAYACAAAACEA17mCb+AAAAAKAQAADwAAAAAAAAAAAAAAAACEBAAA ZHJzL2Rvd25yZXYueG1sUEsFBgAAAAAEAAQA8wAAAJEFAAAAAA== ">
                <v:textbox>
                  <w:txbxContent>
                    <w:p>
                      <w:pPr>
                        <w:rPr>
                          <w:rFonts w:ascii="Times New Roman" w:hAnsi="Times New Roman" w:eastAsia="Times New Roman" w:cs="Times New Roman"/>
                          <w:sz w:val="20"/>
                        </w:rPr>
                      </w:pPr>
                      <w:r>
                        <w:rPr>
                          <w:rFonts w:ascii="Times New Roman" w:hAnsi="Times New Roman" w:eastAsia="Times New Roman" w:cs="Times New Roman"/>
                          <w:sz w:val="20"/>
                        </w:rPr>
                        <w:t xml:space="preserve">Minimalus būtinas viršvandeninis bortas iki vandens nutekėjimo angos </w:t>
                      </w:r>
                      <w:r>
                        <w:rPr>
                          <w:rFonts w:ascii="Times New Roman" w:hAnsi="Times New Roman" w:eastAsia="Times New Roman" w:cs="Times New Roman"/>
                          <w:sz w:val="20"/>
                          <w:lang w:val="sv-SE"/>
                        </w:rPr>
                        <w:t>=1,0 m</w:t>
                      </w:r>
                    </w:p>
                  </w:txbxContent>
                </v:textbox>
              </v:shape>
            </w:pict>
          </mc:Fallback>
        </mc:AlternateContent>
      </w:r>
      <w:r>
        <w:t>Mažiausia būtina likutinė viršvandeninė borto dalis iki nutekamosios angos = 1,0 m</w:t>
      </w:r>
    </w:p>
    <w:p w14:paraId="20002662" w14:textId="77777777" w:rsidR="009676D4" w:rsidRDefault="00E052D4">
      <w:pPr>
        <w:jc w:val="center"/>
      </w:pPr>
      <w:r>
        <w:t>8 pave</w:t>
      </w:r>
      <w:r>
        <w:t>ikslas</w:t>
      </w:r>
    </w:p>
    <w:p w14:paraId="20002663" w14:textId="77777777" w:rsidR="009676D4" w:rsidRDefault="009676D4">
      <w:pPr>
        <w:jc w:val="center"/>
      </w:pPr>
    </w:p>
    <w:p w14:paraId="20002664" w14:textId="77777777" w:rsidR="009676D4" w:rsidRDefault="009676D4"/>
    <w:p w14:paraId="20002665" w14:textId="77777777" w:rsidR="009676D4" w:rsidRDefault="009676D4"/>
    <w:p w14:paraId="20002666" w14:textId="77777777" w:rsidR="009676D4" w:rsidRDefault="009676D4"/>
    <w:p w14:paraId="20002667" w14:textId="77777777" w:rsidR="009676D4" w:rsidRDefault="009676D4"/>
    <w:p w14:paraId="20002668" w14:textId="77777777" w:rsidR="009676D4" w:rsidRDefault="009676D4"/>
    <w:p w14:paraId="20002669" w14:textId="77777777" w:rsidR="009676D4" w:rsidRDefault="009676D4"/>
    <w:p w14:paraId="2000266A" w14:textId="77777777" w:rsidR="009676D4" w:rsidRDefault="00E052D4">
      <w:pPr>
        <w:rPr>
          <w:b/>
          <w:bCs/>
        </w:rPr>
      </w:pPr>
      <w:r>
        <w:rPr>
          <w:b/>
          <w:bCs/>
        </w:rPr>
        <w:br w:type="page"/>
      </w:r>
      <w:r>
        <w:rPr>
          <w:b/>
          <w:bCs/>
        </w:rPr>
        <w:lastRenderedPageBreak/>
        <w:t>8 paveikslas</w:t>
      </w:r>
    </w:p>
    <w:p w14:paraId="2000266B" w14:textId="77777777" w:rsidR="009676D4" w:rsidRDefault="009676D4">
      <w:pPr>
        <w:rPr>
          <w:b/>
          <w:bCs/>
        </w:rPr>
      </w:pPr>
    </w:p>
    <w:p w14:paraId="2000266C" w14:textId="77777777" w:rsidR="009676D4" w:rsidRDefault="00E052D4">
      <w:pPr>
        <w:rPr>
          <w:b/>
          <w:bCs/>
        </w:rPr>
      </w:pPr>
      <w:r>
        <w:rPr>
          <w:noProof/>
          <w:lang w:eastAsia="lt-LT"/>
        </w:rPr>
        <mc:AlternateContent>
          <mc:Choice Requires="wpg">
            <w:drawing>
              <wp:anchor distT="0" distB="0" distL="114300" distR="114300" simplePos="0" relativeHeight="251660288" behindDoc="0" locked="0" layoutInCell="1" allowOverlap="1" wp14:anchorId="200026AF" wp14:editId="200026B0">
                <wp:simplePos x="0" y="0"/>
                <wp:positionH relativeFrom="column">
                  <wp:posOffset>0</wp:posOffset>
                </wp:positionH>
                <wp:positionV relativeFrom="paragraph">
                  <wp:posOffset>106680</wp:posOffset>
                </wp:positionV>
                <wp:extent cx="5162550" cy="2006600"/>
                <wp:effectExtent l="0" t="1905" r="0" b="1270"/>
                <wp:wrapNone/>
                <wp:docPr id="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2006600"/>
                          <a:chOff x="2309" y="1933"/>
                          <a:chExt cx="8130" cy="3160"/>
                        </a:xfrm>
                      </wpg:grpSpPr>
                      <pic:pic xmlns:pic="http://schemas.openxmlformats.org/drawingml/2006/picture">
                        <pic:nvPicPr>
                          <pic:cNvPr id="10" name="Picture 56" descr="8pa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309" y="1933"/>
                            <a:ext cx="8130" cy="3160"/>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57"/>
                        <wps:cNvSpPr txBox="1">
                          <a:spLocks noChangeArrowheads="1"/>
                        </wps:cNvSpPr>
                        <wps:spPr bwMode="auto">
                          <a:xfrm>
                            <a:off x="7181" y="1972"/>
                            <a:ext cx="128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A" w14:textId="77777777" w:rsidR="009676D4" w:rsidRDefault="00E052D4">
                              <w:pPr>
                                <w:jc w:val="center"/>
                                <w:rPr>
                                  <w:vertAlign w:val="subscript"/>
                                </w:rPr>
                              </w:pPr>
                              <w:r>
                                <w:sym w:font="Symbol" w:char="00A3"/>
                              </w:r>
                              <w:r>
                                <w:t xml:space="preserve"> 6 m</w:t>
                              </w:r>
                            </w:p>
                          </w:txbxContent>
                        </wps:txbx>
                        <wps:bodyPr rot="0" vert="horz" wrap="square" lIns="0" tIns="0" rIns="0" bIns="0" anchor="t" anchorCtr="0" upright="1">
                          <a:noAutofit/>
                        </wps:bodyPr>
                      </wps:wsp>
                      <wps:wsp>
                        <wps:cNvPr id="12" name="Text Box 58"/>
                        <wps:cNvSpPr txBox="1">
                          <a:spLocks noChangeArrowheads="1"/>
                        </wps:cNvSpPr>
                        <wps:spPr bwMode="auto">
                          <a:xfrm>
                            <a:off x="3761" y="3142"/>
                            <a:ext cx="89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B" w14:textId="77777777" w:rsidR="009676D4" w:rsidRDefault="00E052D4">
                              <w:pPr>
                                <w:jc w:val="center"/>
                                <w:rPr>
                                  <w:vertAlign w:val="subscript"/>
                                </w:rPr>
                              </w:pPr>
                              <w:r>
                                <w:t>plotas a</w:t>
                              </w:r>
                              <w:r>
                                <w:rPr>
                                  <w:vertAlign w:val="subscript"/>
                                </w:rPr>
                                <w:t>1</w:t>
                              </w:r>
                            </w:p>
                          </w:txbxContent>
                        </wps:txbx>
                        <wps:bodyPr rot="0" vert="horz" wrap="square" lIns="0" tIns="0" rIns="0" bIns="0" anchor="t" anchorCtr="0" upright="1">
                          <a:noAutofit/>
                        </wps:bodyPr>
                      </wps:wsp>
                      <wps:wsp>
                        <wps:cNvPr id="13" name="Text Box 59"/>
                        <wps:cNvSpPr txBox="1">
                          <a:spLocks noChangeArrowheads="1"/>
                        </wps:cNvSpPr>
                        <wps:spPr bwMode="auto">
                          <a:xfrm>
                            <a:off x="4931" y="3142"/>
                            <a:ext cx="89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C" w14:textId="77777777" w:rsidR="009676D4" w:rsidRDefault="00E052D4">
                              <w:pPr>
                                <w:jc w:val="center"/>
                                <w:rPr>
                                  <w:vertAlign w:val="subscript"/>
                                </w:rPr>
                              </w:pPr>
                              <w:r>
                                <w:t>plotas a</w:t>
                              </w:r>
                              <w:r>
                                <w:rPr>
                                  <w:vertAlign w:val="subscript"/>
                                </w:rPr>
                                <w:t>2</w:t>
                              </w:r>
                            </w:p>
                          </w:txbxContent>
                        </wps:txbx>
                        <wps:bodyPr rot="0" vert="horz" wrap="square" lIns="0" tIns="0" rIns="0" bIns="0" anchor="t" anchorCtr="0" upright="1">
                          <a:noAutofit/>
                        </wps:bodyPr>
                      </wps:wsp>
                      <wps:wsp>
                        <wps:cNvPr id="14" name="Text Box 60"/>
                        <wps:cNvSpPr txBox="1">
                          <a:spLocks noChangeArrowheads="1"/>
                        </wps:cNvSpPr>
                        <wps:spPr bwMode="auto">
                          <a:xfrm>
                            <a:off x="8381" y="3142"/>
                            <a:ext cx="89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D" w14:textId="77777777" w:rsidR="009676D4" w:rsidRDefault="00E052D4">
                              <w:pPr>
                                <w:jc w:val="center"/>
                                <w:rPr>
                                  <w:vertAlign w:val="subscript"/>
                                </w:rPr>
                              </w:pPr>
                              <w:r>
                                <w:t>plotas a</w:t>
                              </w:r>
                              <w:r>
                                <w:rPr>
                                  <w:vertAlign w:val="subscript"/>
                                </w:rPr>
                                <w:t>n</w:t>
                              </w:r>
                            </w:p>
                          </w:txbxContent>
                        </wps:txbx>
                        <wps:bodyPr rot="0" vert="horz" wrap="square" lIns="0" tIns="0" rIns="0" bIns="0" anchor="t" anchorCtr="0" upright="1">
                          <a:noAutofit/>
                        </wps:bodyPr>
                      </wps:wsp>
                      <wps:wsp>
                        <wps:cNvPr id="15" name="Text Box 61"/>
                        <wps:cNvSpPr txBox="1">
                          <a:spLocks noChangeArrowheads="1"/>
                        </wps:cNvSpPr>
                        <wps:spPr bwMode="auto">
                          <a:xfrm>
                            <a:off x="4321" y="4452"/>
                            <a:ext cx="294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E" w14:textId="77777777" w:rsidR="009676D4" w:rsidRDefault="00E052D4">
                              <w:pPr>
                                <w:jc w:val="center"/>
                                <w:rPr>
                                  <w:vertAlign w:val="subscript"/>
                                </w:rPr>
                              </w:pPr>
                              <w:r>
                                <w:t>Skyriaus ilgis (l)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55" o:spid="_x0000_s1071" style="position:absolute;margin-left:0;margin-top:8.4pt;width:406.5pt;height:158pt;z-index:251660288" coordorigin="2309,1933" coordsize="8130,316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IH7KF3qBAAAfRgAAA4AAABkcnMvZTJvRG9jLnhtbOxZ227jNhB9L9B/ IPSuWFdbEuIsEl+CBdI26G4/gJZoi1hJVEk6dlr03ztDSrFjG7vGLrrbIAlgm9fRcM45Q4q5fLet K/LApOKiGTv+hecQ1uSi4M1q7Pzxce4mDlGaNgWtRMPGziNTzrurn3+63LQZC0QpqoJJAkYalW3a sVNq3WaDgcpLVlN1IVrWQOdSyJpqqMrVoJB0A9brahB43nCwEbJopciZUtA6tZ3OlbG/XLJc/7Zc KqZJNXbAN22+pfle4Pfg6pJmK0nbkuedG/QrvKgpb+ChT6amVFOylvzIVM1zKZRY6otc1AOxXPKc mTXAanzvYDW3Uqxbs5ZVtlm1T2GC0B7E6avN5r8+3EvCi7GTOqShNUBknkriGGOzaVcZDLmV7Yf2 XtoFQvFO5J8UdA8O+7G+soPJYvOLKMAeXWthYrNdyhpNwKrJ1kDw+AQB22qSQ2PsD4M4BqRy6EOA h14HUl4CkjgvCD3wFbr9NAwtgHk56+YnfthNDv2hmTmgmX2wcbZz7uqy5XkGny6mUDqK6Ze5B7P0 WjKnM1KfZaOm8tO6dQH+lmq+4BXXj4bKECN0qnm45znGGis7eHxYlsUHuvGpJB46pGAqBzYnLX3A SPRTrAGKCzRQkUZMStqs2LVqQRIQOjDWN0kpNiWjhcJmBPW5FVN95tSi4u2cVxViieVu+eDHAStP RNAyfirydc0abSUsWQWREI0qeascIjNWLxgwUr4vfEMcIMed0vg4pImR1d9Bcu15aXDjTmJv4kbe aOZep9HIHXmzUeRFiT/xJ//gbD/K1opBGGg1bXnnK7QeeXtSQ122seo0KicP1OQSjJRxqP81LkIT hgR9VTL/HYIN46CsJdN5icUlRK5rh8FPHSbMu8giBgok90UVnVBDr6XPaAGoIZW+ZaImWIBYg6cm 1vQB1mHX1g9BrxuBiJu1nEIj9dJZMksiNwqGM0BjOnWv55PIHc79UTwNp5PJ1O/RKHlRsAbNfTsY Jrai4kXPRyVXi0klLUhz82c4DZHeDRsgKXZu9AD2vxbIHgFoxSJ8MB3CLqV6wkPtPBLhHnUqv38o acsg6mh2T+koTpOJPyKSN2JL4hEuohuGmZjoLbSjYE0EbEL+jKT3plo7Z3Fr5Cfgi8m0owA9sALE PO0HSZ9nIeFavvT5vefNmdTaAwZFcwZ+NKuaZ6QEIdmWk9z0g8i7CVJ3PkxGbjSPYjcdeYnr+elN OvSiNJrOn3Pzjjfs27lJNrCpxkFsIdqx72CRnvk7JinNaq7hbFTxGhL80yCaYa6eNYWBQ1Ne2fIe p9H9nsv9r+U00gCRtxzQ28XWbP2RARc7F6J4BHZJASkB8IWDHRRKIf9yyAYOSWNH/bmmuONV7xsg PwzRfUH2hUVfoE0OU8eOdogtTjTUYM66lXxVgmVL30ZcwxFhyU3a2XkBrmMF9Gbd/e+FFxwLL/kh wgtHQyu80LfY7ISXpJ3uAjglvemufx3Y36Bfju7M8XXH+Nequ/BYd+kP0V2Uhm+6O+9Mc+Jg/HJ0 F/Xset37XXSkO/vKjBkJzqPf76CZhN1B822/27v8OveF9OXorrtTeu3nzPhYd+bm5bvrLgoDu99F UXzwghek0dtBc/+S9kVveMP/+4ZnLmfhjtu8r3b38XiJvl83L4S7/xpc/QsAAP//AwBQSwMEFAAG AAgAAAAhAFhgsxu6AAAAIgEAABkAAABkcnMvX3JlbHMvZTJvRG9jLnhtbC5yZWxzhI/LCsIwEEX3 gv8QZm/TuhCRpm5EcCv1A4ZkmkabB0kU+/cG3CgILude7jlMu3/aiT0oJuOdgKaqgZGTXhmnBVz6 42oLLGV0CifvSMBMCfbdctGeacJcRmk0IbFCcUnAmHPYcZ7kSBZT5QO50gw+WszljJoHlDfUxNd1 veHxkwHdF5OdlIB4Ug2wfg7F/J/th8FIOnh5t+TyDwU3trgLEKOmLMCSMvgOm+oaSAPvWv71WfcC AAD//wMAUEsDBBQABgAIAAAAIQDvGuEd3QAAAAcBAAAPAAAAZHJzL2Rvd25yZXYueG1sTI9BS8NA EIXvgv9hGcGb3aTBEmI2pRT1VATbgnibJtMkNDsbstsk/feOJz2+94b3vsnXs+3USINvHRuIFxEo 4tJVLdcGjoe3pxSUD8gVdo7JwI08rIv7uxyzyk38SeM+1EpK2GdooAmhz7T2ZUMW/cL1xJKd3WAx iBxqXQ04Sbnt9DKKVtpiy7LQYE/bhsrL/moNvE84bZL4ddxdztvb9+H542sXkzGPD/PmBVSgOfwd wy++oEMhTCd35cqrzoA8EsRdCb+kaZyIcTKQJMsUdJHr//zFDwAAAP//AwBQSwMECgAAAAAAAAAh AI9+zxq1XgAAtV4AABUAAABkcnMvbWVkaWEvaW1hZ2UxLmpwZWf/2P/gABBKRklGAAEBAQCWAJYA AP/bAEMAEAsMDgwKEA4NDhIREBMYKBoYFhYYMSMlHSg6Mz08OTM4N0BIXE5ARFdFNzhQbVFXX2Jn aGc+TXF5cGR4XGVnY//bAEMBERISGBUYLxoaL2NCOEJjY2NjY2NjY2NjY2NjY2NjY2NjY2NjY2Nj Y2NjY2NjY2NjY2NjY2NjY2NjY2NjY2NjY//AABEIAUkDTwMBIgACEQEDEQH/xAAfAAABBQEBAQEB AQAAAAAAAAAAAQIDBAUGBwgJCgv/xAC1EAACAQMDAgQDBQUEBAAAAX0BAgMABBEFEiExQQYTUWEH InEUMoGRoQgjQrHBFVLR8CQzYnKCCQoWFxgZGiUmJygpKjQ1Njc4OTpDREVGR0hJSlNUVVZXWFla Y2RlZmdoaWpzdHV2d3h5eoOEhYaHiImKkpOUlZaXmJmaoqOkpaanqKmqsrO0tba3uLm6wsPExcbH yMnK0tPU1dbX2Nna4eLj5OXm5+jp6vHy8/T19vf4+fr/xAAfAQADAQEBAQEBAQEBAAAAAAAAAQID BAUGBwgJCgv/xAC1EQACAQIEBAMEBwUEBAABAncAAQIDEQQFITEGEkFRB2FxEyIygQgUQpGhscEJ IzNS8BVictEKFiQ04SXxFxgZGiYnKCkqNTY3ODk6Q0RFRkdISUpTVFVWV1hZWmNkZWZnaGlqc3R1 dnd4eXqCg4SFhoeIiYqSk5SVlpeYmZqio6Slpqeoqaqys7S1tre4ubrCw8TFxsfIycrS09TV1tfY 2dri4+Tl5ufo6ery8/T19vf4+fr/2gAMAwEAAhEDEQA/APQKKKSgBaKSigApaSqkmqWMcnlvdwh/ TeKALdFVRqVkwyLuD/vsUg1OxLbftkGf98UAW6Krf2jZD/l7g/7+Cm/2nY5x9sgzjP8ArBQBbpaq DUrJjgXcBPtIKkW7t2GVniI/3xQBNRULXlsuN1xEMnAy4oF3bnH7+Ln/AGxQBPSVCby2AJM8Qx/t ik+22ucfaIs9fvigCelqD7Zbf8/EX/fYpPttr/z8xf8AfYoAnpar/bbX/n5h/wC+xR9ttR1uIf8A vsUAWKKr/bbX/n5h9Pvinfarf/nvF/32KAJaKh+12/8Az3i/77FOS4hc4SWNj6BgaAJKKTcvHzDn pz1o3KO4/OgB1JSK6soZWBBGQQetG4eooAdRSZHrSb1/vD86AHUU3co5LD86XIIzkYoAWikDAkgE EjrSF1BwWAP1oAdRTPMTON659M0nnRf89E/76FAElFR+dF/z1T/voUpkQYy6jPTnrQA+imhgSQCD jrz0oDKRkEEeuaAHUUm4eoo3D1FAC0U3cvqPzo3L6j86AHUU0MpOAQfxpaAFopKKAFopKKAFopM0 UALRSUUALSUUUALRSUUAFLSZooAWikooAWikpaAEorE1nUbr+0LfTNOZVnlG53IzsH+c0ywv7yy1 gaZqUyz+au6KULj8P0NMDfopKx9T1eVL5NO06NJbtwSSx4j470gNmiqunRXUNqFvbgTzE5LBcAe1 WaAFopMjOM0UALRRSUALRSUUALRSUUAFFFLQAUUUlAC0UlFAC0UlFAC0UlFAC0UlFAC0UlFAC0Ul FAC0UlFAC0UlFAC0UlFAC0UlFAC0UlLQAUUUUAFFFFACUUUUAV9Rcx6dcuGKlYmII7cGuQ0PwxFq enrd3M8is7HAX0Hrn3ro/Etz9m0S4OcNIPLH4/8A1s1LoUH2fRbSMjB2An8ef60+gGP/AMIVZf8A PzP+lL/whVl/z8z/AKV01FFwOZbwVZleLicHt0pv/CE2uFzdTZ78DmuooouByx8E2u0bbqYHPJIF J/whEB/5fJP++RXVUtFwOU/4Qi3/AOfyX/vkUo8E2/8Az+S/98iupopAcofBMOTi8kxjjKjrSP4I j3fJeOFxzlea6yincDjj4HbAxfDOOcp3/OpP+EJXy+Lw7+P4OK62loA48+CWzxejH+5/9enDwSux t14d3G0hOPxrraKLgcg3gjk7b7A90/8Ar0DwQ2eb4Y/65/8A166+ii4HIN4JbHy3o/GP/wCvQvgu QH/j+A+iH/GuvoouByP/AAhk3/QR/wDHD/jSHwZP21Ae+VP+NdfRRcDkB4MnUjbqAH/AT/jSjwbM CCNQwQf7h4/WuuoouByQ8H3O/edSIY9SFOf50w+Cpicm/X/vg/412FFFwOQPgudgAdQBA6AoeP1p R4MnC7RqTAEYICnH866+ii4HIr4MmXJXUiGJ5IU8/rR/whchbc2oZPqU5/nXXUUXA5L/AIQxs5+3 nP8Auf8A16T/AIQo/wDP9/5D/wDr111FFwOS/wCEKH/P8f8Av3/9eov+EMuCRm8ThsD5T0rsqSi4 HK/8Iaef9Pfn/Y/+vTT4MfI235xnnKdvzrraKLgckPBjbTuvju7YTjP51Gng24Ljzb5dvcqpJrsa KLgcY3gu5JP+mx47ZU0h8F3R63yHv9012lFFwOMTwZdocrfop9QpFP8A+EQviOdT/wDQv8a7Ckou Bx58H33JGpAt2zupP+EQ1DB/4mKk44+9XY0UXA4v/hEdT73sf/fTUf8ACI6l/wA/sf8A301dpS0X A4weE9TDKRfqCvQhm4o/4RTVBPvF+u7r5m9s5rsqWi4HHf8ACKamTzqI56/M3rn+fNDeFNTcqX1E Nt+7lmOPpXYUUXA5BvCuqOMPqe76sxp3/CL6qeuqn/vpq62louBx7eFdUI51PPPQs1I/hfVgpK6l uPYb2FdhS0XA40eEdRAAGogBeQMtxTv+EV1MDjU+p5+Zq6+ii4HGDwtq5DE6gAQcKPMbkf0pv/CM a3tH+nDOM485uDmu1paLgYXh/StRsJXkvb0yq648vcWwc8HJ/wA81uUtJSA5eJTH48l83Pzx5jJ7 /KOn5Gn6qC/jLTAnJVMnHOBlqva3o8l/LDdWkwhuofuseh5z/j+dLp2kzR37ahfzrNdMmwBFwqD2 /wA+tMDWridJ0dtWvb65e7kiZJmXMfBJPvXSWNjeQapd3E92ZIJT+7iyfl5/THTiqc2k6hZahPea TLFtn5eGXOM+o/WgB3h66ujc3un3cnnNasAsh6kHpn8v1q14iUnQrsq7IVTdlT6dqXR9NeyE81w6 yXVw++RlGAPYe1S6xazXumT29uyrJIuPm6H2oA4260zyPDdvqazTNOzAnDHCg5/+tWk9g2kanpU0 N1NIbiTZIJGyDkf/AF6s3WjahL4ag05Xh8xWG/BIBUZwOnrj8qnv9Mv7mXS2jkhxalWkzkfMMcj2 4p3A3K5DxDCZvFFnb/aZlE4UMqnGwZI4+uDXYVz+paXqNz4gtr2LyDBAV2hmIOO+eKSAybbQxJ4g utPN5cfZ4ow/D4Y5xirOkrdvoGo2sd4sZt5mjSV+NoByxJ7f0rRttOv4/Ed1qEhh8qRCigE5xxty PwrKPhrVH028jeeISzyiUopOHPOQT26/pQBW0y4gtfEVpDp1xNKkgKTM5+VzzyPbip/EP2zRtYS+ t7hvLuCRtdiQD3BHp0p66Tr7/YJMWiNaD92OmOP4sD27VffRbrVLmWXWDHsEe2GOJiQpPVvr0oA1 NJtpbWwRJ7l7mQ/M0jNnOfT2q5WNoVvqlnYyWl0sR8pcQOGzn2+gqzon9ofYP+JmAJ9xxyMke+P8 4oYFu78/7JL9l2+ftPl7ume1cnFd+Ko4yPId8Hq8YJrsaKQHJNeeLFUN9mBz6IpP86Y154raNh9m IzxkRrkV2FFFwOQ+2+Kx/wAuuf8AtmtL9t8Vf8+3/kNa66incDkTe+Kj0tcf9s1pPtvivP8Ax7H/ AL9rXX0Urgch9s8WH/l3P/ftaT7X4s/59z/3wtdhRTuByHneLZBt8rbk4ztUYpftPi0kr5AyO+1a 66ii4HDNrfiOO8WzdALh/uoYxk1bM3i4Y/dKc5PCpUlzc48eQBByqCJs+4J4/MV1VAHH/afFv/PH /wAcSk+1eLA2DAT/AMAWuxoouByAuPFuMeT/AOOpSfbPFi8G2J5x/q1rsKKLgch9s8WED/Rv/HFp Re+Kz/y64x/0zFddRSuByH27xX/z6/8AkMU/7d4pQZa0B/4AP8a6ysvxFfCx0qVlbEsg2R/U/wD1 s0wKnhnV7zU2uFuo0AjxhlGOfT9K6Csvw7Y/YNJjRh+8k/ePz3P/ANbFalDASloopAFJRS0AFJRR QBznjI77eztxy0k3QdTxj+tdDFGsUSRr91FCj6Cuc1rF34p0216eX+8J/HP/ALL+tdLTYBRRRSAK KKKAClpKWgBKKWigBKWiigBKKWigBKKWigBKWikoAKWkpaAEpaKSgBaKKKACiikoAWiiigAooooA KKKKACiiigAooooAKKKKACiiigAooooAKKKKACiiigAooooAKKSgjPWgBaKKKACiiigAooooAKKK KACiiigAooooAKKKKACiiigAoprkqjFRlgMgZxmqmj3j3+mQ3UiqrSA5C9OCR/SgC7RRRQAlLRRQ AlLRRQAlLRRQAUUUUAFFFFABRRSUALWH4i12TSGhSKFXaQFiWPAArcrjfHn+ts/91/5igDroJDLB HIRtLqGx6ZFPqK0z9kg3fe8tc/lUtAC0lLSUAco6xf8ACfLgtnaC3Gfm2fyxiurrlRx4/bfwCvy5 /wBzt+tdVTAKWkpaQBSUtFABRSUUAFcxK51rxTHCvNrYnc3uw/8Ar8fga29Wv107T5bhuoGEHq3Y VQ8KWbwaabiYky3TeYc9cdvz6/jTQG3S0lLSAKKKSgBaSlooAKSlpCcAn0oA5yyC3fjK8lYf8e6B VB9eBn+ddHXM+Ds3Et/eyAl5HA3H8SR/KumpsBaKKKQBRSUtACUtFJQAUUUtABRRRQAUUlLQAUUU UAFFFFABRRRQAUUUUAFJS0UAFFJRQAtFFFABRRRQAUUUUAFFFFABRRRQAUUUUAFFFFABRRRQAUUU UAFFFFABRRRQAUUUUAFFFFABRRRQAUUUUAFFFFABRRRQAUUUUAFFFFABRRRQAyX/AFT8kfKeRWZ4 W/5F+1+jf+hGtKbcIJCq7m2nA9Tiszwt/wAi9a/Rv/QjQBr0UlLQAUUUUAFFFFABRRRQAUlLRQAU lLRQAUUlLQAlcd48P76zH+w/8xXY1xvjw/vrMeiOf1FAHW2v/HpD/uL/ACqWorPH2ODHTy1/lUtA BRRRQByyHPxAf2T/ANkFdTXKp/yUB8/3OP8Av2K6umAUUlLSAKSiloASilqG7uFtLSW4cErEhYgd 8UAc/rrPqus2+jxkeUmJZmHb/IP610iqEUKowoGAPSud8JWzTCfVbgs087FQT/d4/r/KujpsApaK KQBRRRQAUUUUAFVNUuls9OnnbnYhwM9T2FWqxPGD7dCcf3nUfrn+lNAO8JQ+VoURKkF2Zjnvzgfo BWzVfTohBp1tEvRY1H6VYpALSUtFACUUUUALSUtJQAUtJRQAUtFFABRRRQAUUlLQAUUUUAJS0UUA JRRS0AJS0UUAFFFFABRRRQAUUlLQAUUUUAFFFFABRRRQAUUUUAFFFFABRRRQAUUUUAFFFFABRRRQ AUUUUAFFFFABRRRQAlLRRQAUUUUAFFJS0AFFFFABRRRQAUUUUAZPiXUJ9N0zzrbbvLhMsM4Bz/hW Z4L1Ga4ils5eUgUFD6DJ4q74vkhTQpEk++7KI+O+c/yzVDwJEotrqXA3FwufbGf60AdXRRRQAUUU UAFFFFABRRSUALRRSUALRRRQAlLSUtACVx3j0/vbMf7L/wBK7KuN8e486z9dr/zFAHWWf/HnB/1z X+VTVDZjFnB2/dr/ACqagApKKWgDlF/5KC3+5/7Trq65Rf8AkoDf7n/tMV1VMBaSlopAJS0UUAJX OeKrl55bbSLc/vLhgX9hnj/PtXQyyLFE8j/dRSx+grmvDkZ1PVLrWJxzu2RDHA4/wx+tNAdHbwpb wJDEoVEUAADFSUUUgFooooAKKSloASilpKACua8WMbi60+wjb5pZNxHb0H9a6WuamIuvHEKH5lt4 s/Q4J/qKaA6UDAwOgooopAFFFFABRRRQAUUtJQAUUUUAFU9S1O20yAy3EgBxlUB+ZvoKuVyOrQxX fjS3guiGg8rO0nA4BOP0pgT/APCb2Xe2n/T/ABo/4Tey/wCfaf8AT/Glezs9au0itraIWNu37yZV wXYfwj29TT5LSz1Kc2FpbRLaQnE8oUAgjoqn19T70AR/8JtZf8+0/wCn+NPHjTTznMcw4BHy9T3F Nmt7TUkGnaZbx+QrYmuNv3AOcKe5NLe2dgw/smwtInuONzlciIY+8T64oAfF4z05s70mTnA+UHI9 a1NO1iy1MlbWbc6jJQjBFY17YWlrajSLC0Se6lUEs4ztHTcT2qo2lwaLq+lC2uGad5AsoJ7HjOPQ 80AdlVHU9YtNLMQumYGQ8BRnj1q9UNzaW92my4hSVfRhmkBl/wDCV6QT/wAfDf8Aftv8KlXxLpLS lPtajAzuIIB/GphommD/AJcYP++aUaLpg/5cYP8AvgUwGQ69pcxVUvI9zdATg5rRZgqlmOABkmqs em2UcvmpaQq+c7ggq1SAjguIrmBZoJA8bdGHQ1mjxLpJlKfaxwM7tpx+daqqqKFVQoHQAYqnJo+n STea9nCX9dvWmA+51G0tbRbqaZVhYAq397IyMVi/8Jrp27HlXGM9do/xqDxUkc2s6VaSEiBjhlBw MZApZdOstUnNjp9pHHbxsPPuQvp/Cp9fWgCwPGmmkgFJxzgnaOPfrUn/AAl+k8fPLz/0z6VSn0qx 1G8jstPtoxBAf9InA/8AHQe565outO0+8nOmadZorRkedcEcKB1APdqALw8X6UVY75cjts5NKPF2 lFlHmSYbvsOB9aq3ljYvIdM02zia4KhZJSuREvqT/eps+nafEE0zT7aCa8K/NJIMhB3LH19BQI3L PVrG/kMdrcpI4G7aMg4/GrlcdeWVpoGqaY9o7+YX2yjdksDgZx26muxpDMt/EmlRyNG11hlO0/I3 B/Kk/wCEl0jj/TF5/wBhv8KsyaRp8sjSSWcLOxySV5JqD/hHtJzn7FH+Zp6APt9c026nWGG6VpHO FXBGfzFXbieK2geadwkaDLMe1V4tLsIZVlitIUdeQwUAirTosiFHUMp4IIyDSARpUWEylh5YXduH PHXNZf8Awk+j/wDP4P8Avhv8K1sDbjAx0xVGbRtNnbdJZQk+oXH8qAK48T6OTgXg/wC+G/wq+l7b SWgulnQwEZ8wnAqs+h6W+N1jDx6LisfxbBGllp9hblYY5bgLsXgY9cfU0wNA+KdHBx9rz9I2/wAK X/hJ9H2g/bBz/sN/hWNfaFpsKx6fZwGe+fAMhY/uwf42xx+FNvdE0yytobFIWutSlG1SrEYP94jP AFAG3/wlGj7sfbB/3w3+FDeJ9HX/AJfAfojH+lZEmg6VZQxWrxG7v5ONquQcn+LHZRTZdD0vR7JB fK15ducKiEgsfQD0oEbX/CTaPj/j8H/fDf4VbsdUstQyLS4SQjqvQ/kea5tdD03TtO87UYWluZT8 kCuc5zwi46npzVGTSrrQIbfUluPLleQK0WOVB5xnvQM7m4uIbWFpZ5FjjXqzHAqkNe0skD7dDk56 mrl1aw3kDQ3EYkjbqDVD/hHNJ/580/M/40gJBrumG4WAXkRZhkEH5fz6VchuIJ8+TNHJjrsYHFc5 PolgviO1t0tR5LQO7qCcZHAP61u2WnWlhu+ywLHu6kdTTAmuLiG1i8y4lSJM43OcCpAQQCDkHvUV zbQ3cJhuI1kjJyVapVAVQqjAAwBSAqXeqWNk5S5uo43AztJ5x9Kj/tzS/wDn/g/77pbzR7C+m825 tleTGN3I4qEeHNJA/wCPNPxJ/wAaANAXMJthcCVPJK7t+eMeuay28U6OrFTdZwcZEbEfyqh4xZLH QIrS3AjR3C7V/ugE/wA8VR1DRdMtLMW9vHJc6jMo2IH5B67selMDcPirRwob7UeSRjy2z/KlXxRp BcL9rAyM5KnHT+dYdzoNjYWkdqIWu9TmXAUNjYSD82PQGi70HS9MtYoZRNd38g+SONsFz/QUCNw+ KdIAJ+0k4OOEP59OlTDxBpJGft0P51zsmgadpmnIL0PcX0mNkUb7Sx6YHsM9ad/wj+naVpwl1ENP cycJEjEbmPRR7+9AHVWmoWl7u+y3Ecu3qFPSmyanYxSNHJeQK6nBUyDIP0rjf7Ju/D6Wuom4VZml CGEeh7E55rp7rw/p87PKsCpM+TvGep6nFAyz/a2n972AduXApRqmnnkXtv1x/rRWd/wiunyfNOrs /TIcjjt+lH/CJaT/AM85P+/hpAS+KwD4euSQDjaRx0+YVU8FXMLaUbdXHnI7Flzzj1+lb00EU8DQ SoHjYYKnuKgs9LsbGQyWtskbkYLDrigC3Vb+0rDn/Tbfg4P71f8AGrDosiMjjKsMEeorF/4RPSdz ExSHJzjeePagDWhuYJxmGaOQZx8jA81I7rGhd2CqBkknAFZlp4d02zuFnhhbzEOVy5ODWV4vM11e WGmxEqJmJPPXnH6c0Abn9sab/wA/9v8A9/BSjV9NJ/4/rfn/AKaCuSv/AAzbxFbO0nknvmIbBwFR O5b0FM1DwzDatDbQ3Uk19NjbGFAUDux9B1oA7D+1tOzj7db5/wCugpf7V0//AJ/rb/v6v+NchqHh e3sYVT7XLNdycRRIgG8/0FJc+GINPsVlvb1hcPwkUa53N2A/SgDsP7V0/wD5/rf/AL+irSOrruRg w9Qc1w58L29ppy3OpXckcjAfuo1BOT0UepqvbQaj4de0vZG2JM+1oSece/bpTA9BpaSlpAFJRRQA Vxvj3HnWfrsf+Yrsq43x6D59mf8AYb+YoA62z/484P8Armv8qlqK1bdawt6op/SpaAFpKKKAOXhV W8fzEtgrHkD1OwDH611Fcva7h49usAHMfPPQbVrqKYC0UlFIApaKQkAEk4AoAwfFl40dnHZQOBPd OEx/sng/rgVrWFqljZRW0Ywsa4/Hv+tc9pK/2z4kuNSbm3tzti7gnoP8fxrqaYBRRRSAKWkooAKW ikoAKKKKACuZ8PobrxBqV66j5XMakdOuP5AV0N3KYbSaVeqRswz7CsPwUh/suWYnmWYn9BT6AdDR RRSAWkoooAKKKKACiiigAooooAK4zVbWC98bR28xwjIC2OMkKTj9BXZ1xXjCydNVhv5EZ7QhVcqe Rg8j2yKYGrJI1/IdN0v9zaRfLPMg4x/dX3qlr+t2+n2p07Tgm4qVdl6IP8ao3niSza0jsrGKa1ty f3hQANj2571k6u+ksyHTFnB/j39KBHU6ZfySaXZWGlhWmaP97IR8sPrn3q25GmRrpumr5t7Llmdu ceruayW8U2NnpYg0y3dJduAGUAKfU+tJD4nsbDTytpFLJdOMu8gHzN3JPegZoyt/YcIt7RTd6pcn czEZJPqfQVQutMFjqmlTyztLeTXAM2Tx1HQelJZ+JNOsrWSRFnnvZBl3kUDc3pnPQVU0tZtY1y2u VeSR42Ek7OMKgByAvtQB31FFFIApaSigApaSigBaSiigDj/FUIvPEWnWjgqrgKWz1BbtWg7eaRo+ kAxQR5WedeQg7qD/AHjn9ao+OLSbzLa+RW8qL5XZTyvOR/8ArqCfxLZQWUVlpiyQo+A8pXlM9Tju 3vTAs6xrVrotr/Z+lBPNIOXU52Hpk+rUzw/ezS6NHZacubosxllYfLECfvE9zjoPasPxBdadc/ZV 05nIiQqwZMZPrnqSa0bXxRb2Whw29rAUugu1mxwP9r3o6gbSlbBV0rSCHu35lmPPl+rN7+gpzNHo 8QsLD99qU53ZYZJJPLN7DrWUviLTtN05otMEktw5yZJVwWJ7se9OtNf0rTrV5IRLc3snzO7rgs31 7CmIi1rT4rCfTmeYy3sku6Zy3Lcjt2Gc4rtq4LSoZNW1u2uQZJSpElw8g+UHP3R7V3tJjClopKQC 0lFFAC0UlFABXJ+OIjNJpyKyh3kKAEc845+ldZXJ+PIJjDaXUYOyJmDEdVJxg/pQBdDw6On2DTx9 p1KTG7ccsTj7zH0HpUcjJoa8E3msXnfuT9Oyj+lVbTWtN03Sw9vN9ou52G8yHDbj1LHsBThqum6T HPeG6S81CcZbZyM44A9BTAtQpHoUQuLstd6rc/Lgcsx/uj2460BV0wtqmruJr6T5Yo152Z/hUfj1 qpa6rplirajd3YutQlUbhHztz/CvYAUtpqmmq7avf3cct2y/JCgz5Q/ugdz6mgCyv+geZrOtFTcs MQQg58v/AGV9z3rL1+2vZrCPUb+YxlpQI7XsgP8AWrdpqGmzTjVtRvY2nAJihH/LJewx3as7Url9 fvrTyZw4kkwtuAf3ag/eb3PP4UAd5RVW61KysnCXNzHExGQGODioP7e0r/n/AIP++qQHN6prl/B4 jZIbeLzYiYYwVJLK2CM8+wP412i52jdjdjnHrXE3VxpsnjKG6+1qYCFdnB4DAcD9BXZWt1BeRebb SrLHnG5TnmgCakoooAWkoooA5Xx8oNjattGfMI3enHT/AD6VKixaBaARsbvVLsBU3HLMcYH0UcUe Oomk0iJ1UkRy5bHYEGqWk6jpOlaabtrj7RfvGNwYHdnHCj0HQfhTAvKV0ONZrktd6vd/KF3ZJ5+6 PRRSjZokTXl632rVbjhVHJJ/ur6Cqtnq+nWkTaleXS3OoSryqD7g/uL6Cm2WpabC8mr312k986/L En/LNeyjPft+dAFzK6Uj6pqp86+mP7qLqYx/cX8+TQB9jjOsa1h7ojEMGM+X6Bfc+tQ2F9YnzNZv 7yKW524SMH/VA9FA9e2ajsdQsJZ11bVbuP7RtJhhHPlLz2/vUAUtdhvmig1DUptjPOBHajkIv+Nd 1Xn15ey+INVtfLlARptscODlAP4j/ntXoNAC0UlLSAKKKSgBaKSigArjfGCyNrmnrFNiRsBB/cO7 g/59K7KuJ8ZxyQ61aXSsF3KoViOFKt1/WgDXzFoqeREzXeqXP8Tcsx6At6KKbJLB4dtGur6X7TqE 3VieSf7o9FquLq00i1kuFu4bzVLn5fM3jDEnj2AHH5Vg+JLQoIbqS/iu55SRLtYHb6YHpTuBu6Tq MQsZdYuyJr2ZikSLywHQKo7c1ZAFhGdU1phJePxFEBkJ3CqPXpzWfoKaXpWjpqczxyXRBYAMNw/2 QPWtBWhhkbVdYuIWkUHyYcg+UOuB6t05oAbHGFKa3rchRhgw2/JWPIwOO7VleIjqF9aRahOohtRK FihI+bB/iP1rWtGg1CZNX1KeJI05t4S6lYwe59/5Vja/fz6rPbGJ0+zNNthiVsu+DjcR6HtQB3Y6 UUUUgCilpKACuM8e/wCvs/8Acb+Yrs643x7/AK+zP+w/8xQB11tg2sRXpsGPyqSo7YYtohnPyD+V SUALSUUUAcxaY/4Ty7558rj3+Va6euYtefHl1n/nlx/3ytdPTAKKKKQBWP4ov2stKZYj+9nPlqAe eepH+e9bFcrhtb8WHvbWHByOCQf8f5UAbOgaf/ZulRQuAJT80mPU/wCHT8K0aKKACiiloAKKSloA KKSigAopaSgDK8TXMlrok7xR79w2Mf7oPGf8+tc1pOvX9jp0VvDpplRckOA3OTXSeKSR4fucHGQo PHbcKn0NWXRbMMFB8ofd6UwMD/hKdUGSdKOPo3FKPFOpnppJ59m/wrraKLiOS/4SjVP+gSf++WpP +En1Xj/iVHn/AGWrrqKLgcj/AMJPqp+7pR/75aj/AISjVcf8go5HX5WrrqKLgckPFOp99JP4Bv8A CmjxVqZBxpRJHs3+FdfRRcDkf+Eq1L/oFH/x7/CmnxZqIYL/AGWcnoPm5/SuwoxRcDkP+Eq1TP8A yCT+TU2TxLqUqFH0bcp6hlYg/pXY4oxRcDhf7am2mQeH4eM5byzgfpUFpqNwLie6j0OORZ8FcRkh cDHFdfrt01ppknl/66X93GB1LNxxVqxthaWUFuvAjQL+PegDjm1i7C5bQIQBycxH/CmnWCshM3h+ HcvX5CD/AC9K7rFFAHCSatGrA/8ACOwru5+ZDz+lWYvE80KFbbRlj4425/oK7KjigDkv+Euve2lH P1b/AAoPi69AJOlkAd8t/hXW0EAjBGQe1AHJf8JbfdtKb82/wpF8X3zqCml5B6EFj/SuvpAoUYAA HoKAOPfxjex/f0wLgZ5LdPyp03jZggMdgwJ5G9uCPyrriqt1AP1FJ5cfA2Lx04oA40eN7jac2Kbu MfMcU7/hN5fKGbEeZzzuOK7Dy0/uL+VHlp/cX8qQHF/8JpK6FZtPR1OQRk4NVBremMS0ugxliMna cc9+1d/5af3V/KoL+eKxsZrl1GIlLYx1PYUwOETWNPF6JU0SPywuAoPO7PX0/SppddsXU79Ci80H vwM/lXXaJa/Z9LhDKoeTMj4/vMc1f2r6D8qAOC/tvTsfLoEXPXn/AOtUkPiG0iYmPQolHbHX+Vdz tHoKNo9KAOOHjB4yoh0wIgByob/631/OpB41k/6Brf8Afw/4V12B6UgRVJIUAk5OB1NAHJDxsQTv 09h9JP8A61A8bnvp7fhJ/wDWrrdq55UflRtX0H5UhnJ/8JuP+ge//fz/AOtSjxxHg7rFwRjo/wD9 b6V1e1fQflUb2tvIzM8ETFhgkoDke9AHOnxvZb8fZp9uOvGc/nQfG9l2tpz+X+Nb/wDZ9l/z6Qf9 +x/hQdPsjwbS3P8A2zX/AAoAwP8AhN7H/n3n/T/Gmz+MdMnhMU1rNIjDDKygg/rXQf2bYjP+hW/P X90v+FJ/Zlh/z423/fpf8KAOG+1+GdxP9m3P/fz/AOvR9r8L/wDQPusZ/v8A/wBeu5/s2w/58rb/ AL9L/hR/Zlh/z5W//fpf8KAOFW58MAkmxu2z2L9P1pVuvDA5Nhck/wC/x/Ou5Om2JGDZ2/8A36X/ AAoOmWBIJsrfIOR+7FAHEfbPDH/QNuf++z/jV2w8Q6Hp2TaafLGT1bgk/iTXV/2dZZz9jt/+/Ypf sFn/AM+kH/fsf4UAcne+IdD1CRZLvTpZHUYDHAOPwNVhqnhtDuXSpNw6ZOR/Ou2+w2n/AD6wf9+x QLK0B4tYf+/YoA44a34ewo/sk/KePlH+NW4fGGm2yFLewkjTOcLtAzVe6nt18dRIYIjEhWHaqjBJ HU++W/SuvFpbDkW8QPsgpgc4PHFp3tZh+Ipf+E3s8f8AHrP+Yrovsdr/AM+0P/fAqM6ZYNtzZW52 nI/djikBz48cWvGbSb/voU7/AITe0/59ZvzFdB/Z9n5nmfZIN+MbvLGcUh06yZtxs4Cc5z5Y60Ac 8/jSwkTZJaSsrA7gcEfT3rHe68NSyF3sLmMtzhX4B/Ou2/snTiSTY22T/wBMl/wo/snTv+fC2/79 L/hQBxAn8MZObO7x2w3/ANempL4YVmJtr1wTwCw4/Wu5/srTv+fC2/79L/hQukacucWNtyc/6oUA cULnwwDn7HdnH+1/9el8/wALDJ+yXRweBu6/rXaHSdOJB+w2+R0/dinf2Xp//Pjbf9+l/wAKAOWs Ne0DTmL2tjMjkYLYBP5k1onxnpoVCFmJbqNo+X681qy6PpsqbHsbfHtGB+oqE+HtIJz9hi/WgCkf GOmCMMPOJ/u7eRx/kUknjLTUdQqzOCBkhen61ePh3SCMfYY8fj/jThoGlKCBYxYPXj/PrQBQi8Y6 W4JfzY/qmf5UN4y0sRsw84sOi7OTSeItN0u10i4n+yQpIE2xkDHzHp/OoPDGladeaFE89rHJJvbe zDnIJx+hFAFs+L9JAJ8yQ/8AbM0i+L9KKgl5QSORs6Vc/wCEe0n/AJ8IvyNN/wCEc0j/AJ8Y/wAz /jQBWHi7ST/y1k/79mq9/r2gajbmC6Z3XqDsOVPqK0T4c0gnP2GP8Cf8aP8AhG9I/wCfGP8AM/40 Acj9k8MHn7fd/Tb/APWqEWvh83wUX9wLbyySSvO7PTOP6V2Evh/RoYXleyj2IpYnJ6D8azdD8N6f c6ctzcQljM5kQbj8qZ4H5fzosBjGz8MqADqNy3ckL/8AWpkGn6Czgy6xIV5yvlFT+fNdQ3hDSCSf KkH0kPFL/wAIjpG1R5L5HfecmmBzP9neHy5P9ryBOcDyzn+XrWnpJ8NaZKJVvPNmAGGkU/Ke5Axx WkPCGkf88pP+/hoPg/SSOI5R9JDQBY/4SbSP+fwf98n/AAp3/CR6TtB+2JgnHQ1U/wCEP0nj5Zh/ 20o/4Q7SvSb/AL7oAsr4l0licXa8DPIIqWPXtLlB23sQwcfMcfzqj/wh2lek3/fdNk8G6Yy4QzIf UPmgDSGt6Yc/6dBwcffFcn41vbW7mtTbTrLtVt2w5A5GK2h4N0wA5MxPrv8A/rU8+D9JP8Eo/wC2 lAE48QaVBDEr3iZ2D7uTjj2pP+Eo0j/n7/8AHD/hUP8AwiGk/wByX/v5R/wh+k/3Jf8Av5QBN/wl Gkf8/f8A44f8KeniPSXQsLxAFBOCCDVb/hENJz9yX/v5R/wiGk/3Jf8Av5QBm2uq2J8YT3RmUQvC FWRjgZwK2z4j0ob83ifIcHg8/T1rnoNCsH8U3Fi6uIEiDIuTycDPP41s/wDCI6T/AM8pP+/hoAtN 4h0pZGQ3keVXdkcj86T/AISPSt6r9rT5u/OKrjwlpH/PGT/v4aX/AIRLSP8Ang//AH8NACar4ksY LGU29ykk7KRGE5wfWn+FbH7Jo6OxzJcfvWP16fpWN4n0Ow07TkmtYikhlC8uTkYPY12KDCgAY46U ALRRRSAKKKWgBKKKWgBKWikoAKKWkoAyvFCl9AucNjAU/qKk8OqU0K0DddmfzJNQ+Ksf2BcZ/wBn H/fQqzoahNGswpyPKU/nT6AX6KSlpAJRS0lABRS0UAFFFFABSUtJQAUUUUAc34j1CO21bTkuY2Nv GTMxUZy3IH5VMPF2l+s3/futx40k++itj+8M0z7NBjHkx4/3RTAyIvFWmzTJGrS7nYKMx+tV9WvN Su9Z/szTJBCY03u5PXP/AOsV0AghUgiJAR6KKxdY0i9k1FNQ0ucRz7djhjwRQBmrf61pt/JbXkyT f6O8q8ZHCkjsO4qzoaa5dtb3s94otm+YxkcsPpiiLQtUu7yS41K4j3GBolKdsgj+tbmmWz2mm29v IQXiQKSOlAHK6t4lvU1GeO3mjjjgk2qu3JfGc/rWi2tXl1o1m9tGqXd3L5Qz0GM5YflTL3Qb5dTn ubBrcrO24mVASh74yKuT6LOdKt4Yrtvtds/mJKe7c8fTmgRSjOuaZe2gu7tJ4LiZYj3xn8K6iucT Ttcub20lv54DFbyB9qd8d+nWujoYzB1i8v5tTTS9NZYnMfmvK3YZ/wA/nSaPc6lHrU2n6hMk2yAO GX6//XqXV9NvWv49R0uRFuFjMbq/Rl6j/P0qLRbHUv7Vl1DU/LDvEIwFx6//AFv1oA2Ly8gsbcz3 MgSMd/X6VLG6yxrIh3KwBBHcVmeJoo5NBujIm/Yu5fY9jVjRCp0az2Y2+UvT6UgLtYPim6gWK2sZ pPLS4kBkY9AgOT/St6qmoaXZ6kqrdwh9n3Tkgj8RQBBHrmlAKi3sIxgAZp51rTRKIvtsO89t39aq /wDCK6RjH2Y/XzG/xp6eGtIQYFoDzn5mJ/rQAus6tJYvBBawfaLm4J2JnAAHes+DX9Sgv7a11OxW ITttDA4x296seIYruC6stSs4TM1vuVowMkgj/wDXWeZrzXNZsDLYz29tCxc7gcE+5I9gKYixZ+IN S1B2+yaYrxo+1nL8YzT9Y8TixvHtbaFZZIxmQu2AOM4HqaveHbNrLSI4pIzHJuYsD65P9MVgatpY ttcmuLjT5b22uPmHlk5Ru/SgZsW/iS3l0R9QZSHjwrxA87uwH1qkfEmowGJ7zTPKgkI+fJ4BP8/a oxo00vh1vKtFt5hMLiOEEkkAdGz3xmm6nqN7q2nrarpVykjMpZihwMHtxQB11ZutauNLSJUiM9xM cRxr3/zxWlXP+IhcWl/Y6pHCZ4rfcroOoz3pAO0/xBPPfxWV5YPbyyk7SScYAz3HtW9XK2+qHWtf sGitHjS3LlnYZIyp79hXRahbvd2M1vHKYmkQqHHamBMkschIjdWx12nOKdXJadpyaf4it4LC4klZ EY3hONo9B+ddbSAKKWigBKWkpaACkpaKAEopaKAOPudChl8WrEZpQJIzcsc87t3QGuvrDl3f8JrD jAH2M59xuP8AXFXdT1e10yMGZt0jcLGnLH8KYF+isrR7zUb6SWa6thb2xA8pD976/StWkAUVyjrq HiDVLr7LfPa2lu3lqVJBJ78A/wCeK0vDl1cMlzY30hkubSTaWPdT0P8AOgDZorntenvrnVINK0+Y w74zJK46gZ9f89qbpj3+m64um3lybqKaLfG56jH+f5UAdHRXK3Nprki3d/PqBtVi3tHGvTaM/lnH vWnY61CujWd1qM6xvOp5I4JH0p2A16Ky4vEekylgt4g2/wB4EZ+mansNXsdRdktZw7ryVwQcevNI C7S0lLQAlLRRQBj+JtNXUdNYmbyjADICehwDwf8AGofCNh9k0tZvOLi5CybSMBeK0tY/5A97/wBc H/8AQTUegc6FZf8AXJaANCkpaKAEooooAxvE87Cyiso22yXsiwhs42gnk/0/GtS3jjt4EgjxtjUK APYVR1nRINX8oySPG8ROGT0P/wBfFZp8IgOzJqdyu4555J+ppgdLVXUdQttNt/OuX2rnAA5LH2rH XwvIAQNXu8HHf0/GofFSpHqOmT3aGSzRir9+f8j9KANCy8TabeXCwRyOjscKHXGT6UXHifSoNwNw XZW2lUUk1iahc6PPqGljTki3faULmOPb8uenSrnhXT7OWO8uJIEklF06hnXOAORjPTrQBuXup2en qpup1j3fdHUn8KWy1G1v4mltZhIqnDdsfnXI+KVlHiWJpHSKPywEeVNyd88YOeTSaTFIljrUltci VxFjbCpVTnPIH4GgDo38S6SjlDdjIODhSf6VpwypPEksTB0cblYdxXHfadAXw4Y0WH7UYMYMZLeZ j1x610Xhw7tBsyf+efpjvQBouyopZyFUDJJ7CsgeKdJMuz7Sf97YcU7xQJToF15LYIALcdVzzWFd 3WhP4daKEQi58kBf3fz7uO+KAOxikSaJJYzuR1DKfUGnVV0vI0qzB4PkJ/6CKxr7WtUa+u7TT7JX +zYLOeTjGelIDo6KqaVejUdOhugAC6/MAeh7irdAHN2rsfHV2uePJAP5LXSVzOmoh8a6g+ShVOFP VshcmumpgFFFFIDnPGsUjadBKilkily/HTjg/wCfWt+3mW4t45k+7IoYZ9CM0l1bx3drLbyjKSKV OK5zSb2bRLv+y9TYCDkwTHofbPp/KmB1FFHUUUgCiiloAKSlpKAFooooAKKKSgDK8TkDQLncuchR 9DuHNWNFAGj2mAR+6Xg/Sma9E8+i3Ucab2KcL9DmsvSPEtillDbXRaGWJQhyvHFMDpaKjjmjlUNH Irg9CpzT6QC0UUUAFFFFABRRRQAUUUUAJSKCFAY5bHJxjNLS0AJS0UUAJRRRQAUUUtACUUUUAFFF FABRS0UARXNvFd27wTrujcYYU6GJIIUijXaiAKo9BT6SgApaKKACiiigBKKWigBKKKWgBKKWigAp KFyFAY5OOTjrS0AJVPVheHTpRp+37QRhcnH1x71dooA5Tw5baxYXAjlskWGRyZpWILH8c8//AF66 uiigAooooAKKKKACikpaACkpaKAMOT/kdIv+vI/+hGqE9heaPqk+oRWq6hFKd2Ty8fP+enpWk8Up 8Xxy7G8oWZXfjjO7pmm6lpWp3Go/aLTUzBHtChMdPXjoaYF7TdTtdTiL27ncv3kYYZfqKuVzmleH LzT9V+1tfiRTneNpy/1/GujpActpmo22j6nqltfN5Be4MiEgkEHp09sfnUmmX9pHdarq8khS1llS NGKn5iF9OtbV7pVjfsGurdJGAwGPBx9aebC0Nn9kNvH9n/5544pgYV5f2lp4is9ReQ/Z7q1Kh8HA 5yD61JFfQ6p4lt5LRvMgtIHLyYwMtxjn6VsXGnWd1bLbz26PEgwq4+79PSiz0+0sYWhtoFjRuWHX P1zQBz+p6na6tetYG8SGwiG6dycGQg/dX16dqfrUdneXOiQR+W9o0jLiM/KQAOOK0D4Z0ckn7GvP ozf41bg0uxgSFI7ZAIWLR99pPU0AYOr6Xpo1rTLfyEjSXeHWMbdwxx096lmtbez8XaatrFHEHifc qDGeD1H+elb8trBNPFPJGrSQ5KMeq560j2kEl1HcvGDNECEfuAetAE9FFFIAooooAp6v/wAgi9/6 4P8A+gmo9B/5Adlxj9yv8qsahC9xp9zDHjfJEyrn1IxTNKhkttLtYJQBJHGqsB2IFAFuiiigApKW igBKKKWgBKZNDFPGY5o1kQ/wsMin0tAFO30qwtTmC0iQ5znbkg/U1ZSNI92xFXcdxwMZPrT6KAK9 1Z214gS5hSVQcgMOlLa2dvZx+XbQpEpOSFFT0UAZ0mhaXJI0j2URZiSTjqTV6ONIkVI1CqowABwK dRQAMoZSrAEEYIPeqH9iaZ5vmfYod2c5296v1Uub9ba/tLVkJNyWAYH7u0ZoAtgBQAoAA4AHaqFp pxttTvrsyBhdbMLj7uBir9FAFHRdPOl6ets0nmEMxyBjqavUtJQBz2m7W8YaoQBwijP4DNdDXO6S xbxdqucfdA4/CujpgJRS0UgEqrqWnwalatBcLkdVYdVPqKt0lAHIrLq/ho7HQ3diD8p5+UfXt/Kt 7TtbsdRGIJQJP+eb8N/9etAgEYPNYupeGbO8PmQZtp+oaPoT7imBtUVzFvquoaNKLfWUMkBOFuFG f8/zrplZXUMrBlPII6GkAtLSUUALRRRQAUUUUAJVO80qxvh/pFtG5/vYwfzFR6+7R6JdMjFW2YyP c4q5ahltYVc5YIAT6nFAHOzeEvJPmabeywuOQGP9RUJvvEemMBdW4ukP8QXPT3H9a6yincDCs/Fe nz7VmL27nqHHAP1rZguYLlN8EqSL6o2ar3Ok2F2zNPaxszdWxg/nWLL4SMLmXTr6SGQfdDf4igDp qWuTF/r+jozX1uLmBOr5/XI/qKvWPivT7kATFrZ+4flfzpAb1FMjljmXdE6uvqpyKfQAUUUlAC0U UUAFFFFACUUtJQAtJRS0AFJS0UAFJS0UAFFFFABRRRQAUUUUAFFFFABRRRQAUUUUAFFFFABRRRQA UUUUAFFFFABRRRQAUUUUAFFFFABRRRQAUUUUAFFFFABSUtFABRRSUALRRRQAUUUUAFFFFABRRRQA UUUUAFFFFABRRRQAUUlLQAUUUUAFFFFABRRRQAlFLRQAViar/wAjFo31l/8AQRW3VK6sFuNQs7su Va2LfLj72RigC5S0lLQAUlLSUAc5pBz4t1U+igdPpXR1zmj/API2ar9P6iukoAKSmyMyoSi7yO2c Zp9ABRSUtABSUtJQBFdW0N3A0M6B42GCDXO2Bm8PaqmnzyGSyuD+5dv4W9P8+ua6esrxLYi+0mTA /eQ/vEOfTr+maYGrS1m6DfHUNJhmYgyD5Hx6j/IP41o0gClopKAFooooAzPEf/IBu/8Ac/qKvwNu gjYZGVB5+lZ/iQZ0G76/dHT6itKP/Vr9BT6AOooopAFJS0UAUda/5At7/wBcW/lWPoekWOoeHoPt FuN5LfOOGzkjOa29VjM2l3Ua/eaJgPyql4UOdAt/q3/oRp9AM2bwtdWrF9Kv3j4yFZiDn6ikGr65 pbkalafaIQeZEX+o4/OurpKLgYtl4p026wHkMDEZIk4A/GteGaOeMSQuro3RlOQao3mhadeBvMtk V2/jQbTWRL4YurImTSL942/uOcfqP8KAOopa5P8AtnXdMUf2hY+cmcB17n6itGy8U6bdDDyG3fji UYH50gNuimRyxyoGidXU91ORTqAFopKWgAooooAKKKKACiiigAooooAKKKKACiiigAooooAKKKKA CiiigApksiQxPLIwVEBZiewFPprosiMjqGVhggjIIoAyh4l0k/8AL0B9VP8AhUsGvaZcTJDFdK0j nCjB5P5VkR6fbaNqzRXNvHJY3Z2xSOoYo390k9v8+tdFFZWsO3yraJNv3dqAYpgT0Vn6vq0GlQq8 oZ3c4SNerVnWXiqK6vIbZrSaJpW2gk9KVgOhooooAKKo6smoNbK2mSIsyMCVccOPTPaqOn+IkeUW upRNZXXTDjCsfY9qANyikByMis3xFfNYaPNLGSJG+RCB0JoA0qWuNbQJLHSxqa3sn2qJBNg9OOce tdTp9z9tsILkrtMqBiPSgCxuGcZGeuKK4vxjY21rILpXm8+4b7ucqMdf/wBVdNocCW2kW0ccolXb u3g5BJ5OPbmmBfpKzfEN69ho800LbZeFQ46En/DNQeFDcvo4kund2kkZlLnJ28f1zSA2qQkAEk4A 6mlrA8W3LrZwWUT7XvJRGeP4e/6kUAalhqVtqKytauXWN9hOMAn2q3WTJNY+GtLiR92wHaAoyzse pqrB4v0yWUo/nRDHDOvB/I0AdBSVkaZ4ksdSufs8fmRyH7okAG76YNUprnVIfFUNuLmOWCYk+SD9 xAOp44NAG0NStTqJsBL/AKSF3bcfj1+lW65/xXZZtV1ODK3VoQykd1z3+nX8627Wdbm1inT7sqBx 9CM0AS0UUUAFFFFABRRRQAUUUUAFFFFABRRSYGc45oAWiiigAooooAKKKKACiikoAWiiigAqlc2a zajaXDTsph3YjB4fI/pV2sLVgP8AhJNHPcmQfpQgN2ikpaACkoooA5vRv+Rt1Xr0/qK6Sud0gf8A FWaqccADn8q6KgApaKKACiiigBKWiigBKCARg9KKKAOa8IsUudTti3CTZVe3Ugn9BXTVzfhstNre rznGPM2/qf8ACukpsAopKKQC0UUUAVr+0jvrKW3lYqjjBI7e9WFG1QPQYqC+hjuLOWGaQxxuMFg2 MfjU4AAAHQUALRRRQAUUUUAV9QUvp9wquUJjbDDtxWV4OkMmhhSAAkjKMfn/AFrXu/8Aj0mx/wA8 2/lWN4MYnRmB7Stj8hT6Ab9FFFIAoopKACs+80PTr0gzWybh3T5T+laNJQByk3hS5tpWk0u/aMHk IxIOewyKP7U1/SmUX9qLiHOC6jn8x/UV1dFAGHZeKtOusCRmt3JxiQcfnWzDPFOm6GRJF9VOap3e i6de5M1qm4jG5RtP6VizeEZIGD6bfSREckOe/bkUwOppa5Eah4i0wEXVt9pjU8vjPHfkf1q7Z+Lr Cdtsyvbn1bkfmKQHQ0lMgniuIxJBIkiH+JTkU+gBaKKKACiiigAooooAKKKKACiiigAooooAKKKK ACkopk8fnQSRbmTepXcpwRnuKAMLUD/b1+NPhANtbSB7iTPU/wB0frXQVzUPhSa3DCDVZ4wxyQgx n8jVqz0K5truOaTVrmVUOSjE4b2609AG+IN9rqNhqZhaWC33rIEGSMjANUjq39qeItOaztZCkJbc 7rjhhg/lXVUYA6CgDndUvdWk13+z9OlijAhEmXX8/Wr3h3UJdR03zLgr5yOUfAxyParos4RfteBf 3zRiMn2zmotN02DTY5UgLnzJDIxY5OTSAfqN9Hp1qZ5Ed+Qqqi5JJ6CsZ7LUNfwNRjSzs1bcsY5k b6ntWpq+nPqVusUd3LbFW3bkPX2NZK+Gb0f8xu56+p/xpgdDbwpbW8cEedkahFycnAGKzvEtnJe6 NKkILSIRIqgdcHpV+1iaC1iiklaVkUAu3Vj61NSA5O48TRX+mNZxwSNezp5Wzb8u48GtezuoNPlt NGKyGbyQQQMr78/ga0RBCsnmLEgfruCjNO2ru3bRuAxnHOKYHOTeJ9OkV4NQtJAVYgxsgYcHg1Z8 KLINOlfaY7eSZmgjPVUJrXktoJW3SQxu3qygmpAAAABgDoBQBheL3QafbxzA+RJcIJWHVV6mtDSL 2K9tC9vEyQI3lxlv4gAOR/ntVuWKOaMxyoro3VWGQaVESNAkahVHAVRgCkAtc94vQIun3hJ229wN 3HABwc/+O/rXQ1X1GzTULGW1kJCyDGR25yDQBl+J40ntLImFpo/tUeQo/hPGPxzik8SWcEiWI+zh ibpEJVBnbzx9KuaHaXdnZG3vZVl2ORE3X5O2a0SAeopgYWrRKmv6KY4wAGkXgYAG0cfzqeLw/bRa ydSSWYSFixTd8uSOfetYgHGR06UUgMrxROYNBucAFpAIwPXccfnjNW9Kt2tNLtoHPzRxqG5zziqN 7pd1f6zDLPMv2GAh0jHUt7/jWxQAUtFFABRRRQAUUUUAFFFFABRRRQAUUUUAFFFFABRRRQAUUUUA FFJS0AFFFFABWNqgX/hIdH3Ej/W4x67RWzVC7uLWPU7KGaEtNJu8p9uQvHPNAF6lpKKAFpKWkoA5 3RyT4q1btwOK6Kub0In/AISfV85PPU/WukoAWiikoAKKKWgBKWkooAWqupXYsbCa5YE+WuQB3PQf rVmua1WZtb1VNKtubeFg9w4PXHb/AD3+lAFrwlbvFpPnSnL3DmQ5HPp/TP41uU2NFjjVEGFUAAe1 OoAKSiigBaKKKAMjxSAdBuMgHBU8n/aFakJUwoU+6VGPpWX4pKjQbjeM5Kgex3CtWMBY1UDAAAAp 9AHUUUUgCiikoAjuSFtZSegQk/lXNeEL+0t9KeOe5ijfzSdrsAcYFdSyhlKsMgjBB71gyeENMeXc PNRSTlVbj8KYGl/a+nf8/sH/AH2KVtVsEOGvIAcA8uO9Y83gywcDypZ4znk5ByPyqI+CbU5/0ub2 4FAG7/aun4U/bYMN0+cc0q6nYsCVu4SBkn5x261gjwTa4ObubPY4HFH/AAhFr/z+T/kKANsavpzE AXsBJ4Hzig6xpwUN9tgweh3isP8A4Qi1/wCfub8hUq+C9PERUyzl8cPkcfhSA1zq+nAZN7B2/jHe k/trTf8An+g/77FZJ8FWG1AJpwQfmOR83+FJH4LsV37p5nyMDOPl96ANf+2tN/5/oP8AvsU067pY OPt0P/fVZTeCrEgbbicfiKdD4N09CRI88mRxk4x+VMDTOuaYM/6dBx/tVQupPDd+WM0tsXPVwdrf nQfCGlllIEwA6jf1p3/CI6V/cl/7+GgDGmsLC2k87SdbjgcdFd+PzFMg8V31jL5NyYbtVGNyN199 w61uf8IjpX/POX/v4aZD4O0xB+8M0h9S2P5UASWfizTLkYkdrdsZxIOPzFW/7e0r/n+h/wC+qoye D9LaMqiyxt/eD5x+dRp4L05Sd0s7ZGOWAwfXpSA0v7e0r/n+h/Oj+39K/wCf6H86y/8AhCrD/n4u PzH+FKPBWnj/AJb3P/fQ/wAKANZNa02Rwi3sJYjI+bFS/wBo2X/P5B/38FYZ8E6fkYnuMemR/hSN 4JsCfluLgfiD/SgDc/tKx/5/IP8Av4KP7Tsf+fyD/v4Kw/8AhCbHP/HzcY+q/wCFH/CEWP8Az83H 6f4UAby39my7luoSucZDjrTTqdivW8gH/bQVh/8ACE2P/Pzcfmv+FN/4Qi02n/S5s44OB1oA6H7d abWb7TDhep3jihL60fO26hOOuHFc7J4JgOPKvJV9dyg0SeCbcuDFeSqvcMoJ/PimB0f2u2/5+Iv+ +xSi6tz0niP/AAMVzJ8ER9r5/wDv2P8AGj/hCIuf9Of2/dj/ABoA6b7Vb8fv4uf9sUhvbUHBuYQf 98VzX/CER5/4/wB8f9cx/jTm8E25UYvJQ3OTtHP4UAdF9utP+fqH/v4KT7faf8/UP/fwVzi+CIcn deyHg9EA5/Op4/BVgEAknuGfuQQAfwxQBu/brTH/AB9Q/wDfwUn9oWf/AD9wf9/BWJ/whenbv9dc bcdNw/wqOTwRZsmEup1bPUgHj6UAb39o2X/P3B/38FKNQs26XcB/7aCsAeCLLHNzOTtx26+v/wBa mSeB7YyZjvJVTPQqCfzpAdEdQswcG7gz/wBdBSm+tB1uoB/20Fc3/wAINbf8/s3/AHyKRfA1vj5r 2XOeyCgDpfttrz/pMPH+2Kcl1bucJPExxnhweK5Z/A0eR5d+wHfdHn+tIvgfH/MQPtiL/wCvTA60 SIwBDqQehBpd6f3l/OuSPglwONSP/fv/AOvR/wAIS3H/ABMW9/3f/wBegDrfMT+8v50b0/vL+dck fBL5+XUT+Mf/ANekPgmTtqRx7x//AF6AOu3r/eH50b0xncPzrkf+EJk/6CR/79n/ABpP+EJl5B1H jt+7P+NAHXeYn99fzo8xB1dfzrkf+EIkxn+0ef8Arn3/ADpT4IY/8xH/AMhf/XoA63zY8Z3rj60n nR/89E/76Fcn/wAIO2RnUTjv+6/+vR/wgxz/AMhE/wDfr/69IDrfNj/56J/30KPMT++v51yP/CDt n/kInH/XL/69O/4Qc/8AQSb/AL9f/XoA63zExncuPrSeYn99fzrkG8ETb8DUcpx1Q59+M0P4IlEf yagC+eAyED+dAHYB0PRl/OgMpOAw/OuLHgq9AP8ApsXtwacvg2+jKtHfoGHcbhj6UwOzyCMg8UVx 48KaokYRNTG0YwoZgBSnwtqwDFdUy3++wzRYDsKSuOPhvXFyq6iCp5/1rCkHh3Xw+8agAw7+c3+F FgOzpK5H+w/Ef/QU/wDIzf4U0+H/ABAEKDU/l6Y85qLAdhRXHPoXiRRldRLHpxO39acdB8Rn/mK9 f+mz/wCFFgOvorkP7A8RZ/5Cv/kZ/wDCk/sHxHuI/tM49fOaiwHYUVxn9h+JN2P7QOM9fPantoni WMYTUiwPpM39aAOwori/7E8S5/4/W/7/AJoGh+JcZ+3Nn0880AdpRXGnSfFAxi+Y54P748Uh0vxQ GA+1ucjqJuBRYDs6K4kad4qBX/SJf+/3SpGtfFvmeZ5zEqMYDrg/h0osB2VFca9v4tKBTK2B6MoN Cx+LhGAHbAGOSmfzosB2VVZ7tYdQtLYxljOHIb+7tANcwB4vz1P/AI5VWc+JRqFqJWP2j5/J+56f N7dPWiwHd0Vx3meLmZgARjg/KlLnxfxz09k5osB2FFca8/i1E3FWIzjhEJ/KnBvF7bT0+oSiwF3R v+Rq1bjHTtjvXR1xNvp/iaG7nu41CzTffJK8/hU+PFx7gc5/gosB19Fcgy+Lm/ix9NlB/wCEuVSc 5x7JRYDr6K5H/iriOoH4JSMfFkYLPIoHHJ2YFFgOvqOe5htoy88qxqBnLHFcsY/FrceYB7/JUlr4 WnuZBNrF28rBt3lq2R7gn/CiwD73WbjVZXsNFRmB4e46ADvitfSdJt9Kt/LhG5z9+Qjlqs2lpb2U XlW0Sxp6KKnoAKKKKQBRRRQAUUUUAVdRngtrRnuYzJGSFKhd2cnA4qzVXU72OwsnuJULqpA2juSe KtUALRRRQAUUUUAFFFFABRRRQAUUUUAJS0UUAJRS0lABRS0UAJRS0UAJRS0UAJRRRQAUUtFACUUt FABRRRQAUUUUAFFFFACUUtFACUUtFABSUUtACUUtFACUtFFACUtFFABRRRQAUlLRQAUlLRQAUUUU AJRS0UAJS0UUAFFFFACUUtFACUtFFABRSUtABRRRQAUUUUAFFFFABSUtJQAtFFFABSUtFABSUtFA BSUtFACUtFFACVmXtlPNrmn3SH9zCHD4OMZHH1zWpVK5ivG1K0khlC2yhvOT+9xxQBcooooAKKWk oAKKKWgBKKWigBKMZ60UtACUUUtACUtFFABSUtFABRRSUALRRRQBjeK+dFbnA8xM8ds1sDpWdr9p NfaY0EABcupwTjjIrRpgLRRRSAKKKKACiiigApKWigAooooAKKKSgApaKKACiiigBKWiigApKWig ApKWigAoopKAFoopKAFooooAKKKSgBaKKKAEpaKKACiiigAooooAKKKKACiiigAooooAKKKKACkp aKACiiigAooooAKKKKACiiigAooooAKKKKACiiigAooooAKKKKACiiigAooooAKKKKACiiigBKWi igAooooAKKKKACiiigArJvLuaPxDp1skmIpEkLr64HH8q1qxNQUf8JVpTcZKSg+v3aEBt0UlLQAU UUUAJRS0UAFFFFABSUtFABRRRQAUUUUAFFFFABRRRQAUUUUAV7wXRWL7IUB8xd+7+5nnHvViqGrX MttFbmFtpe4jRjjPyk81foAKKKKACiiigAooooAKKKKACiiigAooooAKKKKACiiigAooooAKKKKA CikpaAEoorB8JNPLa3Us0zSBpyAWOTwOf6UAb1FV7++t9PtjPcvsQcD1J9BVOy8QafewzSRyFfJU s6uMHb6j1oA1aSsQeLNJMiL5zgMMlihwvsauajrNjpqA3Ew3MMqi8lhQBoUlZdv4h0y5LiK4LFEL t+7boOvasSx1tpNG1djNKZlZnjcn7obhcHtg07AdfS1jWniLTnitke5AlkUAg54b0J7c1sUgFoqK 4uIrWFpp5FjjXqx6CqNnr+m3twIILjMh6BlIz9M0AaVLXK69qBuNbttOju5YIwQJWjyDuPTp+H51 1KjaoGScDGTTAWiq95e29jD511KI06ZPc+1V9P1qw1JyltNlwM7WBBx60gNCisyXxBpUMzRSXiB1 ODgEj8wMVNearY2KRvc3CosvKEAtuHrxRYC7SVlp4j0hwdt6nAycgj+YqW01rTrwSmC6VhEu58gr gevNFgNCisiPxLpEsixrdjLEAFkYD8yKvXt/bafCJbqURoTgE85PsBQBZorOtdd028mWGC6VpH+6 pBGfzFRnxHpIZF+2L8/TCnA+vHFFgNWiuam1tP8AhK4IEuv9GAMTqAcb+Rz+OOa1rrWtOtDIs90i vGwVkHLA4z0HPenYC/RWfJrmmRRLI17DtbGNrZP5DmrcVxDNCJopUeI/xqwI/OkBLRVKz1awvpDH bXUbuCRtzgn6A9R7imzazpsGRJewAhtpAcEg5x0oAv0VkeItUOn6UZreVBNIQIu+eeSPwrStZ47q 2jniYMkihgRQBLUYmiMxhEiGUDJTcMgfSodTu1sNOnum/wCWaEj3Pb9cVm+GNOa3tTe3PzXd187M TkhTyB/WgDcoqtqF7Hp9lLcy/djGQM43HsKqaBqj6vYGeSLy2DleOh+lAGiZY1lWIyKJGGQhPJH0 p9YPifTWmgGo2xK3VoN4x3UHJ/LmtawukvbGG5QgiRQePXuPzoAsUUUUAFFFFABRRRQAUUUUAFFF FABRRRQAUUUUAFFFFABRRRQAUUUUAFFFFABVG5tIJdVs7l5Ss0QfYmR8wIwfyzV6qcsdodTt5HIF 2EYRjPJXvQBcooooAKKKKACiiigAooooAKKKKACikpaACkpaKACiiigAopKKAFooooAxvELMG01Q ThrxMj1rZqvd2sN15Xnf8s5FkTn+IVYpgFFFFIAoopKAFooooAKKKKACiiigAooooAKKKKACiiko AWkpaSgApaSigAooooAK5Lw5rljZ208F1IYn85nGQSCD9PpXW1ny6Hpk0rSPZxF2OScYzQBzvjFv ttpZXls5e0ywLLnAOeuPwNZWnWkJuLzZcGYJZyOCiEKTtPBzXoQtoBb/AGfyk8nG3ZjjH0pILO2t 4/LhgjRcYIVRyPemBy8lnZxeClnNqhmaEfOEy24981VsprSC/s5dVUGF7BAjSJuAYH/Cu32Js2bR sxjbjjHpWD4jtNQlMAs7eCe2T70LIOv+H0oAqaVLYzeK3bTVxD9nIbYuFJyO3p/WobVY4vDOtMIl OZ3QYHToB+Wc1p+HdKms7i5uriGKBpQqrFF91QK2hDGEZBGoV8lhjg59aAOavLGzHg8TR26I/lK4 ZlG7PHeuhsXaWxt5HOWaJST6kgU94klieGSMGMjbtI4IxUigKoVQAAMADtSA57xmrHToGKu0KzAy hf7uDWdqbadeNp0ejBFufNGCiYKgdz9OK7F0WRGR1DKwwQRwRVWz0qysXZ7W3WNm6kZP86dwM+8S H/hK7DMQZzE5LAdD2J/UfjW3TTGhlWQoC6ggNjkA9f5CnUgOb8YbFbTnuELWyzfvMenHH5ZqSzvN Em1SJdPhzcbGAeOMqFGO9bs0MdxE0UyK6MMFWGQahs9OtLEMLWBIt3Ujqfxp3A5TTJdFg0SWG+jV bpdwkWRfnz2xx9PpSW1qZP8AhHYLxN4bzTtYfw8EV1U+l2NxcLcTWsbyqc7iOfx9asNDEzo7RqWj zsJHK59KLgYOpaXYPr2nRm1jCyLJvVRgHAyOlZ+ti2stcaOK12xvYuJRH8oIwSMY75UfnXXtGjOr sgLpnaxHIz1xVbUbFLy3nAVBO8LxK5HQMOlFwOWik8Pnw3sbZ9o8obgAfMMmO34n6Urwi2h0B9Xz 5Khg4P8ACeq5Hp0FbmmaDZWttbGa0iNzGo3PjPzetaN1aQXkJhuYlkjJztai4HJXr6TD4gsJNPCE IWabyuVAxn8+tafhzR7A6Va3D26STMN5ZxnnNadto+nWkgkgtI0cAgNjJ5q1DDHBEsUKBI0GFUdB RcDn721t/wDhMrE+SuXjZ246sM4P1qLS9L0+/wBW1WWWHzFScqqueAe/65rpGt4WnSdo1MqAqrkc gHrRFBFC8jxoqtK25yP4jjGaLgcr4a0exujfm4gWTZOY0DZ4ArKlaaLQ763tpXNtHeBTn+4Qf6gV 38FtDbmQwxKnmNvfaOp9ajWwtVWdRbpi4OZRj7596AOQ0myA1qxdprBQoI227lmf5T1q74d0XT7v T7hpohKTO6BySCAOmPStqx0TT9PmM1tAFkJOGJJx7CrdvbQ2qFII1jUsWIUdz1NFwOPhSGXwPcGc AmGRhET1U5GP512NrGkNtFHEoRFUAKO1Qf2XZfY3tPIXyHYsye5Oc1bAwMDpSAxvFylvDtzjsVJ/ 76FadkQ1jbsDkGNTn8KW6t0urWW3kGUkUqfxrJ8NreWazabdxNstzmKUjhlJNADPGW99JjgjwXnn RAPXr/XFaWk2kNhYpaQuH8rhyO7dTmm6xpceq2ghdzGysHR1HKkU7S9Oi0y18mNmdmO55G6ux7mg CXUHWPT7hnICiNsk/Ss/wojJ4dtAwwSGP4FjUXiBbu9mg0uCJhDPhppsfKFB6Z9eP5VswQx28KQx KFjRQqgdhQBJRRRQAUUUUAFFFFABRRRQAUUUUAFFFFABRRRQAUUUUAFFFFABRRRQAUUUUAFYdwIx 4wtCD+8NswYe2Tj+tblYVyjjxlZvjCNbsAfXGc/zFAG7RRRQAUUUUAFFFFABRRRQAUUUUAFFFJQA tJS0UAFJRS0AJRS0UAFFFFAGV4hbyrKKZYPOmjmQxLnHzZwPr9K5y88T6ynzG2+zr05jP9a6LXX2 nT/u5N5H16/hWoyq4wyhh6EZpgedQa1qt5fQr50kreYGEQbaGx2rp/7X1rP/ACBG/wC/laj6XYPI khtYg6MGUhcEEfSrdAHPS63rESF30V9o9Gz/ACpp17VlUO2iybSuRgk/0ro6KLgc4/iDUvmCaLNl Ru5z938utEXiS8OPM0e56c7Qev5V0lJQBz48SXPOdGu+vGFPT8qP+Eln5/4k93x7H/Cuhoo0A5// AISSfJH9jXn/AHz/APWpP+Elnxn+xrz06f8A1q6GijQDnj4luB10W7/I/wCFH/CR3Z6aLd/kf8K6 GkoAwP8AhIrv/oCXf5H/AAo/4SG8P/MEuv1/wrfpaAOf/wCEhvM8aJdf5/ClGv3xPGiXX+fwreoo AwP7fv8AHGiXX6/4U0a9qe3nRJ87ff735dK6GigDnRr2q7Vzok27+Lrj8OKf/b+odtDufzP+Fb9F FwOf/t7UT/zA7j8z/hR/b+o/9AO4/M/4V0FFFwOeOvamTxoc/B5yT/hQdf1If8wOf8z/AIV0NFFw OeGvaoRn+wp+uOp/wpp8QamM/wDEin49z/hXR0UXA50+INRwMaHcZ98/4Uf8JBqf/QCuP1/wroqK Lgc9/b+pA/8AICuMfU/4VGPE922SNGn4xnk8Z6dveuloouBzX/CT3fl+YdHm2ZxnJ/wpV8TXbqzp o85RRyQTx+ldJRRcDmG8VXa43aRMPxP+FK3im5UAnSJhnPUn/CumoouBzKeKbt5Ai6PMSTgDJ/wp yeJrx1Zho05C9SCf8K6Sii4HNf8ACTXu1SNHm+bJHJ6Dr2po8U3mP+QPNn2z/hXT0UXA5n/hKbv/ AKA0/wCZ/wDiaRvFV2oydHmA9ST/AIV09FFwOY/4Si9/6As//j3/AMTTD4uutxX+yZdw6jJyP0rq qKAOVPiu8CgnR5QD0OTz+lM/4TC5/wCgW3/fR/wrraKAOb/4S6Pj/iXXXvxQfF8QGfsFzj6Cukow PSjQDmj4wiHWwuB+VH/CYxdrC4/SulwPSjA9KNAObHjCAp/x43O/PC4HT60reMIR92xuTyc5AFdH gegoo0A57/hL7T/n0vP++B/jSL4vtiT/AKFdbexCg5/WuiwPSgAAYAAA7UXQHON4wtVbmzugmOpU dfzpT4xs1zm1uxjrlRx+tdCyKwwygj0IpGjRs7kU5GDkdaLoDnT40sR1trkfgv8AjQfGlkACbW5A PQ7R/jXQNbwsctDGeMcqKUwRMAGiQgdAVHFAHPN4zslODa3XTPKgf1pR4xtWbatndluuAozj866A wxMcmNCcYyVHT0pwRQ24KA2MZxzQBzp8ZWarlrS7XnHKj/GmnxrY44trk/gv+NdE8MUi7XjRgDnB UHn1pPs8P/PGP/vkUaAYA8Z2B/5YXP8A3yP8aT/hNLDP+oucfRf8a6HyIf8Ankn/AHyKZ9ktvm/0 eL5jk/IOTRoBhf8ACaad/wA8bn/vlf8AGpI/GGmOG3edHjpuTOfyrX/s+yH/AC6Qf9+xSf2dZZz9 kgz/ANcxRoBmR+LtKdAzSSRseqmMkj8qd/wlekf893/79t/hV9tK092LNZQEkY+4KadH00gA2MGB 0+QUaAUx4q0gnH2hh9Y2/wAKP+Eq0jJ/0lv+/bf4Vb/sbTP+fGD/AL4FH9jab/z4wf8AfAo0Aqjx To5GftR+nlt/hTf+Er0fH/Hw308tv8Kuf2Lpn/PjB/3wKX+xtN/58bf/AL4FGgFIeLNIP/Lww+sb f4Ug8W6R/wA93H/bNqvf2Npv/Pjb/wDfAo/sbTf+fG3/AO+BRoBR/wCEs0jj9+//AH7bj9KX/hLN I/57v/37b/Crv9j6b/z42/8A3wKT+xtMz/x4wf8AfAoApjxZpB/5buPrG3+FA8V6Oc/6Q3/ftv8A Crb6Jpjgg2MHPouKadB0onP2GLP0o0Ar/wDCVaR/z8t/37b/AApP+Er0jOPtDfXy2/wq2NE0wBh9 hh+br8v+cUv9i6ZlT9hg+UYHy0aAVl8T6Q2P9KxnHVD649KcPEukkqPta/Nn+E8fXjipDoOlE/8A HjF+VH9gaV/z4xflRoAg8Q6Sf+X2PoD+dZF54wSG+T7OqT2hXJIyHB/GtkaDpY/5cYvyrG1PwkLu /VrVoba22YIVeQfp3oAtw+L9LkjBkaSJu6lCcfiKuQazY3moR29swnkKM29RkIPrWfaeDbCHmd5J zkH+6PyFXIVsNM1aGytbVEknjZi6nkAf48/lQBr0UUUgCiiigAooooAKKKKACiiigAooooAKKKKA CiiigAooooASilooAxfEQzNpX/X4lbNNkjSTb5iBtrBhkdCOhp1ABRRRQAUUUUALRSUtACUtFFAB RRRQAlLRRQAUUUUAFFFFABSUtFABSUtJQAtFJS0AJS0UlABRS0UAJRS0UAFFFFACUtFJQAUUUtAB SUtFABRRRQAlFLRQAUUUUAFFFFABRRRQAUUUUAFFFFABRRRQAUUUUAJRS0UAFFFFABRRRQAUUUUA FFFFABRRRQAUUUUAFFFFABRRRQAUUUUAFFFFABRRRQAUUUUAFFFFABXPXBB8b2mD/wAux/8AZq6G s+XTPM1uDURJjy4yhTHXrg5/E0AaFFFFABRRRQAUUUUAFFFFABTWBKkAlSe47U6koAWiiigBKKWi gBKWikoAWiiigAooooASilpKACilooASiigUAFFLRQAUlLRQAUUUUAFFFFABRRRQAUUUUAFFFFAB SUtFABRRRQAUUUUAFFFFABRRRQAUUUUAFJS0UAJRS0UAFFFFABRRRQAUUUUAFFFFABRRRQAUUUUA FFFFABRRRQAUUUUAFFFFABRRRQAUUUUAFFFFABRRRQAUUUUAFFFFABRRRQAUUUUAFFFFABRRRQAU UUUAFFFFABRRRQAUUUUAFFFFABRRRQAUUUUAFFFFABRRRQAUUUUAFFFFABRRRQAUUUUAJS0UUAf/ 2VBLAQItABQABgAIAAAAIQCKFT+YDAEAABUCAAATAAAAAAAAAAAAAAAAAAAAAABbQ29udGVudF9U eXBlc10ueG1sUEsBAi0AFAAGAAgAAAAhADj9If/WAAAAlAEAAAsAAAAAAAAAAAAAAAAAPQEAAF9y ZWxzLy5yZWxzUEsBAi0AFAAGAAgAAAAhAIH7KF3qBAAAfRgAAA4AAAAAAAAAAAAAAAAAPAIAAGRy cy9lMm9Eb2MueG1sUEsBAi0AFAAGAAgAAAAhAFhgsxu6AAAAIgEAABkAAAAAAAAAAAAAAAAAUgcA AGRycy9fcmVscy9lMm9Eb2MueG1sLnJlbHNQSwECLQAUAAYACAAAACEA7xrhHd0AAAAHAQAADwAA AAAAAAAAAAAAAABDCAAAZHJzL2Rvd25yZXYueG1sUEsBAi0ACgAAAAAAAAAhAI9+zxq1XgAAtV4A ABUAAAAAAAAAAAAAAAAATQkAAGRycy9tZWRpYS9pbWFnZTEuanBlZ1BLBQYAAAAABgAGAH0BAAA1 aAAAAAA= ">
                <v:shape id="Picture 56" o:spid="_x0000_s1072" type="#_x0000_t75" alt="8pav" style="position:absolute;left:2309;top:1933;width:8130;height:31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qR2CXDAAAA2wAAAA8AAABkcnMvZG93bnJldi54bWxEj0FrAjEQhe8F/0MYwVvNKrSU1ShVEDz0 0EbxPCTT3W03k2UT1/Xfdw4FbzO8N+99s96OoVUD9amJbGAxL0ARu+gbrgycT4fnN1ApI3tsI5OB OyXYbiZPayx9vPEXDTZXSkI4lWigzrkrtU6upoBpHjti0b5jHzDL2lfa93iT8NDqZVG86oANS0ON He1rcr/2Ggy4Fzf4y6dtzz9xuTvoD+v81Rozm47vK1CZxvww/18fveALvfwiA+jNH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pHYJcMAAADbAAAADwAAAAAAAAAAAAAAAACf AgAAZHJzL2Rvd25yZXYueG1sUEsFBgAAAAAEAAQA9wAAAI8DAAAAAA== ">
                  <v:imagedata r:id="rId32" o:title="8pav"/>
                </v:shape>
                <v:shape id="Text Box 57" o:spid="_x0000_s1073" type="#_x0000_t202" style="position:absolute;left:7181;top:1972;width:1280;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5xxcIA AADbAAAADwAAAGRycy9kb3ducmV2LnhtbERPO2vDMBDeC/0P4gpdSi3HQwhu5JAmLXRIh6Qh82Fd bRPrZCT59e+rQCHbfXzPW28m04qBnG8sK1gkKQji0uqGKwXnn8/XFQgfkDW2lknBTB42xePDGnNt Rz7ScAqViCHsc1RQh9DlUvqyJoM+sR1x5H6tMxgidJXUDscYblqZpelSGmw4NtTY0a6m8nrqjYLl 3vXjkXcv+/PHAb+7Kru8zxelnp+m7RuIQFO4i//dXzrOX8Dtl3iAL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2bnHFwgAAANsAAAAPAAAAAAAAAAAAAAAAAJgCAABkcnMvZG93 bnJldi54bWxQSwUGAAAAAAQABAD1AAAAhwMAAAAA " stroked="f">
                  <v:textbox inset="0,0,0,0">
                    <w:txbxContent>
                      <w:p>
                        <w:pPr>
                          <w:jc w:val="center"/>
                          <w:rPr>
                            <w:rFonts w:ascii="Times New Roman" w:hAnsi="Times New Roman" w:eastAsia="Times New Roman" w:cs="Times New Roman"/>
                            <w:vertAlign w:val="subscript"/>
                          </w:rPr>
                        </w:pPr>
                        <w:r>
                          <w:rPr>
                            <w:rFonts w:ascii="Times New Roman" w:hAnsi="Times New Roman" w:eastAsia="Times New Roman" w:cs="Times New Roman"/>
                          </w:rPr>
                          <w:sym w:font="Symbol" w:char="00A3"/>
                          <w:t xml:space="preserve"> 6 m</w:t>
                        </w:r>
                      </w:p>
                    </w:txbxContent>
                  </v:textbox>
                </v:shape>
                <v:shape id="Text Box 58" o:spid="_x0000_s1074" type="#_x0000_t202" style="position:absolute;left:3761;top:3142;width:89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zvssAA AADbAAAADwAAAGRycy9kb3ducmV2LnhtbERPS4vCMBC+C/6HMIIX0dQeRKpRdn2Ah/XgA89DM9uW bSYlibb+e7MgeJuP7znLdWdq8SDnK8sKppMEBHFudcWFgutlP56D8AFZY22ZFDzJw3rV7y0x07bl Ez3OoRAxhH2GCsoQmkxKn5dk0E9sQxy5X+sMhghdIbXDNoabWqZJMpMGK44NJTa0KSn/O9+NgtnW 3dsTb0bb6+4Hj02R3r6fN6WGg+5rASJQFz7it/ug4/wU/n+JB8jVCwAA//8DAFBLAQItABQABgAI AAAAIQDw94q7/QAAAOIBAAATAAAAAAAAAAAAAAAAAAAAAABbQ29udGVudF9UeXBlc10ueG1sUEsB Ai0AFAAGAAgAAAAhADHdX2HSAAAAjwEAAAsAAAAAAAAAAAAAAAAALgEAAF9yZWxzLy5yZWxzUEsB Ai0AFAAGAAgAAAAhADMvBZ5BAAAAOQAAABAAAAAAAAAAAAAAAAAAKQIAAGRycy9zaGFwZXhtbC54 bWxQSwECLQAUAAYACAAAACEABrzvssAAAADbAAAADwAAAAAAAAAAAAAAAACYAgAAZHJzL2Rvd25y ZXYueG1sUEsFBgAAAAAEAAQA9QAAAIUDAAAAAA== " stroked="f">
                  <v:textbox inset="0,0,0,0">
                    <w:txbxContent>
                      <w:p>
                        <w:pPr>
                          <w:jc w:val="center"/>
                          <w:rPr>
                            <w:rFonts w:ascii="Times New Roman" w:hAnsi="Times New Roman" w:eastAsia="Times New Roman" w:cs="Times New Roman"/>
                            <w:vertAlign w:val="subscript"/>
                          </w:rPr>
                        </w:pPr>
                        <w:r>
                          <w:rPr>
                            <w:rFonts w:ascii="Times New Roman" w:hAnsi="Times New Roman" w:eastAsia="Times New Roman" w:cs="Times New Roman"/>
                          </w:rPr>
                          <w:t>plotas a</w:t>
                        </w:r>
                        <w:r>
                          <w:rPr>
                            <w:rFonts w:ascii="Times New Roman" w:hAnsi="Times New Roman" w:eastAsia="Times New Roman" w:cs="Times New Roman"/>
                            <w:vertAlign w:val="subscript"/>
                          </w:rPr>
                          <w:t>1</w:t>
                        </w:r>
                      </w:p>
                    </w:txbxContent>
                  </v:textbox>
                </v:shape>
                <v:shape id="Text Box 59" o:spid="_x0000_s1075" type="#_x0000_t202" style="position:absolute;left:4931;top:3142;width:89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BKKcIA AADbAAAADwAAAGRycy9kb3ducmV2LnhtbERPS2vCQBC+C/0PyxR6kbppCkFSV2m1hR7qISqeh+yY BLOzYXfN4993CwVv8/E9Z7UZTSt6cr6xrOBlkYAgLq1uuFJwOn49L0H4gKyxtUwKJvKwWT/MVphr O3BB/SFUIoawz1FBHUKXS+nLmgz6he2II3exzmCI0FVSOxxiuGllmiSZNNhwbKixo21N5fVwMwqy nbsNBW/nu9PnD+67Kj1/TGelnh7H9zcQgcZwF/+7v3Wc/wp/v8QD5PoXAAD//wMAUEsBAi0AFAAG AAgAAAAhAPD3irv9AAAA4gEAABMAAAAAAAAAAAAAAAAAAAAAAFtDb250ZW50X1R5cGVzXS54bWxQ SwECLQAUAAYACAAAACEAMd1fYdIAAACPAQAACwAAAAAAAAAAAAAAAAAuAQAAX3JlbHMvLnJlbHNQ SwECLQAUAAYACAAAACEAMy8FnkEAAAA5AAAAEAAAAAAAAAAAAAAAAAApAgAAZHJzL3NoYXBleG1s LnhtbFBLAQItABQABgAIAAAAIQBp8EopwgAAANsAAAAPAAAAAAAAAAAAAAAAAJgCAABkcnMvZG93 bnJldi54bWxQSwUGAAAAAAQABAD1AAAAhwMAAAAA " stroked="f">
                  <v:textbox inset="0,0,0,0">
                    <w:txbxContent>
                      <w:p>
                        <w:pPr>
                          <w:jc w:val="center"/>
                          <w:rPr>
                            <w:rFonts w:ascii="Times New Roman" w:hAnsi="Times New Roman" w:eastAsia="Times New Roman" w:cs="Times New Roman"/>
                            <w:vertAlign w:val="subscript"/>
                          </w:rPr>
                        </w:pPr>
                        <w:r>
                          <w:rPr>
                            <w:rFonts w:ascii="Times New Roman" w:hAnsi="Times New Roman" w:eastAsia="Times New Roman" w:cs="Times New Roman"/>
                          </w:rPr>
                          <w:t>plotas a</w:t>
                        </w:r>
                        <w:r>
                          <w:rPr>
                            <w:rFonts w:ascii="Times New Roman" w:hAnsi="Times New Roman" w:eastAsia="Times New Roman" w:cs="Times New Roman"/>
                            <w:vertAlign w:val="subscript"/>
                          </w:rPr>
                          <w:t>2</w:t>
                        </w:r>
                      </w:p>
                    </w:txbxContent>
                  </v:textbox>
                </v:shape>
                <v:shape id="Text Box 60" o:spid="_x0000_s1076" type="#_x0000_t202" style="position:absolute;left:8381;top:3142;width:89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nSXcIA AADbAAAADwAAAGRycy9kb3ducmV2LnhtbERPS2vCQBC+C/0PyxR6kbppKEFSV2m1hR7qISqeh+yY BLOzYXfN4993CwVv8/E9Z7UZTSt6cr6xrOBlkYAgLq1uuFJwOn49L0H4gKyxtUwKJvKwWT/MVphr O3BB/SFUIoawz1FBHUKXS+nLmgz6he2II3exzmCI0FVSOxxiuGllmiSZNNhwbKixo21N5fVwMwqy nbsNBW/nu9PnD+67Kj1/TGelnh7H9zcQgcZwF/+7v3Wc/wp/v8QD5PoXAAD//wMAUEsBAi0AFAAG AAgAAAAhAPD3irv9AAAA4gEAABMAAAAAAAAAAAAAAAAAAAAAAFtDb250ZW50X1R5cGVzXS54bWxQ SwECLQAUAAYACAAAACEAMd1fYdIAAACPAQAACwAAAAAAAAAAAAAAAAAuAQAAX3JlbHMvLnJlbHNQ SwECLQAUAAYACAAAACEAMy8FnkEAAAA5AAAAEAAAAAAAAAAAAAAAAAApAgAAZHJzL3NoYXBleG1s LnhtbFBLAQItABQABgAIAAAAIQDmGdJdwgAAANsAAAAPAAAAAAAAAAAAAAAAAJgCAABkcnMvZG93 bnJldi54bWxQSwUGAAAAAAQABAD1AAAAhwMAAAAA " stroked="f">
                  <v:textbox inset="0,0,0,0">
                    <w:txbxContent>
                      <w:p>
                        <w:pPr>
                          <w:jc w:val="center"/>
                          <w:rPr>
                            <w:rFonts w:ascii="Times New Roman" w:hAnsi="Times New Roman" w:eastAsia="Times New Roman" w:cs="Times New Roman"/>
                            <w:vertAlign w:val="subscript"/>
                          </w:rPr>
                        </w:pPr>
                        <w:r>
                          <w:rPr>
                            <w:rFonts w:ascii="Times New Roman" w:hAnsi="Times New Roman" w:eastAsia="Times New Roman" w:cs="Times New Roman"/>
                          </w:rPr>
                          <w:t>plotas a</w:t>
                        </w:r>
                        <w:r>
                          <w:rPr>
                            <w:rFonts w:ascii="Times New Roman" w:hAnsi="Times New Roman" w:eastAsia="Times New Roman" w:cs="Times New Roman"/>
                            <w:vertAlign w:val="subscript"/>
                          </w:rPr>
                          <w:t>n</w:t>
                        </w:r>
                      </w:p>
                    </w:txbxContent>
                  </v:textbox>
                </v:shape>
                <v:shape id="Text Box 61" o:spid="_x0000_s1077" type="#_x0000_t202" style="position:absolute;left:4321;top:4452;width:294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V3xsIA AADbAAAADwAAAGRycy9kb3ducmV2LnhtbERPS2vCQBC+C/0PyxR6kbppoEFSV2m1hR7qISqeh+yY BLOzYXfN4993CwVv8/E9Z7UZTSt6cr6xrOBlkYAgLq1uuFJwOn49L0H4gKyxtUwKJvKwWT/MVphr O3BB/SFUIoawz1FBHUKXS+nLmgz6he2II3exzmCI0FVSOxxiuGllmiSZNNhwbKixo21N5fVwMwqy nbsNBW/nu9PnD+67Kj1/TGelnh7H9zcQgcZwF/+7v3Wc/wp/v8QD5PoXAAD//wMAUEsBAi0AFAAG AAgAAAAhAPD3irv9AAAA4gEAABMAAAAAAAAAAAAAAAAAAAAAAFtDb250ZW50X1R5cGVzXS54bWxQ SwECLQAUAAYACAAAACEAMd1fYdIAAACPAQAACwAAAAAAAAAAAAAAAAAuAQAAX3JlbHMvLnJlbHNQ SwECLQAUAAYACAAAACEAMy8FnkEAAAA5AAAAEAAAAAAAAAAAAAAAAAApAgAAZHJzL3NoYXBleG1s LnhtbFBLAQItABQABgAIAAAAIQCJVXfGwgAAANsAAAAPAAAAAAAAAAAAAAAAAJgCAABkcnMvZG93 bnJldi54bWxQSwUGAAAAAAQABAD1AAAAhwMAAAAA " stroked="f">
                  <v:textbox inset="0,0,0,0">
                    <w:txbxContent>
                      <w:p>
                        <w:pPr>
                          <w:jc w:val="center"/>
                          <w:rPr>
                            <w:rFonts w:ascii="Times New Roman" w:hAnsi="Times New Roman" w:eastAsia="Times New Roman" w:cs="Times New Roman"/>
                            <w:vertAlign w:val="subscript"/>
                          </w:rPr>
                        </w:pPr>
                        <w:r>
                          <w:rPr>
                            <w:rFonts w:ascii="Times New Roman" w:hAnsi="Times New Roman" w:eastAsia="Times New Roman" w:cs="Times New Roman"/>
                          </w:rPr>
                          <w:t>Skyriaus ilgis (l)</w:t>
                        </w:r>
                      </w:p>
                    </w:txbxContent>
                  </v:textbox>
                </v:shape>
              </v:group>
            </w:pict>
          </mc:Fallback>
        </mc:AlternateContent>
      </w:r>
    </w:p>
    <w:p w14:paraId="2000266D" w14:textId="77777777" w:rsidR="009676D4" w:rsidRDefault="009676D4"/>
    <w:p w14:paraId="2000266E" w14:textId="77777777" w:rsidR="009676D4" w:rsidRDefault="009676D4"/>
    <w:p w14:paraId="2000266F" w14:textId="77777777" w:rsidR="009676D4" w:rsidRDefault="009676D4"/>
    <w:p w14:paraId="20002670" w14:textId="77777777" w:rsidR="009676D4" w:rsidRDefault="009676D4"/>
    <w:p w14:paraId="20002671" w14:textId="77777777" w:rsidR="009676D4" w:rsidRDefault="009676D4"/>
    <w:p w14:paraId="20002672" w14:textId="77777777" w:rsidR="009676D4" w:rsidRDefault="009676D4"/>
    <w:p w14:paraId="20002673" w14:textId="77777777" w:rsidR="009676D4" w:rsidRDefault="00E052D4">
      <w:r>
        <w:t>9 paveikslas</w:t>
      </w:r>
    </w:p>
    <w:p w14:paraId="20002674" w14:textId="77777777" w:rsidR="009676D4" w:rsidRDefault="009676D4"/>
    <w:p w14:paraId="20002675" w14:textId="77777777" w:rsidR="009676D4" w:rsidRDefault="009676D4"/>
    <w:p w14:paraId="20002676" w14:textId="77777777" w:rsidR="009676D4" w:rsidRDefault="009676D4"/>
    <w:p w14:paraId="20002677" w14:textId="77777777" w:rsidR="009676D4" w:rsidRDefault="009676D4"/>
    <w:p w14:paraId="20002678" w14:textId="77777777" w:rsidR="009676D4" w:rsidRDefault="009676D4"/>
    <w:p w14:paraId="20002679" w14:textId="77777777" w:rsidR="009676D4" w:rsidRDefault="00E052D4">
      <w:pPr>
        <w:rPr>
          <w:b/>
          <w:bCs/>
        </w:rPr>
      </w:pPr>
      <w:r>
        <w:rPr>
          <w:b/>
          <w:bCs/>
        </w:rPr>
        <w:t>9 paveikslas</w:t>
      </w:r>
    </w:p>
    <w:p w14:paraId="2000267A" w14:textId="77777777" w:rsidR="009676D4" w:rsidRDefault="009676D4"/>
    <w:p w14:paraId="2000267B" w14:textId="77777777" w:rsidR="009676D4" w:rsidRDefault="009676D4">
      <w:pPr>
        <w:rPr>
          <w:sz w:val="8"/>
          <w:szCs w:val="8"/>
        </w:rPr>
      </w:pPr>
    </w:p>
    <w:p w14:paraId="2000267C" w14:textId="77777777" w:rsidR="009676D4" w:rsidRDefault="00E052D4">
      <w:pPr>
        <w:tabs>
          <w:tab w:val="center" w:pos="4779"/>
        </w:tabs>
        <w:rPr>
          <w:lang w:val="en-GB"/>
        </w:rPr>
      </w:pPr>
      <w:r>
        <w:rPr>
          <w:noProof/>
          <w:lang w:eastAsia="lt-LT"/>
        </w:rPr>
        <mc:AlternateContent>
          <mc:Choice Requires="wpg">
            <w:drawing>
              <wp:anchor distT="0" distB="0" distL="114300" distR="114300" simplePos="0" relativeHeight="251661312" behindDoc="0" locked="0" layoutInCell="1" allowOverlap="1" wp14:anchorId="200026B1" wp14:editId="200026B2">
                <wp:simplePos x="0" y="0"/>
                <wp:positionH relativeFrom="column">
                  <wp:posOffset>228600</wp:posOffset>
                </wp:positionH>
                <wp:positionV relativeFrom="paragraph">
                  <wp:posOffset>70485</wp:posOffset>
                </wp:positionV>
                <wp:extent cx="5384800" cy="4844415"/>
                <wp:effectExtent l="0" t="3810" r="0" b="0"/>
                <wp:wrapNone/>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0" cy="4844415"/>
                          <a:chOff x="2159" y="5990"/>
                          <a:chExt cx="8480" cy="7629"/>
                        </a:xfrm>
                      </wpg:grpSpPr>
                      <pic:pic xmlns:pic="http://schemas.openxmlformats.org/drawingml/2006/picture">
                        <pic:nvPicPr>
                          <pic:cNvPr id="3" name="Picture 63" descr="9pa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59" y="6269"/>
                            <a:ext cx="8480" cy="735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64"/>
                        <wps:cNvSpPr txBox="1">
                          <a:spLocks noChangeArrowheads="1"/>
                        </wps:cNvSpPr>
                        <wps:spPr bwMode="auto">
                          <a:xfrm>
                            <a:off x="7460" y="10100"/>
                            <a:ext cx="21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EF" w14:textId="77777777" w:rsidR="009676D4" w:rsidRDefault="009676D4">
                              <w:pPr>
                                <w:rPr>
                                  <w:sz w:val="8"/>
                                  <w:szCs w:val="8"/>
                                </w:rPr>
                              </w:pPr>
                            </w:p>
                            <w:p w14:paraId="200026F0" w14:textId="77777777" w:rsidR="009676D4" w:rsidRDefault="00E052D4">
                              <w:pPr>
                                <w:rPr>
                                  <w:sz w:val="20"/>
                                </w:rPr>
                              </w:pPr>
                              <w:r>
                                <w:rPr>
                                  <w:sz w:val="20"/>
                                </w:rPr>
                                <w:t>SOLAS pažeidimo ilgis</w:t>
                              </w:r>
                            </w:p>
                          </w:txbxContent>
                        </wps:txbx>
                        <wps:bodyPr rot="0" vert="horz" wrap="square" lIns="0" tIns="0" rIns="0" bIns="0" anchor="t" anchorCtr="0" upright="1">
                          <a:noAutofit/>
                        </wps:bodyPr>
                      </wps:wsp>
                      <wps:wsp>
                        <wps:cNvPr id="5" name="Text Box 65"/>
                        <wps:cNvSpPr txBox="1">
                          <a:spLocks noChangeArrowheads="1"/>
                        </wps:cNvSpPr>
                        <wps:spPr bwMode="auto">
                          <a:xfrm>
                            <a:off x="8050" y="5990"/>
                            <a:ext cx="24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F1" w14:textId="77777777" w:rsidR="009676D4" w:rsidRDefault="00E052D4">
                              <w:pPr>
                                <w:rPr>
                                  <w:vertAlign w:val="subscript"/>
                                </w:rPr>
                              </w:pPr>
                              <w:r>
                                <w:t>h</w:t>
                              </w:r>
                              <w:r>
                                <w:rPr>
                                  <w:vertAlign w:val="subscript"/>
                                </w:rPr>
                                <w:t>v</w:t>
                              </w:r>
                            </w:p>
                          </w:txbxContent>
                        </wps:txbx>
                        <wps:bodyPr rot="0" vert="horz" wrap="square" lIns="0" tIns="0" rIns="0" bIns="0" anchor="t" anchorCtr="0" upright="1">
                          <a:noAutofit/>
                        </wps:bodyPr>
                      </wps:wsp>
                      <wps:wsp>
                        <wps:cNvPr id="6" name="Text Box 66"/>
                        <wps:cNvSpPr txBox="1">
                          <a:spLocks noChangeArrowheads="1"/>
                        </wps:cNvSpPr>
                        <wps:spPr bwMode="auto">
                          <a:xfrm>
                            <a:off x="2360" y="10580"/>
                            <a:ext cx="21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F2" w14:textId="77777777" w:rsidR="009676D4" w:rsidRDefault="00E052D4">
                              <w:pPr>
                                <w:rPr>
                                  <w:sz w:val="20"/>
                                </w:rPr>
                              </w:pPr>
                              <w:r>
                                <w:rPr>
                                  <w:sz w:val="20"/>
                                </w:rPr>
                                <w:t>Denio kraštas nepaniręs</w:t>
                              </w:r>
                            </w:p>
                          </w:txbxContent>
                        </wps:txbx>
                        <wps:bodyPr rot="0" vert="horz" wrap="square" lIns="0" tIns="0" rIns="0" bIns="0" anchor="t" anchorCtr="0" upright="1">
                          <a:noAutofit/>
                        </wps:bodyPr>
                      </wps:wsp>
                      <wps:wsp>
                        <wps:cNvPr id="7" name="Text Box 67"/>
                        <wps:cNvSpPr txBox="1">
                          <a:spLocks noChangeArrowheads="1"/>
                        </wps:cNvSpPr>
                        <wps:spPr bwMode="auto">
                          <a:xfrm>
                            <a:off x="2360" y="13090"/>
                            <a:ext cx="21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F3" w14:textId="77777777" w:rsidR="009676D4" w:rsidRDefault="00E052D4">
                              <w:pPr>
                                <w:rPr>
                                  <w:sz w:val="20"/>
                                </w:rPr>
                              </w:pPr>
                              <w:r>
                                <w:rPr>
                                  <w:sz w:val="20"/>
                                </w:rPr>
                                <w:t>Denio kraštas paniręs</w:t>
                              </w:r>
                            </w:p>
                          </w:txbxContent>
                        </wps:txbx>
                        <wps:bodyPr rot="0" vert="horz" wrap="square" lIns="0" tIns="0" rIns="0" bIns="0" anchor="t" anchorCtr="0" upright="1">
                          <a:noAutofit/>
                        </wps:bodyPr>
                      </wps:wsp>
                      <wps:wsp>
                        <wps:cNvPr id="8" name="Text Box 68"/>
                        <wps:cNvSpPr txBox="1">
                          <a:spLocks noChangeArrowheads="1"/>
                        </wps:cNvSpPr>
                        <wps:spPr bwMode="auto">
                          <a:xfrm>
                            <a:off x="9840" y="10920"/>
                            <a:ext cx="240"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026F4" w14:textId="77777777" w:rsidR="009676D4" w:rsidRDefault="00E052D4">
                              <w:pPr>
                                <w:rPr>
                                  <w:vertAlign w:val="subscript"/>
                                </w:rPr>
                              </w:pPr>
                              <w:r>
                                <w:t>h</w:t>
                              </w:r>
                              <w:r>
                                <w:rPr>
                                  <w:vertAlign w:val="subscript"/>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taisx="http://lrs.lt/TAIS/DocPartXmlMarks">
            <w:pict>
              <v:group id="Group 62" o:spid="_x0000_s1078" style="position:absolute;margin-left:18pt;margin-top:5.55pt;width:424pt;height:381.45pt;z-index:251661312" coordorigin="2159,5990" coordsize="8480,7629"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9c67b4BAAAfBgAAA4AAABkcnMvZTJvRG9jLnhtbOxZ626jOBT+v9K+ A+I/DRAggJqO2lyqkbq71c7sAzjgBGsAs7Zz6az23fccG8hVmmoqdbaaRmri6+Fcvu/44F5/2FWl taFCMl6Pbe/KtS1aZzxn9Wps//V57sS2JRWpc1Lymo7tJyrtDze//nK9bVLq84KXORUWCKllum3G dqFUkw4GMitoReQVb2gNk0suKqKgK1aDXJAtSK/Kge+60WDLRd4InlEpYXRqJu0bLX+5pJn6Y7mU VFnl2AbdlP4W+nuB34Oba5KuBGkKlrVqkO/QoiKshof2oqZEEWst2JmoimWCS75UVxmvBny5ZBnV NoA1nntizb3g60bbskq3q6Z3E7j2xE/fLTb7ffMoLJZD7GyrJhWESD/Vinz0zbZZpbDkXjSfmkdh DITmA8++SJgenM5jf2UWW4vtbzwHeWStuPbNbikqFAFWWzsdgqc+BHSnrAwGw2EcxC5EKoO5IA6C wAtNkLICIon7fC9MbAumwyRpA5gVs3Y/7jabR5Gf4M4BSc2DtbKtcjfXDctS+Gt9Cq0zn34be7BL rQW1WyHVs2RURHxZNw6EvyGKLVjJ1JOGMvgIlao3jyxDX2NnH55hFx6YxYdaEYzkVGYA5qQhGzS1 22H2E7RPR8qq+aQg9YreygYYYWLdDQnBtwUlucRh9NexFN090mlRsmbOyhJDie3WetDjBJQXHGgA P+XZuqK1MgwWtARH8FoWrJG2JVJaLSgAUnzMPY0bwMaDVPg4RIlm1T9+fOu6iX/nTEJ34gTuaObc JsHIGbmzUeAGsTfxJv/ibi9I15KCG0g5bVirK4yeaXuRQm2yMeTUJLc2RKcSgyxQSCOsUxHAhi5B XaXI/gRnwzpoK0FVVmBzCZ5rx2FxP6HdvPcsxkAC475Jop4MkR9puBsnIZUOqDAMNVF6KgA0hFT3 lFcWNsDXoKn2NdmAq41t3RLUuuYYcW1LZ+phNBI3mcWzOHACP5pBNKZT53Y+CZxo7o3C6XA6mUy9 LhoFy3Nao7iXB0P7lpcs7/AoxWoxKYUJ0lx/2hwg98sGCIq9Gl0Au1+NNR0PjEBLCAgIZkM4pGQH eOg9D0R4RF1K758K0lDwOordEz3oiP4Z0X7Hd1YUoA3tKszDltrBOPJVO8Ck4z3Jzxh9sNXIeRa0 RkEEqRTyrAcnU5toUSXElu95bZr1gxdC6yAwSJpnxI+kZX0ESsC1GbmITQ9UvPMTZx7FIyeYB6GT jNzYcb3kLoncIAmm82NsPrCavhyb1hYSc+iHJkZ79J0Y6erPOUhJWjEFpVHJKqByv4ikmKtnda65 qAgrTfsA06h+h+Xu12AacWAwjS21W+z0yR+MOnwteP4E8BIcUgLEF+o6aBRcfLWtLdRIY1v+vSZ4 4JUfawA/LFFdQ3SNRdcgdQZbx7ayLdOcKOjBnnUj2KoAyQa/Nb+FCmHJdNpBxYwWoDp2gG+vRLzw nHi69EAtgJ6vR7zYhXR9XOD0vAO26dLIf2lGf6cdcOrH0i5+p10+tqNz2kWdY16Vdv6wP+9CeIno ip338+7SK+uFwvjtnHe6UN6fND/peTc6J15fCPwg4g3d7o2+P/DeC83ju6K3TDxTs/z0xIMrUXPT tn/D60uBVyVeEmM5qd/wEv/0xHuvNI/uaN807/TF3v+Zd/puFq649ftqex2Pd+iHff1CuP+nwc1/ AAAA//8DAFBLAwQUAAYACAAAACEAWGCzG7oAAAAiAQAAGQAAAGRycy9fcmVscy9lMm9Eb2MueG1s LnJlbHOEj8sKwjAQRfeC/xBmb9O6EJGmbkRwK/UDhmSaRpsHSRT79wbcKAgu517uOUy7f9qJPSgm 452ApqqBkZNeGacFXPrjagssZXQKJ+9IwEwJ9t1y0Z5pwlxGaTQhsUJxScCYc9hxnuRIFlPlA7nS DD5azOWMmgeUN9TE13W94fGTAd0Xk52UgHhSDbB+DsX8n+2HwUg6eHm35PIPBTe2uAsQo6YswJIy +A6b6hpIA+9a/vVZ9wIAAP//AwBQSwMEFAAGAAgAAAAhAI3WGOPfAAAACQEAAA8AAABkcnMvZG93 bnJldi54bWxMj0FPwzAMhe9I/IfISNxYGgZbVZpO0wScJiQ2JMQta7y2WuNUTdZ2/x5zYjf7Pev5 e/lqcq0YsA+NJw1qloBAKr1tqNLwtX97SEGEaMia1hNquGCAVXF7k5vM+pE+cdjFSnAIhcxoqGPs MilDWaMzYeY7JPaOvncm8tpX0vZm5HDXysckWUhnGuIPtelwU2N52p2dhvfRjOu5eh22p+Pm8rN/ /vjeKtT6/m5av4CIOMX/Y/jDZ3QomOngz2SDaDXMF1wlsq4UCPbT9ImFg4blkgdZ5PK6QfELAAD/ /wMAUEsDBAoAAAAAAAAAIQCgY7DQJcgAACXIAAAVAAAAZHJzL21lZGlhL2ltYWdlMS5qcGVn/9j/ 4AAQSkZJRgABAQEAlgCWAAD/2wBDABALDA4MChAODQ4SERATGCgaGBYWGDEjJR0oOjM9PDkzODdA SFxOQERXRTc4UG1RV19iZ2hnPk1xeXBkeFxlZ2P/2wBDARESEhgVGC8aGi9jQjhCY2NjY2NjY2Nj Y2NjY2NjY2NjY2NjY2NjY2NjY2NjY2NjY2NjY2NjY2NjY2NjY2NjY2P/wAARCAL+A3MDASIAAhEB AxEB/8QAHwAAAQUBAQEBAQEAAAAAAAAAAAECAwQFBgcICQoL/8QAtRAAAgEDAwIEAwUFBAQAAAF9 AQIDAAQRBRIhMUEGE1FhByJxFDKBkaEII0KxwRVS0fAkM2JyggkKFhcYGRolJicoKSo0NTY3ODk6 Q0RFRkdISUpTVFVWV1hZWmNkZWZnaGlqc3R1dnd4eXqDhIWGh4iJipKTlJWWl5iZmqKjpKWmp6ip qrKztLW2t7i5usLDxMXGx8jJytLT1NXW19jZ2uHi4+Tl5ufo6erx8vP09fb3+Pn6/8QAHwEAAwEB AQEBAQEBAQAAAAAAAAECAwQFBgcICQoL/8QAtREAAgECBAQDBAcFBAQAAQJ3AAECAxEEBSExBhJB UQdhcRMiMoEIFEKRobHBCSMzUvAVYnLRChYkNOEl8RcYGRomJygpKjU2Nzg5OkNERUZHSElKU1RV VldYWVpjZGVmZ2hpanN0dXZ3eHl6goOEhYaHiImKkpOUlZaXmJmaoqOkpaanqKmqsrO0tba3uLm6 wsPExcbHyMnK0tPU1dbX2Nna4uPk5ebn6Onq8vP09fb3+Pn6/9oADAMBAAIRAxEAPwD0CiiigApK WigBKWiigAoopKAFoopKAFopKKAFopKKAFpKWkoAKKWigAooooAKKKKACiiigAooooASloooAKKK KACiiigAooooAKKKKACiiigAooooAKKKKACiiigAooooAKKKKACiiigAooooAKKKKACiiigAoooo AKKKKACiiigAooooAKKKKACiiigAooooAKKKKACiiigAooooAKrX1/bafD5t1KI1JwO5P0FWa57x PbJeX+lW8gYpJKwbb1xxQBdtvEOmXVxHBBcFpJDhRsYZ/StSqUGk6fbyJJFaRK6fdYLyKu0AFJS0 UAFFFFABRRRQAUUUUAFFFFABRRRQAUUUUAFFFFABRRRQAUUUUAFFFFABRRRQAUUUUAFFFFABRRRQ AUUUUAFFFFABRRRQAUUlLQAUUUUAFJS0UAJS0lLQAlLSUUALRRRQAUUlLQAUUUUAFFFFABRRRQAU UUUAFFFFABRRRQAUUUUAFFFFABRRRQAUUUUAFFFFABRRRQAUUUUAFFFFABRRRQAUUUUAFFFFABRR RQAUUUUAFFFFABRRRQAUUUUAFFFFABRRRQAUUUUAFFFFABRRRQAUUUUAFFFFABWFeyyHxdp0RK+W sTso4zkhs/yFbtc5d4Pjmy9rc/yegDoqWkpaACiiigAooooAKKKKACiiigAooooAKKKKACiiigAo oooAKKKKACiiigAooooAKKKKACiiigAooooAKKKKACiiigAooooAKKKKACiiigAopKWgAoopKAFo pKKAFpKWigAoopKACloooAKKKKACiiigAooooAKKKSgBaKKKACiiigAooooAKKKKACiiigAooooA KKKKACkpaKACiiigAooooAKKKKACiiigAooooAKKKKACiiigAooooAKKKKACiiigAooooAKKKKAC iiigAooooAKKKKACiiigAooooAK566QnxvZsFJAtySQOn3+tdDXOGK5fxyHG7ykhyfm/hII/9CoA 6OiiigAooooAKKKKACiiigAooooAKKKKACiiigAooooAKKKKACiiigAooooAKKKKACiiigAooooA KKKKACiiigAooooAKSlpKAFooooAKKSloAKKKKACkpaKAEooooAWkoooAWiikoAWiiigBKWkooAW iiigAopKKAFooooAKKKKACiiigAooooAKKKKACiiigAooooAKKKKACiiigAooooAKKKKACiiigAo oooAKKKKACiiigAooooAKKKKACiiigAooooAKKKKACiiigAooooAKKKKACiiigAooooAKKKKACsO 0P8AxWN8P+ndP6VuVg2QK+Mb8Fi2YFIz26cUAb1FFFABRRRQAUUUUAFFFFABRRRQAUUUUAFFFFAB RRRQAUUUUAFFFFABRRRQAUUUUAFFFFABRRRQAUUUUAFFFFABRRRQAUlLSUALRRSUALRRRQAUUUUA JS0lFAC0lFFAFfULxLCzkuZQxSMchevXFcunijU2JuBY77Y5AAB4IH978DV/xpOF0yODBJlkGCO2 K2bK2W2soYBgiNAucdeOtMDl/wDhNLj/AJ8F/wC+z/hU8fjWAlRJZyjONxDA4rp/LT+4v5Uz7Lb/ APPCL/vgUAYqeMNNZ1UrOoJxkoMD9atf8JLpH/P4v/fLf4VYudH0+6ZWntY2KjAwMfyqtJ4Z0mRc fZQvurEUAOTxHpMjhBeKCfUED8yKm/trTP8An+g/77FU38KaSzlvJdc9g5wKT/hEtJ/55Sf9/DSA vLrGnO6qt7CWY4A3jk1b8xP76/nXON4Lsy5K3M6qTwOOKP8AhDLb/n8uP0oA6RWVvusD9DS1yg8H Sox8rUmVSf7pzj86ZN4U1CPa1vqG9gf4iVx/OmB11FcrLYeKFTct8rn0DD/CmKviu3R23CQYzg7W P4UWA62iuPXUfFAYFrV2A6jyhzT38SazCdkumDeAM5RuaLAdbS1yj+L54kDTaXIg6ZLEDP5U+Dxr bMp8+2kRs8BCGz/KiwHUUlYMXi/THBLmWMjsUzn8qnh8T6VNJsFxs4zl1Kj86QGvS1Ri1fTpnCR3 kLMe26p/ttr/AM/MP/fwUAT0U1WDqGUhlIyCDwaWgBaKSigBaKSigBaKKKACikpaACiiigAopKWg AooooAKKKKACiiigAooooAKKKKACiiigAooooAKKKKACiiigAooooAKKKKACiiigAooooAKKKKAC sCw8tvF2oNGQQIVDY5+bjP8AKt+sLSJI5PEer+UmwDYrD1YZyaAN2iiigAooooAKKKKACiiigAoo ooAKKKKACiiigAooooAKKKKACiiigAooooAKKKKACiiigAooooAKKKKACiiigAooooASloooASii igApaKKAEpaKSgBaSiigAoooNAHLayral4ntLSLGbcB2b05BOfyH511Ncx4bze61qF+4z821Seq8 9PyArp6bAKWikpALRRRQAUUUUAFFFFACUUtFACUUUtACUUUtADJIo5V2yorr1wwyKgfTbF9u6zgO 05H7sVaooAoTaLps6uHs4QXGCyoAR9DVJvCelMxbynGTnAcgVt0UAc/N4P02QARmaPHXDZz+dVJ/ BMJ2/Z7t1/vb1Bz9MV1dFAHKr4TvEQKmryqAMADcAP1qEeGNY76kP+/j12FRpcQyTPCkitJGBuUH kZpgcpPpHiOMgR3rzAjkrMRj86sL/wAJWkYXER2jGSVJNdPRRcDklvvFIIzaluehjFRv4i1uFzFL ZDevDfu2/pXY0UAcnB4p1BQfP01nPYqrL/Q0N4ydGKvp5Vh1Bfn+VdZTTGhOSik+pFAHMx+NINv7 20kVv9kginr4zsywBt5gCeTkcCuhe3hkQo8KMp6gqKi/s2x/584P+/Yo0Azf+Es0r/nrJ/37NSxe JdJlUt9qCYOMOpBp7+HtKd2drNMscnBIFJ/wjek/8+a/99H/ABo0Akh13TJ5BHHexFj68fqatLeW zsFS5hZj0AcEmsg+EdKP8Ev/AH8NQ3Pg2xkC/ZpZYGB5P3s0gOi3L/eH50oIIyOa4+XwVNv/AHOo fLj+NTnP4Gl/4RXVIYCsGpngZVAWUE/nQB19FcjDpviiGMRpdqFGcZkB/mKfjxXbfKNs+ec/Kce3 anYDrKSuMbV/EsUu2S3c7T8wEOQfxFWU8XXCSslxpjrjspOQfxFFgOqpa5ZvGcafesJV+rAf0q0n i/TG25My565TpSA36Kx4/FGkugY3JUnsyHIqzDrWmzR70vIsZx8zbT+RoAv0VWTULOQEpdQttxnD jjNS+fF/z1T/AL6FAElFIrBhlSCPUUtABRSUUALRSUUALRRRQAUUUUAFFFFABRRRQAUUUUAFc9oJ H/CQayNoz5gO78+K6Guc0L/kZNZ/3x/M0AdHRRRQAUUUUAFFFFABRRRQAUUUUAFJS0UAFFFFABRR RQAUUUUAFFFFABRRRQAUUUUAFFFFABRRRQAUUUUAFFFFABRRRQAUUUlAC0UUUAFFFFABSUtJQAUU tJQAVS1qUQ6RduSB+6YDnHOKu1y/jW4bybe0RSTI2/jvjjH600Bd8IwCLRVkwMyuWyBzjOOfyrbq K1jSG1ijRdqqgAH4VLSAWkoooAKWkooAWkopaACiiigApKWigBKKWigApKWigAooooAKKSloAKKK SgArn9C/5GDWf98fzNdBWB4dUy6jqt2AwR5igzjt/wDrpgdBSUUtIBKWikoAKWiigBKKWkoAWiii gApKWigAooooAKSlooAKTA9KWigCKW3gnx50McmOm9QcVTfQtLkcu1jFk8nAxWjRQBiz+FtKmYN5 DR4GMRtgGom8H6WUIAmUkcHf0rfooA5j/hCrP/n6n/T/AAqG68FKVX7LdsDn5vNGfyxXWUtAHHjw rqkUW2HVCAo+VAzAVHHoPiKNtyX+D/12Y12lJTuByE1h4qijLreeaR/CjjP6gUQz+LYYwn2cSY/i faT+ea7CqkupWcN4tpJcILhyAE789KAOfbV/ElugSXSw7kffVCf5HFQv4m1m0iVrrTQo4Bd0Zcmu wopAclF40PnSeZZN5XGwKfm/GpR42td4DWkqjPJ3DiuoxULWls7Fnt4mY9SUBJpgYa+M9NI+ZJwf TaP8ant/FmlTFg0jw47yL1/LNan2G0P/AC6wf9+xVP8A4R7Sf+fKP8z/AI0AN/4SXSP+fxf++W/w qwus6YwyL+3645kAqi3hPSWYnyXGTnAc8VC/g3TmLFXnUHGAGHy/pQBtRX1pM6pFcxOzLuUK4JI6 ZqbcvqPzrm28F2W35LicH1JB/pVdvBJEhaLUCoByuY+R6c5oA62iuSfwvqyyfutWLKOQWdgfy5pk 9t4silKRztMo6OrKAfz5pAdjWDocLf25rE+DtMoQemRz/WspdP8AE98ViuZzAifMHLjk5/2ee/6V Bpd/rtvJeC2txeDzm8xyuRvHB9OwFAHc0Vxtv4yvFLfaLAP6bMrj881NH44jMgEti6r3Kvkj8MCn YDraK5n/AITax/597j8l/wAatW3ivS5oi8krQHONrqSfrxmiwG5RWUviTSGYKLxRn1VgP5VJ/bul /wDP9D/31SA0aKj86M/8tE/76FHnR/8APRP++hQBJRSKwYZUgj1FFAC0UlFABS0lLQAUUlLQAUUU UAFFFFABRRRQAUUUUAFFFFABRRRQAUUUUAFFFFABRRRQAUUUlAC0UUlAC0UUlABRS0UAFJRRQAVy l5v1LxlFCv3LXBPzemCT+oH4V1LsERnbooya53wohup73UnUbpZCox09T/SmB0lFFLSAKSlooAKS iloAKKSloAKKKSgBaKKKACiiigAoopKAFooooAKSlooAKKKSgAJwCfSsHwjIJrK7lXO17p2GfQgG t1/uN9KwvBiqNEyByZWyfXpTA3qKKWkAUUUlABS0UUAFFFFABRRRQAUUUUAFFJS0AFFFFABRRRQA UUUUAFFFFABRRRQAUUUUAJXLS2guvHYI4EMaytn2AAx+Yrqa57TVkm8YalOduyKNYvzwR/I0AdFR RRQAUUUUAFFFFABRRRQAUUUUAFFFFABWD4YZ2fU9wG37Y/zZ5zxxj8q3HbbGzDsCawPBsjTWN1O2 0GW5ZyAemQKAOgwPSojaWxJJt4iTyTsHNS0UAVZ9LsblQs1pCwU5HygVB/YGlf8APjD+VaNLQBi/ 8IrpH/Pu3/fxv8aqyeDLB5GZJp0UnIUEED8xXSUUAcs/gqDJ2XswG3jIBw3r9Paoj4J5+XUGA94/ /r111FO4HGN4T1OJtltfr5Y6ZZl/QZp0ei+I7VHEF6uMg4Eh+b35FdhRRcDj/sXisHP2k8f9NBTL i88V20xVo2ckA5SMMv6V2dFFwONg1fxNExaWxeZcfdMOP5U7/hKNY/6Bf/kN67CigDlV8V3iRZm0 iXIGWYZA+vSmReOI2kUSWTKncrJkj8MV1rKGUqwBBGCD3qu1hZupVrWEgjBHlikBh/8ACaaf/wA8 bj8h/jUkPjHTJCQ4mjA6Flzn8q0P7D0v/nwg/wC+KP7C0v8A58IP++aAKq+KtJZgomYZOMlDirv9 sab/AM/1v/38FU5fC2kyylzblc9kYgflVeXwbprtlGmjGOgbP86YGyt/aMoYXUJBGQd4qSO4glYr FNG7AZwrAmuak8E2xRhHdSq2flLAEAe9RJ4NuITug1IoxBBKqVP6H1oA66iuRHhrWEkDR6qcqcgl 2p0ul+JkIEeo+YMdd+P6UAdZRXNhPFYUDfbcdzj/AAqFNR8TxBg+nrL77f8AA0gOqpa5zw9rt7ql 9JDPBGiRoSxUEEHOAOfxro6ACiiigAooooAKKKKACiiigAoopKAFopKWgAopKKAFpKKKAMnxPdSW ujStEcM5CZ9j1p/huA2+iWysmxmBZvfJ4z+GKyvFsjT3ljp6klZGDMgHJ5wD/wChV06gKoUdhimA tLSUtIAooooAKKKSgBaSiigApaKKACiiigAooooAKKKKAEpaKKACiiigApKKKAKmrkjSLwgkEQvg j6Gqvhm3W30O32sT5g8w57E1J4hlMOhXjKASY9vPvx/Wjw7v/sO08wqf3Y27fTtn3pgaVJRS0gCi kpaACiiigAooooAKKKKACiiigAooooAKKKKACiiigAooooAKKKKACiiigAooooASuf8ADkoutU1e 6jBETyIFz1yAc10BIAJPQVzfgra1teuAPmuDz3xgUAdLRRRQAUUUUAFFFFABRRRQAUUUUAFFJS0A Ml/1L/7prnPAv/IKn/67f+yiujlx5T5IA2nk1geCfJGkOI2Bk81t/wBeMfpigDoqSiloAKKKKACi iigBKWiigAoopKAFpKWkoAWkpaSgApaSloAKKz7jVoINVg08hmml546KMHH8qv0ALRSUUAFFLSUA FFFFABWV4i1NtNsMwkfaJTsjH8z/AJ9q1ScDJ6VytuP+Eg8RNcMPMsLXhM9Cf/180Aa/h6wew01V m5nkPmSEjkE9ie9adFFAC0UlLQAUUUUAFFFFABRSUUALRRRQAlFFFAC0lFFABRRUN1OtrbSzucLG pYmgDnYQ2o+MZWlX93aDCexHT9STXUVzfgzdJBeXLNkyy8j0wM/1rpM02AUtJRSAWkoooAKWiigB KWkooAKKWkoAWikooAWiiigApKWkoAKKKKACiiigAooooAy/E/8AyL93/uj/ANCFXNOAXTrYAADy l4H0rE8byBdIjTnLyjGPYGltfFGnw2cCSLOCsaqf3fGQKAOjpKw4vFmlyPtLyIPVk4qb/hJdJ/5+ h/3yaLAa1FZP/CTaT/z9f+On/Cro1GyIBF3Bg8/6wUWAtUlV/wC0LP8A5+4P+/go/tCzwT9qgwOv 7wUAWaSoUu7aRdyXETDpkOKd9oh/57R/99CiwEtJSBlbO1gcHBwelLQAtFJRQAUtJRQAtFJRQAtF FJQAtFFFABSUtFABRRRQAUlFLQBHcf8AHvL/ALh/lWH4KhWPQxIM7pXYtz6HH9K1tSnW1064nYFg kZJA+lZvg5WXw9BuBGWYj8zQBt0tFFABRRRQAUUlLQAlLRRQAUUUUAFFJS0AYni+FpdAlKkjy2Vy B3Gcf1z+Fcn4St2uNbjw7qsY8xtp64I4PPTOK7bX7Z7vRLqGI/OU3D3wQcfjjFc34Dt3+03NwVOz YEDds5yR/KgDtKWkooAKWikoAWiiigAoopKAFooooASilooAKKSloAKSlpKAOU1DH/Cd2fP8A/k1 dXXM2tv5vjm7lJGIUDYI65UCumoAKWkpaACiiigBKKKZNKkMLyyMFRAWYnsKAMXxbfSW9gltB/rb ptn4d/6VoaRp0emWKQIBuxl2/vN61h6CZNa1mbVLhcJCNkS9gf8A9X866mmAUUUUgClpKKAFoooo AKKKKAEooooAWikooAKKKKACiiigArJ8UOyaBdFDgkAH6EgGtasHxhOItGMfeZwo49Dn+lNCMbTf DN1PYR3MV95RlXdsXI+mTmrEeg67byP5F8uGGMlycj8RW/oP/IEsv+uQrQouM5OW28VowC3AkHqp Xj8xTJNQ8URBt1tkJ1IjB6V1+KKAORi8S6uLUStp29VO1n2kZP0oXxdeId02nYjHUjI/nXXUMoYE MAQeoNAHJnxsvayb/vv/AOtVn/hM9P7xXH/fI/xrf8iH/nlH/wB8iq8mk6fLt32cLbRtGV6CgDPT xbpTA7pZE5wMoeffinf8JXpH/Pd/+/bVZfQtLdCpsogD6DBqH/hGNJ/59f8Ax80aASL4h0pif9Nj GPX6U4a9pZIAvouenNRf8IzpP/PqP++j/jVE+DLHJPnzgZ6ZH+FGgjf+12//AD3i/wC+xT0kR13I 6svqDkVzEvgmAsPJvJFXHIZQf8KY3g2RIiIdQbcPugrgZ/A0DOsyPWiuHfwxrMBBhnRycg7ZCMD8 am/szxRn/j5b/v8AUWA7KiuLkm8VRyFSsrYPVUUg/jUi6v4ityzS2JcbQcNGeMcE8etFgOworjx4 uvrf/j708Dd93qn8+tT2/jSEhvtNpIh/h8shs/XOKLAdTRXPR+MdObdujnTAyMqDk+nBqUeLdKIB MkgPp5Z4pAblFZy6/pbKG+2xDIzycVNHqlhKm9LyAr/vgUAY/jdyulRJgFWlGeeeAa2Y4La6sIVe BXhKKVRxuxxxWP4iks72TTYhNHLm6UFFYHIPXNXLm6kstZg8xs2l0oiUZ+5IM4/McUwKVrYWWnah 9gu7aCRLhi1s7ICfdSfbtVvUfDlheW7LFCkEoHyPGMfmO9WdW05dStQgby5o23xP/dYU/S7tryzV 5V2Tp8kydNrjr/j+NAjOsdL0m/tw72Mayx/upEBI2svUcHn61S1bw/Y2UsV6kR+yo48+LJIC9Mjv 71oXsTaXqH9pwLm3fi6QHpz/AKzHtWu6xzwsjgPHIuCOxBoGYlx4U0y5G+EPDuAxsbI+vNZel+Hb V7y5sr/zRcRHcjKcB09R+NbOkF9PuZNKuHLAfPbMc/Mn936j+tSa9bStDFe2oH2i0bzAM43L/Ev4 4oAxdY8JpBavPYO5ZBlo3OcgdcH1p1n4Usby0jnivZWV1zwB17iuk0+9iv7KO5iOVccj0PcVlWjn RNTeznY/Y7ly8EjdnPVTQBnT6NPYahErancJaXDbTKHIYPjjP1x1q5P4cvi48jWbkLjnezE5/A1t 6haJfWclvJkBxwR2PUH86qaHeyT2xtroMt5bYSUN1Po3vkUCMWPTtQF79gXXZBMg83aVb6dSefpV uXSteCEx6zubsCuBVvXNOlmaG/slH2y2bcB3de6/rWhZXUd7ax3ER+Vx0PVT3B9xQM5tNP8AEkm7 Zq0TbWKnDZwfTpSXtz4k0yKLzZLeVCwTzcdCTgZ/xrQuTLo+sG6VN1leFVmOcCN8gBvpWre2sV9a SW8w3I4/L0NAGDu8Wf3Lb9Kh/tTxHa3aW89pHK8pwhC/LnqeR7VqaBes8b6fcvm8tCUfPVlHAarO sWMl/ZeXDL5UyMHjfPRh/k0AZM+o+I4JADp0UgI/5Z5YD8c1Wm8Ra3A8aS6YqNIQqZVuSe3Wt/SN TTUrdm2GOaNtksZ/hak1q0mu7EfZji4hdZYs9Cy9jQBnxazqwjXzdElL9ypwKhbxVcLdfZjpMon/ AOee7n+Va+j6gNSsFnK7JASsif3WFVtcglieHVLVd01rndHj/WIeo/rQBQPiq4Xl9IuFQfePPA/K pYvFkM4JhsLyQDqUTOPyras7qG/tI54iGjkXOD29jWOJP7A1V1df9BvZNyuB/qpD2PsaAI5fGFtC 22Wzuo2xnDKAaf8A8Jjpm1TibJHI29D6VvPFHJ99FbIxyM8Vz+nKmj6nJps8Ki3ncyW0xAx7qfpQ A5vGOmDZtEzZOD8n3R61Zj8T6S7IPtIXcM5YYA47/nVy80yzvYmSe3jOVKhtoyufQ9qxNCsbKGe4 0y7s4muIGLI8igmRCeCPpQA7xBr+nvo1xFb3CTSSrsCqeme9L4e1rTotEtopruOOSNMMrHBHNReK 9EsV0qW8hhWGWILjZhQRnHI/GmaF4c0u80e2uJoi8jrljvI5z7UAbceuaXLIES+hLHplsVP/AGjZ f8/lv/39X/GuT1vwpb2Vqbq3mkEaEeYrDccE4JH0zTl8FJLB5kGohwy7kPl8H05zQI6r+0rH/n8t /wDv6v8AjU8ciSoHjdXQ9GU5BrymxtftN9HbSyCAO20uw4Wutj8HSwjdBqkiOo+XCYwfzoGdXmiu GPh+/t7yOzuL/wAu2n/5aKx2sw/hx68VoR+EriKUGPVpUUA4KqQc/nQB1NFcDe2mt2eoxWj30pEx xHKZSFP5ng1tWuka9ahtmrRtu67wW/n0oA6Wkri5rnxNZ3MNvJIoa4chDhSpJPTParfl+Lc/6yH8 1osB1NFcXdar4j0qRftao6v8qkqCpP4d6uNf+KVYj+z4jjuBx/OiwHTycxtj0NYPg22e30hjIrK0 kpO1hjGMD+lZc3iDXNOn8y/tF8th93bgd+4zVyx1nXpLcSNpImVxuRlbZx9OaAOnpa5e88S6lYRh 7vR/KUnAJlyM/gKjXxXfuAy6NIykZBBbB/SiwHV0tcm/i66h2tcaU8aE4JZiP5ipP+E1tiMiyuCP wosB1FJXNJ40tDIqyW08ak8scHFTL4u07zXVxMqDG1yh+b147UWA36WsNfFmkkkebIOCeYzQvizS WYDznGTjJjOBSA3KKyv+Ej0j/n9j/I/4Uf8ACR6T/wA/qfkf8KANWkqlBrGnXClo7yEgHBy2P51J /aNl/wA/cH/fwUAWqSoFvbV87LmFsDJw44HrT0uYJCwjmjYqcNhgcUAS0lN8xP7y/nR5if31/OgD D0grN4m1aeNwVXZGRjvjB/VTW9XOeGADq2tNwT5/B/4E1dHTYC0UlLSASiiigArnvEt1Lczw6Lak CW45kb+6v+R+VbV9dJZWctxIfljUn6nsKwfC0El3cXOsXI+eZiqA9h1OP5UwN2ws47Czjtoh8qDr 6nuasUUUgCloooASlopKAFooooAKKKKAEooooAKKKKACiiigAooooAK5rxx/yDbf/rt/7Ka6WuW8 Z/67Th23t/NaaA6KyjSKygSNQqBBgD6VPRRSAKKKKACiiloASlpKKACiiloASilpKACiiigAoooo AKKKKAGtGj43orY6ZGab5EP/ADyT/vkVJRQBUOlaezFjZQEnv5YqKfQtMuECvZxAA5+QbT+laFFA GL/wiuk72byGIIwF3nA+lQf8Ibpn964/77H+FdDRQBwuoeFRb6lbRW91hLiQqob7yYGc+/SrU3g2 5O0x6hvIP8akY+nJq7qcu7xjpkWPuITn1yD/AIV0dMDkJdB15NuzUmfOc4lYYqvb6R4js5Hmgch2 yW/eA7j9D1NdvRRcRxslz4nNpLFLbF1ZTuYoNwGO2P8ACoLLW9btYoYfsrSRx4XmE7io7Z+ldzRR cDhtY1u7vxBGtjJbTI++Nhnd07cCtIeLViRVu7CdJSOR6+/NdPgEg4GRSFQeoB/Ci4zjtP8AElpa 6hcMLd47a4Ibg/dbuce9W9U8QaPe2EkL+Y7Yyny4IbsQe1dEbS3MXlGCIx5ztKDGfXFR/wBnWX/P nb/9+l/woAyNJ8TWktghvp1juF4YYPPvVbVtb09Lm1vrKYSXCOEcDPzRnOa1D4c0k/8ALmv/AH0f 8ail8K6VIwIgZMDojkZoEXbfV9PuIhJHdxbT/eYKfyNZsV3a6Zq22O6ie2vnLbVcERP3P0PFO/4R HSv7kv8A38NVpvBVk7kxTyxqRwvBxQB0NxFFcwPBKFdHBUqaz9Dd7dZNMuJN01qcIT1eP+Fv6ViJ 4MuImDxakUcdCqEH881m6To2p6jeSy/amjaBzE0xcltw7DvigDq9as5Fki1OzUG5tgSyAf61e68f pWjZ3cN7bJcW7bo2/T2Ncqth4qthiO4DhiScSA4J+tV7K917SJZYWtJJl3FipQsNx5JBFAza1OCT TdTXV7ZMxEbbtR1K/wB7Ht/Stu3njuYEmhcPG4yrDvXIz+JtUC+XNpYUSAqAyN83+NU9F8R3WmW3 2aS2aeNfuc4K+3TpRYDoL9To2pf2nGubWchLlQOE9HrdBBHHINcyPFum3NoY7yCUFwVePbuGPrVX QfE9taWX2a88xRFny2xuyvYH37UAaEUR8P6o/GNNu2AXaOIpD0z7Gtq9tY720kt5hlJFIPt71i3f iHQ7y1kt5pmKSLg5ibj36VD4d8QW+xrG5uB+5yI53O0SIDxnPQ0AWtGv5baddH1BStxGMQydpVHT 9BWjqunx6nYSW0hIzyrDqpHQ1n6u+m30SypqEEVzBloZVkBKn6Z5Bq1o+sW+p2SzBwkgAEiE4Kn/ AAoAh0PUZZvMsb5Ql7bYDDP3x/eFN8QafNN5N/ZEC7tDuAI++vUj/PqabrsKBBqdpIi3dqN2QwG9 ByVPrxWpY3SXlnDcR/dkUNj09qAOT17WItV8Ofu5RDOsi+dAxwx9QB3GSD+FJoYuNE0621EzebZX JAmjxjysnAYGpPGmmRCa2vhgeZIIpRnGfQ/zrq2t4XtjbtGrQldpQjgigB4KSx5BV0YduQRWBZq2 g6u1rJIfsFzloSRhY3J+7n6VNpavpF+2muWNpIN1q7Y4PVlJ9eeK0tQsYNRtHt7hco3Q91PYigCH VtIt9UtGhkUK/VHA5VvX3qroOpvKpsL4st/Bwwfq49R61Jot5OS+n3+ftluMlscOnZge9JrtjNKs V7YgfbLU7k/2h3FAF3ULKHULR7eZQQ3Kn+6exFZug6jOCdO1P5LyIfKWPMi+vvWjpl6mo6fDdIMe YvK/3T3H51X1rTWvYkmtiI72A7oZPf0PsaAJNY0yPVbF7d8BuqORnafWq2hahPIZbC/2reW2Aefv rjg1Z0e/+32e51KTxHy5kIxhx1/Cq2vaY9wqXtkNt/AQUYHG4Dqp9aALWsWA1GwaEMUkUh43HVWH Sq2ham10hs7tWjvbdQJA38WON1XNNv4tSs0uYchWyCG6gjqKpavZvHcRapZx7riA/vFHWSPuPrQB c1SyGoafLbbyhbBVgM4IOR+oqjouuret9kux5N9GdrIf4iM8j8qv6dqEGpW3n25baGKkMMEEdqpa zo5uXW9sWEN/Fyr9N/sfwoAv6jai80+e3KqTIhVdw4BxwfzrG8P6nJEU0nUY2iuYhtjLdJAPT/Pa tTR7/wDtGwSdk8uTJV0/usDg1W8Q6a15aie3GLy3PmRMBycc7aANC9tY72zltps7JF2nHUe4rN8P 3TrE2m3Xy3Np8nPG9P4WHtiptC1QanZB3wtwh2yx9Cp+lN1qyuJlju7Btt7b525PDKeqn1oAvXdt HeWslvMMpIpU1leHZXjSTTLtVE9p8qkLjenZver2k6jHqdik6kB8YkQfwN3FQaxYNIRf2sjR3luh 2EdHHXaR3H+NABr2mLqGnsI4ka4iO+LI6kdvoelSWM9pqtqC0CBkJV4ZFG5D05Hbil0bU49VsVnU BZBxImeVNVNYsBb3H9tWwb7RAAXQdJFHB/HB/SgCrq+jxWt5BqVrZxPFF/r4Qudy+oHqBmtS2s9K u7dZoLW2eOQcERirkE0V3bpLEweOQZBHINZMI/sTUBB8iafcsTHk/wCrk/u+wPagCnp2nWVne3Om 3tsjee5e3d1yGTH3QfUVp/8ACO6Tg/6DH+Z/xp+tab/aNoBGxS4iO+FwcYbHHPpS6PqH2+1zKBHc xnbNF0Kn6UAc5Lo9lpeuD7XbNJYXHyxH+GNiehre/wCEd0j/AJ8Y/wAz/jV29tIr20kt5l3I4x/g ay9CvZIJG0i+YfabcYRugkTHGPWgDH1fw1a2V1FcB5FsXfbMAeYwehBx0rQTwfppXcs9yQ3OQ45/ SuhmiSeF4pF3I6lWHqDWFpUr6NdjSbth5TktayZ4xn7pPrQBlz+Gbe31e2t3up/s84bBPXIxhc+/ P5VcfwXbEnZe3C88ZwcD0rd1Gxi1Gze2mzhuQR1U9jVbSL95VNne5W+hGHB48wf3h6igCh4RsGs/ t58wOnnGIcc/ISMn866KsbwruOlvI+795PIwJ78+vfpWzQwCiilpAJRRVLWL9dO02W4Y/MBtT/eP SgDE8RO2qapa6TbyEjO6cKeB06/QZ/OulgiSCCOGMYRFCj6CsDwlYyLDLqV0S090chiedv8A9c/y FdFTAKKKKQBS0UUAFFJS0AFFFFABRRRQAlFFFABRRTXkRMb3Vc9MnFADqKarqwypDD1Bpc0CFopM 0ZoAWuX8UyW76rpsE7lVDbnPopI5/Q10+aydb0OHVwjM5ilQEBwM5Hof896YGvRXLG41vRIlWaNb 23Uj94MlgPStXTNesdSOyKTZLjJjfg/h60DNSijNFIAooooAKWkooAKKKKAClpKKACiiigAooooA KKKKACiiigAooooAKKKKAObvYXl8b2ZQZ2Qb256D5h/UV0lctYszeOrsFiQIyBk9Bha6mgAooooA KKKKAClpKKACiiigAooooAKKKKAGyHEbEdga53wQ7S6fdSO2Xe4LMfUkCt2+lMFjcTABjHGzYPfA NY3gqNU0PcB8zyMWPrjimB0FFFFIAowPQUUUAV2sLN2LNawkk5JMYprabYspU2kGCMH92KtUUAZc vhzSpIyn2RFz/EuQRVb/AIRDSv7kv/fw1u0UAYD+D9LZCF85SejB84qAeCbL/n5uP/Hf8K6aigDj 5PA7GRvLvsJn5QyZOPfmnp4U1C2iZbbVSvBwgBUHP411tFAHA6l4f11kiWWU3SkgYVy23HAJz9av jR/Ettb4i1BWWMZVFcknHYZFdfRQB55qN1r+oXSafNG3nRkSBI1AI9DkfWtKDU/FEJAksTKFG35o +vvkVZs5RL49u8LjbAU+uNtdRTA4HUtb1IarDcSWgt5YfuqVOWU9j6itFPG67BusWLAfMQ/Gfyrr SAeoFRLa26qyrBEFb7wCDBouI4e08TQ2mqyzwWrpbTL88IfgPn7w7dO1dDB4s0uZQWkeLJIw69Pf itX7Fa/8+0P/AH7FVH0DSpJGd7KMsxyetAzEudc06z1uO8tJPMjnQpcqgxyPut9eTW6Nc0z/AJ/o P++qrzeF9JlI/wBG8vH9xiM1BL4P0t0IQSxt/eD5/nQBVfU9O07XY5rW4Q210pWdIz8qsMYbH+e9 dPHIkiB0YMpGQQetc3/whNj/AM/Fx+Y/wqIeEJ4mYW2pyRxk5CgH9cGgC7dh9DvxdxH/AEC4k/0l D0jY/wAY/Tit1XV0DKQVYZBHcVx83hHUZUZX1HzADlVcsQff+dS2+h+ILWFYYNSjSNeignj9KALl 8suiap9vt0zZXBH2of3D03D863o3WWNZEYMjAFSO4NcTrN7r2lwC2u5YpY5lKBwoJb19+9TWbeJ9 MskjW1EsQACKcMyDrjg5oA1NQhOk6oNVgVjBN8t2AMhRxh63I5EljWSNgyOAykdwa5ibxFc29lIu saU6iQFVxwr+xzVTTda1DSbRUn02VrZyTCcnIB5AzzxigDUvEOh6p/aMWfsdywS4jHARuz/T/Gug BBAIOQehrkZ/F4aFkn0t/LYbWDtwc/hVPw/4nXTrRre7WWRQf3W3B2j05oA2dTtv7H1KPV7YBbck Jcxrx1/i/WugVldAykMpGQR3rBi8V6VcwsJy8YPBR0zkfhVXSdf060upbJJttiMGB2B4zyQfbPSg C5bB9D1AwOCbC6k/ctniJz/Cfqa1r60jvrSS3mUFXUj6HsR71n3mpaLe2z29xeQNG3X5+nuPem6L q0EwktGuo5GgbbG+cGRABhv1x+FABoV7cb30y/TbdW6ghh0kToDTNYtJbO8XV7FMunFwg/jT1x6g VLrFg94I7zT51ju7fO1wRhh/dPtVvTL+LU7FJ0wNwwyE52noQaAJ7W5iu7dJ4HDxuMgiqGt6e9yk d1a4W8tT5kZx9/H8J9jVZFfQ9TVEwul3Ldz/AKlz/Qmt2gChpGqR6pbeYqlJUO2WM9Uan6rp8epW TwScN1Ru6t2NZ2rwS6bdf2vZ/dGBdRAffX+8PetmKRJo1kjYOjDKsDkGgDK8Pai88LWV2Qt7bHY4 JyWAx81N8TaWt5ZPdRlkubdCVZTjK9SKl1ewlaWPULBQLuA8jp5qd1outQju/Dlxd254aBjg8leM EHFADvDMbxaBaLIpU7S2D6Ekj9DWpVTSc/2TZ5BB8hOv+6Kt0MAooopAFcrqsg1zxDBpiN+4gO6T 0Y9/04/GtfxBqf8AZenNKgBlc7Ywemf/ANWar+FtMaysmnnOZ7nDtnqB2H65/GmBsxxrFGsaDCqA APQU+kopAFLSUtABSUtFABRRSUALRRRQAUUUUAJRRRQAVn6zpaatZiBn8sqwYMBkitCigDkpPCyW cO6TV3hjB6kbRn86g/smy/6GL/x//wCvXW3dpDe27QXCB426j09xVD/hGtK8kx/Zhg4+bPzce9O4 jFNube2KWfiRdw+6rOAOvrSppupvbSbtaj80OCqiTKk5zye1af8Awiek/wDPF/8Av4ax7yDw/Z3b W0tpd71OBtJw3055oGSfYdc/6DUH/f3/AOtTo9P15m+TV4WOOgkJ/pVPd4cyR9ivMjqMnP8AOpI/ +EbKvtkubOUHbyzBh/OgDQktvE6ISt5BIf7oAGfzFY0/hvWp7hp3SIyOdxIcDmri/wBgKTnVbt8j HLtx79KM6CJfMTVrxOcgBzx+lMCe2/4SbTostGtyijAQsGI/Lmqj+Mb+ORkktYkdTgqQQQavQ/2U wDprtyuRjmbB6+mPeqi6VosrySXuriaVmJ3CQDj396ALEGu67cxLNDpqvG3Rgpwf1pg8SawkhWTT M7TggIwqKS4XRkaXStViuIVGBbStu4PUjpzmtCw8X2k5jjuEaB24Zj90GkBTbxLrJPy6dgehjY0s vi3UIVDS6ZsHTLbhzXVwTx3EYkhkWRD0KnNOZFcYdQw9CM0COO/4TO727vsCbfXJxQPGl4yswsUI Xqcniuw8qPGPLTH0o8qMZAjUA9eBQBx3/Ca3X/PlH+ZoHjS6yM2cePqa7HyY/wDnmn/fIpfKj/55 r+VAHKP4zP2keXaN5GP4vvZ/l1xUsPjOLyl86zl8zHzbMYz7ZrpvKj/55r+Qo8qP+4v5UAc2fGlo OtrP+n+NL/wmlntz9mnznpx/jW69jayOWe2hZj1JQc0n9nWX/PpB/wB+xRoBlf8ACX6X6zf98Uf8 JfpfrN/37rTOl2Bk3/ZId2Nv3B0qsfDmkk/8ea8/7R/xoAq/8JfpfrN/37q1/wAJFpJTP2xOmcYO aX/hH9KKBPsabQSRye/4+1J/wjmk/wDPmn/fR/xoAE8RaU4U/bEBYDhgQR9aeuu6Y0nli9i3Zxyc D8+lVG8JaUST5coz2Eh4pP8AhEdK/uS/9/DQBoLq+nMMi9gx05cCl/tbTv8An9t/+/grO/4RHSv+ ecv/AH8NB8I6T/zzl/7+GgZU0iW3k8XajKskbAoDG27r0ziuje5hQoHlQFzhQWHJriNK8NLd39/A 8zCO2Yxq69S2eDj6Vpf8ITF/z/y/98D/ABoA6fzY/wC+v50edH/z0X8xXMN4LTadl9Ju904ps3gv geTfHPfen+FAHVq6t91gfoaWuRj8I3kQIj1LZnrtBGf1p/8Awit/31Vv/Hv8aAOrorjf+EY1byWb 7b+8DYCbzgj1zRFoOvxAhLtQCQ3+tPUdKLAdlRXKNpXiQPuXUASVAJ34/Dp70f2Z4m/5/wAf9/P/ AK1FhHV0Vyf9l+Js/wDIQH/fw/4Uf2V4l/6CI/7+H/CiwzrKK5NbbxXboQk6yZY9SrH68jpRjxd/ eT/xyiwjodW/5BN5/wBcH/8AQTWf4QieLQId4xvYuvPUHpWNenxUtlM1wQYdh8wAJnbjmp9En8QQ 6XDHDYwyRAfI0jYO3qO9FhnW0VyU3iPWYb37G+nRefx8q5OQe/BqzP4kv7YgTaLKpIyPnJ/kKLCO korlJvGMtvIY5tMaN8A7WkweeR2ok8X3ES7pNKdF9WYgfyosM6uiuVl8bQiJDFaO0h+8rNgD6HvU 3/CaWOP9RcfkP8aQHSUVzieMtPZwGinQHqxUED9ab/wmlh/zwuPyH+NAHS0Vz0XjLTnJDrNGMdSo OfyqT/hLtJ/56Sf98GgDdorC/wCEu0n/AJ6Sf9+zSf8ACX6T/wA9JP8Avg0Ab1FYcfi3SXcKZXXP dkOBUp8T6QGA+2DnPIU4H6UAZ2kRCXxjqdwrgrGNuB3zj/CuorjNH17T49b1K5ldoo7jaULD0+lb cfijSHQN9rC57MpyKANiisn/AISXSP8An8X/AL5P+FH/AAkukf8AP4v/AHyf8KANaisn/hJtI/5/ F/75P+FWxqlgf+X23/7+igC3RVUalYtnF5bnAzxIKlhuoJ03wzRyKDjKsCM0AS0U3zE/vr+dHmJ/ fX86LCuOopvmJ/fX86cCD05oA5Tx46rBZrtBfcxDZ5Xp2ro9PlafT7aWQ5eSJWY+5ArjPHfn/wBp Ql0xDsxG2OvrXYaR/wAgiy/64J/6CKBmV42GdEUAZPnLwPoa3ov9Wn+6KyfEOP8AiXfOQ322PC5+ 9zWxTAR0VxtdQw9CM1H9mg/54x/98CpaKQGafD2kliTZR5PPeom8MaQzlvsuM9gxA/nWvRQBjf8A CLaR/wA+x/7+N/jVW48G2EspaOSWFcfdU5H610dFMRyQ8FyKGWPUmVGP3dnUe/NQS+DbyAA2d8pJ +9nKfyzmu0ooGcXN4a1ye3jt5byF4ozlVLnj9KlfTfFFvEiQ3iyKo2hVccD8RXX0UgOMe18WSQyQ u25JAVYF06VDYS+IdHItls3liTOE2ZXnnqK7mimByja/rqqSdHIAGT8jVz02q38D3TRxG1iuyd8e z5ckYOM16XWD40CnQyMZYyrtGOc+1AGfF4ykW2RjprlQoG8OcH9Ksw+NbFowZoJ0fuFAYD8cit+C GJbRIREoj2AbMcY+lH2O2/594v8AvgUCMaLxhpbvtbzox/eZOP0Jqb/hKtI/5+T/AN+2/wAKuNo+ mu5ZrKAljknYKgvNF0sWU5a0jQBGJZFG4cdR70DMlGi8T68TudrG0QEDGAzE/wCfyrqwMcCuf8Fw iPSZHC/LJMxRj1KjAGf1roKGAUUUUgClpKWgAooooAKKKKACiiigAooooASiiigAooooAKKKKACm PFG5UuisVOVJGcfSn0UARmGMkkxoSep2jms3Wo7mOFZLCyhnlLfPuUE4/rWtRTEcm82uIB/xJLYh vRAf60+C71QbvP8AD8bem1QuK6mkxQM5ZjK7MW8LoSxyckcn8qTZJ/0Ksf5j/CrFzpmvvcytDqSL GWJUEkYHbtTE0zxGjhhqcZx2JJH8qAIZnghs5Hu/DflKBjcgU4zVrwzZWtz4eCSwI6yO+dwBPXjm m3Vt4iW1mZry3dQhyoXkjHParPhD/kAQ/wC8386AIZ/DbW+ZNIupbV8cpuJVqqp4i1HTWSPWLMjd /wAtF44/Diurpk0MVxGY5kV0bqrDIoEVrDVbLUQTazq5HVTwfyNXKwb3wrZynzLNntJhyCh4z9P8 KpC88QaQ3lT2/wBujB3eYuSSD2z/APWoGdXRWHpfiezvf3c5+zTDqrnj8DW1G6SIHRgynoQcg0gH UUUUAFFFFABRRRQAUUUUAFFFFABSN90/SlpkzbIXfj5VJ5OB0oEc14HLvDeu5Zi0i5Y85OD3rqK5 3wQq/wBkSsByZjk/gK6KgYUUtJQAUUtJQAUUUtACUUUUAFFFFABRRRQBieMJTF4fmCj/AFjKmc9O c/0qpZa411Z21npEfmXSxqrtKpCRgDkk1J42ljGkpAzYklkG0Y646/zrX03T4dNtEghVQQoDMBgs fU0wI9K00WSNLM/m3c3M0p7n0HtTdV1eHTtkZV5biQHZEgySff2qLV9Ulif7Fp0fn3zrnaP+WY/v GnaVo/2SZ7u6l+0Xsn3pCOF9hQAzT9Lke9bUtTWNrthtRF5WNfb1NX768t7K3M106qg6Z7n0HvUG rarDpdvvf55W4jiB5Y1n2umXGqXhvdZj2qvENqTkKPU+tADYYP8AhIriO6ng8vT4jmKNlw0jep9q 3yqKuSqgAenSo554LK2aWVhHFGPyFYKSXviKaRPmttMBILLw0ozxgnp2oAS+um14nT9OgVrcttmu HX5Vxz8talvoWmwQJF9jhk2jG50BY+5NW7W2gsrZYYEEcaD/ACTWHcavc6pd/YdHyFB/eXXUBe+P zoANRTTll+w6fp9rNevkYEYKxdOW9KtaV4es7SwjiubeGebq7sgPP49qtaVpcOmQFYyXlc5klb7z mqup6w6XH2DTY/PvWGcfwx+5oAZqkekabBubT7WSViFjiWNdzknAwKi0bw7BGJLq+toTNOdwh25S IHnAB71b03RxDML29c3F8w+Z26L7Adql1fVY9MgBx5k8hxFCDy5zigCK/tdHsLV7m4srVUQZ/wBU uSfQe9ZFlodtq14dRmsxb2ZQLFbgbS3H3jitC00eW7uvt+rlZHI/d2/8MQ9D6nmtS8uYLK0eadwk SDk4oA5Hw7YaNPY3c11DkQSEF5WwAvbp7frVi10G21e8hvI7P7JYBf8AVnhpT2OOwIqp4T0BL2P7 bdEmEN8keeHI7n6Gu2lljt4WkkYJGgySegAoAy5PD+ixIXktIkQdSzEAfrXPpo1nrWp506FreyiO 2V88Of8AYrT/AHnih9pVodMjbIb+KZgf0Fb9vBDZ26xQqscSDAHpQBhnwfpSgljMAOSTJ/8AWrF/ sC01DU/s+lu/2eDAnmZwQSccL79a1bieXxJdtZ2rNHp0Z/ezjq59BW7YWNvp1qtvbJtRfzJ9SaAM ZfBmmgJl5iR947vvf4ViahoNudUXT9Mkkkmzl92Cka+5H4fnW7qN/capeNpmlPtC/wDHxcD+D2Fa mm6Zb6bEVhBZmOXkblmPuaAMCLwTB5S+ddyeZj5toGM+1Z2p+Go4ry3s7GdpriQ5dWA+Rf7xx0Fd Bq2qyzSDT9JxLcvw8i8rEPXPTPWruk6VFpkBCkyTPzJK3JY/4UAc+3gkrbr5N4RcdHJHy4I5x3qh fabqGmlIYdWaW4dgq28TsGPvjNdRqermOY2Onp59+w4X+FPcn29KXRtHWxBuLhvOvZRmSRucewoE cpqHh3WTJbJc3BuVkk2g+YWCe/Pt/KrN9Ya1pENv5OpvK5YQxQpnODz347Vc8W3kj3tnaafI5uo3 3FU7E4xmtbR9Mltt11fyedfSD5n/ALo4+UUDOa1LR9Ya5sReagHkmk2KQT+7I5zV+Tw5rL7c6y52 gL95hx+BrQ1YGTX9Jj8wqql5MBc5IwPw6nmtugDmG0nxGpAj1dWGO+R/Sk/srxL/ANBVP++j/hXU UUXA5f8AsrxKeuqp/wB9H/Cka18UWQ8yO6S7J+XZnOPfnHp+tdTRSuBxezxbhhiT5mBzuTj2HPSr Cz+LVGPsyH3O3/GusooA5J73xZGButVO4gDainn8DTJNR8VRqGNpkEkfLECePpXYUUAcX/a3ij/n zf8A8BzT4tZ8SoSX05pBjoYSP5V2NFAHJ/274g/6BDf9+2qp/wAJhqW0t9jj25xna3Wu3pNo9B+V MDiovGV6JFM1mhjz820EH8Kg1rxO98kUMdsY41cOwfksQcj8K7zaPQVzviFVn1jSrNkXa0u8tjnj t9KAK6+M0wP+JfN07H/61B8bQqcNYyg+7Cuq2j0FRyW0ErbpIY3bGMsoNAHMf8JvBj/jyk/77FJP 4ytJrKaM20yu6MoGQRyMda6b7Fa/8+0P/fAo+x23/PtD/wB8CgDkNC8T2um6XHaywzM6FiSoGOTn 1rQ/4TWx/wCfe4/If41n6rYy6Dqr6jBaxzWrHADjIUn27VdtbnVLu3SeDRrExyDKkkUAW7Xxdpky sZXeAg4AdSc+/GalHinSCzA3WAMYOxuf0qm41Vo3WbQ7JkKkEKwBPFZiuiyMH8Lkr227s/yp2EdD /wAJPpH/AD9j/vhv8KD4m0het4OeeEY/0rB82H/oVX/X/ClWSAsA3haQKTyRk4H5UWA3f+Eo0j/n 7/8AHG/wqdNc0t0Di+gAP95sH8jXPPFoaBZLjSbyJnHK7GwDjoOajI8NsSfsF5zzwjf40WA6f+2t M/5/7f8A7+Cp4b21uE3w3ETrnGVYda5EDw5/z4Xv/fLf41pQeGdJvIY7mJJ4o3XOxiQfTnP50rAd Erq/3WDfQ5p1Z2kaPBpEbrA8jbzli5rRpDCiiigBKKKKACiiigAoopaAEooooAKKKKACiiigAooo oAq6nKsGm3MjAkLG2cfSs/wj/wAgGL/eb+dW9e/5Al7/ANcmqLw1EItEtwFK7hu59+afQDUooopA FFFFAGXqWgWGo5aSLy5f+ekfB/H1rLh0rWdFZv7OnjuYCMmOTjkDsP8ACuoopgc3beKfJbytWtZL aTsQpwfwNb9vcwXKb7eVJV9VOabd2dvewmK5iWRSO45H09K5688LzW5abR7mSJunllsZ9eaAOoor lhrmqaSdmrWhkTtImP8A9R/Stuz1ewviBb3KMxGdp4P5GiwF6iiikAUUUUAFFFFABVfUf+Qbdf8A XF/5GrFZ/iCV4NEu5I8BtmOR6nB/nQBS8HQPDogZ8YlcuuPTAH9K3azfDilNBswwwdmfwJJrToAS lopKAClpKWgBKWkooAWkopaACkoooAKKWkoA5TxywU6czdA7E8Z/u9quPq8+rubbRgVQj57p1ICe wHrVXxTC17rWl2e3crEswzjIyM/oDXS29vDawrDBGI416KOgpgVdK0uHTLfYmXlbl5W5Zj/hVPVN cMVx9h06MXF8Tjbj5V7nNF1qcl/O1hpLEuDia4x8sQ9vU1b0nSoNLt9kfzyNy8pHLGgCtpuilJlv tSc3F92Yn5UHoB+NXNS1K302IPOxyxwiKMsx9AKq6trP2KRbW1hNzeOMiNf4R6mmWGkyveDUdUcS XOPkjH3YfYetAEEVhca5Mt3qW+K1BBjtCevu3+FbkksVvCXkZY41HUnAFQ6hqFvp1u01w4UAcLnl vYCsW3sL3XZY7rVCEs92+O17+gzQApnuvEnmQ2xNtp4OGlx80vsPQVu2lrDZW6QW6BI0GAKe7xW0 W52SONe5OAK56We/8Qs0NoDb6duAaY8NIMc4HpQBavL+8vrhrTRyo8tgJrlhkKfQepq5pmlW+mI/ lbnkkOZJXOWY1PZ2sNjapBAoSNB/+s1kXuqT6hMLLRWJfP7y5xlEHcZ9elAE+qawIZTZWCie/bIE YPCcZyf8KdpmlGJheagwuL9hzIeiey+lTaTpMOmRMFJkmkOZJWHLH/JqLWNVNntgtI/PvZPuRjnA 9T7UAP1jVotLgB2+bPJxFCvVj/hWNdaNd3umzXWs3UjSpGzpCmAqEAkfWtXTtJ8ub7dfsJr5ud3a P/ZX2HNP8QXkNlpFy0rAF0KKueWJGOPzoApaHe2dh4XtZppURdpJAPJbPIx3NONhNrV6l1fK0dkg zFbk8uf7zDt9Ko+GfDUUcMF9eAvKfnSMjhfQ/XvXQ6jqEGm2rT3DYA4AHVj6CgB11dW+n2rTTssc SD/IArGWC58SBZrgyWun5BWEfel9yew9KbBYXeuXEd3qieVaKA0drnqfVq3bm4hs7ZppnEcSDkmg QirbafakKI4IIxnjgCsOae48RzGCycxaajYlmHBk6ZUd+hpoS58TTI0sclvpagMFJ5mP+HWt4Lba daHaEggiBY4GAB1NAxtlZW2nW/lW0YjTqeep9Sax7m/utbeS00nMcCttluj0x6LUcxvvEcrpbu9r po+UuRzN9Pat60toLG1WCBQkSD/9ZNAEWm6Za6ZB5VtGAT95z95vqaztR1iS4mbTtHBkud215cfL EO5z60y9vrrV5TaaNIohA/fXPOBz0B9cVq6Zp0GmWqwQL7s3dj6mgCPSdKh0yEhf3kz8ySt95z/h VPUtbbz1sdK23F45wSOVjHcmmalqFzfzHTtIzknbNcj7sfqM+tX9K0i10mIrApLt96RurUAN0nSl sPMmlkM13Mcyysevpj0qO/1pYbsWNnEbm8OPkB+VB6se1M1PVJnJtNJjNxctwzr9yL6n1qfR9Ij0 2Isx826k5lmPViev4UAYukxagni6RtQYPKbctlDlVUkYHt0NdXWFYHPi/U8f88o/5Ct2gApaSikA UtJRQAUUtFABSUtJQAUUUUAFFFFABXN62FbxVpCkk9cjPTng/wCfSukrloy03j2RZfnESfID/D8o PH4k/nTQHU0UUUgCiiigCO4giuYWhnRXjcYKnvXKahpmq6LEzaTcytacsyDBKfh6V19BGRg8g0Ac dpUt9qNo0x1/yXT76Mg+X0q5LZ38KF5PEgRR1LKo/rU+seF7S9iLWqJbzgcbRhT9QK5yC3stLE9r rVlMXY/JKnQgH+GquKx0sVvqUS7f7dhfnq8Sk/zqOX+2gzeVqtmwGNpZQM+uawQvh0gYs9Q574/+ vWlpmjaDqat5MVyrLyVkJBA/lQBZRfETttW/sWPXAAP9KkSDxKHBa5s2AOSu3r7dKs2Xhywsbpbi 3EqyJ0+fr7GtalcAA9qKKWkMKKKKACiiigAooooAKKKKAEopaKAEoopaACkpaSgAooooAWkopaAM vxI7poV0Uj35TafYHv8AhWRpPiqzhsbe3uUkR41CEgZGB3rqiARgjI96pNo2muxZrKAknJ+QUwKf /CU6T/z3b/vg1LD4j0qVSRdquDjDgilk8PaVIxJs4xkAfLkfyqP/AIRjSP8An0/8fb/GgCzHrWmy lgl5Edo3H5u1WPtlt/z8Rf8AfYrEfwdprSFlaZATnaGGB+lN/wCEM0//AJ6z/wDfQ/woA6PI9aMj 1rlz4NXH/IRmz9P/AK9VP+EPv+98n/j1Ajs80VyUfh3WbaErbangdQgZgCaItM8TxPuW+BPT5pNw /UUWA6t0WRCjqGUjBBHWsW/8MWF1hoB9lkzndGOv4VkzP4rilaPLyY/iRVIP6U/+1fEkEK+ZYbsY G4x8k/gaAHiXxBo0imYG9th8vHzHGevrn61qWniSwuJDHIzW8mcbJhismLxJq6qfN0tnOeoRhUV7 q9tdRj+1NFkEx4VgCpP49e9AzslYMAVIIPQilrzbTdevtNUxwMGhySEkGQPpXSW3jGzaBTcxyJL3 VBkfnQI6Wise28TaXcKSZ/Kwekgxn6VOuu6WzBRfQ5JwOaLDNGsfxZKY9AnAAO8qpz25q/8A2jZf 8/lv/wB/F/xrM8WyxHQW+ZTvZNnPXnOR68UAXtD/AOQJZf8AXFf5VepkSpHGqRqqqowAowBT6QBR RRQAtFJRQAUtJRQAtFJRQAUtJRQAUUUUAchrepLaeL7R7gYht06qOfmBrRma814J9jd7Sw6tKeHl +noMVUurOG88cBJ4w8awBipGQeOM10k80FnB5kzpFEuBk8AdhTAbbW1vYWqxQoscaLyenTuTWVe6 tPeSy2OjL5ky8PMfuIPr61F583iOUwxCSDTkPzuQQZ+eg9Bity3t4LSIRwRJEg7KMUAVdM0qDT48 jMk7f6yZ+WY9+fSm6lq8NiREitcXRxtgj5b6n0FUdQ1ee8nfT9HUyScLJcD7sYPX8avaTo1vpibk zJOww8rclv8AAUAVbDSZp706jq22SYj91EOVjH09a0b/AFC202DzLmQIOdq92x2AqHVNUWxVY4oz cXUhwkKnk+/sKq2OjvJef2jqb+bckZWPHyxewoArwWl1r8i3GpqYbNTuhgU4Lc8Fv89632aOCIsx WONByegAFRX15DYWr3E7bUX9T6CsW3tbvXnjur/MFl1S2Un5+nLe1ADjc3HiFmhtd0Gnq22Sb+KU ei+lbNnaQWFqlvboEjQfn7n3qQCOGLACxoo+gArDM1x4hd4Yd0GmqxDSg4aXpwPQe9AEl5q8t1cm w0dVlmx885PyR/4mrWj6UmmwEuxluZOZZSckn0HtVmys4LC2SC3QIij8T7mszUtUuJp30/SU8y4x h5f4YvXn1oAn1nVxYhbe2QzX0wxFEOce59qwNc0O4/su41HULsy3ahTtUYVR0xXRaVpEOnpvc+dd N/rJ35Yn2J6Cs3xpcRf2WLXzB58jqVjHJIzQBbn1aHS9ItWf95K8SiOJernApumabczypf6wVkuQ MRxgfLED7etP0fw/a6Yquf31xgZkfnH+76VZ1XVIdNtyzfvJjxHEvLMfp+FAEmo6hb6bame4bCjh VHVj6CshNPuddmivNSzDarzHa9z7sak0zS7m4uF1HWGEkxXCQFQVjGcj8a0tR1K202IPcybS2dij ksfQUAOubm10y1DTMkMK/Koxx9AKw44bvxJKtxOTb6ckgeOIrlpMevseak02xn1S7XVNVXCj/UWz DhR6n3rburmCzgaaeRY0UE8nr9KAHu8cERZ2WONB1PAArCkuJvELrFaKyaaGxNKTtMvsvt/jTPsV x4inWe9V4LBRmKINhpM/xH04xW/+6tYByscUa9zwAKAG21vBY2ywwqEijHGT0/GsO61K51i6+xaT uFurbZ7kYxjuBTXM/ia42IWi0qNuT0aY/wCFb9vbw2kIigjWKNR0HFADbS1gsbZYIECRr+vufesq 91CfUZmsdIIPA865B+VAew9TjNR3k1zrsjWmntssQ2ye5H8Xqq+vatmztILG2SC3QJGg/P3NAEem adDploIIRnuznqx9TVC+1mWS7fTtKjE10Ad0hPyxfX1qvd6leapePZ6PgQp8s1z6Z67f1rW0vTYN LtRBAMnq7nq59TQBi+EVlF7qv2ohrgSgOw7nLZ/WumrC8OFGv9YZVPNyf3mflYZPA+n9RW7SAWik paAEpaSloASilpKACloooAKKKSgBaSiloASuVsklfx3dsVA2Kc4PQbQB/SuqrltBJPi7Vckn745/ 3hQB1NLSUUAFFFFABRRRQAVR1jTY9UsHt3wrdUcjO01eooAwPDV/NJ5mnX6lbq3GfmAGV7flW+AB 2xXPeIWj0/U9P1LachzHJjuuP/110NMApaSlpAJS0UUAFFFFABRRRQAUUUUAFFFFABRRRQAUlLSU ALSUtFACUUUUAFFFLQAlFLRQAUUlLQAlFLSUAFFFFABRRRQAUUUUAFNKK2CyhsdMjpTqKAImtoWU q0MZUjBBUc1B/ZVh/wA+UH/fAq5RTuIy5PDulSOXa0UEnJ2kgfkKhl8K6VIAFiaPHdXPP51tUUXA wP8AhENL9Jv++6rN4LiYAG/mIHQFRxXUUUhnJf8ACH3KS7oNTZQDlSVOR+tOl8OassTGPV5HcDhd zDP45rq6KAOU+zeKwOJ14H95f8KHufFMG4tCjAkDgKfb1rq6KdwON/t7XlaMtZlgACwER+Ydfw4p 58X3iOA+ngeoyQcV19JtHoPyouI5YeM8Al9Pcc/3+35VYtvGNlIrG4jkhYHgD5siugMaMCGRSD2I phtbcggwR4PB+UUaAZC+LNKJ+/KPcxmpf+En0n/n5P8A37b/AAqwdD0wxLGbOPYpJA9M9f5VHJ4d 0qRCv2NFz3UkGgZLBrOnXEfmJdxBc4+Y7T+RqT+07H/n8g/7+Cs//hFNJ/54P/38NRXHhDTZQvlG WHHXa2c/nSA3POi/56J/30KcrqwyrAj1BrmJPBVuV/d3kwPqwBFRDwXIowNSYD2T/wCvTAnfW7Ow 8S3/AJ5f5o40G1c5IycfqKuQWsusStcajGyWgP7i2bjOM/M3v7VjP4Im80FL5SME7imDu7d6sHTv FEDI8d+sp9C3A/Mc0AdQzRwRFmKxxoOSeAAK56aa88Rs0Fpm209Ww8rcNIPYf5/pVS8sPFF7AYZ5 YzGwwyqyrke+Ksfb/ElsBD/ZsUmwAb1BweOvBoEb9lZ29hbCG3QIi/mfqay9V1aWWQWGk4lupOGk HKxDnqfWsXUNZ165t3tjYPDvHLRxNnHpRpHiWDS4BaS2BiKDDlD8zOOCSDQB0ekaQun75ZJDPdSc vK3X6D2qTU9Wt9OUB90srHCxRjLE/SsK88aRG2cWkDiYjCs+MD3pmiaxpMBE1xJMb2YASyyjOPx7 DigZqWWjS3DJdaxIZ5hyIT9yP/E1qXt5BYWzT3DhUUfifYe9ULjxJpcMLOt0sjAcKoOTWbprWOpF dQ1O+hlmOcQO4CRZxwAe/HWgC0kd3rxElwDb6bnKxdHlH+17VtKsVrAFULFFGMDsFFV21TT40LG8 t8KMnEgNZlqv/CSO9xNIf7PViiQK2N5Hd/0wKAG3V1da6TbaaTFaggTTsCpYZ6L68VsWVnBp9qIY F2ovJJ6k9yT61NiOCLA2pGg+gAFYtxNJr0r2lo7R2KHE9wv8f+wv9TQA++1d55jp+k4kuWHM3WOI dyT61jaxpFvpdzpk6yyPI90vmSSN15Bz7V1VjZQWFssFum1FHXux9T71g+KBFqd/Y6SkoExkLP32 Dbn86ANLUdYWCT7JZr9ovX4RF5C+7HsO9LpejJaSm7uHM984+eVj0PcL6Cp9L0y30u2EMC5P8bn7 zn1NVNW1aSOX7BpyedfOO3IiB7t6UCJtY1aPT4jHH+9u3GIolGST2yPSoNO0dzcjUNUcTXhGQv8A DF7Cp9J0lLFPNnbz7x+ZJn5P0B9KbrGsx6dshjQzXkv+qhXkn3PtQMsanqcGmQCSbcxJAWNMFm+g rPsrC51G4+26soEYIaC2ycIfUj1/xNGiaVOHN/qp828f7gbnyh6DtV7U9Uh09ApO+4kwIoV+85PT 8M96AJr69g0+2ae4fai9h1PsBWJDZXPiHbc6gWgtA2YrdeCw55arVppU11N9r1hlmfH7uDGUiB/m a0NQv4NNtWuLhtqDgAdWPoKAJJ54LOAvM6RRqO5x09KxIJLrxEzlg9tpoJAwSrzfX2pLOyuNanW+ 1aPbAvMFsRx9TW1PPb2FtvldIYUGB2H0FADkWCytlQbIYUGBk4ArDa6u9euXtrUNBp44knwQ0g9F PpSJFceI5Ve7iMGnRvuSM5DS+hPtzW7JJDaWxdysUMa9egUUAEUUFnbiONViijH0AFYN3qF7rTtb aOGihUkPdNwDjspFJGt14ldndnt9K6Ki8NL7/mK34oobK1CRqI4Yl6DoAKAMbwdHJHpEgkHJnfB/ vdBn8wa3qyvDDB9FjZfumSQj6bzWrSAWkopaACikpaAEopaKACiiigBKWiigAopKKACuZ8GHzft9 xJhpWl5cjk966V3EaM7HCqMk+1c74JC/2fcuB96c8+2B/jQB0dLSUtABSUtFABSUUUAFFFFAGL4t gM2hyMGA8plf69v61f0m6N5pdvcMCC6DOfUcH+VU/FUyxaFOGBPmYQY9c5/pVvRoJLbSbaGZVWRU 5AGMU+gFyloopAFFFFABRRRQAUUUUAFFFFABRRRQAUUUUAFFFFACUtJS0AFJS0UAJS0UUAFFFFAB SUtFACUtFFACUUtJQAUUtJQAUUUUAFFFFABRRRQAUUUUALSUUUAFFFLQAUUlLQAlFLRQAlLRRQAl FFLQAlFFLQAlFFFABRS0lABRRS0AJUZt4GYs0MZJ6kqOakpaAKz2FnISXtYGJGOYweKb/Zen/wDP jbf9+l/wq1RQBjHwrpBYn7O3P+2agfwdpjMSDMvPQN+la2qXw07T5rpl3+WOFzjJJwBU1vMlxbxz RkFJFDAimBg/8IZp3/PS4/76H+FRf8IciZEF/NGpYnGO359a6ikouByx8HyEYOqTEHqCv/16hi8J 6lbhlttU8tCc4UsufwFdfRSuByL+HNbEbFdXdmAJC+Y4z+tZ8fhnXY7pbpSnnK24OZcnNd9RQByP 2zxZuZvsgwei7VwOO3NUrWbX9Fhc/YS3mvlpHXexOO5Bz2ru6KAONHizUoID9p0/5yflcqVH5VU0 nxFHayTT3tq89zI+4S55Uegz0HJ6etd6VDDkA/Wo5LeGWNo5IkZGGCCODTA5qbxtbCBWitpGlOcq xwF54571X0vWdJe5+3agWN9KcElMrGAeMenGOa6I6Jphx/oMHH+zTG8PaSxybKPrnjIoEQ3PifS4 YHkjuFmZRwig5Y1R0i4g1SYalqF1D5iErFAWwsfvg9Tz1rS/4RzSf+fJPzP+NQt4U0lv+WDDnPDm gZduNVsba3eZ7mIhBnCsCT7ACsm2spNemW+1P5bb/lhbbuoPRiR1obwbYG22LJIJe0uff0+nFV/+ ENaIBrfUpFkUgqSnA/I0AdLdXMNjaPNKQkUS5OB29AKxUsLnW51udTVobUL+7tg/3s92x+FVLvwv qV2Nk2rGVAcqHBP9acdE162iBttWMhUBQhyBj8aAOld4bWAs7JFFGv0AArmrw6pr2lSzpstLYAsi HO6UDPU9gap3mheIr8KLqeOQKcgF+B+lSzL4rFu9qUWRCpUuu3JB9DQBv+HYUh0KzVM4aMOc+rcn +daNcjZXHiTToEWSwEtvDHtCAgHAHHTk1MPEuqH/AJgkv/j3+FAHUUVycfjKUORPprgD+6xzn8RT z42gBwbKYH0LCkB1VFc9H4x0xo1LiZGI5XbnH41JH4t0p2wZJF92SgDdorJ/4SXSf+fxf++T/hU8 Gs6dOm9LyHGcfM20/rRYC/RVZb+0cqFuoSWOFAcc1N5if31/OgB9JQCCMjkUUAFFFFAEN7/x43H/ AFzb+VZXhCJI9DjZVZTIxZiTwT0yPbir+sOU0i7YOUIib5gOnFQeGkaPQLRXGCVLfgSSP0NMDUoo opAJS0UUAFFFJQAtJS1m61rEOk2258PM33I89fc+1AGZ4jk/tDUrTR42xuYPKR2Hb8cZ/SukrB8O 6dcLLJql++64uFGAf4V/zjit+mAUUUUgCiiigApKWigAooooAKKKKACiiigAooooAKSlooAKKKKA CiiigAooooAKKKKACiiigAooooASiiigAooooAKKKKACiiigAooooAKWkpaAEpaKKACikooAWiii gAooooAKKKKACkpaKACiiigAopKWgAooooAKKKKACiiigAooooAxvFv/ACLtz9U/9CFatuALePAw No/lWL4ym8vQmXGfNkVfp3/pW1B/x7x/7o/lTAkopKKQC0lLRQAlFFFABS0lFABRS0UAJRS0UAJS 0UUAJS0UUAJRS1TOowDVF0/J84x7+nGKALdFFLQAlFLRQAmB6CoJLK0lcvLawu56s0YJNWKKAKv9 m2P/AD5W/wD36X/Cq3/CPaT/AM+MX61p0UAYUvhLSpJGfy5Ez/Cj4AqOTwdprIQjTo3Zt+cV0FLQ BzLeCrIhcXE4IHJ45qObwVD5TeTdy+bj5d4GP0rqqKAORXwzq8cYWPVmUKMKodgB7VGNE8SKABff xBv9cTyPwrsqSncDj2XxZb3A+YzheeCpU/yNOm1XxPBjfYDnpti3fyNddRSA4q71fXbuwe1fTHBk BVmETcg+1T2PiV9Ns4bW+sJkeNAqYGMqBjPNddSFQeoB+tAHMnxrajrazfmKmXxlphHzLOp9NgP9 a3ZbaCbHmwxyY6blBxUf9n2X/PpB/wB+xQBlw+LNLlkCGSSPP8TpwKtL4g0pmCi9jyTjnIpG8PaS xJNlHk+majl8MaTKAPs2zH9xiM09ALn9qaeP+X62/wC/q/40r6nYocPeQKcZwZB9azf+ES0n/nnJ /wB/DQnhLS1VQySMQBklzzRoIgvPFSNKINKga7mJ4ODtP070/S9DlluXv9ZCy3DnKxk5VB16VtWt nb2cfl20KRr/ALIqegYlLRRSAKKKKACiiigAooooAKKKKACiiigAooooAKKKKACiiigAooooAKKK KACiiigAooooAKKKKACkpaKACkpaSgAooooAKKKKACiiigAoopaAEopaSgApaSloAKKSigBaKSlo AKKKKACiiigAopKWgAooooAKKKKACiiigAooooAKKKKACiiigDlvHNwUtLa3CZMjl93pt7Y/4FUB 8SavYMv2/T08soCoUFfoc8j8K2dfl2Pp6JtaZrpWRCcZABz/ADFa2M9aYHET+MdQZi8NtEkXT5lL c/XiqqeKNRe9ikuJGMKSBmjjAXI9P/116DgelNSKOPdsRV3EscDqfWkBi/8ACW6UP45f+/ZqdfEm ksob7YoyM4IOR+lXriytroYuII5R/tLmq/8AYml/8+Fv/wB8CgAt9b025k8uG7jZsZweP51aF1bk 4E8RP++Ky28K6QwwLYryOQ7f41Xm8G6bJIWRpolPRVbgfnQB0OR6iiuZXwckM4lttQmiZTlTgEj8 ai/s7U5bqWC18Ql2iOGUudy/UCmI6uiubNl4nijCpfwyYOBkDJGOuSKWFfFMJZna2m44ViOPyApD Ojpa5dNV8RI4MulBl54UY7fU03/hJtUxn+xpfyb/AAp2A6qiuafxfHAFW5sLmNyM4YY/LNV9T8ZI qoNOj3N/E0q8D2xmiwHW0VwsfjW9WQGSCFk7gAj9c1uW3i3TJyiu7wluu9eF+ppAb1Ydv5U3jC6b GXgt1XPoTyf0IrSs9QtL7d9luEl29Qp5FZWjOtx4j1edPuqUj5HOQMH8MrTA36KKSkAtFFFABRRR QAUUUUAJRS0lAC0UlLQAUUUlAC0UUUAJRS0lABS0lLQAUUUUAJS0UlAC0UUUAFFFFABRRRQAUUUU AFFFFABRRRQAUUUUAFFFFABRRRQAUUUUAFFFFABRRRQAUUUUAFFJRQAUtFJQAUUUUAFFFFABRRRQ AUUUUAFFFLQAlLRRQAlFFLQAUUUUAJS0UUAFFFJQAtFFFABRRRQAUUUUAFFFFABRRRQAUUUUAFFF FABRRRQAUUUUAZOq2E91qmmTxKDHbuxkJOMA4/wrWoooAKKKKACiiigApKWigBCQASTgDqTXn+k6 pEni57k7liuJGXr03HjNdb4jnuLfRZ3tQTKcKMLuOCcHj6VxGlaDNfajNZysbaWKPfhlz6YH60Ae lUtQWcLW9nDDJIZHjQKXP8RA61PQAUlLRQAx4o5Dl41Y+4zTGtbd1KtBEwPUFBU1FAHHaj4PmudS nktmhgt2wUHPHHIx9afF4Hj8tfNvX3/xbVGK66igDnF8H2kcyvBdXMQHUKwyfxqXwjDElhPJHli8 7AyN95wDxn863GYIhZugGTWL4RUjRyxGFeZ2X3GaANyiiigAooooAKKKKACiiigAopKWgAooooAK KKKACiiigAoopKACloooAKKKKACikpaACikpaACiiigAooooAKKKKACiiigAooooAKKKKACiiigA ooooAKKKKACiiigAooooAKKKSgAopaKAEopaSgAooooAKKKKACiiigAooooAKKKKAFooooAKKKKA CkpaKACiiigAooooAKKKKACiiigAooooAKKSloAKKKKACiiigAooooAKKKKACiiigAooooAKKKKA CiiigBKWiigBKwph5XjS3Klv3tswbn0J/wAK3q5/U5Bb+LNMlYErJG0Qx6k//XFAHQUlFLQAUUUU AFFFFABSUtFAFbUiF026JOP3T859jVHwr/yL1p9G/wDQjWlcQpc28kMoykilWHsaS0to7O1jt4Ri ONcDPU+596AJqKKKACiiigAooooAKKKKACiiigAooooAKKKKACiiigAooooAKKKKACiiigAoopKA FooooAKSlooAKKKKACiiigAooooAKKKKACiiigAooooAKKKKACiiigBKWiigAooooAKKKKACikoo AWkoooAKKKKACiiigAopaSgAooooAKKKWgAooooAKSiloAKKKKACiiigAooooAKKKKACkpaKACii igAooooAKKKKACiiigAooooAKKKKACiiigAooooAKKKKACiiigAooooAK5zxB/yMGif9dD/Na6Os LxYSljayjI8u6Riw7DmgDdpKAQwBHQ80tABRRRQAUUUUAFFFFABRRRQAUUUUAFFFFABRRRQAUUUU AJRS0UAFFFFABRRRQAUUUUAFFFFABRRRQAUUUUAFFFJQAtFFFABRRRQAUUlLQAUUUUAFFFFABRSU UALRRRQAUUUUAFFFFABRRRQAUUUUAFFFFABRRRQAUlFFABRRRQAUUUUAFFFFAC0lFFABRRRQAUtJ RQAUUUUAFLRRQAUUUUAFFFFABRRRQAUUUUAFFFFABRRRQAUUUUAFFFFABRRRQAUUUUAFFFFABRRR QAUUUUAFFFFABRRRQAUUUUAFZHil/L0OWQDOx42x64cVr1neIIhNod4pYjERbj25/pQBdhk82COT GN6hsfUVJVPSZjPpVrKRgtEpx+FXKACiikoAWiikoAWiiigAooooAKKKKACiikoAWiiigAooooAK KKKACikpaACiiigAooooAKSlooAKSlooAKKKKACikpaACiiigAooooAKKSloAKKSloAKKKSgBaKS igBaKKKACiiigAooooAKKKKACiiigAooooASiiigAooooAKKKKACiiigAopaSgAooooAKKKKAFop KWgAoopKAFooooAKKKKACiiigAooooAKKKKACiiigAooooAKKKKACiiigAooooAKKKKACiiigAoo ooAKKKKACiiigAooooAKKKKACqupxGfTLqJSAzxMoJ+lWqjuAxt5Qqlm2HAHc4oAzvDDyPoNqZV2 kLhfdR0P5VqVx2j3OvWFgsEemmWNSSpfgj261fTV9eVgZNGyncKef50wOirh01TxBqV9L9jwrQMc xDaAueMHPXpXX6ddS3dqs01s9ux52sQa5q9bSri5fUNO1NbO6UHdxgP26e/FCA0n1a8tNGge5tid Qlbykj/vN64HaqkGqazp0sb6zEn2WRwhkGAUJ+nas+LxFPczWF1fW5WC3lIeZB1YqR/XNa/iK/tr nS/sluwuJ7sDyUTknnOfagC9o+pPqcl3IqAWqOEhbHLYHJ/z61pE4GTwBXK+Cphb2t1BcTBHjlwY 3IG098flWpr2qwWulymOSOWWQeWiK2ck/SgCXQtU/tazeYpsZJChAOR6j9CKyL3VNYvNUuLTSYwi 2xw+7bljnrz2rO8I3kun6h9kulaKK4HHmLty3br+VdBqGn20t+L22vUtb1PlLBgQ3bDA0AXNIlvp rINqMKxThiMDuPWr1Zfh/UJNR07zJtpljdo3ZejEdx+dO8Q3M1potxNbgmQLjI/hBOCfwpAN1vVP sFiZLdo3nLqioTncSeR+WavrLiFHmxEzAZVm6HHTNcFe6ZZWmjQ6jBfl7rKMEJByT1468e/pU+lv D4iuGfWL4h48FYuEVl/yfrTA7hZEZC6upUdSDxTRcQkgCaMk8D5hXnd1B9n1f+yLS9drSWVASGzy cfn1rU1bw1Z2BtPKuZQ0s6x4PUgnkj0IoA7JZEZiqupYdQDyKHljjOHkVSf7xxXIa1YDw41tqGnS OHLeXIrHIfuSfriixgs/EMcl7qV5tnyU8sMFEY7YzRYDsQwK7gRjGc0xJopDhJEY9cKwNcBb6jcm 3i0p5zDYmYxm4C9Vz0z/AJ61qzaKml3ljc6VMJJpJNixyN8rDacnI7cUWA6xnRMb2VcnAycZpa80 1WXUb69uZLoANAcMm8AJjPQZrt/DdzJdaJbySsGfBXOc5xxz70gJdcvpNO0qa6iVWdMABunJA/rV xZQIVeRlXIBJJwKz/EsQl0C7DEjam/j1Bz/SuAvdUuLqztrV8CO3XaMfxe5oA9RVldQykEHoQc00 TRF9gkTf027hmuE0jVmj8PXVkkxS4MirD/wI4OP1NXNT0aLQLZNRt7yUXSOAofBDk9R09M0wOxd0 QZdlUdMk4qK9nNtZTzgBjFGzgHvgZrkdM2eJ9Qkl1KYKIwAlsrEZ46irmm6bb+RrNq9y8sAIXeX+ 7gZ6+oJoA0f7WkGkWF2yoGuZI0fJ4UE8mteuSltln8JaVbj5POmjUkdiScmrcWm/2RrNh9lmncTh 0lDndwBnPtzigDo6KSikAtJS0lABS0lLQAUUUUAJRS0UAJS0UUAFJS0UAFFFFABRRRQAUUUUAFFF FABRRRQAUUUUAFFFFACUUUtACUUUUAFFFFABS0lFAC0lFFABS0lFABRS0UAFFFFABRRRQAUUUUAF FFFABRRRQAUUUUAFFFFABRRRQAUUUUAFFFFABRRRQAUUUUAFFFFABRRRQAUUUUAFFFFABRRRQAUU UUAFFFFABRRRQAlFLSUAFZE3hnSppmla3O5juIDkDP0rYooAqtp1o1ibLyVFuRjYOMVBYaHYadOZ raHbIRjJYnArQpaAMG+8KWF5dPPukiL8sEIwT3PIqaw8NadYyRSojPNGch2bv9Ola9LRcCpqGnW2 pRLHdJvVW3DBwQaybjwfp00/mKZYgeqq2QT+NdDRQBBZ2kFlbrBbIEjXoKkkjWWNo5FDI4KsD3Bp 1FAGAPB+mC4MhEpQ/wDLMtx/jVm88N6bdQJEYfLKKFV0OCAP51r0lAGTD4a0qCVJY7ch42DKd56j 8av3VnBdmIzx7jE4dD6EVYooAr3dlBe+V9oTf5TiROcYYVl33hXT726a4YyRM/LCMgAn16VuUUAY 2oWUFh4da2itDdRRgfuyeW55OR+dc/o+nz3GuQXNraSWlvFyfNJYA45Azj1ruKKdwMjU/DljqV0L iUOkn8Ww43/WtG0tYbK3WC3QJGvQCpqKQEdxBHcwPBMu6OQbWHqKz7/w9p99BHE8Xl+UNqNGcFRn pWpRQBl2/h7TYLZYRAGwwbe33iQeDmrt5ZQX0IiuYw6BgwHoR3qeigDlfEHkf2kyT6RLIpT5bmEn d0/oaueGNKa10mRbpD/pJJaJuw6YP4VvUU7gVRp1sLaC3Ef7qBleMZPBHSrJRS4cgbgCAfQHGf5C lpaQBRSUtABRRRQAUUUUAFFFFABSUtFABSUUtACUtJRQAtFFFABRRRQAUUlLQAUUUUAFFFFABRRR QAUUUUAJS0UlABRS0lABRRRQAUUUUAFFFFABS0UlAC0UUUAJS0UUAFFFFABRRRQAUUUUAFFFFABR RRQAUUUUAFFFFABRRRQAUUUUAFFFFABRRRQAUUUUAFFFFABRRRQAUUUUAFFFFABRRRQAUUUUAFFF FABRSUtABRRRQAlLRRQAlLRRQAUlFLQAUUUUAJRS0UAFFJS0AFFFFABSUtJQAUUtFACUUUUALSUt FACUtJRQAUUUtABRRSUAFLRRQAUUUUAFFFJQAtFFFACUUtJQAtFFFABRRRQAUlFFABUM15bQSCOa ZEcjIVjyR61NWZP/AMjJaf8AXtJ/NaaA0IZ4rhN8MiyLnGVOeafWHeTtZatfXMC5VLMNIB0L5O3P 4fpUslzfWigzsnlysiK5YEqScE8Dp0x70WA0Lu7S0ERkDESSLGNozgk4GasVjayJbbTwzSPcFbmJ lXADfeHFXdNdpbYTNced5nIwAAvt+HT8KALlQXNylqis4YhnVPlGcEnAz+dZ89zfTX1zDabR9n24 DMAGJGeeOnbiop55Ly1knaUokd0sYiGP4ZFHPv8A/WosBt0Vj313dRy3SwyYmjZBDFtB8wHGT+eR 7Yp32m+uL24S32BbeVUIZgMjAJJGO4PFFgNaiq2pyyQabczRNteOJmU4zyBmqS3VzBdxCSUzJLat KVCgEMuOn1zSA1qKx1u7lbawvPN80XLorxgDADen0/xqxovnNZl5p2lJkcfMBxh2FMC8JEMpjDje ACVzyB606srULiaG4vPLYApZmRTtGQQTTElu2vLSI3R23NuXPyD5SNvT86LAbFFYcd7dy21h++Cv JcvDIwUfMBu5/wDHabLdXsVpfSC5y1nNtGUHzr8pwfz7UWA3qKyHuL+4vrlLbYq28irhmxkYBORj vmgPfSfbmiuV3RSNHEjKACSo25P1NFgNeisJdRnZIoI3fzpJzG4lwrR4TO3OMc9j71Yjmu/Ogsri QJI4kcuhBJVSMDp155+lFgL9ncpdwCZAyqWZcMMHgkf0qeqWlDFq4LbiJ5Rn1+dquUgFopKKAClp KWgApKKWgAoopKAFooooAKKKKACiiigAooooAKKKKACiiigAooooAKKKKACiiigAooooAKKKKACi iigAooooAKKKKACiiigAooooAKKKKACiiigAooooAKKKKACiiigAooooAKKKKACiiigAooooAKKK KACiiigBKWiigAooooAKKSloAKKKKACiiigAooooAKSlooASloooAKSlooAKKKKACiikoAWiiigB KKKWgAqtNY2886zSITIq7QwYggfhViigCKO2hjiaNYxsbO4Hnd9fWoI9Ls47d4BDujcYKsSePTmr tJQBU/s218lYjGWVWDAliTkdDmpYLSG3eR4U2GVtz4J5PrU1FAFafT7a4uFnkjzIBtyCRkehx1pk mlWUskjvACZCCwycEjvj1q5S0AYVxaXUl3cSxefDck7Y3QjyyoHGQf1rSbT7eSdZ5EBmCgMwJG7H qO9WqKAGTwx3ELwyrujcYYZ6io1soElilVPniTYh3HhfSp6WgCtFYW0LKY48bSSoycKT6DoKdBaw 27SGJSvmMWYZOMnk/SpqKAK81hbzyPJJHuZ08tjuPK+lCWNujxOseGiTYh3H5V9KsUUAVF0y0VYl WLAicunzHhj1PWlbTrVo5o2iykzbpBk/MfWrVFAFaTT7aW4Wd48yABc5PIHTPrSixtwsq+XxM25x k8n1qxRQBVfTrWSBoXi3KzBiSTuLDvnrmiTTbSSONGhGI23LgkEHvzVqigCK2tobSMxwRhFJLED1 NS0UUALRSUtABRRRQAUUUUAFJS0UAFFFFABRRRQAUUUUAFFFFABRRRQAUUUUAFFFFABRRRQAUUUU AFFFFABRRRQAUUUUAFFJS0AFFFFABRRRQAUUUUAFFFFABRRRQAUUUUAFFFFABRRRQAUUUUAFFFFA BRRRQAUUUUAFFFFABRRRQAUUUUAFFFFABRRRQAUUUlAC0UUUAFFFFABRRRQAUUUlAC0UUUAFJS0U AFFFJQAtFFFACUUUtACUtJS0AFJS0UAJS0UUAJS0lFABS0lFAC0UUlAC0UUUAJRS0lABS0lFABRR S0AJRRRQAUUtJQAUtJRQAtFFFABRRRQAUUUUAFFFFABRRRQAUUUUAFFFFABRRRQAUUUUAFFFFABR RRQAUUUUAFFFFABRRRQAUUUUAFFFFABRRRQAUUUUAFFFFABRRRQAUUUUAFFFFABRRRQAUUUUAFFF FABRRSUALRRRQAUUUUAFFFFABRRRQAUUUUAFFFFABRRRQAUUUlAC0UUUAFFFJQAUtZNzPJF4jtIz Pthkhb93u4LDvj/PStOOWOVS0bq4BIJU55HUUAPooooASlpKKACiiigBaSiigBaKSigAooooAKWi koAKWiigAoopKACilpKACilooAKKKKACiiigAooooASloooAKSkdwiM7dFBJrlrDSLjVbRr2bUJ4 3nYsgU8AZ9KAOqormn8L3IXMWrTbx03Zx/Omy6Pr6AGLVfMOecsRimB09Fc39m8Uf8/kH5D/AAoj /wCEpi3Ai3l56tj+mKLAdJRXOST+KEQt9ntmx2Xk/wA6lGq61j/kCnP/AF0osBvUtYH9uahCQLjR Zxnp5bbv6Uq+IpiwB0e8A7nbnAosBvUVhHxTaA4Ntdg9x5VNXxdphJDecmPVKQG9S1ix+KdJkbb5 7L7shAqxFr2lyttW9izjPzHH86ANKiqsepWMjhEu4GY9AHFTefD/AM9U/wC+hQBJRSA5GR0ooAWi kpaACikooAWiiigAooooAKKKKACiiigAooooAKKKKACiiigAooooAKKKKACiiigAooooAKKKKACi iigAooooAKKKKACiiigAooooAKKKKACiiigBKWiigAooooAKKKKACiiigAooooAKKKKACiiigAoo ooAKKKKAEopaSgDDvrODUPE0UU6rIkVqWZG75bAqWwtYbHXZ4LVfLhe3WQoDxu3EZ/IU+HTrtNfl v3uI2hdPLCbeQvUD86SCxvItVu75pIX82PZGgBGMfdz/AFpgatLXOW/iiKaS0DmKIOG8/OTsI6Af Wt20ma4tkleJoi3OxuoGeM/hSAlooooAKKKKACiiigBaKSigAooooAKKKKACiiigBaKSloAKSloo AKKSigBaKSloAKKKKACiiigApKWkoAzPEdw1volwUOHcBF9Tk4498Zq5YQC2sIIRj5IwOBjJxWbr Q+16jp9gCeZPOkA/ur/9etmmAUUUtIBKKKWgBKKWigBKKWigBKjNtAxJMEZJ5JKCpKKAKb6Tp0jl 3soGY9SUFRyaFpciFGsYQD3VcH8xWjRQBj/8IxpHP+i/+Pt/jUI8I6YP+e//AH3/APWreooA55vC kO47L66Vey7s4pU8O3UQ2Q6xcomeBk/410FFO4GDLpmsxIv2XV2dh8pEqjGPyPNQi38TwuCLqCcH gggYHv0FdJSUXA5tpfFKrnybdsdhjP8AOnR33iRUAfTYnb+9uA/rXRUtIDnH1fXYCPO0fdkceWSf 5ZqKTxJqUTosmjyIXOFB3c/TiuopKAMF/FUCMVaxvAVOCDH0pI/F+msoLiaPJ6FM/wAq36YYIiMG JMem0UwMdfFmkswHnOM9zGcCpf8AhJ9H/wCfwf8AfDf4Vcl0yxmffLZwO3qUFM/sfTf+fG3/AO/Y oAaut6Yyhhf24BGeXANWI721ljDx3MTIehDjFUT4b0gnP2Nf++j/AI1DJ4T0l3LCJ1z2VzijQDbB DAFSCD0IorAk8JWZwIrm6iUDG0PkUweF5Id32XVbmIsR78fmKAOipawBouqwpiDW5CScnemf6mop IfE9s2yGeG6U872ABHtzSA6Skrmjd+J7fHmWUM2f7uOPyNOXW9ai4uNFZyehQkcfrTsB0lFcyPFU 8eRPpM6sDjAJ/wAKki8WQE5ubSeBP75BI7+30/OiwHRUVh/8JZpP/PWT/v2amj8SaTIgb7Wq+zAg 0gNais9Nc0twSt9Dx6tj+dO/tnTP+f63/wC+xQBeoqul9aOAVuYTkBh846Gnfarf/nvF/wB9igCa ikzRQAtFJRQAtFJRQAtFFFABRRRQAUUUUAFFFFABRRRQAUUUUAFFFFABRRRQAUUUUAFFFFABRRRQ AUUUUAFFFFABRRRQAUUlFAC0lFMnjaWB40kMbMCA69V96AIf7Pswrr9mj2u4kYberDvVmsRNEvgp 3a1cluxA4p/9i3PfWLz9KANiiqGjyTyQTrcy+a8c7xh9uMgVfoAKKKKACiiigAopaKAEooooAKKK KACiiigAooooAKWkooAKKKKAClpKKAFooooAKKSloAKSlqK4mS3t5JpDhY1LH8KAMfTJhf8AiG/u AOLdRAuT7nJ/St2sfwxbtFpnnyoBLcuZWPqD0rYoAKKKSgBaKKKACiiigAooooAKKKKACiiigAoo ooAKKSloAKgvZzbWU86gMYo2cA98DNTVQ16ZYdEvGfODEVGPU8D9TQBPp87XVhbzuAGkjViB0yRV moLGNYbGCNPurGoGfpU9ABRRRQAUUlLQAUUUUAFFFFACUtFFABRRRQAlLSUtACUjKrDDAEehFOpK AGeRD/zyT/vkVA+m2MjFns4GY9SYxk1apaAMw+HtJPWyj656n/Gm/wDCOaR/z5J+Z/xrVooAw5PC ekuRiJ0xn7rn1pjeD9LIIAmHv5lb9QWt3BeLI0D7xG5jY4I+YdaAMH/hD4P+f67/ADH+FH/CLTQ5 Fpq1zEDjOe/5Ee1dLRQBzLeHNS2Hbrc5btncB/OlbTvEqp8uqRsR2xj+ldLSU7gc5Db+KYgQbm2k z3fn+lNWfxTHN81tBKoPQYAP6101JRcDnJtW8QQAl9KjwAW+UluMgdj70weKLxV3TaPOAD8zDPA/ KumpaQHNjxfDtBaxuQcc8cCnL4y00qCVnB9No/xroevWojaWzKVNvEQRgjYKAMuPxTpLoGM7If7r Ic/pV6PVLCWNZFvIMMARlwD+VRvoelupU2MAB9Fwf0qBvDOkMSfsgGfR2/xp6AaS3MDKGWaMqeQQ wxUgIIBByD3rA/4Q/S/+m/8A33/9ao28JIOItRukUHhd3Qen5UAdJSVzaeHdSiGyHW5ljBO0YPH6 0q6X4ihLLFqyOmchpBk/yNIDo6Wuc2+KYfkBtZwP4zgZ/lQJ/FERDPa20qjqqsAT+tAHR0VzD6zr 8G1JNI3NjqoJB/Kph4g1DAzoVznvjP8AhTsB0NJXNr4ztNo8y1uFfuoAOD+dSw+L9MkUmTzoiD0Z M5/KiwHQUVjR+KdIckG5KY/vIR/Spo/EGlSvsW9jz/tZUfmaLAadFUv7W07/AJ/rb/v6Kubh6ikA tFJRQAtFJRQAtFJRQAtFJRQAUUUUAFFFFABRS0lAGboJd7GSWQ58yeRh7DcR/StKs/Qf+QTH/vyf +htWhQwCiiigAooooAKKWigBKKKKACiiigAooooAKKKKACiiigAooooAWkoooAKWikoAWikooAWs jxK5/sv7OjASXMixKD3yea1qxbwm68UWUA+7bRtM3Hc8ChAa8EQhgjiXO1FCjPsKkpKWgAoopKAF ooooAKKKKACkpaKACiiigBKWiigAooooAKKKKACsnxOyjQ5t3OWQY9fmHFa1Y3iZUktLWN3CB7qM Fj2HPNCA10xsXaMDHA9KdSA5GRRQAtFJRQAtFJRQAtFJRQAtFFJQAtFJRQAtFJS0AFJS0UAFJS0l ABS0lFAC0UUlAC1jeGVZbW8JBAa8lI9xnH9DWwSACSQAOSTWX4aDf2JC753SM7knvlic0AalFLRQ AUlLRQAlLSUtABRSUtABRRRQAUlLRQAUlLRQAUUlFAC0UlLQAlFLSUAN8tP7i/lUf2K1/wCfaH/v gVPRQBSl0nT5mDSWcLEDGdgqtL4b0mV9xtAp9FYgfpWtSUAYkvhTSnXCxSRnPVXOf1zUMvhG0ZMR XV0jepfNdFSUAc43haXYdmr3W7HGTxn86SLQdYiQImtMFHbaT/WukpaAOc+y+J0+Vb22YDgEjkj1 6UinxTBuyLafnAzj8x0rpKSncDmxqPiSKT97pkUijqEPX6HJ9aeNd1SPm40WUJn+Akn+VdDRRcDA /wCEjnx/yBrz8v8A61Sy+Jbe3RWuLS7iB/vRYrarD1q4a8u49GgTcZcNO39xM80AbFtOl1bRzx52 SKGXIwcGpKREWNFRBhVGAB2FOpAJRS0lABRS0h6UAZ+g/wDIKj/35P8A0Nq0Kz9BQx6NbBs7ipZs 9ckkn+daNDAKSlpKAFpKKKAFooooASiiigAoooZgoyxAHqTQAUUiurjKsG+hzS0AFFFFABRRRQAU UUUAFLSUUAFFFFABRRRQAVkaSy3Wq6jeDkBxCh9lHOD9at6xP9n0i7l3bSImwfcjA/Wq/hq2Nrol urDDON5/HmmBq0UlFIApaSloAKKSigBaKKSgBaKSigBaKKSgBaKKKACiiigAooooAKwPE9r9ul06 1HPmT8467ccn8q3qwtbuo7TXNKllGEBcFvTIA/rTQFOXw3CmqLELu4ijkUtFtb7rDqv5YI+hp954 eNpZSzR6jefuwXIDZ47nHFbGsW8k1iXth/pMJEkP+8O34jI/GrFpOl5ZRTAArKgJHUc9RRcDCXw3 OyExa1c7JFHPXI6+tMstO1O4e4jk1qZXgk2EKvUYBB5+tamlb7aa40+V9whIeIn/AJ5t0H4YI/Ki /H2O+gv1JCuwgnHYgn5T+B/nQBkz6brcE8CjWCVlfYCcjBwT0/Cpl0zxBCjmPVkkbGQrpnJ9MnpW 3fWwu7V4txViMo46qw6EfjTNNuWu7GORwBKMrIo7ODhh+YpAYFmviS8sVuY76JWZiPLdACMEg849 RVhG8R2kixytaXAlbCuxI2nGccD2NaEGLPWJoCcJdjzYx23Dhh/I/nVjUrU3lk8SSNHJwyOvVWHI NMChv8Q/88dP/wC+2qGC916a4ngFvZK0BAYszYORkY/CtXTbv7bYRT9GIw6/3WHBH55qte/6HqUF 6OI5sQTD6n5D+fH40AZ11qmv2QWSewt2j3hco3cnA78ZqZ9R16NGZtHRgOyygn8u9a19areWUtux x5i4B9D2P4GodGu2vNOjeUjzlyko9GHBoAxYvEWrTPIkejszRna4BPympjr2pxRPJPosyhVzkHv+ XSr955lnqUF0mTDORDMvYE/db8+PxrSIyMGgDm18Vs6hk0q5ZSMgjof0qwniaIj5rC+B9BFn+tXN KbyTPYNwbZvk94zyv5cj8KdrLzw2P2m3LboGEjKp++o+8D+GfyFGgGa/i+wjYq8F0rDqDGAR+tOj 8X6a7hSs6A/xMnA/ImthPIu4FkCpJHIuc4BBBqnp6wwXVzYCJVER8yMYHKNzx9GyPyoEQf8ACVaR /wA/Lf8Aftv8KF8VaQWA+0kZ9Ub/AApdcsLcWwvEtozJbyCU/IPmXPzZ9eMn8KvLYWLKGW1tyCMg iMc0AV08Q6S6BhfRAHsTg/lS/wBv6V/z/wAP/fVVvstj/a8lnc2dtiRA8B8sAt/eH4YB/Gl1XQbG XTpRb2UQmRS0excEsOQPxoGWhremGN3F7CVQZb5v6VX0K/tBo1qGuYVITBBcAg023stHutNW8Wxg 8toy5wnI45H1HNZ3hrTbRoGgvdPj87iVGcbt6N0P4elAHRfb7P8A5+oP+/gp8d1bytiOeJz1wrg1 g614f02KL7atttWFg0qRkgMmRu49hzxVuPw3o5VXS14IyCJG5H50gNVJ4ZM7JUbacHDA4NO3p/eX 86wH0TTIdTit2scRTISriRuXHO3r6c1Lc+GdM8l3SGVSqk4SU5Pfv/nmmBtgg9CD9KMjOO9c9ZaB YXFik9pdXkazIGBWXpx/SqV1oMlpqVoW1G5NvO3lPIXwwPJAz6E8UAddRWB/wjDf9Ba9/wC+6Zb6 H/pE0cesXwkiwGG71GR/n2oA6KisKfR5YIXlk1y9RFGSxbgVHHpuvJGTHrKNu+bmPOfzoA6GiuSY +KIb6C3a4jYyAsDhdvHUHjNaGPE2PvWH5GiwG7RXOPN4oAUpFZyZ67f4T6HmnQ3fiVQRLYW8hPQ7 wuP1osB0VJWBJqHiGNCx0mFsdlkyf51Xj1zXZd+zRwdhKtyRg+n60WA6ikrmZfEWp2zbrrSHWHrk ZyAOuatPr90kQkbRbsKcc8GiwG7SVhReJ4XU7rK8Drw6iLO3/IpreLbMQiUW91sJwGMeAfx/OlYD oKKw4vFelum5pJEPoyHP6UL4s0ouymSRQOjFDhvpQBt0tYv/AAlOk/8APw3/AH7NH/CVaR/z8H/v g0AbVZuv30+n6aZrYIZS6qA3uar/APCU6Tj/AI+G/wC+DVTXtTsL61gt4buNme4j6dhnrTA6NNxR d4w2Bn606q897bW8qRTzxxu4JUMwGRTre6gud/kTJJsO1tpzg0gJqKKjaeFZRE0qCQ9ELDP5UAPo oooAgvruOxs5bmX7sa5x6+grP8PQO0Mmo3K/6ReNvPsv8I/KoNRZNV1uDTFY+VbnzpxnhsYwP1/W t4DAwOlMAooopAFFFFABVHWb6TTtPe4jgMxU4IzgKPU+1XqpazEZtHu4wcExMfyGaAKnha/F7pKK ceZB8je/ofxrYrN8OwLBolptVQXjDkgdc88/nWlTYC0UlLSAKKKKACiiigBKKKKACqupadBqduIL jdtDBhtOOat0UAYaeFrGMERy3KZ67ZcZp48OwxndFeXkbjowlJxWxRTuwMn+xZ/+gvff99iobvSr iG3aZdZvVCDcxJ3cD2FblFF2BxZ15ivyazMW7D7KOtTwar5o+fX2iI7SW4WunW0tlfetvEGznIQZ zSyWtvK26SCNz0yyg07iOfg1K4fMUet2EjDlWdMEj37VN9r1D/oKaZ/n8a1JtKsJwBLaQsB0+QVW n0PT1hdodOgeQDKqeAT6ZpAV1u9SKFYrrTZ5RztDEZ/Wj7Rr+f8AU2P/AH8NUZrKa3CsPDtu5br5 cvK/pUXlSOrLL4aYKR1jlwadgNCa78QwAH7Bby5yMRsSRTItU11QfN0feTjG18YqFQ7tiTSNQQBc ArOTn9ae0cKoWbT9UGBkgSE/+zUhl3+1r7K/8Sa5wR83zLwfapIdVndiH0u7QDIzgHn86xjJazzL xrMCjngEjP60T6lZJuj/ALW1GOTp8yfd+oxQBo+KLtYdMiSQER3EqI+ey9Tn8BU8eu6RGiol7EFU BQOeBWTbQW97qVhu1N75cNJ5Ui8DA6kdua3pdKsJ8ebaQtjp8gFAEQ8QaUSB9ti5+tWf7Rsv+fyD /v4KqS+HtKlTabNFGc5Tg1BL4U0qRQFiePB6q55/OgRo/wBpWP8Az+Qf9/BU6zRsAVkQg8ghhzWF /wAIdpv96f8A77H+FV/+ELg/5/Zf++RQM6gEEZBBFGa5f/hE50AWLVZVQdBg8frTX8LX4b5NWcjH fcOfz+lAHVUVxzeGNYCkjUAT6eY3NI/hjWQhK6grEdF8xhmgDsqK4uLRvEsKlY7kqCc/66oWtfFQ YjdcHBxkSDn9aQHdUVwksfiSKJS4vc8glZAc+nAp0Gr6naRhNRkvo2/g2xKcj3zQB3NFcdH4ghI/ e6pfRt6GBP6VJHrdu74Gu3CcHmS3XH6CgZ1tFczBqaebtXxFG+c48yDp+PFWI7l/OGPENuxbgL5a kZJ+tOwjepazfKv/APoJw/8Afgf/ABVNMWq7laG+tpVB+YPFj+RosBp1halZQ6h4igguQJIhas2w E5U5xn/D6VujOBnrWDetdx+KEa0SJz9lAZZH2jG4459c0IDS0ySQwvDO26WBzGWP8Q6qfyI/WobM SWuq3Ns3+pmHnw+g5w4/Mg/jWdeXer2F39tezgdJQsPlRyEknJwenuasTPrMwhmFlbRvEd4UzEkj BBXp3osItasPszQaipA+zttl/wBqNuD+Rwfwq3dW6XlpLA/3JUK5+vesaHVtQ1CENHo5e2kGG3yA Fh3wD1FLba3KJjYRaXctJAFVhvU7eOMmgDT0q4a5sUMhzNGTHL/vLwf8fxqpHI9jr725UC3vQZUO OkgADD8QM1ny6zPY3Mt2+kXMULgCUkj7wOAf1x+VOu9VvL20Bh0e7VwRJE/HDDkH6f0NAzV1m0Nz arJFnz7ZvOiA7sO349Ks2dwt3aQ3CY2yIG+max4/FVsW8p7W7E6kK8ax52t6darweIdP00SoYrxU eQuFeLATPOBz65P40AacH+g6xJb9ILsGWP0Dj7w/Hg/nVy+tlvLOW3c4Ei4B9D2P4GsG/wDEFndW kckUN00qSLJGPKPBB656YIyPxq6vifS2IXzZN/dPKbI/SgC1pF495Z/vhtuIT5Uy+jjr+fWoFiFl r5KkrDfISR281f5ZXP5VT/t/TIdRE6ySqlwm18xkDI6NyPQ4/Kn6lrWmXFpII71VlhYPGwUn5hyM eo7H6mgDXvbZbuzlgb+NeD6HsfwODUelXbXlhHJINsy/JKp4KuOCKqW3iPTZraOR7lImYcox5U+l V49Z0+HWQkNwjRXYy5B4SQYAP4jj8KALWslrR4NSiQsYTsmA6mI9fyOD+daYKugIIZWGQRyCKge8 sz+7e4hO/IwXHPFU9Ju4IopLM3Ub/ZW8tWLDlcZH5Dj8KAHaUPsk9xpxYYibzIRjGI2PT8DkflTt XItlhv8AJH2Zxvx3jY4YfyP4U64h8+5tbq2eMvE+GO770ZHI4/Aj6VcdUkQo4DKwwQe4oEL8rr2Z WH4EVk6JIbee60p84tSDESeTG3T8un5VPpLNCJNPlYM9tjYQc7oz90/XjB+lJq0bRbNRhA822yXH 9+P+If1HuKBhrds01kZ4ULXVsfNhKjncO30PpVuzuFu7SG4T7sqBuucZ7VKGBAIIIPORWdYgWV/N ZD/VSZnh9Bk/Mv4HB/GgDG16+m0RrqCFP3N6peNuoRzw/wCB6/U1r38P2a1truHINmBnHVosAMPf jn6ioPF9vHPoMzsBuhw6nHvj+takDR3VjG3DRyxjg9wR0oAlBjniyCrxuvBByGBrP0kyW8k+nTNu 8jDQt6xHO0fhgil0wJZyS6aM4i/eRAnP7s/4HI/KjVlkh8rULcZe3z5i/wB6M43D8MZ/CgCTWLZ7 myJgx9ohIlhOP4hzj8en41NY3S3tlDcpwJFBx6HuPwNTKwZQykEEZBHesu2A07V5LYIwgvP3sWBw rjO4e3Yj8aAFtGFjq01iSqwzjzrdfQ/xr+fP4mreo2UeoWclvLwGHDDqp7EVFq1kby13RHbcw/PA 4OMN/gelT2N0t5ZxXC/xrkj0PcfgaAK2i3T3NjtnJ8+BjDLkdWHf8Rg03UdtjcR6iidSIrhh/cP8 R+hx+BNJdkafqMd5kLBcERT+gP8AA39PxFaMsaTRNHIAyOCrA9waAB0SaJkcB43XBB5BBrP0eRoh Lp0v+stTtQn+OP8AhP8AT8KTRzJbNLps7bmt8GJs/eiPT8R0/KjVovIki1SNsPbAhx2eMn5h+HUf SgCXWLeWeyLWxxcwkSxEf3h2/EZH41Ys7lLu0inTo65wex7j8DUqsHUMpBUjII71lxTfYNYazdSI bomSA9g38a/1/E0AOWRbDWJI5ZNsN5hotx4Eg4YD68H86drSPHAt/AoaezzIFJwGXGGH5fqBU+pW f260MQfy3DB0fGdrA5BpdPu/tlt5hXZIrFJE67WBwRQBNBMtxBHMn3JFDDPoRmqPmNaa15ZH7i8X cCT0kUYI/FcfkajsZBY6lJpjE7HXzrfI6L/Ev4Hp7GrepWv2yyeNcCUfPE391xyp/OgCeeJZ4JIn ztkUqcehGKpaTdM6yWc5/wBJtTsbr8y/wt+IqbTLz7dZJMV2SDKyIf4XHBFVNURbG7j1ZFPyfu7j HeM98ex5+maAH6jvs7mK/jciLIS4TsVPAb6gkfhWiUVkKlQVI6Ujqk8RVgHjcYIPIINZulSNaTvp U24+Su6Bz/HH/iOlAC6S0cEk+m7AjWzZjH96M8qfw6fhTta01L203JEhuISHjJUHJBzt+h6U7VLa QmK9tU33Vtyq5x5in7y/4e9WrW4ju7aO4iOUkUMM0AQWslrqljFN5UbowzsZQdrdx9R0rPbTrOx1 lZGtoRbXahACgIWXJI+mRn8hVkIbDWNwOLa94Izwso7/AIj9RVu/tRe2ckBO0sPlb+6w5B/A0AVd TSG1tYXFtCYIpR5imMEKhyCR6YJB/CotZtbdksCsMeVuYwmFH3SeQPbFWdPuDfWssF0q+fETFOg6 E+o9iOayEgvYNdsbK4ZZLSItJA5XJICkAE+ozQB0E1pbzsGmt4pGAwC6An9aWG3gtwRBDHED12KB n8qkpaQCVn3Oh6dd3RuZ7fdKep3EZ7VoUtAENtbQ2kQigTZGDkLknFV9Yvl0/TZpyfnAwg7lj0q7 WHKF1nXViBVrbTzufvukORj8MUwILDwtF5UdxdT3Au2G52R8EE+9XG8PocY1C/GD/wA9zWxSUXAw T4bkJONXvgOw3n/GpYtEu4kCJrN1t9wD/Otmii4GLJpOqbh5etS477kFImna3GMDWFbn+KEGtuii 4GP9h1rP/IWT/vwKjm0zWZoXifVk2upU4hA4rcoouBgW8HiK2gSBHs3SMbVZs5x26VJ/xUn/AE4/ rW3RSAy9Pm1g3Ajv7WER85lR/wAuK1aSloAKSlooAKKKKAEpaSloASloooAKSiloAKKKKACkpaSg AopaKAEooooAhuUme3dbeQRykfK5GQPwrI+zeISY83tqu084j+99a3aKdxGEy6+rANeWKljwCh5p 0S6wWKyJp8uDzJzn6YrQv9NtdRVBdR7/ACzlSCQQfqKzP+EUsQSRLcjPJxJQBNceUviSwVUCyeTI SQMZHGP5GtesDT7O3sfEjQQGQ4tMsXbdzuHSugoGFFFFIAooooAKKKKACiiigAooooAKCAeopaSg CJ7aCRizwRsSMZZAab9htP8An1h/79ip6WgDO/sLS/8Anwg/75qu3hfSGct9mIyc4DsB/OtmkoA5 /wD4Q/T/APnrcf8AfY/wpG8JxocW1/dQqeoDZyfwxXQ0U7gc+nhmaNspq92D/wDXz6+1ZiaFqFzr UpfUN0trsYSsM8nkDFdnWPo5J1jWMkn96g59NtFwKk2k6692lx/aUTtGCFymAM9eMY/GluovEsim INashOSy8bh6c9q6Kii4rGB9q8Q26bW0+3lz93y2wF/DNQ2N5qmn2zG40d5JGYs8kZGXJPUgV0tF FxnNvrd5MAJtCumCvuUAHHHTIxzTJvF/7k+Tp9x5uMfMOAa6eikByOm+ItPsYlSaC4WWTLSzOgy7 ev8AnpT5PEWkXsqSXZkMSLkQNHkb/U+vHSunlt4Z8edFHJt6b1Bx+dM+wWf/AD6Qf9+xTA5+68X2 XlrFZ7gz/LvdPljHrjvj09qm0/UtFsYwDfJLPI26SYqcsx6k8cCtWTStPlUq9nAQTk/IBzUEvh7S ZEKmyjX3Xg0CKMb2Gv3AeeaFre3YiOHOC3bce+PQVeurqztVihgigkmkISKFSoz/AIAVD/wiukf8 +x/77b/GsLW/DiWk1lHpgk86ZyOW6Y5zntQBs22jwWssup6o0ck/3ycYSMAdh3pJbCPXdkktoLe2 GCGKgSyDqP8AdFVE8JzS2wW81SdnI+dQSV/Wo4E11rp4bHU0uY0wHlZcKpHbvk/SgZqXkGj6bCqt ZQu5GI4hGGd/p3P1qrb+Gra6unvLu28hXPy2qtwPc4/kKjbTdatL6W/F5azt5e0tMCoUdeB0FNtb 3xLqFp50EVuiPwrMMH6jNAEl9pmlrIbKztHa6Yc+VIw8sdixzgCn2vhW1hhY3lxLK+Mlg5UL9KrW +p3mjIsN5pbvPM5Hmo4Jmb1/X8qLzU765niN7pdymngFnRBln44z7Z7Uw1IoNGivLlZdHlubeEZV 7hnPzj0Xv+PStGfQY44pGuNWvhDtw2+bA6c5pn/CV2UT+QLO7R148vywCPwzWY+t2+oXbNq0E8dn GAY4VUlS3q3r/KgRJpunahfQNHa6lPFpWQIy4+dx3x6Dip7vSodJhWRdYu0lVSIELA7j6Be/OOKn k8X6XFAfIWR2UfKgTaP/AK1RWeraPM6X9/dK12QCFdDiH2Xj9e9ICtf2Oqtom/U9ScGV0XyQgxy2 MEj8/wAKdc2F5oVoIrbV5SXYiGBYgS59qd4l16wutPSGzuQ8plVgQpwuDnJrRsZtNgYT3GpwXN0R gzPIvA9FHYUDK1vpOtyyrf3GoiG624EYQFQM52n2qKX+25NRa0tdSjnOzEpEYCxf/X61em1WPUbh 7HT7qNAFzNMW6KeMJ6n37e9X7WOwsICkLRRr1c7hluOpPc0CKFtYa3a26wrqNuURcKWiyQBVB31v VHRLaS3eO3kDrchcLIw7D6cjitTzP7cUCCRksAcO44M3qo7gepqzNdW9gkdrAimUjbFboQCf8Bx1 oAytR1bWdNSNpoLN2kcIqRsxYk+1SWMevQxyt5NmPOcyBGYjYT1HH+eau2enHzReX+ya87HHyxD0 X8+tO1DU/s7C3tYjc3jglYlPQerHsKAMTWL/AFdbY2l5YQOLkmJPLYksccYHWrljda7DZQxy6asr KoG8zAEj3HrV2wsWjJu9QdZbwjJb+GMei+g96je8l1KY2+mybYV4lugMjp91PU+/agDLXVdSvNYV rfTAJbXdHMPMGCDjgt9Rmrs+s30CSfadFmKKPmKuGXGOa0IorTR7A4IihT5ndurH1PqaplbrWmDE tbadwdv8c46/8BH60DM7TfEU0FiI30y6faf3WxDjYTwM47DApmpeIriWCPy9KuI5RKpjZ1JG4EHH TuK6O9vrbToA87bQflRFGSx9AKp29jcXt5Ff37FBGS0NsP8Aln7se5/lQBSs/FRmQmXTLoEHH7tC w96r2/iSwt9TlZVuI4piTOrrxG44yAOmeh98VuXupw2jiCGNp7l/uwxDn6sew96kis4IpJbqSKNJ ZlXzjnI4oAwtU8QaRcxpNDO32q3O+FvLOc91+hHFacPiPSpYlc3kaFgCVY4I9jVW4tl8QP5ccaxa fG2TKFG6Zh/d/wBn371eurLSba2M1xa2yxRjqYxx7CgCida0231SI208TJdkiYqeFYdG/Hofw9K1 mvbF0KtdW5UjBBkHIrDs9Ii1K9W7n06O0tY8iOHbhpOnzMPT2p+o6doyTGCKxSW9kGUhQlce57KK BF7S5BZytpksys6DdBzyY+w+o6VLq0T+XHdwsFltW8zBOAy/xKfqP5VQ0/wtaQIr3Zae424Zt5wP pUGqaTpcUqwqtw88wwkMUhPbqc9BQB0FtcR3VtHcRHMcihl+hqnC62WptasQsVzmWHPQN/Eo/n+J rPsvClvDaotzPM8gHzFJCqj2HtVKXRo9Q1KGPT7ucwW3+slaTcEOeiH1/lQM6i7tku7Z4JM4boR1 UjkEe4PNQ6Zdvcwsk6eXcwtslX3xnI9iOazrzS0trcPJqt+mOMiXJc9gB6/SquneHrxmmuLm/uoH lPAV/nwOm49CcUAauoIbO6TUYULADZcKo5Kdm9yv8iabcEHxFYEdDBLj81rLvrSWGT7Baapdy3k4 xsdwVVe5b04z71Z0yzez18wS3D3GyzUoZP4PmwQPyoA36Ws6+t9TdnazvIowcbUeLp681ZsVuktw L2SOSbJy0a4GO1ICxSVHcCVreQW7KspU7GYZAPbNZsg14JAUNluUfvQS2GP5cUAT63eNZaa7x/65 yI4gO7ngUujacum2Qizulc75XPO5j1rkJddur/VIHla2hFqSyhidjEe/P4VOPG1yEbdaR7v4SCcC mB21FcePHPHNjz3/AHn/ANaj/hOR/wA+P/kT/wCtSA7CiuP/AOE5/wCnEf8Af3/61PXxxFs+azYN kcB+Md/xoA62iuatPFq3Rby9Pncou5thBwKfP4thtyonsbqPcNw3ADI/OnYDoqWueh8X2M21VguT I38KoCf51Oviax3ETR3MAUZJkiOB+VFgNmisj/hJ9KyAJ2IPfy24/SlHibSSwH2rBzjmNh/SizA1 6KzIvEGlSruW9jHOMN8p/I0/+3NL/wCf6D/vqkBoUVBa3lteKxtp0lCnB2nOKnoAKKKKACkpaKAE paSloAKKKSgBaKKKACkpaSgBaSlooASilpKACiiigAoNFFAGDb3MR8X3aSOqOsKRop/j79fx6VvV Sv8ASrPUP+PiEM4HDjhh+NZjWutaY+bKcX1vj/Vzn5x9DTA6CisWy8S2c8hhuQ1nKOqzcDPfn/Gt hJEcZR1bvwc0AOooopAFFFFABRS0lABRRRQAtFFFABSUtFABRRRQAUlLRQAVjaCjG71WdmyWumT/ AL5//X+lbNZXh9W+zXTvgmS6kbI784/pTA1KKWikAlFLRQAUUUUAJS0UUAJRRRQAVzWq6lDbeK7P zyyxwxNuPUZYccfhXS1hOsc/jJQ8a5gtS6tjkkkDn6AmmgHTJf6ywUbrOw3fMc4klX6dgavz3Fnp duqnbGo4SNBy3sB3qG81YJJ9msU+1XR6KvKr/vN0FNsdJS3kN5eyfaLv7xkfpH7KOwoEMS0uNSuF uL9fLtkJMVt3J9X9fpU15qeyU2tjF9puwOUBwsfux7fSoLm5uNTk+zaa5SDkS3QHA6cIe596vWVl b6dbbIwB3eRurn1JoAr6bp8sTG6v5BNeSdT/AAoPRR2pbzUGEv2SwVZ7sjkE/LGPVj/SqtzdT6vL LZ6bIYoU4luh/wCgr6/Wrtta2WjWblMRRj5pJHPJPqTQAljpq200lzK/nXc2N8hHT2X0FVp799Qd rTTUDrnbJcOmY1HfH941FK15rvyQFrXT88y9HlA9PQH1rWzbafafwQW8K/QKKBlew0iz0+0WGOJG wPmdlBLH1NULlodUMllYW8LxkFJrjaMR9vl9TT2M+uyAIZINNU/M3KvP9O4X+dX5Z7PSrVVJWNFX CRr1bHYDuaBFL+ydG0uwU3MMPlxgAyyqCSaz10G01e8jultfstmgICgbTP6HHYfqa0razn1CdLvU 41WNRmG1PIXP8TerY/KrGp6itjGEiQzXUnEUK8k+59B70DObu7HSIfE0sF1DtiaBSkceRl/YCrFl 4PgkWSS7aVN7kxxqwyi9gT3NWvDzS3Wo39zfxbL5CsezA+RMZAH19auXdxPfS/Y9OkKKD++uV6J/ sj1b+VAGFdaFb+d9i0i5uDcKcyZfKRj3I71Z/wCEQdHE0WpzC4UfK5XofrnNdFBb29jb7YlWNFGW Y9/cnv8AWsqe4n1thDYEpYhgJrjkFx3VP8aAMeKHXHupbax1P7SmNskpPyoeeMnPP0p8djrWhC6v RPbSq3MhkOS3v9fxrpJZrPR7FQQscSDaiL1Y+gHc1n2tnPq12L7UoyluuPItWP8A48w9aYjJmm8R a3p21beNIJOpX5Sw9OT0qw2sappFrDFPpUYAwgZGwGPsBW9qGoJZIqqpluH4jhX7zH+g96isLGb7 S19qDK9yy7UVfuxL3A9/U0gMS6vNUlvIJ77SJWtouVhjOcv2Y+tWoPF0Eu6NbK5M4yFiUAk4/lWj qOotFMtnZIJ7x/4c8Rj+83p9KfpumRafGzsRJcSEtLMw5Y9/oKBlPRYPt3/E1vUJuXYhEccRKDgA D196ffavK90bDTIjNcfdeXGUhz3PqcZ4pJtSk1KaSy0onA4kux91B3C+pq2BZ6JYAY2RrgcDLOx/ Uk0AVbFtL0mO4X7SnnK3+kPI3zs2M8/4VW/tCx1mUPNeRR2cT8QuwUykd2z29BVS0tP7R8TSTapp 5jEsO+FHwQQMDLe/I+la03hnSJn3taKpxjCEqPyFAFh9T060hx9qgREQEKrDpjjAqnp8baz5eo3q kRht1vBkFVGOGPqf5VWk8F6c8jMsk6KTwoYYH5io/wDhD/LJW31O4ij7L/8AqIoA2r27lV1trJUk uG5O48Rr/eP+HejTtNisTJJvaW4l5llc8v8A4Vz9v4X1O0naa31MI7dWwctz39asyW3ikMyreW7L 0DbQP6UCNO81JhM9pYxGe6A5I+5Hnux/XFPsLBLESTTSma4k5lmfjIHb2ArBsYPEWkxvDFaw3AZi 5cuM5PXuCaLv/hILqSJ7rTleCEl2hSQAScd+efpQM1JZJNaPkWxeOx/5aTjgyf7K+3vVmSS10a0j ggi5PEUKcs5/z3rKGt6sigLoMoA4AGf8Kr2mp31tczXmoaVcvNJhEZEOEX+6B9eaANiwtLi4mW/1 JAs4GI4QcrEP/ivei81GSd3s9LIkuM7Xk/gh9ye59qy77xFcT2jxw6beRF/lMmw/KO5HvipbbxJo 1laxw26SrGB90R8j6+pPWgDQjjtNEtGlmk3SOcySNy8rH/PSqeizT3+t3t3PE0HlxrEIXHIB5B/n +dUY9T0W51WTULu5dipAgjkRsR4AycDPetGx1zTXvL5jcxopkUq7sF3fKBx+I/WgDcoquL+zIBF3 Bg/9NBUkdzBMSIpo3x12sDikBJWZr949tZeTbqXurk+VEo65I5P4Vpbh6iuDurywv/Ec813dzRW6 fLC8eeCMdPQdT+NCA2NMS9sNOjtW0TzCoyzeYvzEmrTXE8+0XWgMUHJO5Gx+FZKTaJHnZrd8MnJ+ ZuT+VSrJaTgmHxPcJhv+WjY47dcVVhF2SW0iYK2gTE4B+WBTVdRpypIg8P3WJPvZiz+XPH4VYs9O uLiMy23iCeZD8pYYYZp/9l6xF8tvrJZOuZYwxzQBn+RpewL/AMI/eYB/uHP86a8OkRrl9AvFHrtP +NdVbpJHAiSymVwOXIxu/CpKVxnN2ei6LqaGa2guIQMArlk5696nbwjpbY3Cc49ZDW7RSAybHw3p 9hdJcQLIJE6ZfIpvim5ittFnVwC86+Wo9Sf8OtbFc54s06e7i+0CVVt7aJnK9y1AGvpjRXGm20oj ADRKeQPSpmsrV2Zmt4iW6koOabp9t9ksILfdu8tAufWrFMCt/Z9l/wA+kH/fsU19LsJGRmtIcocr hQKuUUrgVrOxtbFXW1hWIOctjuas0UUAFFFFABRRRQAUUUUAFFFFABRRRQAUlLRQAlLRRQAUlLRQ AUlLRQAlFLSUAFFFFAEc1vDOpWaJJAezKDWNdeHVjbz9ImNncD0J2sPQit2igDn7XXp7VEi1e0mh YcGYLlD7n0rchniuE3wyJIp7qc0l2FNrMHTeuw5XGc8elc7o2hRS6NBNDPcW1y4yzo5HOehH4UwO norDF1q+moBd263sS9ZYeHx7rV7TtXs9SQm3kwwOCj8MPwpAXqWkooAWiiigAooooAKKKKACiiig AooooAQ5xx1rK8NrP/Zzy3DZaaZ5APQE/wCOT+NaVwSLeQg4IU4P4VS8P5/sOzznJjB5oA0aKKKA CiiigAooooAKKKKACiikoAK4tvtuqeLLmOLfbLsMUhxyI/8AE/1rtK5Oz1ZLfX9VLxSS3Ekgjijj GdwU4x7HvTQHQf6Ho9gcBYLeMdB/nk1Rjt7nWv312zwWRJ2W68M68cuff0qxZWEkr/a9SxJO3KxZ ykI7AD196l1DUVtSIYkM904+SFTyfc+goAlubm20613zMsMKYUcfoBWVHDLrs3nXkcsFlG2Y4Dx5 v+03t04qzY6XIZftmpSefdEcJ/yzj/3R/WnajqZt5ltLOH7RduMhAeEHq3pQBPc3NrpdqpbCIvyp Gg5PsBVC2trnVZ2uNTiMdsrAw2zd/wDab1+lW7LTtkgubxxcXZHLkcJ7KO1Ralq32e4SztIxcXsn CpnhfdvSgC5eXlvYW/m3DhIxwOOT7AVnLY3GqyrNqXyWyvuitQOvXBf356VPZaXsl+137/aLw9z9 1B6KP61Fe6nLNcfYtKVZZv8AlpKeUhHv7+1AFi/1OO0/cQqZ7sqfLgTkn6+gqPTNPljc3eous163 GR92MZ+6tWLDT4NPi2xAs/8AFK/Lv9TVC4uLjWGe206Qw2ykrLc4+96qn+NAE2o6nKkgtNMjS4vD yyk/LGvqT/Snadp0emxyTzzebcSfNLO/H4D0FTQw2ek2Z27YokGXkY8n3J7mqMMVxrUqz3S+Vp6n dFD/ABS+hf274oAgW1bVNRupraR4rGZVWWRTzMV/u+gxxnvW3+4srYD5IYYxjngAVDNeQ2Fo8s8n yqTtXbgnnhQO/pVKGzm1aVbnU4TFFGcw2xOef7zep9qBEcbT67ctvXZpK4K8YM5/+JrRvb2DTrfo C54jhT7zHsAKZqF81uY7WzVHu5fuIeijuzewostNWB/tFywuLxvvTMOg9FHYUARWWnSyTi+1PY9z /BGvKQj29/ejVtUa2dLOyUS3033VPIQf3m9qZc39xeztaaS0fy/624PKp7D1bvVyysLewiPl8seX lc5Zj6k0ARabp32QyTzyme6mwZJD29h6Cory/e5uBYabJ+9LfvpVGRCv+PYVELifWpHitZGhsUJV 51+9L7L6D3q4qWWiaezACGFOWJOST9e5oGPsrKDTbdghPJ3SSufmY9yTWc0k2uXUkEZ2aZGcNIpO Zz3UH09fp70y2W48QOtxcK0GnrwLc9ZT6t7VoaheR6baBIUUzEbIIFH3j2GPSgB1xNZ6NYFtqxRL wqKPvH0A7moNNspncX+pAG8ccID8sQ9B7+ppbDS9rm6v3+0Xb8ncPlj9lHb/AOtS6hqEgmWysQHu 5O+MrEPVv8KAHqd2vODyEtlK+2WOfzwPyq/XOaLp1xB4ivZbi8eaREQMcYDbhn9MV0dABRRRSAKK KKACiiigAooooAKb5aYxtX8qdRQBW/s6yHS0g/79isbStM027uNSZrRWUXJVcrgAADgfjmuirB8M Xk873kL24WJJnPmA9WLElf1pgWZvDWkyqAbRVwc5QkGq0nhHTWI8ozQ467H6/nW9RSA5DWvDkGn6 TPcwXVwGQDhmyDyBjgV0GnWNr/Zlqpt4iojUjKg8kDJqXVLiC106aa6j8yFQNyYznJA/rU1vKk1v FLGMI6BlHsRTAj/s+z/59IP+/Yo+wWf/AD6Qf9+xVilpAMiijhXbFGqLnOFGBTqWigBKKWigBKKK KACszxJIY9AvCMcpt59yB/WtOsnxV/yL11/wH/0IUIDVQ5RT7UtNj/1a/QU6gBaSiloAKKKKACii igAooooASlopKAFooooAKKKKACiikoAWiiigAooooAKSlooASiiigAoopaACkpaSgBHdY0Z3YKqj JJ7CorO4iurVJ4P9XJyOMd6i1f8A5BF5/wBcH/8AQTUHhwEaDZggg7O/1NAGlWfe6LZXsnmvHsnH IljO1gfWtCigDDMGuWD/AOjzJfwDnbKdr/TNS2/iK0eXybtZLKbONkwxn8a16r3lha3ybLqFZAOh I5H0NMCwrBhlSCPUUtc//wAI/cWJ36RfyRkH/VS/Mhpw125s5jFqti8aj/lvCCyGiwG9RVS01Kzv QDbXEbk/wg8/lVqkAtFJS0AFFFFABRRRQBV1OVodMupFxuSJiM/Sm6R/yCLP/rgn/oIqDxHIY9Bu 2BIygXj3IH9auWcQgsoIlJISNVBPsKYE9FFFIAooooAKKKKACiiigApKWkoAK5/wvH5s2o3zRqpm uGCt1OM8j863pDtjYkkYBORXI+H7fUb/AE1oFkWCxeRi0o/1j88gf40wNa71S4u7qSw0hA0icSXB +5H6/U1e0/TYLAOyZeaTmSVzlnNPihtNLszsCQwoMsf6k9zWaWvdcLLEzWunMOJMfvJR7egoAfdX 1xfzSWWksFZDia5I+VPYepq5Yadb6bC2zJdhmSVzlmx3JpwFppVl/DDBGOSf88ms5Rd63IfOSS10 7Awh4eb6+goAS41GfVJfsmkFlTP727x8qj0X1NXrLTLTTA8qA+YwzJNI2WPfk0+SW00mzUECKJfl VVHJPoB3NUo4brWG330bW9mOVgz80nu/t7UAKt3Lq8xSxkMdkvElwBguf7qf41eihtNLtGCKkECD cx/qabd3lrpkC78LniONByx9AKpwadcXzifWCpAOY7ZT8qfX1NADIludak8ycNBp4OUj6NMOxb0H tV26urPSLNd+2KJflRFHX2Apmo6pFYskCo01zJxHCnU/X0FNs9OkeYXmpMk1yBhFUfJEPQe/vQA1 LCW9mebU9roG/dW6nKLjufU07V9atdJi/endKRlIl6n39hTNR1ORZPsemKk96eSCfljAPJb/AAqJ NIis7O6nmc3F3JC2+VznseB6CgCv4bsor2BdXu/3t1KzMpbpHyRwKvahezNdDT9PXNyy7nlPKwr6 n39BWL4eub+70OGysozDsyr3T9FGSflHc10FvbWWjWkjKRGmd0kkjZJPuaAH2VlHZI7FjJKxLSTP jc31PpWRJqFzrlzJZ6bmK0U4luh3HotT4udccFgYdLPbo83+C/zq9c3Nlo9sNyrEpOEjReWPsBQI ciWmkWBChYbeIZP+e5rIh8/xFdF545YNNjHyoflMx9/arMOmzahMLrVjlesdqD8sf+96mrN/qYtp BbWsJubtlysSdFHqx7CgB97eRabbxoke+RvkhgTqx9B6CqUOk3F7ItxrMgkwcrbL/q169fU1Ppmm vDI15ev517IOWxxGP7qjtTb3UJriU2WksjXA/wBZI3KxD39T7UDJNSv3t9ttZIs145AWPsg/vN6C lsNKjtZTdTO0944w8z/yA7CpLKyh06KSRnLyN80s8h5b3PoPaqMs9xrf7qyZ7ez48y4K4aT2T/Gg B1zqFxe3TWWmAjadst0RlU9QPVulaFrawafbFI+FGWd2PLHuxNNJtNJsOcRQxj8Sf6k1mR211rh8 2/321l/BbqcM455f9OKAJdHuEvNU1S4iIaLdHGrL0baDk/rWxWH4WjSKPUY41Col66qB2AwK3KQB RRRQAUUUtACUUtJQAUUUUAFFFFACMwVSxOABk1leGOdHV8YDySODjGQWODWheyLDZTyv91I2Y/TF VPDyMmhWSsMHyxQBo0UUtADZESVGSRQyMMFSMgiubhuJfDuoC0uSf7MkJ8l8Z8sk9Ca6WmTwRXML QzIHjcYKnvQAQzxXEYkhkWRD0ZTkVJXNnSbrRLiS60gCeJxh7Zyc/UHvWho+twaoGQKYZ0+9E55/ D1pgalFFJSAWkpaKACkpaSgBaZJGkqFJEV1PUMMin0lABRRRQAUUUtABRRRQAUUUUAFFFFACUtFF ABRRRQAUUUUAFFJS0AFFFJQAtFFJQAUtFFACUUUUAFFFFABRRRQBU1f/AJBF7/1wf/0E0ulf8gqz /wCuCf8AoIp1/ai9sZrYuUEi43DtWJb6Prdnb+Vb6om1R8qsmfw56UwOjorm/snij/n8g/z+FPJ8 UJhQtpJgfez1oA6GiudW+8RW7ET6dHPkcGNgMUp1vVoSGn0V/Lzg7GyaLAdDR161gN4juFxu0a75 Gfw/KhfFdsABNaXccnddmcUWETXvhqynlNxblrW4yGDxngH1xUSya7poPnRrqMIyxdDtce2O9H/C WWGCWhulwM8x9fbrSr4u0ojl5V9jGaBlqz1/T7tghl8ibvHMNpH51p1zlzqvh3VVKXTLnHDuhUj6 Gq0U8WnxSTaTrEUkKnJt7huw5wvegDraK5+w8W2F0Qk4a2c/3+V/OtsXEBAImjIPQ7hSAlopiyIx wrqT1wDTqAMvxLtOjSxMwUysiLnuSw/wNaaLtRV9Bis3xAvmWMUQCl3njVdw77u3pWnQAtFJRQAt FFFABRRRQAUUUUAJS0lFAEdxxbS5/uH+VY2hXkFj4VtZrhwiBWx6k7jwB3NaOsEjR70jqIH/AJGs vw1o0MVjb3U7GaRl3oGOVjz6D196YE72NxrPlSX+YLUEMLUdW/3z/Sr99ewafBvk5J+VI1+857AC ob7VI7eYWsCme8cfJEvb3Y9hTNP0owy/a76QXN6ePMxwg9FHagCKLTJr65jvNWxmPJjtl5VPc+pq 3qOpw2ARCGknlOIoU5Zj/h71Be6nOZ2tNMt/tFwuN7k4jj+p9cdql0/TRbEz3En2i7f78rdvZfQU AQ22mSz3S3upuJJVIaKEH5IT7ep96sX+oC3cW9unn3jjKRDsPVj2FVb6+nu5fsWlMDJn97cdViH9 T7VcsNPisEch2klkOZJZDlm/GgCDT9LaCdru8mNzdtwGP3Yx6KO1Ou9QYyva6eomulIDZ+5Fnux/ p1qKa7m1IGDTGKx7tst10C+oX1Pv0q5DDa6ZatsxFEuXdmPX1JNADLDT1tDJI8hnuZTmSZgMt6D2 FVbi+uby5a00tVKL8s1yTxGfRfUimPJd6ydtqxtrDPM4OHlx/dHYe9aBNrp1oNxSCFBjngf/AK6A I9P0+30u2KR9ScySseXPqTWPrd/e32nXn9nxoLONWEk7HlwPvBR3HbNWJYZ/EIUSrJa6eDnaeHm9 D7CpfEW228O3EUACZQRoq9wSBgD6UAT2Tx6boluboCARxqGUnOD6e5qKOzm1N0m1ONVhQlo7bqD6 F/f2pdNsbp44J9Vl8yaMZWMfdU+p9WqTUtTNuRBaR/aLx/uxKfu+7egoAfqmpJp0ChE82eQ7YYV6 sf8ACoLTSmku01DUmEl0B8kY+5F9PU+9P0zTGtma5vJftF7IPmkPRR6L6Co7q+mvZmstNI6fvbkc rH7D1agB99fzNcGx05Ve5xl3P3YR6n39qm07TYrFWfPmXEhLSzMPmcn+ntUlnZ2+nW+yEBF6szHk n1JrMnNzrkojtpGt9PViHmU4ab2X296AJZrufUp3tdPbZABiW6H8Jzyq+p9+1WrS1tNGsCqkJGg3 SSOeWPck1I8lrpdku4rDBGMKB/IeprPitrjVp0ub1fLslw0VserHsz/4UANhebXxl42g04N0P3pw PX0X+daF9f22mwKZTjPyxxqMlj2AFF9epZxqiJ5k78RQr1Y/0FVtP0uRbg3uous94fu4HyxDHRf8 aAGw2FxfTx3WqYHlndFbIflQ9ifU/pU2qavDp2I9rTXLgmOGMZZv8BTb7UmDNa6eguLzoR/DHx1Y /wBKXTdLSyBnnKzXjZMk5HOT1A9BQBF4Yd5tIE8ibGmlkkx9WJrWrM8NgDQrbHcE9f8AaNadIApa KKAEpaSloAKKKKAEpaKKACkoooApa2wXRb0k4HksP0p2koI9JtFXp5K/yqt4nYr4evCpIO0Dj6it G3GLeP8A3B/KgB9FLRQAUUUlAC1k6zoqX6CW3byLxOUlTgk+hIrWpKAMnQNUa+he3uflvLc7ZV9c cZrWrn9Vg/s3WrXVYRhJXEM6jjOeAf8APoK6CmAtFFFIAooooASilooASloooASloooASlopKAFo oooAKKKKACkpaKACiiigAooooAKKKKAEopaKAEpaKSgBaSlpKACilooASiiigAooooAKKKWgBKKK KACilooASjaM5wKKWgBu1SMbRj6VF9ktv+feL/vgVPRQBVm02ynx5tpC+OmUFRf2Npn/AD42/wD3 wKvUtAGXN4e0mZgWskBAx8hK/wAqgk8KaU4IWOSPJzlXPHtzW3RQBhL4UsEOVkuVJGMiXH9KYnhq WHP2fVbpNxGee1dBRRcDl7nw3qM7YbVndFbcm/JIPY/Wnmy8TAkLqERUHgkDn9K6WincDm2fxRDt QJbTYH3+P15FJ/aXiK3+WbTUmY8hk6AenBrpaSi4HPR+IrxUAm0a58wcNsU4/lS/8JSkTYu7C6gy Mrlc5roKKAMaPxRpzoWcyx47NGf6U+PxNpMj7RdBT6spArWIBGCAQe1V2sLN1KtawEEYI8sdKQFf +3dL/wCf6H/vqnx6xpsgJW+t+OOXA/nTP7C0r/nwg/75qBvDGkMir9lxjPIc5P15oAuf2pp5OBe2 +f8ArqKs+bH/AH1/MVjt4U0hhgQMvuJDUA8G6Z3a4/77H+FPQDU1nnRb3HP7h/8A0E1m6ffSXGj2 dtphDTiJFkkI+WLAGc+p9qjbwihUoNSuhH0CZyAPSli8MTWcLJY6rcQ5OcdjQBsWFhFYxkIS8jnc 8r8s59SaoXV1c6oTbaYdkByJLs9B6hfU+9QtpOt/ZzEus5z3KYP59ahEXiPT4Yba2W2uI0QAMABj 2OSKAN62t7fT7XZHhI1yzMx6+pJrMuDNrkixW0jw6euC8y5Bm/2V9veszUD4juI4xcWKvApHmRRs P3nscHOKtxa3qkcWJdCmAXpsyAB9MUAbIFppdmcbILeMcnoP/wBdZ4efW5htBi01TznKvP8A/Y1j S67Jc36zX2mTm1iXckeDw3949jVweMrYcCyuMfhRYDfd7bT7TcxSGCJfoAKzIoLvV7lZr6MRWCnd HAfvOexf/Csy11zTLyQXWqyESox8uAqSkYzweByfetKbxXpaW7SRzGRxnam0gk/lRYRp3d1BYW++ Q7VHCoo5Y9gBWdZ2E99cte6tGOD+4ticrGPU+rU3S57CZxfTXcMt3IgY5cfugf4VHb0qbVNat7aN IoLiFriZgifMCFzxuPsKBli91GO0ZYkRp7hvuwx43Y9T6CsHVbCYQ29/qM+65NzEFUcJEpb7v/1/ atnTLazti8iTxz3UnM024FmP9B7Vn+I7u0vGtdLEqu81wgcI3KLmgDSur5pWNtp7LJcHhnHKwg/x H+gqTT9Pg0+EhPmkb5pZW+857kmpba3trC1EUCJDCg+gHuTWdHI2vLIu14rAMV3A4NwPb0X+dAEd xPPrM62tkZI7IH99crxvH91T/WtUC20+0/ghgiX6ACiWSGxtN23bFGAAqj8AABVCCym1Epc6mGVQ 2+O0/hTHTd6nv7UANWGbWnjnuFMVip3JCeGlOeC3oPart5fW+nRKG+8eI4UHzMfQCm6hqC2i+XGh numGY4E6t7+w96ZYaaIZmvLlvNvJB8zkcIPRfQUARabaXM8xvtUA87JEUPURL/U+9TajqJtisFtE bi7flYgeg/vH0FNur93u1srAB5iT5kmMrCPf39qms7GKxEkhcvLJ80sznlv8B7UAQ6Xpr2rSXF3K Li7lOWfH3R/dX2qG/v7i6lNnpBBkDBZrjGVi9vc0stzNqtwbaykKWqf625X+L1VT/XtV+NLbTrQK uyCFB1OAP/10AR21tbaVZsFIRFG6SRjyx7sT61japJqGs28jadIIbBUJMjZBlx6d8VcFrNrMnmXo KWIbMUHQyejN/hU2t3UVjo9wA8cTeUVjU4GeMAAUASaHEsOi2aLnHkq3PuM/1q9UFhEbewt4SQTH Eq5HfAxU9IApaSloAKKKKACiikoAWiiigAooooAxvFTH+yNn8MkqIw9RnpWuqhVCrwAMCsjxIiSx WULkDzLuNenPXtWxQAUtFFABRRRQAUlLSUAZPilQ3h+6yASoUj2O4VpW0ontYZgMCRAwHpkZrM8U O39jvDHjfO6xDJx1NakMSwwxxIMKihR9AKAH0tFJQAtFJS0AFFFFABSUUUALSUUUALRRRQAUUUUA FFFFABRRRQAUUUUAFFFFABRRRQAlLRRQAlLSUtACUtFJQAtJS0UAFJRS0AFFFFACUUtFABSUtFAB RSUtABRRRQAUUUlAC0UUUAFFFFABRRRQAUUUUAFFFFABRRRQAUUUUAFFFFACUtJRQAtFFFABSUtF ACUUtFACUYHoKWkoAhaztmJLW8RJ5JKCoZtJ0+dg0lnCxAwPkFXKWgDO/sLS/wDnxg/75qCTwxpE jlzaAE9lYgflWvRQBgy+ENLdsoJohjGEfj9c0j+D9MaQOvnx4xwr9/Wt+igDm5PCSyRhG1K7IP3s nIb8KfB4Xe2I8jVrtMDAwegroaKAOcfw/qhmWQay7GNt0e9ScfXmhbTxQCD9utTjsRwf/Ha6Oinc DlrS08S2kssoFtK8pBZpGyeOw9vapdR1HxAkZiTTkDOv+siYvj/69dI3SgdKLgczY6jeWVpHBFoM 4I5Yg/ePc9OtV7zxCLorHe6dcR2Y5kAzlj2B6cV11BAIwQCPQ0XEc2ni/TIowkdvOqjooRQB+tU4 vEen3k5n1MOBG+YYQNyr/tH1Nda0MTKVaJCD1BUVGbC0IwbWHH/XMUDMrUPFNhaxHyZPPlK5QL0z 7ntVO/g0+50aae6vYZ7t1wJgw+U54CjsP51sHQtKJybCD/vmj+wdKzn7BB/3zSAuQyxSLiOVH2gZ 2sDUmaxH8KaWRiNJYjnJKSHn25qBvB9ntIW6uwccEuDj9KAOiorm18KyoAE1e6GBwMnA/Wnf2Lrf fXH/AO+TTA6KlrnTZ+JYwEj1CB1HALIMn68Uhj8UxEP59rPg/wCrwBn9B/OiwHR0lc99r8TJhmsb Z1B5VW5P60/+1Nd/6Ao/7+ikBv0Vzx1vVIZAtxosuCMjyju/lTv+EkljBe40i8iiUZZyvSiwG/RX Of8ACZ6d/wA8p/8Avkf41LF4u0p0y7yRnPRkJ/lTsBJrf73VNIt+mZzLu/3BnH45rarlrzW9MuNa 06YXWI4BIWbacZIGB/OtaPxBpUrhFvYgT/e+UfmaANOiqf8Aaunf8/1t/wB/V/xqzFLHNGJInV0b oynINIB9FJRQAtFRT3ENtEZJ5FjQfxMcCsaS+m1wNb6YXjt922W6Ixx6L70AIZP7X8RIqD/RtOJL E9GkPA/L/Gt6obO0hsbdYLdAiL+Z9zU9ABRRRQAUUUUAFFFFABRRSUAFLRSUALRRRQAUUUUAFFFF ACUtFQXF3DbGMSsQZDtQAE5PpQBPRUEN3DNI0aNiRRkowIOPXB7VNQAtFVr+7FjZvcNGzhMZC/Wr FAC0UlQXtyLO0kuCjOIxkheuKALFJQOlFABRSMwVSx6AZNJFIs0SSRnKOAwPqDQA+koooAKWkooA KWkooAWiq13dfZfJzGziWVY8j+HJ6mrFAC0UUUAFFFFACUUtJQAUtFFABRRRQAUUUUAFFFFABRRR QAUUUUAFFFFABRRRQAUUUUAJS0UUAFFFFABRRRQAUUUUAFFFFABSUtFABSUtFABSUtFABRSUtACU tFFABSUtFACHmilooASloooAKSlooASilooAKKKSgApaSigAopaKACiiigBKCARgjINLRQBH5MX/ ADzT/vkVFLYWcz7pbWF2xjLIDVmigCn/AGVp3/Pjb/8AfsVVn8N6TMQTaKmP7hK1rUlAGL/wimkf 88G/7+Go/wDhErEE7JrlFzwok4Fb9FFwMJvDsq4W31a8ijAwF3ZxSpod5H93W7v15AP863KSi4GP D4ehLh7+5nviCSBK3yj8K1o40iQJGiog6KowBT6KACiiigAooooAKKKKAEpaKKACiiigApKWigAo oooAKKKKACiiigArN1X/AI+9M/6+f/ZGrSqG4tYLkoZow5Q5XJ6GhAUL8FtasmhBZ4Y5GkC9dpHA P1P8qqrdXkWnf2j9oR1aAuyZLYJxyB2xzkVtwwRQAiJAueT6moorC0heR47dFaTO7A65607gZ2qx rHo14y3Tzb4gQHfI69R9ataU5mWSZ5ZPNLEPCzf6k/3cf196lXTLJLdoFtkETdV9aljtYIp3nSML K4AZh1IHSi4GdfSXM+pPaQziDZAHQ7sZJJGffGOnvVW6ma7stT8+4KtbR7NqNtDfJnd7g54rZubK 2u2RriFZCn3SR0psum2c0m+S2jZiuzJHb0ouBnajNN9omWOaVD9mD2wj5Dvk5+v8P502Rr6e5e1F yIZYrdGyWxljnLcdQCMVJdafI94zrC/yqEgeGXZsX0P4/Wrg06KaKD7aiTzxKAZCOp70ATzbvssm H2tsPzL2OOtY1pJcXUmmo91Momsy77SBlht5z+NbroroUYZUjBHtVePT7WJkaOFVMalVIz8o9BRc DIt5rkW2n3LXUrs1z5DKSNrLll5HrxnNJcS3K22o3AvJt1tc4QZGMfLwR3HNbA0+0VI0EChY23oP RvWg6faMkqGBSsrbnH94+pouBnXU89g9/snkl2Wyyr5nO1iWBI9uM4qO7F5bafNKt9kN5RQq24jL AE5PY5rZFrAJWl8td7rsYnnK+lQrpdisBhW2jEZIJXHXHSi4GfqQnso1b7TPNDErNNtfEignhvcD B4pfMuru9uGiuVhEEqgKzEfLgHJHcNk1qS2dvNt8yINtG0Z9PT3pJLG1kuFuHgRpVGA5HNFwMd5R cwW91JO283qrs34VcPjGPwrfqsdOsjM0ptozIzbixXqfWrVDAKSlopAJS0lLQAUUUUAFFFFABRRR QAUUUUAFFFFABRRRQAUUUlAC0UUUAFFFFABRRRQAUUUUAFFFFABRRRQAUUUUAFFFFABRRRQAUUUU AFFFFABRRRQAUUUUAFFFFABRRRQAUUUUAFFFFABRRRQAUUUUAFFFFABRRRQAUUUUAFFFFABRRRQA lLRRQAUUUUAFFFJQAtFFFABRRRQAUUUUAFFFFABRRRQAUUUUAFFFFABRRRQAUUUUAFFFFABRRRQA UUUUAFFFFACUtFFACUUtFABRRRQAUUUUAFFFFABRRRQAUUUUAFFFFABSUtFABRRRQAUUUUAFFFFA BRRRQAUUUUAFFFFABRRRQAUUUUAFFFFABRRRQAUUUUAFFFFABRRRQAUUUUAFFFFABRRRQAUUUUAF FFFABRRRQAUUUUAFFFFABRRRQAUUUUAFFFFABRRRQAUUUUAFFFFABRRRQAUUUUAFFFFABRRRQAUU UUAFFFJQAtFFFABRRRQAUUUUAFFFFABRRRQAUUUUAFFFJQAtFFFABSUtFABRRRQAUUUUAFFFFABR RRQAUUUUAFJS0UAJS0UUAFFFFABRRRQAUUUUAFFFFABRRRQAUUUUAFFFFABRRRQAUUUUAFFFFABR RRQAUUUUAFFFFABRRRQAUUUUAFFFFABRRRQAUUUUAFFFFABRRRQAUUUUAFFFFABRRRQAUUUUAFFF FABRRRQAUUUUAFFFFABRRRQAUUUUAFFFFABRRRQAUUUUAFFFFABRRRQAUUUUAFFFFABRRRQAUUUU AFFFFABRRRQAUUUUAFFFFABRRRQAUlLRQAUUUUAFFFFABRRRQAUUUUAFFFFAH//ZUEsBAi0AFAAG AAgAAAAhAIoVP5gMAQAAFQIAABMAAAAAAAAAAAAAAAAAAAAAAFtDb250ZW50X1R5cGVzXS54bWxQ SwECLQAUAAYACAAAACEAOP0h/9YAAACUAQAACwAAAAAAAAAAAAAAAAA9AQAAX3JlbHMvLnJlbHNQ SwECLQAUAAYACAAAACEAv1zrtvgEAAB8GAAADgAAAAAAAAAAAAAAAAA8AgAAZHJzL2Uyb0RvYy54 bWxQSwECLQAUAAYACAAAACEAWGCzG7oAAAAiAQAAGQAAAAAAAAAAAAAAAABgBwAAZHJzL19yZWxz L2Uyb0RvYy54bWwucmVsc1BLAQItABQABgAIAAAAIQCN1hjj3wAAAAkBAAAPAAAAAAAAAAAAAAAA AFEIAABkcnMvZG93bnJldi54bWxQSwECLQAKAAAAAAAAACEAoGOw0CXIAAAlyAAAFQAAAAAAAAAA AAAAAABdCQAAZHJzL21lZGlhL2ltYWdlMS5qcGVnUEsFBgAAAAAGAAYAfQEAALXRAAAAAA== ">
                <v:shape id="Picture 63" o:spid="_x0000_s1079" type="#_x0000_t75" alt="9pav" style="position:absolute;left:2159;top:6269;width:8480;height:73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AqfHfEAAAA2gAAAA8AAABkcnMvZG93bnJldi54bWxEj0FrwkAUhO+F/oflCd7qRiWlxKxShGqL VKL1kOMj+9yEZt+G7Krpv+8WCh6HmfmGyVeDbcWVet84VjCdJCCIK6cbNgpOX29PLyB8QNbYOiYF P+RhtXx8yDHT7sYHuh6DERHCPkMFdQhdJqWvarLoJ64jjt7Z9RZDlL2RusdbhNtWzpLkWVpsOC7U 2NG6pur7eLEKDsOHwfWmPJt9immRfu62ZbFTajwaXhcgAg3hHv5vv2sFc/i7Em+AXP4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AqfHfEAAAA2gAAAA8AAAAAAAAAAAAAAAAA nwIAAGRycy9kb3ducmV2LnhtbFBLBQYAAAAABAAEAPcAAACQAwAAAAA= ">
                  <v:imagedata r:id="rId34" o:title="9pav"/>
                </v:shape>
                <v:shape id="Text Box 64" o:spid="_x0000_s1080" type="#_x0000_t202" style="position:absolute;left:7460;top:10100;width:211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IUocIA AADaAAAADwAAAGRycy9kb3ducmV2LnhtbESPT4vCMBTE7wt+h/AEL4umishSjeJf8OAedMXzo3m2 xealJNHWb28EYY/DzPyGmS1aU4kHOV9aVjAcJCCIM6tLzhWc/3b9HxA+IGusLJOCJ3lYzDtfM0y1 bfhIj1PIRYSwT1FBEUKdSumzggz6ga2Jo3e1zmCI0uVSO2wi3FRylCQTabDkuFBgTeuCstvpbhRM Nu7eHHn9vTlvD/hb56PL6nlRqtdtl1MQgdrwH/6091rBGN5X4g2Q8xcAAAD//wMAUEsBAi0AFAAG AAgAAAAhAPD3irv9AAAA4gEAABMAAAAAAAAAAAAAAAAAAAAAAFtDb250ZW50X1R5cGVzXS54bWxQ SwECLQAUAAYACAAAACEAMd1fYdIAAACPAQAACwAAAAAAAAAAAAAAAAAuAQAAX3JlbHMvLnJlbHNQ SwECLQAUAAYACAAAACEAMy8FnkEAAAA5AAAAEAAAAAAAAAAAAAAAAAApAgAAZHJzL3NoYXBleG1s LnhtbFBLAQItABQABgAIAAAAIQA+khShwgAAANoAAAAPAAAAAAAAAAAAAAAAAJgCAABkcnMvZG93 bnJldi54bWxQSwUGAAAAAAQABAD1AAAAhwMAAAAA " stroked="f">
                  <v:textbox inset="0,0,0,0">
                    <w:txbxContent>
                      <w:p>
                        <w:pPr>
                          <w:rPr>
                            <w:rFonts w:ascii="Times New Roman" w:hAnsi="Times New Roman" w:eastAsia="Times New Roman" w:cs="Times New Roman"/>
                            <w:sz w:val="20"/>
                          </w:rPr>
                        </w:pPr>
                        <w:r>
                          <w:rPr>
                            <w:rFonts w:ascii="Times New Roman" w:hAnsi="Times New Roman" w:eastAsia="Times New Roman" w:cs="Times New Roman"/>
                            <w:sz w:val="20"/>
                          </w:rPr>
                          <w:t>SOLAS pažeidimo ilgis</w:t>
                        </w:r>
                      </w:p>
                    </w:txbxContent>
                  </v:textbox>
                </v:shape>
                <v:shape id="Text Box 65" o:spid="_x0000_s1081" type="#_x0000_t202" style="position:absolute;left:8050;top:5990;width:24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6xOsIA AADaAAAADwAAAGRycy9kb3ducmV2LnhtbESPT4vCMBTE7wt+h/AEL4umCspSjeJf8OAedMXzo3m2 xealJNHWb28EYY/DzPyGmS1aU4kHOV9aVjAcJCCIM6tLzhWc/3b9HxA+IGusLJOCJ3lYzDtfM0y1 bfhIj1PIRYSwT1FBEUKdSumzggz6ga2Jo3e1zmCI0uVSO2wi3FRylCQTabDkuFBgTeuCstvpbhRM Nu7eHHn9vTlvD/hb56PL6nlRqtdtl1MQgdrwH/6091rBGN5X4g2Q8xcAAAD//wMAUEsBAi0AFAAG AAgAAAAhAPD3irv9AAAA4gEAABMAAAAAAAAAAAAAAAAAAAAAAFtDb250ZW50X1R5cGVzXS54bWxQ SwECLQAUAAYACAAAACEAMd1fYdIAAACPAQAACwAAAAAAAAAAAAAAAAAuAQAAX3JlbHMvLnJlbHNQ SwECLQAUAAYACAAAACEAMy8FnkEAAAA5AAAAEAAAAAAAAAAAAAAAAAApAgAAZHJzL3NoYXBleG1s LnhtbFBLAQItABQABgAIAAAAIQBR3rE6wgAAANoAAAAPAAAAAAAAAAAAAAAAAJgCAABkcnMvZG93 bnJldi54bWxQSwUGAAAAAAQABAD1AAAAhwMAAAAA " stroked="f">
                  <v:textbox inset="0,0,0,0">
                    <w:txbxContent>
                      <w:p>
                        <w:pPr>
                          <w:rPr>
                            <w:rFonts w:ascii="Times New Roman" w:hAnsi="Times New Roman" w:eastAsia="Times New Roman" w:cs="Times New Roman"/>
                            <w:vertAlign w:val="subscript"/>
                          </w:rPr>
                        </w:pPr>
                        <w:r>
                          <w:rPr>
                            <w:rFonts w:ascii="Times New Roman" w:hAnsi="Times New Roman" w:eastAsia="Times New Roman" w:cs="Times New Roman"/>
                          </w:rPr>
                          <w:t>h</w:t>
                        </w:r>
                        <w:r>
                          <w:rPr>
                            <w:rFonts w:ascii="Times New Roman" w:hAnsi="Times New Roman" w:eastAsia="Times New Roman" w:cs="Times New Roman"/>
                            <w:vertAlign w:val="subscript"/>
                          </w:rPr>
                          <w:t>v</w:t>
                        </w:r>
                      </w:p>
                    </w:txbxContent>
                  </v:textbox>
                </v:shape>
                <v:shape id="Text Box 66" o:spid="_x0000_s1082" type="#_x0000_t202" style="position:absolute;left:2360;top:10580;width:211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wvTcEA AADaAAAADwAAAGRycy9kb3ducmV2LnhtbESPS6vCMBSE9xf8D+EId3PRVBci1Si+LrjQhQ9cH5pj W2xOShJt/fdGEFwOM98MM523phIPcr60rGDQT0AQZ1aXnCs4n/57YxA+IGusLJOCJ3mYzzo/U0y1 bfhAj2PIRSxhn6KCIoQ6ldJnBRn0fVsTR+9qncEQpculdtjEclPJYZKMpMGS40KBNa0Kym7Hu1Ew Wrt7c+DV3/q82eG+zoeX5fOi1G+3XUxABGrDN/yhtzpy8L4Sb4CcvQAAAP//AwBQSwECLQAUAAYA CAAAACEA8PeKu/0AAADiAQAAEwAAAAAAAAAAAAAAAAAAAAAAW0NvbnRlbnRfVHlwZXNdLnhtbFBL AQItABQABgAIAAAAIQAx3V9h0gAAAI8BAAALAAAAAAAAAAAAAAAAAC4BAABfcmVscy8ucmVsc1BL AQItABQABgAIAAAAIQAzLwWeQQAAADkAAAAQAAAAAAAAAAAAAAAAACkCAABkcnMvc2hhcGV4bWwu eG1sUEsBAi0AFAAGAAgAAAAhAKEML03BAAAA2gAAAA8AAAAAAAAAAAAAAAAAmAIAAGRycy9kb3du cmV2LnhtbFBLBQYAAAAABAAEAPUAAACGAwAAAAA= " stroked="f">
                  <v:textbox inset="0,0,0,0">
                    <w:txbxContent>
                      <w:p>
                        <w:pPr>
                          <w:rPr>
                            <w:rFonts w:ascii="Times New Roman" w:hAnsi="Times New Roman" w:eastAsia="Times New Roman" w:cs="Times New Roman"/>
                            <w:sz w:val="20"/>
                          </w:rPr>
                        </w:pPr>
                        <w:r>
                          <w:rPr>
                            <w:rFonts w:ascii="Times New Roman" w:hAnsi="Times New Roman" w:eastAsia="Times New Roman" w:cs="Times New Roman"/>
                            <w:sz w:val="20"/>
                          </w:rPr>
                          <w:t>Denio kraštas nepaniręs</w:t>
                        </w:r>
                      </w:p>
                    </w:txbxContent>
                  </v:textbox>
                </v:shape>
                <v:shape id="Text Box 67" o:spid="_x0000_s1083" type="#_x0000_t202" style="position:absolute;left:2360;top:13090;width:211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CK1sIA AADaAAAADwAAAGRycy9kb3ducmV2LnhtbESPT4vCMBTE7wt+h/AEL4umenCXahT/ggf3oCueH82z LTYvJYm2fnsjCB6HmfkNM523phJ3cr60rGA4SEAQZ1aXnCs4/W/7vyB8QNZYWSYFD/Iwn3W+pphq 2/CB7seQiwhhn6KCIoQ6ldJnBRn0A1sTR+9incEQpculdthEuKnkKEnG0mDJcaHAmlYFZdfjzSgY r92tOfDqe33a7PGvzkfn5eOsVK/bLiYgArXhE363d1rBD7yuxBsgZ08AAAD//wMAUEsBAi0AFAAG AAgAAAAhAPD3irv9AAAA4gEAABMAAAAAAAAAAAAAAAAAAAAAAFtDb250ZW50X1R5cGVzXS54bWxQ SwECLQAUAAYACAAAACEAMd1fYdIAAACPAQAACwAAAAAAAAAAAAAAAAAuAQAAX3JlbHMvLnJlbHNQ SwECLQAUAAYACAAAACEAMy8FnkEAAAA5AAAAEAAAAAAAAAAAAAAAAAApAgAAZHJzL3NoYXBleG1s LnhtbFBLAQItABQABgAIAAAAIQDOQIrWwgAAANoAAAAPAAAAAAAAAAAAAAAAAJgCAABkcnMvZG93 bnJldi54bWxQSwUGAAAAAAQABAD1AAAAhwMAAAAA " stroked="f">
                  <v:textbox inset="0,0,0,0">
                    <w:txbxContent>
                      <w:p>
                        <w:pPr>
                          <w:rPr>
                            <w:rFonts w:ascii="Times New Roman" w:hAnsi="Times New Roman" w:eastAsia="Times New Roman" w:cs="Times New Roman"/>
                            <w:sz w:val="20"/>
                          </w:rPr>
                        </w:pPr>
                        <w:r>
                          <w:rPr>
                            <w:rFonts w:ascii="Times New Roman" w:hAnsi="Times New Roman" w:eastAsia="Times New Roman" w:cs="Times New Roman"/>
                            <w:sz w:val="20"/>
                          </w:rPr>
                          <w:t>Denio kraštas paniręs</w:t>
                        </w:r>
                      </w:p>
                    </w:txbxContent>
                  </v:textbox>
                </v:shape>
                <v:shape id="Text Box 68" o:spid="_x0000_s1084" type="#_x0000_t202" style="position:absolute;left:9840;top:10920;width:24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8epL4A AADaAAAADwAAAGRycy9kb3ducmV2LnhtbERPy4rCMBTdC/5DuIIbGVNdiFSjjC9woQuruL40d9oy zU1Joq1/bxaCy8N5L9edqcWTnK8sK5iMExDEudUVFwpu18PPHIQPyBpry6TgRR7Wq35viam2LV/o mYVCxBD2KSooQ2hSKX1ekkE/tg1x5P6sMxgidIXUDtsYbmo5TZKZNFhxbCixoW1J+X/2MApmO/do L7wd7W77E56bYnrfvO5KDQfd7wJEoC58xR/3USuIW+OVeAPk6g0AAP//AwBQSwECLQAUAAYACAAA ACEA8PeKu/0AAADiAQAAEwAAAAAAAAAAAAAAAAAAAAAAW0NvbnRlbnRfVHlwZXNdLnhtbFBLAQIt ABQABgAIAAAAIQAx3V9h0gAAAI8BAAALAAAAAAAAAAAAAAAAAC4BAABfcmVscy8ucmVsc1BLAQIt ABQABgAIAAAAIQAzLwWeQQAAADkAAAAQAAAAAAAAAAAAAAAAACkCAABkcnMvc2hhcGV4bWwueG1s UEsBAi0AFAAGAAgAAAAhAL/fHqS+AAAA2gAAAA8AAAAAAAAAAAAAAAAAmAIAAGRycy9kb3ducmV2 LnhtbFBLBQYAAAAABAAEAPUAAACDAwAAAAA= " stroked="f">
                  <v:textbox inset="0,0,0,0">
                    <w:txbxContent>
                      <w:p>
                        <w:pPr>
                          <w:rPr>
                            <w:rFonts w:ascii="Times New Roman" w:hAnsi="Times New Roman" w:eastAsia="Times New Roman" w:cs="Times New Roman"/>
                            <w:vertAlign w:val="subscript"/>
                          </w:rPr>
                        </w:pPr>
                        <w:r>
                          <w:rPr>
                            <w:rFonts w:ascii="Times New Roman" w:hAnsi="Times New Roman" w:eastAsia="Times New Roman" w:cs="Times New Roman"/>
                          </w:rPr>
                          <w:t>h</w:t>
                        </w:r>
                        <w:r>
                          <w:rPr>
                            <w:rFonts w:ascii="Times New Roman" w:hAnsi="Times New Roman" w:eastAsia="Times New Roman" w:cs="Times New Roman"/>
                            <w:vertAlign w:val="subscript"/>
                          </w:rPr>
                          <w:t>v</w:t>
                        </w:r>
                      </w:p>
                    </w:txbxContent>
                  </v:textbox>
                </v:shape>
              </v:group>
            </w:pict>
          </mc:Fallback>
        </mc:AlternateContent>
      </w:r>
      <w:r>
        <w:tab/>
        <w:t> </w:t>
      </w:r>
    </w:p>
    <w:p w14:paraId="2000267D" w14:textId="77777777" w:rsidR="009676D4" w:rsidRDefault="009676D4"/>
    <w:p w14:paraId="2000267E" w14:textId="77777777" w:rsidR="009676D4" w:rsidRDefault="009676D4">
      <w:pPr>
        <w:ind w:firstLine="1247"/>
        <w:jc w:val="both"/>
      </w:pPr>
    </w:p>
    <w:p w14:paraId="2000267F" w14:textId="77777777" w:rsidR="009676D4" w:rsidRDefault="009676D4">
      <w:pPr>
        <w:ind w:firstLine="709"/>
        <w:rPr>
          <w:color w:val="000000"/>
        </w:rPr>
      </w:pPr>
    </w:p>
    <w:p w14:paraId="20002680" w14:textId="77777777" w:rsidR="009676D4" w:rsidRDefault="009676D4"/>
    <w:p w14:paraId="20002681" w14:textId="77777777" w:rsidR="009676D4" w:rsidRDefault="009676D4"/>
    <w:p w14:paraId="20002682" w14:textId="77777777" w:rsidR="009676D4" w:rsidRDefault="009676D4"/>
    <w:p w14:paraId="20002683" w14:textId="77777777" w:rsidR="009676D4" w:rsidRDefault="009676D4"/>
    <w:p w14:paraId="20002684" w14:textId="77777777" w:rsidR="009676D4" w:rsidRDefault="009676D4"/>
    <w:p w14:paraId="20002685" w14:textId="77777777" w:rsidR="009676D4" w:rsidRDefault="009676D4"/>
    <w:p w14:paraId="20002686" w14:textId="77777777" w:rsidR="009676D4" w:rsidRDefault="009676D4"/>
    <w:p w14:paraId="20002687" w14:textId="77777777" w:rsidR="009676D4" w:rsidRDefault="009676D4"/>
    <w:p w14:paraId="20002688" w14:textId="77777777" w:rsidR="009676D4" w:rsidRDefault="009676D4"/>
    <w:p w14:paraId="20002689" w14:textId="77777777" w:rsidR="009676D4" w:rsidRDefault="009676D4"/>
    <w:p w14:paraId="2000268A" w14:textId="77777777" w:rsidR="009676D4" w:rsidRDefault="009676D4"/>
    <w:p w14:paraId="2000268B" w14:textId="77777777" w:rsidR="009676D4" w:rsidRDefault="009676D4"/>
    <w:p w14:paraId="2000268C" w14:textId="77777777" w:rsidR="009676D4" w:rsidRDefault="009676D4"/>
    <w:p w14:paraId="2000268D" w14:textId="77777777" w:rsidR="009676D4" w:rsidRDefault="009676D4"/>
    <w:p w14:paraId="2000268E" w14:textId="77777777" w:rsidR="009676D4" w:rsidRDefault="009676D4"/>
    <w:p w14:paraId="2000268F" w14:textId="77777777" w:rsidR="009676D4" w:rsidRDefault="009676D4"/>
    <w:p w14:paraId="20002690" w14:textId="77777777" w:rsidR="009676D4" w:rsidRDefault="009676D4"/>
    <w:p w14:paraId="20002691" w14:textId="77777777" w:rsidR="009676D4" w:rsidRDefault="009676D4"/>
    <w:p w14:paraId="20002692" w14:textId="77777777" w:rsidR="009676D4" w:rsidRDefault="009676D4"/>
    <w:p w14:paraId="20002693" w14:textId="77777777" w:rsidR="009676D4" w:rsidRDefault="009676D4"/>
    <w:p w14:paraId="20002694" w14:textId="77777777" w:rsidR="009676D4" w:rsidRDefault="009676D4"/>
    <w:p w14:paraId="20002695" w14:textId="77777777" w:rsidR="009676D4" w:rsidRDefault="009676D4"/>
    <w:p w14:paraId="20002696" w14:textId="77777777" w:rsidR="009676D4" w:rsidRDefault="009676D4"/>
    <w:p w14:paraId="20002697" w14:textId="1B9015F6" w:rsidR="009676D4" w:rsidRDefault="00E052D4"/>
    <w:bookmarkStart w:id="0" w:name="_GoBack" w:displacedByCustomXml="prev"/>
    <w:p w14:paraId="20002698" w14:textId="523FBA8F" w:rsidR="009676D4" w:rsidRDefault="00E052D4">
      <w:pPr>
        <w:tabs>
          <w:tab w:val="left" w:pos="3795"/>
        </w:tabs>
        <w:jc w:val="center"/>
      </w:pPr>
      <w:r>
        <w:t>______________</w:t>
      </w:r>
    </w:p>
    <w:p w14:paraId="20002699" w14:textId="5E03C8EB" w:rsidR="009676D4" w:rsidRDefault="00E052D4">
      <w:pPr>
        <w:tabs>
          <w:tab w:val="left" w:pos="3795"/>
        </w:tabs>
      </w:pPr>
    </w:p>
    <w:bookmarkEnd w:id="0" w:displacedByCustomXml="next"/>
    <w:sectPr w:rsidR="009676D4">
      <w:headerReference w:type="even" r:id="rId35"/>
      <w:headerReference w:type="default" r:id="rId36"/>
      <w:footerReference w:type="even" r:id="rId37"/>
      <w:footerReference w:type="default" r:id="rId38"/>
      <w:headerReference w:type="first" r:id="rId39"/>
      <w:footerReference w:type="first" r:id="rId40"/>
      <w:pgSz w:w="11907" w:h="1683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026B5" w14:textId="77777777" w:rsidR="009676D4" w:rsidRDefault="00E052D4">
      <w:r>
        <w:separator/>
      </w:r>
    </w:p>
  </w:endnote>
  <w:endnote w:type="continuationSeparator" w:id="0">
    <w:p w14:paraId="200026B6" w14:textId="77777777" w:rsidR="009676D4" w:rsidRDefault="00E05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026BB" w14:textId="77777777" w:rsidR="009676D4" w:rsidRDefault="009676D4">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026BC" w14:textId="77777777" w:rsidR="009676D4" w:rsidRDefault="009676D4">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026BE" w14:textId="77777777" w:rsidR="009676D4" w:rsidRDefault="009676D4">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026B3" w14:textId="77777777" w:rsidR="009676D4" w:rsidRDefault="00E052D4">
      <w:r>
        <w:separator/>
      </w:r>
    </w:p>
  </w:footnote>
  <w:footnote w:type="continuationSeparator" w:id="0">
    <w:p w14:paraId="200026B4" w14:textId="77777777" w:rsidR="009676D4" w:rsidRDefault="00E05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026B7" w14:textId="77777777" w:rsidR="009676D4" w:rsidRDefault="00E052D4">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14:paraId="200026B8" w14:textId="77777777" w:rsidR="009676D4" w:rsidRDefault="009676D4">
    <w:pPr>
      <w:tabs>
        <w:tab w:val="center" w:pos="4153"/>
        <w:tab w:val="right" w:pos="8306"/>
      </w:tabs>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026B9" w14:textId="77777777" w:rsidR="009676D4" w:rsidRDefault="00E052D4">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noProof/>
        <w:lang w:val="en-GB"/>
      </w:rPr>
      <w:t>18</w:t>
    </w:r>
    <w:r>
      <w:rPr>
        <w:lang w:val="en-GB"/>
      </w:rPr>
      <w:fldChar w:fldCharType="end"/>
    </w:r>
  </w:p>
  <w:p w14:paraId="200026BA" w14:textId="77777777" w:rsidR="009676D4" w:rsidRDefault="009676D4">
    <w:pPr>
      <w:tabs>
        <w:tab w:val="center" w:pos="4153"/>
        <w:tab w:val="right" w:pos="8306"/>
      </w:tabs>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026BD" w14:textId="77777777" w:rsidR="009676D4" w:rsidRDefault="009676D4">
    <w:pPr>
      <w:tabs>
        <w:tab w:val="center" w:pos="4153"/>
        <w:tab w:val="right" w:pos="8306"/>
      </w:tabs>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doNotHyphenateCaps/>
  <w:drawingGridHorizontalSpacing w:val="26"/>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C77"/>
    <w:rsid w:val="00701C77"/>
    <w:rsid w:val="009676D4"/>
    <w:rsid w:val="00E052D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shapelayout>
  </w:shapeDefaults>
  <w:decimalSymbol w:val=","/>
  <w:listSeparator w:val=";"/>
  <w14:docId w14:val="20002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E052D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E052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74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8FBB384266D1"/>
  <Relationship Id="rId11" Type="http://schemas.openxmlformats.org/officeDocument/2006/relationships/hyperlink" TargetMode="External" Target="https://www.e-tar.lt/portal/lt/legalAct/TAR.19F0A59292E8"/>
  <Relationship Id="rId12" Type="http://schemas.openxmlformats.org/officeDocument/2006/relationships/hyperlink" TargetMode="External" Target="https://www.e-tar.lt/portal/lt/legalAct/TAR.8FBB384266D1"/>
  <Relationship Id="rId13" Type="http://schemas.openxmlformats.org/officeDocument/2006/relationships/hyperlink" TargetMode="External" Target="https://www.e-tar.lt/portal/lt/legalAct/TAR.19F0A59292E8"/>
  <Relationship Id="rId14" Type="http://schemas.openxmlformats.org/officeDocument/2006/relationships/image" Target="media/image2.wmf"/>
  <Relationship Id="rId15" Type="http://schemas.openxmlformats.org/officeDocument/2006/relationships/image" Target="media/image3.wmf"/>
  <Relationship Id="rId16" Type="http://schemas.openxmlformats.org/officeDocument/2006/relationships/oleObject" Target="embeddings/oleObject1.bin"/>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styles" Target="style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image" Target="media/image16.jpeg"/>
  <Relationship Id="rId3" Type="http://schemas.microsoft.com/office/2007/relationships/stylesWithEffects" Target="stylesWithEffects.xml"/>
  <Relationship Id="rId30" Type="http://schemas.openxmlformats.org/officeDocument/2006/relationships/image" Target="media/image17.jpeg"/>
  <Relationship Id="rId31" Type="http://schemas.openxmlformats.org/officeDocument/2006/relationships/image" Target="media/image18.jpeg"/>
  <Relationship Id="rId32" Type="http://schemas.openxmlformats.org/officeDocument/2006/relationships/image" Target="media/image19.jpeg"/>
  <Relationship Id="rId33" Type="http://schemas.openxmlformats.org/officeDocument/2006/relationships/image" Target="media/image20.jpeg"/>
  <Relationship Id="rId34" Type="http://schemas.openxmlformats.org/officeDocument/2006/relationships/image" Target="media/image21.jpeg"/>
  <Relationship Id="rId35" Type="http://schemas.openxmlformats.org/officeDocument/2006/relationships/header" Target="header1.xml"/>
  <Relationship Id="rId36" Type="http://schemas.openxmlformats.org/officeDocument/2006/relationships/header" Target="header2.xml"/>
  <Relationship Id="rId37" Type="http://schemas.openxmlformats.org/officeDocument/2006/relationships/footer" Target="footer1.xml"/>
  <Relationship Id="rId38" Type="http://schemas.openxmlformats.org/officeDocument/2006/relationships/footer" Target="footer2.xml"/>
  <Relationship Id="rId39" Type="http://schemas.openxmlformats.org/officeDocument/2006/relationships/header" Target="header3.xml"/>
  <Relationship Id="rId4" Type="http://schemas.openxmlformats.org/officeDocument/2006/relationships/settings" Target="settings.xml"/>
  <Relationship Id="rId40" Type="http://schemas.openxmlformats.org/officeDocument/2006/relationships/footer" Target="footer3.xml"/>
  <Relationship Id="rId41" Type="http://schemas.openxmlformats.org/officeDocument/2006/relationships/fontTable" Target="fontTable.xml"/>
  <Relationship Id="rId42" Type="http://schemas.openxmlformats.org/officeDocument/2006/relationships/glossaryDocument" Target="glossary/document.xml"/>
  <Relationship Id="rId43"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wmf"/>
  <Relationship Id="rId9" Type="http://schemas.openxmlformats.org/officeDocument/2006/relationships/control" Target="activeX/activeX1.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E9C"/>
    <w:rsid w:val="00783E9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783E9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783E9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28065</Words>
  <Characters>15998</Characters>
  <Application>Microsoft Office Word</Application>
  <DocSecurity>0</DocSecurity>
  <Lines>133</Lines>
  <Paragraphs>87</Paragraphs>
  <ScaleCrop>false</ScaleCrop>
  <Company/>
  <LinksUpToDate>false</LinksUpToDate>
  <CharactersWithSpaces>43976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2015-07-03T00:31:00Z</dcterms:created>
  <dc:creator>Tadeuš Buivid</dc:creator>
  <lastModifiedBy>TAMALIŪNIENĖ Vilija</lastModifiedBy>
  <dcterms:modified xsi:type="dcterms:W3CDTF">2016-05-16T11:59:00Z</dcterms:modified>
  <revision>3</revision>
</coreProperties>
</file>