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61D37" w14:textId="77777777" w:rsidR="00FB460E" w:rsidRDefault="00FB460E">
      <w:pPr>
        <w:tabs>
          <w:tab w:val="center" w:pos="4153"/>
          <w:tab w:val="right" w:pos="8306"/>
        </w:tabs>
        <w:rPr>
          <w:lang w:val="en-GB"/>
        </w:rPr>
      </w:pPr>
    </w:p>
    <w:p w14:paraId="00E61D38" w14:textId="77777777" w:rsidR="00FB460E" w:rsidRDefault="000A3AB1">
      <w:pPr>
        <w:jc w:val="center"/>
        <w:rPr>
          <w:b/>
          <w:color w:val="000000"/>
        </w:rPr>
      </w:pPr>
      <w:r>
        <w:rPr>
          <w:b/>
          <w:color w:val="000000"/>
          <w:lang w:eastAsia="lt-LT"/>
        </w:rPr>
        <w:pict w14:anchorId="00E61DA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00E61D39" w14:textId="77777777" w:rsidR="00FB460E" w:rsidRDefault="00FB460E">
      <w:pPr>
        <w:jc w:val="center"/>
        <w:rPr>
          <w:color w:val="000000"/>
        </w:rPr>
      </w:pPr>
    </w:p>
    <w:p w14:paraId="00E61D3A" w14:textId="77777777" w:rsidR="00FB460E" w:rsidRDefault="000A3AB1">
      <w:pPr>
        <w:jc w:val="center"/>
        <w:rPr>
          <w:b/>
          <w:color w:val="000000"/>
        </w:rPr>
      </w:pPr>
      <w:r>
        <w:rPr>
          <w:b/>
          <w:color w:val="000000"/>
        </w:rPr>
        <w:t>N U T A R I M A S</w:t>
      </w:r>
    </w:p>
    <w:p w14:paraId="00E61D3B" w14:textId="77777777" w:rsidR="00FB460E" w:rsidRDefault="000A3AB1">
      <w:pPr>
        <w:jc w:val="center"/>
        <w:rPr>
          <w:b/>
          <w:color w:val="000000"/>
        </w:rPr>
      </w:pPr>
      <w:r>
        <w:rPr>
          <w:b/>
          <w:color w:val="000000"/>
        </w:rPr>
        <w:t>DĖL PRIEMONIŲ MOKESTINIŲ PRIEVOLIŲ ĮVYKDYMUI UŽTIKRINTI</w:t>
      </w:r>
    </w:p>
    <w:p w14:paraId="00E61D3C" w14:textId="77777777" w:rsidR="00FB460E" w:rsidRDefault="00FB460E">
      <w:pPr>
        <w:jc w:val="center"/>
        <w:rPr>
          <w:color w:val="000000"/>
        </w:rPr>
      </w:pPr>
    </w:p>
    <w:p w14:paraId="00E61D3D" w14:textId="77777777" w:rsidR="00FB460E" w:rsidRDefault="000A3AB1">
      <w:pPr>
        <w:jc w:val="center"/>
        <w:rPr>
          <w:color w:val="000000"/>
        </w:rPr>
      </w:pPr>
      <w:r>
        <w:rPr>
          <w:color w:val="000000"/>
        </w:rPr>
        <w:t>2002 m. birželio 13 d. Nr. 900</w:t>
      </w:r>
    </w:p>
    <w:p w14:paraId="00E61D3E" w14:textId="77777777" w:rsidR="00FB460E" w:rsidRDefault="000A3AB1">
      <w:pPr>
        <w:jc w:val="center"/>
        <w:rPr>
          <w:color w:val="000000"/>
        </w:rPr>
      </w:pPr>
      <w:r>
        <w:rPr>
          <w:color w:val="000000"/>
        </w:rPr>
        <w:t>Vilnius</w:t>
      </w:r>
    </w:p>
    <w:p w14:paraId="00E61D3F" w14:textId="77777777" w:rsidR="00FB460E" w:rsidRDefault="00FB460E">
      <w:pPr>
        <w:jc w:val="center"/>
        <w:rPr>
          <w:color w:val="000000"/>
        </w:rPr>
      </w:pPr>
    </w:p>
    <w:p w14:paraId="00E61D40" w14:textId="77777777" w:rsidR="00FB460E" w:rsidRDefault="000A3AB1">
      <w:pPr>
        <w:ind w:firstLine="709"/>
        <w:jc w:val="both"/>
        <w:rPr>
          <w:color w:val="000000"/>
        </w:rPr>
      </w:pPr>
      <w:r>
        <w:rPr>
          <w:color w:val="000000"/>
        </w:rPr>
        <w:t>Vadovaudamasi Lietuvos Respublikos pridėtinės vertės mokesčio įstatymo (Ž</w:t>
      </w:r>
      <w:r>
        <w:rPr>
          <w:color w:val="000000"/>
        </w:rPr>
        <w:t xml:space="preserve">in., 2002, Nr. </w:t>
      </w:r>
      <w:hyperlink r:id="rId10" w:tgtFrame="_blank" w:history="1">
        <w:r>
          <w:rPr>
            <w:color w:val="0000FF" w:themeColor="hyperlink"/>
            <w:u w:val="single"/>
          </w:rPr>
          <w:t>35-1271</w:t>
        </w:r>
      </w:hyperlink>
      <w:r>
        <w:rPr>
          <w:color w:val="000000"/>
        </w:rPr>
        <w:t>) 73 straipsnio 1 dalimi, 84 straipsnio 6 dalimi, 90 straipsnio 7 dalimi, 91 straipsnio 8 dalimi ir 96 straipsnio 3 dalimi, Lietuvos Respublik</w:t>
      </w:r>
      <w:r>
        <w:rPr>
          <w:color w:val="000000"/>
        </w:rPr>
        <w:t xml:space="preserve">os Vyriausybė </w:t>
      </w:r>
      <w:r>
        <w:rPr>
          <w:color w:val="000000"/>
          <w:spacing w:val="60"/>
        </w:rPr>
        <w:t>nutari</w:t>
      </w:r>
      <w:r>
        <w:rPr>
          <w:color w:val="000000"/>
          <w:spacing w:val="20"/>
        </w:rPr>
        <w:t>a:</w:t>
      </w:r>
    </w:p>
    <w:p w14:paraId="00E61D41" w14:textId="77777777" w:rsidR="00FB460E" w:rsidRDefault="000A3AB1">
      <w:pPr>
        <w:ind w:firstLine="709"/>
        <w:jc w:val="both"/>
        <w:rPr>
          <w:color w:val="000000"/>
        </w:rPr>
      </w:pPr>
      <w:r>
        <w:rPr>
          <w:color w:val="000000"/>
        </w:rPr>
        <w:t>1</w:t>
      </w:r>
      <w:r>
        <w:rPr>
          <w:color w:val="000000"/>
        </w:rPr>
        <w:t>. Patvirtinti pridedamus:</w:t>
      </w:r>
    </w:p>
    <w:p w14:paraId="00E61D42" w14:textId="77777777" w:rsidR="00FB460E" w:rsidRDefault="000A3AB1">
      <w:pPr>
        <w:ind w:firstLine="709"/>
        <w:jc w:val="both"/>
        <w:rPr>
          <w:color w:val="000000"/>
        </w:rPr>
      </w:pPr>
      <w:r>
        <w:rPr>
          <w:color w:val="000000"/>
        </w:rPr>
        <w:t>1.1</w:t>
      </w:r>
      <w:r>
        <w:rPr>
          <w:color w:val="000000"/>
        </w:rPr>
        <w:t>. atvejus, kai registruojant apmokestinamąjį asmenį PVM mokėtoju turi būti pateikiamas laidavimo ar garantijos dokumentas;</w:t>
      </w:r>
    </w:p>
    <w:p w14:paraId="00E61D43" w14:textId="77777777" w:rsidR="00FB460E" w:rsidRDefault="000A3AB1">
      <w:pPr>
        <w:ind w:firstLine="709"/>
        <w:jc w:val="both"/>
        <w:rPr>
          <w:color w:val="000000"/>
        </w:rPr>
      </w:pPr>
      <w:r>
        <w:rPr>
          <w:color w:val="000000"/>
        </w:rPr>
        <w:t>1.2</w:t>
      </w:r>
      <w:r>
        <w:rPr>
          <w:color w:val="000000"/>
        </w:rPr>
        <w:t>. atvejus, kai mokesčio administratorius privalo pareikalauti iš PV</w:t>
      </w:r>
      <w:r>
        <w:rPr>
          <w:color w:val="000000"/>
        </w:rPr>
        <w:t>M mokėtojo pateikti laidavimo ar garantijos dokumentą prieš PVM deklaracijos pateikimo ar PVM sumokėjimo terminą;</w:t>
      </w:r>
    </w:p>
    <w:p w14:paraId="00E61D44" w14:textId="77777777" w:rsidR="00FB460E" w:rsidRDefault="000A3AB1">
      <w:pPr>
        <w:ind w:firstLine="709"/>
        <w:jc w:val="both"/>
        <w:rPr>
          <w:color w:val="000000"/>
        </w:rPr>
      </w:pPr>
      <w:r>
        <w:rPr>
          <w:color w:val="000000"/>
        </w:rPr>
        <w:t>1.3</w:t>
      </w:r>
      <w:r>
        <w:rPr>
          <w:color w:val="000000"/>
        </w:rPr>
        <w:t>. atvejus, kai mokesčio administratorius privalo pareikalauti iš PVM mokėtojo pateikti laidavimo ar garantijos dokumentą prieš įskaitan</w:t>
      </w:r>
      <w:r>
        <w:rPr>
          <w:color w:val="000000"/>
        </w:rPr>
        <w:t>t ir (arba) grąžinant PVM skirtumą ar jo dalį;</w:t>
      </w:r>
    </w:p>
    <w:p w14:paraId="00E61D45" w14:textId="77777777" w:rsidR="00FB460E" w:rsidRDefault="000A3AB1">
      <w:pPr>
        <w:ind w:firstLine="709"/>
        <w:jc w:val="both"/>
        <w:rPr>
          <w:color w:val="000000"/>
        </w:rPr>
      </w:pPr>
      <w:r>
        <w:rPr>
          <w:color w:val="000000"/>
        </w:rPr>
        <w:t>1.4</w:t>
      </w:r>
      <w:r>
        <w:rPr>
          <w:color w:val="000000"/>
        </w:rPr>
        <w:t>. atvejus, kai mokesčio administratorius turi teisę nurodyti PVM mokėtojui, kad jo mokestinis laikotarpis yra kalendorinis mėnuo;</w:t>
      </w:r>
    </w:p>
    <w:p w14:paraId="00E61D46" w14:textId="77777777" w:rsidR="00FB460E" w:rsidRDefault="000A3AB1">
      <w:pPr>
        <w:ind w:firstLine="709"/>
        <w:jc w:val="both"/>
        <w:rPr>
          <w:color w:val="000000"/>
        </w:rPr>
      </w:pPr>
      <w:r>
        <w:rPr>
          <w:color w:val="000000"/>
        </w:rPr>
        <w:t>1.5</w:t>
      </w:r>
      <w:r>
        <w:rPr>
          <w:color w:val="000000"/>
        </w:rPr>
        <w:t>. atvejus, kai mokesčio administratorius privalo nurodyti, kad PV</w:t>
      </w:r>
      <w:r>
        <w:rPr>
          <w:color w:val="000000"/>
        </w:rPr>
        <w:t>M už tiekiamas prekes (teikiamas paslaugas) išskaito ir sumoka pirkėjas (klientas).</w:t>
      </w:r>
    </w:p>
    <w:p w14:paraId="00E61D49" w14:textId="2B45CDCF" w:rsidR="00FB460E" w:rsidRDefault="000A3AB1">
      <w:pPr>
        <w:ind w:firstLine="709"/>
        <w:jc w:val="both"/>
        <w:rPr>
          <w:color w:val="000000"/>
        </w:rPr>
      </w:pPr>
      <w:r>
        <w:rPr>
          <w:color w:val="000000"/>
        </w:rPr>
        <w:t>2</w:t>
      </w:r>
      <w:r>
        <w:rPr>
          <w:color w:val="000000"/>
        </w:rPr>
        <w:t>. Šis nutarimas, išskyrus 1.5 punktą, įsigalioja nuo 2002 m. liepos 1 dienos. Šio nutarimo 1.5 punktu patvirtinti atvejai, kai mokesčio administratorius privalo nuro</w:t>
      </w:r>
      <w:r>
        <w:rPr>
          <w:color w:val="000000"/>
        </w:rPr>
        <w:t>dyti, kad PVM už tiekiamas prekes (teikiamas paslaugas) išskaito ir sumoka pirkėjas (klientas), įsigalioja nuo 2002 m. rugsėjo 1 dienos.</w:t>
      </w:r>
    </w:p>
    <w:p w14:paraId="2FF55A4A" w14:textId="77777777" w:rsidR="000A3AB1" w:rsidRDefault="000A3AB1">
      <w:pPr>
        <w:tabs>
          <w:tab w:val="right" w:pos="9639"/>
        </w:tabs>
      </w:pPr>
    </w:p>
    <w:p w14:paraId="6D2C7771" w14:textId="77777777" w:rsidR="000A3AB1" w:rsidRDefault="000A3AB1">
      <w:pPr>
        <w:tabs>
          <w:tab w:val="right" w:pos="9639"/>
        </w:tabs>
      </w:pPr>
    </w:p>
    <w:p w14:paraId="5DEF29F4" w14:textId="77777777" w:rsidR="000A3AB1" w:rsidRDefault="000A3AB1">
      <w:pPr>
        <w:tabs>
          <w:tab w:val="right" w:pos="9639"/>
        </w:tabs>
      </w:pPr>
    </w:p>
    <w:p w14:paraId="00E61D4A" w14:textId="7295856C" w:rsidR="00FB460E" w:rsidRDefault="000A3AB1">
      <w:pPr>
        <w:tabs>
          <w:tab w:val="right" w:pos="9639"/>
        </w:tabs>
        <w:rPr>
          <w:caps/>
        </w:rPr>
      </w:pPr>
      <w:r>
        <w:rPr>
          <w:caps/>
        </w:rPr>
        <w:t xml:space="preserve">Ministras Pirmininkas </w:t>
      </w:r>
      <w:r>
        <w:rPr>
          <w:caps/>
        </w:rPr>
        <w:tab/>
        <w:t>Algirdas Brazauskas</w:t>
      </w:r>
    </w:p>
    <w:p w14:paraId="00E61D4B" w14:textId="77777777" w:rsidR="00FB460E" w:rsidRDefault="00FB460E">
      <w:pPr>
        <w:tabs>
          <w:tab w:val="right" w:pos="9639"/>
        </w:tabs>
        <w:rPr>
          <w:caps/>
        </w:rPr>
      </w:pPr>
    </w:p>
    <w:p w14:paraId="3B2951E1" w14:textId="77777777" w:rsidR="000A3AB1" w:rsidRDefault="000A3AB1">
      <w:pPr>
        <w:tabs>
          <w:tab w:val="right" w:pos="9639"/>
        </w:tabs>
        <w:rPr>
          <w:caps/>
        </w:rPr>
      </w:pPr>
    </w:p>
    <w:p w14:paraId="3B36EF38" w14:textId="77777777" w:rsidR="000A3AB1" w:rsidRDefault="000A3AB1">
      <w:pPr>
        <w:tabs>
          <w:tab w:val="right" w:pos="9639"/>
        </w:tabs>
        <w:rPr>
          <w:caps/>
        </w:rPr>
      </w:pPr>
    </w:p>
    <w:p w14:paraId="00E61D4E" w14:textId="4583FFF3" w:rsidR="00FB460E" w:rsidRDefault="000A3AB1" w:rsidP="000A3AB1">
      <w:pPr>
        <w:tabs>
          <w:tab w:val="right" w:pos="9639"/>
        </w:tabs>
        <w:rPr>
          <w:caps/>
        </w:rPr>
      </w:pPr>
      <w:r>
        <w:rPr>
          <w:caps/>
        </w:rPr>
        <w:t xml:space="preserve">Finansų ministrė </w:t>
      </w:r>
      <w:r>
        <w:rPr>
          <w:caps/>
        </w:rPr>
        <w:tab/>
        <w:t>Dalia Grybauskaitė</w:t>
      </w:r>
    </w:p>
    <w:p w14:paraId="00E61D4F" w14:textId="77777777" w:rsidR="00FB460E" w:rsidRDefault="000A3AB1" w:rsidP="000A3AB1">
      <w:pPr>
        <w:ind w:left="5103"/>
        <w:rPr>
          <w:color w:val="000000"/>
        </w:rPr>
      </w:pPr>
      <w:r>
        <w:rPr>
          <w:color w:val="000000"/>
        </w:rPr>
        <w:br w:type="page"/>
      </w:r>
      <w:r>
        <w:rPr>
          <w:color w:val="000000"/>
        </w:rPr>
        <w:lastRenderedPageBreak/>
        <w:t>PATVIRTINTA</w:t>
      </w:r>
    </w:p>
    <w:p w14:paraId="00E61D50" w14:textId="77777777" w:rsidR="00FB460E" w:rsidRDefault="000A3AB1">
      <w:pPr>
        <w:ind w:firstLine="5102"/>
        <w:rPr>
          <w:color w:val="000000"/>
        </w:rPr>
      </w:pPr>
      <w:r>
        <w:rPr>
          <w:color w:val="000000"/>
        </w:rPr>
        <w:t>Lietuvos Respublikos Vyriausybės</w:t>
      </w:r>
    </w:p>
    <w:p w14:paraId="00E61D51" w14:textId="77777777" w:rsidR="00FB460E" w:rsidRDefault="000A3AB1">
      <w:pPr>
        <w:ind w:firstLine="5102"/>
        <w:rPr>
          <w:color w:val="000000"/>
        </w:rPr>
      </w:pPr>
      <w:r>
        <w:rPr>
          <w:color w:val="000000"/>
        </w:rPr>
        <w:t>2002 m. birželio 13 d. nutarimu Nr. 900</w:t>
      </w:r>
    </w:p>
    <w:p w14:paraId="00E61D52" w14:textId="77777777" w:rsidR="00FB460E" w:rsidRDefault="00FB460E">
      <w:pPr>
        <w:ind w:firstLine="709"/>
        <w:jc w:val="both"/>
        <w:rPr>
          <w:color w:val="000000"/>
        </w:rPr>
      </w:pPr>
    </w:p>
    <w:p w14:paraId="00E61D53" w14:textId="77777777" w:rsidR="00FB460E" w:rsidRDefault="000A3AB1">
      <w:pPr>
        <w:jc w:val="center"/>
        <w:rPr>
          <w:b/>
          <w:color w:val="000000"/>
        </w:rPr>
      </w:pPr>
      <w:r>
        <w:rPr>
          <w:b/>
          <w:color w:val="000000"/>
        </w:rPr>
        <w:t>ATVEJAI, KAI REGISTRUOJANT APMOKESTINAMĄJĮ ASMENĮ PVM MOKĖTOJU</w:t>
      </w:r>
    </w:p>
    <w:p w14:paraId="00E61D54" w14:textId="77777777" w:rsidR="00FB460E" w:rsidRDefault="000A3AB1">
      <w:pPr>
        <w:jc w:val="center"/>
        <w:rPr>
          <w:b/>
          <w:color w:val="000000"/>
        </w:rPr>
      </w:pPr>
      <w:r>
        <w:rPr>
          <w:b/>
          <w:color w:val="000000"/>
        </w:rPr>
        <w:t>TURI BŪTI PATEIKIAMAS LAIDAVIMO AR GARANTIJOS DOKUMENTAS</w:t>
      </w:r>
    </w:p>
    <w:p w14:paraId="00E61D55" w14:textId="77777777" w:rsidR="00FB460E" w:rsidRDefault="00FB460E">
      <w:pPr>
        <w:ind w:firstLine="709"/>
        <w:jc w:val="both"/>
        <w:rPr>
          <w:color w:val="000000"/>
        </w:rPr>
      </w:pPr>
    </w:p>
    <w:p w14:paraId="00E61D56" w14:textId="77777777" w:rsidR="00FB460E" w:rsidRDefault="000A3AB1">
      <w:pPr>
        <w:ind w:firstLine="709"/>
        <w:jc w:val="both"/>
        <w:rPr>
          <w:color w:val="000000"/>
        </w:rPr>
      </w:pPr>
      <w:r>
        <w:rPr>
          <w:color w:val="000000"/>
        </w:rPr>
        <w:t>1</w:t>
      </w:r>
      <w:r>
        <w:rPr>
          <w:color w:val="000000"/>
        </w:rPr>
        <w:t>. Čia nustatomi atvejai, kai vietos mokesčio administrat</w:t>
      </w:r>
      <w:r>
        <w:rPr>
          <w:color w:val="000000"/>
        </w:rPr>
        <w:t>orius, siekdamas užtikrinti mokestinių prievolių įvykdymą (įskaitant PVM skirtumo įskaitymo ir grąžinimo pagrįstumą), privalo pareikalauti, kad registruojant (privalomai ar savanoriškai) apmokestinamąjį asmenį PVM mokėtoju būtų pateiktas Lietuvos Respublik</w:t>
      </w:r>
      <w:r>
        <w:rPr>
          <w:color w:val="000000"/>
        </w:rPr>
        <w:t>oje įsteigtos ir veikiančios banko įstaigos arba draudimo įmonės, turinčios atitinkamai banko arba draudimo veiklos licenciją, išduotas laidavimo arba garantijos iki vienerių metų dokumentas, pagal kurį laiduotojas arba garantas įsipareigoja įvykdyti apmok</w:t>
      </w:r>
      <w:r>
        <w:rPr>
          <w:color w:val="000000"/>
        </w:rPr>
        <w:t>estinamojo asmens, registruojamo PVM mokėtoju, mokestines prievoles, susijusias su PVM, jeigu registruojamas apmokestinamasis asmuo šių prievolių neįvykdys arba įvykdys jas netinkamai.</w:t>
      </w:r>
    </w:p>
    <w:p w14:paraId="00E61D57" w14:textId="77777777" w:rsidR="00FB460E" w:rsidRDefault="000A3AB1">
      <w:pPr>
        <w:ind w:firstLine="709"/>
        <w:jc w:val="both"/>
        <w:rPr>
          <w:color w:val="000000"/>
        </w:rPr>
      </w:pPr>
      <w:r>
        <w:rPr>
          <w:color w:val="000000"/>
        </w:rPr>
        <w:t>2</w:t>
      </w:r>
      <w:r>
        <w:rPr>
          <w:color w:val="000000"/>
        </w:rPr>
        <w:t xml:space="preserve">. Vietos mokesčio administratorius privalo pareikalauti, kad būtų </w:t>
      </w:r>
      <w:r>
        <w:rPr>
          <w:color w:val="000000"/>
        </w:rPr>
        <w:t>pateiktas laidavimo arba garantijos dokumentas, nurodytas 1 punkte, kai turi informacijos, kad:</w:t>
      </w:r>
    </w:p>
    <w:p w14:paraId="00E61D58" w14:textId="77777777" w:rsidR="00FB460E" w:rsidRDefault="000A3AB1">
      <w:pPr>
        <w:ind w:firstLine="709"/>
        <w:jc w:val="both"/>
        <w:rPr>
          <w:color w:val="000000"/>
        </w:rPr>
      </w:pPr>
      <w:r>
        <w:rPr>
          <w:color w:val="000000"/>
        </w:rPr>
        <w:t>2.1</w:t>
      </w:r>
      <w:r>
        <w:rPr>
          <w:color w:val="000000"/>
        </w:rPr>
        <w:t>. prašymą įregistruoti PVM mokėtoju pateikęs apmokestinamasis asmuo yra neribotos civilinės atsakomybės juridinis asmuo ir nei jis, nei jo savininkas ar ti</w:t>
      </w:r>
      <w:r>
        <w:rPr>
          <w:color w:val="000000"/>
        </w:rPr>
        <w:t>krieji nariai neturi jokio privalomo registruoti turto;</w:t>
      </w:r>
    </w:p>
    <w:p w14:paraId="00E61D59" w14:textId="77777777" w:rsidR="00FB460E" w:rsidRDefault="000A3AB1">
      <w:pPr>
        <w:ind w:firstLine="709"/>
        <w:jc w:val="both"/>
        <w:rPr>
          <w:color w:val="000000"/>
        </w:rPr>
      </w:pPr>
      <w:r>
        <w:rPr>
          <w:color w:val="000000"/>
        </w:rPr>
        <w:t>2.2</w:t>
      </w:r>
      <w:r>
        <w:rPr>
          <w:color w:val="000000"/>
        </w:rPr>
        <w:t>. prašymą įregistruoti PVM mokėtoju pateikusio apmokestinamojo asmens savininkas, apmokestinamąjį asmenį kontroliuojantis asmuo, juridinio asmens organo (išskyrus stebėtojų tarybą ir dalyvių su</w:t>
      </w:r>
      <w:r>
        <w:rPr>
          <w:color w:val="000000"/>
        </w:rPr>
        <w:t>sirinkimą) narys, vyriausiasis finansininkas (buhalteris) ar asmuo, turintis įgaliojimus apmokestinamojo asmens vardu ir dėl jo interesų atlikti visus teisinius veiksmus, susijusius su apmokestinamojo asmens ekonomine veikla, iškeltoje baudžiamojoje byloje</w:t>
      </w:r>
      <w:r>
        <w:rPr>
          <w:color w:val="000000"/>
        </w:rPr>
        <w:t xml:space="preserve"> dėl nusikaltimų finansams ar ūkininkavimo tvarkai, ar dėl dokumentų klastojimo, ar dėl apgaulės būdu susigrąžinto ar į Lietuvos Respublikos valstybės biudžetą nesumokėto PVM yra įtariamuoju, kaltinamuoju ar teisiamuoju, arba kuris nors iš nurodytųjų asmen</w:t>
      </w:r>
      <w:r>
        <w:rPr>
          <w:color w:val="000000"/>
        </w:rPr>
        <w:t>ų yra teistas ir teistumas nėra išnykęs dėl kurio nors iš nurodytų nusikaltimų;</w:t>
      </w:r>
    </w:p>
    <w:p w14:paraId="00E61D5A" w14:textId="77777777" w:rsidR="00FB460E" w:rsidRDefault="000A3AB1">
      <w:pPr>
        <w:ind w:firstLine="709"/>
        <w:jc w:val="both"/>
        <w:rPr>
          <w:color w:val="000000"/>
        </w:rPr>
      </w:pPr>
      <w:r>
        <w:rPr>
          <w:color w:val="000000"/>
        </w:rPr>
        <w:t>2.3</w:t>
      </w:r>
      <w:r>
        <w:rPr>
          <w:color w:val="000000"/>
        </w:rPr>
        <w:t>. prašymą įregistruoti PVM mokėtoju pateikęs apmokestinamasis asmuo nėra pateikęs visų privalomų deklaracijų ar apyskaitų, nėra sumokėjęs visų privalomų mokesčių, delspi</w:t>
      </w:r>
      <w:r>
        <w:rPr>
          <w:color w:val="000000"/>
        </w:rPr>
        <w:t xml:space="preserve">nigių, baudų, palūkanų už suteiktas mokestines paskolas į biudžetus ir fondus, išskyrus atvejus, kai šių mokesčių, delspinigių, baudų mokėjimas atidėtas, arba pateiktas prašymas dėl atidėjimo Lietuvos Respublikos teisės aktų nustatyta tvarka, arba dėl šių </w:t>
      </w:r>
      <w:r>
        <w:rPr>
          <w:color w:val="000000"/>
        </w:rPr>
        <w:t>mokesčių, delspinigių, baudų vyksta mokestinis ginčas, arba mokėtojas Lietuvos Respublikos Vyriausybės nustatyta tvarka kreipėsi dėl atsiskaitymo už šiuos mokesčius, delspinigius ir baudas turtu;</w:t>
      </w:r>
    </w:p>
    <w:p w14:paraId="00E61D5B" w14:textId="77777777" w:rsidR="00FB460E" w:rsidRDefault="000A3AB1">
      <w:pPr>
        <w:ind w:firstLine="709"/>
        <w:jc w:val="both"/>
        <w:rPr>
          <w:color w:val="000000"/>
        </w:rPr>
      </w:pPr>
      <w:r>
        <w:rPr>
          <w:color w:val="000000"/>
        </w:rPr>
        <w:t>2.4</w:t>
      </w:r>
      <w:r>
        <w:rPr>
          <w:color w:val="000000"/>
        </w:rPr>
        <w:t>. prašymą įregistruoti PVM mokėtoju pateikęs apmokest</w:t>
      </w:r>
      <w:r>
        <w:rPr>
          <w:color w:val="000000"/>
        </w:rPr>
        <w:t>inamasis asmuo ar jo (individualios (personalinės) įmonės) savininkas, apmokestinamąjį asmenį kontroliuojantis asmuo yra ir kito apmokestinamojo asmens savininkas ar kontroliuojantis asmuo, o tas kitas apmokestinamasis asmuo nėra pateikęs visų privalomų de</w:t>
      </w:r>
      <w:r>
        <w:rPr>
          <w:color w:val="000000"/>
        </w:rPr>
        <w:t>klaracijų ar apyskaitų, nėra sumokėjęs visų privalomų mokesčių, delspinigių, baudų, palūkanų už suteiktas mokestines paskolas į biudžetus bei fondus, išskyrus atvejus, kai šių mokesčių, delspinigių, baudų mokėjimas atidėtas, arba pateiktas prašymas dėl ati</w:t>
      </w:r>
      <w:r>
        <w:rPr>
          <w:color w:val="000000"/>
        </w:rPr>
        <w:t>dėjimo Lietuvos Respublikos teisės aktų nustatyta tvarka, arba dėl šių mokesčių, delspinigių, baudų vyksta mokestinis ginčas, arba mokėtojas Lietuvos Respublikos Vyriausybės nustatyta tvarka kreipėsi dėl atsiskaitymo už šiuos mokesčius, delspinigius ir bau</w:t>
      </w:r>
      <w:r>
        <w:rPr>
          <w:color w:val="000000"/>
        </w:rPr>
        <w:t>das turtu;</w:t>
      </w:r>
    </w:p>
    <w:p w14:paraId="00E61D5C" w14:textId="77777777" w:rsidR="00FB460E" w:rsidRDefault="000A3AB1">
      <w:pPr>
        <w:ind w:firstLine="709"/>
        <w:jc w:val="both"/>
        <w:rPr>
          <w:color w:val="000000"/>
        </w:rPr>
      </w:pPr>
      <w:r>
        <w:rPr>
          <w:color w:val="000000"/>
        </w:rPr>
        <w:t>2.5</w:t>
      </w:r>
      <w:r>
        <w:rPr>
          <w:color w:val="000000"/>
        </w:rPr>
        <w:t>. ne anksčiau kaip prieš 3 mėnesius iki prašymo įregistruoti PVM mokėtoju pateikimo pasikeitė apmokestinamojo asmens savininkas ar kontroliuojantis asmuo, o ankstesnis savininkas ar kontroliuojantis asmuo atitiko 2 punkte nustatytus krite</w:t>
      </w:r>
      <w:r>
        <w:rPr>
          <w:color w:val="000000"/>
        </w:rPr>
        <w:t>rijus, išskyrus tuos atvejus, kai kontroliuojantis asmuo pasikeitė dėl priverstinio akcijų (dalių, pajų) pardavimo pagal Lietuvos Respublikos civilinio kodekso nuostatas;</w:t>
      </w:r>
    </w:p>
    <w:p w14:paraId="00E61D5D" w14:textId="77777777" w:rsidR="00FB460E" w:rsidRDefault="000A3AB1">
      <w:pPr>
        <w:ind w:firstLine="709"/>
        <w:jc w:val="both"/>
        <w:rPr>
          <w:color w:val="000000"/>
        </w:rPr>
      </w:pPr>
      <w:r>
        <w:rPr>
          <w:color w:val="000000"/>
        </w:rPr>
        <w:t>2.6</w:t>
      </w:r>
      <w:r>
        <w:rPr>
          <w:color w:val="000000"/>
        </w:rPr>
        <w:t>. prašymą įregistruoti PVM mokėtoju pateikusio apmokestinamojo asmens (individ</w:t>
      </w:r>
      <w:r>
        <w:rPr>
          <w:color w:val="000000"/>
        </w:rPr>
        <w:t>ualios (personalinės) įmonės) savininkas, apmokestinamąjį asmenį kontroliuojantis asmuo, juridinio asmens organo (išskyrus stebėtojų tarybą ir dalyvių susirinkimą) narys, vyriausiasis finansininkas (buhalteris) ar asmuo, turintis įgaliojimus apmokestinamoj</w:t>
      </w:r>
      <w:r>
        <w:rPr>
          <w:color w:val="000000"/>
        </w:rPr>
        <w:t>o asmens vardu ir dėl jo interesų atlikti visus teisinius veiksmus, susijusius su apmokestinamojo asmens ekonomine veikla, buvo bausti administracine nuobauda pagal Lietuvos Respublikos administracinių teisės pažeidimų kodeksą už kurį nors iš šių pažeidimų</w:t>
      </w:r>
      <w:r>
        <w:rPr>
          <w:color w:val="000000"/>
        </w:rPr>
        <w:t>:</w:t>
      </w:r>
    </w:p>
    <w:p w14:paraId="00E61D5E" w14:textId="77777777" w:rsidR="00FB460E" w:rsidRDefault="000A3AB1">
      <w:pPr>
        <w:ind w:firstLine="709"/>
        <w:jc w:val="both"/>
        <w:rPr>
          <w:color w:val="000000"/>
        </w:rPr>
      </w:pPr>
      <w:r>
        <w:rPr>
          <w:color w:val="000000"/>
        </w:rPr>
        <w:t>2.6.1</w:t>
      </w:r>
      <w:r>
        <w:rPr>
          <w:color w:val="000000"/>
        </w:rPr>
        <w:t>. Lietuvos Respublikos administracinių teisės pažeidimų kodekso 172-1 straipsnio 2 ar 3 dalyje nurodytą pažeidimą;</w:t>
      </w:r>
    </w:p>
    <w:p w14:paraId="00E61D5F" w14:textId="77777777" w:rsidR="00FB460E" w:rsidRDefault="000A3AB1">
      <w:pPr>
        <w:ind w:firstLine="709"/>
        <w:jc w:val="both"/>
        <w:rPr>
          <w:color w:val="000000"/>
        </w:rPr>
      </w:pPr>
      <w:r>
        <w:rPr>
          <w:color w:val="000000"/>
        </w:rPr>
        <w:t>2.6.2</w:t>
      </w:r>
      <w:r>
        <w:rPr>
          <w:color w:val="000000"/>
        </w:rPr>
        <w:t>. prekių pardavimą be dokumentų ir dokumentų suklastojimą;</w:t>
      </w:r>
    </w:p>
    <w:p w14:paraId="00E61D60" w14:textId="77777777" w:rsidR="00FB460E" w:rsidRDefault="000A3AB1">
      <w:pPr>
        <w:ind w:firstLine="709"/>
        <w:jc w:val="both"/>
        <w:rPr>
          <w:color w:val="000000"/>
        </w:rPr>
      </w:pPr>
      <w:r>
        <w:rPr>
          <w:color w:val="000000"/>
        </w:rPr>
        <w:t>2.6.3</w:t>
      </w:r>
      <w:r>
        <w:rPr>
          <w:color w:val="000000"/>
        </w:rPr>
        <w:t>. apgaulingą buhalterinės apskaitos tvarkymą;</w:t>
      </w:r>
    </w:p>
    <w:p w14:paraId="00E61D61" w14:textId="77777777" w:rsidR="00FB460E" w:rsidRDefault="000A3AB1">
      <w:pPr>
        <w:ind w:firstLine="709"/>
        <w:jc w:val="both"/>
        <w:rPr>
          <w:color w:val="000000"/>
        </w:rPr>
      </w:pPr>
      <w:r>
        <w:rPr>
          <w:color w:val="000000"/>
        </w:rPr>
        <w:t>2.6.4</w:t>
      </w:r>
      <w:r>
        <w:rPr>
          <w:color w:val="000000"/>
        </w:rPr>
        <w:t>. vertimąsi neteisėta komercine, ūkine, finansine ar profesine veikla.</w:t>
      </w:r>
    </w:p>
    <w:p w14:paraId="00E61D62" w14:textId="6DBF32F8" w:rsidR="00FB460E" w:rsidRDefault="000A3AB1">
      <w:pPr>
        <w:ind w:firstLine="709"/>
        <w:jc w:val="both"/>
        <w:rPr>
          <w:color w:val="000000"/>
        </w:rPr>
      </w:pPr>
      <w:r>
        <w:rPr>
          <w:color w:val="000000"/>
        </w:rPr>
        <w:t>3</w:t>
      </w:r>
      <w:r>
        <w:rPr>
          <w:color w:val="000000"/>
        </w:rPr>
        <w:t>. Nurodyto 1 punkte laidavimo arba garantijos dokumento nepateikęs apmokestinamasis asmuo PVM mokėtoju neregistruojamas.</w:t>
      </w:r>
    </w:p>
    <w:p w14:paraId="00E61D64" w14:textId="0BBEC39A" w:rsidR="00FB460E" w:rsidRDefault="000A3AB1">
      <w:pPr>
        <w:jc w:val="center"/>
        <w:rPr>
          <w:color w:val="000000"/>
        </w:rPr>
      </w:pPr>
      <w:r>
        <w:rPr>
          <w:color w:val="000000"/>
        </w:rPr>
        <w:t>______________</w:t>
      </w:r>
    </w:p>
    <w:p w14:paraId="00E61D65" w14:textId="77777777" w:rsidR="00FB460E" w:rsidRDefault="000A3AB1" w:rsidP="000A3AB1">
      <w:pPr>
        <w:ind w:left="5103"/>
        <w:rPr>
          <w:color w:val="000000"/>
        </w:rPr>
      </w:pPr>
      <w:r>
        <w:rPr>
          <w:color w:val="000000"/>
        </w:rPr>
        <w:br w:type="page"/>
      </w:r>
      <w:r>
        <w:rPr>
          <w:color w:val="000000"/>
        </w:rPr>
        <w:lastRenderedPageBreak/>
        <w:t>PATVIRTINTA</w:t>
      </w:r>
    </w:p>
    <w:p w14:paraId="00E61D66" w14:textId="77777777" w:rsidR="00FB460E" w:rsidRDefault="000A3AB1">
      <w:pPr>
        <w:ind w:firstLine="5102"/>
        <w:rPr>
          <w:color w:val="000000"/>
        </w:rPr>
      </w:pPr>
      <w:r>
        <w:rPr>
          <w:color w:val="000000"/>
        </w:rPr>
        <w:t xml:space="preserve">Lietuvos Respublikos </w:t>
      </w:r>
      <w:r>
        <w:rPr>
          <w:color w:val="000000"/>
        </w:rPr>
        <w:t>Vyriausybės</w:t>
      </w:r>
    </w:p>
    <w:p w14:paraId="00E61D67" w14:textId="77777777" w:rsidR="00FB460E" w:rsidRDefault="000A3AB1">
      <w:pPr>
        <w:ind w:firstLine="5102"/>
        <w:rPr>
          <w:color w:val="000000"/>
        </w:rPr>
      </w:pPr>
      <w:r>
        <w:rPr>
          <w:color w:val="000000"/>
        </w:rPr>
        <w:t>2002 m. birželio 13 d. nutarimu Nr. 900</w:t>
      </w:r>
    </w:p>
    <w:p w14:paraId="00E61D68" w14:textId="77777777" w:rsidR="00FB460E" w:rsidRDefault="00FB460E">
      <w:pPr>
        <w:ind w:firstLine="709"/>
        <w:jc w:val="both"/>
        <w:rPr>
          <w:color w:val="000000"/>
        </w:rPr>
      </w:pPr>
    </w:p>
    <w:p w14:paraId="00E61D69" w14:textId="77777777" w:rsidR="00FB460E" w:rsidRDefault="000A3AB1">
      <w:pPr>
        <w:jc w:val="center"/>
        <w:rPr>
          <w:b/>
          <w:color w:val="000000"/>
        </w:rPr>
      </w:pPr>
      <w:r>
        <w:rPr>
          <w:b/>
          <w:color w:val="000000"/>
        </w:rPr>
        <w:t>ATVEJAI, KAI MOKESČIO ADMINISTRATORIUS PRIVALO PAREIKALAUTI IŠ PVM MOKĖTOJO PATEIKTI LAIDAVIMO AR GARANTIJOS DOKUMENTĄ PRIEŠ PVM</w:t>
      </w:r>
    </w:p>
    <w:p w14:paraId="00E61D6A" w14:textId="77777777" w:rsidR="00FB460E" w:rsidRDefault="000A3AB1">
      <w:pPr>
        <w:jc w:val="center"/>
        <w:rPr>
          <w:b/>
          <w:color w:val="000000"/>
        </w:rPr>
      </w:pPr>
      <w:r>
        <w:rPr>
          <w:b/>
          <w:color w:val="000000"/>
        </w:rPr>
        <w:t>DEKLARACIJOS PATEIKIMO AR PVM SUMOKĖJIMO TERMINĄ</w:t>
      </w:r>
    </w:p>
    <w:p w14:paraId="00E61D6B" w14:textId="77777777" w:rsidR="00FB460E" w:rsidRDefault="00FB460E">
      <w:pPr>
        <w:ind w:firstLine="709"/>
        <w:jc w:val="both"/>
        <w:rPr>
          <w:color w:val="000000"/>
        </w:rPr>
      </w:pPr>
    </w:p>
    <w:p w14:paraId="00E61D6C" w14:textId="77777777" w:rsidR="00FB460E" w:rsidRDefault="000A3AB1">
      <w:pPr>
        <w:ind w:firstLine="709"/>
        <w:jc w:val="both"/>
        <w:rPr>
          <w:color w:val="000000"/>
        </w:rPr>
      </w:pPr>
      <w:r>
        <w:rPr>
          <w:color w:val="000000"/>
        </w:rPr>
        <w:t>1</w:t>
      </w:r>
      <w:r>
        <w:rPr>
          <w:color w:val="000000"/>
        </w:rPr>
        <w:t xml:space="preserve">. Čia nustatomi </w:t>
      </w:r>
      <w:r>
        <w:rPr>
          <w:color w:val="000000"/>
        </w:rPr>
        <w:t>atvejai, kai vietos mokesčio administratorius, siekdamas užtikrinti mokestinių prievolių įvykdymą, privalo pareikalauti, kad PVM mokėtojas prieš mokestinio laikotarpio PVM deklaracijos pateikimo arba PVM sumokėjimo terminą pateiktų Lietuvos Respublikoje įs</w:t>
      </w:r>
      <w:r>
        <w:rPr>
          <w:color w:val="000000"/>
        </w:rPr>
        <w:t>teigtos ir veikiančios banko įstaigos arba draudimo įmonės, turinčios atitinkamai banko arba draudimo veiklos licenciją, išduotą laidavimo arba garantijos dokumentą, pagal kurį laiduotojas arba garantas įsipareigoja įvykdyti PVM mokėtojo mokestines prievol</w:t>
      </w:r>
      <w:r>
        <w:rPr>
          <w:color w:val="000000"/>
        </w:rPr>
        <w:t>es, susijusias su PVM, jeigu šio PVM mokėtojo mokėtinas PVM nebus sumokėtas per šiame straipsnyje nustatytą terminą.</w:t>
      </w:r>
    </w:p>
    <w:p w14:paraId="00E61D6D" w14:textId="07D06F18" w:rsidR="00FB460E" w:rsidRDefault="000A3AB1">
      <w:pPr>
        <w:ind w:firstLine="709"/>
        <w:jc w:val="both"/>
        <w:rPr>
          <w:color w:val="000000"/>
        </w:rPr>
      </w:pPr>
      <w:r>
        <w:rPr>
          <w:color w:val="000000"/>
        </w:rPr>
        <w:t>2</w:t>
      </w:r>
      <w:r>
        <w:rPr>
          <w:color w:val="000000"/>
        </w:rPr>
        <w:t xml:space="preserve">. Vietos mokesčio administratorius privalo pareikalauti, kad būtų pateiktas laidavimo arba garantijos dokumentas, nurodytas 1 punkte, </w:t>
      </w:r>
      <w:r>
        <w:rPr>
          <w:color w:val="000000"/>
        </w:rPr>
        <w:t>kai:</w:t>
      </w:r>
    </w:p>
    <w:p w14:paraId="00E61D6E" w14:textId="77777777" w:rsidR="00FB460E" w:rsidRDefault="000A3AB1">
      <w:pPr>
        <w:ind w:firstLine="709"/>
        <w:jc w:val="both"/>
        <w:rPr>
          <w:color w:val="000000"/>
        </w:rPr>
      </w:pPr>
      <w:r>
        <w:rPr>
          <w:color w:val="000000"/>
        </w:rPr>
        <w:t>2.1</w:t>
      </w:r>
      <w:r>
        <w:rPr>
          <w:color w:val="000000"/>
        </w:rPr>
        <w:t>. susidaro ar paaiškėja aplinkybės, nurodytos šiuo nutarimu patvirtintų atvejų, kai registruojant apmokestinamąjį asmenį PVM mokėtoju turi būti pateikiamas laidavimo ar garantijos dokumentas, 2.1, 2.2, 2.5 ar 2.6 punkte;</w:t>
      </w:r>
    </w:p>
    <w:p w14:paraId="00E61D6F" w14:textId="77777777" w:rsidR="00FB460E" w:rsidRDefault="000A3AB1">
      <w:pPr>
        <w:ind w:firstLine="709"/>
        <w:jc w:val="both"/>
        <w:rPr>
          <w:color w:val="000000"/>
        </w:rPr>
      </w:pPr>
      <w:r>
        <w:rPr>
          <w:color w:val="000000"/>
        </w:rPr>
        <w:t>2.2</w:t>
      </w:r>
      <w:r>
        <w:rPr>
          <w:color w:val="000000"/>
        </w:rPr>
        <w:t>. PVM mokėtojui ši</w:t>
      </w:r>
      <w:r>
        <w:rPr>
          <w:color w:val="000000"/>
        </w:rPr>
        <w:t>uo nutarimu patvirtintų atvejų, kai mokesčio administratorius turi teisę nurodyti PVM mokėtojui, kad jo mokestinis laikotarpis yra kalendorinis mėnuo, 3.2 punkte nustatytais pagrindais nurodyta, kad jo mokestinis laikotarpis yra ne anksčiau nustatytasis, o</w:t>
      </w:r>
      <w:r>
        <w:rPr>
          <w:color w:val="000000"/>
        </w:rPr>
        <w:t xml:space="preserve"> kalendorinis mėnuo;</w:t>
      </w:r>
    </w:p>
    <w:p w14:paraId="00E61D70" w14:textId="6F99F333" w:rsidR="00FB460E" w:rsidRDefault="000A3AB1">
      <w:pPr>
        <w:ind w:firstLine="709"/>
        <w:jc w:val="both"/>
        <w:rPr>
          <w:color w:val="000000"/>
        </w:rPr>
      </w:pPr>
      <w:r>
        <w:rPr>
          <w:color w:val="000000"/>
        </w:rPr>
        <w:t>2.3</w:t>
      </w:r>
      <w:r>
        <w:rPr>
          <w:color w:val="000000"/>
        </w:rPr>
        <w:t>. įgaliotos tirti nusikaltimus institucijos mokesčio administratoriui pateikia duomenis apie pradėtą PVM mokėtojo veiklos tyrimą dėl nusikalstamos veikos, jeigu tai yra susiję arba gali būti susiję su netinkamu PVM mokėtojo prie</w:t>
      </w:r>
      <w:r>
        <w:rPr>
          <w:color w:val="000000"/>
        </w:rPr>
        <w:t>volių įvykdymu (įskaitant neteisėtą PVM skirtumo įskaitymą ir grąžinimą).</w:t>
      </w:r>
    </w:p>
    <w:p w14:paraId="00E61D72" w14:textId="5DCF6CEF" w:rsidR="00FB460E" w:rsidRDefault="000A3AB1">
      <w:pPr>
        <w:jc w:val="center"/>
        <w:rPr>
          <w:color w:val="000000"/>
        </w:rPr>
      </w:pPr>
      <w:r>
        <w:rPr>
          <w:color w:val="000000"/>
        </w:rPr>
        <w:t>______________</w:t>
      </w:r>
    </w:p>
    <w:p w14:paraId="00E61D73" w14:textId="77777777" w:rsidR="00FB460E" w:rsidRDefault="000A3AB1" w:rsidP="000A3AB1">
      <w:pPr>
        <w:ind w:left="5103"/>
        <w:rPr>
          <w:color w:val="000000"/>
        </w:rPr>
      </w:pPr>
      <w:r>
        <w:rPr>
          <w:color w:val="000000"/>
        </w:rPr>
        <w:br w:type="page"/>
      </w:r>
      <w:r>
        <w:rPr>
          <w:color w:val="000000"/>
        </w:rPr>
        <w:lastRenderedPageBreak/>
        <w:t>PATVIRTINTA</w:t>
      </w:r>
    </w:p>
    <w:p w14:paraId="00E61D74" w14:textId="77777777" w:rsidR="00FB460E" w:rsidRDefault="000A3AB1">
      <w:pPr>
        <w:ind w:firstLine="5102"/>
        <w:rPr>
          <w:color w:val="000000"/>
        </w:rPr>
      </w:pPr>
      <w:r>
        <w:rPr>
          <w:color w:val="000000"/>
        </w:rPr>
        <w:t>Lietuvos Respublikos Vyriausybės</w:t>
      </w:r>
    </w:p>
    <w:p w14:paraId="00E61D75" w14:textId="77777777" w:rsidR="00FB460E" w:rsidRDefault="000A3AB1">
      <w:pPr>
        <w:ind w:firstLine="5102"/>
        <w:rPr>
          <w:color w:val="000000"/>
        </w:rPr>
      </w:pPr>
      <w:r>
        <w:rPr>
          <w:color w:val="000000"/>
        </w:rPr>
        <w:t>2002 m. birželio 13 d. nutarimu Nr. 900</w:t>
      </w:r>
    </w:p>
    <w:p w14:paraId="00E61D76" w14:textId="77777777" w:rsidR="00FB460E" w:rsidRDefault="00FB460E">
      <w:pPr>
        <w:jc w:val="center"/>
        <w:rPr>
          <w:color w:val="000000"/>
        </w:rPr>
      </w:pPr>
    </w:p>
    <w:p w14:paraId="00E61D77" w14:textId="77777777" w:rsidR="00FB460E" w:rsidRDefault="000A3AB1">
      <w:pPr>
        <w:jc w:val="center"/>
        <w:rPr>
          <w:b/>
          <w:color w:val="000000"/>
        </w:rPr>
      </w:pPr>
      <w:r>
        <w:rPr>
          <w:b/>
          <w:color w:val="000000"/>
        </w:rPr>
        <w:t>ATVEJAI, KAI MOKESČIO ADMINISTRATORIUS PRIVALO PAREIKALAUTI IŠ</w:t>
      </w:r>
    </w:p>
    <w:p w14:paraId="00E61D78" w14:textId="77777777" w:rsidR="00FB460E" w:rsidRDefault="000A3AB1">
      <w:pPr>
        <w:jc w:val="center"/>
        <w:rPr>
          <w:b/>
          <w:color w:val="000000"/>
        </w:rPr>
      </w:pPr>
      <w:r>
        <w:rPr>
          <w:b/>
          <w:color w:val="000000"/>
        </w:rPr>
        <w:t>PVM MOKĖTO</w:t>
      </w:r>
      <w:r>
        <w:rPr>
          <w:b/>
          <w:color w:val="000000"/>
        </w:rPr>
        <w:t>JO PATEIKTI LAIDAVIMO AR GARANTIJOS DOKUMENTĄ PRIEŠ</w:t>
      </w:r>
    </w:p>
    <w:p w14:paraId="00E61D79" w14:textId="77777777" w:rsidR="00FB460E" w:rsidRDefault="000A3AB1">
      <w:pPr>
        <w:jc w:val="center"/>
        <w:rPr>
          <w:b/>
          <w:color w:val="000000"/>
        </w:rPr>
      </w:pPr>
      <w:r>
        <w:rPr>
          <w:b/>
          <w:color w:val="000000"/>
        </w:rPr>
        <w:t>ĮSKAITANT IR (ARBA) GRĄŽINANT PVM SKIRTUMĄ AR JO DALĮ</w:t>
      </w:r>
    </w:p>
    <w:p w14:paraId="00E61D7A" w14:textId="77777777" w:rsidR="00FB460E" w:rsidRDefault="00FB460E">
      <w:pPr>
        <w:ind w:firstLine="709"/>
        <w:jc w:val="both"/>
        <w:rPr>
          <w:color w:val="000000"/>
        </w:rPr>
      </w:pPr>
    </w:p>
    <w:p w14:paraId="00E61D7B" w14:textId="77777777" w:rsidR="00FB460E" w:rsidRDefault="000A3AB1">
      <w:pPr>
        <w:ind w:firstLine="709"/>
        <w:jc w:val="both"/>
        <w:rPr>
          <w:color w:val="000000"/>
        </w:rPr>
      </w:pPr>
      <w:r>
        <w:rPr>
          <w:color w:val="000000"/>
        </w:rPr>
        <w:t>1</w:t>
      </w:r>
      <w:r>
        <w:rPr>
          <w:color w:val="000000"/>
        </w:rPr>
        <w:t>. Čia nustatomi atvejai, kai vietos mokesčio administratorius, siekdamas užtikrinti PVM skirtumo įskaitymo ir grąžinimo pagrįstumą, privalo pare</w:t>
      </w:r>
      <w:r>
        <w:rPr>
          <w:color w:val="000000"/>
        </w:rPr>
        <w:t>ikalauti, kad, prieš įskaitant ir (arba) grąžinant PVM mokėtojui PVM skirtumą (ar jo dalį), PVM mokėtojas pateiktų Lietuvos Respublikoje įsteigtos ir veikiančios banko įstaigos arba draudimo įmonės, turinčios atitinkamai banko arba draudimo veiklos licenci</w:t>
      </w:r>
      <w:r>
        <w:rPr>
          <w:color w:val="000000"/>
        </w:rPr>
        <w:t>ją, išduotą laidavimo arba garantijos dokumentą, pagal kurį laiduotojas arba garantas įsipareigoja įvykdyti PVM mokėtojo mokestines prievoles, susijusias su PVM, jeigu vėliau būtų nustatyta, kad PVM skirtumas (ar jo dalis) įskaitytas ir (arba) grąžintas ne</w:t>
      </w:r>
      <w:r>
        <w:rPr>
          <w:color w:val="000000"/>
        </w:rPr>
        <w:t>pagrįstai.</w:t>
      </w:r>
    </w:p>
    <w:p w14:paraId="00E61D7C" w14:textId="04A08597" w:rsidR="00FB460E" w:rsidRDefault="000A3AB1">
      <w:pPr>
        <w:ind w:firstLine="709"/>
        <w:jc w:val="both"/>
        <w:rPr>
          <w:color w:val="000000"/>
        </w:rPr>
      </w:pPr>
      <w:r>
        <w:rPr>
          <w:color w:val="000000"/>
        </w:rPr>
        <w:t>2</w:t>
      </w:r>
      <w:r>
        <w:rPr>
          <w:color w:val="000000"/>
        </w:rPr>
        <w:t>. Vietos mokesčio administratorius privalo pareikalauti, kad būtų pateiktas laidavimo arba garantijos dokumentas, nurodytas 1 punkte, kai:</w:t>
      </w:r>
    </w:p>
    <w:p w14:paraId="00E61D7D" w14:textId="77777777" w:rsidR="00FB460E" w:rsidRDefault="000A3AB1">
      <w:pPr>
        <w:ind w:firstLine="709"/>
        <w:jc w:val="both"/>
        <w:rPr>
          <w:color w:val="000000"/>
        </w:rPr>
      </w:pPr>
      <w:r>
        <w:rPr>
          <w:color w:val="000000"/>
        </w:rPr>
        <w:t>2.1</w:t>
      </w:r>
      <w:r>
        <w:rPr>
          <w:color w:val="000000"/>
        </w:rPr>
        <w:t>. prašoma įskaityti ir (arba) sugrąžinti PVM skirtumą, susidariusį dėl 0 procentų PVM tarifo tai</w:t>
      </w:r>
      <w:r>
        <w:rPr>
          <w:color w:val="000000"/>
        </w:rPr>
        <w:t>kymo Lietuvos Respublikos pridėtinės vertės mokesčio įstatymo 41 straipsnio 2 dalies 1 ir 2 punktuose nurodytam prekių tiekimui;</w:t>
      </w:r>
    </w:p>
    <w:p w14:paraId="00E61D7E" w14:textId="77777777" w:rsidR="00FB460E" w:rsidRDefault="000A3AB1">
      <w:pPr>
        <w:ind w:firstLine="709"/>
        <w:jc w:val="both"/>
        <w:rPr>
          <w:color w:val="000000"/>
        </w:rPr>
      </w:pPr>
      <w:r>
        <w:rPr>
          <w:color w:val="000000"/>
        </w:rPr>
        <w:t>2.2</w:t>
      </w:r>
      <w:r>
        <w:rPr>
          <w:color w:val="000000"/>
        </w:rPr>
        <w:t>. susidaro ar paaiškėja aplinkybės, nurodytos šiuo nutarimu patvirtintų atvejų, kai registruojant apmokestinamąjį asmenį</w:t>
      </w:r>
      <w:r>
        <w:rPr>
          <w:color w:val="000000"/>
        </w:rPr>
        <w:t xml:space="preserve"> PVM mokėtoju turi būti pateikiamas laidavimo ar garantijos dokumentas, 2.1, 2.2, 2.5 ar 2.6 punkte;</w:t>
      </w:r>
    </w:p>
    <w:p w14:paraId="00E61D7F" w14:textId="77777777" w:rsidR="00FB460E" w:rsidRDefault="000A3AB1">
      <w:pPr>
        <w:ind w:firstLine="709"/>
        <w:jc w:val="both"/>
        <w:rPr>
          <w:color w:val="000000"/>
        </w:rPr>
      </w:pPr>
      <w:r>
        <w:rPr>
          <w:color w:val="000000"/>
        </w:rPr>
        <w:t>2.3</w:t>
      </w:r>
      <w:r>
        <w:rPr>
          <w:color w:val="000000"/>
        </w:rPr>
        <w:t>. PVM mokėtojui šiuo nutarimu patvirtintų atvejų, kai mokesčio administratorius turi teisę nurodyti PVM mokėtojui, kad jo mokestinis laikotarpis yra</w:t>
      </w:r>
      <w:r>
        <w:rPr>
          <w:color w:val="000000"/>
        </w:rPr>
        <w:t xml:space="preserve"> kalendorinis mėnuo, 3.2 punkte nustatytais pagrindais nurodyta, kad jo mokestinis laikotarpis yra ne anksčiau nustatytasis, o kalendorinis mėnuo;</w:t>
      </w:r>
    </w:p>
    <w:p w14:paraId="00E61D80" w14:textId="77777777" w:rsidR="00FB460E" w:rsidRDefault="000A3AB1">
      <w:pPr>
        <w:ind w:firstLine="709"/>
        <w:jc w:val="both"/>
        <w:rPr>
          <w:color w:val="000000"/>
        </w:rPr>
      </w:pPr>
      <w:r>
        <w:rPr>
          <w:color w:val="000000"/>
        </w:rPr>
        <w:t>2.4</w:t>
      </w:r>
      <w:r>
        <w:rPr>
          <w:color w:val="000000"/>
        </w:rPr>
        <w:t>. prašymą įskaityti (grąžinti) PVM skirtumą pateikia PVM mokėtojas, kurio patiektoms prekėms (suteikto</w:t>
      </w:r>
      <w:r>
        <w:rPr>
          <w:color w:val="000000"/>
        </w:rPr>
        <w:t>ms paslaugoms) vietoj pritaikytojo 0 procentų PVM tarifo buvo pritaikytas standartinis (ar lengvatinis, jeigu jis nustatytas) PVM tarifas (ar suteiktos paslaugos buvo nepripažintos suteiktomis už šalies teritorijos ribų) dėl nepakankamų įrodymų, kad reikia</w:t>
      </w:r>
      <w:r>
        <w:rPr>
          <w:color w:val="000000"/>
        </w:rPr>
        <w:t xml:space="preserve"> taikyti 0 procentų PVM tarifą (arba pripažinti paslaugas suteiktomis už šalies teritorijos ribų), o mokesčio administratoriaus papildomai apskaičiuotas PVM dar nėra sumokėtas, išskyrus atvejus, kai dėl to vyksta mokestinis ginčas;</w:t>
      </w:r>
    </w:p>
    <w:p w14:paraId="00E61D81" w14:textId="6B267536" w:rsidR="00FB460E" w:rsidRDefault="000A3AB1">
      <w:pPr>
        <w:ind w:firstLine="709"/>
        <w:jc w:val="both"/>
        <w:rPr>
          <w:color w:val="000000"/>
        </w:rPr>
      </w:pPr>
      <w:r>
        <w:rPr>
          <w:color w:val="000000"/>
        </w:rPr>
        <w:t>2.5</w:t>
      </w:r>
      <w:r>
        <w:rPr>
          <w:color w:val="000000"/>
        </w:rPr>
        <w:t xml:space="preserve">. įskaitomas </w:t>
      </w:r>
      <w:r>
        <w:rPr>
          <w:color w:val="000000"/>
        </w:rPr>
        <w:t>(grąžinamas) PVM skirtumas daugiausia susidarė dėl prekių ir (arba) paslaugų įsigijimo iš PVM mokėtojų, kurių PVM mokestinis laikotarpis yra kalendorinis pusmetis, o mokestinis laikotarpis, kurį šiems PVM mokėtojams atsirado prievolė apskaičiuoti pardavimo</w:t>
      </w:r>
      <w:r>
        <w:rPr>
          <w:color w:val="000000"/>
        </w:rPr>
        <w:t xml:space="preserve"> PVM, dar nepasibaigė.</w:t>
      </w:r>
    </w:p>
    <w:p w14:paraId="00E61D83" w14:textId="71C08F96" w:rsidR="00FB460E" w:rsidRDefault="000A3AB1">
      <w:pPr>
        <w:jc w:val="center"/>
        <w:rPr>
          <w:color w:val="000000"/>
        </w:rPr>
      </w:pPr>
      <w:r>
        <w:rPr>
          <w:color w:val="000000"/>
        </w:rPr>
        <w:t>______________</w:t>
      </w:r>
    </w:p>
    <w:p w14:paraId="00E61D84" w14:textId="77777777" w:rsidR="00FB460E" w:rsidRDefault="000A3AB1" w:rsidP="000A3AB1">
      <w:pPr>
        <w:ind w:left="5103"/>
        <w:rPr>
          <w:color w:val="000000"/>
        </w:rPr>
      </w:pPr>
      <w:r>
        <w:rPr>
          <w:color w:val="000000"/>
        </w:rPr>
        <w:br w:type="page"/>
      </w:r>
      <w:r>
        <w:rPr>
          <w:color w:val="000000"/>
        </w:rPr>
        <w:lastRenderedPageBreak/>
        <w:t>PATVIRTINTA</w:t>
      </w:r>
    </w:p>
    <w:p w14:paraId="00E61D85" w14:textId="77777777" w:rsidR="00FB460E" w:rsidRDefault="000A3AB1">
      <w:pPr>
        <w:ind w:firstLine="5102"/>
        <w:rPr>
          <w:color w:val="000000"/>
        </w:rPr>
      </w:pPr>
      <w:r>
        <w:rPr>
          <w:color w:val="000000"/>
        </w:rPr>
        <w:t>Lietuvos Respublikos Vyriausybės</w:t>
      </w:r>
    </w:p>
    <w:p w14:paraId="00E61D86" w14:textId="77777777" w:rsidR="00FB460E" w:rsidRDefault="000A3AB1">
      <w:pPr>
        <w:ind w:firstLine="5102"/>
        <w:rPr>
          <w:color w:val="000000"/>
        </w:rPr>
      </w:pPr>
      <w:r>
        <w:rPr>
          <w:color w:val="000000"/>
        </w:rPr>
        <w:t>2002 m. birželio 13 d. nutarimu Nr. 900</w:t>
      </w:r>
    </w:p>
    <w:p w14:paraId="00E61D87" w14:textId="77777777" w:rsidR="00FB460E" w:rsidRDefault="00FB460E">
      <w:pPr>
        <w:ind w:firstLine="709"/>
        <w:jc w:val="both"/>
        <w:rPr>
          <w:color w:val="000000"/>
        </w:rPr>
      </w:pPr>
    </w:p>
    <w:p w14:paraId="00E61D88" w14:textId="77777777" w:rsidR="00FB460E" w:rsidRDefault="000A3AB1">
      <w:pPr>
        <w:jc w:val="center"/>
        <w:rPr>
          <w:b/>
          <w:color w:val="000000"/>
        </w:rPr>
      </w:pPr>
      <w:r>
        <w:rPr>
          <w:b/>
          <w:color w:val="000000"/>
        </w:rPr>
        <w:t>ATVEJAI, KAI MOKESČIO ADMINISTRATORIUS TURI TEISĘ NURODYTI PVM</w:t>
      </w:r>
    </w:p>
    <w:p w14:paraId="00E61D89" w14:textId="77777777" w:rsidR="00FB460E" w:rsidRDefault="000A3AB1">
      <w:pPr>
        <w:jc w:val="center"/>
        <w:rPr>
          <w:b/>
          <w:color w:val="000000"/>
        </w:rPr>
      </w:pPr>
      <w:r>
        <w:rPr>
          <w:b/>
          <w:color w:val="000000"/>
        </w:rPr>
        <w:t xml:space="preserve">MOKĖTOJUI, KAD JO MOKESTINIS LAIKOTARPIS YRA KALENDORINIS </w:t>
      </w:r>
      <w:r>
        <w:rPr>
          <w:b/>
          <w:color w:val="000000"/>
        </w:rPr>
        <w:t>MĖNUO</w:t>
      </w:r>
    </w:p>
    <w:p w14:paraId="00E61D8A" w14:textId="77777777" w:rsidR="00FB460E" w:rsidRDefault="00FB460E">
      <w:pPr>
        <w:ind w:firstLine="709"/>
        <w:jc w:val="both"/>
        <w:rPr>
          <w:color w:val="000000"/>
        </w:rPr>
      </w:pPr>
    </w:p>
    <w:p w14:paraId="00E61D8B" w14:textId="77777777" w:rsidR="00FB460E" w:rsidRDefault="000A3AB1">
      <w:pPr>
        <w:ind w:firstLine="709"/>
        <w:jc w:val="both"/>
        <w:rPr>
          <w:color w:val="000000"/>
        </w:rPr>
      </w:pPr>
      <w:r>
        <w:rPr>
          <w:color w:val="000000"/>
        </w:rPr>
        <w:t>1</w:t>
      </w:r>
      <w:r>
        <w:rPr>
          <w:color w:val="000000"/>
        </w:rPr>
        <w:t>. Čia nustatomi atvejai, kai mokesčio administratorius turi teisę nurodyti, kad PVM mokėtojo mokestinis laikotarpis yra kalendorinis mėnuo, neatsižvelgiant į tai, kad šis PVM mokėtojas pagal Lietuvos Respublikos pridėtinės vertės mokesčio įstat</w:t>
      </w:r>
      <w:r>
        <w:rPr>
          <w:color w:val="000000"/>
        </w:rPr>
        <w:t>ymo 84 straipsnio 2 arba 5 dalį kreipėsi dėl kitokio mokestinio laikotarpio ir (arba) jam kitoks mokestinis laikotarpis buvo nustatytas.</w:t>
      </w:r>
    </w:p>
    <w:p w14:paraId="00E61D8C" w14:textId="77777777" w:rsidR="00FB460E" w:rsidRDefault="000A3AB1">
      <w:pPr>
        <w:ind w:firstLine="709"/>
        <w:jc w:val="both"/>
        <w:rPr>
          <w:color w:val="000000"/>
        </w:rPr>
      </w:pPr>
      <w:r>
        <w:rPr>
          <w:color w:val="000000"/>
        </w:rPr>
        <w:t>2</w:t>
      </w:r>
      <w:r>
        <w:rPr>
          <w:color w:val="000000"/>
        </w:rPr>
        <w:t>. Mokesčio administratorius turi teisę registruojamam PVM mokėtoju apmokestinamajam asmeniui nurodyti, kad jo moke</w:t>
      </w:r>
      <w:r>
        <w:rPr>
          <w:color w:val="000000"/>
        </w:rPr>
        <w:t>stinis laikotarpis yra kalendorinis mėnuo, jeigu iš šio asmens nustatytąja tvarka pareikalauta pateikti laidavimo arba garantijos dokumentą registruojant jį PVM mokėtoju.</w:t>
      </w:r>
    </w:p>
    <w:p w14:paraId="00E61D8D" w14:textId="1B7BC600" w:rsidR="00FB460E" w:rsidRDefault="000A3AB1">
      <w:pPr>
        <w:ind w:firstLine="709"/>
        <w:jc w:val="both"/>
        <w:rPr>
          <w:color w:val="000000"/>
        </w:rPr>
      </w:pPr>
      <w:r>
        <w:rPr>
          <w:color w:val="000000"/>
        </w:rPr>
        <w:t>3</w:t>
      </w:r>
      <w:r>
        <w:rPr>
          <w:color w:val="000000"/>
        </w:rPr>
        <w:t>. Mokesčio administratorius turi teisę nurodyti PVM mokėtojui, kad pasibaigus ei</w:t>
      </w:r>
      <w:r>
        <w:rPr>
          <w:color w:val="000000"/>
        </w:rPr>
        <w:t>namajam mokestiniam laikotarpiui jo mokestinis laikotarpis bus kalendorinis mėnuo, jeigu:</w:t>
      </w:r>
    </w:p>
    <w:p w14:paraId="00E61D8E" w14:textId="77777777" w:rsidR="00FB460E" w:rsidRDefault="000A3AB1">
      <w:pPr>
        <w:ind w:firstLine="709"/>
        <w:jc w:val="both"/>
        <w:rPr>
          <w:color w:val="000000"/>
        </w:rPr>
      </w:pPr>
      <w:r>
        <w:rPr>
          <w:color w:val="000000"/>
        </w:rPr>
        <w:t>3.1</w:t>
      </w:r>
      <w:r>
        <w:rPr>
          <w:color w:val="000000"/>
        </w:rPr>
        <w:t>. susidaro ar paaiškėja aplinkybės, nurodytos šiuo nutarimu patvirtintų atvejų, kai registruojant apmokestinamąjį asmenį PVM mokėtoju turi būti pateikiamas laida</w:t>
      </w:r>
      <w:r>
        <w:rPr>
          <w:color w:val="000000"/>
        </w:rPr>
        <w:t>vimo ar garantijos dokumentas, 2.1, 2.2, 2.5 ar 2.6 punkte;</w:t>
      </w:r>
    </w:p>
    <w:p w14:paraId="00E61D8F" w14:textId="77777777" w:rsidR="00FB460E" w:rsidRDefault="000A3AB1">
      <w:pPr>
        <w:ind w:firstLine="709"/>
        <w:jc w:val="both"/>
        <w:rPr>
          <w:color w:val="000000"/>
        </w:rPr>
      </w:pPr>
      <w:r>
        <w:rPr>
          <w:color w:val="000000"/>
        </w:rPr>
        <w:t>3.2</w:t>
      </w:r>
      <w:r>
        <w:rPr>
          <w:color w:val="000000"/>
        </w:rPr>
        <w:t>. paaiškėja, kad PVM mokėtojas vykdė sandorius (tiesiogiai ar per tarpininkus), kurie turėjo įtaką PVM prievolės dydžiui, su apmokestinamaisiais asmenimis, kurie:</w:t>
      </w:r>
    </w:p>
    <w:p w14:paraId="00E61D90" w14:textId="77777777" w:rsidR="00FB460E" w:rsidRDefault="000A3AB1">
      <w:pPr>
        <w:ind w:firstLine="709"/>
        <w:jc w:val="both"/>
        <w:rPr>
          <w:color w:val="000000"/>
        </w:rPr>
      </w:pPr>
      <w:r>
        <w:rPr>
          <w:color w:val="000000"/>
        </w:rPr>
        <w:t>3.2.1</w:t>
      </w:r>
      <w:r>
        <w:rPr>
          <w:color w:val="000000"/>
        </w:rPr>
        <w:t>. nedeklaravo ir (a</w:t>
      </w:r>
      <w:r>
        <w:rPr>
          <w:color w:val="000000"/>
        </w:rPr>
        <w:t>rba) nesumokėjo mokesčių;</w:t>
      </w:r>
    </w:p>
    <w:p w14:paraId="00E61D91" w14:textId="77777777" w:rsidR="00FB460E" w:rsidRDefault="000A3AB1">
      <w:pPr>
        <w:ind w:firstLine="709"/>
        <w:jc w:val="both"/>
        <w:rPr>
          <w:color w:val="000000"/>
        </w:rPr>
      </w:pPr>
      <w:r>
        <w:rPr>
          <w:color w:val="000000"/>
        </w:rPr>
        <w:t>3.2.2</w:t>
      </w:r>
      <w:r>
        <w:rPr>
          <w:color w:val="000000"/>
        </w:rPr>
        <w:t>. teisės aktų nustatyta tvarka nėra įregistruoti kaip juridiniai asmenys arba mokesčių mokėtojai;</w:t>
      </w:r>
    </w:p>
    <w:p w14:paraId="00E61D92" w14:textId="77777777" w:rsidR="00FB460E" w:rsidRDefault="000A3AB1">
      <w:pPr>
        <w:ind w:firstLine="709"/>
        <w:jc w:val="both"/>
        <w:rPr>
          <w:color w:val="000000"/>
        </w:rPr>
      </w:pPr>
      <w:r>
        <w:rPr>
          <w:color w:val="000000"/>
        </w:rPr>
        <w:t>3.2.3</w:t>
      </w:r>
      <w:r>
        <w:rPr>
          <w:color w:val="000000"/>
        </w:rPr>
        <w:t>. buvo arba gali būti išregistruoti iš PVM mokėtojų mokesčio administratoriaus iniciatyva Lietuvos Respublikos pri</w:t>
      </w:r>
      <w:r>
        <w:rPr>
          <w:color w:val="000000"/>
        </w:rPr>
        <w:t>dėtinės vertės mokesčio įstatymo 75 straipsnio 4 ar 5 dalyje nustatytais pagrindais;</w:t>
      </w:r>
    </w:p>
    <w:p w14:paraId="00E61D93" w14:textId="77777777" w:rsidR="00FB460E" w:rsidRDefault="000A3AB1">
      <w:pPr>
        <w:ind w:firstLine="709"/>
        <w:jc w:val="both"/>
        <w:rPr>
          <w:color w:val="000000"/>
        </w:rPr>
      </w:pPr>
      <w:r>
        <w:rPr>
          <w:color w:val="000000"/>
        </w:rPr>
        <w:t>3.3</w:t>
      </w:r>
      <w:r>
        <w:rPr>
          <w:color w:val="000000"/>
        </w:rPr>
        <w:t>. PVM mokėtojui iškelta restruktūrizavimo byla;</w:t>
      </w:r>
    </w:p>
    <w:p w14:paraId="00E61D94" w14:textId="77777777" w:rsidR="00FB460E" w:rsidRDefault="000A3AB1">
      <w:pPr>
        <w:ind w:firstLine="709"/>
        <w:jc w:val="both"/>
        <w:rPr>
          <w:color w:val="000000"/>
        </w:rPr>
      </w:pPr>
      <w:r>
        <w:rPr>
          <w:color w:val="000000"/>
        </w:rPr>
        <w:t>3.4</w:t>
      </w:r>
      <w:r>
        <w:rPr>
          <w:color w:val="000000"/>
        </w:rPr>
        <w:t>. PVM mokėtojui iškelta bankroto byla;</w:t>
      </w:r>
    </w:p>
    <w:p w14:paraId="00E61D95" w14:textId="77777777" w:rsidR="00FB460E" w:rsidRDefault="000A3AB1">
      <w:pPr>
        <w:ind w:firstLine="709"/>
        <w:jc w:val="both"/>
        <w:rPr>
          <w:color w:val="000000"/>
        </w:rPr>
      </w:pPr>
      <w:r>
        <w:rPr>
          <w:color w:val="000000"/>
        </w:rPr>
        <w:t>3.5</w:t>
      </w:r>
      <w:r>
        <w:rPr>
          <w:color w:val="000000"/>
        </w:rPr>
        <w:t>. PVM mokėtojo patikrinimo metu apskaičiuojama papildomai mok</w:t>
      </w:r>
      <w:r>
        <w:rPr>
          <w:color w:val="000000"/>
        </w:rPr>
        <w:t>ėtina į biudžetą PVM suma, kuri yra ne mažesnė kaip 1000 litų;</w:t>
      </w:r>
    </w:p>
    <w:p w14:paraId="00E61D96" w14:textId="30AF9B82" w:rsidR="00FB460E" w:rsidRDefault="000A3AB1">
      <w:pPr>
        <w:ind w:firstLine="709"/>
        <w:jc w:val="both"/>
        <w:rPr>
          <w:color w:val="000000"/>
        </w:rPr>
      </w:pPr>
      <w:r>
        <w:rPr>
          <w:color w:val="000000"/>
        </w:rPr>
        <w:t>3.6</w:t>
      </w:r>
      <w:r>
        <w:rPr>
          <w:color w:val="000000"/>
        </w:rPr>
        <w:t>. įgaliotos tirti nusikaltimus institucijos mokesčio administratoriui pateikia duomenis apie pradėtą PVM mokėtojo veiklos tyrimą dėl nusikalstamos veikos, jeigu tai yra susiję ar gali bū</w:t>
      </w:r>
      <w:r>
        <w:rPr>
          <w:color w:val="000000"/>
        </w:rPr>
        <w:t>ti susiję su netinkamu PVM mokėtojo prievolių įvykdymu (įskaitant neteisėtą PVM skirtumo įskaitymą ir grąžinimą).</w:t>
      </w:r>
    </w:p>
    <w:p w14:paraId="00E61D98" w14:textId="5E9628D2" w:rsidR="00FB460E" w:rsidRDefault="000A3AB1">
      <w:pPr>
        <w:jc w:val="center"/>
        <w:rPr>
          <w:color w:val="000000"/>
        </w:rPr>
      </w:pPr>
      <w:r>
        <w:rPr>
          <w:color w:val="000000"/>
        </w:rPr>
        <w:t>______________</w:t>
      </w:r>
    </w:p>
    <w:p w14:paraId="00E61D99" w14:textId="77777777" w:rsidR="00FB460E" w:rsidRDefault="000A3AB1" w:rsidP="000A3AB1">
      <w:pPr>
        <w:ind w:left="5103"/>
        <w:rPr>
          <w:color w:val="000000"/>
        </w:rPr>
      </w:pPr>
      <w:r>
        <w:rPr>
          <w:color w:val="000000"/>
        </w:rPr>
        <w:br w:type="page"/>
      </w:r>
      <w:r>
        <w:rPr>
          <w:color w:val="000000"/>
        </w:rPr>
        <w:lastRenderedPageBreak/>
        <w:t>PATVIRTINTA</w:t>
      </w:r>
    </w:p>
    <w:p w14:paraId="00E61D9A" w14:textId="77777777" w:rsidR="00FB460E" w:rsidRDefault="000A3AB1">
      <w:pPr>
        <w:ind w:firstLine="5102"/>
        <w:rPr>
          <w:color w:val="000000"/>
        </w:rPr>
      </w:pPr>
      <w:r>
        <w:rPr>
          <w:color w:val="000000"/>
        </w:rPr>
        <w:t>Lietuvos Respublikos Vyriausybės</w:t>
      </w:r>
    </w:p>
    <w:p w14:paraId="00E61D9B" w14:textId="77777777" w:rsidR="00FB460E" w:rsidRDefault="000A3AB1">
      <w:pPr>
        <w:ind w:firstLine="5102"/>
        <w:rPr>
          <w:color w:val="000000"/>
        </w:rPr>
      </w:pPr>
      <w:r>
        <w:rPr>
          <w:color w:val="000000"/>
        </w:rPr>
        <w:t>2002 m. birželio 13 d. nutarimu Nr. 900</w:t>
      </w:r>
    </w:p>
    <w:p w14:paraId="00E61D9C" w14:textId="77777777" w:rsidR="00FB460E" w:rsidRDefault="00FB460E">
      <w:pPr>
        <w:ind w:firstLine="709"/>
        <w:jc w:val="both"/>
        <w:rPr>
          <w:color w:val="000000"/>
        </w:rPr>
      </w:pPr>
    </w:p>
    <w:p w14:paraId="00E61D9D" w14:textId="77777777" w:rsidR="00FB460E" w:rsidRDefault="000A3AB1">
      <w:pPr>
        <w:jc w:val="center"/>
        <w:rPr>
          <w:b/>
          <w:color w:val="000000"/>
        </w:rPr>
      </w:pPr>
      <w:r>
        <w:rPr>
          <w:b/>
          <w:color w:val="000000"/>
        </w:rPr>
        <w:t xml:space="preserve">ATVEJAI, KAI MOKESČIO </w:t>
      </w:r>
      <w:r>
        <w:rPr>
          <w:b/>
          <w:color w:val="000000"/>
        </w:rPr>
        <w:t>ADMINISTRATORIUS PRIVALO NURODYTI, KAD PVM</w:t>
      </w:r>
    </w:p>
    <w:p w14:paraId="00E61D9E" w14:textId="77777777" w:rsidR="00FB460E" w:rsidRDefault="000A3AB1">
      <w:pPr>
        <w:jc w:val="center"/>
        <w:rPr>
          <w:b/>
          <w:color w:val="000000"/>
        </w:rPr>
      </w:pPr>
      <w:r>
        <w:rPr>
          <w:b/>
          <w:color w:val="000000"/>
        </w:rPr>
        <w:t>UŽ TIEKIAMAS PREKES (TEIKIAMAS PASLAUGAS) IŠSKAITO IR SUMOKA</w:t>
      </w:r>
    </w:p>
    <w:p w14:paraId="00E61D9F" w14:textId="77777777" w:rsidR="00FB460E" w:rsidRDefault="000A3AB1">
      <w:pPr>
        <w:jc w:val="center"/>
        <w:rPr>
          <w:b/>
          <w:color w:val="000000"/>
        </w:rPr>
      </w:pPr>
      <w:r>
        <w:rPr>
          <w:b/>
          <w:color w:val="000000"/>
        </w:rPr>
        <w:t>PIRKĖJAS (KLIENTAS)</w:t>
      </w:r>
    </w:p>
    <w:p w14:paraId="00E61DA0" w14:textId="77777777" w:rsidR="00FB460E" w:rsidRDefault="00FB460E">
      <w:pPr>
        <w:ind w:firstLine="709"/>
        <w:jc w:val="both"/>
        <w:rPr>
          <w:color w:val="000000"/>
        </w:rPr>
      </w:pPr>
    </w:p>
    <w:p w14:paraId="00E61DA1" w14:textId="77777777" w:rsidR="00FB460E" w:rsidRDefault="000A3AB1">
      <w:pPr>
        <w:ind w:firstLine="709"/>
        <w:jc w:val="both"/>
        <w:rPr>
          <w:color w:val="000000"/>
        </w:rPr>
      </w:pPr>
      <w:r>
        <w:rPr>
          <w:color w:val="000000"/>
        </w:rPr>
        <w:t>1</w:t>
      </w:r>
      <w:r>
        <w:rPr>
          <w:color w:val="000000"/>
        </w:rPr>
        <w:t xml:space="preserve">. Čia nustatyti atvejai, kai taikomos Lietuvos Respublikos pridėtinės vertės mokesčio įstatymo 96 straipsnio 3 dalies </w:t>
      </w:r>
      <w:r>
        <w:rPr>
          <w:color w:val="000000"/>
        </w:rPr>
        <w:t>nuostatos.</w:t>
      </w:r>
    </w:p>
    <w:p w14:paraId="00E61DA2" w14:textId="246457B9" w:rsidR="00FB460E" w:rsidRDefault="000A3AB1">
      <w:pPr>
        <w:ind w:firstLine="709"/>
        <w:jc w:val="both"/>
        <w:rPr>
          <w:color w:val="000000"/>
        </w:rPr>
      </w:pPr>
      <w:r>
        <w:rPr>
          <w:color w:val="000000"/>
        </w:rPr>
        <w:t>2</w:t>
      </w:r>
      <w:r>
        <w:rPr>
          <w:color w:val="000000"/>
        </w:rPr>
        <w:t>. Lietuvos Respublikos pridėtinės vertės mokesčio įstatymo 96 straipsnio 3 dalies nuostatos taikomos, jeigu mokesčio administratorius turi pagrindo manyti, kad prekių tiekėjas (paslaugų teikėjas) gali neįvykdyti mokestinių prievolių, susiju</w:t>
      </w:r>
      <w:r>
        <w:rPr>
          <w:color w:val="000000"/>
        </w:rPr>
        <w:t>sių su PVM, dėl šių aplinkybių:</w:t>
      </w:r>
    </w:p>
    <w:p w14:paraId="00E61DA3" w14:textId="77777777" w:rsidR="00FB460E" w:rsidRDefault="000A3AB1">
      <w:pPr>
        <w:ind w:firstLine="709"/>
        <w:jc w:val="both"/>
        <w:rPr>
          <w:color w:val="000000"/>
        </w:rPr>
      </w:pPr>
      <w:r>
        <w:rPr>
          <w:color w:val="000000"/>
        </w:rPr>
        <w:t>2.1</w:t>
      </w:r>
      <w:r>
        <w:rPr>
          <w:color w:val="000000"/>
        </w:rPr>
        <w:t>. Prekių tiekėjas (paslaugų teikėjas) yra bankrutuojantis arba bankrutavęs.</w:t>
      </w:r>
    </w:p>
    <w:p w14:paraId="00E61DA4" w14:textId="77777777" w:rsidR="00FB460E" w:rsidRDefault="000A3AB1">
      <w:pPr>
        <w:ind w:firstLine="709"/>
        <w:jc w:val="both"/>
        <w:rPr>
          <w:color w:val="000000"/>
        </w:rPr>
      </w:pPr>
      <w:r>
        <w:rPr>
          <w:color w:val="000000"/>
        </w:rPr>
        <w:t>2.2</w:t>
      </w:r>
      <w:r>
        <w:rPr>
          <w:color w:val="000000"/>
        </w:rPr>
        <w:t>. Prekių tiekėjui (paslaugų teikėjui) iškelta restruktūrizavimo byla.</w:t>
      </w:r>
    </w:p>
    <w:p w14:paraId="00E61DA5" w14:textId="15847A49" w:rsidR="00FB460E" w:rsidRDefault="000A3AB1">
      <w:pPr>
        <w:ind w:firstLine="709"/>
        <w:jc w:val="both"/>
        <w:rPr>
          <w:color w:val="000000"/>
        </w:rPr>
      </w:pPr>
      <w:r>
        <w:rPr>
          <w:color w:val="000000"/>
        </w:rPr>
        <w:t>2.3</w:t>
      </w:r>
      <w:r>
        <w:rPr>
          <w:color w:val="000000"/>
        </w:rPr>
        <w:t>. Prekių tiekėjo (paslaugų teikėjo) mokesčių, delspinigių i</w:t>
      </w:r>
      <w:r>
        <w:rPr>
          <w:color w:val="000000"/>
        </w:rPr>
        <w:t>r baudų nepriemoka viršija 500000 litų. Į šią sumą neįskaitomos nesumokėtų mokesčių, baudų ir delspinigių sumos:</w:t>
      </w:r>
    </w:p>
    <w:p w14:paraId="00E61DA6" w14:textId="77777777" w:rsidR="00FB460E" w:rsidRDefault="000A3AB1">
      <w:pPr>
        <w:ind w:firstLine="709"/>
        <w:jc w:val="both"/>
        <w:rPr>
          <w:color w:val="000000"/>
        </w:rPr>
      </w:pPr>
      <w:r>
        <w:rPr>
          <w:color w:val="000000"/>
        </w:rPr>
        <w:t>2.3.1</w:t>
      </w:r>
      <w:r>
        <w:rPr>
          <w:color w:val="000000"/>
        </w:rPr>
        <w:t>. kurių mokėjimas atidėtas arba pateiktas prašymas dėl atidėjimo teisės aktų nustatyta tvarka;</w:t>
      </w:r>
    </w:p>
    <w:p w14:paraId="00E61DA7" w14:textId="77777777" w:rsidR="00FB460E" w:rsidRDefault="000A3AB1">
      <w:pPr>
        <w:ind w:firstLine="709"/>
        <w:jc w:val="both"/>
        <w:rPr>
          <w:color w:val="000000"/>
        </w:rPr>
      </w:pPr>
      <w:r>
        <w:rPr>
          <w:color w:val="000000"/>
        </w:rPr>
        <w:t>2.3.2</w:t>
      </w:r>
      <w:r>
        <w:rPr>
          <w:color w:val="000000"/>
        </w:rPr>
        <w:t>. dėl kurių vyksta mokestinis gi</w:t>
      </w:r>
      <w:r>
        <w:rPr>
          <w:color w:val="000000"/>
        </w:rPr>
        <w:t>nčas;</w:t>
      </w:r>
    </w:p>
    <w:p w14:paraId="00E61DA8" w14:textId="1F8F67C3" w:rsidR="00FB460E" w:rsidRDefault="000A3AB1">
      <w:pPr>
        <w:ind w:firstLine="709"/>
        <w:jc w:val="both"/>
        <w:rPr>
          <w:color w:val="000000"/>
        </w:rPr>
      </w:pPr>
      <w:r>
        <w:rPr>
          <w:color w:val="000000"/>
        </w:rPr>
        <w:t>2.3.3</w:t>
      </w:r>
      <w:r>
        <w:rPr>
          <w:color w:val="000000"/>
        </w:rPr>
        <w:t>. dėl kurių Lietuvos Respublikos Vyriausybės nustatyta tvarka kreiptasi kad būtų leista atsiskaityti už šiuos mokesčius, delspinigius ir baudas turtu.</w:t>
      </w:r>
    </w:p>
    <w:p w14:paraId="00E61DAD" w14:textId="30845180" w:rsidR="00FB460E" w:rsidRDefault="000A3AB1" w:rsidP="000A3AB1">
      <w:pPr>
        <w:jc w:val="center"/>
      </w:pPr>
      <w:r>
        <w:rPr>
          <w:color w:val="000000"/>
        </w:rPr>
        <w:t>______________</w:t>
      </w:r>
    </w:p>
    <w:bookmarkStart w:id="0" w:name="_GoBack" w:displacedByCustomXml="next"/>
    <w:bookmarkEnd w:id="0" w:displacedByCustomXml="next"/>
    <w:sectPr w:rsidR="00FB460E">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61DB1" w14:textId="77777777" w:rsidR="00FB460E" w:rsidRDefault="000A3AB1">
      <w:r>
        <w:separator/>
      </w:r>
    </w:p>
  </w:endnote>
  <w:endnote w:type="continuationSeparator" w:id="0">
    <w:p w14:paraId="00E61DB2" w14:textId="77777777" w:rsidR="00FB460E" w:rsidRDefault="000A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1DB7" w14:textId="77777777" w:rsidR="00FB460E" w:rsidRDefault="00FB460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1DB8" w14:textId="77777777" w:rsidR="00FB460E" w:rsidRDefault="00FB460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1DBA" w14:textId="77777777" w:rsidR="00FB460E" w:rsidRDefault="00FB460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1DAF" w14:textId="77777777" w:rsidR="00FB460E" w:rsidRDefault="000A3AB1">
      <w:r>
        <w:separator/>
      </w:r>
    </w:p>
  </w:footnote>
  <w:footnote w:type="continuationSeparator" w:id="0">
    <w:p w14:paraId="00E61DB0" w14:textId="77777777" w:rsidR="00FB460E" w:rsidRDefault="000A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1DB3" w14:textId="77777777" w:rsidR="00FB460E" w:rsidRDefault="000A3AB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0E61DB4" w14:textId="77777777" w:rsidR="00FB460E" w:rsidRDefault="00FB460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1DB5" w14:textId="77777777" w:rsidR="00FB460E" w:rsidRDefault="000A3AB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00E61DB6" w14:textId="77777777" w:rsidR="00FB460E" w:rsidRDefault="00FB460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1DB9" w14:textId="77777777" w:rsidR="00FB460E" w:rsidRDefault="00FB460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95"/>
    <w:rsid w:val="000A3AB1"/>
    <w:rsid w:val="00300F95"/>
    <w:rsid w:val="00FB46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E6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3A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3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egalAct.html?documentId=TAR.ED68997709F5"/>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C3"/>
    <w:rsid w:val="007C0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06C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06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9695</Words>
  <Characters>5527</Characters>
  <Application>Microsoft Office Word</Application>
  <DocSecurity>0</DocSecurity>
  <Lines>46</Lines>
  <Paragraphs>30</Paragraphs>
  <ScaleCrop>false</ScaleCrop>
  <Company/>
  <LinksUpToDate>false</LinksUpToDate>
  <CharactersWithSpaces>15192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2014-12-11T09:08:00Z</dcterms:created>
  <dc:creator>User</dc:creator>
  <lastModifiedBy>BODIN Aušra</lastModifiedBy>
  <dcterms:modified xsi:type="dcterms:W3CDTF">2014-12-11T09:15:00Z</dcterms:modified>
  <revision>3</revision>
</coreProperties>
</file>