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884C" w14:textId="77777777" w:rsidR="004F598F" w:rsidRDefault="004F598F">
      <w:pPr>
        <w:tabs>
          <w:tab w:val="center" w:pos="4153"/>
          <w:tab w:val="right" w:pos="8306"/>
        </w:tabs>
        <w:rPr>
          <w:lang w:val="en-GB"/>
        </w:rPr>
      </w:pPr>
    </w:p>
    <w:p w14:paraId="754435D9" w14:textId="77777777" w:rsidR="004F598F" w:rsidRDefault="003C1A02">
      <w:pPr>
        <w:jc w:val="center"/>
        <w:rPr>
          <w:b/>
        </w:rPr>
      </w:pPr>
      <w:r>
        <w:rPr>
          <w:b/>
          <w:lang w:eastAsia="lt-LT"/>
        </w:rPr>
        <w:pict w14:anchorId="754435E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SOCIALINĖS APSAUGOS IR DARBO MINISTRAS</w:t>
      </w:r>
    </w:p>
    <w:p w14:paraId="754435DA" w14:textId="77777777" w:rsidR="004F598F" w:rsidRDefault="004F598F">
      <w:pPr>
        <w:jc w:val="center"/>
      </w:pPr>
    </w:p>
    <w:p w14:paraId="754435DB" w14:textId="77777777" w:rsidR="004F598F" w:rsidRDefault="003C1A02">
      <w:pPr>
        <w:jc w:val="center"/>
        <w:rPr>
          <w:b/>
        </w:rPr>
      </w:pPr>
      <w:r>
        <w:rPr>
          <w:b/>
        </w:rPr>
        <w:t>Į S A K Y M A S</w:t>
      </w:r>
    </w:p>
    <w:p w14:paraId="754435DC" w14:textId="77777777" w:rsidR="004F598F" w:rsidRDefault="003C1A02">
      <w:pPr>
        <w:jc w:val="center"/>
        <w:rPr>
          <w:b/>
        </w:rPr>
      </w:pPr>
      <w:r>
        <w:rPr>
          <w:b/>
        </w:rPr>
        <w:t>DĖL LIETUVOS RESPUBLIKOS SOCIALINĖS APSAUGOS IR DARBO MINISTRAS 2006 M. BALANDŽIO 5 D. ĮSAKYMO NR. A1-92 „DĖL SOCIALINIŲ DARBUOTOJŲ IR SOCIALINI</w:t>
      </w:r>
      <w:r>
        <w:rPr>
          <w:b/>
        </w:rPr>
        <w:t>Ų DARBUOTOJŲ PADĖJĖJŲ KVALIFIKACINIŲ REIKALAVIMŲ, SOCIALINIŲ DARBUOTOJŲ IR SOCIALINIŲ DARBUOTOJŲ PADĖJĖJŲ PROFESINĖS KVALIFIKACIJOS KĖLIMO TVARKOS BEI SOCIALINIŲ DARBUOTOJŲ ATESTACIJOS TVARKOS APRAŠŲ PATVIRTINIMO“ PAKEITIMO</w:t>
      </w:r>
    </w:p>
    <w:p w14:paraId="754435DD" w14:textId="77777777" w:rsidR="004F598F" w:rsidRDefault="004F598F">
      <w:pPr>
        <w:jc w:val="center"/>
      </w:pPr>
    </w:p>
    <w:p w14:paraId="754435DE" w14:textId="77777777" w:rsidR="004F598F" w:rsidRDefault="003C1A02">
      <w:pPr>
        <w:jc w:val="center"/>
      </w:pPr>
      <w:r>
        <w:t>2006 m. rugpjūčio 22 d. Nr. A1-</w:t>
      </w:r>
      <w:r>
        <w:t>237</w:t>
      </w:r>
    </w:p>
    <w:p w14:paraId="754435DF" w14:textId="77777777" w:rsidR="004F598F" w:rsidRDefault="003C1A02">
      <w:pPr>
        <w:jc w:val="center"/>
      </w:pPr>
      <w:r>
        <w:t>Vilnius</w:t>
      </w:r>
    </w:p>
    <w:p w14:paraId="754435E0" w14:textId="77777777" w:rsidR="004F598F" w:rsidRDefault="004F598F">
      <w:pPr>
        <w:ind w:firstLine="709"/>
      </w:pPr>
    </w:p>
    <w:p w14:paraId="0987D42E" w14:textId="77777777" w:rsidR="004F598F" w:rsidRDefault="004F598F">
      <w:pPr>
        <w:ind w:firstLine="709"/>
      </w:pPr>
    </w:p>
    <w:p w14:paraId="754435E1" w14:textId="77777777" w:rsidR="004F598F" w:rsidRDefault="003C1A02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Socialinių darbuotojų ir socialinių darbuotojų padėjėjų kvalifikacinius reikalavimus, patvirtintus Lietuvos Respublikos socialinės apsaugos ir darbo ministro 2006 m. balandžio 5 d. įsakymu Nr. A1-92 „Dėl Socialinių darbuotojų ir</w:t>
      </w:r>
      <w:r>
        <w:t xml:space="preserve"> socialinių darbuotojų padėjėjų kvalifikacinių reikalavimų, Socialinių darbuotojų ir socialinių darbuotojų padėjėjų profesinės kvalifikacijos kėlimo tvarkos bei Socialinių darbuotojų atestacijos tvarkos aprašų patvirtinimo“ (</w:t>
      </w:r>
      <w:proofErr w:type="spellStart"/>
      <w:r>
        <w:t>Žin</w:t>
      </w:r>
      <w:proofErr w:type="spellEnd"/>
      <w:r>
        <w:t xml:space="preserve">., 2006, Nr. </w:t>
      </w:r>
      <w:hyperlink r:id="rId10" w:tgtFrame="_blank" w:history="1">
        <w:r>
          <w:rPr>
            <w:color w:val="0000FF" w:themeColor="hyperlink"/>
            <w:u w:val="single"/>
          </w:rPr>
          <w:t>43-1569</w:t>
        </w:r>
      </w:hyperlink>
      <w:r>
        <w:t>), ir papildau 6 punktą šiuo sakiniu:</w:t>
      </w:r>
    </w:p>
    <w:p w14:paraId="754435E2" w14:textId="77777777" w:rsidR="004F598F" w:rsidRDefault="003C1A02">
      <w:pPr>
        <w:widowControl w:val="0"/>
        <w:shd w:val="clear" w:color="auto" w:fill="FFFFFF"/>
        <w:ind w:firstLine="709"/>
        <w:jc w:val="both"/>
      </w:pPr>
      <w:r>
        <w:t>„Socialinio darbuotojo padėjėju negali dirbti asmuo, teritorinės darbo biržos siųstas pagal viešųjų darbų programą.“.</w:t>
      </w:r>
    </w:p>
    <w:p w14:paraId="754435E5" w14:textId="5212CF8C" w:rsidR="004F598F" w:rsidRDefault="003C1A02" w:rsidP="003C1A02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</w:t>
      </w:r>
      <w:r>
        <w:rPr>
          <w:spacing w:val="60"/>
        </w:rPr>
        <w:t>Nustata</w:t>
      </w:r>
      <w:r>
        <w:t>u</w:t>
      </w:r>
      <w:bookmarkStart w:id="0" w:name="_GoBack"/>
      <w:bookmarkEnd w:id="0"/>
      <w:r>
        <w:t xml:space="preserve">, kad šis </w:t>
      </w:r>
      <w:r>
        <w:t>įsakymas įsigalioja nuo 2007 m. sausio 1 d.</w:t>
      </w:r>
    </w:p>
    <w:p w14:paraId="5224825F" w14:textId="77777777" w:rsidR="003C1A02" w:rsidRDefault="003C1A02">
      <w:pPr>
        <w:tabs>
          <w:tab w:val="right" w:pos="9639"/>
        </w:tabs>
      </w:pPr>
    </w:p>
    <w:p w14:paraId="6D06D9C4" w14:textId="77777777" w:rsidR="003C1A02" w:rsidRDefault="003C1A02">
      <w:pPr>
        <w:tabs>
          <w:tab w:val="right" w:pos="9639"/>
        </w:tabs>
      </w:pPr>
    </w:p>
    <w:p w14:paraId="3ADD2499" w14:textId="77777777" w:rsidR="003C1A02" w:rsidRDefault="003C1A02">
      <w:pPr>
        <w:tabs>
          <w:tab w:val="right" w:pos="9639"/>
        </w:tabs>
      </w:pPr>
    </w:p>
    <w:p w14:paraId="754435E9" w14:textId="5DAA658E" w:rsidR="004F598F" w:rsidRDefault="003C1A02">
      <w:pPr>
        <w:tabs>
          <w:tab w:val="right" w:pos="9639"/>
        </w:tabs>
        <w:rPr>
          <w:caps/>
        </w:rPr>
      </w:pPr>
      <w:r>
        <w:t>Socialinės apsaugos ir darbo ministrė</w:t>
      </w:r>
      <w:r>
        <w:tab/>
        <w:t>Vilija Blinkevičiūtė</w:t>
      </w:r>
    </w:p>
    <w:sectPr w:rsidR="004F59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435ED" w14:textId="77777777" w:rsidR="004F598F" w:rsidRDefault="003C1A02">
      <w:r>
        <w:separator/>
      </w:r>
    </w:p>
  </w:endnote>
  <w:endnote w:type="continuationSeparator" w:id="0">
    <w:p w14:paraId="754435EE" w14:textId="77777777" w:rsidR="004F598F" w:rsidRDefault="003C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435F3" w14:textId="77777777" w:rsidR="004F598F" w:rsidRDefault="004F598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435F4" w14:textId="77777777" w:rsidR="004F598F" w:rsidRDefault="004F598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435F6" w14:textId="77777777" w:rsidR="004F598F" w:rsidRDefault="004F598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435EB" w14:textId="77777777" w:rsidR="004F598F" w:rsidRDefault="003C1A02">
      <w:r>
        <w:separator/>
      </w:r>
    </w:p>
  </w:footnote>
  <w:footnote w:type="continuationSeparator" w:id="0">
    <w:p w14:paraId="754435EC" w14:textId="77777777" w:rsidR="004F598F" w:rsidRDefault="003C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435EF" w14:textId="77777777" w:rsidR="004F598F" w:rsidRDefault="003C1A0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54435F0" w14:textId="77777777" w:rsidR="004F598F" w:rsidRDefault="004F598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435F1" w14:textId="77777777" w:rsidR="004F598F" w:rsidRDefault="003C1A0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754435F2" w14:textId="77777777" w:rsidR="004F598F" w:rsidRDefault="004F598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435F5" w14:textId="77777777" w:rsidR="004F598F" w:rsidRDefault="004F598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9E"/>
    <w:rsid w:val="003C1A02"/>
    <w:rsid w:val="004F598F"/>
    <w:rsid w:val="0057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443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3078569BC8A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865</Words>
  <Characters>494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1357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2015-02-20T13:17:00Z</dcterms:created>
  <dc:creator>Sandra</dc:creator>
  <lastModifiedBy>PAVKŠTELO Julita</lastModifiedBy>
  <dcterms:modified xsi:type="dcterms:W3CDTF">2015-02-20T13:18:00Z</dcterms:modified>
  <revision>3</revision>
  <dc:title>LIETUVOS RESPUBLIKOS SOCIALINĖS APSAUGOS IR DARBO MINISTRAS</dc:title>
</coreProperties>
</file>