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5427" w14:textId="77777777" w:rsidR="0013144C" w:rsidRDefault="0013144C">
      <w:pPr>
        <w:tabs>
          <w:tab w:val="center" w:pos="4153"/>
          <w:tab w:val="right" w:pos="8306"/>
        </w:tabs>
        <w:rPr>
          <w:lang w:val="en-GB"/>
        </w:rPr>
      </w:pPr>
    </w:p>
    <w:p w14:paraId="09575428" w14:textId="77777777" w:rsidR="0013144C" w:rsidRDefault="00E0252D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0957543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9575429" w14:textId="77777777" w:rsidR="0013144C" w:rsidRDefault="00E0252D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957542A" w14:textId="77777777" w:rsidR="0013144C" w:rsidRDefault="0013144C">
      <w:pPr>
        <w:widowControl w:val="0"/>
        <w:jc w:val="center"/>
        <w:outlineLvl w:val="1"/>
        <w:rPr>
          <w:caps/>
        </w:rPr>
      </w:pPr>
    </w:p>
    <w:p w14:paraId="0957542B" w14:textId="77777777" w:rsidR="0013144C" w:rsidRDefault="00E0252D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2007 M. LIEPOS 11 D. NUTARIMO NR. 687 „DĖL 2006 M. GRUODŽIO 18 D. EUROPOS PARLAMENTO IR TARYBOS REGLAMENTO (EB) NR. 1907/2006 DĖL CHEMINIŲ ME</w:t>
      </w:r>
      <w:r>
        <w:rPr>
          <w:b/>
        </w:rPr>
        <w:t xml:space="preserve">DŽIAGŲ REGISTRACIJOS, ĮVERTINIMO, AUTORIZACIJOS IR APRIBOJIMŲ (REACH), ĮSTEIGIANČIO EUROPOS CHEMINIŲ MEDŽIAGŲ AGENTŪRĄ, IŠ DALIES KEIČIANČIO DIREKTYVĄ 1999/45/EB BEI PANAIKINANČIO TARYBOS REGLAMENTĄ (EEB) NR. 793/93, KOMISIJOS REGLAMENTĄ (EB) NR. 1488/94, </w:t>
      </w:r>
      <w:r>
        <w:rPr>
          <w:b/>
        </w:rPr>
        <w:t>TARYBOS DIREKTYVĄ 76/769/EEB IR KOMISIJOS DIREKTYVAS 91/155/EEB, 93/67/EEB, 93/105/EB BEI 2000/21/EB, IR 2008 M. GRUODŽIO 16 D. EUROPOS PARLAMENTO IR TARYBOS REGLAMENTO (EB) NR. 1272/2008 DĖL CHEMINIŲ MEDŽIAGŲ IR MIŠINIŲ KLASIFIKAVIMO, ŽENKLINIMO IR PAKAVI</w:t>
      </w:r>
      <w:r>
        <w:rPr>
          <w:b/>
        </w:rPr>
        <w:t>MO, IŠ DALIES KEIČIANČIO IR PANAIKINANČIO DIREKTYVAS 67/548/EEB BEI 1999/45/EB IR IŠ DALIES KEIČIANČIO REGLAMENTĄ (EB) NR. 1907/2006, ĮGYVENDINIMO“ PAKEITIMO</w:t>
      </w:r>
    </w:p>
    <w:p w14:paraId="0957542C" w14:textId="77777777" w:rsidR="0013144C" w:rsidRDefault="0013144C"/>
    <w:p w14:paraId="0957542D" w14:textId="77777777" w:rsidR="0013144C" w:rsidRDefault="00E0252D">
      <w:pPr>
        <w:jc w:val="center"/>
      </w:pPr>
      <w:r>
        <w:t>2010 m. gegužės 19 d. Nr. 557</w:t>
      </w:r>
    </w:p>
    <w:p w14:paraId="0957542E" w14:textId="77777777" w:rsidR="0013144C" w:rsidRDefault="00E0252D">
      <w:pPr>
        <w:jc w:val="center"/>
      </w:pPr>
      <w:r>
        <w:t>Vilnius</w:t>
      </w:r>
    </w:p>
    <w:p w14:paraId="0957542F" w14:textId="77777777" w:rsidR="0013144C" w:rsidRDefault="0013144C">
      <w:pPr>
        <w:jc w:val="center"/>
      </w:pPr>
    </w:p>
    <w:p w14:paraId="09575430" w14:textId="77777777" w:rsidR="0013144C" w:rsidRDefault="00E0252D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09575431" w14:textId="77777777" w:rsidR="0013144C" w:rsidRDefault="00E0252D">
      <w:pPr>
        <w:ind w:firstLine="567"/>
        <w:jc w:val="both"/>
      </w:pPr>
      <w:r>
        <w:t>Pakeisti Lietuv</w:t>
      </w:r>
      <w:r>
        <w:t>os Respublikos Vyriausybės 2007 m. liepos 11 d. nutarimą Nr. 687 „Dėl 2006 m. gruodžio 18 d. Europos Parlamento ir Tarybos reglamento (EB) Nr. 1907/2006 dėl cheminių medžiagų registracijos, įvertinimo, autorizacijos ir apribojimų (REACH), įsteigiančio Euro</w:t>
      </w:r>
      <w:r>
        <w:t>pos cheminių medžiagų agentūrą, iš dalies keičiančio Direktyvą 1999/45/EB bei panaikinančio Tarybos reglamentą (EEB) Nr. 793/93, Komisijos reglamentą (EB) Nr. 1488/94, Tarybos direktyvą 76/769/EEB ir Komisijos direktyvas 91/155/EEB, 93/67/EEB, 93/105/EB be</w:t>
      </w:r>
      <w:r>
        <w:t>i 2000/21/EB, ir 2008 m. gruodžio 16 d. Europos Parlamento ir Tarybos reglamento (EB) Nr. 1272/2008 dėl cheminių medžiagų ir mišinių klasifikavimo, ženklinimo ir pakavimo, iš dalies keičiančio ir panaikinančio direktyvas 67/548/EEB bei 1999/45/EB ir iš dal</w:t>
      </w:r>
      <w:r>
        <w:t xml:space="preserve">ies keičiančio Reglamentą (EB) Nr. 1907/2006, įgyvendinimo“ (Žin., 2007, Nr. </w:t>
      </w:r>
      <w:hyperlink r:id="rId10" w:tgtFrame="_blank" w:history="1">
        <w:r>
          <w:rPr>
            <w:color w:val="0000FF" w:themeColor="hyperlink"/>
            <w:u w:val="single"/>
          </w:rPr>
          <w:t>78-3135</w:t>
        </w:r>
      </w:hyperlink>
      <w:r>
        <w:t xml:space="preserve">; 2009, Nr. </w:t>
      </w:r>
      <w:hyperlink r:id="rId11" w:tgtFrame="_blank" w:history="1">
        <w:r>
          <w:rPr>
            <w:color w:val="0000FF" w:themeColor="hyperlink"/>
            <w:u w:val="single"/>
          </w:rPr>
          <w:t>80</w:t>
        </w:r>
        <w:r>
          <w:rPr>
            <w:color w:val="0000FF" w:themeColor="hyperlink"/>
            <w:u w:val="single"/>
          </w:rPr>
          <w:t>-3342</w:t>
        </w:r>
      </w:hyperlink>
      <w:r>
        <w:t>):</w:t>
      </w:r>
    </w:p>
    <w:p w14:paraId="09575432" w14:textId="77777777" w:rsidR="0013144C" w:rsidRDefault="00E0252D">
      <w:pPr>
        <w:ind w:firstLine="567"/>
        <w:jc w:val="both"/>
      </w:pPr>
      <w:r>
        <w:t>1</w:t>
      </w:r>
      <w:r>
        <w:t>. Įrašyti 1 punkte vietoj žodžių „Valstybiniu aplinkos sveikatos centru“ žodžius „Valstybine visuomenės sveikatos priežiūros tarnyba prie Sveikatos apsaugos ministerijos“.</w:t>
      </w:r>
    </w:p>
    <w:p w14:paraId="09575433" w14:textId="77777777" w:rsidR="0013144C" w:rsidRDefault="00E0252D">
      <w:pPr>
        <w:ind w:firstLine="567"/>
        <w:jc w:val="both"/>
      </w:pPr>
      <w:r>
        <w:t>2</w:t>
      </w:r>
      <w:r>
        <w:t>. Įrašyti 2.1.4 punkte vietoj žodžių „Valstybinio aplinkos sveikat</w:t>
      </w:r>
      <w:r>
        <w:t>os centro“ žodžius „Valstybinės visuomenės sveikatos priežiūros tarnybos prie Sveikatos apsaugos ministerijos“.</w:t>
      </w:r>
    </w:p>
    <w:p w14:paraId="09575436" w14:textId="14A2D9E1" w:rsidR="0013144C" w:rsidRDefault="00E0252D" w:rsidP="00E0252D">
      <w:pPr>
        <w:ind w:firstLine="567"/>
        <w:jc w:val="both"/>
      </w:pPr>
      <w:r>
        <w:t>3</w:t>
      </w:r>
      <w:r>
        <w:t xml:space="preserve">. Įrašyti 2.4 punkte vietoj žodžių „Valstybiniam aplinkos sveikatos centrui“ žodžius „Valstybinei visuomenės sveikatos priežiūros tarnybai </w:t>
      </w:r>
      <w:r>
        <w:t>prie Sveikatos apsaugos ministerijos“.</w:t>
      </w:r>
    </w:p>
    <w:p w14:paraId="50FA7026" w14:textId="77777777" w:rsidR="00E0252D" w:rsidRDefault="00E0252D">
      <w:pPr>
        <w:tabs>
          <w:tab w:val="right" w:pos="9071"/>
        </w:tabs>
      </w:pPr>
    </w:p>
    <w:p w14:paraId="3C03CD09" w14:textId="77777777" w:rsidR="00E0252D" w:rsidRDefault="00E0252D">
      <w:pPr>
        <w:tabs>
          <w:tab w:val="right" w:pos="9071"/>
        </w:tabs>
      </w:pPr>
    </w:p>
    <w:p w14:paraId="78DDA0F1" w14:textId="77777777" w:rsidR="00E0252D" w:rsidRDefault="00E0252D">
      <w:pPr>
        <w:tabs>
          <w:tab w:val="right" w:pos="9071"/>
        </w:tabs>
      </w:pPr>
    </w:p>
    <w:p w14:paraId="09575437" w14:textId="32AD4383" w:rsidR="0013144C" w:rsidRDefault="00E0252D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09575438" w14:textId="77777777" w:rsidR="0013144C" w:rsidRDefault="0013144C"/>
    <w:p w14:paraId="6974331C" w14:textId="77777777" w:rsidR="00E0252D" w:rsidRDefault="00E0252D"/>
    <w:p w14:paraId="29D9B93A" w14:textId="77777777" w:rsidR="00E0252D" w:rsidRDefault="00E0252D"/>
    <w:p w14:paraId="0957543B" w14:textId="41B62578" w:rsidR="0013144C" w:rsidRDefault="00E0252D" w:rsidP="00E0252D">
      <w:pPr>
        <w:tabs>
          <w:tab w:val="right" w:pos="9071"/>
        </w:tabs>
      </w:pPr>
      <w:r>
        <w:t>APLINKOS MINISTRAS</w:t>
      </w:r>
      <w:r>
        <w:tab/>
        <w:t>GEDIMINAS KAZLAUSKAS</w:t>
      </w:r>
    </w:p>
    <w:bookmarkStart w:id="0" w:name="_GoBack" w:displacedByCustomXml="next"/>
    <w:bookmarkEnd w:id="0" w:displacedByCustomXml="next"/>
    <w:sectPr w:rsidR="001314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7543F" w14:textId="77777777" w:rsidR="0013144C" w:rsidRDefault="00E0252D">
      <w:r>
        <w:separator/>
      </w:r>
    </w:p>
  </w:endnote>
  <w:endnote w:type="continuationSeparator" w:id="0">
    <w:p w14:paraId="09575440" w14:textId="77777777" w:rsidR="0013144C" w:rsidRDefault="00E0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5445" w14:textId="77777777" w:rsidR="0013144C" w:rsidRDefault="0013144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5446" w14:textId="77777777" w:rsidR="0013144C" w:rsidRDefault="0013144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5448" w14:textId="77777777" w:rsidR="0013144C" w:rsidRDefault="0013144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543D" w14:textId="77777777" w:rsidR="0013144C" w:rsidRDefault="00E0252D">
      <w:r>
        <w:separator/>
      </w:r>
    </w:p>
  </w:footnote>
  <w:footnote w:type="continuationSeparator" w:id="0">
    <w:p w14:paraId="0957543E" w14:textId="77777777" w:rsidR="0013144C" w:rsidRDefault="00E0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5441" w14:textId="77777777" w:rsidR="0013144C" w:rsidRDefault="00E0252D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09575442" w14:textId="77777777" w:rsidR="0013144C" w:rsidRDefault="0013144C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5443" w14:textId="77777777" w:rsidR="0013144C" w:rsidRDefault="00E0252D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09575444" w14:textId="77777777" w:rsidR="0013144C" w:rsidRDefault="0013144C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5447" w14:textId="77777777" w:rsidR="0013144C" w:rsidRDefault="0013144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BA"/>
    <w:rsid w:val="0013144C"/>
    <w:rsid w:val="008B2ABA"/>
    <w:rsid w:val="00E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57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025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02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BA839DBC526"/>
  <Relationship Id="rId11" Type="http://schemas.openxmlformats.org/officeDocument/2006/relationships/hyperlink" TargetMode="External" Target="https://www.e-tar.lt/portal/lt/legalAct/TAR.5F658AB550D4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D"/>
    <w:rsid w:val="0011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140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140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1692</Words>
  <Characters>965</Characters>
  <Application>Microsoft Office Word</Application>
  <DocSecurity>0</DocSecurity>
  <Lines>8</Lines>
  <Paragraphs>5</Paragraphs>
  <ScaleCrop>false</ScaleCrop>
  <Company>LRVK</Company>
  <LinksUpToDate>false</LinksUpToDate>
  <CharactersWithSpaces>2652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2015-07-06T00:27:00Z</dcterms:created>
  <dc:creator>lrvk</dc:creator>
  <lastModifiedBy>BODIN Aušra</lastModifiedBy>
  <lastPrinted>2010-05-20T07:42:00Z</lastPrinted>
  <dcterms:modified xsi:type="dcterms:W3CDTF">2016-01-15T08:36:00Z</dcterms:modified>
  <revision>3</revision>
</coreProperties>
</file>