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4E71" w14:textId="77777777" w:rsidR="00A3684A" w:rsidRDefault="00A3684A">
      <w:pPr>
        <w:tabs>
          <w:tab w:val="center" w:pos="4153"/>
          <w:tab w:val="right" w:pos="8306"/>
        </w:tabs>
        <w:rPr>
          <w:lang w:val="en-GB"/>
        </w:rPr>
      </w:pPr>
    </w:p>
    <w:p w14:paraId="13CE4E72" w14:textId="77777777" w:rsidR="00A3684A" w:rsidRDefault="007078DD">
      <w:pPr>
        <w:keepNext/>
        <w:jc w:val="center"/>
        <w:rPr>
          <w:caps/>
        </w:rPr>
      </w:pPr>
      <w:r>
        <w:rPr>
          <w:caps/>
          <w:lang w:eastAsia="lt-LT"/>
        </w:rPr>
        <w:pict w14:anchorId="13CE4E8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13CE4E73" w14:textId="77777777" w:rsidR="00A3684A" w:rsidRDefault="007078DD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3CE4E74" w14:textId="77777777" w:rsidR="00A3684A" w:rsidRDefault="00A3684A">
      <w:pPr>
        <w:jc w:val="center"/>
        <w:rPr>
          <w:b/>
          <w:caps/>
        </w:rPr>
      </w:pPr>
    </w:p>
    <w:p w14:paraId="13CE4E75" w14:textId="77777777" w:rsidR="00A3684A" w:rsidRDefault="007078DD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2004 M. GRUODŽIO 6 D. NUTARIMO NR. 1593 „DĖL ĮGALIOJIMŲ SUTEIKIMO ĮGYVENDINANT LIETUVOS RESPUBLIKOS ELEKTRONINIŲ RYŠIŲ ĮSTATYMĄ“ PAKEITIMO</w:t>
      </w:r>
    </w:p>
    <w:p w14:paraId="13CE4E76" w14:textId="77777777" w:rsidR="00A3684A" w:rsidRDefault="00A3684A"/>
    <w:p w14:paraId="13CE4E77" w14:textId="77777777" w:rsidR="00A3684A" w:rsidRDefault="007078DD">
      <w:pPr>
        <w:jc w:val="center"/>
        <w:rPr>
          <w:color w:val="000000"/>
        </w:rPr>
      </w:pPr>
      <w:r>
        <w:t>2</w:t>
      </w:r>
      <w:r>
        <w:t>013 m. sausio 29 d.</w:t>
      </w:r>
      <w:r>
        <w:rPr>
          <w:color w:val="000000"/>
        </w:rPr>
        <w:t xml:space="preserve"> Nr. </w:t>
      </w:r>
      <w:r>
        <w:t>73</w:t>
      </w:r>
    </w:p>
    <w:p w14:paraId="13CE4E78" w14:textId="77777777" w:rsidR="00A3684A" w:rsidRDefault="007078D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3CE4E79" w14:textId="77777777" w:rsidR="00A3684A" w:rsidRDefault="00A3684A">
      <w:pPr>
        <w:jc w:val="center"/>
        <w:rPr>
          <w:color w:val="000000"/>
        </w:rPr>
      </w:pPr>
    </w:p>
    <w:p w14:paraId="13CE4E7A" w14:textId="77777777" w:rsidR="00A3684A" w:rsidRDefault="007078DD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13CE4E7B" w14:textId="77777777" w:rsidR="00A3684A" w:rsidRDefault="007078DD">
      <w:pPr>
        <w:ind w:firstLine="567"/>
        <w:jc w:val="both"/>
      </w:pPr>
      <w:r>
        <w:t>Pakeisti Lietuvos Respublikos Vyriausybės 2004 m. gruodžio 6 d. nutarimą Nr. 1593 „Dėl įgaliojimų suteikimo įgyvendinant Lietuvos Respublikos elektroninių ryšių įstatymą“ (Žin.,</w:t>
      </w:r>
      <w:r>
        <w:t xml:space="preserve"> 2004, Nr. </w:t>
      </w:r>
      <w:hyperlink r:id="rId10" w:tgtFrame="_blank" w:history="1">
        <w:r>
          <w:rPr>
            <w:color w:val="0000FF" w:themeColor="hyperlink"/>
            <w:u w:val="single"/>
          </w:rPr>
          <w:t>177-6569</w:t>
        </w:r>
      </w:hyperlink>
      <w: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155-7360</w:t>
        </w:r>
      </w:hyperlink>
      <w:r>
        <w:t>):</w:t>
      </w:r>
    </w:p>
    <w:p w14:paraId="13CE4E7C" w14:textId="77777777" w:rsidR="00A3684A" w:rsidRDefault="007078DD">
      <w:pPr>
        <w:ind w:firstLine="567"/>
        <w:jc w:val="both"/>
      </w:pPr>
      <w:r>
        <w:t>1</w:t>
      </w:r>
      <w:r>
        <w:t>. Įrašyti 3.1 punkte vietoj žodžių „operatyvinės ve</w:t>
      </w:r>
      <w:r>
        <w:t>iklos“ žodžius „kriminalinės žvalgybos“ ir po žodžio „subjektams“ žodžius „žvalgybos institucijoms“.</w:t>
      </w:r>
    </w:p>
    <w:p w14:paraId="13CE4E7D" w14:textId="77777777" w:rsidR="00A3684A" w:rsidRDefault="007078DD">
      <w:pPr>
        <w:ind w:firstLine="567"/>
        <w:jc w:val="both"/>
      </w:pPr>
      <w:r>
        <w:t>2</w:t>
      </w:r>
      <w:r>
        <w:t>. Įrašyti 3.2 punkte vietoj žodžių „operatyvinės veiklos“ žodžius „kriminalinės žvalgybos“ ir po žodžio „subjektui“ žodžius „žvalgybos institucijai“.</w:t>
      </w:r>
    </w:p>
    <w:p w14:paraId="13CE4E7E" w14:textId="77777777" w:rsidR="00A3684A" w:rsidRDefault="00A3684A">
      <w:pPr>
        <w:rPr>
          <w:color w:val="000000"/>
        </w:rPr>
      </w:pPr>
    </w:p>
    <w:p w14:paraId="46C8C7C2" w14:textId="77777777" w:rsidR="007078DD" w:rsidRDefault="007078DD">
      <w:pPr>
        <w:rPr>
          <w:color w:val="000000"/>
        </w:rPr>
      </w:pPr>
    </w:p>
    <w:p w14:paraId="13CE4E7F" w14:textId="77777777" w:rsidR="00A3684A" w:rsidRDefault="007078DD">
      <w:pPr>
        <w:rPr>
          <w:color w:val="000000"/>
        </w:rPr>
      </w:pPr>
    </w:p>
    <w:p w14:paraId="13CE4E80" w14:textId="069C6C62" w:rsidR="00A3684A" w:rsidRDefault="007078DD">
      <w:pPr>
        <w:tabs>
          <w:tab w:val="right" w:pos="9071"/>
        </w:tabs>
      </w:pPr>
      <w:r>
        <w:t>MINISTRAS PIRMININKAS</w:t>
      </w:r>
      <w:r>
        <w:tab/>
        <w:t>ALGIRDAS BUTKEVIČIUS</w:t>
      </w:r>
    </w:p>
    <w:p w14:paraId="13CE4E81" w14:textId="77777777" w:rsidR="00A3684A" w:rsidRDefault="00A3684A"/>
    <w:p w14:paraId="1FA430E0" w14:textId="77777777" w:rsidR="007078DD" w:rsidRDefault="007078DD"/>
    <w:p w14:paraId="78F3BB37" w14:textId="77777777" w:rsidR="007078DD" w:rsidRDefault="007078DD">
      <w:bookmarkStart w:id="0" w:name="_GoBack"/>
      <w:bookmarkEnd w:id="0"/>
    </w:p>
    <w:p w14:paraId="13CE4E82" w14:textId="77777777" w:rsidR="00A3684A" w:rsidRDefault="007078DD">
      <w:pPr>
        <w:tabs>
          <w:tab w:val="right" w:pos="9071"/>
        </w:tabs>
      </w:pPr>
      <w:r>
        <w:t>SUSISIEKIMO MINISTRAS</w:t>
      </w:r>
      <w:r>
        <w:tab/>
        <w:t>RIMANTAS SINKEVIČIUS</w:t>
      </w:r>
    </w:p>
    <w:p w14:paraId="13CE4E83" w14:textId="02CF4BB1" w:rsidR="00A3684A" w:rsidRDefault="00A3684A"/>
    <w:p w14:paraId="13CE4E84" w14:textId="0C8E3660" w:rsidR="00A3684A" w:rsidRDefault="00A3684A">
      <w:pPr>
        <w:jc w:val="center"/>
      </w:pPr>
    </w:p>
    <w:p w14:paraId="13CE4E85" w14:textId="66E6F63C" w:rsidR="00A3684A" w:rsidRDefault="007078DD"/>
    <w:sectPr w:rsidR="00A368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E4E89" w14:textId="77777777" w:rsidR="00A3684A" w:rsidRDefault="007078DD">
      <w:r>
        <w:separator/>
      </w:r>
    </w:p>
  </w:endnote>
  <w:endnote w:type="continuationSeparator" w:id="0">
    <w:p w14:paraId="13CE4E8A" w14:textId="77777777" w:rsidR="00A3684A" w:rsidRDefault="007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4E8F" w14:textId="77777777" w:rsidR="00A3684A" w:rsidRDefault="00A3684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4E90" w14:textId="77777777" w:rsidR="00A3684A" w:rsidRDefault="00A3684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4E92" w14:textId="77777777" w:rsidR="00A3684A" w:rsidRDefault="00A3684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4E87" w14:textId="77777777" w:rsidR="00A3684A" w:rsidRDefault="007078DD">
      <w:r>
        <w:separator/>
      </w:r>
    </w:p>
  </w:footnote>
  <w:footnote w:type="continuationSeparator" w:id="0">
    <w:p w14:paraId="13CE4E88" w14:textId="77777777" w:rsidR="00A3684A" w:rsidRDefault="0070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4E8B" w14:textId="77777777" w:rsidR="00A3684A" w:rsidRDefault="007078DD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3CE4E8C" w14:textId="77777777" w:rsidR="00A3684A" w:rsidRDefault="00A3684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4E8D" w14:textId="77777777" w:rsidR="00A3684A" w:rsidRDefault="007078DD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13CE4E8E" w14:textId="77777777" w:rsidR="00A3684A" w:rsidRDefault="00A3684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4E91" w14:textId="77777777" w:rsidR="00A3684A" w:rsidRDefault="00A3684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078DD"/>
    <w:rsid w:val="00A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CE4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7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7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92604A07A7E"/>
  <Relationship Id="rId11" Type="http://schemas.openxmlformats.org/officeDocument/2006/relationships/hyperlink" TargetMode="External" Target="https://www.e-tar.lt/portal/lt/legalAct/TAR.AD655D88FB72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E"/>
    <w:rsid w:val="007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5E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5E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397</Characters>
  <Application>Microsoft Office Word</Application>
  <DocSecurity>0</DocSecurity>
  <Lines>3</Lines>
  <Paragraphs>2</Paragraphs>
  <ScaleCrop>false</ScaleCrop>
  <Company>LRVK</Company>
  <LinksUpToDate>false</LinksUpToDate>
  <CharactersWithSpaces>1090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2015-07-01T20:22:00Z</dcterms:created>
  <dc:creator>lrvk</dc:creator>
  <lastModifiedBy>BODIN Aušra</lastModifiedBy>
  <lastPrinted>2013-01-24T11:25:00Z</lastPrinted>
  <dcterms:modified xsi:type="dcterms:W3CDTF">2018-10-18T10:27:00Z</dcterms:modified>
  <revision>3</revision>
  <dc:title>DĖL LIETUVOS RESPUBLIKOS VYRIAUSYBĖS 2004 M</dc:title>
</coreProperties>
</file>