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30AE" w14:textId="77777777" w:rsidR="00AF1E8F" w:rsidRDefault="00D6530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33830C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133830AF" w14:textId="77777777" w:rsidR="00AF1E8F" w:rsidRDefault="00AF1E8F">
      <w:pPr>
        <w:jc w:val="center"/>
        <w:rPr>
          <w:color w:val="000000"/>
        </w:rPr>
      </w:pPr>
    </w:p>
    <w:p w14:paraId="133830B0" w14:textId="77777777" w:rsidR="00AF1E8F" w:rsidRDefault="00D6530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133830B1" w14:textId="77777777" w:rsidR="00AF1E8F" w:rsidRDefault="00D65307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1992 M. GRUODŽIO 15 D. NUTARIMO NR. 950 „DĖL VALSTYBINĖS JONO BASANAVIČIAUS PREMIJOS ĮSTEIGIMO“ DALINIO PAKEITIMO</w:t>
      </w:r>
    </w:p>
    <w:p w14:paraId="133830B2" w14:textId="77777777" w:rsidR="00AF1E8F" w:rsidRDefault="00AF1E8F">
      <w:pPr>
        <w:jc w:val="center"/>
        <w:rPr>
          <w:color w:val="000000"/>
        </w:rPr>
      </w:pPr>
    </w:p>
    <w:p w14:paraId="133830B3" w14:textId="77777777" w:rsidR="00AF1E8F" w:rsidRDefault="00D65307">
      <w:pPr>
        <w:jc w:val="center"/>
        <w:rPr>
          <w:color w:val="000000"/>
        </w:rPr>
      </w:pPr>
      <w:r>
        <w:rPr>
          <w:color w:val="000000"/>
        </w:rPr>
        <w:t>1996 m. vasario 23</w:t>
      </w:r>
      <w:r>
        <w:rPr>
          <w:color w:val="000000"/>
        </w:rPr>
        <w:t xml:space="preserve"> d. Nr. 274</w:t>
      </w:r>
    </w:p>
    <w:p w14:paraId="133830B4" w14:textId="77777777" w:rsidR="00AF1E8F" w:rsidRDefault="00D6530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33830B5" w14:textId="77777777" w:rsidR="00AF1E8F" w:rsidRDefault="00AF1E8F">
      <w:pPr>
        <w:ind w:firstLine="708"/>
        <w:jc w:val="center"/>
        <w:rPr>
          <w:color w:val="000000"/>
        </w:rPr>
      </w:pPr>
    </w:p>
    <w:p w14:paraId="133830B6" w14:textId="77777777" w:rsidR="00AF1E8F" w:rsidRDefault="00D6530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Atsižvelgdama į Tautos namų tarybos ir Etninės kultūros globos tarybos prašymą,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133830B7" w14:textId="77777777" w:rsidR="00AF1E8F" w:rsidRDefault="00D65307">
      <w:pPr>
        <w:ind w:firstLine="708"/>
        <w:jc w:val="both"/>
        <w:rPr>
          <w:color w:val="000000"/>
        </w:rPr>
      </w:pPr>
      <w:r>
        <w:rPr>
          <w:color w:val="000000"/>
        </w:rPr>
        <w:t>Iš dalies pakeičiant Lietuvos Respublikos Vyriausybės 1992 m. gruodžio 15 d. nutarimą Nr. 950 „Dėl Valstybinės J</w:t>
      </w:r>
      <w:r>
        <w:rPr>
          <w:color w:val="000000"/>
        </w:rPr>
        <w:t xml:space="preserve">ono Basanavičiaus premijos įsteigimo“ (Žin., 1993, Nr. </w:t>
      </w:r>
      <w:hyperlink r:id="rId10" w:tgtFrame="_blank" w:history="1">
        <w:r>
          <w:rPr>
            <w:color w:val="0000FF" w:themeColor="hyperlink"/>
            <w:u w:val="single"/>
          </w:rPr>
          <w:t>1-23</w:t>
        </w:r>
      </w:hyperlink>
      <w:r>
        <w:rPr>
          <w:color w:val="000000"/>
        </w:rPr>
        <w:t xml:space="preserve">; 1994, Nr. </w:t>
      </w:r>
      <w:hyperlink r:id="rId11" w:tgtFrame="_blank" w:history="1">
        <w:r>
          <w:rPr>
            <w:color w:val="0000FF" w:themeColor="hyperlink"/>
            <w:u w:val="single"/>
          </w:rPr>
          <w:t>11-173</w:t>
        </w:r>
      </w:hyperlink>
      <w:r>
        <w:rPr>
          <w:color w:val="000000"/>
        </w:rPr>
        <w:t>), 1 punktą išdėstyti</w:t>
      </w:r>
      <w:r>
        <w:rPr>
          <w:color w:val="000000"/>
        </w:rPr>
        <w:t xml:space="preserve"> taip:</w:t>
      </w:r>
    </w:p>
    <w:p w14:paraId="133830BA" w14:textId="2FA83FE9" w:rsidR="00AF1E8F" w:rsidRDefault="00D6530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Įsteigti 250 minimalių gyvenimo lygių dydžio valstybinę Jono Basanavičiaus premiją už veiklą, susijusią su etnine kultūra“.</w:t>
      </w:r>
    </w:p>
    <w:p w14:paraId="64A8975F" w14:textId="77777777" w:rsidR="00D65307" w:rsidRDefault="00D65307">
      <w:pPr>
        <w:tabs>
          <w:tab w:val="right" w:pos="9639"/>
        </w:tabs>
      </w:pPr>
    </w:p>
    <w:p w14:paraId="2647AABE" w14:textId="77777777" w:rsidR="00D65307" w:rsidRDefault="00D65307">
      <w:pPr>
        <w:tabs>
          <w:tab w:val="right" w:pos="9639"/>
        </w:tabs>
      </w:pPr>
    </w:p>
    <w:p w14:paraId="266E056E" w14:textId="77777777" w:rsidR="00D65307" w:rsidRDefault="00D65307">
      <w:pPr>
        <w:tabs>
          <w:tab w:val="right" w:pos="9639"/>
        </w:tabs>
      </w:pPr>
    </w:p>
    <w:p w14:paraId="133830BB" w14:textId="32C40D86" w:rsidR="00AF1E8F" w:rsidRDefault="00D65307">
      <w:pPr>
        <w:tabs>
          <w:tab w:val="right" w:pos="9639"/>
        </w:tabs>
      </w:pPr>
      <w:r>
        <w:t>EINANTIS MINISTRO PIRMININKO PAREIGAS</w:t>
      </w:r>
      <w:r>
        <w:tab/>
        <w:t>MINDAUGAS STANKEVIČIUS</w:t>
      </w:r>
    </w:p>
    <w:p w14:paraId="133830BC" w14:textId="77777777" w:rsidR="00AF1E8F" w:rsidRDefault="00AF1E8F">
      <w:pPr>
        <w:tabs>
          <w:tab w:val="right" w:pos="9639"/>
        </w:tabs>
      </w:pPr>
    </w:p>
    <w:p w14:paraId="65D30E99" w14:textId="77777777" w:rsidR="00D65307" w:rsidRDefault="00D65307">
      <w:pPr>
        <w:tabs>
          <w:tab w:val="right" w:pos="9639"/>
        </w:tabs>
      </w:pPr>
    </w:p>
    <w:p w14:paraId="6CE3E1EA" w14:textId="77777777" w:rsidR="00D65307" w:rsidRDefault="00D65307">
      <w:pPr>
        <w:tabs>
          <w:tab w:val="right" w:pos="9639"/>
        </w:tabs>
      </w:pPr>
      <w:bookmarkStart w:id="0" w:name="_GoBack"/>
      <w:bookmarkEnd w:id="0"/>
    </w:p>
    <w:p w14:paraId="133830BD" w14:textId="77777777" w:rsidR="00AF1E8F" w:rsidRDefault="00D65307">
      <w:pPr>
        <w:tabs>
          <w:tab w:val="right" w:pos="9639"/>
        </w:tabs>
      </w:pPr>
      <w:r>
        <w:t>EINANTIS KULTŪROS MINISTRO PAREIGAS</w:t>
      </w:r>
      <w:r>
        <w:tab/>
        <w:t>JUOZAS NEKROŠ</w:t>
      </w:r>
      <w:r>
        <w:t>IUS</w:t>
      </w:r>
    </w:p>
    <w:p w14:paraId="133830BF" w14:textId="77777777" w:rsidR="00AF1E8F" w:rsidRDefault="00D65307">
      <w:pPr>
        <w:tabs>
          <w:tab w:val="right" w:pos="9639"/>
        </w:tabs>
        <w:jc w:val="center"/>
      </w:pPr>
    </w:p>
    <w:sectPr w:rsidR="00AF1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30C3" w14:textId="77777777" w:rsidR="00AF1E8F" w:rsidRDefault="00D65307">
      <w:r>
        <w:separator/>
      </w:r>
    </w:p>
  </w:endnote>
  <w:endnote w:type="continuationSeparator" w:id="0">
    <w:p w14:paraId="133830C4" w14:textId="77777777" w:rsidR="00AF1E8F" w:rsidRDefault="00D6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30C9" w14:textId="77777777" w:rsidR="00AF1E8F" w:rsidRDefault="00AF1E8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30CA" w14:textId="77777777" w:rsidR="00AF1E8F" w:rsidRDefault="00AF1E8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30CC" w14:textId="77777777" w:rsidR="00AF1E8F" w:rsidRDefault="00AF1E8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30C1" w14:textId="77777777" w:rsidR="00AF1E8F" w:rsidRDefault="00D65307">
      <w:r>
        <w:separator/>
      </w:r>
    </w:p>
  </w:footnote>
  <w:footnote w:type="continuationSeparator" w:id="0">
    <w:p w14:paraId="133830C2" w14:textId="77777777" w:rsidR="00AF1E8F" w:rsidRDefault="00D6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30C5" w14:textId="77777777" w:rsidR="00AF1E8F" w:rsidRDefault="00D6530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33830C6" w14:textId="77777777" w:rsidR="00AF1E8F" w:rsidRDefault="00AF1E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30C7" w14:textId="77777777" w:rsidR="00AF1E8F" w:rsidRDefault="00D6530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33830C8" w14:textId="77777777" w:rsidR="00AF1E8F" w:rsidRDefault="00AF1E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30CB" w14:textId="77777777" w:rsidR="00AF1E8F" w:rsidRDefault="00AF1E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7D"/>
    <w:rsid w:val="00AF1E8F"/>
    <w:rsid w:val="00D65307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383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E62F4E6EE0A"/>
  <Relationship Id="rId11" Type="http://schemas.openxmlformats.org/officeDocument/2006/relationships/hyperlink" TargetMode="External" Target="https://www.e-tar.lt/portal/lt/legalAct/TAR.40B08201B557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2015-10-02T23:46:00Z</dcterms:created>
  <dc:creator>User</dc:creator>
  <lastModifiedBy>BODIN Aušra</lastModifiedBy>
  <dcterms:modified xsi:type="dcterms:W3CDTF">2017-08-09T05:14:00Z</dcterms:modified>
  <revision>3</revision>
</coreProperties>
</file>