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snapToGrid w:val="0"/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  <w:t>LIETUVOS RESPUBLIKOS SVEIKATOS APSAUGOS MINISTRAS</w:t>
      </w:r>
    </w:p>
    <w:p>
      <w:pPr>
        <w:snapToGrid w:val="0"/>
        <w:jc w:val="center"/>
        <w:rPr>
          <w:color w:val="000000"/>
          <w:szCs w:val="8"/>
          <w:lang w:eastAsia="lt-LT"/>
        </w:rPr>
      </w:pPr>
    </w:p>
    <w:p>
      <w:pPr>
        <w:snapToGrid w:val="0"/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Į S A K Y M A S</w:t>
      </w:r>
    </w:p>
    <w:p>
      <w:pPr>
        <w:snapToGrid w:val="0"/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DĖL KENKĖJŲ NAIKINIMO KOKYBĖS BEI EFEKTYVUMO ĮVERTINIMO METODIKOS PATVIRTINIMO</w:t>
      </w:r>
    </w:p>
    <w:p>
      <w:pPr>
        <w:snapToGrid w:val="0"/>
        <w:jc w:val="center"/>
        <w:rPr>
          <w:color w:val="000000"/>
          <w:szCs w:val="8"/>
          <w:lang w:eastAsia="lt-LT"/>
        </w:rPr>
      </w:pPr>
    </w:p>
    <w:p>
      <w:pPr>
        <w:snapToGrid w:val="0"/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2001 m. gruodžio 29 d. Nr. 691</w:t>
      </w:r>
    </w:p>
    <w:p>
      <w:pPr>
        <w:snapToGrid w:val="0"/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Vilnius</w:t>
      </w:r>
    </w:p>
    <w:p>
      <w:pPr>
        <w:snapToGrid w:val="0"/>
        <w:ind w:firstLine="709"/>
        <w:jc w:val="both"/>
        <w:rPr>
          <w:color w:val="000000"/>
          <w:szCs w:val="8"/>
          <w:lang w:eastAsia="lt-LT"/>
        </w:rPr>
      </w:pP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Vykdydamas Lietuvos Respublikos žmonių užkrečiamųjų ligų profilaktikos ir kontrolės įstatymą (Žin., 1996, Nr. </w:t>
      </w:r>
      <w:fldSimple w:instr="HYPERLINK https://www.e-tar.lt/portal/lt/legalAct/TAR.EE245B47423C \t _blank">
        <w:r>
          <w:rPr>
            <w:color w:val="0000FF" w:themeColor="hyperlink"/>
            <w:lang w:eastAsia="lt-LT"/>
            <w:u w:val="single"/>
          </w:rPr>
          <w:t>104-2363</w:t>
        </w:r>
      </w:fldSimple>
      <w:r>
        <w:rPr>
          <w:color w:val="000000"/>
          <w:lang w:eastAsia="lt-LT"/>
        </w:rPr>
        <w:t>), siekdamas įdiegti Europos Tarybos direktyvos 67/548/EEB „Dėl valstybių narių įstatymų, norminių aktų ir administracinių nuostatų, susijusių su pavojingų medžiagų klasifikavimu, pakavimu ir ženklinimu“ reikalavimus ir užtikrinti kenkėjų naikinimo atliekamų darbų kokybę bei efektyvumą: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</w:t>
      </w:r>
      <w:r>
        <w:rPr>
          <w:color w:val="000000"/>
          <w:lang w:eastAsia="lt-LT"/>
        </w:rPr>
        <w:t xml:space="preserve">. </w:t>
      </w:r>
      <w:r>
        <w:rPr>
          <w:color w:val="000000"/>
          <w:spacing w:val="60"/>
          <w:lang w:eastAsia="lt-LT"/>
        </w:rPr>
        <w:t>Tvirtinu</w:t>
      </w:r>
      <w:r>
        <w:rPr>
          <w:color w:val="000000"/>
          <w:lang w:eastAsia="lt-LT"/>
        </w:rPr>
        <w:t xml:space="preserve"> Kenkėjų naikinimo kokybės bei efektyvumo įvertinimo metodiką (pridedama).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 xml:space="preserve">. </w:t>
      </w:r>
      <w:r>
        <w:rPr>
          <w:color w:val="000000"/>
          <w:spacing w:val="60"/>
          <w:lang w:eastAsia="lt-LT"/>
        </w:rPr>
        <w:t>Pavedu</w:t>
      </w:r>
      <w:r>
        <w:rPr>
          <w:color w:val="000000"/>
          <w:lang w:eastAsia="lt-LT"/>
        </w:rPr>
        <w:t xml:space="preserve"> viceministrui Eduardui Bartkevičiui įsakymo vykdymo kontrolę.</w:t>
      </w:r>
    </w:p>
    <w:p>
      <w:pPr>
        <w:snapToGrid w:val="0"/>
        <w:ind w:firstLine="709"/>
        <w:jc w:val="both"/>
        <w:rPr>
          <w:color w:val="000000"/>
          <w:szCs w:val="8"/>
          <w:lang w:eastAsia="lt-LT"/>
        </w:rPr>
      </w:pPr>
    </w:p>
    <w:p>
      <w:pPr>
        <w:snapToGrid w:val="0"/>
        <w:ind w:firstLine="709"/>
        <w:jc w:val="both"/>
        <w:rPr>
          <w:color w:val="000000"/>
          <w:szCs w:val="8"/>
          <w:lang w:eastAsia="lt-LT"/>
        </w:rPr>
      </w:pPr>
    </w:p>
    <w:p>
      <w:pPr>
        <w:tabs>
          <w:tab w:val="right" w:pos="9639"/>
        </w:tabs>
        <w:rPr>
          <w:caps/>
        </w:rPr>
      </w:pPr>
      <w:r>
        <w:rPr>
          <w:caps/>
        </w:rPr>
        <w:t xml:space="preserve">SVEIKATOS </w:t>
      </w:r>
    </w:p>
    <w:p>
      <w:pPr>
        <w:tabs>
          <w:tab w:val="right" w:pos="9639"/>
        </w:tabs>
        <w:rPr>
          <w:caps/>
        </w:rPr>
      </w:pPr>
      <w:r>
        <w:rPr>
          <w:caps/>
        </w:rPr>
        <w:t>APSAUGOS MINISTRAS</w:t>
        <w:tab/>
        <w:t>KONSTANTINAS ROMUALDAS DOBROVOLSKIS</w:t>
      </w:r>
    </w:p>
    <w:p>
      <w:pPr>
        <w:snapToGrid w:val="0"/>
        <w:jc w:val="center"/>
        <w:rPr>
          <w:color w:val="000000"/>
          <w:szCs w:val="12"/>
          <w:lang w:eastAsia="lt-LT"/>
        </w:rPr>
      </w:pPr>
      <w:r>
        <w:rPr>
          <w:color w:val="000000"/>
          <w:szCs w:val="12"/>
          <w:lang w:eastAsia="lt-LT"/>
        </w:rPr>
        <w:t>______________</w:t>
      </w:r>
    </w:p>
    <w:p>
      <w:pPr>
        <w:snapToGrid w:val="0"/>
        <w:ind w:firstLine="5102"/>
        <w:rPr>
          <w:color w:val="000000"/>
          <w:lang w:eastAsia="lt-LT"/>
        </w:rPr>
      </w:pPr>
      <w:r>
        <w:rPr>
          <w:color w:val="000000"/>
          <w:lang w:eastAsia="lt-LT"/>
        </w:rPr>
        <w:br w:type="page"/>
        <w:t>PATVIRTINTA</w:t>
      </w:r>
    </w:p>
    <w:p>
      <w:pPr>
        <w:snapToGrid w:val="0"/>
        <w:ind w:firstLine="5102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Lietuvos Respublikos sveikatos apsaugos </w:t>
      </w:r>
    </w:p>
    <w:p>
      <w:pPr>
        <w:snapToGrid w:val="0"/>
        <w:ind w:firstLine="5102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Ministro 2001 m. gruodžio 29 d. įsakymu </w:t>
      </w:r>
    </w:p>
    <w:p>
      <w:pPr>
        <w:snapToGrid w:val="0"/>
        <w:ind w:firstLine="5102"/>
        <w:rPr>
          <w:color w:val="000000"/>
          <w:lang w:eastAsia="lt-LT"/>
        </w:rPr>
      </w:pPr>
      <w:r>
        <w:rPr>
          <w:color w:val="000000"/>
          <w:lang w:eastAsia="lt-LT"/>
        </w:rPr>
        <w:t>Nr. 691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</w:p>
    <w:p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lang w:eastAsia="lt-LT"/>
        </w:rPr>
        <w:t>Kenkėjų naikinimo kokybės bei efektyvumo įvertinimo metodika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</w:p>
    <w:p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lang w:eastAsia="lt-LT"/>
        </w:rPr>
        <w:t>I</w:t>
      </w:r>
      <w:r>
        <w:rPr>
          <w:b/>
          <w:bCs/>
          <w:caps/>
          <w:color w:val="000000"/>
          <w:lang w:eastAsia="lt-LT"/>
        </w:rPr>
        <w:t xml:space="preserve">. </w:t>
      </w:r>
      <w:r>
        <w:rPr>
          <w:b/>
          <w:bCs/>
          <w:caps/>
          <w:color w:val="000000"/>
          <w:lang w:eastAsia="lt-LT"/>
        </w:rPr>
        <w:t>BENDROSIOS NUOSTATOS</w:t>
      </w:r>
    </w:p>
    <w:p>
      <w:pPr>
        <w:snapToGrid w:val="0"/>
        <w:ind w:firstLine="709"/>
        <w:jc w:val="both"/>
        <w:rPr>
          <w:color w:val="000000"/>
          <w:szCs w:val="8"/>
          <w:lang w:eastAsia="lt-LT"/>
        </w:rPr>
      </w:pP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</w:t>
      </w:r>
      <w:r>
        <w:rPr>
          <w:color w:val="000000"/>
          <w:lang w:eastAsia="lt-LT"/>
        </w:rPr>
        <w:t>. Ši metodika reglamentuoja kenkėjų, platinančių užkrečiamąsias ligas, darančių neigiamą įtaką žmonėms bei aplinkai, naikinimo kokybės bei efektyvumo įvertinimo tvarką.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>. Kenkėjų naikinimo efektyvumą kontroliuoja profilaktinio aplinkos nukenksminimo įmonių specialistai, vadovaudamiesi šia metodika.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</w:t>
      </w:r>
      <w:r>
        <w:rPr>
          <w:color w:val="000000"/>
          <w:lang w:eastAsia="lt-LT"/>
        </w:rPr>
        <w:t>. Kenkėjų naikinimo efektyvumo kontrolė turi būti atliekama visose įmonėse, įstaigose ir organizacijose nepriklausomai nuo jų pavaldumo ir nuosavybės formos.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</w:p>
    <w:p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lang w:eastAsia="lt-LT"/>
        </w:rPr>
        <w:t>II</w:t>
      </w:r>
      <w:r>
        <w:rPr>
          <w:b/>
          <w:bCs/>
          <w:caps/>
          <w:color w:val="000000"/>
          <w:lang w:eastAsia="lt-LT"/>
        </w:rPr>
        <w:t xml:space="preserve">. </w:t>
      </w:r>
      <w:r>
        <w:rPr>
          <w:b/>
          <w:bCs/>
          <w:caps/>
          <w:color w:val="000000"/>
          <w:lang w:eastAsia="lt-LT"/>
        </w:rPr>
        <w:t>GRAUŽIKŲ POPULIACIJOS ĮVERTINIMO IR DERATIZACIJOS efektyvumo nustatymo metodai</w:t>
      </w:r>
    </w:p>
    <w:p>
      <w:pPr>
        <w:snapToGrid w:val="0"/>
        <w:ind w:firstLine="709"/>
        <w:jc w:val="both"/>
        <w:rPr>
          <w:color w:val="000000"/>
          <w:szCs w:val="8"/>
          <w:lang w:eastAsia="lt-LT"/>
        </w:rPr>
      </w:pP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4</w:t>
      </w:r>
      <w:r>
        <w:rPr>
          <w:color w:val="000000"/>
          <w:lang w:eastAsia="lt-LT"/>
        </w:rPr>
        <w:t>. Objektą, kuriame yra graužikų, reikia tikrinti 2–4 kartus per mėnesį. Kai graužikų nebeaptinkama, objektas tikrinamas 1 kartą per mėnesį.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5</w:t>
      </w:r>
      <w:r>
        <w:rPr>
          <w:color w:val="000000"/>
          <w:lang w:eastAsia="lt-LT"/>
        </w:rPr>
        <w:t>. Graužikų populiacijos mažinimo vertinimo kriterijai: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5.1</w:t>
      </w:r>
      <w:r>
        <w:rPr>
          <w:color w:val="000000"/>
          <w:lang w:eastAsia="lt-LT"/>
        </w:rPr>
        <w:t>. graužikų populiacijos sumažinimas laikomas efektyviu, kai graužikai išnaikinami didesniame kaip 90 proc. prižiūrimų objektų plote;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5.2</w:t>
      </w:r>
      <w:r>
        <w:rPr>
          <w:color w:val="000000"/>
          <w:lang w:eastAsia="lt-LT"/>
        </w:rPr>
        <w:t>. graužikų populiacijos sumažinimas laikomas patenkinamu, kai graužikai išnaikinami 8090 proc. prižiūrimų objektų plote;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5.3</w:t>
      </w:r>
      <w:r>
        <w:rPr>
          <w:color w:val="000000"/>
          <w:lang w:eastAsia="lt-LT"/>
        </w:rPr>
        <w:t>. graužikų populiacijos sumažinimas laikomas nepatenkinamu, kai graužikai išnaikinami mažesniame kaip 80 proc. prižiūrimų objektų plote.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6</w:t>
      </w:r>
      <w:r>
        <w:rPr>
          <w:color w:val="000000"/>
          <w:lang w:eastAsia="lt-LT"/>
        </w:rPr>
        <w:t>. Objekto užkrėstumas graužikais vertinamas pagal sugautų graužikų skaičių 1000 m</w:t>
      </w:r>
      <w:r>
        <w:rPr>
          <w:color w:val="000000"/>
          <w:szCs w:val="11"/>
          <w:vertAlign w:val="superscript"/>
          <w:lang w:eastAsia="lt-LT"/>
        </w:rPr>
        <w:t>2</w:t>
      </w:r>
      <w:r>
        <w:rPr>
          <w:color w:val="000000"/>
          <w:lang w:eastAsia="lt-LT"/>
        </w:rPr>
        <w:t>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7</w:t>
      </w:r>
      <w:r>
        <w:rPr>
          <w:color w:val="000000"/>
          <w:lang w:eastAsia="lt-LT"/>
        </w:rPr>
        <w:t>. Gaudyklės žiurkėms išdėstomos kas 20 m</w:t>
      </w:r>
      <w:r>
        <w:rPr>
          <w:color w:val="000000"/>
          <w:szCs w:val="11"/>
          <w:vertAlign w:val="superscript"/>
          <w:lang w:eastAsia="lt-LT"/>
        </w:rPr>
        <w:t>2</w:t>
      </w:r>
      <w:r>
        <w:rPr>
          <w:color w:val="000000"/>
          <w:lang w:eastAsia="lt-LT"/>
        </w:rPr>
        <w:t>, pelėms – kas 10 m</w:t>
      </w:r>
      <w:r>
        <w:rPr>
          <w:color w:val="000000"/>
          <w:szCs w:val="11"/>
          <w:vertAlign w:val="superscript"/>
          <w:lang w:eastAsia="lt-LT"/>
        </w:rPr>
        <w:t>2</w:t>
      </w:r>
      <w:r>
        <w:rPr>
          <w:color w:val="000000"/>
          <w:lang w:eastAsia="lt-LT"/>
        </w:rPr>
        <w:t>. Po trijų dienų tikrinamos visos gaudyklės, surenkami graužikai ir įvertinamas objekto užkrėstumas: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7.1</w:t>
      </w:r>
      <w:r>
        <w:rPr>
          <w:color w:val="000000"/>
          <w:lang w:eastAsia="lt-LT"/>
        </w:rPr>
        <w:t>. objekto užkrėstumas laikomas dideliu, jei randama daugiau kaip 1 graužikas 1000 m</w:t>
      </w:r>
      <w:r>
        <w:rPr>
          <w:color w:val="000000"/>
          <w:szCs w:val="11"/>
          <w:vertAlign w:val="superscript"/>
          <w:lang w:eastAsia="lt-LT"/>
        </w:rPr>
        <w:t>2</w:t>
      </w:r>
      <w:r>
        <w:rPr>
          <w:color w:val="000000"/>
          <w:lang w:eastAsia="lt-LT"/>
        </w:rPr>
        <w:t>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7.2</w:t>
      </w:r>
      <w:r>
        <w:rPr>
          <w:color w:val="000000"/>
          <w:lang w:eastAsia="lt-LT"/>
        </w:rPr>
        <w:t>. objekto užkrėstumas laikomas vidutiniu, jei randama 0,51 graužikas 1000 m</w:t>
      </w:r>
      <w:r>
        <w:rPr>
          <w:color w:val="000000"/>
          <w:szCs w:val="11"/>
          <w:vertAlign w:val="superscript"/>
          <w:lang w:eastAsia="lt-LT"/>
        </w:rPr>
        <w:t>2</w:t>
      </w:r>
      <w:r>
        <w:rPr>
          <w:color w:val="000000"/>
          <w:lang w:eastAsia="lt-LT"/>
        </w:rPr>
        <w:t>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7.3</w:t>
      </w:r>
      <w:r>
        <w:rPr>
          <w:color w:val="000000"/>
          <w:lang w:eastAsia="lt-LT"/>
        </w:rPr>
        <w:t>. objekto užkrėstumas laikomas mažu, jei randama mažiau negu 0,5 graužiko 1000 m</w:t>
      </w:r>
      <w:r>
        <w:rPr>
          <w:color w:val="000000"/>
          <w:szCs w:val="11"/>
          <w:vertAlign w:val="superscript"/>
          <w:lang w:eastAsia="lt-LT"/>
        </w:rPr>
        <w:t>2</w:t>
      </w:r>
      <w:r>
        <w:rPr>
          <w:color w:val="000000"/>
          <w:lang w:eastAsia="lt-LT"/>
        </w:rPr>
        <w:t>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8</w:t>
      </w:r>
      <w:r>
        <w:rPr>
          <w:color w:val="000000"/>
          <w:lang w:eastAsia="lt-LT"/>
        </w:rPr>
        <w:t>. Deratizacijos efektyvumas vertinamas praėjus 7–12 dienų nuo graužikų naikinimo (deratizacijos) procedūrų.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9</w:t>
      </w:r>
      <w:r>
        <w:rPr>
          <w:color w:val="000000"/>
          <w:lang w:eastAsia="lt-LT"/>
        </w:rPr>
        <w:t>. Deratizacijos efektyvumas vertinamas panaudojant mechanines, fizines ir chemines priemones (spąstelius, klijines gaudykles, kontrolines aikšteles su talku ir kt.).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10</w:t>
      </w:r>
      <w:r>
        <w:rPr>
          <w:color w:val="000000"/>
          <w:lang w:eastAsia="lt-LT"/>
        </w:rPr>
        <w:t>. Deratizacijos efektyvumo vertinimo kriterijai objektuose: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10.1</w:t>
      </w:r>
      <w:r>
        <w:rPr>
          <w:color w:val="000000"/>
          <w:lang w:eastAsia="lt-LT"/>
        </w:rPr>
        <w:t>. deratizacija laikoma efektyvia, kai nematyti graužikų buvimo ženklų, nėra pėdsakų kontrolinėse aikštelėse, ekskrementų, graužimo žymių, naujų landų, nepaliesti jaukai;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10.2</w:t>
      </w:r>
      <w:r>
        <w:rPr>
          <w:color w:val="000000"/>
          <w:lang w:eastAsia="lt-LT"/>
        </w:rPr>
        <w:t>. deratizacija laikoma patenkinama, kai aptinkama tik pavienių graužikų pėdsakų kontrolinėse aikštelėse, nepaliesti jaukai;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10.3</w:t>
      </w:r>
      <w:r>
        <w:rPr>
          <w:color w:val="000000"/>
          <w:lang w:eastAsia="lt-LT"/>
        </w:rPr>
        <w:t>. deratizacija laikoma nepatenkinama, kai aptinkama šviežių išmatų, naujų pėdsakų kontrolinėse aikštelėse, graužimo žymių, yra paliestų jaukų.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</w:p>
    <w:p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lang w:eastAsia="lt-LT"/>
        </w:rPr>
        <w:t>III</w:t>
      </w:r>
      <w:r>
        <w:rPr>
          <w:b/>
          <w:bCs/>
          <w:caps/>
          <w:color w:val="000000"/>
          <w:lang w:eastAsia="lt-LT"/>
        </w:rPr>
        <w:t xml:space="preserve">. </w:t>
      </w:r>
      <w:r>
        <w:rPr>
          <w:b/>
          <w:bCs/>
          <w:caps/>
          <w:color w:val="000000"/>
          <w:lang w:eastAsia="lt-LT"/>
        </w:rPr>
        <w:t>BUITINIŲ KENKĖJŲ (VABZDŽIŲ) POPULIACIJOS ĮVERTINIMO IR NAIKINIMO PRIEMONių efektyvumo nustatymo metodai</w:t>
      </w:r>
    </w:p>
    <w:p>
      <w:pPr>
        <w:snapToGrid w:val="0"/>
        <w:ind w:firstLine="709"/>
        <w:jc w:val="both"/>
        <w:rPr>
          <w:color w:val="000000"/>
          <w:szCs w:val="8"/>
          <w:lang w:eastAsia="lt-LT"/>
        </w:rPr>
      </w:pP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11</w:t>
      </w:r>
      <w:r>
        <w:rPr>
          <w:color w:val="000000"/>
          <w:lang w:eastAsia="lt-LT"/>
        </w:rPr>
        <w:t>. Vabzdžių populiacijos mažinimo vertinimo kriterijai: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11.1</w:t>
      </w:r>
      <w:r>
        <w:rPr>
          <w:color w:val="000000"/>
          <w:lang w:eastAsia="lt-LT"/>
        </w:rPr>
        <w:t>. vabzdžių populiacijos sumažinimas laikomas efektyviu, kai vabzdžiai išnaikinami didesniame kaip 90 proc. prižiūrimų objektų plote;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11.2</w:t>
      </w:r>
      <w:r>
        <w:rPr>
          <w:color w:val="000000"/>
          <w:lang w:eastAsia="lt-LT"/>
        </w:rPr>
        <w:t>. vabzdžių populiacijos sumažinimas laikomas patenkinamu, kai vabzdžiai išnaikinami 8090 proc. prižiūrimų objektų plote;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11.3</w:t>
      </w:r>
      <w:r>
        <w:rPr>
          <w:color w:val="000000"/>
          <w:lang w:eastAsia="lt-LT"/>
        </w:rPr>
        <w:t>. vabzdžių populiacijos sumažinimas laikomas nepatenkinamu, kai vabzdžiai išnaikinami mažesniame kaip 80 proc. prižiūrimų objektų plote.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12</w:t>
      </w:r>
      <w:r>
        <w:rPr>
          <w:color w:val="000000"/>
          <w:lang w:eastAsia="lt-LT"/>
        </w:rPr>
        <w:t>. Objekto užkrėstumas vabzdžiais vertinimas naudojant gaudykles, lipnų popierių (du vienetai 10</w:t>
      </w:r>
      <w:r>
        <w:rPr>
          <w:color w:val="000000"/>
          <w:szCs w:val="11"/>
          <w:vertAlign w:val="superscript"/>
          <w:lang w:eastAsia="lt-LT"/>
        </w:rPr>
        <w:t>2</w:t>
      </w:r>
      <w:r>
        <w:rPr>
          <w:color w:val="000000"/>
          <w:lang w:eastAsia="lt-LT"/>
        </w:rPr>
        <w:t>). Po paros patikrinamos gaudyklės ir surenkami žuvę ar prilipę vabzdžiai ir įvertinamas objekto užkrėstumas: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12.1</w:t>
      </w:r>
      <w:r>
        <w:rPr>
          <w:color w:val="000000"/>
          <w:lang w:eastAsia="lt-LT"/>
        </w:rPr>
        <w:t>. objekto užkrėstumas laikomas dideliu, jeigu per parą randami prilipę daugiau kaip 10 vabzdžių;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12.2</w:t>
      </w:r>
      <w:r>
        <w:rPr>
          <w:color w:val="000000"/>
          <w:lang w:eastAsia="lt-LT"/>
        </w:rPr>
        <w:t>. objekto užkrėstumas laikomas vidutiniu, jeigu per parą randami prilipę 3–10 vabzdžių;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12.3</w:t>
      </w:r>
      <w:r>
        <w:rPr>
          <w:color w:val="000000"/>
          <w:lang w:eastAsia="lt-LT"/>
        </w:rPr>
        <w:t>. objekto užkrėstumas laikomas mažu, jeigu per parą randami prilipę mažiau kaip 3 vabzdžiai.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13</w:t>
      </w:r>
      <w:r>
        <w:rPr>
          <w:color w:val="000000"/>
          <w:lang w:eastAsia="lt-LT"/>
        </w:rPr>
        <w:t>. Vertinant tarakonų, rudųjų naminių skruzdžių, blusų, blakių, musių, musių lervų ir lėliukių bei rūsių uodų naikinimo efektyvumą taikomi papildomi metodai.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14</w:t>
      </w:r>
      <w:r>
        <w:rPr>
          <w:color w:val="000000"/>
          <w:lang w:eastAsia="lt-LT"/>
        </w:rPr>
        <w:t>. Tarakonų populiacijos mažinimui įvertinti naudojamos lipnios gaudyklės: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14.1</w:t>
      </w:r>
      <w:r>
        <w:rPr>
          <w:color w:val="000000"/>
          <w:lang w:eastAsia="lt-LT"/>
        </w:rPr>
        <w:t>. lipnios gaudyklės turi būti sunumeruotos ir laikomos parą;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14.2</w:t>
      </w:r>
      <w:r>
        <w:rPr>
          <w:color w:val="000000"/>
          <w:lang w:eastAsia="lt-LT"/>
        </w:rPr>
        <w:t>. kiekvienomis gaudyklėmis sugauti kenkėjai suskaičiuojami;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14.3</w:t>
      </w:r>
      <w:r>
        <w:rPr>
          <w:color w:val="000000"/>
          <w:lang w:eastAsia="lt-LT"/>
        </w:rPr>
        <w:t>. kenkėjų skaičius dalijamas iš lipnių gaudyklių skaičiaus ir dalijamas iš parų skaičiaus.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15</w:t>
      </w:r>
      <w:r>
        <w:rPr>
          <w:color w:val="000000"/>
          <w:lang w:eastAsia="lt-LT"/>
        </w:rPr>
        <w:t>. Pagal vidutinį per parą vienomis gaudyklėmis pagautų tarakonų skaičių įvertinamas patalpų užkrėstumas tarakonais.</w:t>
      </w:r>
    </w:p>
    <w:p>
      <w:pPr>
        <w:snapToGrid w:val="0"/>
        <w:ind w:firstLine="709"/>
        <w:jc w:val="both"/>
        <w:rPr>
          <w:color w:val="000000"/>
          <w:szCs w:val="8"/>
          <w:lang w:eastAsia="lt-LT"/>
        </w:rPr>
      </w:pP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 lentelė. Objekto užkrėstumo tarakonais įvertinimo kriterijai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773"/>
        <w:gridCol w:w="2215"/>
        <w:gridCol w:w="2582"/>
        <w:gridCol w:w="3069"/>
      </w:tblGrid>
      <w:tr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color w:val="000000"/>
                <w:szCs w:val="16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>Užkrėstumas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color w:val="000000"/>
                <w:szCs w:val="16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>Rudieji tarakonai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color w:val="000000"/>
                <w:szCs w:val="16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>Juodieji tarakonai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napToGrid w:val="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>Amerikietiškieji tarakonai</w:t>
            </w:r>
          </w:p>
        </w:tc>
      </w:tr>
      <w:tr>
        <w:tc>
          <w:tcPr>
            <w:tcW w:w="1773" w:type="dxa"/>
            <w:tcBorders>
              <w:top w:val="single" w:sz="4" w:space="0" w:color="auto"/>
            </w:tcBorders>
          </w:tcPr>
          <w:p>
            <w:pPr>
              <w:snapToGrid w:val="0"/>
              <w:rPr>
                <w:color w:val="000000"/>
                <w:szCs w:val="16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 xml:space="preserve">Mažas 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>
            <w:pPr>
              <w:snapToGrid w:val="0"/>
              <w:rPr>
                <w:color w:val="000000"/>
                <w:szCs w:val="16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>0–3</w:t>
            </w:r>
          </w:p>
        </w:tc>
        <w:tc>
          <w:tcPr>
            <w:tcW w:w="2582" w:type="dxa"/>
            <w:tcBorders>
              <w:top w:val="single" w:sz="4" w:space="0" w:color="auto"/>
            </w:tcBorders>
          </w:tcPr>
          <w:p>
            <w:pPr>
              <w:snapToGrid w:val="0"/>
              <w:rPr>
                <w:color w:val="000000"/>
                <w:szCs w:val="16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 xml:space="preserve">0–1 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>0–1</w:t>
            </w:r>
          </w:p>
        </w:tc>
      </w:tr>
      <w:tr>
        <w:tc>
          <w:tcPr>
            <w:tcW w:w="1773" w:type="dxa"/>
          </w:tcPr>
          <w:p>
            <w:pPr>
              <w:snapToGrid w:val="0"/>
              <w:rPr>
                <w:color w:val="000000"/>
                <w:szCs w:val="16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 xml:space="preserve">Vidutinis </w:t>
            </w:r>
          </w:p>
        </w:tc>
        <w:tc>
          <w:tcPr>
            <w:tcW w:w="2215" w:type="dxa"/>
          </w:tcPr>
          <w:p>
            <w:pPr>
              <w:snapToGrid w:val="0"/>
              <w:rPr>
                <w:color w:val="000000"/>
                <w:szCs w:val="16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 xml:space="preserve">8–10 </w:t>
            </w:r>
          </w:p>
        </w:tc>
        <w:tc>
          <w:tcPr>
            <w:tcW w:w="2582" w:type="dxa"/>
          </w:tcPr>
          <w:p>
            <w:pPr>
              <w:snapToGrid w:val="0"/>
              <w:rPr>
                <w:color w:val="000000"/>
                <w:szCs w:val="16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 xml:space="preserve">1–10 </w:t>
            </w:r>
          </w:p>
        </w:tc>
        <w:tc>
          <w:tcPr>
            <w:tcW w:w="3069" w:type="dxa"/>
          </w:tcPr>
          <w:p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>1–10</w:t>
            </w:r>
          </w:p>
        </w:tc>
      </w:tr>
      <w:tr>
        <w:tc>
          <w:tcPr>
            <w:tcW w:w="1773" w:type="dxa"/>
          </w:tcPr>
          <w:p>
            <w:pPr>
              <w:snapToGrid w:val="0"/>
              <w:rPr>
                <w:color w:val="000000"/>
                <w:szCs w:val="16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 xml:space="preserve">Didelis </w:t>
            </w:r>
          </w:p>
        </w:tc>
        <w:tc>
          <w:tcPr>
            <w:tcW w:w="2215" w:type="dxa"/>
          </w:tcPr>
          <w:p>
            <w:pPr>
              <w:snapToGrid w:val="0"/>
              <w:rPr>
                <w:color w:val="000000"/>
                <w:szCs w:val="16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 xml:space="preserve">10–100 </w:t>
            </w:r>
          </w:p>
        </w:tc>
        <w:tc>
          <w:tcPr>
            <w:tcW w:w="2582" w:type="dxa"/>
          </w:tcPr>
          <w:p>
            <w:pPr>
              <w:snapToGrid w:val="0"/>
              <w:rPr>
                <w:color w:val="000000"/>
                <w:szCs w:val="16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 xml:space="preserve">10–25 </w:t>
            </w:r>
          </w:p>
        </w:tc>
        <w:tc>
          <w:tcPr>
            <w:tcW w:w="3069" w:type="dxa"/>
          </w:tcPr>
          <w:p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>10–25</w:t>
            </w:r>
          </w:p>
        </w:tc>
      </w:tr>
      <w:tr>
        <w:tc>
          <w:tcPr>
            <w:tcW w:w="1773" w:type="dxa"/>
            <w:tcBorders>
              <w:bottom w:val="single" w:sz="4" w:space="0" w:color="auto"/>
            </w:tcBorders>
          </w:tcPr>
          <w:p>
            <w:pPr>
              <w:snapToGrid w:val="0"/>
              <w:rPr>
                <w:color w:val="000000"/>
                <w:szCs w:val="16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 xml:space="preserve">Labai didelis 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>
            <w:pPr>
              <w:snapToGrid w:val="0"/>
              <w:rPr>
                <w:color w:val="000000"/>
                <w:szCs w:val="16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 xml:space="preserve">100 ir daugiau 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>
            <w:pPr>
              <w:snapToGrid w:val="0"/>
              <w:rPr>
                <w:color w:val="000000"/>
                <w:szCs w:val="16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 xml:space="preserve">25 ir daugiau 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szCs w:val="16"/>
                <w:lang w:eastAsia="lt-LT"/>
              </w:rPr>
              <w:t>25 ir daugiau</w:t>
            </w:r>
          </w:p>
        </w:tc>
      </w:tr>
    </w:tbl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16</w:t>
      </w:r>
      <w:r>
        <w:rPr>
          <w:color w:val="000000"/>
          <w:lang w:eastAsia="lt-LT"/>
        </w:rPr>
        <w:t>. Tarakonų naikinimo (dezinsekcijos) efektyvumas vertinamas po 1020 parų, panaudojant jaukus, įvairias gaudykles, lipnų popierių, juostą (du vienetai 10</w:t>
      </w:r>
      <w:r>
        <w:rPr>
          <w:color w:val="000000"/>
          <w:szCs w:val="11"/>
          <w:vertAlign w:val="superscript"/>
          <w:lang w:eastAsia="lt-LT"/>
        </w:rPr>
        <w:t>2</w:t>
      </w:r>
      <w:r>
        <w:rPr>
          <w:color w:val="000000"/>
          <w:lang w:eastAsia="lt-LT"/>
        </w:rPr>
        <w:t>).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17</w:t>
      </w:r>
      <w:r>
        <w:rPr>
          <w:color w:val="000000"/>
          <w:lang w:eastAsia="lt-LT"/>
        </w:rPr>
        <w:t>. Tarakonų dezinsekcijos efektyvumo vertinimo kriterijai: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17.1</w:t>
      </w:r>
      <w:r>
        <w:rPr>
          <w:color w:val="000000"/>
          <w:lang w:eastAsia="lt-LT"/>
        </w:rPr>
        <w:t>. dezinsekcija laikoma efektyvia, kai ant lipnių gaudyklių nėra prilipusių tarakonų;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17.2</w:t>
      </w:r>
      <w:r>
        <w:rPr>
          <w:color w:val="000000"/>
          <w:lang w:eastAsia="lt-LT"/>
        </w:rPr>
        <w:t>. dezinsekcija laikoma patenkinama, kai ant vienų lipnių gaudyklių yra prilipęs vienas arba du tarakonai;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17.3</w:t>
      </w:r>
      <w:r>
        <w:rPr>
          <w:color w:val="000000"/>
          <w:lang w:eastAsia="lt-LT"/>
        </w:rPr>
        <w:t>. dezinsekcija laikoma nepatenkinama, kai ant vienų lipnių gaudyklių yra prilipę 2 ir daugiau tarakonų.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18</w:t>
      </w:r>
      <w:r>
        <w:rPr>
          <w:color w:val="000000"/>
          <w:lang w:eastAsia="lt-LT"/>
        </w:rPr>
        <w:t>. Objekto užkrėstumo rudosiomis naminėmis skruzdėmis vertinimo kriterijai: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18.1</w:t>
      </w:r>
      <w:r>
        <w:rPr>
          <w:color w:val="000000"/>
          <w:lang w:eastAsia="lt-LT"/>
        </w:rPr>
        <w:t>. objekto užkrėstumas laikomas dideliu, jei randama daugiau kaip 100 prilipusių skruzdžių;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18.2</w:t>
      </w:r>
      <w:r>
        <w:rPr>
          <w:color w:val="000000"/>
          <w:lang w:eastAsia="lt-LT"/>
        </w:rPr>
        <w:t>. objekto užkrėstumas laikomas vidutiniu, jei randama 10–100 prilipusių skruzdžių;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18.3</w:t>
      </w:r>
      <w:r>
        <w:rPr>
          <w:color w:val="000000"/>
          <w:lang w:eastAsia="lt-LT"/>
        </w:rPr>
        <w:t>. objekto užkrėstumas laikomas mažu, jei randama mažiau kaip 10 prilipusių skruzdžių.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19</w:t>
      </w:r>
      <w:r>
        <w:rPr>
          <w:color w:val="000000"/>
          <w:lang w:eastAsia="lt-LT"/>
        </w:rPr>
        <w:t>. Rudųjų naminių skruzdžių dezinsekcijos efektyvumas įvertinimas po 14 dienų.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20</w:t>
      </w:r>
      <w:r>
        <w:rPr>
          <w:color w:val="000000"/>
          <w:lang w:eastAsia="lt-LT"/>
        </w:rPr>
        <w:t>. Rudųjų naminių skruzdžių dezinsekcijos efektyvumo įvertinimo kriterijai: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20.1</w:t>
      </w:r>
      <w:r>
        <w:rPr>
          <w:color w:val="000000"/>
          <w:lang w:eastAsia="lt-LT"/>
        </w:rPr>
        <w:t>. dezinsekcija laikoma efektyvia, kai nėra prilipusių skruzdžių;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20.2</w:t>
      </w:r>
      <w:r>
        <w:rPr>
          <w:color w:val="000000"/>
          <w:lang w:eastAsia="lt-LT"/>
        </w:rPr>
        <w:t>. dezinsekcija laikoma patenkinama, kai ant vienų lipnių gaudyklių randamos prilipusios 1–5 skruzdės;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20.3</w:t>
      </w:r>
      <w:r>
        <w:rPr>
          <w:color w:val="000000"/>
          <w:lang w:eastAsia="lt-LT"/>
        </w:rPr>
        <w:t>. dezinsekcija laikoma nepatenkinama, kai ant vienų lipnių gaudyklių randamos prilipusios daugiau kaip 5 skruzdės.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21</w:t>
      </w:r>
      <w:r>
        <w:rPr>
          <w:color w:val="000000"/>
          <w:lang w:eastAsia="lt-LT"/>
        </w:rPr>
        <w:t>. Blusų dezinsekcijos efektyvumas vertinamas po 3–5 parų, o blakių – po 10–20 parų.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22</w:t>
      </w:r>
      <w:r>
        <w:rPr>
          <w:color w:val="000000"/>
          <w:lang w:eastAsia="lt-LT"/>
        </w:rPr>
        <w:t>. Jeigu kontrolinių patikrinimų metu nerandama gyvų blusų ir blakių, laikoma, kad dezinsekcija efektyvi.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23</w:t>
      </w:r>
      <w:r>
        <w:rPr>
          <w:color w:val="000000"/>
          <w:lang w:eastAsia="lt-LT"/>
        </w:rPr>
        <w:t>. Musių naikinimo efektyvumas vertinamas po 1 paros.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24</w:t>
      </w:r>
      <w:r>
        <w:rPr>
          <w:color w:val="000000"/>
          <w:lang w:eastAsia="lt-LT"/>
        </w:rPr>
        <w:t>. Musių naikinimo efektyvumui įvertinti naudojamas lipnus popierius, juosta (20 m</w:t>
      </w:r>
      <w:r>
        <w:rPr>
          <w:color w:val="000000"/>
          <w:szCs w:val="11"/>
          <w:vertAlign w:val="superscript"/>
          <w:lang w:eastAsia="lt-LT"/>
        </w:rPr>
        <w:t>2</w:t>
      </w:r>
      <w:r>
        <w:rPr>
          <w:color w:val="000000"/>
          <w:lang w:eastAsia="lt-LT"/>
        </w:rPr>
        <w:t xml:space="preserve"> ploto skiriama viena juosta).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25</w:t>
      </w:r>
      <w:r>
        <w:rPr>
          <w:color w:val="000000"/>
          <w:lang w:eastAsia="lt-LT"/>
        </w:rPr>
        <w:t>. Musių dezinsekcijos efektyvumo vertinimo kriterijai: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25.1</w:t>
      </w:r>
      <w:r>
        <w:rPr>
          <w:color w:val="000000"/>
          <w:lang w:eastAsia="lt-LT"/>
        </w:rPr>
        <w:t>. dezinsekcija laikoma efektyvia, kai nėra prilipusios ar skraidančios nei vienos musės;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25.2</w:t>
      </w:r>
      <w:r>
        <w:rPr>
          <w:color w:val="000000"/>
          <w:lang w:eastAsia="lt-LT"/>
        </w:rPr>
        <w:t>. dezinsekcija laikoma patenkinama, kai ant vienos juostos ar lapo yra prilipusi 1–2 musės;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25.3</w:t>
      </w:r>
      <w:r>
        <w:rPr>
          <w:color w:val="000000"/>
          <w:lang w:eastAsia="lt-LT"/>
        </w:rPr>
        <w:t>. dezinsekcija laikoma nepatenkinama, kai ant vienos juostos ar lapo yra prilipusios daugiau nei 2 musės.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26</w:t>
      </w:r>
      <w:r>
        <w:rPr>
          <w:color w:val="000000"/>
          <w:lang w:eastAsia="lt-LT"/>
        </w:rPr>
        <w:t>. Musių lervų ir lėliukių skaičius įvertinamas skystose, kietose atmatose ir dirvos aikštelėse 20 cm</w:t>
      </w:r>
      <w:r>
        <w:rPr>
          <w:color w:val="000000"/>
          <w:szCs w:val="11"/>
          <w:vertAlign w:val="superscript"/>
          <w:lang w:eastAsia="lt-LT"/>
        </w:rPr>
        <w:t>2</w:t>
      </w:r>
      <w:r>
        <w:rPr>
          <w:color w:val="000000"/>
          <w:lang w:eastAsia="lt-LT"/>
        </w:rPr>
        <w:t xml:space="preserve"> plote.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27</w:t>
      </w:r>
      <w:r>
        <w:rPr>
          <w:color w:val="000000"/>
          <w:lang w:eastAsia="lt-LT"/>
        </w:rPr>
        <w:t>. Musių lervų ir lėliukių dezinsekcijos efektyvumo vertinimo kriterijai: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27.1</w:t>
      </w:r>
      <w:r>
        <w:rPr>
          <w:color w:val="000000"/>
          <w:lang w:eastAsia="lt-LT"/>
        </w:rPr>
        <w:t>. dezinsekcija laikoma efektyvia, jei išnaikinamos visos lervos ir lėliukės;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27.2</w:t>
      </w:r>
      <w:r>
        <w:rPr>
          <w:color w:val="000000"/>
          <w:lang w:eastAsia="lt-LT"/>
        </w:rPr>
        <w:t>. dezinsekcija laikoma patenkinama, jei randama pavienių lervų ir nerandama lėliukių;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27.3</w:t>
      </w:r>
      <w:r>
        <w:rPr>
          <w:color w:val="000000"/>
          <w:lang w:eastAsia="lt-LT"/>
        </w:rPr>
        <w:t>. dezinsekcija laikoma neefektyvia, jei randama lėliukių.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28</w:t>
      </w:r>
      <w:r>
        <w:rPr>
          <w:color w:val="000000"/>
          <w:lang w:eastAsia="lt-LT"/>
        </w:rPr>
        <w:t>. Rūsiuose gyvenančių uodų naikinimo efektyvumas vertinamas praėjus 5–7 dienoms po dezinsekcijos.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29</w:t>
      </w:r>
      <w:r>
        <w:rPr>
          <w:color w:val="000000"/>
          <w:lang w:eastAsia="lt-LT"/>
        </w:rPr>
        <w:t>. Rūsiuose gyvenančių uodų dezinsekcijos efektyvumo vertinimo kriterijai: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29.1</w:t>
      </w:r>
      <w:r>
        <w:rPr>
          <w:color w:val="000000"/>
          <w:lang w:eastAsia="lt-LT"/>
        </w:rPr>
        <w:t>. dezinsekcija laikoma efektyvia, jeigu rūsyje išsiliejusiame vandenyje nerandama lervų ir imago stadijos uodų;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29.2</w:t>
      </w:r>
      <w:r>
        <w:rPr>
          <w:color w:val="000000"/>
          <w:lang w:eastAsia="lt-LT"/>
        </w:rPr>
        <w:t>. dezinsekcija laikoma patenkinama, jeigu rūsyje išsiliejusiame vandenyje randama ne daugiau kaip 1 imago stadijos uodų 1 m</w:t>
      </w:r>
      <w:r>
        <w:rPr>
          <w:color w:val="000000"/>
          <w:szCs w:val="11"/>
          <w:vertAlign w:val="superscript"/>
          <w:lang w:eastAsia="lt-LT"/>
        </w:rPr>
        <w:t>2</w:t>
      </w:r>
      <w:r>
        <w:rPr>
          <w:color w:val="000000"/>
          <w:lang w:eastAsia="lt-LT"/>
        </w:rPr>
        <w:t>;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29.3</w:t>
      </w:r>
      <w:r>
        <w:rPr>
          <w:color w:val="000000"/>
          <w:lang w:eastAsia="lt-LT"/>
        </w:rPr>
        <w:t>. dezinsekcija laikoma nepatenkinama, jeigu rūsyje išsiliejusiame vandenyje randama lervų ar daugiau nei 1 imago stadijos uodas.</w:t>
      </w:r>
    </w:p>
    <w:p>
      <w:pPr>
        <w:snapToGrid w:val="0"/>
        <w:jc w:val="center"/>
        <w:rPr>
          <w:color w:val="000000"/>
          <w:szCs w:val="12"/>
          <w:lang w:eastAsia="lt-LT"/>
        </w:rPr>
      </w:pPr>
      <w:r>
        <w:rPr>
          <w:color w:val="000000"/>
          <w:szCs w:val="12"/>
          <w:lang w:eastAsia="lt-LT"/>
        </w:rPr>
        <w:t>______________</w:t>
      </w:r>
    </w:p>
    <w:p/>
    <w:p/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4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7365</Characters>
  <Application>Microsoft Office Word</Application>
  <DocSecurity>4</DocSecurity>
  <Lines>171</Lines>
  <Paragraphs>120</Paragraphs>
  <ScaleCrop>false</ScaleCrop>
  <Company/>
  <LinksUpToDate>false</LinksUpToDate>
  <CharactersWithSpaces>8306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2015-07-02T22:54:00Z</dcterms:created>
  <dc:creator>Tadeuš Buivid</dc:creator>
  <lastModifiedBy>Adlib User</lastModifiedBy>
  <dcterms:modified xsi:type="dcterms:W3CDTF">2015-07-02T22:54:00Z</dcterms:modified>
  <revision>2</revision>
</coreProperties>
</file>