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9D1E" w14:textId="77777777" w:rsidR="007D4F00" w:rsidRDefault="004A641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A299E0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A299D1F" w14:textId="77777777" w:rsidR="007D4F00" w:rsidRDefault="007D4F00">
      <w:pPr>
        <w:jc w:val="center"/>
        <w:rPr>
          <w:color w:val="000000"/>
        </w:rPr>
      </w:pPr>
    </w:p>
    <w:p w14:paraId="7A299D20" w14:textId="77777777" w:rsidR="007D4F00" w:rsidRDefault="004A6416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A299D21" w14:textId="77777777" w:rsidR="007D4F00" w:rsidRDefault="004A6416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GRUODŽIO 15 D. NUTARIMO NR. 1458 „DĖL VALSTYBĖS RINKLIAVOS OBJEKTŲ SĄRAŠO, ŠIOS RINKLIAVOS DYDŽIŲ IR MOKĖJIMO IR GRĄŽINIMO TV</w:t>
      </w:r>
      <w:r>
        <w:rPr>
          <w:b/>
          <w:color w:val="000000"/>
        </w:rPr>
        <w:t>ARKOS PATVIRTINIMO“ PAKEITIMO</w:t>
      </w:r>
    </w:p>
    <w:p w14:paraId="7A299D22" w14:textId="77777777" w:rsidR="007D4F00" w:rsidRDefault="007D4F00">
      <w:pPr>
        <w:jc w:val="center"/>
        <w:rPr>
          <w:color w:val="000000"/>
        </w:rPr>
      </w:pPr>
    </w:p>
    <w:p w14:paraId="7A299D23" w14:textId="77777777" w:rsidR="007D4F00" w:rsidRDefault="004A6416">
      <w:pPr>
        <w:jc w:val="center"/>
        <w:rPr>
          <w:color w:val="000000"/>
        </w:rPr>
      </w:pPr>
      <w:r>
        <w:rPr>
          <w:color w:val="000000"/>
        </w:rPr>
        <w:t>2003 m. gegužės 27 d. Nr. 667</w:t>
      </w:r>
    </w:p>
    <w:p w14:paraId="7A299D24" w14:textId="77777777" w:rsidR="007D4F00" w:rsidRDefault="004A641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A299D25" w14:textId="77777777" w:rsidR="007D4F00" w:rsidRDefault="007D4F00">
      <w:pPr>
        <w:jc w:val="center"/>
        <w:rPr>
          <w:color w:val="000000"/>
        </w:rPr>
      </w:pPr>
    </w:p>
    <w:p w14:paraId="7A299D26" w14:textId="77777777" w:rsidR="007D4F00" w:rsidRDefault="004A64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7A299D27" w14:textId="362E0595" w:rsidR="007D4F00" w:rsidRDefault="004A641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valstybės rinkliavos objektų sąrašą ir šios rinkliavos dydžius, patvirtintus Lietuvos Respublikos Vyriausybės 2000 m. gruodžio 15</w:t>
      </w:r>
      <w:r>
        <w:rPr>
          <w:color w:val="000000"/>
        </w:rPr>
        <w:t xml:space="preserve"> d. nutarimu Nr. 1458 „Dėl valstybės rinkliavos objektų sąrašo, šios rinkliavos dydžių ir mokėjimo ir grąžinimo tvarkos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93-3987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124-5655</w:t>
        </w:r>
      </w:hyperlink>
      <w:r>
        <w:rPr>
          <w:color w:val="000000"/>
        </w:rPr>
        <w:t>):</w:t>
      </w:r>
    </w:p>
    <w:p w14:paraId="7A299D28" w14:textId="77777777" w:rsidR="007D4F00" w:rsidRDefault="004A6416">
      <w:pPr>
        <w:ind w:firstLine="709"/>
        <w:jc w:val="both"/>
      </w:pPr>
      <w:r>
        <w:t>1.1</w:t>
      </w:r>
      <w:r>
        <w:t>. Išdėstyti 3.4–3.6 punktus taip: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99"/>
        <w:gridCol w:w="6549"/>
        <w:gridCol w:w="1191"/>
      </w:tblGrid>
      <w:tr w:rsidR="007D4F00" w14:paraId="7A299D2C" w14:textId="77777777">
        <w:tc>
          <w:tcPr>
            <w:tcW w:w="1809" w:type="dxa"/>
          </w:tcPr>
          <w:p w14:paraId="7A299D29" w14:textId="77777777" w:rsidR="007D4F00" w:rsidRDefault="004A6416">
            <w:pPr>
              <w:spacing w:line="360" w:lineRule="atLeast"/>
              <w:ind w:firstLine="709"/>
              <w:rPr>
                <w:strike/>
                <w:color w:val="000000"/>
              </w:rPr>
            </w:pPr>
            <w:r>
              <w:rPr>
                <w:color w:val="000000"/>
              </w:rPr>
              <w:t>„3.4.</w:t>
            </w:r>
          </w:p>
        </w:tc>
        <w:tc>
          <w:tcPr>
            <w:tcW w:w="6237" w:type="dxa"/>
          </w:tcPr>
          <w:p w14:paraId="7A299D2A" w14:textId="77777777" w:rsidR="007D4F00" w:rsidRDefault="004A6416">
            <w:pPr>
              <w:spacing w:line="360" w:lineRule="atLeast"/>
              <w:rPr>
                <w:strike/>
                <w:color w:val="000000"/>
              </w:rPr>
            </w:pPr>
            <w:r>
              <w:rPr>
                <w:color w:val="000000"/>
              </w:rPr>
              <w:t>licencijos</w:t>
            </w:r>
            <w:r>
              <w:t xml:space="preserve"> prekiauti ginklais, šaud</w:t>
            </w:r>
            <w:r>
              <w:t>menimis, jų dalimis:</w:t>
            </w:r>
          </w:p>
        </w:tc>
        <w:tc>
          <w:tcPr>
            <w:tcW w:w="1134" w:type="dxa"/>
          </w:tcPr>
          <w:p w14:paraId="7A299D2B" w14:textId="77777777" w:rsidR="007D4F00" w:rsidRDefault="007D4F00">
            <w:pPr>
              <w:spacing w:line="360" w:lineRule="atLeast"/>
              <w:rPr>
                <w:strike/>
                <w:color w:val="000000"/>
              </w:rPr>
            </w:pPr>
          </w:p>
        </w:tc>
      </w:tr>
      <w:tr w:rsidR="007D4F00" w14:paraId="7A299D30" w14:textId="77777777">
        <w:tc>
          <w:tcPr>
            <w:tcW w:w="1809" w:type="dxa"/>
          </w:tcPr>
          <w:p w14:paraId="7A299D2D" w14:textId="77777777" w:rsidR="007D4F00" w:rsidRDefault="004A6416">
            <w:pPr>
              <w:spacing w:line="360" w:lineRule="atLeast"/>
              <w:ind w:firstLine="709"/>
            </w:pPr>
            <w:r>
              <w:t>3.4.1.</w:t>
            </w:r>
          </w:p>
        </w:tc>
        <w:tc>
          <w:tcPr>
            <w:tcW w:w="6237" w:type="dxa"/>
          </w:tcPr>
          <w:p w14:paraId="7A299D2E" w14:textId="77777777" w:rsidR="007D4F00" w:rsidRDefault="004A6416">
            <w:pPr>
              <w:spacing w:line="360" w:lineRule="atLeast"/>
            </w:pPr>
            <w:r>
              <w:t>išdavimą</w:t>
            </w:r>
          </w:p>
        </w:tc>
        <w:tc>
          <w:tcPr>
            <w:tcW w:w="1134" w:type="dxa"/>
          </w:tcPr>
          <w:p w14:paraId="7A299D2F" w14:textId="77777777" w:rsidR="007D4F00" w:rsidRDefault="004A6416">
            <w:pPr>
              <w:spacing w:line="360" w:lineRule="atLeast"/>
            </w:pPr>
            <w:r>
              <w:t>200 litų</w:t>
            </w:r>
          </w:p>
        </w:tc>
      </w:tr>
      <w:tr w:rsidR="007D4F00" w14:paraId="7A299D34" w14:textId="77777777">
        <w:tc>
          <w:tcPr>
            <w:tcW w:w="1809" w:type="dxa"/>
          </w:tcPr>
          <w:p w14:paraId="7A299D31" w14:textId="77777777" w:rsidR="007D4F00" w:rsidRDefault="004A6416">
            <w:pPr>
              <w:spacing w:line="360" w:lineRule="atLeast"/>
              <w:ind w:firstLine="709"/>
            </w:pPr>
            <w:r>
              <w:t>3.4.2.</w:t>
            </w:r>
          </w:p>
        </w:tc>
        <w:tc>
          <w:tcPr>
            <w:tcW w:w="6237" w:type="dxa"/>
          </w:tcPr>
          <w:p w14:paraId="7A299D32" w14:textId="77777777" w:rsidR="007D4F00" w:rsidRDefault="004A6416">
            <w:pPr>
              <w:spacing w:line="360" w:lineRule="atLeast"/>
            </w:pPr>
            <w:r>
              <w:t>patikslinimą ar dublikato išdavimą</w:t>
            </w:r>
          </w:p>
        </w:tc>
        <w:tc>
          <w:tcPr>
            <w:tcW w:w="1134" w:type="dxa"/>
          </w:tcPr>
          <w:p w14:paraId="7A299D33" w14:textId="77777777" w:rsidR="007D4F00" w:rsidRDefault="004A6416">
            <w:pPr>
              <w:spacing w:line="360" w:lineRule="atLeast"/>
            </w:pPr>
            <w:r>
              <w:t>50 litų</w:t>
            </w:r>
          </w:p>
        </w:tc>
      </w:tr>
      <w:tr w:rsidR="007D4F00" w14:paraId="7A299D38" w14:textId="77777777">
        <w:tc>
          <w:tcPr>
            <w:tcW w:w="1809" w:type="dxa"/>
          </w:tcPr>
          <w:p w14:paraId="7A299D35" w14:textId="77777777" w:rsidR="007D4F00" w:rsidRDefault="004A6416">
            <w:pPr>
              <w:spacing w:line="360" w:lineRule="atLeast"/>
              <w:ind w:firstLine="709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6237" w:type="dxa"/>
          </w:tcPr>
          <w:p w14:paraId="7A299D36" w14:textId="77777777" w:rsidR="007D4F00" w:rsidRDefault="004A6416">
            <w:pPr>
              <w:spacing w:line="360" w:lineRule="atLeast"/>
              <w:rPr>
                <w:strike/>
                <w:color w:val="000000"/>
              </w:rPr>
            </w:pPr>
            <w:r>
              <w:rPr>
                <w:color w:val="000000"/>
              </w:rPr>
              <w:t>licencijos importuoti, eksportuoti ginklus, šaudmenis,</w:t>
            </w:r>
            <w:r>
              <w:t xml:space="preserve"> jų dalis:</w:t>
            </w:r>
          </w:p>
        </w:tc>
        <w:tc>
          <w:tcPr>
            <w:tcW w:w="1134" w:type="dxa"/>
          </w:tcPr>
          <w:p w14:paraId="7A299D37" w14:textId="77777777" w:rsidR="007D4F00" w:rsidRDefault="007D4F00">
            <w:pPr>
              <w:spacing w:line="360" w:lineRule="atLeast"/>
              <w:rPr>
                <w:strike/>
                <w:color w:val="000000"/>
              </w:rPr>
            </w:pPr>
          </w:p>
        </w:tc>
      </w:tr>
      <w:tr w:rsidR="007D4F00" w14:paraId="7A299D3C" w14:textId="77777777">
        <w:tc>
          <w:tcPr>
            <w:tcW w:w="1809" w:type="dxa"/>
          </w:tcPr>
          <w:p w14:paraId="7A299D39" w14:textId="77777777" w:rsidR="007D4F00" w:rsidRDefault="004A6416">
            <w:pPr>
              <w:spacing w:line="360" w:lineRule="atLeast"/>
              <w:ind w:firstLine="709"/>
            </w:pPr>
            <w:r>
              <w:t>3.5.1.</w:t>
            </w:r>
          </w:p>
        </w:tc>
        <w:tc>
          <w:tcPr>
            <w:tcW w:w="6237" w:type="dxa"/>
          </w:tcPr>
          <w:p w14:paraId="7A299D3A" w14:textId="77777777" w:rsidR="007D4F00" w:rsidRDefault="004A6416">
            <w:pPr>
              <w:spacing w:line="360" w:lineRule="atLeast"/>
            </w:pPr>
            <w:r>
              <w:t>išdavimą</w:t>
            </w:r>
          </w:p>
        </w:tc>
        <w:tc>
          <w:tcPr>
            <w:tcW w:w="1134" w:type="dxa"/>
          </w:tcPr>
          <w:p w14:paraId="7A299D3B" w14:textId="77777777" w:rsidR="007D4F00" w:rsidRDefault="004A6416">
            <w:pPr>
              <w:spacing w:line="360" w:lineRule="atLeast"/>
            </w:pPr>
            <w:r>
              <w:t>200 litų</w:t>
            </w:r>
          </w:p>
        </w:tc>
      </w:tr>
      <w:tr w:rsidR="007D4F00" w14:paraId="7A299D40" w14:textId="77777777">
        <w:tc>
          <w:tcPr>
            <w:tcW w:w="1809" w:type="dxa"/>
          </w:tcPr>
          <w:p w14:paraId="7A299D3D" w14:textId="77777777" w:rsidR="007D4F00" w:rsidRDefault="004A6416">
            <w:pPr>
              <w:spacing w:line="360" w:lineRule="atLeast"/>
              <w:ind w:firstLine="709"/>
            </w:pPr>
            <w:r>
              <w:t>3.5.2.</w:t>
            </w:r>
          </w:p>
        </w:tc>
        <w:tc>
          <w:tcPr>
            <w:tcW w:w="6237" w:type="dxa"/>
          </w:tcPr>
          <w:p w14:paraId="7A299D3E" w14:textId="77777777" w:rsidR="007D4F00" w:rsidRDefault="004A6416">
            <w:pPr>
              <w:spacing w:line="360" w:lineRule="atLeast"/>
            </w:pPr>
            <w:r>
              <w:t>patikslinimą ar dublikato išdavimą</w:t>
            </w:r>
          </w:p>
        </w:tc>
        <w:tc>
          <w:tcPr>
            <w:tcW w:w="1134" w:type="dxa"/>
          </w:tcPr>
          <w:p w14:paraId="7A299D3F" w14:textId="77777777" w:rsidR="007D4F00" w:rsidRDefault="004A6416">
            <w:pPr>
              <w:spacing w:line="360" w:lineRule="atLeast"/>
            </w:pPr>
            <w:r>
              <w:t>50 litų</w:t>
            </w:r>
          </w:p>
        </w:tc>
      </w:tr>
      <w:tr w:rsidR="007D4F00" w14:paraId="7A299D44" w14:textId="77777777">
        <w:tc>
          <w:tcPr>
            <w:tcW w:w="1809" w:type="dxa"/>
          </w:tcPr>
          <w:p w14:paraId="7A299D41" w14:textId="77777777" w:rsidR="007D4F00" w:rsidRDefault="004A6416">
            <w:pPr>
              <w:spacing w:line="360" w:lineRule="atLeast"/>
              <w:ind w:firstLine="709"/>
            </w:pPr>
            <w:r>
              <w:t>3.6.</w:t>
            </w:r>
          </w:p>
        </w:tc>
        <w:tc>
          <w:tcPr>
            <w:tcW w:w="6237" w:type="dxa"/>
          </w:tcPr>
          <w:p w14:paraId="7A299D42" w14:textId="77777777" w:rsidR="007D4F00" w:rsidRDefault="004A6416">
            <w:pPr>
              <w:spacing w:line="360" w:lineRule="atLeast"/>
              <w:rPr>
                <w:strike/>
              </w:rPr>
            </w:pPr>
            <w:r>
              <w:t>licencijos eksploatuoti tirus, šaudyklas:</w:t>
            </w:r>
          </w:p>
        </w:tc>
        <w:tc>
          <w:tcPr>
            <w:tcW w:w="1134" w:type="dxa"/>
          </w:tcPr>
          <w:p w14:paraId="7A299D43" w14:textId="77777777" w:rsidR="007D4F00" w:rsidRDefault="007D4F00">
            <w:pPr>
              <w:spacing w:line="360" w:lineRule="atLeast"/>
            </w:pPr>
          </w:p>
        </w:tc>
      </w:tr>
      <w:tr w:rsidR="007D4F00" w14:paraId="7A299D48" w14:textId="77777777">
        <w:tc>
          <w:tcPr>
            <w:tcW w:w="1809" w:type="dxa"/>
          </w:tcPr>
          <w:p w14:paraId="7A299D45" w14:textId="77777777" w:rsidR="007D4F00" w:rsidRDefault="004A6416">
            <w:pPr>
              <w:spacing w:line="360" w:lineRule="atLeast"/>
              <w:ind w:firstLine="709"/>
            </w:pPr>
            <w:r>
              <w:t>3.6.1.</w:t>
            </w:r>
          </w:p>
        </w:tc>
        <w:tc>
          <w:tcPr>
            <w:tcW w:w="6237" w:type="dxa"/>
          </w:tcPr>
          <w:p w14:paraId="7A299D46" w14:textId="77777777" w:rsidR="007D4F00" w:rsidRDefault="004A6416">
            <w:pPr>
              <w:spacing w:line="360" w:lineRule="atLeast"/>
            </w:pPr>
            <w:r>
              <w:t>išdavimą</w:t>
            </w:r>
          </w:p>
        </w:tc>
        <w:tc>
          <w:tcPr>
            <w:tcW w:w="1134" w:type="dxa"/>
          </w:tcPr>
          <w:p w14:paraId="7A299D47" w14:textId="77777777" w:rsidR="007D4F00" w:rsidRDefault="004A6416">
            <w:pPr>
              <w:spacing w:line="360" w:lineRule="atLeast"/>
            </w:pPr>
            <w:r>
              <w:t>200 litų</w:t>
            </w:r>
          </w:p>
        </w:tc>
      </w:tr>
      <w:tr w:rsidR="007D4F00" w14:paraId="7A299D4C" w14:textId="77777777">
        <w:tc>
          <w:tcPr>
            <w:tcW w:w="1809" w:type="dxa"/>
          </w:tcPr>
          <w:p w14:paraId="7A299D49" w14:textId="77777777" w:rsidR="007D4F00" w:rsidRDefault="004A6416">
            <w:pPr>
              <w:spacing w:line="360" w:lineRule="atLeast"/>
              <w:ind w:firstLine="709"/>
            </w:pPr>
            <w:r>
              <w:t>3.6.2.</w:t>
            </w:r>
          </w:p>
        </w:tc>
        <w:tc>
          <w:tcPr>
            <w:tcW w:w="6237" w:type="dxa"/>
          </w:tcPr>
          <w:p w14:paraId="7A299D4A" w14:textId="77777777" w:rsidR="007D4F00" w:rsidRDefault="004A6416">
            <w:pPr>
              <w:spacing w:line="360" w:lineRule="atLeast"/>
            </w:pPr>
            <w:r>
              <w:t>patikslinimą ar dublikato išdavimą</w:t>
            </w:r>
          </w:p>
        </w:tc>
        <w:tc>
          <w:tcPr>
            <w:tcW w:w="1134" w:type="dxa"/>
          </w:tcPr>
          <w:p w14:paraId="7A299D4B" w14:textId="77777777" w:rsidR="007D4F00" w:rsidRDefault="004A6416">
            <w:pPr>
              <w:spacing w:line="360" w:lineRule="atLeast"/>
            </w:pPr>
            <w:r>
              <w:t>50 litų“.</w:t>
            </w:r>
          </w:p>
        </w:tc>
      </w:tr>
    </w:tbl>
    <w:p w14:paraId="7A299D4D" w14:textId="77777777" w:rsidR="007D4F00" w:rsidRDefault="004A6416">
      <w:pPr>
        <w:ind w:firstLine="684"/>
      </w:pPr>
      <w:r>
        <w:t>1.2</w:t>
      </w:r>
      <w:r>
        <w:t>. Papildyti šiuo 3.6</w:t>
      </w:r>
      <w:r>
        <w:rPr>
          <w:vertAlign w:val="superscript"/>
        </w:rPr>
        <w:t xml:space="preserve">1 </w:t>
      </w:r>
      <w:r>
        <w:t>punktu: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621"/>
        <w:gridCol w:w="1197"/>
      </w:tblGrid>
      <w:tr w:rsidR="007D4F00" w14:paraId="7A299D51" w14:textId="77777777">
        <w:tc>
          <w:tcPr>
            <w:tcW w:w="1809" w:type="dxa"/>
          </w:tcPr>
          <w:p w14:paraId="7A299D4E" w14:textId="77777777" w:rsidR="007D4F00" w:rsidRDefault="004A6416">
            <w:pPr>
              <w:spacing w:line="360" w:lineRule="atLeast"/>
              <w:ind w:firstLine="709"/>
            </w:pPr>
            <w:r>
              <w:t>„3.6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6621" w:type="dxa"/>
          </w:tcPr>
          <w:p w14:paraId="7A299D4F" w14:textId="77777777" w:rsidR="007D4F00" w:rsidRDefault="004A6416">
            <w:pPr>
              <w:spacing w:line="360" w:lineRule="atLeast"/>
            </w:pPr>
            <w:r>
              <w:t>licencijos nuomoti ginklus:</w:t>
            </w:r>
          </w:p>
        </w:tc>
        <w:tc>
          <w:tcPr>
            <w:tcW w:w="1197" w:type="dxa"/>
          </w:tcPr>
          <w:p w14:paraId="7A299D50" w14:textId="77777777" w:rsidR="007D4F00" w:rsidRDefault="007D4F00">
            <w:pPr>
              <w:spacing w:line="360" w:lineRule="atLeast"/>
            </w:pPr>
          </w:p>
        </w:tc>
      </w:tr>
      <w:tr w:rsidR="007D4F00" w14:paraId="7A299D55" w14:textId="77777777">
        <w:tc>
          <w:tcPr>
            <w:tcW w:w="1809" w:type="dxa"/>
          </w:tcPr>
          <w:p w14:paraId="7A299D52" w14:textId="77777777" w:rsidR="007D4F00" w:rsidRDefault="004A6416">
            <w:pPr>
              <w:spacing w:line="360" w:lineRule="atLeast"/>
              <w:ind w:firstLine="709"/>
            </w:pPr>
            <w:r>
              <w:t>3.6</w:t>
            </w:r>
            <w:r>
              <w:rPr>
                <w:vertAlign w:val="superscript"/>
              </w:rPr>
              <w:t>1</w:t>
            </w:r>
            <w:r>
              <w:t>.1.</w:t>
            </w:r>
          </w:p>
        </w:tc>
        <w:tc>
          <w:tcPr>
            <w:tcW w:w="6621" w:type="dxa"/>
          </w:tcPr>
          <w:p w14:paraId="7A299D53" w14:textId="77777777" w:rsidR="007D4F00" w:rsidRDefault="004A6416">
            <w:pPr>
              <w:spacing w:line="360" w:lineRule="atLeast"/>
            </w:pPr>
            <w:r>
              <w:t>išdavimą</w:t>
            </w:r>
          </w:p>
        </w:tc>
        <w:tc>
          <w:tcPr>
            <w:tcW w:w="1197" w:type="dxa"/>
          </w:tcPr>
          <w:p w14:paraId="7A299D54" w14:textId="77777777" w:rsidR="007D4F00" w:rsidRDefault="004A6416">
            <w:pPr>
              <w:spacing w:line="360" w:lineRule="atLeast"/>
            </w:pPr>
            <w:r>
              <w:t>200 litų</w:t>
            </w:r>
          </w:p>
        </w:tc>
      </w:tr>
      <w:tr w:rsidR="007D4F00" w14:paraId="7A299D59" w14:textId="77777777">
        <w:tc>
          <w:tcPr>
            <w:tcW w:w="1809" w:type="dxa"/>
          </w:tcPr>
          <w:p w14:paraId="7A299D56" w14:textId="77777777" w:rsidR="007D4F00" w:rsidRDefault="004A6416">
            <w:pPr>
              <w:spacing w:line="360" w:lineRule="atLeast"/>
              <w:ind w:firstLine="709"/>
            </w:pPr>
            <w:r>
              <w:t>3.6</w:t>
            </w:r>
            <w:r>
              <w:rPr>
                <w:vertAlign w:val="superscript"/>
              </w:rPr>
              <w:t>1</w:t>
            </w:r>
            <w:r>
              <w:t>.2.</w:t>
            </w:r>
          </w:p>
        </w:tc>
        <w:tc>
          <w:tcPr>
            <w:tcW w:w="6621" w:type="dxa"/>
          </w:tcPr>
          <w:p w14:paraId="7A299D57" w14:textId="77777777" w:rsidR="007D4F00" w:rsidRDefault="004A6416">
            <w:pPr>
              <w:spacing w:line="360" w:lineRule="atLeast"/>
            </w:pPr>
            <w:r>
              <w:t xml:space="preserve">patikslinimą ar </w:t>
            </w:r>
            <w:r>
              <w:t>dublikato išdavimą</w:t>
            </w:r>
          </w:p>
        </w:tc>
        <w:tc>
          <w:tcPr>
            <w:tcW w:w="1197" w:type="dxa"/>
          </w:tcPr>
          <w:p w14:paraId="7A299D58" w14:textId="77777777" w:rsidR="007D4F00" w:rsidRDefault="004A6416">
            <w:pPr>
              <w:spacing w:line="360" w:lineRule="atLeast"/>
            </w:pPr>
            <w:r>
              <w:t>50 litų“.</w:t>
            </w:r>
          </w:p>
        </w:tc>
      </w:tr>
    </w:tbl>
    <w:p w14:paraId="7A299D5A" w14:textId="246F06B5" w:rsidR="007D4F00" w:rsidRDefault="004A6416">
      <w:pPr>
        <w:ind w:firstLine="684"/>
        <w:rPr>
          <w:lang w:val="en-GB"/>
        </w:rPr>
      </w:pPr>
      <w:r>
        <w:rPr>
          <w:lang w:val="en-GB"/>
        </w:rPr>
        <w:t>1.3</w:t>
      </w:r>
      <w:r>
        <w:rPr>
          <w:lang w:val="en-GB"/>
        </w:rPr>
        <w:t>. Išdėstyti 4.1, 4.2 punktus ir po 4.2 punkto esančias 1 ir 2 pastabas taip: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1809"/>
        <w:gridCol w:w="6621"/>
        <w:gridCol w:w="1197"/>
      </w:tblGrid>
      <w:tr w:rsidR="007D4F00" w14:paraId="7A299D5E" w14:textId="77777777">
        <w:tc>
          <w:tcPr>
            <w:tcW w:w="1809" w:type="dxa"/>
          </w:tcPr>
          <w:p w14:paraId="7A299D5B" w14:textId="77777777" w:rsidR="007D4F00" w:rsidRDefault="004A6416">
            <w:pPr>
              <w:spacing w:line="360" w:lineRule="atLeast"/>
              <w:ind w:firstLine="709"/>
            </w:pPr>
            <w:r>
              <w:t>„4.1.</w:t>
            </w:r>
          </w:p>
        </w:tc>
        <w:tc>
          <w:tcPr>
            <w:tcW w:w="6621" w:type="dxa"/>
          </w:tcPr>
          <w:p w14:paraId="7A299D5C" w14:textId="77777777" w:rsidR="007D4F00" w:rsidRDefault="004A6416">
            <w:pPr>
              <w:spacing w:line="360" w:lineRule="atLeast"/>
              <w:ind w:right="-1"/>
            </w:pPr>
            <w:r>
              <w:t xml:space="preserve">leidimo įvežti (išvežti): </w:t>
            </w:r>
          </w:p>
        </w:tc>
        <w:tc>
          <w:tcPr>
            <w:tcW w:w="1197" w:type="dxa"/>
          </w:tcPr>
          <w:p w14:paraId="7A299D5D" w14:textId="77777777" w:rsidR="007D4F00" w:rsidRDefault="007D4F00">
            <w:pPr>
              <w:spacing w:line="360" w:lineRule="atLeast"/>
              <w:ind w:right="-1"/>
              <w:rPr>
                <w:strike/>
              </w:rPr>
            </w:pPr>
          </w:p>
        </w:tc>
      </w:tr>
      <w:tr w:rsidR="007D4F00" w14:paraId="7A299D62" w14:textId="77777777">
        <w:tc>
          <w:tcPr>
            <w:tcW w:w="1809" w:type="dxa"/>
          </w:tcPr>
          <w:p w14:paraId="7A299D5F" w14:textId="77777777" w:rsidR="007D4F00" w:rsidRDefault="004A6416">
            <w:pPr>
              <w:spacing w:line="360" w:lineRule="atLeast"/>
              <w:ind w:firstLine="709"/>
            </w:pPr>
            <w:r>
              <w:t>4.1.1.</w:t>
            </w:r>
          </w:p>
        </w:tc>
        <w:tc>
          <w:tcPr>
            <w:tcW w:w="6621" w:type="dxa"/>
          </w:tcPr>
          <w:p w14:paraId="7A299D60" w14:textId="77777777" w:rsidR="007D4F00" w:rsidRDefault="004A6416">
            <w:pPr>
              <w:spacing w:line="360" w:lineRule="atLeast"/>
              <w:ind w:right="-1"/>
            </w:pPr>
            <w:r>
              <w:t>ginklus išdavimą</w:t>
            </w:r>
          </w:p>
        </w:tc>
        <w:tc>
          <w:tcPr>
            <w:tcW w:w="1197" w:type="dxa"/>
          </w:tcPr>
          <w:p w14:paraId="7A299D61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66" w14:textId="77777777">
        <w:tc>
          <w:tcPr>
            <w:tcW w:w="1809" w:type="dxa"/>
          </w:tcPr>
          <w:p w14:paraId="7A299D63" w14:textId="77777777" w:rsidR="007D4F00" w:rsidRDefault="004A6416">
            <w:pPr>
              <w:spacing w:line="360" w:lineRule="atLeast"/>
              <w:ind w:firstLine="709"/>
            </w:pPr>
            <w:r>
              <w:t>4.1.2.</w:t>
            </w:r>
          </w:p>
        </w:tc>
        <w:tc>
          <w:tcPr>
            <w:tcW w:w="6621" w:type="dxa"/>
          </w:tcPr>
          <w:p w14:paraId="7A299D64" w14:textId="77777777" w:rsidR="007D4F00" w:rsidRDefault="004A6416">
            <w:pPr>
              <w:spacing w:line="360" w:lineRule="atLeast"/>
              <w:ind w:right="-1"/>
            </w:pPr>
            <w:r>
              <w:t>daiktus (prekes) išdavimą</w:t>
            </w:r>
          </w:p>
        </w:tc>
        <w:tc>
          <w:tcPr>
            <w:tcW w:w="1197" w:type="dxa"/>
          </w:tcPr>
          <w:p w14:paraId="7A299D65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6A" w14:textId="77777777">
        <w:tc>
          <w:tcPr>
            <w:tcW w:w="1809" w:type="dxa"/>
          </w:tcPr>
          <w:p w14:paraId="7A299D67" w14:textId="77777777" w:rsidR="007D4F00" w:rsidRDefault="004A6416">
            <w:pPr>
              <w:spacing w:line="360" w:lineRule="atLeast"/>
              <w:ind w:firstLine="709"/>
            </w:pPr>
            <w:r>
              <w:t>4.2.</w:t>
            </w:r>
          </w:p>
        </w:tc>
        <w:tc>
          <w:tcPr>
            <w:tcW w:w="6621" w:type="dxa"/>
          </w:tcPr>
          <w:p w14:paraId="7A299D68" w14:textId="77777777" w:rsidR="007D4F00" w:rsidRDefault="004A6416">
            <w:pPr>
              <w:spacing w:line="360" w:lineRule="atLeast"/>
              <w:ind w:right="-1"/>
            </w:pPr>
            <w:r>
              <w:t xml:space="preserve">leidimo: </w:t>
            </w:r>
          </w:p>
        </w:tc>
        <w:tc>
          <w:tcPr>
            <w:tcW w:w="1197" w:type="dxa"/>
          </w:tcPr>
          <w:p w14:paraId="7A299D69" w14:textId="77777777" w:rsidR="007D4F00" w:rsidRDefault="007D4F00">
            <w:pPr>
              <w:spacing w:line="360" w:lineRule="atLeast"/>
              <w:ind w:right="-1"/>
            </w:pPr>
          </w:p>
        </w:tc>
      </w:tr>
      <w:tr w:rsidR="007D4F00" w14:paraId="7A299D6E" w14:textId="77777777">
        <w:tc>
          <w:tcPr>
            <w:tcW w:w="1809" w:type="dxa"/>
          </w:tcPr>
          <w:p w14:paraId="7A299D6B" w14:textId="77777777" w:rsidR="007D4F00" w:rsidRDefault="004A6416">
            <w:pPr>
              <w:spacing w:line="360" w:lineRule="atLeast"/>
              <w:ind w:firstLine="709"/>
            </w:pPr>
            <w:r>
              <w:t>4.2.1.</w:t>
            </w:r>
          </w:p>
        </w:tc>
        <w:tc>
          <w:tcPr>
            <w:tcW w:w="6621" w:type="dxa"/>
          </w:tcPr>
          <w:p w14:paraId="7A299D6C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importuoti ginklus išdavimą</w:t>
            </w:r>
          </w:p>
        </w:tc>
        <w:tc>
          <w:tcPr>
            <w:tcW w:w="1197" w:type="dxa"/>
          </w:tcPr>
          <w:p w14:paraId="7A299D6D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72" w14:textId="77777777">
        <w:tc>
          <w:tcPr>
            <w:tcW w:w="1809" w:type="dxa"/>
          </w:tcPr>
          <w:p w14:paraId="7A299D6F" w14:textId="77777777" w:rsidR="007D4F00" w:rsidRDefault="004A6416">
            <w:pPr>
              <w:spacing w:line="360" w:lineRule="atLeast"/>
              <w:ind w:firstLine="709"/>
            </w:pPr>
            <w:r>
              <w:t>4.2.2.</w:t>
            </w:r>
          </w:p>
        </w:tc>
        <w:tc>
          <w:tcPr>
            <w:tcW w:w="6621" w:type="dxa"/>
          </w:tcPr>
          <w:p w14:paraId="7A299D70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eksportuoti ginklus išdavimą</w:t>
            </w:r>
          </w:p>
        </w:tc>
        <w:tc>
          <w:tcPr>
            <w:tcW w:w="1197" w:type="dxa"/>
          </w:tcPr>
          <w:p w14:paraId="7A299D71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76" w14:textId="77777777">
        <w:tc>
          <w:tcPr>
            <w:tcW w:w="1809" w:type="dxa"/>
          </w:tcPr>
          <w:p w14:paraId="7A299D73" w14:textId="77777777" w:rsidR="007D4F00" w:rsidRDefault="004A6416">
            <w:pPr>
              <w:spacing w:line="360" w:lineRule="atLeast"/>
              <w:ind w:firstLine="709"/>
            </w:pPr>
            <w:r>
              <w:t>4.2.3.</w:t>
            </w:r>
          </w:p>
        </w:tc>
        <w:tc>
          <w:tcPr>
            <w:tcW w:w="6621" w:type="dxa"/>
          </w:tcPr>
          <w:p w14:paraId="7A299D74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gabenti ginklus tranzitu išdavimą</w:t>
            </w:r>
          </w:p>
        </w:tc>
        <w:tc>
          <w:tcPr>
            <w:tcW w:w="1197" w:type="dxa"/>
          </w:tcPr>
          <w:p w14:paraId="7A299D75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7A" w14:textId="77777777">
        <w:tc>
          <w:tcPr>
            <w:tcW w:w="1809" w:type="dxa"/>
          </w:tcPr>
          <w:p w14:paraId="7A299D77" w14:textId="77777777" w:rsidR="007D4F00" w:rsidRDefault="004A6416">
            <w:pPr>
              <w:spacing w:line="360" w:lineRule="atLeast"/>
              <w:ind w:firstLine="709"/>
            </w:pPr>
            <w:r>
              <w:t>4.2.4.</w:t>
            </w:r>
          </w:p>
        </w:tc>
        <w:tc>
          <w:tcPr>
            <w:tcW w:w="6621" w:type="dxa"/>
          </w:tcPr>
          <w:p w14:paraId="7A299D78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vežti ginklus išdavimą</w:t>
            </w:r>
          </w:p>
        </w:tc>
        <w:tc>
          <w:tcPr>
            <w:tcW w:w="1197" w:type="dxa"/>
          </w:tcPr>
          <w:p w14:paraId="7A299D79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7E" w14:textId="77777777">
        <w:tc>
          <w:tcPr>
            <w:tcW w:w="1809" w:type="dxa"/>
          </w:tcPr>
          <w:p w14:paraId="7A299D7B" w14:textId="77777777" w:rsidR="007D4F00" w:rsidRDefault="004A6416">
            <w:pPr>
              <w:spacing w:line="360" w:lineRule="atLeast"/>
              <w:ind w:firstLine="709"/>
            </w:pPr>
            <w:r>
              <w:t>4.2.5.</w:t>
            </w:r>
          </w:p>
        </w:tc>
        <w:tc>
          <w:tcPr>
            <w:tcW w:w="6621" w:type="dxa"/>
          </w:tcPr>
          <w:p w14:paraId="7A299D7C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importuoti civilines pirotechnikos priemones išdavimą</w:t>
            </w:r>
          </w:p>
        </w:tc>
        <w:tc>
          <w:tcPr>
            <w:tcW w:w="1197" w:type="dxa"/>
          </w:tcPr>
          <w:p w14:paraId="7A299D7D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82" w14:textId="77777777">
        <w:tc>
          <w:tcPr>
            <w:tcW w:w="1809" w:type="dxa"/>
          </w:tcPr>
          <w:p w14:paraId="7A299D7F" w14:textId="77777777" w:rsidR="007D4F00" w:rsidRDefault="004A6416">
            <w:pPr>
              <w:spacing w:line="360" w:lineRule="atLeast"/>
              <w:ind w:firstLine="709"/>
            </w:pPr>
            <w:r>
              <w:t>4.2.6.</w:t>
            </w:r>
          </w:p>
        </w:tc>
        <w:tc>
          <w:tcPr>
            <w:tcW w:w="6621" w:type="dxa"/>
          </w:tcPr>
          <w:p w14:paraId="7A299D80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eksportuoti civilines pirotechnikos priemones išdavimą</w:t>
            </w:r>
          </w:p>
        </w:tc>
        <w:tc>
          <w:tcPr>
            <w:tcW w:w="1197" w:type="dxa"/>
          </w:tcPr>
          <w:p w14:paraId="7A299D81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  <w:tr w:rsidR="007D4F00" w14:paraId="7A299D86" w14:textId="77777777">
        <w:tc>
          <w:tcPr>
            <w:tcW w:w="1809" w:type="dxa"/>
          </w:tcPr>
          <w:p w14:paraId="7A299D83" w14:textId="77777777" w:rsidR="007D4F00" w:rsidRDefault="004A6416">
            <w:pPr>
              <w:spacing w:line="360" w:lineRule="atLeast"/>
              <w:ind w:firstLine="709"/>
            </w:pPr>
            <w:r>
              <w:t>4.2.7.</w:t>
            </w:r>
          </w:p>
        </w:tc>
        <w:tc>
          <w:tcPr>
            <w:tcW w:w="6621" w:type="dxa"/>
          </w:tcPr>
          <w:p w14:paraId="7A299D84" w14:textId="77777777" w:rsidR="007D4F00" w:rsidRDefault="004A6416">
            <w:pPr>
              <w:spacing w:line="360" w:lineRule="atLeast"/>
              <w:ind w:right="-1"/>
              <w:rPr>
                <w:strike/>
              </w:rPr>
            </w:pPr>
            <w:r>
              <w:t>gabenti tranzitu civilines pirotechnikos priemones išdavimą</w:t>
            </w:r>
          </w:p>
        </w:tc>
        <w:tc>
          <w:tcPr>
            <w:tcW w:w="1197" w:type="dxa"/>
          </w:tcPr>
          <w:p w14:paraId="7A299D85" w14:textId="77777777" w:rsidR="007D4F00" w:rsidRDefault="004A6416">
            <w:pPr>
              <w:spacing w:line="360" w:lineRule="atLeast"/>
              <w:ind w:right="-1"/>
            </w:pPr>
            <w:r>
              <w:t>50 litų</w:t>
            </w:r>
          </w:p>
        </w:tc>
      </w:tr>
    </w:tbl>
    <w:p w14:paraId="7A299D87" w14:textId="77777777" w:rsidR="007D4F00" w:rsidRDefault="007D4F00">
      <w:pPr>
        <w:ind w:firstLine="709"/>
        <w:jc w:val="both"/>
        <w:rPr>
          <w:u w:val="single"/>
        </w:rPr>
      </w:pPr>
    </w:p>
    <w:p w14:paraId="7A299D88" w14:textId="5D75052B" w:rsidR="007D4F00" w:rsidRDefault="004A6416">
      <w:pPr>
        <w:ind w:firstLine="709"/>
        <w:jc w:val="both"/>
      </w:pPr>
      <w:r>
        <w:rPr>
          <w:u w:val="single"/>
        </w:rPr>
        <w:t>Pastabos:</w:t>
      </w:r>
      <w:r>
        <w:t xml:space="preserve"> </w:t>
      </w:r>
    </w:p>
    <w:p w14:paraId="7A299D89" w14:textId="22E58D0F" w:rsidR="007D4F00" w:rsidRDefault="004A6416">
      <w:pPr>
        <w:ind w:firstLine="709"/>
        <w:jc w:val="both"/>
      </w:pPr>
      <w:r>
        <w:lastRenderedPageBreak/>
        <w:t>1</w:t>
      </w:r>
      <w:r>
        <w:t>. Valstybės rinkliava Lietuvos Respublikos ar užsienio teisėsaugos institucijoms ir jų pareigūnams arba asmenims, turintiems diplomatinius ar tarnybinius pasus (jeigu šiems asmenims, norintiems gauti leidimą, tarpininkauja Užsienio reikalų ministerija), ar</w:t>
      </w:r>
      <w:r>
        <w:t>ba fiziniams ir juridiniams asmenims, kurie išvyksta į sporto varžybas užsienyje, atvyksta į sporto varžybas Lietuvoje ar vyksta į sporto varžybas per Lietuvą tranzitu, už leidimų įvežti (išvežti) ginklus, leidimų vežti ginklus išdavimą mažinama 100 procen</w:t>
      </w:r>
      <w:r>
        <w:t xml:space="preserve">tų. </w:t>
      </w:r>
    </w:p>
    <w:p w14:paraId="7A299D8A" w14:textId="6451B44C" w:rsidR="007D4F00" w:rsidRDefault="004A6416">
      <w:pPr>
        <w:ind w:firstLine="709"/>
        <w:jc w:val="both"/>
      </w:pPr>
      <w:r>
        <w:t>2</w:t>
      </w:r>
      <w:r>
        <w:t xml:space="preserve">. Gabenant  pavienius ginklus, šaudmenis, jų dalis, daiktus (prekes) tranzitu per Lietuvos Respubliką, išduodami 2 nurodyti 4.1 punkte leidimai, o valstybės rinkliava imama už vieno leidimo išdavimą“. </w:t>
      </w:r>
    </w:p>
    <w:p w14:paraId="7A299D8B" w14:textId="06B6A1C7" w:rsidR="007D4F00" w:rsidRDefault="004A6416">
      <w:pPr>
        <w:ind w:firstLine="709"/>
        <w:jc w:val="both"/>
      </w:pPr>
      <w:r>
        <w:t>1.4</w:t>
      </w:r>
      <w:r>
        <w:t>. Pripažinti netekusia galios esančią</w:t>
      </w:r>
      <w:r>
        <w:t xml:space="preserve"> po 4.2 punkto 3 pastabą.</w:t>
      </w:r>
    </w:p>
    <w:p w14:paraId="7A299D8C" w14:textId="77777777" w:rsidR="007D4F00" w:rsidRDefault="004A6416">
      <w:pPr>
        <w:ind w:firstLine="684"/>
      </w:pPr>
      <w:r>
        <w:t>1.5</w:t>
      </w:r>
      <w:r>
        <w:t>. Papildyti šiuo 4.2</w:t>
      </w:r>
      <w:r>
        <w:rPr>
          <w:vertAlign w:val="superscript"/>
        </w:rPr>
        <w:t>1</w:t>
      </w:r>
      <w:r>
        <w:t xml:space="preserve"> punktu: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81"/>
      </w:tblGrid>
      <w:tr w:rsidR="007D4F00" w14:paraId="7A299D90" w14:textId="77777777">
        <w:tc>
          <w:tcPr>
            <w:tcW w:w="1809" w:type="dxa"/>
          </w:tcPr>
          <w:p w14:paraId="7A299D8D" w14:textId="77777777" w:rsidR="007D4F00" w:rsidRDefault="004A6416">
            <w:pPr>
              <w:spacing w:line="360" w:lineRule="atLeast"/>
              <w:ind w:firstLine="709"/>
            </w:pPr>
            <w:r>
              <w:t>„4.2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14:paraId="7A299D8E" w14:textId="77777777" w:rsidR="007D4F00" w:rsidRDefault="004A6416">
            <w:pPr>
              <w:spacing w:line="360" w:lineRule="atLeast"/>
            </w:pPr>
            <w:r>
              <w:t>Europos šaunamojo ginklo leidimo:</w:t>
            </w:r>
          </w:p>
        </w:tc>
        <w:tc>
          <w:tcPr>
            <w:tcW w:w="1581" w:type="dxa"/>
          </w:tcPr>
          <w:p w14:paraId="7A299D8F" w14:textId="77777777" w:rsidR="007D4F00" w:rsidRDefault="007D4F00">
            <w:pPr>
              <w:spacing w:line="360" w:lineRule="atLeast"/>
            </w:pPr>
          </w:p>
        </w:tc>
      </w:tr>
      <w:tr w:rsidR="007D4F00" w14:paraId="7A299D94" w14:textId="77777777">
        <w:tc>
          <w:tcPr>
            <w:tcW w:w="1809" w:type="dxa"/>
          </w:tcPr>
          <w:p w14:paraId="7A299D91" w14:textId="77777777" w:rsidR="007D4F00" w:rsidRDefault="004A6416">
            <w:pPr>
              <w:spacing w:line="360" w:lineRule="atLeast"/>
              <w:ind w:firstLine="709"/>
            </w:pPr>
            <w:r>
              <w:t>4.2.</w:t>
            </w:r>
            <w:r>
              <w:rPr>
                <w:vertAlign w:val="superscript"/>
              </w:rPr>
              <w:t>1</w:t>
            </w:r>
            <w:r>
              <w:t>1.</w:t>
            </w:r>
          </w:p>
        </w:tc>
        <w:tc>
          <w:tcPr>
            <w:tcW w:w="6237" w:type="dxa"/>
          </w:tcPr>
          <w:p w14:paraId="7A299D92" w14:textId="77777777" w:rsidR="007D4F00" w:rsidRDefault="004A6416">
            <w:pPr>
              <w:spacing w:line="360" w:lineRule="atLeast"/>
            </w:pPr>
            <w:r>
              <w:t>išdavimą</w:t>
            </w:r>
          </w:p>
        </w:tc>
        <w:tc>
          <w:tcPr>
            <w:tcW w:w="1581" w:type="dxa"/>
          </w:tcPr>
          <w:p w14:paraId="7A299D93" w14:textId="77777777" w:rsidR="007D4F00" w:rsidRDefault="004A6416">
            <w:pPr>
              <w:spacing w:line="360" w:lineRule="atLeast"/>
            </w:pPr>
            <w:r>
              <w:t>50 litų</w:t>
            </w:r>
          </w:p>
        </w:tc>
      </w:tr>
      <w:tr w:rsidR="007D4F00" w14:paraId="7A299D98" w14:textId="77777777">
        <w:tc>
          <w:tcPr>
            <w:tcW w:w="1809" w:type="dxa"/>
          </w:tcPr>
          <w:p w14:paraId="7A299D95" w14:textId="77777777" w:rsidR="007D4F00" w:rsidRDefault="004A6416">
            <w:pPr>
              <w:spacing w:line="360" w:lineRule="atLeast"/>
              <w:ind w:firstLine="709"/>
            </w:pPr>
            <w:r>
              <w:t>4.2.</w:t>
            </w:r>
            <w:r>
              <w:rPr>
                <w:vertAlign w:val="superscript"/>
              </w:rPr>
              <w:t>1</w:t>
            </w:r>
            <w:r>
              <w:t>2.</w:t>
            </w:r>
          </w:p>
        </w:tc>
        <w:tc>
          <w:tcPr>
            <w:tcW w:w="6237" w:type="dxa"/>
          </w:tcPr>
          <w:p w14:paraId="7A299D96" w14:textId="77777777" w:rsidR="007D4F00" w:rsidRDefault="004A6416">
            <w:pPr>
              <w:spacing w:line="360" w:lineRule="atLeast"/>
            </w:pPr>
            <w:r>
              <w:t>papildymą įrašais</w:t>
            </w:r>
          </w:p>
        </w:tc>
        <w:tc>
          <w:tcPr>
            <w:tcW w:w="1581" w:type="dxa"/>
          </w:tcPr>
          <w:p w14:paraId="7A299D97" w14:textId="1069C362" w:rsidR="007D4F00" w:rsidRDefault="004A6416">
            <w:pPr>
              <w:spacing w:line="360" w:lineRule="atLeast"/>
            </w:pPr>
            <w:r>
              <w:t>5 litai“.</w:t>
            </w:r>
          </w:p>
        </w:tc>
      </w:tr>
    </w:tbl>
    <w:p w14:paraId="7A299D99" w14:textId="77777777" w:rsidR="007D4F00" w:rsidRDefault="004A6416">
      <w:pPr>
        <w:ind w:firstLine="709"/>
        <w:jc w:val="both"/>
      </w:pPr>
      <w:r>
        <w:t>1.6</w:t>
      </w:r>
      <w:r>
        <w:t>. Išdėstyti 4.3 punktą taip: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81"/>
      </w:tblGrid>
      <w:tr w:rsidR="007D4F00" w14:paraId="7A299D9D" w14:textId="77777777">
        <w:tc>
          <w:tcPr>
            <w:tcW w:w="1809" w:type="dxa"/>
          </w:tcPr>
          <w:p w14:paraId="7A299D9A" w14:textId="77777777" w:rsidR="007D4F00" w:rsidRDefault="004A6416">
            <w:pPr>
              <w:spacing w:line="360" w:lineRule="atLeast"/>
              <w:ind w:firstLine="709"/>
            </w:pPr>
            <w:r>
              <w:t>„4.3.</w:t>
            </w:r>
          </w:p>
        </w:tc>
        <w:tc>
          <w:tcPr>
            <w:tcW w:w="6237" w:type="dxa"/>
          </w:tcPr>
          <w:p w14:paraId="7A299D9B" w14:textId="77777777" w:rsidR="007D4F00" w:rsidRDefault="004A6416">
            <w:pPr>
              <w:spacing w:line="360" w:lineRule="atLeast"/>
            </w:pPr>
            <w:r>
              <w:t>leidimo laikyti ginklus juridiniam  asmeniui:</w:t>
            </w:r>
          </w:p>
        </w:tc>
        <w:tc>
          <w:tcPr>
            <w:tcW w:w="1581" w:type="dxa"/>
          </w:tcPr>
          <w:p w14:paraId="7A299D9C" w14:textId="77777777" w:rsidR="007D4F00" w:rsidRDefault="007D4F00">
            <w:pPr>
              <w:spacing w:line="360" w:lineRule="atLeast"/>
              <w:rPr>
                <w:strike/>
              </w:rPr>
            </w:pPr>
          </w:p>
        </w:tc>
      </w:tr>
      <w:tr w:rsidR="007D4F00" w14:paraId="7A299DA1" w14:textId="77777777">
        <w:tc>
          <w:tcPr>
            <w:tcW w:w="1809" w:type="dxa"/>
          </w:tcPr>
          <w:p w14:paraId="7A299D9E" w14:textId="77777777" w:rsidR="007D4F00" w:rsidRDefault="004A6416">
            <w:pPr>
              <w:spacing w:line="360" w:lineRule="atLeast"/>
              <w:ind w:firstLine="709"/>
            </w:pPr>
            <w:r>
              <w:t>4.3.1.</w:t>
            </w:r>
          </w:p>
        </w:tc>
        <w:tc>
          <w:tcPr>
            <w:tcW w:w="6237" w:type="dxa"/>
          </w:tcPr>
          <w:p w14:paraId="7A299D9F" w14:textId="77777777" w:rsidR="007D4F00" w:rsidRDefault="004A6416">
            <w:pPr>
              <w:spacing w:line="360" w:lineRule="atLeast"/>
            </w:pPr>
            <w:r>
              <w:t>išdavimą, perregistravimą</w:t>
            </w:r>
          </w:p>
        </w:tc>
        <w:tc>
          <w:tcPr>
            <w:tcW w:w="1581" w:type="dxa"/>
          </w:tcPr>
          <w:p w14:paraId="7A299DA0" w14:textId="77777777" w:rsidR="007D4F00" w:rsidRDefault="004A6416">
            <w:pPr>
              <w:spacing w:line="360" w:lineRule="atLeast"/>
            </w:pPr>
            <w:r>
              <w:t>200 litų</w:t>
            </w:r>
          </w:p>
        </w:tc>
      </w:tr>
      <w:tr w:rsidR="007D4F00" w14:paraId="7A299DA5" w14:textId="77777777">
        <w:tc>
          <w:tcPr>
            <w:tcW w:w="1809" w:type="dxa"/>
          </w:tcPr>
          <w:p w14:paraId="7A299DA2" w14:textId="77777777" w:rsidR="007D4F00" w:rsidRDefault="004A6416">
            <w:pPr>
              <w:spacing w:line="360" w:lineRule="atLeast"/>
              <w:ind w:firstLine="709"/>
            </w:pPr>
            <w:r>
              <w:t>4.3.2.</w:t>
            </w:r>
          </w:p>
        </w:tc>
        <w:tc>
          <w:tcPr>
            <w:tcW w:w="6237" w:type="dxa"/>
          </w:tcPr>
          <w:p w14:paraId="7A299DA3" w14:textId="77777777" w:rsidR="007D4F00" w:rsidRDefault="004A6416">
            <w:pPr>
              <w:spacing w:line="360" w:lineRule="atLeast"/>
            </w:pPr>
            <w:r>
              <w:t>dublikato išdavimą, papildymą įrašais, patikslinimą</w:t>
            </w:r>
          </w:p>
        </w:tc>
        <w:tc>
          <w:tcPr>
            <w:tcW w:w="1581" w:type="dxa"/>
          </w:tcPr>
          <w:p w14:paraId="7A299DA4" w14:textId="75D10F37" w:rsidR="007D4F00" w:rsidRDefault="004A6416">
            <w:pPr>
              <w:spacing w:line="360" w:lineRule="atLeast"/>
            </w:pPr>
            <w:r>
              <w:t>10 litų“.</w:t>
            </w:r>
          </w:p>
        </w:tc>
      </w:tr>
    </w:tbl>
    <w:p w14:paraId="7A299DA6" w14:textId="77777777" w:rsidR="007D4F00" w:rsidRDefault="004A6416">
      <w:pPr>
        <w:ind w:firstLine="684"/>
      </w:pPr>
      <w:r>
        <w:t>1.7</w:t>
      </w:r>
      <w:r>
        <w:t>. Išdėstyti 4.6–4.11 punktus taip: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81"/>
      </w:tblGrid>
      <w:tr w:rsidR="007D4F00" w14:paraId="7A299DAD" w14:textId="77777777">
        <w:tc>
          <w:tcPr>
            <w:tcW w:w="1809" w:type="dxa"/>
          </w:tcPr>
          <w:p w14:paraId="7A299DA7" w14:textId="77777777" w:rsidR="007D4F00" w:rsidRDefault="007D4F00">
            <w:pPr>
              <w:rPr>
                <w:sz w:val="6"/>
                <w:szCs w:val="6"/>
              </w:rPr>
            </w:pPr>
          </w:p>
          <w:p w14:paraId="7A299DA8" w14:textId="77777777" w:rsidR="007D4F00" w:rsidRDefault="004A6416">
            <w:pPr>
              <w:ind w:right="-1" w:firstLine="709"/>
            </w:pPr>
            <w:r>
              <w:t>„4.6.</w:t>
            </w:r>
          </w:p>
        </w:tc>
        <w:tc>
          <w:tcPr>
            <w:tcW w:w="6237" w:type="dxa"/>
          </w:tcPr>
          <w:p w14:paraId="7A299DA9" w14:textId="77777777" w:rsidR="007D4F00" w:rsidRDefault="007D4F00">
            <w:pPr>
              <w:rPr>
                <w:sz w:val="6"/>
                <w:szCs w:val="6"/>
              </w:rPr>
            </w:pPr>
          </w:p>
          <w:p w14:paraId="7A299DAA" w14:textId="77777777" w:rsidR="007D4F00" w:rsidRDefault="004A6416">
            <w:pPr>
              <w:ind w:right="-1"/>
            </w:pPr>
            <w:r>
              <w:t xml:space="preserve">leidimo eksploatuoti tirą, šaudyklą išdavimą, dublikato išdavimą </w:t>
            </w:r>
          </w:p>
        </w:tc>
        <w:tc>
          <w:tcPr>
            <w:tcW w:w="1581" w:type="dxa"/>
            <w:vAlign w:val="bottom"/>
          </w:tcPr>
          <w:p w14:paraId="7A299DAB" w14:textId="77777777" w:rsidR="007D4F00" w:rsidRDefault="007D4F00">
            <w:pPr>
              <w:rPr>
                <w:sz w:val="6"/>
                <w:szCs w:val="6"/>
              </w:rPr>
            </w:pPr>
          </w:p>
          <w:p w14:paraId="7A299DAC" w14:textId="77777777" w:rsidR="007D4F00" w:rsidRDefault="004A6416">
            <w:pPr>
              <w:ind w:right="-1"/>
            </w:pPr>
            <w:r>
              <w:t>50 litų</w:t>
            </w:r>
          </w:p>
        </w:tc>
      </w:tr>
      <w:tr w:rsidR="007D4F00" w14:paraId="7A299DB4" w14:textId="77777777">
        <w:tc>
          <w:tcPr>
            <w:tcW w:w="1809" w:type="dxa"/>
          </w:tcPr>
          <w:p w14:paraId="7A299DAE" w14:textId="77777777" w:rsidR="007D4F00" w:rsidRDefault="007D4F00">
            <w:pPr>
              <w:rPr>
                <w:sz w:val="6"/>
                <w:szCs w:val="6"/>
              </w:rPr>
            </w:pPr>
          </w:p>
          <w:p w14:paraId="7A299DAF" w14:textId="77777777" w:rsidR="007D4F00" w:rsidRDefault="004A6416">
            <w:pPr>
              <w:ind w:right="-1" w:firstLine="709"/>
            </w:pPr>
            <w:r>
              <w:t>4.7.</w:t>
            </w:r>
          </w:p>
        </w:tc>
        <w:tc>
          <w:tcPr>
            <w:tcW w:w="6237" w:type="dxa"/>
          </w:tcPr>
          <w:p w14:paraId="7A299DB0" w14:textId="77777777" w:rsidR="007D4F00" w:rsidRDefault="007D4F00">
            <w:pPr>
              <w:rPr>
                <w:sz w:val="6"/>
                <w:szCs w:val="6"/>
              </w:rPr>
            </w:pPr>
          </w:p>
          <w:p w14:paraId="7A299DB1" w14:textId="77777777" w:rsidR="007D4F00" w:rsidRDefault="004A6416">
            <w:pPr>
              <w:ind w:right="-1"/>
            </w:pPr>
            <w:r>
              <w:t>leidimo</w:t>
            </w:r>
            <w:r>
              <w:t xml:space="preserve"> nešiotis ginklus juridinio asmens darbuotojui išdavimą, perregistravimą</w:t>
            </w:r>
          </w:p>
        </w:tc>
        <w:tc>
          <w:tcPr>
            <w:tcW w:w="1581" w:type="dxa"/>
            <w:vAlign w:val="bottom"/>
          </w:tcPr>
          <w:p w14:paraId="7A299DB2" w14:textId="77777777" w:rsidR="007D4F00" w:rsidRDefault="007D4F00">
            <w:pPr>
              <w:rPr>
                <w:sz w:val="6"/>
                <w:szCs w:val="6"/>
              </w:rPr>
            </w:pPr>
          </w:p>
          <w:p w14:paraId="7A299DB3" w14:textId="77777777" w:rsidR="007D4F00" w:rsidRDefault="004A6416">
            <w:pPr>
              <w:ind w:right="-1"/>
            </w:pPr>
            <w:r>
              <w:t>10 litų</w:t>
            </w:r>
          </w:p>
        </w:tc>
      </w:tr>
      <w:tr w:rsidR="007D4F00" w14:paraId="7A299DBB" w14:textId="77777777">
        <w:tc>
          <w:tcPr>
            <w:tcW w:w="1809" w:type="dxa"/>
          </w:tcPr>
          <w:p w14:paraId="7A299DB5" w14:textId="77777777" w:rsidR="007D4F00" w:rsidRDefault="007D4F00">
            <w:pPr>
              <w:rPr>
                <w:sz w:val="6"/>
                <w:szCs w:val="6"/>
              </w:rPr>
            </w:pPr>
          </w:p>
          <w:p w14:paraId="7A299DB6" w14:textId="77777777" w:rsidR="007D4F00" w:rsidRDefault="004A6416">
            <w:pPr>
              <w:ind w:right="-1" w:firstLine="709"/>
            </w:pPr>
            <w:r>
              <w:t>4.8.</w:t>
            </w:r>
          </w:p>
        </w:tc>
        <w:tc>
          <w:tcPr>
            <w:tcW w:w="6237" w:type="dxa"/>
          </w:tcPr>
          <w:p w14:paraId="7A299DB7" w14:textId="77777777" w:rsidR="007D4F00" w:rsidRDefault="007D4F00">
            <w:pPr>
              <w:rPr>
                <w:sz w:val="6"/>
                <w:szCs w:val="6"/>
              </w:rPr>
            </w:pPr>
          </w:p>
          <w:p w14:paraId="7A299DB8" w14:textId="77777777" w:rsidR="007D4F00" w:rsidRDefault="004A6416">
            <w:pPr>
              <w:ind w:right="-1"/>
            </w:pPr>
            <w:r>
              <w:t xml:space="preserve">ginklo kortelės išdavimą </w:t>
            </w:r>
          </w:p>
        </w:tc>
        <w:tc>
          <w:tcPr>
            <w:tcW w:w="1581" w:type="dxa"/>
            <w:vAlign w:val="bottom"/>
          </w:tcPr>
          <w:p w14:paraId="7A299DB9" w14:textId="77777777" w:rsidR="007D4F00" w:rsidRDefault="007D4F00">
            <w:pPr>
              <w:rPr>
                <w:sz w:val="6"/>
                <w:szCs w:val="6"/>
              </w:rPr>
            </w:pPr>
          </w:p>
          <w:p w14:paraId="7A299DBA" w14:textId="77777777" w:rsidR="007D4F00" w:rsidRDefault="004A6416">
            <w:pPr>
              <w:ind w:right="-108"/>
            </w:pPr>
            <w:r>
              <w:t>5 litai</w:t>
            </w:r>
          </w:p>
        </w:tc>
      </w:tr>
      <w:tr w:rsidR="007D4F00" w14:paraId="7A299DC2" w14:textId="77777777">
        <w:tc>
          <w:tcPr>
            <w:tcW w:w="1809" w:type="dxa"/>
          </w:tcPr>
          <w:p w14:paraId="7A299DBC" w14:textId="77777777" w:rsidR="007D4F00" w:rsidRDefault="007D4F00">
            <w:pPr>
              <w:rPr>
                <w:sz w:val="6"/>
                <w:szCs w:val="6"/>
              </w:rPr>
            </w:pPr>
          </w:p>
          <w:p w14:paraId="7A299DBD" w14:textId="77777777" w:rsidR="007D4F00" w:rsidRDefault="004A6416">
            <w:pPr>
              <w:ind w:right="-1" w:firstLine="709"/>
            </w:pPr>
            <w:r>
              <w:t>4.9.</w:t>
            </w:r>
          </w:p>
        </w:tc>
        <w:tc>
          <w:tcPr>
            <w:tcW w:w="6237" w:type="dxa"/>
          </w:tcPr>
          <w:p w14:paraId="7A299DBE" w14:textId="77777777" w:rsidR="007D4F00" w:rsidRDefault="007D4F00">
            <w:pPr>
              <w:rPr>
                <w:sz w:val="6"/>
                <w:szCs w:val="6"/>
              </w:rPr>
            </w:pPr>
          </w:p>
          <w:p w14:paraId="7A299DBF" w14:textId="77777777" w:rsidR="007D4F00" w:rsidRDefault="004A6416">
            <w:pPr>
              <w:ind w:right="-1"/>
            </w:pPr>
            <w:r>
              <w:t>leidimo įsigyti  ginklą išdavimą fiziniam asmeniui</w:t>
            </w:r>
          </w:p>
        </w:tc>
        <w:tc>
          <w:tcPr>
            <w:tcW w:w="1581" w:type="dxa"/>
            <w:vAlign w:val="bottom"/>
          </w:tcPr>
          <w:p w14:paraId="7A299DC0" w14:textId="77777777" w:rsidR="007D4F00" w:rsidRDefault="007D4F00">
            <w:pPr>
              <w:rPr>
                <w:sz w:val="6"/>
                <w:szCs w:val="6"/>
              </w:rPr>
            </w:pPr>
          </w:p>
          <w:p w14:paraId="7A299DC1" w14:textId="77777777" w:rsidR="007D4F00" w:rsidRDefault="004A6416">
            <w:pPr>
              <w:ind w:right="-1"/>
            </w:pPr>
            <w:r>
              <w:t>20 litų</w:t>
            </w:r>
          </w:p>
        </w:tc>
      </w:tr>
      <w:tr w:rsidR="007D4F00" w14:paraId="7A299DC9" w14:textId="77777777">
        <w:tc>
          <w:tcPr>
            <w:tcW w:w="1809" w:type="dxa"/>
          </w:tcPr>
          <w:p w14:paraId="7A299DC3" w14:textId="77777777" w:rsidR="007D4F00" w:rsidRDefault="007D4F00">
            <w:pPr>
              <w:rPr>
                <w:sz w:val="6"/>
                <w:szCs w:val="6"/>
              </w:rPr>
            </w:pPr>
          </w:p>
          <w:p w14:paraId="7A299DC4" w14:textId="77777777" w:rsidR="007D4F00" w:rsidRDefault="004A6416">
            <w:pPr>
              <w:ind w:right="-1" w:firstLine="709"/>
            </w:pPr>
            <w:r>
              <w:t>4.10.</w:t>
            </w:r>
          </w:p>
        </w:tc>
        <w:tc>
          <w:tcPr>
            <w:tcW w:w="6237" w:type="dxa"/>
          </w:tcPr>
          <w:p w14:paraId="7A299DC5" w14:textId="77777777" w:rsidR="007D4F00" w:rsidRDefault="007D4F00">
            <w:pPr>
              <w:rPr>
                <w:sz w:val="6"/>
                <w:szCs w:val="6"/>
              </w:rPr>
            </w:pPr>
          </w:p>
          <w:p w14:paraId="7A299DC6" w14:textId="77777777" w:rsidR="007D4F00" w:rsidRDefault="004A6416">
            <w:pPr>
              <w:ind w:right="-1"/>
            </w:pPr>
            <w:r>
              <w:t xml:space="preserve">leidimo įsigyti ginklus ir (ar) šovinius ir (ar) specialiąsias priemones išdavimą juridiniam asmeniui </w:t>
            </w:r>
          </w:p>
        </w:tc>
        <w:tc>
          <w:tcPr>
            <w:tcW w:w="1581" w:type="dxa"/>
            <w:vAlign w:val="bottom"/>
          </w:tcPr>
          <w:p w14:paraId="7A299DC7" w14:textId="77777777" w:rsidR="007D4F00" w:rsidRDefault="007D4F00">
            <w:pPr>
              <w:rPr>
                <w:sz w:val="6"/>
                <w:szCs w:val="6"/>
              </w:rPr>
            </w:pPr>
          </w:p>
          <w:p w14:paraId="7A299DC8" w14:textId="77777777" w:rsidR="007D4F00" w:rsidRDefault="004A6416">
            <w:pPr>
              <w:ind w:right="-1"/>
            </w:pPr>
            <w:r>
              <w:t>20 litų</w:t>
            </w:r>
          </w:p>
        </w:tc>
      </w:tr>
      <w:tr w:rsidR="007D4F00" w14:paraId="7A299DD0" w14:textId="77777777">
        <w:tc>
          <w:tcPr>
            <w:tcW w:w="1809" w:type="dxa"/>
          </w:tcPr>
          <w:p w14:paraId="7A299DCA" w14:textId="77777777" w:rsidR="007D4F00" w:rsidRDefault="007D4F00">
            <w:pPr>
              <w:rPr>
                <w:sz w:val="6"/>
                <w:szCs w:val="6"/>
              </w:rPr>
            </w:pPr>
          </w:p>
          <w:p w14:paraId="7A299DCB" w14:textId="77777777" w:rsidR="007D4F00" w:rsidRDefault="004A6416">
            <w:pPr>
              <w:ind w:right="-1" w:firstLine="709"/>
            </w:pPr>
            <w:r>
              <w:t>4.11.</w:t>
            </w:r>
          </w:p>
        </w:tc>
        <w:tc>
          <w:tcPr>
            <w:tcW w:w="6237" w:type="dxa"/>
          </w:tcPr>
          <w:p w14:paraId="7A299DCC" w14:textId="77777777" w:rsidR="007D4F00" w:rsidRDefault="007D4F00">
            <w:pPr>
              <w:rPr>
                <w:sz w:val="6"/>
                <w:szCs w:val="6"/>
              </w:rPr>
            </w:pPr>
          </w:p>
          <w:p w14:paraId="7A299DCD" w14:textId="77777777" w:rsidR="007D4F00" w:rsidRDefault="004A6416">
            <w:pPr>
              <w:ind w:right="-1"/>
            </w:pPr>
            <w:r>
              <w:t xml:space="preserve">leidimo parduoti perdirbti vieną šaunamąjį ginklą išdavimą </w:t>
            </w:r>
          </w:p>
        </w:tc>
        <w:tc>
          <w:tcPr>
            <w:tcW w:w="1581" w:type="dxa"/>
            <w:vAlign w:val="bottom"/>
          </w:tcPr>
          <w:p w14:paraId="7A299DCE" w14:textId="77777777" w:rsidR="007D4F00" w:rsidRDefault="007D4F00">
            <w:pPr>
              <w:rPr>
                <w:sz w:val="6"/>
                <w:szCs w:val="6"/>
              </w:rPr>
            </w:pPr>
          </w:p>
          <w:p w14:paraId="7A299DCF" w14:textId="08BB1856" w:rsidR="007D4F00" w:rsidRDefault="004A6416">
            <w:pPr>
              <w:ind w:right="-1"/>
            </w:pPr>
            <w:r>
              <w:t>10 litų“.</w:t>
            </w:r>
          </w:p>
        </w:tc>
      </w:tr>
    </w:tbl>
    <w:p w14:paraId="7A299DD1" w14:textId="77777777" w:rsidR="007D4F00" w:rsidRDefault="004A6416">
      <w:pPr>
        <w:ind w:firstLine="684"/>
      </w:pPr>
      <w:r>
        <w:t>1.8</w:t>
      </w:r>
      <w:r>
        <w:t>. Išdėstyti 4.13 punktą taip: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81"/>
      </w:tblGrid>
      <w:tr w:rsidR="007D4F00" w14:paraId="7A299DD5" w14:textId="77777777">
        <w:tc>
          <w:tcPr>
            <w:tcW w:w="1809" w:type="dxa"/>
          </w:tcPr>
          <w:p w14:paraId="7A299DD2" w14:textId="77777777" w:rsidR="007D4F00" w:rsidRDefault="004A6416">
            <w:pPr>
              <w:spacing w:line="360" w:lineRule="atLeast"/>
              <w:ind w:firstLine="709"/>
            </w:pPr>
            <w:r>
              <w:t>„4.13.</w:t>
            </w:r>
          </w:p>
        </w:tc>
        <w:tc>
          <w:tcPr>
            <w:tcW w:w="6237" w:type="dxa"/>
          </w:tcPr>
          <w:p w14:paraId="7A299DD3" w14:textId="77777777" w:rsidR="007D4F00" w:rsidRDefault="004A6416">
            <w:pPr>
              <w:spacing w:line="360" w:lineRule="atLeast"/>
            </w:pPr>
            <w:r>
              <w:t xml:space="preserve">leidimo laikyti </w:t>
            </w:r>
            <w:r>
              <w:t>(nešiotis) ginklą:</w:t>
            </w:r>
          </w:p>
        </w:tc>
        <w:tc>
          <w:tcPr>
            <w:tcW w:w="1581" w:type="dxa"/>
          </w:tcPr>
          <w:p w14:paraId="7A299DD4" w14:textId="77777777" w:rsidR="007D4F00" w:rsidRDefault="007D4F00">
            <w:pPr>
              <w:spacing w:line="360" w:lineRule="atLeast"/>
              <w:rPr>
                <w:strike/>
              </w:rPr>
            </w:pPr>
          </w:p>
        </w:tc>
      </w:tr>
      <w:tr w:rsidR="007D4F00" w14:paraId="7A299DD9" w14:textId="77777777">
        <w:tc>
          <w:tcPr>
            <w:tcW w:w="1809" w:type="dxa"/>
          </w:tcPr>
          <w:p w14:paraId="7A299DD6" w14:textId="77777777" w:rsidR="007D4F00" w:rsidRDefault="004A6416">
            <w:pPr>
              <w:spacing w:line="360" w:lineRule="atLeast"/>
              <w:ind w:firstLine="709"/>
            </w:pPr>
            <w:r>
              <w:t>4.13.1.</w:t>
            </w:r>
          </w:p>
        </w:tc>
        <w:tc>
          <w:tcPr>
            <w:tcW w:w="6237" w:type="dxa"/>
          </w:tcPr>
          <w:p w14:paraId="7A299DD7" w14:textId="77777777" w:rsidR="007D4F00" w:rsidRDefault="004A6416">
            <w:pPr>
              <w:spacing w:line="360" w:lineRule="atLeast"/>
            </w:pPr>
            <w:r>
              <w:t xml:space="preserve">išdavimą, perregistravimą </w:t>
            </w:r>
          </w:p>
        </w:tc>
        <w:tc>
          <w:tcPr>
            <w:tcW w:w="1581" w:type="dxa"/>
          </w:tcPr>
          <w:p w14:paraId="7A299DD8" w14:textId="77777777" w:rsidR="007D4F00" w:rsidRDefault="004A6416">
            <w:pPr>
              <w:spacing w:line="360" w:lineRule="atLeast"/>
            </w:pPr>
            <w:r>
              <w:t>10 litų</w:t>
            </w:r>
          </w:p>
        </w:tc>
      </w:tr>
      <w:tr w:rsidR="007D4F00" w14:paraId="7A299DDD" w14:textId="77777777">
        <w:tc>
          <w:tcPr>
            <w:tcW w:w="1809" w:type="dxa"/>
          </w:tcPr>
          <w:p w14:paraId="7A299DDA" w14:textId="77777777" w:rsidR="007D4F00" w:rsidRDefault="004A6416">
            <w:pPr>
              <w:spacing w:line="360" w:lineRule="atLeast"/>
              <w:ind w:firstLine="709"/>
            </w:pPr>
            <w:r>
              <w:t>4.13.2.</w:t>
            </w:r>
          </w:p>
        </w:tc>
        <w:tc>
          <w:tcPr>
            <w:tcW w:w="6237" w:type="dxa"/>
          </w:tcPr>
          <w:p w14:paraId="7A299DDB" w14:textId="77777777" w:rsidR="007D4F00" w:rsidRDefault="004A6416">
            <w:pPr>
              <w:spacing w:line="360" w:lineRule="atLeast"/>
            </w:pPr>
            <w:r>
              <w:t xml:space="preserve">papildymą įrašais </w:t>
            </w:r>
          </w:p>
        </w:tc>
        <w:tc>
          <w:tcPr>
            <w:tcW w:w="1581" w:type="dxa"/>
          </w:tcPr>
          <w:p w14:paraId="7A299DDC" w14:textId="6BA72254" w:rsidR="007D4F00" w:rsidRDefault="004A6416">
            <w:pPr>
              <w:spacing w:line="360" w:lineRule="atLeast"/>
            </w:pPr>
            <w:r>
              <w:t>5 litai“.</w:t>
            </w:r>
          </w:p>
        </w:tc>
      </w:tr>
    </w:tbl>
    <w:p w14:paraId="7A299DDE" w14:textId="77777777" w:rsidR="007D4F00" w:rsidRDefault="004A6416">
      <w:pPr>
        <w:ind w:right="1700" w:firstLine="900"/>
      </w:pPr>
      <w:r>
        <w:t>1.9</w:t>
      </w:r>
      <w:r>
        <w:t>. Papildyti šiais 4.14</w:t>
      </w:r>
      <w:r>
        <w:rPr>
          <w:vertAlign w:val="superscript"/>
        </w:rPr>
        <w:t xml:space="preserve">1 </w:t>
      </w:r>
      <w:r>
        <w:t>ir 4.14</w:t>
      </w:r>
      <w:r>
        <w:rPr>
          <w:vertAlign w:val="superscript"/>
        </w:rPr>
        <w:t>2</w:t>
      </w:r>
      <w:r>
        <w:t xml:space="preserve"> punktais: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81"/>
      </w:tblGrid>
      <w:tr w:rsidR="007D4F00" w14:paraId="7A299DE5" w14:textId="77777777">
        <w:tc>
          <w:tcPr>
            <w:tcW w:w="1809" w:type="dxa"/>
          </w:tcPr>
          <w:p w14:paraId="7A299DDF" w14:textId="77777777" w:rsidR="007D4F00" w:rsidRDefault="007D4F00">
            <w:pPr>
              <w:rPr>
                <w:sz w:val="6"/>
                <w:szCs w:val="6"/>
              </w:rPr>
            </w:pPr>
          </w:p>
          <w:p w14:paraId="7A299DE0" w14:textId="77777777" w:rsidR="007D4F00" w:rsidRDefault="004A6416">
            <w:pPr>
              <w:ind w:right="-1" w:firstLine="709"/>
            </w:pPr>
            <w:r>
              <w:t>„4.14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14:paraId="7A299DE1" w14:textId="77777777" w:rsidR="007D4F00" w:rsidRDefault="007D4F00">
            <w:pPr>
              <w:rPr>
                <w:sz w:val="6"/>
                <w:szCs w:val="6"/>
              </w:rPr>
            </w:pPr>
          </w:p>
          <w:p w14:paraId="7A299DE2" w14:textId="77777777" w:rsidR="007D4F00" w:rsidRDefault="004A6416">
            <w:pPr>
              <w:ind w:right="-1"/>
            </w:pPr>
            <w:r>
              <w:t xml:space="preserve">egzamino pagal šaunamojo ginklo savigynai įsigijimo, laikymo, nešiojimosi ir naudojimo programą laikymą </w:t>
            </w:r>
          </w:p>
        </w:tc>
        <w:tc>
          <w:tcPr>
            <w:tcW w:w="1581" w:type="dxa"/>
            <w:vAlign w:val="bottom"/>
          </w:tcPr>
          <w:p w14:paraId="7A299DE3" w14:textId="77777777" w:rsidR="007D4F00" w:rsidRDefault="007D4F00">
            <w:pPr>
              <w:rPr>
                <w:sz w:val="6"/>
                <w:szCs w:val="6"/>
              </w:rPr>
            </w:pPr>
          </w:p>
          <w:p w14:paraId="7A299DE4" w14:textId="77777777" w:rsidR="007D4F00" w:rsidRDefault="004A6416">
            <w:pPr>
              <w:ind w:right="-108"/>
            </w:pPr>
            <w:r>
              <w:t>25 litai</w:t>
            </w:r>
          </w:p>
        </w:tc>
      </w:tr>
      <w:tr w:rsidR="007D4F00" w14:paraId="7A299DEC" w14:textId="77777777">
        <w:tc>
          <w:tcPr>
            <w:tcW w:w="1809" w:type="dxa"/>
          </w:tcPr>
          <w:p w14:paraId="7A299DE6" w14:textId="77777777" w:rsidR="007D4F00" w:rsidRDefault="007D4F00">
            <w:pPr>
              <w:rPr>
                <w:sz w:val="6"/>
                <w:szCs w:val="6"/>
              </w:rPr>
            </w:pPr>
          </w:p>
          <w:p w14:paraId="7A299DE7" w14:textId="77777777" w:rsidR="007D4F00" w:rsidRDefault="004A6416">
            <w:pPr>
              <w:ind w:right="-1" w:firstLine="709"/>
            </w:pPr>
            <w:r>
              <w:t>4.14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14:paraId="7A299DE8" w14:textId="77777777" w:rsidR="007D4F00" w:rsidRDefault="007D4F00">
            <w:pPr>
              <w:rPr>
                <w:sz w:val="6"/>
                <w:szCs w:val="6"/>
              </w:rPr>
            </w:pPr>
          </w:p>
          <w:p w14:paraId="7A299DE9" w14:textId="77777777" w:rsidR="007D4F00" w:rsidRDefault="004A6416">
            <w:pPr>
              <w:ind w:right="-1"/>
            </w:pPr>
            <w:r>
              <w:t xml:space="preserve">prekybos ginklais, šaudmenimis, jų dalimis tarpininko registravimo pažymėjimo: </w:t>
            </w:r>
          </w:p>
        </w:tc>
        <w:tc>
          <w:tcPr>
            <w:tcW w:w="1581" w:type="dxa"/>
            <w:vAlign w:val="bottom"/>
          </w:tcPr>
          <w:p w14:paraId="7A299DEA" w14:textId="77777777" w:rsidR="007D4F00" w:rsidRDefault="007D4F00">
            <w:pPr>
              <w:rPr>
                <w:sz w:val="6"/>
                <w:szCs w:val="6"/>
              </w:rPr>
            </w:pPr>
          </w:p>
          <w:p w14:paraId="7A299DEB" w14:textId="77777777" w:rsidR="007D4F00" w:rsidRDefault="007D4F00">
            <w:pPr>
              <w:ind w:right="-612"/>
            </w:pPr>
          </w:p>
        </w:tc>
      </w:tr>
      <w:tr w:rsidR="007D4F00" w14:paraId="7A299DF3" w14:textId="77777777">
        <w:tc>
          <w:tcPr>
            <w:tcW w:w="1809" w:type="dxa"/>
          </w:tcPr>
          <w:p w14:paraId="7A299DED" w14:textId="77777777" w:rsidR="007D4F00" w:rsidRDefault="007D4F00">
            <w:pPr>
              <w:rPr>
                <w:sz w:val="6"/>
                <w:szCs w:val="6"/>
              </w:rPr>
            </w:pPr>
          </w:p>
          <w:p w14:paraId="7A299DEE" w14:textId="77777777" w:rsidR="007D4F00" w:rsidRDefault="004A6416">
            <w:pPr>
              <w:ind w:right="-1" w:firstLine="709"/>
            </w:pPr>
            <w:r>
              <w:t>4.14</w:t>
            </w:r>
            <w:r>
              <w:rPr>
                <w:vertAlign w:val="superscript"/>
              </w:rPr>
              <w:t>2</w:t>
            </w:r>
            <w:r>
              <w:t>.1.</w:t>
            </w:r>
          </w:p>
        </w:tc>
        <w:tc>
          <w:tcPr>
            <w:tcW w:w="6237" w:type="dxa"/>
          </w:tcPr>
          <w:p w14:paraId="7A299DEF" w14:textId="77777777" w:rsidR="007D4F00" w:rsidRDefault="007D4F00">
            <w:pPr>
              <w:rPr>
                <w:sz w:val="6"/>
                <w:szCs w:val="6"/>
              </w:rPr>
            </w:pPr>
          </w:p>
          <w:p w14:paraId="7A299DF0" w14:textId="77777777" w:rsidR="007D4F00" w:rsidRDefault="004A6416">
            <w:pPr>
              <w:ind w:right="-1"/>
            </w:pPr>
            <w:r>
              <w:t>išdavimą</w:t>
            </w:r>
          </w:p>
        </w:tc>
        <w:tc>
          <w:tcPr>
            <w:tcW w:w="1581" w:type="dxa"/>
            <w:vAlign w:val="bottom"/>
          </w:tcPr>
          <w:p w14:paraId="7A299DF1" w14:textId="77777777" w:rsidR="007D4F00" w:rsidRDefault="007D4F00">
            <w:pPr>
              <w:rPr>
                <w:sz w:val="6"/>
                <w:szCs w:val="6"/>
              </w:rPr>
            </w:pPr>
          </w:p>
          <w:p w14:paraId="7A299DF2" w14:textId="77777777" w:rsidR="007D4F00" w:rsidRDefault="004A6416">
            <w:pPr>
              <w:ind w:right="-108"/>
            </w:pPr>
            <w:r>
              <w:t>200 litų</w:t>
            </w:r>
          </w:p>
        </w:tc>
      </w:tr>
      <w:tr w:rsidR="007D4F00" w14:paraId="7A299DFA" w14:textId="77777777">
        <w:tc>
          <w:tcPr>
            <w:tcW w:w="1809" w:type="dxa"/>
          </w:tcPr>
          <w:p w14:paraId="7A299DF4" w14:textId="77777777" w:rsidR="007D4F00" w:rsidRDefault="007D4F00">
            <w:pPr>
              <w:rPr>
                <w:sz w:val="6"/>
                <w:szCs w:val="6"/>
              </w:rPr>
            </w:pPr>
          </w:p>
          <w:p w14:paraId="7A299DF5" w14:textId="77777777" w:rsidR="007D4F00" w:rsidRDefault="004A6416">
            <w:pPr>
              <w:ind w:right="-53" w:firstLine="709"/>
            </w:pPr>
            <w:r>
              <w:t>4.14</w:t>
            </w:r>
            <w:r>
              <w:rPr>
                <w:vertAlign w:val="superscript"/>
              </w:rPr>
              <w:t>2</w:t>
            </w:r>
            <w:r>
              <w:t>.2.</w:t>
            </w:r>
          </w:p>
        </w:tc>
        <w:tc>
          <w:tcPr>
            <w:tcW w:w="6237" w:type="dxa"/>
          </w:tcPr>
          <w:p w14:paraId="7A299DF6" w14:textId="77777777" w:rsidR="007D4F00" w:rsidRDefault="007D4F00">
            <w:pPr>
              <w:rPr>
                <w:sz w:val="6"/>
                <w:szCs w:val="6"/>
              </w:rPr>
            </w:pPr>
          </w:p>
          <w:p w14:paraId="7A299DF7" w14:textId="77777777" w:rsidR="007D4F00" w:rsidRDefault="004A6416">
            <w:pPr>
              <w:ind w:right="-1"/>
            </w:pPr>
            <w:r>
              <w:t>patikslinimą ar dublikato išdavimą</w:t>
            </w:r>
          </w:p>
        </w:tc>
        <w:tc>
          <w:tcPr>
            <w:tcW w:w="1581" w:type="dxa"/>
            <w:vAlign w:val="bottom"/>
          </w:tcPr>
          <w:p w14:paraId="7A299DF8" w14:textId="77777777" w:rsidR="007D4F00" w:rsidRDefault="007D4F00">
            <w:pPr>
              <w:rPr>
                <w:sz w:val="6"/>
                <w:szCs w:val="6"/>
              </w:rPr>
            </w:pPr>
          </w:p>
          <w:p w14:paraId="7A299DF9" w14:textId="064848D3" w:rsidR="007D4F00" w:rsidRDefault="004A6416">
            <w:pPr>
              <w:ind w:right="-108"/>
            </w:pPr>
            <w:r>
              <w:t>50 litų“.</w:t>
            </w:r>
          </w:p>
        </w:tc>
      </w:tr>
    </w:tbl>
    <w:p w14:paraId="7A299DFB" w14:textId="77777777" w:rsidR="007D4F00" w:rsidRDefault="004A641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Šio nutarimo 1.1, 1.2, 1.5–1.9 punktai įsigalioja įsigaliojus Lietuvos Respublikos ginklų ir šaudmenų kontrolės įstatymui (Žin., 2002, Nr. </w:t>
      </w:r>
      <w:hyperlink r:id="rId13" w:tgtFrame="_blank" w:history="1">
        <w:r>
          <w:rPr>
            <w:color w:val="0000FF" w:themeColor="hyperlink"/>
            <w:u w:val="single"/>
          </w:rPr>
          <w:t>13-467</w:t>
        </w:r>
      </w:hyperlink>
      <w:r>
        <w:rPr>
          <w:color w:val="000000"/>
        </w:rPr>
        <w:t>).</w:t>
      </w:r>
    </w:p>
    <w:p w14:paraId="7A299DFC" w14:textId="77777777" w:rsidR="007D4F00" w:rsidRDefault="004A6416">
      <w:pPr>
        <w:ind w:firstLine="709"/>
        <w:rPr>
          <w:color w:val="000000"/>
        </w:rPr>
      </w:pPr>
    </w:p>
    <w:bookmarkStart w:id="0" w:name="_GoBack" w:displacedByCustomXml="next"/>
    <w:bookmarkEnd w:id="0" w:displacedByCustomXml="next"/>
    <w:p w14:paraId="7A299DFD" w14:textId="77777777" w:rsidR="007D4F00" w:rsidRDefault="004A6416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7A299DFE" w14:textId="77777777" w:rsidR="007D4F00" w:rsidRDefault="007D4F00">
      <w:pPr>
        <w:ind w:firstLine="709"/>
        <w:rPr>
          <w:color w:val="000000"/>
        </w:rPr>
      </w:pPr>
    </w:p>
    <w:p w14:paraId="7A299E01" w14:textId="55AB5EEE" w:rsidR="007D4F00" w:rsidRDefault="004A6416" w:rsidP="004A6416">
      <w:pPr>
        <w:tabs>
          <w:tab w:val="right" w:pos="9639"/>
        </w:tabs>
        <w:rPr>
          <w:color w:val="000000"/>
        </w:rPr>
      </w:pPr>
      <w:r>
        <w:t>FINANSŲ MINISTRĖ</w:t>
      </w:r>
      <w:r>
        <w:tab/>
        <w:t>DALIA GRYBAUSKAITĖ</w:t>
      </w:r>
    </w:p>
    <w:sectPr w:rsidR="007D4F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9E05" w14:textId="77777777" w:rsidR="007D4F00" w:rsidRDefault="004A6416">
      <w:r>
        <w:separator/>
      </w:r>
    </w:p>
  </w:endnote>
  <w:endnote w:type="continuationSeparator" w:id="0">
    <w:p w14:paraId="7A299E06" w14:textId="77777777" w:rsidR="007D4F00" w:rsidRDefault="004A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B" w14:textId="77777777" w:rsidR="007D4F00" w:rsidRDefault="007D4F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C" w14:textId="77777777" w:rsidR="007D4F00" w:rsidRDefault="007D4F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E" w14:textId="77777777" w:rsidR="007D4F00" w:rsidRDefault="007D4F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9E03" w14:textId="77777777" w:rsidR="007D4F00" w:rsidRDefault="004A6416">
      <w:r>
        <w:separator/>
      </w:r>
    </w:p>
  </w:footnote>
  <w:footnote w:type="continuationSeparator" w:id="0">
    <w:p w14:paraId="7A299E04" w14:textId="77777777" w:rsidR="007D4F00" w:rsidRDefault="004A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7" w14:textId="77777777" w:rsidR="007D4F00" w:rsidRDefault="004A64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299E08" w14:textId="77777777" w:rsidR="007D4F00" w:rsidRDefault="007D4F0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9" w14:textId="77777777" w:rsidR="007D4F00" w:rsidRDefault="004A64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A299E0A" w14:textId="77777777" w:rsidR="007D4F00" w:rsidRDefault="007D4F0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9E0D" w14:textId="77777777" w:rsidR="007D4F00" w:rsidRDefault="007D4F0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A2"/>
    <w:rsid w:val="004860A2"/>
    <w:rsid w:val="004A6416"/>
    <w:rsid w:val="007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29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B09D9653141A"/>
  <Relationship Id="rId12" Type="http://schemas.openxmlformats.org/officeDocument/2006/relationships/hyperlink" TargetMode="External" Target="https://www.e-tar.lt/portal/lt/legalAct/TAR.A5E434BAF8AD"/>
  <Relationship Id="rId13" Type="http://schemas.openxmlformats.org/officeDocument/2006/relationships/hyperlink" TargetMode="External" Target="https://www.e-tar.lt/portal/lt/legalAct/TAR.389CB90C666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E"/>
    <w:rsid w:val="00C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02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02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2964</Words>
  <Characters>1690</Characters>
  <Application>Microsoft Office Word</Application>
  <DocSecurity>0</DocSecurity>
  <Lines>14</Lines>
  <Paragraphs>9</Paragraphs>
  <ScaleCrop>false</ScaleCrop>
  <Company/>
  <LinksUpToDate>false</LinksUpToDate>
  <CharactersWithSpaces>4645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2015-06-14T10:26:00Z</dcterms:created>
  <dc:creator>User</dc:creator>
  <lastModifiedBy>BODIN Aušra</lastModifiedBy>
  <dcterms:modified xsi:type="dcterms:W3CDTF">2018-03-28T08:15:00Z</dcterms:modified>
  <revision>3</revision>
</coreProperties>
</file>