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08817D71" w14:textId="77777777" w:rsidR="00B56582" w:rsidRDefault="00907C74">
      <w:pPr>
        <w:keepLines/>
        <w:suppressAutoHyphens/>
        <w:jc w:val="right"/>
        <w:rPr>
          <w:color w:val="000000"/>
          <w:szCs w:val="24"/>
          <w:lang w:eastAsia="lt-LT"/>
        </w:rPr>
      </w:pPr>
      <w:r>
        <w:rPr>
          <w:color w:val="000000"/>
          <w:szCs w:val="24"/>
          <w:lang w:eastAsia="lt-LT"/>
        </w:rPr>
        <w:t>Byla Nr. 12/2010-3/2013-4/2013-5/2013</w:t>
      </w:r>
    </w:p>
    <w:p w14:paraId="08817D72" w14:textId="77777777" w:rsidR="00B56582" w:rsidRDefault="00B56582">
      <w:pPr>
        <w:keepLines/>
        <w:suppressAutoHyphens/>
        <w:jc w:val="center"/>
        <w:rPr>
          <w:color w:val="000000"/>
          <w:szCs w:val="24"/>
          <w:lang w:eastAsia="lt-LT"/>
        </w:rPr>
      </w:pPr>
    </w:p>
    <w:p w14:paraId="08817D73" w14:textId="77777777" w:rsidR="00B56582" w:rsidRDefault="00907C74">
      <w:pPr>
        <w:keepLines/>
        <w:suppressAutoHyphens/>
        <w:jc w:val="center"/>
        <w:rPr>
          <w:b/>
          <w:bCs/>
          <w:color w:val="000000"/>
          <w:szCs w:val="24"/>
          <w:lang w:eastAsia="lt-LT"/>
        </w:rPr>
      </w:pPr>
      <w:r>
        <w:rPr>
          <w:b/>
          <w:bCs/>
          <w:color w:val="000000"/>
          <w:szCs w:val="24"/>
          <w:lang w:eastAsia="lt-LT"/>
        </w:rPr>
        <w:t>LIETUVOS RESPUBLIKOS KONSTITUCINIS TEISMAS</w:t>
      </w:r>
    </w:p>
    <w:p w14:paraId="08817D74" w14:textId="77777777" w:rsidR="00B56582" w:rsidRDefault="00907C74">
      <w:pPr>
        <w:keepLines/>
        <w:suppressAutoHyphens/>
        <w:jc w:val="center"/>
        <w:rPr>
          <w:b/>
          <w:bCs/>
          <w:color w:val="000000"/>
          <w:szCs w:val="24"/>
          <w:lang w:eastAsia="lt-LT"/>
        </w:rPr>
      </w:pPr>
      <w:r>
        <w:rPr>
          <w:b/>
          <w:bCs/>
          <w:color w:val="000000"/>
          <w:szCs w:val="24"/>
          <w:lang w:eastAsia="lt-LT"/>
        </w:rPr>
        <w:t>LIETUVOS RESPUBLIKOS VARDU</w:t>
      </w:r>
    </w:p>
    <w:p w14:paraId="08817D75" w14:textId="77777777" w:rsidR="00B56582" w:rsidRDefault="00B56582">
      <w:pPr>
        <w:keepLines/>
        <w:suppressAutoHyphens/>
        <w:jc w:val="center"/>
        <w:rPr>
          <w:color w:val="000000"/>
          <w:szCs w:val="24"/>
          <w:lang w:eastAsia="lt-LT"/>
        </w:rPr>
      </w:pPr>
    </w:p>
    <w:p w14:paraId="08817D76" w14:textId="77777777" w:rsidR="00B56582" w:rsidRDefault="00907C74">
      <w:pPr>
        <w:keepLines/>
        <w:suppressAutoHyphens/>
        <w:jc w:val="center"/>
        <w:rPr>
          <w:color w:val="000000"/>
          <w:szCs w:val="24"/>
          <w:lang w:eastAsia="lt-LT"/>
        </w:rPr>
      </w:pPr>
      <w:r>
        <w:rPr>
          <w:b/>
          <w:bCs/>
          <w:color w:val="000000"/>
          <w:szCs w:val="24"/>
          <w:lang w:eastAsia="lt-LT"/>
        </w:rPr>
        <w:t>NUTARIMAS</w:t>
      </w:r>
    </w:p>
    <w:p w14:paraId="08817D77" w14:textId="77777777" w:rsidR="00B56582" w:rsidRDefault="00B56582">
      <w:pPr>
        <w:keepLines/>
        <w:suppressAutoHyphens/>
        <w:jc w:val="center"/>
        <w:rPr>
          <w:caps/>
          <w:color w:val="000000"/>
          <w:szCs w:val="24"/>
          <w:lang w:eastAsia="lt-LT"/>
        </w:rPr>
      </w:pPr>
    </w:p>
    <w:p w14:paraId="08817D78" w14:textId="77777777" w:rsidR="00B56582" w:rsidRDefault="00907C74">
      <w:pPr>
        <w:keepLines/>
        <w:suppressAutoHyphens/>
        <w:jc w:val="center"/>
        <w:rPr>
          <w:color w:val="000000"/>
          <w:szCs w:val="24"/>
          <w:lang w:eastAsia="lt-LT"/>
        </w:rPr>
      </w:pPr>
      <w:r>
        <w:rPr>
          <w:b/>
          <w:bCs/>
          <w:caps/>
          <w:color w:val="000000"/>
          <w:szCs w:val="24"/>
          <w:lang w:eastAsia="lt-LT"/>
        </w:rPr>
        <w:t xml:space="preserve">Dėl Lietuvos Respublikos baudžiamojo proceso kodekso 255 straipsnio 2 dalies (2003 m. balandžio 10 d. redakcija), 256 straipsnio </w:t>
      </w:r>
      <w:r>
        <w:rPr>
          <w:b/>
          <w:bCs/>
          <w:caps/>
          <w:color w:val="000000"/>
          <w:szCs w:val="24"/>
          <w:lang w:eastAsia="lt-LT"/>
        </w:rPr>
        <w:t>1 dalies (2007 m. birželio 28 d., 2011 m. gruodžio 22 d. redakcijos), 4 dalies (2007 m. birželio 28 d., 2011 m. gruodžio 22 d. redakcijos), 320 straipsnio 3 dalies, 326 straipsnio 1 dalies (2007 m. birželio 28 d. redakcija) 4 punkto atitikties Lietuvos Res</w:t>
      </w:r>
      <w:r>
        <w:rPr>
          <w:b/>
          <w:bCs/>
          <w:caps/>
          <w:color w:val="000000"/>
          <w:szCs w:val="24"/>
          <w:lang w:eastAsia="lt-LT"/>
        </w:rPr>
        <w:t>publikos Konstitucijai</w:t>
      </w:r>
    </w:p>
    <w:p w14:paraId="08817D79" w14:textId="77777777" w:rsidR="00B56582" w:rsidRDefault="00B56582">
      <w:pPr>
        <w:keepLines/>
        <w:suppressAutoHyphens/>
        <w:jc w:val="center"/>
        <w:rPr>
          <w:color w:val="000000"/>
          <w:szCs w:val="24"/>
          <w:lang w:eastAsia="lt-LT"/>
        </w:rPr>
      </w:pPr>
    </w:p>
    <w:p w14:paraId="08817D7A" w14:textId="77777777" w:rsidR="00B56582" w:rsidRDefault="00907C74">
      <w:pPr>
        <w:keepLines/>
        <w:suppressAutoHyphens/>
        <w:jc w:val="center"/>
        <w:rPr>
          <w:color w:val="000000"/>
          <w:szCs w:val="24"/>
          <w:lang w:eastAsia="lt-LT"/>
        </w:rPr>
      </w:pPr>
      <w:r>
        <w:rPr>
          <w:color w:val="000000"/>
          <w:szCs w:val="24"/>
          <w:lang w:eastAsia="lt-LT"/>
        </w:rPr>
        <w:t>2013 m. lapkričio 15 d.</w:t>
      </w:r>
    </w:p>
    <w:p w14:paraId="08817D7B" w14:textId="77777777" w:rsidR="00B56582" w:rsidRDefault="00907C74">
      <w:pPr>
        <w:keepLines/>
        <w:suppressAutoHyphens/>
        <w:jc w:val="center"/>
        <w:rPr>
          <w:color w:val="000000"/>
          <w:szCs w:val="24"/>
          <w:lang w:eastAsia="lt-LT"/>
        </w:rPr>
      </w:pPr>
      <w:r>
        <w:rPr>
          <w:color w:val="000000"/>
          <w:szCs w:val="24"/>
          <w:lang w:eastAsia="lt-LT"/>
        </w:rPr>
        <w:t>Vilnius</w:t>
      </w:r>
    </w:p>
    <w:p w14:paraId="08817D7C" w14:textId="77777777" w:rsidR="00B56582" w:rsidRDefault="00B56582">
      <w:pPr>
        <w:suppressAutoHyphens/>
        <w:ind w:firstLine="567"/>
        <w:jc w:val="both"/>
        <w:rPr>
          <w:color w:val="000000"/>
          <w:szCs w:val="24"/>
          <w:lang w:eastAsia="lt-LT"/>
        </w:rPr>
      </w:pPr>
    </w:p>
    <w:p w14:paraId="08817D7D" w14:textId="77777777" w:rsidR="00B56582" w:rsidRDefault="00907C74">
      <w:pPr>
        <w:suppressAutoHyphens/>
        <w:ind w:firstLine="567"/>
        <w:jc w:val="both"/>
        <w:rPr>
          <w:color w:val="000000"/>
          <w:szCs w:val="24"/>
          <w:lang w:eastAsia="lt-LT"/>
        </w:rPr>
      </w:pPr>
      <w:r>
        <w:rPr>
          <w:color w:val="000000"/>
          <w:szCs w:val="24"/>
          <w:lang w:eastAsia="lt-LT"/>
        </w:rPr>
        <w:t xml:space="preserve">Lietuvos Respublikos Konstitucinis Teismas, susidedantis iš Konstitucinio Teismo teisėjų </w:t>
      </w:r>
      <w:proofErr w:type="spellStart"/>
      <w:r>
        <w:rPr>
          <w:color w:val="000000"/>
          <w:szCs w:val="24"/>
          <w:lang w:eastAsia="lt-LT"/>
        </w:rPr>
        <w:t>Tomos</w:t>
      </w:r>
      <w:proofErr w:type="spellEnd"/>
      <w:r>
        <w:rPr>
          <w:color w:val="000000"/>
          <w:szCs w:val="24"/>
          <w:lang w:eastAsia="lt-LT"/>
        </w:rPr>
        <w:t xml:space="preserve"> </w:t>
      </w:r>
      <w:proofErr w:type="spellStart"/>
      <w:r>
        <w:rPr>
          <w:color w:val="000000"/>
          <w:szCs w:val="24"/>
          <w:lang w:eastAsia="lt-LT"/>
        </w:rPr>
        <w:t>Birmontienės</w:t>
      </w:r>
      <w:proofErr w:type="spellEnd"/>
      <w:r>
        <w:rPr>
          <w:color w:val="000000"/>
          <w:szCs w:val="24"/>
          <w:lang w:eastAsia="lt-LT"/>
        </w:rPr>
        <w:t xml:space="preserve">, Prano </w:t>
      </w:r>
      <w:proofErr w:type="spellStart"/>
      <w:r>
        <w:rPr>
          <w:color w:val="000000"/>
          <w:szCs w:val="24"/>
          <w:lang w:eastAsia="lt-LT"/>
        </w:rPr>
        <w:t>Kuconio</w:t>
      </w:r>
      <w:proofErr w:type="spellEnd"/>
      <w:r>
        <w:rPr>
          <w:color w:val="000000"/>
          <w:szCs w:val="24"/>
          <w:lang w:eastAsia="lt-LT"/>
        </w:rPr>
        <w:t xml:space="preserve">, Gedimino </w:t>
      </w:r>
      <w:proofErr w:type="spellStart"/>
      <w:r>
        <w:rPr>
          <w:color w:val="000000"/>
          <w:szCs w:val="24"/>
          <w:lang w:eastAsia="lt-LT"/>
        </w:rPr>
        <w:t>Mesonio</w:t>
      </w:r>
      <w:proofErr w:type="spellEnd"/>
      <w:r>
        <w:rPr>
          <w:color w:val="000000"/>
          <w:szCs w:val="24"/>
          <w:lang w:eastAsia="lt-LT"/>
        </w:rPr>
        <w:t xml:space="preserve">, Ramutės </w:t>
      </w:r>
      <w:proofErr w:type="spellStart"/>
      <w:r>
        <w:rPr>
          <w:color w:val="000000"/>
          <w:szCs w:val="24"/>
          <w:lang w:eastAsia="lt-LT"/>
        </w:rPr>
        <w:t>Ruškytės</w:t>
      </w:r>
      <w:proofErr w:type="spellEnd"/>
      <w:r>
        <w:rPr>
          <w:color w:val="000000"/>
          <w:szCs w:val="24"/>
          <w:lang w:eastAsia="lt-LT"/>
        </w:rPr>
        <w:t xml:space="preserve">, Egidijaus Šileikio, Algirdo </w:t>
      </w:r>
      <w:proofErr w:type="spellStart"/>
      <w:r>
        <w:rPr>
          <w:color w:val="000000"/>
          <w:szCs w:val="24"/>
          <w:lang w:eastAsia="lt-LT"/>
        </w:rPr>
        <w:t>Taminsko</w:t>
      </w:r>
      <w:proofErr w:type="spellEnd"/>
      <w:r>
        <w:rPr>
          <w:color w:val="000000"/>
          <w:szCs w:val="24"/>
          <w:lang w:eastAsia="lt-LT"/>
        </w:rPr>
        <w:t>, R</w:t>
      </w:r>
      <w:r>
        <w:rPr>
          <w:color w:val="000000"/>
          <w:szCs w:val="24"/>
          <w:lang w:eastAsia="lt-LT"/>
        </w:rPr>
        <w:t xml:space="preserve">omualdo Kęstučio </w:t>
      </w:r>
      <w:proofErr w:type="spellStart"/>
      <w:r>
        <w:rPr>
          <w:color w:val="000000"/>
          <w:szCs w:val="24"/>
          <w:lang w:eastAsia="lt-LT"/>
        </w:rPr>
        <w:t>Urbaičio</w:t>
      </w:r>
      <w:proofErr w:type="spellEnd"/>
      <w:r>
        <w:rPr>
          <w:color w:val="000000"/>
          <w:szCs w:val="24"/>
          <w:lang w:eastAsia="lt-LT"/>
        </w:rPr>
        <w:t>, Dainiaus Žalimo,</w:t>
      </w:r>
    </w:p>
    <w:p w14:paraId="08817D7E" w14:textId="77777777" w:rsidR="00B56582" w:rsidRDefault="00907C74">
      <w:pPr>
        <w:suppressAutoHyphens/>
        <w:ind w:firstLine="567"/>
        <w:jc w:val="both"/>
        <w:rPr>
          <w:color w:val="000000"/>
          <w:szCs w:val="24"/>
          <w:lang w:eastAsia="lt-LT"/>
        </w:rPr>
      </w:pPr>
      <w:r>
        <w:rPr>
          <w:color w:val="000000"/>
          <w:szCs w:val="24"/>
          <w:lang w:eastAsia="lt-LT"/>
        </w:rPr>
        <w:t xml:space="preserve">sekretoriaujant Daivai </w:t>
      </w:r>
      <w:proofErr w:type="spellStart"/>
      <w:r>
        <w:rPr>
          <w:color w:val="000000"/>
          <w:szCs w:val="24"/>
          <w:lang w:eastAsia="lt-LT"/>
        </w:rPr>
        <w:t>Pitrėnaitei</w:t>
      </w:r>
      <w:proofErr w:type="spellEnd"/>
      <w:r>
        <w:rPr>
          <w:color w:val="000000"/>
          <w:szCs w:val="24"/>
          <w:lang w:eastAsia="lt-LT"/>
        </w:rPr>
        <w:t>,</w:t>
      </w:r>
    </w:p>
    <w:p w14:paraId="08817D7F" w14:textId="77777777" w:rsidR="00B56582" w:rsidRDefault="00907C74">
      <w:pPr>
        <w:suppressAutoHyphens/>
        <w:ind w:firstLine="567"/>
        <w:jc w:val="both"/>
        <w:rPr>
          <w:color w:val="000000"/>
          <w:szCs w:val="24"/>
          <w:lang w:eastAsia="lt-LT"/>
        </w:rPr>
      </w:pPr>
      <w:r>
        <w:rPr>
          <w:color w:val="000000"/>
          <w:szCs w:val="24"/>
          <w:lang w:eastAsia="lt-LT"/>
        </w:rPr>
        <w:t>remdamasis Lietuvos Respublikos Konstitucijos 102, 105 straipsniais, Lietuvos Respublikos Konstitucinio Teismo įstatymo 1, 53</w:t>
      </w:r>
      <w:r>
        <w:rPr>
          <w:color w:val="000000"/>
          <w:szCs w:val="24"/>
          <w:vertAlign w:val="superscript"/>
          <w:lang w:eastAsia="lt-LT"/>
        </w:rPr>
        <w:t>1</w:t>
      </w:r>
      <w:r>
        <w:rPr>
          <w:color w:val="000000"/>
          <w:szCs w:val="24"/>
          <w:lang w:eastAsia="lt-LT"/>
        </w:rPr>
        <w:t> straipsniais, Teismo posėdyje 2013 m. spalio 28</w:t>
      </w:r>
      <w:r>
        <w:rPr>
          <w:color w:val="000000"/>
          <w:szCs w:val="24"/>
          <w:lang w:eastAsia="lt-LT"/>
        </w:rPr>
        <w:t> d. rašytinio proceso tvarka išnagrinėjo konstitucinės justicijos bylą Nr. 12/2010-3/2013-4/2013-5/2013 pagal:</w:t>
      </w:r>
    </w:p>
    <w:p w14:paraId="08817D80"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pareiškėjo – Lietuvos Aukščiausiojo Teismo prašymą (Nr. 1B-12/2010) ištirti, ar:</w:t>
      </w:r>
    </w:p>
    <w:p w14:paraId="08817D81" w14:textId="77777777" w:rsidR="00B56582" w:rsidRDefault="00907C74">
      <w:pPr>
        <w:suppressAutoHyphens/>
        <w:ind w:firstLine="567"/>
        <w:jc w:val="both"/>
        <w:rPr>
          <w:color w:val="000000"/>
          <w:szCs w:val="24"/>
          <w:lang w:eastAsia="lt-LT"/>
        </w:rPr>
      </w:pPr>
      <w:r>
        <w:rPr>
          <w:color w:val="000000"/>
          <w:szCs w:val="24"/>
          <w:lang w:eastAsia="lt-LT"/>
        </w:rPr>
        <w:t>– Lietuvos Respublikos baudžiamojo proceso kodekso 255, 2</w:t>
      </w:r>
      <w:r>
        <w:rPr>
          <w:color w:val="000000"/>
          <w:szCs w:val="24"/>
          <w:lang w:eastAsia="lt-LT"/>
        </w:rPr>
        <w:t>56 straipsnių nuostatos, kad baudžiamojon atsakomybėn traukiamas asmuo gali būti pripažintas kaltu pagal kitą baudžiamąjį įstatymą, negu nurodyta kaltinime, numatantį lengvesnį nusikaltimą ar baudžiamąjį nusižengimą, iš anksto nepranešus šiam asmeniui ir k</w:t>
      </w:r>
      <w:r>
        <w:rPr>
          <w:color w:val="000000"/>
          <w:szCs w:val="24"/>
          <w:lang w:eastAsia="lt-LT"/>
        </w:rPr>
        <w:t>itiems nagrinėjimo teisme dalyviams apie tokią galimybę, jeigu iš esmės nekeičiamos inkriminuojamos veikos faktinės aplinkybės, neprieštarauja Lietuvos Respublikos Konstitucijos 29, 31 straipsniams, konstituciniam teisinės valstybės principui;</w:t>
      </w:r>
    </w:p>
    <w:p w14:paraId="08817D82" w14:textId="77777777" w:rsidR="00B56582" w:rsidRDefault="00907C74">
      <w:pPr>
        <w:suppressAutoHyphens/>
        <w:ind w:firstLine="567"/>
        <w:jc w:val="both"/>
        <w:rPr>
          <w:color w:val="000000"/>
          <w:szCs w:val="24"/>
          <w:lang w:eastAsia="lt-LT"/>
        </w:rPr>
      </w:pPr>
      <w:r>
        <w:rPr>
          <w:color w:val="000000"/>
          <w:szCs w:val="24"/>
          <w:lang w:eastAsia="lt-LT"/>
        </w:rPr>
        <w:t>– Lietuvos R</w:t>
      </w:r>
      <w:r>
        <w:rPr>
          <w:color w:val="000000"/>
          <w:szCs w:val="24"/>
          <w:lang w:eastAsia="lt-LT"/>
        </w:rPr>
        <w:t>espublikos baudžiamojo proceso kodekso 256 straipsnis tiek, kiek jame draudžiama baudžiamąją bylą nagrinėjančiam teismui savo iniciatyva pakeisti inkriminuojamos veikos faktines aplinkybes iš esmės skirtingomis ir tais atvejais, kai jis iš anksto praneša k</w:t>
      </w:r>
      <w:r>
        <w:rPr>
          <w:color w:val="000000"/>
          <w:szCs w:val="24"/>
          <w:lang w:eastAsia="lt-LT"/>
        </w:rPr>
        <w:t>altinamajam ir kitiems nagrinėjimo teisme dalyviams apie tokią galimybę, užtikrina teisės žinoti kaltinimą, teisės į gynybą ir kitų konstitucinių tinkamo teisinio proceso principų įgyvendinimą, neprieštarauja Lietuvos Respublikos Konstitucijos 109 straipsn</w:t>
      </w:r>
      <w:r>
        <w:rPr>
          <w:color w:val="000000"/>
          <w:szCs w:val="24"/>
          <w:lang w:eastAsia="lt-LT"/>
        </w:rPr>
        <w:t>io 1 daliai, konstituciniams teisingumo, teisinės valstybės principams;</w:t>
      </w:r>
    </w:p>
    <w:p w14:paraId="08817D83" w14:textId="77777777" w:rsidR="00B56582" w:rsidRDefault="00907C74">
      <w:pPr>
        <w:suppressAutoHyphens/>
        <w:ind w:firstLine="567"/>
        <w:jc w:val="both"/>
        <w:rPr>
          <w:color w:val="000000"/>
          <w:szCs w:val="24"/>
          <w:lang w:eastAsia="lt-LT"/>
        </w:rPr>
      </w:pPr>
      <w:r>
        <w:rPr>
          <w:color w:val="000000"/>
          <w:szCs w:val="24"/>
          <w:lang w:eastAsia="lt-LT"/>
        </w:rPr>
        <w:t>– Lietuvos Respublikos baudžiamojo proceso kodekso 320 straipsnis tiek, kiek jame draudžiama baudžiamąją bylą apeliacine tvarka nagrinėjančiam teismui pakeisti inkriminuojamos veikos f</w:t>
      </w:r>
      <w:r>
        <w:rPr>
          <w:color w:val="000000"/>
          <w:szCs w:val="24"/>
          <w:lang w:eastAsia="lt-LT"/>
        </w:rPr>
        <w:t>aktines aplinkybes iš esmės skirtingomis, kai paduotuose apeliaciniuose skunduose to nėra prašoma, ir tais atvejais, kai jis iš anksto praneša baudžiamojon atsakomybėn traukiamam asmeniui ir kitiems nagrinėjimo teisme dalyviams apie tokią galimybę, užtikri</w:t>
      </w:r>
      <w:r>
        <w:rPr>
          <w:color w:val="000000"/>
          <w:szCs w:val="24"/>
          <w:lang w:eastAsia="lt-LT"/>
        </w:rPr>
        <w:t>na teisės žinoti kaltinimą, teisės į gynybą ir kitų konstitucinių tinkamo teisinio proceso principų įgyvendinimą, neprieštarauja Lietuvos Respublikos Konstitucijos 109 straipsnio 1 daliai, konstituciniams teisingumo, teisinės valstybės principams;</w:t>
      </w:r>
    </w:p>
    <w:p w14:paraId="08817D84"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p</w:t>
      </w:r>
      <w:r>
        <w:rPr>
          <w:color w:val="000000"/>
          <w:szCs w:val="24"/>
          <w:lang w:eastAsia="lt-LT"/>
        </w:rPr>
        <w:t>areiškėjo – Lietuvos apeliacinio teismo prašymą (Nr. 1B-6/2013) ištirti, ar:</w:t>
      </w:r>
    </w:p>
    <w:p w14:paraId="08817D85" w14:textId="77777777" w:rsidR="00B56582" w:rsidRDefault="00907C74">
      <w:pPr>
        <w:suppressAutoHyphens/>
        <w:ind w:firstLine="567"/>
        <w:jc w:val="both"/>
        <w:rPr>
          <w:color w:val="000000"/>
          <w:szCs w:val="24"/>
          <w:lang w:eastAsia="lt-LT"/>
        </w:rPr>
      </w:pPr>
      <w:r>
        <w:rPr>
          <w:color w:val="000000"/>
          <w:szCs w:val="24"/>
          <w:lang w:eastAsia="lt-LT"/>
        </w:rPr>
        <w:lastRenderedPageBreak/>
        <w:t xml:space="preserve">– Lietuvos Respublikos baudžiamojo proceso kodekso 255, 256 straipsnių nuostatos, kad baudžiamojon atsakomybėn traukiamas asmuo gali būti pripažintas kaltu pagal kitą baudžiamąjį </w:t>
      </w:r>
      <w:r>
        <w:rPr>
          <w:color w:val="000000"/>
          <w:szCs w:val="24"/>
          <w:lang w:eastAsia="lt-LT"/>
        </w:rPr>
        <w:t>įstatymą, negu nurodyta kaltinime, numatantį lengvesnį nusikaltimą ar baudžiamąjį nusižengimą, iš anksto nepranešus šiam asmeniui ir kitiems nagrinėjimo teisme dalyviams apie tokią galimybę, jeigu iš esmės nekeičiamos inkriminuojamos veikos faktinės aplink</w:t>
      </w:r>
      <w:r>
        <w:rPr>
          <w:color w:val="000000"/>
          <w:szCs w:val="24"/>
          <w:lang w:eastAsia="lt-LT"/>
        </w:rPr>
        <w:t>ybės, neprieštarauja Lietuvos Respublikos Konstitucijos 29, 31 straipsniams, konstituciniam teisinės valstybės principui;</w:t>
      </w:r>
    </w:p>
    <w:p w14:paraId="08817D86" w14:textId="77777777" w:rsidR="00B56582" w:rsidRDefault="00907C74">
      <w:pPr>
        <w:suppressAutoHyphens/>
        <w:ind w:firstLine="567"/>
        <w:jc w:val="both"/>
        <w:rPr>
          <w:color w:val="000000"/>
          <w:szCs w:val="24"/>
          <w:lang w:eastAsia="lt-LT"/>
        </w:rPr>
      </w:pPr>
      <w:r>
        <w:rPr>
          <w:color w:val="000000"/>
          <w:szCs w:val="24"/>
          <w:lang w:eastAsia="lt-LT"/>
        </w:rPr>
        <w:t>– Lietuvos Respublikos baudžiamojo proceso kodekso 256 straipsnis tiek, kiek jame draudžiama baudžiamąją bylą nagrinėjančiam teismui s</w:t>
      </w:r>
      <w:r>
        <w:rPr>
          <w:color w:val="000000"/>
          <w:szCs w:val="24"/>
          <w:lang w:eastAsia="lt-LT"/>
        </w:rPr>
        <w:t>avo iniciatyva pakeisti inkriminuojamos veikos faktines aplinkybes iš esmės skirtingomis ir tais atvejais, kai jis iš anksto praneša kaltinamajam ir kitiems nagrinėjimo teisme dalyviams apie tokią galimybę, užtikrina teisės žinoti kaltinimą, teisės į gynyb</w:t>
      </w:r>
      <w:r>
        <w:rPr>
          <w:color w:val="000000"/>
          <w:szCs w:val="24"/>
          <w:lang w:eastAsia="lt-LT"/>
        </w:rPr>
        <w:t>ą ir kitų konstitucinių tinkamo teisinio proceso principų įgyvendinimą, neprieštarauja Lietuvos Respublikos Konstitucijos 109 straipsnio 1 daliai, konstituciniams teisingumo, teisinės valstybės principams;</w:t>
      </w:r>
    </w:p>
    <w:p w14:paraId="08817D87" w14:textId="77777777" w:rsidR="00B56582" w:rsidRDefault="00907C74">
      <w:pPr>
        <w:suppressAutoHyphens/>
        <w:ind w:firstLine="567"/>
        <w:jc w:val="both"/>
        <w:rPr>
          <w:color w:val="000000"/>
          <w:szCs w:val="24"/>
          <w:lang w:eastAsia="lt-LT"/>
        </w:rPr>
      </w:pPr>
      <w:r>
        <w:rPr>
          <w:color w:val="000000"/>
          <w:szCs w:val="24"/>
          <w:lang w:eastAsia="lt-LT"/>
        </w:rPr>
        <w:t>– Lietuvos Respublikos baudžiamojo proceso kodekso</w:t>
      </w:r>
      <w:r>
        <w:rPr>
          <w:color w:val="000000"/>
          <w:szCs w:val="24"/>
          <w:lang w:eastAsia="lt-LT"/>
        </w:rPr>
        <w:t xml:space="preserve"> 320 straipsnis tiek, kiek jame draudžiama baudžiamąją bylą apeliacine tvarka nagrinėjančiam teismui pakeisti inkriminuojamos veikos faktines aplinkybes iš esmės skirtingomis, kai paduotuose apeliaciniuose skunduose to nėra prašoma, ir tais atvejais, kai j</w:t>
      </w:r>
      <w:r>
        <w:rPr>
          <w:color w:val="000000"/>
          <w:szCs w:val="24"/>
          <w:lang w:eastAsia="lt-LT"/>
        </w:rPr>
        <w:t>is iš anksto praneša baudžiamojon atsakomybėn traukiamam asmeniui ir kitiems nagrinėjimo teisme dalyviams apie tokią galimybę, užtikrina teisės žinoti kaltinimą, teisės į gynybą ir kitų konstitucinių tinkamo teisinio proceso principų įgyvendinimą, nepriešt</w:t>
      </w:r>
      <w:r>
        <w:rPr>
          <w:color w:val="000000"/>
          <w:szCs w:val="24"/>
          <w:lang w:eastAsia="lt-LT"/>
        </w:rPr>
        <w:t>arauja Lietuvos Respublikos Konstitucijos 109 straipsnio 1 daliai, konstituciniams teisingumo, teisinės valstybės principams;</w:t>
      </w:r>
    </w:p>
    <w:p w14:paraId="08817D88" w14:textId="77777777" w:rsidR="00B56582" w:rsidRDefault="00907C74">
      <w:pPr>
        <w:suppressAutoHyphens/>
        <w:ind w:firstLine="567"/>
        <w:jc w:val="both"/>
        <w:rPr>
          <w:color w:val="000000"/>
          <w:szCs w:val="24"/>
          <w:lang w:eastAsia="lt-LT"/>
        </w:rPr>
      </w:pPr>
      <w:r>
        <w:rPr>
          <w:color w:val="000000"/>
          <w:szCs w:val="24"/>
          <w:lang w:eastAsia="lt-LT"/>
        </w:rPr>
        <w:t>– Lietuvos Respublikos baudžiamojo proceso kodekso 326 straipsnio 1 dalies 4 punktas tiek, kiek jame draudžiama apeliacinės instan</w:t>
      </w:r>
      <w:r>
        <w:rPr>
          <w:color w:val="000000"/>
          <w:szCs w:val="24"/>
          <w:lang w:eastAsia="lt-LT"/>
        </w:rPr>
        <w:t xml:space="preserve">cijos teismui panaikinti nuosprendį ir perduoti bylą iš naujo nagrinėti teismui, kai, bylą nagrinėjant apeliacine tvarka, paaiškėja naujos faktinės aplinkybės, tačiau apeliaciniuose skunduose nėra prašoma pakeisti faktines bylos aplinkybes, neprieštarauja </w:t>
      </w:r>
      <w:r>
        <w:rPr>
          <w:color w:val="000000"/>
          <w:szCs w:val="24"/>
          <w:lang w:eastAsia="lt-LT"/>
        </w:rPr>
        <w:t>Lietuvos Respublikos Konstitucijos 109 straipsnio 1 daliai, konstituciniams teisingumo, teisinės valstybės principams;</w:t>
      </w:r>
    </w:p>
    <w:p w14:paraId="08817D89" w14:textId="77777777" w:rsidR="00B56582" w:rsidRDefault="00907C74">
      <w:pPr>
        <w:suppressAutoHyphens/>
        <w:ind w:firstLine="567"/>
        <w:jc w:val="both"/>
        <w:rPr>
          <w:color w:val="000000"/>
          <w:szCs w:val="24"/>
          <w:lang w:eastAsia="lt-LT"/>
        </w:rPr>
      </w:pPr>
      <w:r>
        <w:rPr>
          <w:color w:val="000000"/>
          <w:szCs w:val="24"/>
          <w:lang w:eastAsia="lt-LT"/>
        </w:rPr>
        <w:t>3</w:t>
      </w:r>
      <w:r>
        <w:rPr>
          <w:color w:val="000000"/>
          <w:szCs w:val="24"/>
          <w:lang w:eastAsia="lt-LT"/>
        </w:rPr>
        <w:t>) pareiškėjo – Vilniaus apygardos teismo prašymus (Nr. 1B-5/2013, 1B-9/2013) ištirti, ar Lietuvos Respublikos baudžiamojo proceso ko</w:t>
      </w:r>
      <w:r>
        <w:rPr>
          <w:color w:val="000000"/>
          <w:szCs w:val="24"/>
          <w:lang w:eastAsia="lt-LT"/>
        </w:rPr>
        <w:t>dekso 256 straipsnio 1 dalis tiek, kiek joje neribojamas kaltinime nurodytos veikos faktinių aplinkybių pakeitimas apeliacinės instancijos teisme iš esmės skirtingomis aplinkybėmis, neprieštarauja Lietuvos Respublikos Konstitucijos 31 straipsnio 2, 6 dalim</w:t>
      </w:r>
      <w:r>
        <w:rPr>
          <w:color w:val="000000"/>
          <w:szCs w:val="24"/>
          <w:lang w:eastAsia="lt-LT"/>
        </w:rPr>
        <w:t>s, 111 straipsnio 1, 4 dalims, konstituciniam teisinės valstybės principui.</w:t>
      </w:r>
    </w:p>
    <w:p w14:paraId="08817D8A" w14:textId="77777777" w:rsidR="00B56582" w:rsidRDefault="00907C74">
      <w:pPr>
        <w:suppressAutoHyphens/>
        <w:ind w:firstLine="567"/>
        <w:jc w:val="both"/>
        <w:rPr>
          <w:color w:val="000000"/>
          <w:szCs w:val="24"/>
          <w:lang w:eastAsia="lt-LT"/>
        </w:rPr>
      </w:pPr>
      <w:r>
        <w:rPr>
          <w:color w:val="000000"/>
          <w:szCs w:val="24"/>
          <w:lang w:eastAsia="lt-LT"/>
        </w:rPr>
        <w:t>Konstitucinio Teismo 2013 m. spalio 14 d. sprendimu šie prašymai sujungti į vieną bylą ir jai suteiktas numeris 12/2010-3/2013-4/2013-5/2013.</w:t>
      </w:r>
    </w:p>
    <w:p w14:paraId="08817D8B" w14:textId="77777777" w:rsidR="00B56582" w:rsidRDefault="00B56582">
      <w:pPr>
        <w:suppressAutoHyphens/>
        <w:ind w:firstLine="567"/>
        <w:jc w:val="both"/>
        <w:rPr>
          <w:color w:val="000000"/>
          <w:szCs w:val="24"/>
          <w:lang w:eastAsia="lt-LT"/>
        </w:rPr>
      </w:pPr>
    </w:p>
    <w:p w14:paraId="08817D8C" w14:textId="77777777" w:rsidR="00B56582" w:rsidRDefault="00907C74">
      <w:pPr>
        <w:suppressAutoHyphens/>
        <w:ind w:firstLine="567"/>
        <w:jc w:val="both"/>
        <w:rPr>
          <w:color w:val="000000"/>
          <w:szCs w:val="24"/>
          <w:lang w:eastAsia="lt-LT"/>
        </w:rPr>
      </w:pPr>
      <w:r>
        <w:rPr>
          <w:color w:val="000000"/>
          <w:szCs w:val="24"/>
          <w:lang w:eastAsia="lt-LT"/>
        </w:rPr>
        <w:t>Konstitucinis Teismas</w:t>
      </w:r>
    </w:p>
    <w:p w14:paraId="08817D8D" w14:textId="77777777" w:rsidR="00B56582" w:rsidRDefault="00907C74">
      <w:pPr>
        <w:keepLines/>
        <w:suppressAutoHyphens/>
        <w:jc w:val="center"/>
        <w:rPr>
          <w:b/>
          <w:bCs/>
          <w:color w:val="000000"/>
          <w:szCs w:val="24"/>
          <w:lang w:eastAsia="lt-LT"/>
        </w:rPr>
      </w:pPr>
      <w:r>
        <w:rPr>
          <w:b/>
          <w:bCs/>
          <w:color w:val="000000"/>
          <w:szCs w:val="24"/>
          <w:lang w:eastAsia="lt-LT"/>
        </w:rPr>
        <w:t xml:space="preserve">n u s t a t </w:t>
      </w:r>
      <w:r>
        <w:rPr>
          <w:b/>
          <w:bCs/>
          <w:color w:val="000000"/>
          <w:szCs w:val="24"/>
          <w:lang w:eastAsia="lt-LT"/>
        </w:rPr>
        <w:t>ė:</w:t>
      </w:r>
    </w:p>
    <w:p w14:paraId="08817D8E" w14:textId="77777777" w:rsidR="00B56582" w:rsidRDefault="00B56582">
      <w:pPr>
        <w:keepLines/>
        <w:suppressAutoHyphens/>
        <w:jc w:val="center"/>
        <w:rPr>
          <w:b/>
          <w:bCs/>
          <w:color w:val="000000"/>
          <w:szCs w:val="24"/>
          <w:lang w:eastAsia="lt-LT"/>
        </w:rPr>
      </w:pPr>
    </w:p>
    <w:p w14:paraId="08817D8F" w14:textId="77777777" w:rsidR="00B56582" w:rsidRDefault="00907C74">
      <w:pPr>
        <w:keepLines/>
        <w:suppressAutoHyphens/>
        <w:jc w:val="center"/>
        <w:rPr>
          <w:b/>
          <w:bCs/>
          <w:color w:val="000000"/>
          <w:szCs w:val="24"/>
          <w:lang w:eastAsia="lt-LT"/>
        </w:rPr>
      </w:pPr>
      <w:r>
        <w:rPr>
          <w:b/>
          <w:bCs/>
          <w:color w:val="000000"/>
          <w:szCs w:val="24"/>
          <w:lang w:eastAsia="lt-LT"/>
        </w:rPr>
        <w:t>I</w:t>
      </w:r>
    </w:p>
    <w:p w14:paraId="08817D90" w14:textId="77777777" w:rsidR="00B56582" w:rsidRDefault="00B56582">
      <w:pPr>
        <w:keepLines/>
        <w:suppressAutoHyphens/>
        <w:jc w:val="center"/>
        <w:rPr>
          <w:b/>
          <w:bCs/>
          <w:color w:val="000000"/>
          <w:szCs w:val="24"/>
          <w:lang w:eastAsia="lt-LT"/>
        </w:rPr>
      </w:pPr>
    </w:p>
    <w:p w14:paraId="08817D91"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Pareiškėjų – Lietuvos Aukščiausiojo Teismo, Lietuvos apeliacinio teismo prašymai (Nr. 1B-12/2010, 1B-6/2013) grindžiami šiais argumentais.</w:t>
      </w:r>
    </w:p>
    <w:p w14:paraId="08817D92" w14:textId="77777777" w:rsidR="00B56582" w:rsidRDefault="00907C74">
      <w:pPr>
        <w:suppressAutoHyphens/>
        <w:ind w:firstLine="567"/>
        <w:jc w:val="both"/>
        <w:rPr>
          <w:color w:val="000000"/>
          <w:szCs w:val="24"/>
          <w:lang w:eastAsia="lt-LT"/>
        </w:rPr>
      </w:pPr>
      <w:r>
        <w:rPr>
          <w:color w:val="000000"/>
          <w:szCs w:val="24"/>
          <w:lang w:eastAsia="lt-LT"/>
        </w:rPr>
        <w:t>1.1</w:t>
      </w:r>
      <w:r>
        <w:rPr>
          <w:color w:val="000000"/>
          <w:szCs w:val="24"/>
          <w:lang w:eastAsia="lt-LT"/>
        </w:rPr>
        <w:t xml:space="preserve">. Pagal Baudžiamojo proceso kodekso (toliau – ir BPK) 255 straipsnio 2 dalį kaltinamasis negali </w:t>
      </w:r>
      <w:r>
        <w:rPr>
          <w:color w:val="000000"/>
          <w:szCs w:val="24"/>
          <w:lang w:eastAsia="lt-LT"/>
        </w:rPr>
        <w:t>būti nuteistas pagal kitą baudžiamąjį įstatymą, numatantį sunkesnį nusikaltimą ar baudžiamąjį nusižengimą, arba dėl nusikalstamos veikos, kurios faktinės aplinkybės iš esmės skiriasi nuo kaltinamajame akte išdėstytųjų, jeigu apie tokią galimybę teisiamajam</w:t>
      </w:r>
      <w:r>
        <w:rPr>
          <w:color w:val="000000"/>
          <w:szCs w:val="24"/>
          <w:lang w:eastAsia="lt-LT"/>
        </w:rPr>
        <w:t xml:space="preserve">e posėdyje jam iš anksto nebuvo pranešta, o pagal BPK 256 straipsnio 2 dalį reikalavimai, susiję su kaltinamojo teisės žinoti kaltinimą, teisės į gynybą užtikrinimu, yra taikomi tais atvejais, kai teismas turi pagrindo manyti, kad kaltinime nurodyta veika </w:t>
      </w:r>
      <w:r>
        <w:rPr>
          <w:color w:val="000000"/>
          <w:szCs w:val="24"/>
          <w:lang w:eastAsia="lt-LT"/>
        </w:rPr>
        <w:t xml:space="preserve">gali būti </w:t>
      </w:r>
      <w:r>
        <w:rPr>
          <w:color w:val="000000"/>
          <w:szCs w:val="24"/>
          <w:lang w:eastAsia="lt-LT"/>
        </w:rPr>
        <w:lastRenderedPageBreak/>
        <w:t>kvalifikuojama pagal baudžiamąjį įstatymą, numatantį sunkesnę nusikalstamą veiką, arba taip kvalifikuoti veiką iki įrodymų tyrimo teisme pabaigos raštu prašo prokuroras ar nukentėjusysis. Tačiau pagal BPK 256 straipsnio 4 dalį, veiką kvalifikuoja</w:t>
      </w:r>
      <w:r>
        <w:rPr>
          <w:color w:val="000000"/>
          <w:szCs w:val="24"/>
          <w:lang w:eastAsia="lt-LT"/>
        </w:rPr>
        <w:t>nt pagal baudžiamąjį įstatymą, numatantį lengvesnę nusikalstamą veiką, jokia speciali procedūra BPK nenustatyta, veika perkvalifikuojama be išankstinio pranešimo apie tokią galimybę, jeigu iš esmės nesikeičia faktinės nusikalstamos veikos aplinkybės.</w:t>
      </w:r>
    </w:p>
    <w:p w14:paraId="08817D93" w14:textId="77777777" w:rsidR="00B56582" w:rsidRDefault="00907C74">
      <w:pPr>
        <w:suppressAutoHyphens/>
        <w:ind w:firstLine="567"/>
        <w:jc w:val="both"/>
        <w:rPr>
          <w:color w:val="000000"/>
          <w:szCs w:val="24"/>
          <w:lang w:eastAsia="lt-LT"/>
        </w:rPr>
      </w:pPr>
      <w:r>
        <w:rPr>
          <w:color w:val="000000"/>
          <w:szCs w:val="24"/>
          <w:lang w:eastAsia="lt-LT"/>
        </w:rPr>
        <w:t>Nusik</w:t>
      </w:r>
      <w:r>
        <w:rPr>
          <w:color w:val="000000"/>
          <w:szCs w:val="24"/>
          <w:lang w:eastAsia="lt-LT"/>
        </w:rPr>
        <w:t>alstamą veiką perkvalifikuoti į lengvesnį nusikaltimą ar baudžiamąjį nusižengimą iš esmės nesikeičiant faktinėms nusikalstamos veikos aplinkybėms yra įmanoma. Tokį perkvalifikavimą gali nulemti ir bent vieno naujo nusikaltimo sudėties požymio (tarp tokių p</w:t>
      </w:r>
      <w:r>
        <w:rPr>
          <w:color w:val="000000"/>
          <w:szCs w:val="24"/>
          <w:lang w:eastAsia="lt-LT"/>
        </w:rPr>
        <w:t>ožymių gali būti ir subjektyvus) konstatavimas. Pagal BPK 256 straipsnio 4 dalį tokia teisinė minėto naujo požymio reikšmė savaime nesudaro pagrindo tvirtinti, kad tai yra iš esmės nauja (pasikeitusi) faktinė nusikalstamos veikos aplinkybė. Pripažįstant, k</w:t>
      </w:r>
      <w:r>
        <w:rPr>
          <w:color w:val="000000"/>
          <w:szCs w:val="24"/>
          <w:lang w:eastAsia="lt-LT"/>
        </w:rPr>
        <w:t>ad įmanoma veiką perkvalifikuoti į lengvesnį nusikaltimą ar baudžiamąjį nusižengimą nesikeičiant faktinėms bylos aplinkybėms, teisė žinoti kaltinimą, teisė į gynybą negali būti ribojama. Priešingu atveju baudžiamojon atsakomybėn traukiamam asmeniui būtų ne</w:t>
      </w:r>
      <w:r>
        <w:rPr>
          <w:color w:val="000000"/>
          <w:szCs w:val="24"/>
          <w:lang w:eastAsia="lt-LT"/>
        </w:rPr>
        <w:t>žinoma, nuo ko gintis, nes perkvalifikavus veiką nuteisiama ne pagal oficialiai pareikštame kaltinime nurodytą veikos kvalifikavimą. Keičiantis teisiniam veikos įvertinimui, kartu visada konstatuojamas ir kitoks veikos pavojingumo laipsnis, kuris turi ties</w:t>
      </w:r>
      <w:r>
        <w:rPr>
          <w:color w:val="000000"/>
          <w:szCs w:val="24"/>
          <w:lang w:eastAsia="lt-LT"/>
        </w:rPr>
        <w:t>ioginę reikšmę skiriant bausmę ir turi būti teismo įvertintas ją individualizuojant.</w:t>
      </w:r>
    </w:p>
    <w:p w14:paraId="08817D94" w14:textId="77777777" w:rsidR="00B56582" w:rsidRDefault="00907C74">
      <w:pPr>
        <w:suppressAutoHyphens/>
        <w:ind w:firstLine="567"/>
        <w:jc w:val="both"/>
        <w:rPr>
          <w:color w:val="000000"/>
          <w:szCs w:val="24"/>
          <w:lang w:eastAsia="lt-LT"/>
        </w:rPr>
      </w:pPr>
      <w:r>
        <w:rPr>
          <w:color w:val="000000"/>
          <w:szCs w:val="24"/>
          <w:lang w:eastAsia="lt-LT"/>
        </w:rPr>
        <w:t>Baudžiamojo proceso įstatyme neįtvirtinus reikalavimo užtikrinti baudžiamojon atsakomybėn traukiamo asmens teisę žinoti kaltinimą, teisę į gynybą ir tais atvejais, kai ink</w:t>
      </w:r>
      <w:r>
        <w:rPr>
          <w:color w:val="000000"/>
          <w:szCs w:val="24"/>
          <w:lang w:eastAsia="lt-LT"/>
        </w:rPr>
        <w:t>riminuojama veika perkvalifikuojama į lengvesnį nusikaltimą ar baudžiamąjį nusižengimą (t. y. neužtikrinant visiems kaltininkams lygių procesinių galimybių gintis, siekti teisingumo), nesilaikoma ir konstitucinio visų asmenų lygybės įstatymui, teismui ar k</w:t>
      </w:r>
      <w:r>
        <w:rPr>
          <w:color w:val="000000"/>
          <w:szCs w:val="24"/>
          <w:lang w:eastAsia="lt-LT"/>
        </w:rPr>
        <w:t>itoms valstybės institucijoms arba pareigūnams principo reikalavimų.</w:t>
      </w:r>
    </w:p>
    <w:p w14:paraId="08817D95" w14:textId="77777777" w:rsidR="00B56582" w:rsidRDefault="00907C74">
      <w:pPr>
        <w:suppressAutoHyphens/>
        <w:ind w:firstLine="567"/>
        <w:jc w:val="both"/>
        <w:rPr>
          <w:color w:val="000000"/>
          <w:szCs w:val="24"/>
          <w:lang w:eastAsia="lt-LT"/>
        </w:rPr>
      </w:pPr>
      <w:r>
        <w:rPr>
          <w:color w:val="000000"/>
          <w:szCs w:val="24"/>
          <w:lang w:eastAsia="lt-LT"/>
        </w:rPr>
        <w:t>1.2</w:t>
      </w:r>
      <w:r>
        <w:rPr>
          <w:color w:val="000000"/>
          <w:szCs w:val="24"/>
          <w:lang w:eastAsia="lt-LT"/>
        </w:rPr>
        <w:t>. Pagal BPK 256 straipsnio 1 dalyje nustatytą teisinį reguliavimą teismas neturi teisės savo iniciatyva kaltinime nurodytos veikos faktinių aplinkybių pakeisti iš esmės skirtingomi</w:t>
      </w:r>
      <w:r>
        <w:rPr>
          <w:color w:val="000000"/>
          <w:szCs w:val="24"/>
          <w:lang w:eastAsia="lt-LT"/>
        </w:rPr>
        <w:t>s.</w:t>
      </w:r>
    </w:p>
    <w:p w14:paraId="08817D96" w14:textId="77777777" w:rsidR="00B56582" w:rsidRDefault="00907C74">
      <w:pPr>
        <w:suppressAutoHyphens/>
        <w:ind w:firstLine="567"/>
        <w:jc w:val="both"/>
        <w:rPr>
          <w:color w:val="000000"/>
          <w:szCs w:val="24"/>
          <w:lang w:eastAsia="lt-LT"/>
        </w:rPr>
      </w:pPr>
      <w:r>
        <w:rPr>
          <w:color w:val="000000"/>
          <w:szCs w:val="24"/>
          <w:lang w:eastAsia="lt-LT"/>
        </w:rPr>
        <w:t>Pareiškėjų – Lietuvos Aukščiausiojo Teismo, Lietuvos apeliacinio teismo nuomone, teismo siekis nustatyti tiesą, pareiga aktyviai veikti baudžiamajame procese, apibrėžti baudžiamosios bylos nagrinėjimo ribas, neleisti asmenims, dalyvaujantiems teisme vyk</w:t>
      </w:r>
      <w:r>
        <w:rPr>
          <w:color w:val="000000"/>
          <w:szCs w:val="24"/>
          <w:lang w:eastAsia="lt-LT"/>
        </w:rPr>
        <w:t>stančiame procese, piktnaudžiauti savo teisėmis ar įgaliojimais, duoda pagrindą manyti, kad pagal Konstituciją, jos 109 straipsnį, konstitucinius teisingumo, teisinės valstybės principus, teismas, nagrinėdamas baudžiamąją bylą, neturi apsiriboti vien kalti</w:t>
      </w:r>
      <w:r>
        <w:rPr>
          <w:color w:val="000000"/>
          <w:szCs w:val="24"/>
          <w:lang w:eastAsia="lt-LT"/>
        </w:rPr>
        <w:t>nime nurodytomis veikos faktinėmis aplinkybėmis ir privalo imtis visų BPK nurodytų priemonių tikrosioms inkriminuojamos veikos aplinkybėms nustatyti. Teismas turi turėti įgaliojimus nustatyti tikrąsias bylos aplinkybes, net jei, prokuroro ar kitų nagrinėji</w:t>
      </w:r>
      <w:r>
        <w:rPr>
          <w:color w:val="000000"/>
          <w:szCs w:val="24"/>
          <w:lang w:eastAsia="lt-LT"/>
        </w:rPr>
        <w:t xml:space="preserve">mo teisme dalyvių tvirtinimu, šios aplinkybės yra kitokios, taip pat ir tais atvejais, kai teismo nustatomos inkriminuojamos veikos aplinkybės iš esmės skiriasi nuo nurodytųjų kaltinime. Priešingu atveju būtų sudarytos prielaidos bylos sprendimą, taigi ir </w:t>
      </w:r>
      <w:r>
        <w:rPr>
          <w:color w:val="000000"/>
          <w:szCs w:val="24"/>
          <w:lang w:eastAsia="lt-LT"/>
        </w:rPr>
        <w:t>teisingumo įgyvendinimą, lemti ne teismo, teisėjų reikšmingų duomenų (įrodymų) įvertinimui, bet nagrinėjimo teisme dalyvių nuomonei. Kita vertus, minėti teismo įgaliojimai nustatyti tikrąsias bylos aplinkybes turi būti įgyvendinami užtikrinant konstitucinę</w:t>
      </w:r>
      <w:r>
        <w:rPr>
          <w:color w:val="000000"/>
          <w:szCs w:val="24"/>
          <w:lang w:eastAsia="lt-LT"/>
        </w:rPr>
        <w:t xml:space="preserve"> teisę žinoti kaltinimą, teisę į gynybą ir kitus konstitucinius tinkamo teisinio proceso principus.</w:t>
      </w:r>
    </w:p>
    <w:p w14:paraId="08817D97" w14:textId="77777777" w:rsidR="00B56582" w:rsidRDefault="00907C74">
      <w:pPr>
        <w:suppressAutoHyphens/>
        <w:ind w:firstLine="567"/>
        <w:jc w:val="both"/>
        <w:rPr>
          <w:color w:val="000000"/>
          <w:szCs w:val="24"/>
          <w:lang w:eastAsia="lt-LT"/>
        </w:rPr>
      </w:pPr>
      <w:r>
        <w:rPr>
          <w:color w:val="000000"/>
          <w:szCs w:val="24"/>
          <w:lang w:eastAsia="lt-LT"/>
        </w:rPr>
        <w:t>Kaltinime nurodytos veikos faktinės aplinkybės ir jos kvalifikavimas BPK 256 straipsnyje nustatyta tvarka gali būti keičiami ne tik bylą nagrinėjant pirmosi</w:t>
      </w:r>
      <w:r>
        <w:rPr>
          <w:color w:val="000000"/>
          <w:szCs w:val="24"/>
          <w:lang w:eastAsia="lt-LT"/>
        </w:rPr>
        <w:t xml:space="preserve">os instancijos teisme, bet ir apeliacinio proceso metu. Tačiau tuomet turi būti atsižvelgiama į bylos nagrinėjimo apeliacinės instancijos teisme ribas – pagal BPK 320 straipsnis 3 dalį teismas patikrina bylą tiek, kiek to prašoma apeliaciniuose skunduose. </w:t>
      </w:r>
      <w:r>
        <w:rPr>
          <w:color w:val="000000"/>
          <w:szCs w:val="24"/>
          <w:lang w:eastAsia="lt-LT"/>
        </w:rPr>
        <w:t xml:space="preserve">BPK 256 straipsnio 1 dalies ir 320 straipsnio 3 dalies nuostatas aiškinant kartu darytina išvada, kad apeliacinės instancijos teismas turi įgaliojimus inkriminuojamos veikos faktines aplinkybes pakeisti iš esmės skirtingomis tik tuo atveju, kai to prašoma </w:t>
      </w:r>
      <w:r>
        <w:rPr>
          <w:color w:val="000000"/>
          <w:szCs w:val="24"/>
          <w:lang w:eastAsia="lt-LT"/>
        </w:rPr>
        <w:t xml:space="preserve">prokuroro ar nukentėjusiojo (jo atstovo) apeliaciniame skunde. Jeigu asmuo yra kaltas padaręs kaltinime nurodytą nusikalstamą veiką, </w:t>
      </w:r>
      <w:r>
        <w:rPr>
          <w:color w:val="000000"/>
          <w:szCs w:val="24"/>
          <w:lang w:eastAsia="lt-LT"/>
        </w:rPr>
        <w:lastRenderedPageBreak/>
        <w:t>tačiau iš esmės kitomis esminėmis faktinėmis aplinkybėmis, teismas neturi įgaliojimų savo iniciatyva tirti ir nustatyti šia</w:t>
      </w:r>
      <w:r>
        <w:rPr>
          <w:color w:val="000000"/>
          <w:szCs w:val="24"/>
          <w:lang w:eastAsia="lt-LT"/>
        </w:rPr>
        <w:t xml:space="preserve">s faktines aplinkybes, pripažinti šį asmenį kaltu padarius nusikalstamą veiką ir, esant pagrindui, paskirti jam teisingą bausmę. Toks teisinis reguliavimas sudaro prielaidas išteisinti kaltą padarius nusikalstamą veiką asmenį arba paskirti jam nepagrįstai </w:t>
      </w:r>
      <w:r>
        <w:rPr>
          <w:color w:val="000000"/>
          <w:szCs w:val="24"/>
          <w:lang w:eastAsia="lt-LT"/>
        </w:rPr>
        <w:t>švelnią bausmę, taip neužtikrinant visuomenės veiksmingos apsaugos nuo nusikalstamų kėsinimųsi.</w:t>
      </w:r>
    </w:p>
    <w:p w14:paraId="08817D98" w14:textId="77777777" w:rsidR="00B56582" w:rsidRDefault="00907C74">
      <w:pPr>
        <w:suppressAutoHyphens/>
        <w:ind w:firstLine="567"/>
        <w:jc w:val="both"/>
        <w:rPr>
          <w:color w:val="000000"/>
          <w:szCs w:val="24"/>
          <w:lang w:eastAsia="lt-LT"/>
        </w:rPr>
      </w:pPr>
      <w:r>
        <w:rPr>
          <w:color w:val="000000"/>
          <w:szCs w:val="24"/>
          <w:lang w:eastAsia="lt-LT"/>
        </w:rPr>
        <w:t>1.3</w:t>
      </w:r>
      <w:r>
        <w:rPr>
          <w:color w:val="000000"/>
          <w:szCs w:val="24"/>
          <w:lang w:eastAsia="lt-LT"/>
        </w:rPr>
        <w:t>. Pareiškėjas – Lietuvos apeliacinis teismas taip pat abejoja (prašymas Nr. 1B-6/2013) BPK 326 straipsnio 1 dalies 4 punkto atitiktimi Konstitucijai. Pag</w:t>
      </w:r>
      <w:r>
        <w:rPr>
          <w:color w:val="000000"/>
          <w:szCs w:val="24"/>
          <w:lang w:eastAsia="lt-LT"/>
        </w:rPr>
        <w:t>al jame nustatytą teisinį reguliavimą neleidžiama apeliacinės instancijos teismui panaikinti nuosprendžio ir perduoti bylos iš naujo nagrinėti pirmosios instancijos teismui, kai, bylą nagrinėjant apeliacine tvarka, paaiškėja naujos faktinės aplinkybės, tač</w:t>
      </w:r>
      <w:r>
        <w:rPr>
          <w:color w:val="000000"/>
          <w:szCs w:val="24"/>
          <w:lang w:eastAsia="lt-LT"/>
        </w:rPr>
        <w:t>iau apeliaciniuose skunduose nėra prašoma jas pakeisti. Taigi apeliacinės instancijos teismas negali nei pats ištaisyti pirmosios instancijos teismo klaidų, nei perduoti bylos pirmosios instancijos teismui, kad šis ištaisytų padarytą pažeidimą. Tokia nuost</w:t>
      </w:r>
      <w:r>
        <w:rPr>
          <w:color w:val="000000"/>
          <w:szCs w:val="24"/>
          <w:lang w:eastAsia="lt-LT"/>
        </w:rPr>
        <w:t>ata užkerta kelią apeliacinės instancijos teismui visiškai įgyvendinti savo funkcijos – neleisti įsiteisėti neteisėtiems ir nepagrįstiems nuosprendžiams, šalinti žemesnių instancijų teismų klaidas, galimybę įvykdyti neteisingumą.</w:t>
      </w:r>
    </w:p>
    <w:p w14:paraId="08817D99"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Pareiškėjo – Viln</w:t>
      </w:r>
      <w:r>
        <w:rPr>
          <w:color w:val="000000"/>
          <w:szCs w:val="24"/>
          <w:lang w:eastAsia="lt-LT"/>
        </w:rPr>
        <w:t>iaus apygardos teismo prašymai (Nr. 1B-5/2013, 1B-9/2013) grindžiami šiais argumentais.</w:t>
      </w:r>
    </w:p>
    <w:p w14:paraId="08817D9A" w14:textId="77777777" w:rsidR="00B56582" w:rsidRDefault="00907C74">
      <w:pPr>
        <w:suppressAutoHyphens/>
        <w:ind w:firstLine="567"/>
        <w:jc w:val="both"/>
        <w:rPr>
          <w:color w:val="000000"/>
          <w:szCs w:val="24"/>
          <w:lang w:eastAsia="lt-LT"/>
        </w:rPr>
      </w:pPr>
      <w:r>
        <w:rPr>
          <w:color w:val="000000"/>
          <w:szCs w:val="24"/>
          <w:lang w:eastAsia="lt-LT"/>
        </w:rPr>
        <w:t>BPK 256 straipsnio 1 dalis suformuluota taip, kad ja nėra ribojama galimybė kaltinime nurodytos veikos faktines aplinkybes pakeisti iš esmės skirtingomis bylą nagrinėja</w:t>
      </w:r>
      <w:r>
        <w:rPr>
          <w:color w:val="000000"/>
          <w:szCs w:val="24"/>
          <w:lang w:eastAsia="lt-LT"/>
        </w:rPr>
        <w:t>nt ne tik pirmosios, bet ir apeliacinės instancijos teisme. Tačiau, vadovaujantis BPK 256 straipsnio 1 dalimi, apeliacinės instancijos teisme patenkinus prašymą kaltinime nurodytos veikos aplinkybes pakeisti iš esmės skirtingomis, proceso dalyviai nebegali</w:t>
      </w:r>
      <w:r>
        <w:rPr>
          <w:color w:val="000000"/>
          <w:szCs w:val="24"/>
          <w:lang w:eastAsia="lt-LT"/>
        </w:rPr>
        <w:t xml:space="preserve"> niekur apskųsti tų naujų aplinkybių nustatymo ir vertinimo, t. y. pakeistoms iš esmės skirtingoms aplinkybėms nustatyti ir įvertinti apeliacinės instancijos teismas tampa pirmąja, vienintele ir neskundžiama teismo instancija, o proceso dalyviai praranda v</w:t>
      </w:r>
      <w:r>
        <w:rPr>
          <w:color w:val="000000"/>
          <w:szCs w:val="24"/>
          <w:lang w:eastAsia="lt-LT"/>
        </w:rPr>
        <w:t>ieną teismo instanciją. Pagal BPK 256 straipsnio 1 dalį apeliacinės instancijos teisme kaltinimo aplinkybes pakeitus iš esmės naujomis ir nebegalint tų naujų, pagal šį pakeistą kaltinimą teismo nustatytų, aplinkybių apskųsti, sumažėja asmens, kuriam apelia</w:t>
      </w:r>
      <w:r>
        <w:rPr>
          <w:color w:val="000000"/>
          <w:szCs w:val="24"/>
          <w:lang w:eastAsia="lt-LT"/>
        </w:rPr>
        <w:t>cinės instancijos teisme faktinės kaltinimo aplinkybės pakeistos iš esmės skirtingomis, galimybės gintis siekiant paneigti kaltinimą ar sušvelninti atsakomybę, ir taip yra pažeidžiama asmens teisė į gynybą.</w:t>
      </w:r>
    </w:p>
    <w:p w14:paraId="08817D9B" w14:textId="77777777" w:rsidR="00B56582" w:rsidRDefault="00907C74">
      <w:pPr>
        <w:keepLines/>
        <w:suppressAutoHyphens/>
        <w:jc w:val="center"/>
        <w:rPr>
          <w:b/>
          <w:bCs/>
          <w:color w:val="000000"/>
          <w:szCs w:val="24"/>
          <w:lang w:eastAsia="lt-LT"/>
        </w:rPr>
      </w:pPr>
    </w:p>
    <w:p w14:paraId="08817D9C" w14:textId="77777777" w:rsidR="00B56582" w:rsidRDefault="00907C74">
      <w:pPr>
        <w:keepLines/>
        <w:suppressAutoHyphens/>
        <w:jc w:val="center"/>
        <w:rPr>
          <w:b/>
          <w:bCs/>
          <w:color w:val="000000"/>
          <w:szCs w:val="24"/>
          <w:lang w:eastAsia="lt-LT"/>
        </w:rPr>
      </w:pPr>
      <w:r>
        <w:rPr>
          <w:b/>
          <w:bCs/>
          <w:color w:val="000000"/>
          <w:szCs w:val="24"/>
          <w:lang w:eastAsia="lt-LT"/>
        </w:rPr>
        <w:t>II</w:t>
      </w:r>
    </w:p>
    <w:p w14:paraId="08817D9D" w14:textId="77777777" w:rsidR="00B56582" w:rsidRDefault="00B56582">
      <w:pPr>
        <w:keepLines/>
        <w:suppressAutoHyphens/>
        <w:jc w:val="center"/>
        <w:rPr>
          <w:b/>
          <w:bCs/>
          <w:color w:val="000000"/>
          <w:szCs w:val="24"/>
          <w:lang w:eastAsia="lt-LT"/>
        </w:rPr>
      </w:pPr>
    </w:p>
    <w:p w14:paraId="08817D9E"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Rengiant bylą Konstitucinio Teism</w:t>
      </w:r>
      <w:r>
        <w:rPr>
          <w:color w:val="000000"/>
          <w:szCs w:val="24"/>
          <w:lang w:eastAsia="lt-LT"/>
        </w:rPr>
        <w:t xml:space="preserve">o posėdžiui buvo gauti suinteresuoto asmens – Seimo atstovės Seimo kanceliarijos Teisės departamento Baudžiamosios ir administracinės teisės skyriaus vyriausiosios specialistės Olgos </w:t>
      </w:r>
      <w:proofErr w:type="spellStart"/>
      <w:r>
        <w:rPr>
          <w:color w:val="000000"/>
          <w:szCs w:val="24"/>
          <w:lang w:eastAsia="lt-LT"/>
        </w:rPr>
        <w:t>Kisel</w:t>
      </w:r>
      <w:proofErr w:type="spellEnd"/>
      <w:r>
        <w:rPr>
          <w:color w:val="000000"/>
          <w:szCs w:val="24"/>
          <w:lang w:eastAsia="lt-LT"/>
        </w:rPr>
        <w:t xml:space="preserve"> rašytiniai paaiškinimai, kuriuose teigiama, kad šioje byloje ginčij</w:t>
      </w:r>
      <w:r>
        <w:rPr>
          <w:color w:val="000000"/>
          <w:szCs w:val="24"/>
          <w:lang w:eastAsia="lt-LT"/>
        </w:rPr>
        <w:t>amos BPK nuostatos neprieštarauja Konstitucijai. Seimo atstovės pozicija grindžiama šiais argumentais.</w:t>
      </w:r>
    </w:p>
    <w:p w14:paraId="08817D9F" w14:textId="77777777" w:rsidR="00B56582" w:rsidRDefault="00907C74">
      <w:pPr>
        <w:suppressAutoHyphens/>
        <w:ind w:firstLine="567"/>
        <w:jc w:val="both"/>
        <w:rPr>
          <w:color w:val="000000"/>
          <w:szCs w:val="24"/>
          <w:lang w:eastAsia="lt-LT"/>
        </w:rPr>
      </w:pPr>
      <w:r>
        <w:rPr>
          <w:color w:val="000000"/>
          <w:szCs w:val="24"/>
          <w:lang w:eastAsia="lt-LT"/>
        </w:rPr>
        <w:t>1.1</w:t>
      </w:r>
      <w:r>
        <w:rPr>
          <w:color w:val="000000"/>
          <w:szCs w:val="24"/>
          <w:lang w:eastAsia="lt-LT"/>
        </w:rPr>
        <w:t>. Siekdamas teisiškai reglamentuoti žmogaus teisių požiūriu subtilius santykius, įstatymų leidėjas BPK 255 straipsnio 2 dalyje pavartojo vertinamojo</w:t>
      </w:r>
      <w:r>
        <w:rPr>
          <w:color w:val="000000"/>
          <w:szCs w:val="24"/>
          <w:lang w:eastAsia="lt-LT"/>
        </w:rPr>
        <w:t xml:space="preserve"> pobūdžio formuluotę „faktinės aplinkybės</w:t>
      </w:r>
      <w:r>
        <w:rPr>
          <w:i/>
          <w:iCs/>
          <w:color w:val="000000"/>
          <w:szCs w:val="24"/>
          <w:lang w:eastAsia="lt-LT"/>
        </w:rPr>
        <w:t xml:space="preserve"> </w:t>
      </w:r>
      <w:r>
        <w:rPr>
          <w:color w:val="000000"/>
          <w:szCs w:val="24"/>
          <w:lang w:eastAsia="lt-LT"/>
        </w:rPr>
        <w:t>iš esmės skiriasi“, analogiškos formuluotės – „faktines aplinkybes pakeisti iš esmės skirtingomis“, „jeigu iš esmės nesikeičia faktinės nusikalstamos veikos aplinkybės“ – vartojamos ir BPK 256 straipsnyje. Šių form</w:t>
      </w:r>
      <w:r>
        <w:rPr>
          <w:color w:val="000000"/>
          <w:szCs w:val="24"/>
          <w:lang w:eastAsia="lt-LT"/>
        </w:rPr>
        <w:t>uluočių turinys yra vertinamojo pobūdžio, nėra tiksliai apibrėžtas, todėl gali būti įvairiai traktuojamas. Tai gali reikšti, kad faktinės aplinkybės pasikeitė taip menkai, nereikšmingai, kad objektyviai situacija iš esmės lieka ta pati, todėl nėra nei pagr</w:t>
      </w:r>
      <w:r>
        <w:rPr>
          <w:color w:val="000000"/>
          <w:szCs w:val="24"/>
          <w:lang w:eastAsia="lt-LT"/>
        </w:rPr>
        <w:t>indo, nei prasmės papildomais procesiniais veiksmais (reikalavimu pranešti apie baudžiamą atsakomybę lengvinantį kvalifikavimą) sunkinti ir taip sudėtingą procesą. BPK taikantys subjektai kiekvienu konkrečiu atveju turėtų kruopščiai patikrinti, ar tikrai p</w:t>
      </w:r>
      <w:r>
        <w:rPr>
          <w:color w:val="000000"/>
          <w:szCs w:val="24"/>
          <w:lang w:eastAsia="lt-LT"/>
        </w:rPr>
        <w:t xml:space="preserve">asikeitusios aplinkybės nėra „iš esmės skirtingos“, įsitikinti, kad jos nepasunkins kaltinamojo asmens padėties procese ir, žinoma, jokiu būdu nesukels grėsmės jo esminės konstitucinės teisės į gynybą įgyvendinimui, tačiau tai jau yra ne teisinio </w:t>
      </w:r>
      <w:r>
        <w:rPr>
          <w:color w:val="000000"/>
          <w:szCs w:val="24"/>
          <w:lang w:eastAsia="lt-LT"/>
        </w:rPr>
        <w:lastRenderedPageBreak/>
        <w:t>reglament</w:t>
      </w:r>
      <w:r>
        <w:rPr>
          <w:color w:val="000000"/>
          <w:szCs w:val="24"/>
          <w:lang w:eastAsia="lt-LT"/>
        </w:rPr>
        <w:t>avimo, bet įstatymo taikymo problema. Taigi konstitucingumo problemų gali kilti ne dėl pačios teisės normos, o dėl jos traktavimo ir taikymo konkrečiu atveju.</w:t>
      </w:r>
    </w:p>
    <w:p w14:paraId="08817DA0" w14:textId="77777777" w:rsidR="00B56582" w:rsidRDefault="00907C74">
      <w:pPr>
        <w:suppressAutoHyphens/>
        <w:ind w:firstLine="567"/>
        <w:jc w:val="both"/>
        <w:rPr>
          <w:color w:val="000000"/>
          <w:szCs w:val="24"/>
          <w:lang w:eastAsia="lt-LT"/>
        </w:rPr>
      </w:pPr>
      <w:r>
        <w:rPr>
          <w:color w:val="000000"/>
          <w:szCs w:val="24"/>
          <w:lang w:eastAsia="lt-LT"/>
        </w:rPr>
        <w:t>Neginčijama, kad tuo atveju, jei pagal įstatymą būtų reikalaujama pranešti ir apie naują, lengvin</w:t>
      </w:r>
      <w:r>
        <w:rPr>
          <w:color w:val="000000"/>
          <w:szCs w:val="24"/>
          <w:lang w:eastAsia="lt-LT"/>
        </w:rPr>
        <w:t xml:space="preserve">antį baudžiamąją atsakomybę, kvalifikavimą, kaltinamojo teisė į gynybą būtų labiau užtikrinta. Tačiau net tokia svarbi konstitucinė vertybė kaip teisė į gynybą turėtų būti </w:t>
      </w:r>
      <w:proofErr w:type="spellStart"/>
      <w:r>
        <w:rPr>
          <w:color w:val="000000"/>
          <w:szCs w:val="24"/>
          <w:lang w:eastAsia="lt-LT"/>
        </w:rPr>
        <w:t>sistemiškai</w:t>
      </w:r>
      <w:proofErr w:type="spellEnd"/>
      <w:r>
        <w:rPr>
          <w:color w:val="000000"/>
          <w:szCs w:val="24"/>
          <w:lang w:eastAsia="lt-LT"/>
        </w:rPr>
        <w:t xml:space="preserve"> suderinta su kitais baudžiamajam procesui keliamais reikalavimais. Svars</w:t>
      </w:r>
      <w:r>
        <w:rPr>
          <w:color w:val="000000"/>
          <w:szCs w:val="24"/>
          <w:lang w:eastAsia="lt-LT"/>
        </w:rPr>
        <w:t>tytina, ar tikslinga pasunkinti baudžiamąją teiseną papildomais procesiniais veiksmais, kurie būtų atliekami visais atvejais, net kai jie yra akivaizdžiai nebūtini, taip pat abejotina, ar papildomas iš esmės jau užtikrintos teisės į gynybą saugiklis yra re</w:t>
      </w:r>
      <w:r>
        <w:rPr>
          <w:color w:val="000000"/>
          <w:szCs w:val="24"/>
          <w:lang w:eastAsia="lt-LT"/>
        </w:rPr>
        <w:t>ikalingas ir nagrinėjamu atveju nusveria būtinybę užtikrinti kitų proceso tikslų kompleksą.</w:t>
      </w:r>
    </w:p>
    <w:p w14:paraId="08817DA1" w14:textId="77777777" w:rsidR="00B56582" w:rsidRDefault="00907C74">
      <w:pPr>
        <w:suppressAutoHyphens/>
        <w:ind w:firstLine="567"/>
        <w:jc w:val="both"/>
        <w:rPr>
          <w:color w:val="000000"/>
          <w:szCs w:val="24"/>
          <w:lang w:eastAsia="lt-LT"/>
        </w:rPr>
      </w:pPr>
      <w:r>
        <w:rPr>
          <w:color w:val="000000"/>
          <w:szCs w:val="24"/>
          <w:lang w:eastAsia="lt-LT"/>
        </w:rPr>
        <w:t>Tos pačios veikos priskyrimas kuriam nors Baudžiamojo kodekso straipsniui ar jo daliai yra gana formalaus pobūdžio – tai labiau kodifikavimo specifikos, teisės akto</w:t>
      </w:r>
      <w:r>
        <w:rPr>
          <w:color w:val="000000"/>
          <w:szCs w:val="24"/>
          <w:lang w:eastAsia="lt-LT"/>
        </w:rPr>
        <w:t xml:space="preserve"> sisteminimo ir įstatymų leidėjo politinio apsisprendimo klausimas. Tačiau apie esminį materialų kaltinimo pasikeitimą – situaciją, kai faktinės aplinkybės iš esmės skiriasi nuo kaltinamajame akte išdėstytųjų, – pagal nagrinėjamą teisinį reglamentavimą tur</w:t>
      </w:r>
      <w:r>
        <w:rPr>
          <w:color w:val="000000"/>
          <w:szCs w:val="24"/>
          <w:lang w:eastAsia="lt-LT"/>
        </w:rPr>
        <w:t>i būti pranešama.</w:t>
      </w:r>
    </w:p>
    <w:p w14:paraId="08817DA2" w14:textId="77777777" w:rsidR="00B56582" w:rsidRDefault="00907C74">
      <w:pPr>
        <w:suppressAutoHyphens/>
        <w:ind w:firstLine="567"/>
        <w:jc w:val="both"/>
        <w:rPr>
          <w:color w:val="000000"/>
          <w:szCs w:val="24"/>
          <w:lang w:eastAsia="lt-LT"/>
        </w:rPr>
      </w:pPr>
      <w:r>
        <w:rPr>
          <w:color w:val="000000"/>
          <w:szCs w:val="24"/>
          <w:lang w:eastAsia="lt-LT"/>
        </w:rPr>
        <w:t>1.2</w:t>
      </w:r>
      <w:r>
        <w:rPr>
          <w:color w:val="000000"/>
          <w:szCs w:val="24"/>
          <w:lang w:eastAsia="lt-LT"/>
        </w:rPr>
        <w:t>. Tai, kad teismas, priimdamas nuosprendį, turi įgaliojimus savo iniciatyva tik patikslinti kaltinime nurodytas faktines aplinkybes arba jas pakeisti, tačiau neesmingai, o kaltinime nurodytos veikos faktinės aplinkybės iš esmės ski</w:t>
      </w:r>
      <w:r>
        <w:rPr>
          <w:color w:val="000000"/>
          <w:szCs w:val="24"/>
          <w:lang w:eastAsia="lt-LT"/>
        </w:rPr>
        <w:t>rtingomis gali būti pakeistos tik prokuroro ar nukentėjusiojo iniciatyva, objektyviai yra nulemta kaltinimui atstovaujančių proceso dalyvių ir teismo funkcijų skirtumo. Jei teismas esmingai keistų inkriminuojamos veikos faktines aplinkybes, tai prieštaraut</w:t>
      </w:r>
      <w:r>
        <w:rPr>
          <w:color w:val="000000"/>
          <w:szCs w:val="24"/>
          <w:lang w:eastAsia="lt-LT"/>
        </w:rPr>
        <w:t>ų „teisingo proceso eigai“, kadangi kiekvienas proceso dalyvis baudžiamajame procese atlieka būtent jam priskirtas funkcijas. Pažeidus šią taisyklę būtų ne tik išderinta proceso dalyvių funkcijų, jų procesinės sąveikos sistema, bet ir nusižengta baudžiamoj</w:t>
      </w:r>
      <w:r>
        <w:rPr>
          <w:color w:val="000000"/>
          <w:szCs w:val="24"/>
          <w:lang w:eastAsia="lt-LT"/>
        </w:rPr>
        <w:t>o proceso racionalumo, greitumo, procesinių veiksmų tikslingumo, nuoseklumo, sistemiškumo reikalavimams.</w:t>
      </w:r>
    </w:p>
    <w:p w14:paraId="08817DA3" w14:textId="77777777" w:rsidR="00B56582" w:rsidRDefault="00907C74">
      <w:pPr>
        <w:suppressAutoHyphens/>
        <w:ind w:firstLine="567"/>
        <w:jc w:val="both"/>
        <w:rPr>
          <w:color w:val="000000"/>
          <w:szCs w:val="24"/>
          <w:lang w:eastAsia="lt-LT"/>
        </w:rPr>
      </w:pPr>
      <w:r>
        <w:rPr>
          <w:color w:val="000000"/>
          <w:szCs w:val="24"/>
          <w:lang w:eastAsia="lt-LT"/>
        </w:rPr>
        <w:t>1.3</w:t>
      </w:r>
      <w:r>
        <w:rPr>
          <w:color w:val="000000"/>
          <w:szCs w:val="24"/>
          <w:lang w:eastAsia="lt-LT"/>
        </w:rPr>
        <w:t>. Ginčijamas teisinis reguliavimas nėra tobulas, tačiau pareiškėjas iškėlė labiau teisės normų taikymo, jų aiškinimo problemą, todėl nėra pakank</w:t>
      </w:r>
      <w:r>
        <w:rPr>
          <w:color w:val="000000"/>
          <w:szCs w:val="24"/>
          <w:lang w:eastAsia="lt-LT"/>
        </w:rPr>
        <w:t>amo pagrindo konstatuoti prieštaravimą Konstitucijai.</w:t>
      </w:r>
    </w:p>
    <w:p w14:paraId="08817DA4"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Rengiant bylą Konstitucinio Teismo posėdžiui buvo gautas ir suinteresuoto asmens – Seimo atstovo Seimo nario Vitalijaus Gailiaus raštas, kuriame pritariama suinteresuoto asmens – Seimo atstovės</w:t>
      </w:r>
      <w:r>
        <w:rPr>
          <w:color w:val="000000"/>
          <w:szCs w:val="24"/>
          <w:lang w:eastAsia="lt-LT"/>
        </w:rPr>
        <w:t xml:space="preserve"> Seimo kanceliarijos Teisės departamento Baudžiamosios ir administracinės teisės skyriaus vyriausiosios specialistės O. </w:t>
      </w:r>
      <w:proofErr w:type="spellStart"/>
      <w:r>
        <w:rPr>
          <w:color w:val="000000"/>
          <w:szCs w:val="24"/>
          <w:lang w:eastAsia="lt-LT"/>
        </w:rPr>
        <w:t>Kisel</w:t>
      </w:r>
      <w:proofErr w:type="spellEnd"/>
      <w:r>
        <w:rPr>
          <w:color w:val="000000"/>
          <w:szCs w:val="24"/>
          <w:lang w:eastAsia="lt-LT"/>
        </w:rPr>
        <w:t xml:space="preserve"> rašytiniams paaiškinimams.</w:t>
      </w:r>
    </w:p>
    <w:p w14:paraId="08817DA5" w14:textId="77777777" w:rsidR="00B56582" w:rsidRDefault="00B56582">
      <w:pPr>
        <w:suppressAutoHyphens/>
        <w:ind w:firstLine="567"/>
        <w:jc w:val="both"/>
        <w:rPr>
          <w:color w:val="000000"/>
          <w:szCs w:val="24"/>
          <w:lang w:eastAsia="lt-LT"/>
        </w:rPr>
      </w:pPr>
    </w:p>
    <w:p w14:paraId="08817DA6" w14:textId="77777777" w:rsidR="00B56582" w:rsidRDefault="00907C74">
      <w:pPr>
        <w:suppressAutoHyphens/>
        <w:ind w:firstLine="567"/>
        <w:jc w:val="both"/>
        <w:rPr>
          <w:b/>
          <w:bCs/>
          <w:color w:val="000000"/>
          <w:szCs w:val="24"/>
          <w:lang w:eastAsia="lt-LT"/>
        </w:rPr>
      </w:pPr>
      <w:r>
        <w:rPr>
          <w:color w:val="000000"/>
          <w:szCs w:val="24"/>
          <w:lang w:eastAsia="lt-LT"/>
        </w:rPr>
        <w:t>Konstitucinis Teismas</w:t>
      </w:r>
    </w:p>
    <w:p w14:paraId="08817DA7" w14:textId="77777777" w:rsidR="00B56582" w:rsidRDefault="00907C74">
      <w:pPr>
        <w:keepLines/>
        <w:suppressAutoHyphens/>
        <w:jc w:val="center"/>
        <w:rPr>
          <w:b/>
          <w:bCs/>
          <w:color w:val="000000"/>
          <w:szCs w:val="24"/>
          <w:lang w:eastAsia="lt-LT"/>
        </w:rPr>
      </w:pPr>
      <w:r>
        <w:rPr>
          <w:b/>
          <w:bCs/>
          <w:color w:val="000000"/>
          <w:szCs w:val="24"/>
          <w:lang w:eastAsia="lt-LT"/>
        </w:rPr>
        <w:t>k o n s t a t u o j a:</w:t>
      </w:r>
    </w:p>
    <w:p w14:paraId="08817DA8" w14:textId="77777777" w:rsidR="00B56582" w:rsidRDefault="00B56582">
      <w:pPr>
        <w:keepLines/>
        <w:suppressAutoHyphens/>
        <w:jc w:val="center"/>
        <w:rPr>
          <w:b/>
          <w:bCs/>
          <w:color w:val="000000"/>
          <w:szCs w:val="24"/>
          <w:lang w:eastAsia="lt-LT"/>
        </w:rPr>
      </w:pPr>
    </w:p>
    <w:p w14:paraId="08817DA9" w14:textId="77777777" w:rsidR="00B56582" w:rsidRDefault="00907C74">
      <w:pPr>
        <w:keepLines/>
        <w:suppressAutoHyphens/>
        <w:jc w:val="center"/>
        <w:rPr>
          <w:b/>
          <w:bCs/>
          <w:color w:val="000000"/>
          <w:szCs w:val="24"/>
          <w:lang w:eastAsia="lt-LT"/>
        </w:rPr>
      </w:pPr>
      <w:r>
        <w:rPr>
          <w:b/>
          <w:bCs/>
          <w:color w:val="000000"/>
          <w:szCs w:val="24"/>
          <w:lang w:eastAsia="lt-LT"/>
        </w:rPr>
        <w:t>I</w:t>
      </w:r>
    </w:p>
    <w:p w14:paraId="08817DAA" w14:textId="77777777" w:rsidR="00B56582" w:rsidRDefault="00B56582">
      <w:pPr>
        <w:keepLines/>
        <w:suppressAutoHyphens/>
        <w:jc w:val="center"/>
        <w:rPr>
          <w:b/>
          <w:bCs/>
          <w:color w:val="000000"/>
          <w:szCs w:val="24"/>
          <w:lang w:eastAsia="lt-LT"/>
        </w:rPr>
      </w:pPr>
    </w:p>
    <w:p w14:paraId="08817DAB"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xml:space="preserve">. </w:t>
      </w:r>
      <w:r>
        <w:rPr>
          <w:color w:val="000000"/>
          <w:spacing w:val="18"/>
          <w:szCs w:val="24"/>
          <w:lang w:eastAsia="lt-LT"/>
        </w:rPr>
        <w:t>P</w:t>
      </w:r>
      <w:r>
        <w:rPr>
          <w:color w:val="000000"/>
          <w:szCs w:val="24"/>
          <w:lang w:eastAsia="lt-LT"/>
        </w:rPr>
        <w:t xml:space="preserve">areiškėjas – Lietuvos Aukščiausiasis </w:t>
      </w:r>
      <w:r>
        <w:rPr>
          <w:color w:val="000000"/>
          <w:szCs w:val="24"/>
          <w:lang w:eastAsia="lt-LT"/>
        </w:rPr>
        <w:t>Teismas prašo (prašymo Nr. 1B-12/2010) ištirti, ar:</w:t>
      </w:r>
    </w:p>
    <w:p w14:paraId="08817DAC" w14:textId="77777777" w:rsidR="00B56582" w:rsidRDefault="00907C74">
      <w:pPr>
        <w:suppressAutoHyphens/>
        <w:ind w:firstLine="567"/>
        <w:jc w:val="both"/>
        <w:rPr>
          <w:color w:val="000000"/>
          <w:szCs w:val="24"/>
          <w:lang w:eastAsia="lt-LT"/>
        </w:rPr>
      </w:pPr>
      <w:r>
        <w:rPr>
          <w:color w:val="000000"/>
          <w:szCs w:val="24"/>
          <w:lang w:eastAsia="lt-LT"/>
        </w:rPr>
        <w:t xml:space="preserve">– BPK 255, 256 straipsnių nuostatos, kad baudžiamojon atsakomybėn traukiamas asmuo gali būti pripažintas kaltu pagal kitą baudžiamąjį įstatymą, negu nurodyta kaltinime, numatantį lengvesnį nusikaltimą ar </w:t>
      </w:r>
      <w:r>
        <w:rPr>
          <w:color w:val="000000"/>
          <w:szCs w:val="24"/>
          <w:lang w:eastAsia="lt-LT"/>
        </w:rPr>
        <w:t>baudžiamąjį nusižengimą, iš anksto nepranešus šiam asmeniui ir kitiems nagrinėjimo teisme dalyviams apie tokią galimybę, jeigu iš esmės nekeičiamos inkriminuojamos veikos faktinės aplinkybės, neprieštarauja Konstitucijos 29, 31 straipsniams, konstituciniam</w:t>
      </w:r>
      <w:r>
        <w:rPr>
          <w:color w:val="000000"/>
          <w:szCs w:val="24"/>
          <w:lang w:eastAsia="lt-LT"/>
        </w:rPr>
        <w:t xml:space="preserve"> teisinės valstybės principui;</w:t>
      </w:r>
    </w:p>
    <w:p w14:paraId="08817DAD" w14:textId="77777777" w:rsidR="00B56582" w:rsidRDefault="00907C74">
      <w:pPr>
        <w:suppressAutoHyphens/>
        <w:ind w:firstLine="567"/>
        <w:jc w:val="both"/>
        <w:rPr>
          <w:color w:val="000000"/>
          <w:szCs w:val="24"/>
          <w:lang w:eastAsia="lt-LT"/>
        </w:rPr>
      </w:pPr>
      <w:r>
        <w:rPr>
          <w:color w:val="000000"/>
          <w:szCs w:val="24"/>
          <w:lang w:eastAsia="lt-LT"/>
        </w:rPr>
        <w:t>– BPK 256 straipsnis tiek, kiek jame draudžiama baudžiamąją bylą nagrinėjančiam teismui savo iniciatyva pakeisti inkriminuojamos veikos faktines aplinkybes iš esmės skirtingomis ir tais atvejais, kai jis iš anksto praneša kal</w:t>
      </w:r>
      <w:r>
        <w:rPr>
          <w:color w:val="000000"/>
          <w:szCs w:val="24"/>
          <w:lang w:eastAsia="lt-LT"/>
        </w:rPr>
        <w:t>tinamajam ir kitiems nagrinėjimo teisme dalyviams apie tokią galimybę, užtikrina teisės žinoti kaltinimą, teisės į gynybą ir kitų konstitucinių tinkamo teisinio proceso principų įgyvendinimą, neprieštarauja Konstitucijos 109 straipsnio 1 daliai, konstituci</w:t>
      </w:r>
      <w:r>
        <w:rPr>
          <w:color w:val="000000"/>
          <w:szCs w:val="24"/>
          <w:lang w:eastAsia="lt-LT"/>
        </w:rPr>
        <w:t>niams teisingumo, teisinės valstybės principams;</w:t>
      </w:r>
    </w:p>
    <w:p w14:paraId="08817DAE" w14:textId="77777777" w:rsidR="00B56582" w:rsidRDefault="00907C74">
      <w:pPr>
        <w:suppressAutoHyphens/>
        <w:ind w:firstLine="567"/>
        <w:jc w:val="both"/>
        <w:rPr>
          <w:color w:val="000000"/>
          <w:szCs w:val="24"/>
          <w:lang w:eastAsia="lt-LT"/>
        </w:rPr>
      </w:pPr>
      <w:r>
        <w:rPr>
          <w:color w:val="000000"/>
          <w:szCs w:val="24"/>
          <w:lang w:eastAsia="lt-LT"/>
        </w:rPr>
        <w:lastRenderedPageBreak/>
        <w:t>– BPK 320 straipsnis tiek, kiek jame draudžiama baudžiamąją bylą apeliacine tvarka nagrinėjančiam teismui pakeisti inkriminuojamos veikos faktines aplinkybes iš esmės skirtingomis, kai paduotuose apeliaciniu</w:t>
      </w:r>
      <w:r>
        <w:rPr>
          <w:color w:val="000000"/>
          <w:szCs w:val="24"/>
          <w:lang w:eastAsia="lt-LT"/>
        </w:rPr>
        <w:t>ose skunduose to nėra prašoma, ir tais atvejais, kai jis iš anksto praneša baudžiamojon atsakomybėn traukiamam asmeniui ir kitiems nagrinėjimo teisme dalyviams apie tokią galimybę, užtikrina teisės žinoti kaltinimą, teisės į gynybą ir kitų konstitucinių ti</w:t>
      </w:r>
      <w:r>
        <w:rPr>
          <w:color w:val="000000"/>
          <w:szCs w:val="24"/>
          <w:lang w:eastAsia="lt-LT"/>
        </w:rPr>
        <w:t>nkamo teisinio proceso principų įgyvendinimą, neprieštarauja Konstitucijos 109 straipsnio 1 daliai, konstituciniams teisingumo, teisinės valstybės principams.</w:t>
      </w:r>
    </w:p>
    <w:p w14:paraId="08817DAF" w14:textId="77777777" w:rsidR="00B56582" w:rsidRDefault="00907C74">
      <w:pPr>
        <w:suppressAutoHyphens/>
        <w:ind w:firstLine="567"/>
        <w:jc w:val="both"/>
        <w:rPr>
          <w:color w:val="000000"/>
          <w:szCs w:val="24"/>
          <w:lang w:eastAsia="lt-LT"/>
        </w:rPr>
      </w:pPr>
      <w:r>
        <w:rPr>
          <w:color w:val="000000"/>
          <w:szCs w:val="24"/>
          <w:lang w:eastAsia="lt-LT"/>
        </w:rPr>
        <w:t>1.1</w:t>
      </w:r>
      <w:r>
        <w:rPr>
          <w:color w:val="000000"/>
          <w:szCs w:val="24"/>
          <w:lang w:eastAsia="lt-LT"/>
        </w:rPr>
        <w:t>. Pareiškėjas savo prašyme nenurodo, kokios redakcijos BPK 255, 256, 320 straipsnių nuostatų</w:t>
      </w:r>
      <w:r>
        <w:rPr>
          <w:color w:val="000000"/>
          <w:szCs w:val="24"/>
          <w:lang w:eastAsia="lt-LT"/>
        </w:rPr>
        <w:t xml:space="preserve"> atitiktį Konstitucijai prašo ištirti.</w:t>
      </w:r>
    </w:p>
    <w:p w14:paraId="08817DB0" w14:textId="77777777" w:rsidR="00B56582" w:rsidRDefault="00907C74">
      <w:pPr>
        <w:suppressAutoHyphens/>
        <w:ind w:firstLine="567"/>
        <w:jc w:val="both"/>
        <w:rPr>
          <w:color w:val="000000"/>
          <w:szCs w:val="24"/>
          <w:lang w:eastAsia="lt-LT"/>
        </w:rPr>
      </w:pPr>
      <w:r>
        <w:rPr>
          <w:color w:val="000000"/>
          <w:szCs w:val="24"/>
          <w:lang w:eastAsia="lt-LT"/>
        </w:rPr>
        <w:t>Iš pareiškėjo prašymo matyti, kad jam kilo abejonių, ar Konstitucijai neprieštarauja (atitinkama apimtimi) BPK 255 straipsnis (2003 m. balandžio 10 d. redakcija), 256 straipsnis (2007 m. birželio 28 d. redakcija), 320</w:t>
      </w:r>
      <w:r>
        <w:rPr>
          <w:color w:val="000000"/>
          <w:szCs w:val="24"/>
          <w:lang w:eastAsia="lt-LT"/>
        </w:rPr>
        <w:t> straipsnis (2002 m. kovo 14 d. redakcija su 2011 m. birželio 21 d. pakeitimais).</w:t>
      </w:r>
    </w:p>
    <w:p w14:paraId="08817DB1" w14:textId="77777777" w:rsidR="00B56582" w:rsidRDefault="00907C74">
      <w:pPr>
        <w:suppressAutoHyphens/>
        <w:ind w:firstLine="567"/>
        <w:jc w:val="both"/>
        <w:rPr>
          <w:color w:val="000000"/>
          <w:szCs w:val="24"/>
          <w:lang w:eastAsia="lt-LT"/>
        </w:rPr>
      </w:pPr>
      <w:r>
        <w:rPr>
          <w:color w:val="000000"/>
          <w:szCs w:val="24"/>
          <w:lang w:eastAsia="lt-LT"/>
        </w:rPr>
        <w:t>BPK 255 straipsnyje „Nagrinėjimo teisme ribos“ (2002 m. kovo 14 d. redakcija su 2003 m. balandžio 10 d. pakeitimu) nustatyta:</w:t>
      </w:r>
    </w:p>
    <w:p w14:paraId="08817DB2" w14:textId="77777777" w:rsidR="00B56582" w:rsidRDefault="00907C74">
      <w:pPr>
        <w:suppressAutoHyphens/>
        <w:ind w:firstLine="567"/>
        <w:jc w:val="both"/>
        <w:rPr>
          <w:color w:val="000000"/>
          <w:szCs w:val="24"/>
          <w:lang w:eastAsia="lt-LT"/>
        </w:rPr>
      </w:pPr>
      <w:r>
        <w:rPr>
          <w:color w:val="000000"/>
          <w:szCs w:val="24"/>
          <w:lang w:eastAsia="lt-LT"/>
        </w:rPr>
        <w:t>„1. Byla teisme nagrinėjama tik dėl tų kaltinamų</w:t>
      </w:r>
      <w:r>
        <w:rPr>
          <w:color w:val="000000"/>
          <w:szCs w:val="24"/>
          <w:lang w:eastAsia="lt-LT"/>
        </w:rPr>
        <w:t>jų ir tik dėl tų nusikalstamų veikų, dėl kurių ji perduota nagrinėti teisiamajame posėdyje.</w:t>
      </w:r>
    </w:p>
    <w:p w14:paraId="08817DB3" w14:textId="77777777" w:rsidR="00B56582" w:rsidRDefault="00907C74">
      <w:pPr>
        <w:suppressAutoHyphens/>
        <w:ind w:firstLine="567"/>
        <w:jc w:val="both"/>
        <w:rPr>
          <w:color w:val="000000"/>
          <w:szCs w:val="24"/>
          <w:lang w:eastAsia="lt-LT"/>
        </w:rPr>
      </w:pPr>
      <w:r>
        <w:rPr>
          <w:color w:val="000000"/>
          <w:szCs w:val="24"/>
          <w:lang w:eastAsia="lt-LT"/>
        </w:rPr>
        <w:t>2. Kaltinamasis negali būti nuteistas pagal kitą baudžiamąjį įstatymą, numatantį sunkesnį nusikaltimą ar baudžiamąjį nusižengimą, arba dėl nusikalstamos veikos, kur</w:t>
      </w:r>
      <w:r>
        <w:rPr>
          <w:color w:val="000000"/>
          <w:szCs w:val="24"/>
          <w:lang w:eastAsia="lt-LT"/>
        </w:rPr>
        <w:t>ios faktinės aplinkybės iš esmės skiriasi nuo kaltinamajame akte išdėstytųjų, jeigu apie tokią galimybę teisiamajame posėdyje jam iš anksto nebuvo pranešta.“</w:t>
      </w:r>
    </w:p>
    <w:p w14:paraId="08817DB4" w14:textId="77777777" w:rsidR="00B56582" w:rsidRDefault="00907C74">
      <w:pPr>
        <w:suppressAutoHyphens/>
        <w:ind w:firstLine="567"/>
        <w:jc w:val="both"/>
        <w:rPr>
          <w:color w:val="000000"/>
          <w:szCs w:val="24"/>
          <w:lang w:eastAsia="lt-LT"/>
        </w:rPr>
      </w:pPr>
      <w:r>
        <w:rPr>
          <w:color w:val="000000"/>
          <w:szCs w:val="24"/>
          <w:lang w:eastAsia="lt-LT"/>
        </w:rPr>
        <w:t>BPK 256 straipsnyje „Kaltinime nurodytos veikos esminių faktinių aplinkybių ir jos kvalifikavimo p</w:t>
      </w:r>
      <w:r>
        <w:rPr>
          <w:color w:val="000000"/>
          <w:szCs w:val="24"/>
          <w:lang w:eastAsia="lt-LT"/>
        </w:rPr>
        <w:t>akeitimas teisme“ (2007 m. birželio 28 d. redakcija) buvo nustatyta:</w:t>
      </w:r>
    </w:p>
    <w:p w14:paraId="08817DB5" w14:textId="77777777" w:rsidR="00B56582" w:rsidRDefault="00907C74">
      <w:pPr>
        <w:suppressAutoHyphens/>
        <w:ind w:firstLine="567"/>
        <w:jc w:val="both"/>
        <w:rPr>
          <w:color w:val="000000"/>
          <w:szCs w:val="24"/>
          <w:lang w:eastAsia="lt-LT"/>
        </w:rPr>
      </w:pPr>
      <w:r>
        <w:rPr>
          <w:color w:val="000000"/>
          <w:szCs w:val="24"/>
          <w:lang w:eastAsia="lt-LT"/>
        </w:rPr>
        <w:t>„1. Prokuroras, privatus kaltintojas ir nukentėjusysis turi teisę iki įrodymų tyrimo teisme pabaigos pateikti rašytinį prašymą kaltinime nurodytos veikos faktines aplinkybes pakeisti iš e</w:t>
      </w:r>
      <w:r>
        <w:rPr>
          <w:color w:val="000000"/>
          <w:szCs w:val="24"/>
          <w:lang w:eastAsia="lt-LT"/>
        </w:rPr>
        <w:t>smės skirtingomis. Šiame prašyme turi būti išdėstytos šios iš esmės skirtingos faktinės aplinkybės. Teismas, gavęs tokį prašymą, apie tai nedelsdamas praneša kaltinamajam. Šio prašymo nuorašai įteikiami nagrinėjimo teisme dalyviams.</w:t>
      </w:r>
    </w:p>
    <w:p w14:paraId="08817DB6" w14:textId="77777777" w:rsidR="00B56582" w:rsidRDefault="00907C74">
      <w:pPr>
        <w:suppressAutoHyphens/>
        <w:ind w:firstLine="567"/>
        <w:jc w:val="both"/>
        <w:rPr>
          <w:color w:val="000000"/>
          <w:szCs w:val="24"/>
          <w:lang w:eastAsia="lt-LT"/>
        </w:rPr>
      </w:pPr>
      <w:r>
        <w:rPr>
          <w:color w:val="000000"/>
          <w:szCs w:val="24"/>
          <w:lang w:eastAsia="lt-LT"/>
        </w:rPr>
        <w:t>2. Prokuroras, privatus</w:t>
      </w:r>
      <w:r>
        <w:rPr>
          <w:color w:val="000000"/>
          <w:szCs w:val="24"/>
          <w:lang w:eastAsia="lt-LT"/>
        </w:rPr>
        <w:t xml:space="preserve"> kaltintojas ir nukentėjusysis turi teisę iki įrodymų tyrimo teisme pabaigos pateikti rašytinį prašymą pakeisti kaltinime nurodytos veikos kvalifikavimą pritaikant baudžiamąjį įstatymą, numatantį sunkesnę nusikalstamą veiką. Teismas, gavęs tokį prašymą, ta</w:t>
      </w:r>
      <w:r>
        <w:rPr>
          <w:color w:val="000000"/>
          <w:szCs w:val="24"/>
          <w:lang w:eastAsia="lt-LT"/>
        </w:rPr>
        <w:t xml:space="preserve">ip pat kitais atvejais, kai yra pagrindas manyti, kad kaltinime nurodyta veika gali būti kvalifikuojama pagal baudžiamąjį įstatymą, numatantį sunkesnę nusikalstamą veiką, apie tokią galimybę nedelsdamas praneša nagrinėjimo teisme dalyviams. Minėto prašymo </w:t>
      </w:r>
      <w:r>
        <w:rPr>
          <w:color w:val="000000"/>
          <w:szCs w:val="24"/>
          <w:lang w:eastAsia="lt-LT"/>
        </w:rPr>
        <w:t>nuorašai įteikiami kaltinamajam, jo gynėjui ir kitiems nagrinėjimo teisme dalyviams. Išnagrinėjus baudžiamąją bylą, kaltinamasis gali būti pripažintas kaltu ir remiantis kaltinamajame akte pateiktu veikos kvalifikavimu.</w:t>
      </w:r>
    </w:p>
    <w:p w14:paraId="08817DB7" w14:textId="77777777" w:rsidR="00B56582" w:rsidRDefault="00907C74">
      <w:pPr>
        <w:suppressAutoHyphens/>
        <w:ind w:firstLine="567"/>
        <w:jc w:val="both"/>
        <w:rPr>
          <w:color w:val="000000"/>
          <w:szCs w:val="24"/>
          <w:lang w:eastAsia="lt-LT"/>
        </w:rPr>
      </w:pPr>
      <w:r>
        <w:rPr>
          <w:color w:val="000000"/>
          <w:szCs w:val="24"/>
          <w:lang w:eastAsia="lt-LT"/>
        </w:rPr>
        <w:t>3. Šio straipsnio 1 ir 2 dalyse nuro</w:t>
      </w:r>
      <w:r>
        <w:rPr>
          <w:color w:val="000000"/>
          <w:szCs w:val="24"/>
          <w:lang w:eastAsia="lt-LT"/>
        </w:rPr>
        <w:t>dytais atvejais teismas praneša kaltinamajam ir jo gynėjui apie teisę prašyti pertraukos pasirengti gynybai. Patenkinęs tokį prašymą, teismas nustato konkretų pertraukos laiką.</w:t>
      </w:r>
    </w:p>
    <w:p w14:paraId="08817DB8" w14:textId="77777777" w:rsidR="00B56582" w:rsidRDefault="00907C74">
      <w:pPr>
        <w:suppressAutoHyphens/>
        <w:ind w:firstLine="567"/>
        <w:jc w:val="both"/>
        <w:rPr>
          <w:color w:val="000000"/>
          <w:szCs w:val="24"/>
          <w:lang w:eastAsia="lt-LT"/>
        </w:rPr>
      </w:pPr>
      <w:r>
        <w:rPr>
          <w:color w:val="000000"/>
          <w:szCs w:val="24"/>
          <w:lang w:eastAsia="lt-LT"/>
        </w:rPr>
        <w:t>4. Šio straipsnio 2 ir 3 dalių nuostatos netaikomos, kai kaltinime nurodyta vei</w:t>
      </w:r>
      <w:r>
        <w:rPr>
          <w:color w:val="000000"/>
          <w:szCs w:val="24"/>
          <w:lang w:eastAsia="lt-LT"/>
        </w:rPr>
        <w:t>ka perkvalifikuojama pagal baudžiamąjį įstatymą, numatantį lengvesnį nusikaltimą ar baudžiamąjį nusižengimą, jeigu iš esmės nesikeičia faktinės nusikalstamos veikos aplinkybės.“</w:t>
      </w:r>
    </w:p>
    <w:p w14:paraId="08817DB9" w14:textId="77777777" w:rsidR="00B56582" w:rsidRDefault="00907C74">
      <w:pPr>
        <w:suppressAutoHyphens/>
        <w:ind w:firstLine="567"/>
        <w:jc w:val="both"/>
        <w:rPr>
          <w:color w:val="000000"/>
          <w:szCs w:val="24"/>
          <w:lang w:eastAsia="lt-LT"/>
        </w:rPr>
      </w:pPr>
      <w:r>
        <w:rPr>
          <w:color w:val="000000"/>
          <w:szCs w:val="24"/>
          <w:lang w:eastAsia="lt-LT"/>
        </w:rPr>
        <w:t>BPK 320 straipsnyje „Bylų apeliacinio nagrinėjimo bendrosios nuostatos“ (2002 </w:t>
      </w:r>
      <w:r>
        <w:rPr>
          <w:color w:val="000000"/>
          <w:szCs w:val="24"/>
          <w:lang w:eastAsia="lt-LT"/>
        </w:rPr>
        <w:t>m. kovo 14 d. redakcija su vėlesniais pakeitimais) nustatyta:</w:t>
      </w:r>
    </w:p>
    <w:p w14:paraId="08817DBA" w14:textId="77777777" w:rsidR="00B56582" w:rsidRDefault="00907C74">
      <w:pPr>
        <w:suppressAutoHyphens/>
        <w:ind w:firstLine="567"/>
        <w:jc w:val="both"/>
        <w:rPr>
          <w:color w:val="000000"/>
          <w:szCs w:val="24"/>
          <w:lang w:eastAsia="lt-LT"/>
        </w:rPr>
      </w:pPr>
      <w:r>
        <w:rPr>
          <w:color w:val="000000"/>
          <w:szCs w:val="24"/>
          <w:lang w:eastAsia="lt-LT"/>
        </w:rPr>
        <w:t>„1. Bylos apeliacine tvarka nagrinėjamos tik tais atvejais, kai yra apeliacinių skundų, paduotų šio Kodekso 313 straipsnyje nustatyta tvarka ir terminais.</w:t>
      </w:r>
    </w:p>
    <w:p w14:paraId="08817DBB" w14:textId="77777777" w:rsidR="00B56582" w:rsidRDefault="00907C74">
      <w:pPr>
        <w:suppressAutoHyphens/>
        <w:ind w:firstLine="567"/>
        <w:jc w:val="both"/>
        <w:rPr>
          <w:color w:val="000000"/>
          <w:szCs w:val="24"/>
          <w:lang w:eastAsia="lt-LT"/>
        </w:rPr>
      </w:pPr>
      <w:r>
        <w:rPr>
          <w:color w:val="000000"/>
          <w:szCs w:val="24"/>
          <w:lang w:eastAsia="lt-LT"/>
        </w:rPr>
        <w:t>2. Bylas apeliacine tvarka teismo posėd</w:t>
      </w:r>
      <w:r>
        <w:rPr>
          <w:color w:val="000000"/>
          <w:szCs w:val="24"/>
          <w:lang w:eastAsia="lt-LT"/>
        </w:rPr>
        <w:t>yje nagrinėja trijų teisėjų kolegija arba apygardos teismo ar Lietuvos apeliacinio teismo mišri Baudžiamųjų bylų skyriaus ir Civilinių bylų skyriaus trijų teisėjų kolegija.</w:t>
      </w:r>
    </w:p>
    <w:p w14:paraId="08817DBC" w14:textId="77777777" w:rsidR="00B56582" w:rsidRDefault="00907C74">
      <w:pPr>
        <w:suppressAutoHyphens/>
        <w:ind w:firstLine="567"/>
        <w:jc w:val="both"/>
        <w:rPr>
          <w:color w:val="000000"/>
          <w:szCs w:val="24"/>
          <w:lang w:eastAsia="lt-LT"/>
        </w:rPr>
      </w:pPr>
      <w:r>
        <w:rPr>
          <w:color w:val="000000"/>
          <w:szCs w:val="24"/>
          <w:lang w:eastAsia="lt-LT"/>
        </w:rPr>
        <w:lastRenderedPageBreak/>
        <w:t>3. Teismas patikrina bylą tiek, kiek to prašoma apeliaciniuose skunduose, ir tik dė</w:t>
      </w:r>
      <w:r>
        <w:rPr>
          <w:color w:val="000000"/>
          <w:szCs w:val="24"/>
          <w:lang w:eastAsia="lt-LT"/>
        </w:rPr>
        <w:t>l tų asmenų, kurie padavė apeliacinius skundus ar dėl kurių tokie skundai buvo paduoti. Tačiau jeigu teismas, nagrinėdamas bylą, nustato esminių šio Kodekso pažeidimų, jis, nepaisydamas to, ar gautas dėl jų skundas, patikrina, ar tai turėjo neigiamos įtako</w:t>
      </w:r>
      <w:r>
        <w:rPr>
          <w:color w:val="000000"/>
          <w:szCs w:val="24"/>
          <w:lang w:eastAsia="lt-LT"/>
        </w:rPr>
        <w:t>s ne tik asmeniui, dėl kurio skundo nagrinėjama byla, bet ir kitiems skundų nepadavusiems nuteistiesiems.</w:t>
      </w:r>
    </w:p>
    <w:p w14:paraId="08817DBD" w14:textId="77777777" w:rsidR="00B56582" w:rsidRDefault="00907C74">
      <w:pPr>
        <w:suppressAutoHyphens/>
        <w:ind w:firstLine="567"/>
        <w:jc w:val="both"/>
        <w:rPr>
          <w:color w:val="000000"/>
          <w:szCs w:val="24"/>
          <w:lang w:eastAsia="lt-LT"/>
        </w:rPr>
      </w:pPr>
      <w:r>
        <w:rPr>
          <w:color w:val="000000"/>
          <w:szCs w:val="24"/>
          <w:lang w:eastAsia="lt-LT"/>
        </w:rPr>
        <w:t xml:space="preserve">4. Pabloginti nuteistojo ar išteisintojo, taip pat asmens, kuriam byla nutraukta, padėtį apeliacinės instancijos teismas gali tik tuo atveju, kai dėl </w:t>
      </w:r>
      <w:r>
        <w:rPr>
          <w:color w:val="000000"/>
          <w:szCs w:val="24"/>
          <w:lang w:eastAsia="lt-LT"/>
        </w:rPr>
        <w:t>to yra prokuroro, privataus kaltintojo, nukentėjusiojo ir civilinio ieškovo skundai. Nuteistojo, išteisintojo ar asmens, kuriam byla nutraukta, padėtis negali būti pabloginta daugiau, negu to prašoma apeliaciniame skunde.</w:t>
      </w:r>
    </w:p>
    <w:p w14:paraId="08817DBE" w14:textId="77777777" w:rsidR="00B56582" w:rsidRDefault="00907C74">
      <w:pPr>
        <w:suppressAutoHyphens/>
        <w:ind w:firstLine="567"/>
        <w:jc w:val="both"/>
        <w:rPr>
          <w:color w:val="000000"/>
          <w:szCs w:val="24"/>
          <w:lang w:eastAsia="lt-LT"/>
        </w:rPr>
      </w:pPr>
      <w:r>
        <w:rPr>
          <w:color w:val="000000"/>
          <w:szCs w:val="24"/>
          <w:lang w:eastAsia="lt-LT"/>
        </w:rPr>
        <w:t>5. Jeigu apeliacinės instancijos t</w:t>
      </w:r>
      <w:r>
        <w:rPr>
          <w:color w:val="000000"/>
          <w:szCs w:val="24"/>
          <w:lang w:eastAsia="lt-LT"/>
        </w:rPr>
        <w:t>eismas švelnina nuosprendį nuteistiesiems, kurie nuosprendį apskundė ar dėl kurių nuosprendis apskųstas, tai remdamasis pagrindais, taikytinais ir kitiems nuteistiesiems, jis gali sušvelninti nuosprendį ir pastariesiems.</w:t>
      </w:r>
    </w:p>
    <w:p w14:paraId="08817DBF" w14:textId="77777777" w:rsidR="00B56582" w:rsidRDefault="00907C74">
      <w:pPr>
        <w:suppressAutoHyphens/>
        <w:ind w:firstLine="567"/>
        <w:jc w:val="both"/>
        <w:rPr>
          <w:color w:val="000000"/>
          <w:szCs w:val="24"/>
          <w:lang w:eastAsia="lt-LT"/>
        </w:rPr>
      </w:pPr>
      <w:r>
        <w:rPr>
          <w:color w:val="000000"/>
          <w:szCs w:val="24"/>
          <w:lang w:eastAsia="lt-LT"/>
        </w:rPr>
        <w:t xml:space="preserve">6. Apeliacinės instancijos teismas </w:t>
      </w:r>
      <w:r>
        <w:rPr>
          <w:color w:val="000000"/>
          <w:szCs w:val="24"/>
          <w:lang w:eastAsia="lt-LT"/>
        </w:rPr>
        <w:t>bylas nagrinėja viešai, išskyrus šio Kodekso 9 straipsnyje numatytus atvejus. Nagrinėjant bylą apeliacine tvarka, taikomos šio Kodekso XIX skyriaus bendrosios nagrinėjimo teisme nuostatos, atsižvelgiant į šiame skyriuje numatytus ypatumus.</w:t>
      </w:r>
    </w:p>
    <w:p w14:paraId="08817DC0" w14:textId="77777777" w:rsidR="00B56582" w:rsidRDefault="00907C74">
      <w:pPr>
        <w:suppressAutoHyphens/>
        <w:ind w:firstLine="567"/>
        <w:jc w:val="both"/>
        <w:rPr>
          <w:color w:val="000000"/>
          <w:szCs w:val="24"/>
          <w:lang w:eastAsia="lt-LT"/>
        </w:rPr>
      </w:pPr>
      <w:r>
        <w:rPr>
          <w:color w:val="000000"/>
          <w:szCs w:val="24"/>
          <w:lang w:eastAsia="lt-LT"/>
        </w:rPr>
        <w:t>7. Nagrinėjant b</w:t>
      </w:r>
      <w:r>
        <w:rPr>
          <w:color w:val="000000"/>
          <w:szCs w:val="24"/>
          <w:lang w:eastAsia="lt-LT"/>
        </w:rPr>
        <w:t>ylą apeliacine tvarka, rašomas teismo posėdžio protokolas.“</w:t>
      </w:r>
    </w:p>
    <w:p w14:paraId="08817DC1" w14:textId="77777777" w:rsidR="00B56582" w:rsidRDefault="00907C74">
      <w:pPr>
        <w:suppressAutoHyphens/>
        <w:ind w:firstLine="567"/>
        <w:jc w:val="both"/>
        <w:rPr>
          <w:color w:val="000000"/>
          <w:szCs w:val="24"/>
          <w:lang w:eastAsia="lt-LT"/>
        </w:rPr>
      </w:pPr>
      <w:r>
        <w:rPr>
          <w:color w:val="000000"/>
          <w:szCs w:val="24"/>
          <w:lang w:eastAsia="lt-LT"/>
        </w:rPr>
        <w:t>1.2</w:t>
      </w:r>
      <w:r>
        <w:rPr>
          <w:color w:val="000000"/>
          <w:szCs w:val="24"/>
          <w:lang w:eastAsia="lt-LT"/>
        </w:rPr>
        <w:t xml:space="preserve">. Pareiškėjas prašo ištirti, ar BPK 255, 256 straipsnių nuostatos, pagal kurias kaltinamasis gali būti pripažintas kaltu pagal kitą baudžiamąjį įstatymą, negu nurodyta kaltinime, numatantį </w:t>
      </w:r>
      <w:r>
        <w:rPr>
          <w:color w:val="000000"/>
          <w:szCs w:val="24"/>
          <w:lang w:eastAsia="lt-LT"/>
        </w:rPr>
        <w:t>lengvesnį nusikaltimą ar baudžiamąjį nusižengimą, iš anksto nepranešus šiam asmeniui ir kitiems nagrinėjimo teisme dalyviams apie tokią galimybę, jeigu iš esmės nekeičiamos nusikalstamos veikos faktinės aplinkybės, neprieštarauja Konstitucijos 29, 31 strai</w:t>
      </w:r>
      <w:r>
        <w:rPr>
          <w:color w:val="000000"/>
          <w:szCs w:val="24"/>
          <w:lang w:eastAsia="lt-LT"/>
        </w:rPr>
        <w:t>psniams, konstituciniam teisinės valstybės principui.</w:t>
      </w:r>
    </w:p>
    <w:p w14:paraId="08817DC2" w14:textId="77777777" w:rsidR="00B56582" w:rsidRDefault="00907C74">
      <w:pPr>
        <w:suppressAutoHyphens/>
        <w:ind w:firstLine="567"/>
        <w:jc w:val="both"/>
        <w:rPr>
          <w:color w:val="000000"/>
          <w:szCs w:val="24"/>
          <w:lang w:eastAsia="lt-LT"/>
        </w:rPr>
      </w:pPr>
      <w:r>
        <w:rPr>
          <w:color w:val="000000"/>
          <w:szCs w:val="24"/>
          <w:lang w:eastAsia="lt-LT"/>
        </w:rPr>
        <w:t>Iš pareiškėjo prašymo argumentų matyti, kad jis ginčija ne visą BPK 255, 256 straipsniuose nustatytą teisinį reguliavimą, o tik BPK 255 straipsnio 2 dalį (2003 m. balandžio 10 d. redakcija), 256 straips</w:t>
      </w:r>
      <w:r>
        <w:rPr>
          <w:color w:val="000000"/>
          <w:szCs w:val="24"/>
          <w:lang w:eastAsia="lt-LT"/>
        </w:rPr>
        <w:t>nio (2007 m. birželio 28 d. redakcija) 4 dalį.</w:t>
      </w:r>
    </w:p>
    <w:p w14:paraId="08817DC3" w14:textId="77777777" w:rsidR="00B56582" w:rsidRDefault="00907C74">
      <w:pPr>
        <w:suppressAutoHyphens/>
        <w:ind w:firstLine="567"/>
        <w:jc w:val="both"/>
        <w:rPr>
          <w:color w:val="000000"/>
          <w:szCs w:val="24"/>
          <w:lang w:eastAsia="lt-LT"/>
        </w:rPr>
      </w:pPr>
      <w:r>
        <w:rPr>
          <w:color w:val="000000"/>
          <w:szCs w:val="24"/>
          <w:lang w:eastAsia="lt-LT"/>
        </w:rPr>
        <w:t>Nors pareiškėjas ginčija BPK 255 straipsnio 2 dalies (2003 m. balandžio 10 d. redakcija), 256 straipsnio (2007 m. birželio 28 d. redakcija) 4 dalies atitiktį visiems Konstitucijos 29, 31 straipsniams, iš jo ar</w:t>
      </w:r>
      <w:r>
        <w:rPr>
          <w:color w:val="000000"/>
          <w:szCs w:val="24"/>
          <w:lang w:eastAsia="lt-LT"/>
        </w:rPr>
        <w:t>gumentų matyti, kad jam abejonių kyla tik dėl nurodytų BPK nuostatų atitikties Konstitucijos 29 straipsnio 1 daliai, 31 straipsnio 2, 6 dalims.</w:t>
      </w:r>
    </w:p>
    <w:p w14:paraId="08817DC4" w14:textId="77777777" w:rsidR="00B56582" w:rsidRDefault="00907C74">
      <w:pPr>
        <w:suppressAutoHyphens/>
        <w:ind w:firstLine="567"/>
        <w:jc w:val="both"/>
        <w:rPr>
          <w:color w:val="000000"/>
          <w:szCs w:val="24"/>
          <w:lang w:eastAsia="lt-LT"/>
        </w:rPr>
      </w:pPr>
      <w:r>
        <w:rPr>
          <w:color w:val="000000"/>
          <w:szCs w:val="24"/>
          <w:lang w:eastAsia="lt-LT"/>
        </w:rPr>
        <w:t>1.3</w:t>
      </w:r>
      <w:r>
        <w:rPr>
          <w:color w:val="000000"/>
          <w:szCs w:val="24"/>
          <w:lang w:eastAsia="lt-LT"/>
        </w:rPr>
        <w:t xml:space="preserve">. Pareiškėjas prašo ištirti, ar BPK 256 straipsnis tiek, kiek jame draudžiama baudžiamąją bylą </w:t>
      </w:r>
      <w:r>
        <w:rPr>
          <w:color w:val="000000"/>
          <w:szCs w:val="24"/>
          <w:lang w:eastAsia="lt-LT"/>
        </w:rPr>
        <w:t>nagrinėjančiam teismui savo iniciatyva pakeisti nusikalstamos veikos faktines aplinkybes iš esmės skirtingomis ir tais atvejais, kai jis iš anksto praneša kaltinamajam ir kitiems nagrinėjimo teisme dalyviams apie tokią galimybę, užtikrina teisės žinoti kal</w:t>
      </w:r>
      <w:r>
        <w:rPr>
          <w:color w:val="000000"/>
          <w:szCs w:val="24"/>
          <w:lang w:eastAsia="lt-LT"/>
        </w:rPr>
        <w:t>tinimą, teisės į gynybą ir kitų konstitucinių tinkamo teisinio proceso principų įgyvendinimą, neprieštarauja Konstitucijos 109 straipsnio 1 daliai, konstituciniams teisingumo, teisinės valstybės principams.</w:t>
      </w:r>
    </w:p>
    <w:p w14:paraId="08817DC5" w14:textId="77777777" w:rsidR="00B56582" w:rsidRDefault="00907C74">
      <w:pPr>
        <w:suppressAutoHyphens/>
        <w:ind w:firstLine="567"/>
        <w:jc w:val="both"/>
        <w:rPr>
          <w:color w:val="000000"/>
          <w:szCs w:val="24"/>
          <w:lang w:eastAsia="lt-LT"/>
        </w:rPr>
      </w:pPr>
      <w:r>
        <w:rPr>
          <w:color w:val="000000"/>
          <w:szCs w:val="24"/>
          <w:lang w:eastAsia="lt-LT"/>
        </w:rPr>
        <w:t>Kaltinime nurodytos veikos faktinių aplinkybių pa</w:t>
      </w:r>
      <w:r>
        <w:rPr>
          <w:color w:val="000000"/>
          <w:szCs w:val="24"/>
          <w:lang w:eastAsia="lt-LT"/>
        </w:rPr>
        <w:t>keitimo iš esmės skirtingomis tvarka reguliuojama BPK 256 straipsnio 1 dalyje. Taigi pareiškėjas BPK 256 straipsnio (2007 m. birželio 28 d. redakcija) 1 dalį ginčija tiek, kiek joje nėra nustatyta, kad teismas turi teisę savo iniciatyva pakeisti nusikalsta</w:t>
      </w:r>
      <w:r>
        <w:rPr>
          <w:color w:val="000000"/>
          <w:szCs w:val="24"/>
          <w:lang w:eastAsia="lt-LT"/>
        </w:rPr>
        <w:t>mos veikos faktines aplinkybes iš esmės skirtingomis tuo atveju, kai jis iš anksto praneša kaltinamajam ir kitiems nagrinėjimo teisme dalyviams apie tokią galimybę, užtikrina teisės žinoti kaltinimą, teisės į gynybą ir kitų konstitucinių tinkamo teisinio p</w:t>
      </w:r>
      <w:r>
        <w:rPr>
          <w:color w:val="000000"/>
          <w:szCs w:val="24"/>
          <w:lang w:eastAsia="lt-LT"/>
        </w:rPr>
        <w:t>roceso principų įgyvendinimą.</w:t>
      </w:r>
    </w:p>
    <w:p w14:paraId="08817DC6" w14:textId="77777777" w:rsidR="00B56582" w:rsidRDefault="00907C74">
      <w:pPr>
        <w:suppressAutoHyphens/>
        <w:ind w:firstLine="567"/>
        <w:jc w:val="both"/>
        <w:rPr>
          <w:color w:val="000000"/>
          <w:szCs w:val="24"/>
          <w:lang w:eastAsia="lt-LT"/>
        </w:rPr>
      </w:pPr>
      <w:r>
        <w:rPr>
          <w:color w:val="000000"/>
          <w:szCs w:val="24"/>
          <w:lang w:eastAsia="lt-LT"/>
        </w:rPr>
        <w:t>1.4</w:t>
      </w:r>
      <w:r>
        <w:rPr>
          <w:color w:val="000000"/>
          <w:szCs w:val="24"/>
          <w:lang w:eastAsia="lt-LT"/>
        </w:rPr>
        <w:t>. Pareiškėjas prašo ištirti, ar BPK 320 straipsnis tiek, kiek jame draudžiama baudžiamąją bylą apeliacine tvarka nagrinėjančiam teismui pakeisti nusikalstamos veikos faktines aplinkybes iš esmės skirtingomis, kai paduot</w:t>
      </w:r>
      <w:r>
        <w:rPr>
          <w:color w:val="000000"/>
          <w:szCs w:val="24"/>
          <w:lang w:eastAsia="lt-LT"/>
        </w:rPr>
        <w:t xml:space="preserve">uose apeliaciniuose skunduose to nėra prašoma, ir tais atvejais, kai jis iš anksto praneša baudžiamojon atsakomybėn traukiamam asmeniui ir kitiems nagrinėjimo teisme dalyviams apie tokią galimybę, užtikrina teisės žinoti kaltinimą, teisės į gynybą ir kitų </w:t>
      </w:r>
      <w:r>
        <w:rPr>
          <w:color w:val="000000"/>
          <w:szCs w:val="24"/>
          <w:lang w:eastAsia="lt-LT"/>
        </w:rPr>
        <w:t xml:space="preserve">konstitucinių tinkamo teisinio proceso principų </w:t>
      </w:r>
      <w:r>
        <w:rPr>
          <w:color w:val="000000"/>
          <w:szCs w:val="24"/>
          <w:lang w:eastAsia="lt-LT"/>
        </w:rPr>
        <w:lastRenderedPageBreak/>
        <w:t>įgyvendinimą, neprieštarauja Konstitucijos 109 straipsnio 1 daliai, konstituciniams teisingumo, teisinės valstybės principams.</w:t>
      </w:r>
    </w:p>
    <w:p w14:paraId="08817DC7" w14:textId="77777777" w:rsidR="00B56582" w:rsidRDefault="00907C74">
      <w:pPr>
        <w:suppressAutoHyphens/>
        <w:ind w:firstLine="567"/>
        <w:jc w:val="both"/>
        <w:rPr>
          <w:color w:val="000000"/>
          <w:szCs w:val="24"/>
          <w:lang w:eastAsia="lt-LT"/>
        </w:rPr>
      </w:pPr>
      <w:r>
        <w:rPr>
          <w:color w:val="000000"/>
          <w:szCs w:val="24"/>
          <w:lang w:eastAsia="lt-LT"/>
        </w:rPr>
        <w:t>Nors pareiškėjas prašymo rezoliucinėje dalyje nurodo visą BPK 320 straipsnį, tači</w:t>
      </w:r>
      <w:r>
        <w:rPr>
          <w:color w:val="000000"/>
          <w:szCs w:val="24"/>
          <w:lang w:eastAsia="lt-LT"/>
        </w:rPr>
        <w:t>au iš jo prašymo argumentų matyti, kad jis nurodyta apimtimi ginčija tik BPK 320 straipsnio 3 dalį.</w:t>
      </w:r>
    </w:p>
    <w:p w14:paraId="08817DC8"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Pareiškėjas – Lietuvos apeliacinis teismas prašo (prašymo Nr. 1B-6/2013) ištirti, ar:</w:t>
      </w:r>
    </w:p>
    <w:p w14:paraId="08817DC9" w14:textId="77777777" w:rsidR="00B56582" w:rsidRDefault="00907C74">
      <w:pPr>
        <w:suppressAutoHyphens/>
        <w:ind w:firstLine="567"/>
        <w:jc w:val="both"/>
        <w:rPr>
          <w:color w:val="000000"/>
          <w:szCs w:val="24"/>
          <w:lang w:eastAsia="lt-LT"/>
        </w:rPr>
      </w:pPr>
      <w:r>
        <w:rPr>
          <w:color w:val="000000"/>
          <w:szCs w:val="24"/>
          <w:lang w:eastAsia="lt-LT"/>
        </w:rPr>
        <w:t>– BPK 255, 256 straipsnių nuostatos, kad baudžiamojon atsakom</w:t>
      </w:r>
      <w:r>
        <w:rPr>
          <w:color w:val="000000"/>
          <w:szCs w:val="24"/>
          <w:lang w:eastAsia="lt-LT"/>
        </w:rPr>
        <w:t>ybėn traukiamas asmuo gali būti pripažintas kaltu pagal kitą baudžiamąjį įstatymą, negu nurodyta kaltinime, numatantį lengvesnį nusikaltimą ar baudžiamąjį nusižengimą, iš anksto nepranešus šiam asmeniui ir kitiems nagrinėjimo teisme dalyviams apie tokią ga</w:t>
      </w:r>
      <w:r>
        <w:rPr>
          <w:color w:val="000000"/>
          <w:szCs w:val="24"/>
          <w:lang w:eastAsia="lt-LT"/>
        </w:rPr>
        <w:t>limybę, jeigu iš esmės nekeičiamos inkriminuojamos veikos faktinės aplinkybės, neprieštarauja Konstitucijos 29, 31 straipsniams, konstituciniam teisinės valstybės principui;</w:t>
      </w:r>
    </w:p>
    <w:p w14:paraId="08817DCA" w14:textId="77777777" w:rsidR="00B56582" w:rsidRDefault="00907C74">
      <w:pPr>
        <w:suppressAutoHyphens/>
        <w:ind w:firstLine="567"/>
        <w:jc w:val="both"/>
        <w:rPr>
          <w:color w:val="000000"/>
          <w:szCs w:val="24"/>
          <w:lang w:eastAsia="lt-LT"/>
        </w:rPr>
      </w:pPr>
      <w:r>
        <w:rPr>
          <w:color w:val="000000"/>
          <w:szCs w:val="24"/>
          <w:lang w:eastAsia="lt-LT"/>
        </w:rPr>
        <w:t>– BPK 256 straipsnis tiek, kiek jame draudžiama baudžiamąją bylą nagrinėjančiam te</w:t>
      </w:r>
      <w:r>
        <w:rPr>
          <w:color w:val="000000"/>
          <w:szCs w:val="24"/>
          <w:lang w:eastAsia="lt-LT"/>
        </w:rPr>
        <w:t xml:space="preserve">ismui savo iniciatyva pakeisti inkriminuojamos veikos faktines aplinkybes iš esmės skirtingomis ir tais atvejais, kai jis iš anksto praneša kaltinamajam ir kitiems nagrinėjimo teisme dalyviams apie tokią galimybę, užtikrina teisės žinoti kaltinimą, teisės </w:t>
      </w:r>
      <w:r>
        <w:rPr>
          <w:color w:val="000000"/>
          <w:szCs w:val="24"/>
          <w:lang w:eastAsia="lt-LT"/>
        </w:rPr>
        <w:t>į gynybą ir kitų konstitucinių tinkamo teisinio proceso principų įgyvendinimą, neprieštarauja Konstitucijos 109 straipsnio 1 daliai, konstituciniams teisingumo, teisinės valstybės principams;</w:t>
      </w:r>
    </w:p>
    <w:p w14:paraId="08817DCB" w14:textId="77777777" w:rsidR="00B56582" w:rsidRDefault="00907C74">
      <w:pPr>
        <w:suppressAutoHyphens/>
        <w:ind w:firstLine="567"/>
        <w:jc w:val="both"/>
        <w:rPr>
          <w:color w:val="000000"/>
          <w:szCs w:val="24"/>
          <w:lang w:eastAsia="lt-LT"/>
        </w:rPr>
      </w:pPr>
      <w:r>
        <w:rPr>
          <w:color w:val="000000"/>
          <w:szCs w:val="24"/>
          <w:lang w:eastAsia="lt-LT"/>
        </w:rPr>
        <w:t>– BPK 320 straipsnis tiek, kiek jame draudžiama baudžiamąją bylą</w:t>
      </w:r>
      <w:r>
        <w:rPr>
          <w:color w:val="000000"/>
          <w:szCs w:val="24"/>
          <w:lang w:eastAsia="lt-LT"/>
        </w:rPr>
        <w:t xml:space="preserve"> apeliacine tvarka nagrinėjančiam teismui pakeisti inkriminuojamos veikos faktines aplinkybes iš esmės skirtingomis, kai paduotuose apeliaciniuose skunduose to nėra prašoma, ir tais atvejais, kai jis iš anksto praneša baudžiamojon atsakomybėn traukiamam as</w:t>
      </w:r>
      <w:r>
        <w:rPr>
          <w:color w:val="000000"/>
          <w:szCs w:val="24"/>
          <w:lang w:eastAsia="lt-LT"/>
        </w:rPr>
        <w:t>meniui ir kitiems nagrinėjimo teisme dalyviams apie tokią galimybę, užtikrina teisės žinoti kaltinimą, teisės į gynybą ir kitų konstitucinių tinkamo teisinio proceso principų įgyvendinimą, neprieštarauja Konstitucijos 109 straipsnio 1 daliai, konstitucinia</w:t>
      </w:r>
      <w:r>
        <w:rPr>
          <w:color w:val="000000"/>
          <w:szCs w:val="24"/>
          <w:lang w:eastAsia="lt-LT"/>
        </w:rPr>
        <w:t>ms teisingumo, teisinės valstybės principams;</w:t>
      </w:r>
    </w:p>
    <w:p w14:paraId="08817DCC" w14:textId="77777777" w:rsidR="00B56582" w:rsidRDefault="00907C74">
      <w:pPr>
        <w:suppressAutoHyphens/>
        <w:ind w:firstLine="567"/>
        <w:jc w:val="both"/>
        <w:rPr>
          <w:color w:val="000000"/>
          <w:szCs w:val="24"/>
          <w:lang w:eastAsia="lt-LT"/>
        </w:rPr>
      </w:pPr>
      <w:r>
        <w:rPr>
          <w:color w:val="000000"/>
          <w:szCs w:val="24"/>
          <w:lang w:eastAsia="lt-LT"/>
        </w:rPr>
        <w:t>– BPK 326 straipsnio 1 dalies 4 punktas tiek, kiek jame draudžiama apeliacinės instancijos teismui panaikinti nuosprendį ir perduoti bylą iš naujo nagrinėti teismui, kai, bylą nagrinėjant apeliacine tvarka, paa</w:t>
      </w:r>
      <w:r>
        <w:rPr>
          <w:color w:val="000000"/>
          <w:szCs w:val="24"/>
          <w:lang w:eastAsia="lt-LT"/>
        </w:rPr>
        <w:t>iškėja naujos faktinės aplinkybės, tačiau apeliaciniuose skunduose nėra prašoma pakeisti faktines bylos aplinkybes, neprieštarauja Konstitucijos 109 straipsnio 1 daliai, konstituciniams teisingumo, teisinės valstybės principams.</w:t>
      </w:r>
    </w:p>
    <w:p w14:paraId="08817DCD" w14:textId="77777777" w:rsidR="00B56582" w:rsidRDefault="00907C74">
      <w:pPr>
        <w:suppressAutoHyphens/>
        <w:ind w:firstLine="567"/>
        <w:jc w:val="both"/>
        <w:rPr>
          <w:color w:val="000000"/>
          <w:szCs w:val="24"/>
          <w:lang w:eastAsia="lt-LT"/>
        </w:rPr>
      </w:pPr>
      <w:r>
        <w:rPr>
          <w:color w:val="000000"/>
          <w:szCs w:val="24"/>
          <w:lang w:eastAsia="lt-LT"/>
        </w:rPr>
        <w:t>2.1</w:t>
      </w:r>
      <w:r>
        <w:rPr>
          <w:color w:val="000000"/>
          <w:szCs w:val="24"/>
          <w:lang w:eastAsia="lt-LT"/>
        </w:rPr>
        <w:t>. Pareiškėjas savo pra</w:t>
      </w:r>
      <w:r>
        <w:rPr>
          <w:color w:val="000000"/>
          <w:szCs w:val="24"/>
          <w:lang w:eastAsia="lt-LT"/>
        </w:rPr>
        <w:t>šyme nenurodo, kokios redakcijos BPK 255, 256, 320 straipsnių, 326 straipsnio 1 dalies 4 punkto nuostatų atitiktį Konstitucijai prašo ištirti.</w:t>
      </w:r>
    </w:p>
    <w:p w14:paraId="08817DCE" w14:textId="77777777" w:rsidR="00B56582" w:rsidRDefault="00907C74">
      <w:pPr>
        <w:suppressAutoHyphens/>
        <w:ind w:firstLine="567"/>
        <w:jc w:val="both"/>
        <w:rPr>
          <w:color w:val="000000"/>
          <w:szCs w:val="24"/>
          <w:lang w:eastAsia="lt-LT"/>
        </w:rPr>
      </w:pPr>
      <w:r>
        <w:rPr>
          <w:color w:val="000000"/>
          <w:szCs w:val="24"/>
          <w:lang w:eastAsia="lt-LT"/>
        </w:rPr>
        <w:t>Iš pareiškėjo prašymo matyti, kad jam kilo abejonių, ar Konstitucijai neprieštarauja (atitinkama apimtimi) BPK 25</w:t>
      </w:r>
      <w:r>
        <w:rPr>
          <w:color w:val="000000"/>
          <w:szCs w:val="24"/>
          <w:lang w:eastAsia="lt-LT"/>
        </w:rPr>
        <w:t>5 straipsnis (2003 m. balandžio 10 d. redakcija), 256 straipsnis (2011 m. gruodžio 22 d. redakcija), 320 straipsnis (2002 m. kovo 14 d. redakcija), 326 straipsnio 1 dalies (2007 m. birželio 28 d. redakcija) 4 punktas.</w:t>
      </w:r>
    </w:p>
    <w:p w14:paraId="08817DCF" w14:textId="77777777" w:rsidR="00B56582" w:rsidRDefault="00907C74">
      <w:pPr>
        <w:suppressAutoHyphens/>
        <w:ind w:firstLine="567"/>
        <w:jc w:val="both"/>
        <w:rPr>
          <w:color w:val="000000"/>
          <w:szCs w:val="24"/>
          <w:lang w:eastAsia="lt-LT"/>
        </w:rPr>
      </w:pPr>
      <w:r>
        <w:rPr>
          <w:color w:val="000000"/>
          <w:szCs w:val="24"/>
          <w:lang w:eastAsia="lt-LT"/>
        </w:rPr>
        <w:t>BPK 255 straipsnyje „Nagrinėjimo teism</w:t>
      </w:r>
      <w:r>
        <w:rPr>
          <w:color w:val="000000"/>
          <w:szCs w:val="24"/>
          <w:lang w:eastAsia="lt-LT"/>
        </w:rPr>
        <w:t>e ribos“ (2002 m. kovo 14 d. redakcija su 2003 m. balandžio 10 d. pakeitimu) nustatyta:</w:t>
      </w:r>
    </w:p>
    <w:p w14:paraId="08817DD0" w14:textId="77777777" w:rsidR="00B56582" w:rsidRDefault="00907C74">
      <w:pPr>
        <w:suppressAutoHyphens/>
        <w:ind w:firstLine="567"/>
        <w:jc w:val="both"/>
        <w:rPr>
          <w:color w:val="000000"/>
          <w:szCs w:val="24"/>
          <w:lang w:eastAsia="lt-LT"/>
        </w:rPr>
      </w:pPr>
      <w:r>
        <w:rPr>
          <w:color w:val="000000"/>
          <w:szCs w:val="24"/>
          <w:lang w:eastAsia="lt-LT"/>
        </w:rPr>
        <w:t>„1. Byla teisme nagrinėjama tik dėl tų kaltinamųjų ir tik dėl tų nusikalstamų veikų, dėl kurių ji perduota nagrinėti teisiamajame posėdyje.</w:t>
      </w:r>
    </w:p>
    <w:p w14:paraId="08817DD1" w14:textId="77777777" w:rsidR="00B56582" w:rsidRDefault="00907C74">
      <w:pPr>
        <w:suppressAutoHyphens/>
        <w:ind w:firstLine="567"/>
        <w:jc w:val="both"/>
        <w:rPr>
          <w:color w:val="000000"/>
          <w:szCs w:val="24"/>
          <w:lang w:eastAsia="lt-LT"/>
        </w:rPr>
      </w:pPr>
      <w:r>
        <w:rPr>
          <w:color w:val="000000"/>
          <w:szCs w:val="24"/>
          <w:lang w:eastAsia="lt-LT"/>
        </w:rPr>
        <w:t xml:space="preserve">2. Kaltinamasis negali būti </w:t>
      </w:r>
      <w:r>
        <w:rPr>
          <w:color w:val="000000"/>
          <w:szCs w:val="24"/>
          <w:lang w:eastAsia="lt-LT"/>
        </w:rPr>
        <w:t>nuteistas pagal kitą baudžiamąjį įstatymą, numatantį sunkesnį nusikaltimą ar baudžiamąjį nusižengimą, arba dėl nusikalstamos veikos, kurios faktinės aplinkybės iš esmės skiriasi nuo kaltinamajame akte išdėstytųjų, jeigu apie tokią galimybę teisiamajame pos</w:t>
      </w:r>
      <w:r>
        <w:rPr>
          <w:color w:val="000000"/>
          <w:szCs w:val="24"/>
          <w:lang w:eastAsia="lt-LT"/>
        </w:rPr>
        <w:t>ėdyje jam iš anksto nebuvo pranešta.“</w:t>
      </w:r>
    </w:p>
    <w:p w14:paraId="08817DD2" w14:textId="77777777" w:rsidR="00B56582" w:rsidRDefault="00907C74">
      <w:pPr>
        <w:suppressAutoHyphens/>
        <w:ind w:firstLine="567"/>
        <w:jc w:val="both"/>
        <w:rPr>
          <w:color w:val="000000"/>
          <w:szCs w:val="24"/>
          <w:lang w:eastAsia="lt-LT"/>
        </w:rPr>
      </w:pPr>
      <w:r>
        <w:rPr>
          <w:color w:val="000000"/>
          <w:szCs w:val="24"/>
          <w:lang w:eastAsia="lt-LT"/>
        </w:rPr>
        <w:t>BPK 256 straipsnyje „Kaltinime nurodytos veikos esminių faktinių aplinkybių ir jos kvalifikavimo pakeitimas teisme“ (2007 m. birželio 28 d. redakcija su 2011 m. gruodžio 22 d. pakeitimu) nustatyta:</w:t>
      </w:r>
    </w:p>
    <w:p w14:paraId="08817DD3" w14:textId="77777777" w:rsidR="00B56582" w:rsidRDefault="00907C74">
      <w:pPr>
        <w:suppressAutoHyphens/>
        <w:ind w:firstLine="567"/>
        <w:jc w:val="both"/>
        <w:rPr>
          <w:color w:val="000000"/>
          <w:szCs w:val="24"/>
          <w:lang w:eastAsia="lt-LT"/>
        </w:rPr>
      </w:pPr>
      <w:r>
        <w:rPr>
          <w:color w:val="000000"/>
          <w:szCs w:val="24"/>
          <w:lang w:eastAsia="lt-LT"/>
        </w:rPr>
        <w:t>„1. Prokuroras, priv</w:t>
      </w:r>
      <w:r>
        <w:rPr>
          <w:color w:val="000000"/>
          <w:szCs w:val="24"/>
          <w:lang w:eastAsia="lt-LT"/>
        </w:rPr>
        <w:t>atus kaltintojas ir nukentėjusysis turi teisę iki įrodymų tyrimo teisme pabaigos pateikti rašytinį prašymą kaltinime nurodytos veikos faktines aplinkybes pakeisti iš esmės skirtingomis. Šiame prašyme turi būti išdėstytos šios iš esmės skirtingos faktinės a</w:t>
      </w:r>
      <w:r>
        <w:rPr>
          <w:color w:val="000000"/>
          <w:szCs w:val="24"/>
          <w:lang w:eastAsia="lt-LT"/>
        </w:rPr>
        <w:t xml:space="preserve">plinkybės. Teismas, gavęs tokį prašymą, apie tai nedelsdamas praneša kaltinamajam. Šio prašymo nuorašai įteikiami nagrinėjimo teisme dalyviams. Išnagrinėjus baudžiamąją bylą, </w:t>
      </w:r>
      <w:r>
        <w:rPr>
          <w:color w:val="000000"/>
          <w:szCs w:val="24"/>
          <w:lang w:eastAsia="lt-LT"/>
        </w:rPr>
        <w:lastRenderedPageBreak/>
        <w:t>nuosprendyje gali būti paliekamos ir kaltinamajame akte nurodytos faktinės veikos</w:t>
      </w:r>
      <w:r>
        <w:rPr>
          <w:color w:val="000000"/>
          <w:szCs w:val="24"/>
          <w:lang w:eastAsia="lt-LT"/>
        </w:rPr>
        <w:t xml:space="preserve"> aplinkybės.</w:t>
      </w:r>
    </w:p>
    <w:p w14:paraId="08817DD4" w14:textId="77777777" w:rsidR="00B56582" w:rsidRDefault="00907C74">
      <w:pPr>
        <w:suppressAutoHyphens/>
        <w:ind w:firstLine="567"/>
        <w:jc w:val="both"/>
        <w:rPr>
          <w:color w:val="000000"/>
          <w:szCs w:val="24"/>
          <w:lang w:eastAsia="lt-LT"/>
        </w:rPr>
      </w:pPr>
      <w:r>
        <w:rPr>
          <w:color w:val="000000"/>
          <w:szCs w:val="24"/>
          <w:lang w:eastAsia="lt-LT"/>
        </w:rPr>
        <w:t>2. Prokuroras, privatus kaltintojas ir nukentėjusysis turi teisę iki įrodymų tyrimo teisme pabaigos pateikti rašytinį prašymą pakeisti kaltinime nurodytos veikos kvalifikavimą pritaikant baudžiamąjį įstatymą, numatantį sunkesnę nusikalstamą ve</w:t>
      </w:r>
      <w:r>
        <w:rPr>
          <w:color w:val="000000"/>
          <w:szCs w:val="24"/>
          <w:lang w:eastAsia="lt-LT"/>
        </w:rPr>
        <w:t>iką. Teismas, gavęs tokį prašymą, taip pat kitais atvejais, kai yra pagrindas manyti, kad kaltinime nurodyta veika gali būti kvalifikuojama pagal baudžiamąjį įstatymą, numatantį sunkesnę nusikalstamą veiką, apie tokią galimybę nedelsdamas praneša nagrinėji</w:t>
      </w:r>
      <w:r>
        <w:rPr>
          <w:color w:val="000000"/>
          <w:szCs w:val="24"/>
          <w:lang w:eastAsia="lt-LT"/>
        </w:rPr>
        <w:t>mo teisme dalyviams. Minėto prašymo nuorašai įteikiami kaltinamajam, jo gynėjui ir kitiems nagrinėjimo teisme dalyviams. Išnagrinėjus baudžiamąją bylą, kaltinamasis gali būti pripažintas kaltu ir remiantis kaltinamajame akte pateiktu veikos kvalifikavimu.</w:t>
      </w:r>
    </w:p>
    <w:p w14:paraId="08817DD5" w14:textId="77777777" w:rsidR="00B56582" w:rsidRDefault="00907C74">
      <w:pPr>
        <w:suppressAutoHyphens/>
        <w:ind w:firstLine="567"/>
        <w:jc w:val="both"/>
        <w:rPr>
          <w:color w:val="000000"/>
          <w:szCs w:val="24"/>
          <w:lang w:eastAsia="lt-LT"/>
        </w:rPr>
      </w:pPr>
      <w:r>
        <w:rPr>
          <w:color w:val="000000"/>
          <w:szCs w:val="24"/>
          <w:lang w:eastAsia="lt-LT"/>
        </w:rPr>
        <w:t>3. Šio straipsnio 1 ir 2 dalyse nurodytais atvejais teismas praneša kaltinamajam ir jo gynėjui apie teisę prašyti pertraukos pasirengti gynybai. Patenkinęs tokį prašymą, teismas nustato konkretų pertraukos laiką.</w:t>
      </w:r>
    </w:p>
    <w:p w14:paraId="08817DD6" w14:textId="77777777" w:rsidR="00B56582" w:rsidRDefault="00907C74">
      <w:pPr>
        <w:suppressAutoHyphens/>
        <w:ind w:firstLine="567"/>
        <w:jc w:val="both"/>
        <w:rPr>
          <w:color w:val="000000"/>
          <w:szCs w:val="24"/>
          <w:lang w:eastAsia="lt-LT"/>
        </w:rPr>
      </w:pPr>
      <w:r>
        <w:rPr>
          <w:color w:val="000000"/>
          <w:szCs w:val="24"/>
          <w:lang w:eastAsia="lt-LT"/>
        </w:rPr>
        <w:t>4. Šio straipsnio 1, 2 ir 3 dalių nuostatos</w:t>
      </w:r>
      <w:r>
        <w:rPr>
          <w:color w:val="000000"/>
          <w:szCs w:val="24"/>
          <w:lang w:eastAsia="lt-LT"/>
        </w:rPr>
        <w:t xml:space="preserve"> netaikomos, kai kaltinime nurodyta veika perkvalifikuojama pagal baudžiamąjį įstatymą, numatantį lengvesnį nusikaltimą ar baudžiamąjį nusižengimą, jeigu iš esmės nesikeičia faktinės nusikalstamos veikos aplinkybės.“</w:t>
      </w:r>
    </w:p>
    <w:p w14:paraId="08817DD7" w14:textId="77777777" w:rsidR="00B56582" w:rsidRDefault="00907C74">
      <w:pPr>
        <w:suppressAutoHyphens/>
        <w:ind w:firstLine="567"/>
        <w:jc w:val="both"/>
        <w:rPr>
          <w:color w:val="000000"/>
          <w:szCs w:val="24"/>
          <w:lang w:eastAsia="lt-LT"/>
        </w:rPr>
      </w:pPr>
      <w:r>
        <w:rPr>
          <w:color w:val="000000"/>
          <w:szCs w:val="24"/>
          <w:lang w:eastAsia="lt-LT"/>
        </w:rPr>
        <w:t>BPK 320 straipsnyje „Bylų apeliacinio n</w:t>
      </w:r>
      <w:r>
        <w:rPr>
          <w:color w:val="000000"/>
          <w:szCs w:val="24"/>
          <w:lang w:eastAsia="lt-LT"/>
        </w:rPr>
        <w:t>agrinėjimo bendrosios nuostatos“ (2002 m. kovo 14 d. redakcija su vėlesniais pakeitimais) nustatyta:</w:t>
      </w:r>
    </w:p>
    <w:p w14:paraId="08817DD8" w14:textId="77777777" w:rsidR="00B56582" w:rsidRDefault="00907C74">
      <w:pPr>
        <w:suppressAutoHyphens/>
        <w:ind w:firstLine="567"/>
        <w:jc w:val="both"/>
        <w:rPr>
          <w:color w:val="000000"/>
          <w:szCs w:val="24"/>
          <w:lang w:eastAsia="lt-LT"/>
        </w:rPr>
      </w:pPr>
      <w:r>
        <w:rPr>
          <w:color w:val="000000"/>
          <w:szCs w:val="24"/>
          <w:lang w:eastAsia="lt-LT"/>
        </w:rPr>
        <w:t>„1. Bylos apeliacine tvarka nagrinėjamos tik tais atvejais, kai yra apeliacinių skundų, paduotų šio Kodekso 313 straipsnyje nustatyta tvarka ir terminais.</w:t>
      </w:r>
    </w:p>
    <w:p w14:paraId="08817DD9" w14:textId="77777777" w:rsidR="00B56582" w:rsidRDefault="00907C74">
      <w:pPr>
        <w:suppressAutoHyphens/>
        <w:ind w:firstLine="567"/>
        <w:jc w:val="both"/>
        <w:rPr>
          <w:color w:val="000000"/>
          <w:szCs w:val="24"/>
          <w:lang w:eastAsia="lt-LT"/>
        </w:rPr>
      </w:pPr>
      <w:r>
        <w:rPr>
          <w:color w:val="000000"/>
          <w:szCs w:val="24"/>
          <w:lang w:eastAsia="lt-LT"/>
        </w:rPr>
        <w:t>2. Bylas apeliacine tvarka teismo posėdyje nagrinėja trijų teisėjų kolegija arba apygardos teismo ar Lietuvos apeliacinio teismo mišri Baudžiamųjų bylų skyriaus ir Civilinių bylų skyriaus trijų teisėjų kolegija.</w:t>
      </w:r>
    </w:p>
    <w:p w14:paraId="08817DDA" w14:textId="77777777" w:rsidR="00B56582" w:rsidRDefault="00907C74">
      <w:pPr>
        <w:suppressAutoHyphens/>
        <w:ind w:firstLine="567"/>
        <w:jc w:val="both"/>
        <w:rPr>
          <w:color w:val="000000"/>
          <w:szCs w:val="24"/>
          <w:lang w:eastAsia="lt-LT"/>
        </w:rPr>
      </w:pPr>
      <w:r>
        <w:rPr>
          <w:color w:val="000000"/>
          <w:szCs w:val="24"/>
          <w:lang w:eastAsia="lt-LT"/>
        </w:rPr>
        <w:t>3. Teismas patikrina bylą tiek, kiek to praš</w:t>
      </w:r>
      <w:r>
        <w:rPr>
          <w:color w:val="000000"/>
          <w:szCs w:val="24"/>
          <w:lang w:eastAsia="lt-LT"/>
        </w:rPr>
        <w:t>oma apeliaciniuose skunduose, ir tik dėl tų asmenų, kurie padavė apeliacinius skundus ar dėl kurių tokie skundai buvo paduoti. Tačiau jeigu teismas, nagrinėdamas bylą, nustato esminių šio Kodekso pažeidimų, jis, nepaisydamas to, ar gautas dėl jų skundas, p</w:t>
      </w:r>
      <w:r>
        <w:rPr>
          <w:color w:val="000000"/>
          <w:szCs w:val="24"/>
          <w:lang w:eastAsia="lt-LT"/>
        </w:rPr>
        <w:t>atikrina, ar tai turėjo neigiamos įtakos ne tik asmeniui, dėl kurio skundo nagrinėjama byla, bet ir kitiems skundų nepadavusiems nuteistiesiems.</w:t>
      </w:r>
    </w:p>
    <w:p w14:paraId="08817DDB" w14:textId="77777777" w:rsidR="00B56582" w:rsidRDefault="00907C74">
      <w:pPr>
        <w:suppressAutoHyphens/>
        <w:ind w:firstLine="567"/>
        <w:jc w:val="both"/>
        <w:rPr>
          <w:color w:val="000000"/>
          <w:szCs w:val="24"/>
          <w:lang w:eastAsia="lt-LT"/>
        </w:rPr>
      </w:pPr>
      <w:r>
        <w:rPr>
          <w:color w:val="000000"/>
          <w:szCs w:val="24"/>
          <w:lang w:eastAsia="lt-LT"/>
        </w:rPr>
        <w:t>4. Pabloginti nuteistojo ar išteisintojo, taip pat asmens, kuriam byla nutraukta, padėtį apeliacinės instancijo</w:t>
      </w:r>
      <w:r>
        <w:rPr>
          <w:color w:val="000000"/>
          <w:szCs w:val="24"/>
          <w:lang w:eastAsia="lt-LT"/>
        </w:rPr>
        <w:t>s teismas gali tik tuo atveju, kai dėl to yra prokuroro, privataus kaltintojo, nukentėjusiojo ir civilinio ieškovo skundai. Nuteistojo, išteisintojo ar asmens, kuriam byla nutraukta, padėtis negali būti pabloginta daugiau, negu to prašoma apeliaciniame sku</w:t>
      </w:r>
      <w:r>
        <w:rPr>
          <w:color w:val="000000"/>
          <w:szCs w:val="24"/>
          <w:lang w:eastAsia="lt-LT"/>
        </w:rPr>
        <w:t>nde.</w:t>
      </w:r>
    </w:p>
    <w:p w14:paraId="08817DDC" w14:textId="77777777" w:rsidR="00B56582" w:rsidRDefault="00907C74">
      <w:pPr>
        <w:suppressAutoHyphens/>
        <w:ind w:firstLine="567"/>
        <w:jc w:val="both"/>
        <w:rPr>
          <w:color w:val="000000"/>
          <w:szCs w:val="24"/>
          <w:lang w:eastAsia="lt-LT"/>
        </w:rPr>
      </w:pPr>
      <w:r>
        <w:rPr>
          <w:color w:val="000000"/>
          <w:szCs w:val="24"/>
          <w:lang w:eastAsia="lt-LT"/>
        </w:rPr>
        <w:t>5. Jeigu apeliacinės instancijos teismas švelnina nuosprendį nuteistiesiems, kurie nuosprendį apskundė ar dėl kurių nuosprendis apskųstas, tai remdamasis pagrindais, taikytinais ir kitiems nuteistiesiems, jis gali sušvelninti nuosprendį ir pastariesie</w:t>
      </w:r>
      <w:r>
        <w:rPr>
          <w:color w:val="000000"/>
          <w:szCs w:val="24"/>
          <w:lang w:eastAsia="lt-LT"/>
        </w:rPr>
        <w:t>ms.</w:t>
      </w:r>
    </w:p>
    <w:p w14:paraId="08817DDD" w14:textId="77777777" w:rsidR="00B56582" w:rsidRDefault="00907C74">
      <w:pPr>
        <w:suppressAutoHyphens/>
        <w:ind w:firstLine="567"/>
        <w:jc w:val="both"/>
        <w:rPr>
          <w:color w:val="000000"/>
          <w:szCs w:val="24"/>
          <w:lang w:eastAsia="lt-LT"/>
        </w:rPr>
      </w:pPr>
      <w:r>
        <w:rPr>
          <w:color w:val="000000"/>
          <w:szCs w:val="24"/>
          <w:lang w:eastAsia="lt-LT"/>
        </w:rPr>
        <w:t xml:space="preserve">6. Apeliacinės instancijos teismas bylas nagrinėja viešai, išskyrus šio Kodekso 9 straipsnyje numatytus atvejus. Nagrinėjant bylą apeliacine tvarka, taikomos šio Kodekso XIX skyriaus bendrosios nagrinėjimo teisme nuostatos, atsižvelgiant į šiame </w:t>
      </w:r>
      <w:r>
        <w:rPr>
          <w:color w:val="000000"/>
          <w:szCs w:val="24"/>
          <w:lang w:eastAsia="lt-LT"/>
        </w:rPr>
        <w:t>skyriuje numatytus ypatumus.</w:t>
      </w:r>
    </w:p>
    <w:p w14:paraId="08817DDE" w14:textId="77777777" w:rsidR="00B56582" w:rsidRDefault="00907C74">
      <w:pPr>
        <w:suppressAutoHyphens/>
        <w:ind w:firstLine="567"/>
        <w:jc w:val="both"/>
        <w:rPr>
          <w:color w:val="000000"/>
          <w:szCs w:val="24"/>
          <w:lang w:eastAsia="lt-LT"/>
        </w:rPr>
      </w:pPr>
      <w:r>
        <w:rPr>
          <w:color w:val="000000"/>
          <w:szCs w:val="24"/>
          <w:lang w:eastAsia="lt-LT"/>
        </w:rPr>
        <w:t>7. Nagrinėjant bylą apeliacine tvarka, rašomas teismo posėdžio protokolas.“</w:t>
      </w:r>
    </w:p>
    <w:p w14:paraId="08817DDF" w14:textId="77777777" w:rsidR="00B56582" w:rsidRDefault="00907C74">
      <w:pPr>
        <w:suppressAutoHyphens/>
        <w:ind w:firstLine="567"/>
        <w:jc w:val="both"/>
        <w:rPr>
          <w:color w:val="000000"/>
          <w:szCs w:val="24"/>
          <w:lang w:eastAsia="lt-LT"/>
        </w:rPr>
      </w:pPr>
      <w:r>
        <w:rPr>
          <w:color w:val="000000"/>
          <w:szCs w:val="24"/>
          <w:lang w:eastAsia="lt-LT"/>
        </w:rPr>
        <w:t>2.2</w:t>
      </w:r>
      <w:r>
        <w:rPr>
          <w:color w:val="000000"/>
          <w:szCs w:val="24"/>
          <w:lang w:eastAsia="lt-LT"/>
        </w:rPr>
        <w:t xml:space="preserve">. Pareiškėjas prašo ištirti, ar BPK 255, 256 straipsnių nuostatos, pagal kurias baudžiamojon atsakomybėn traukiamas asmuo gali būti pripažintas </w:t>
      </w:r>
      <w:r>
        <w:rPr>
          <w:color w:val="000000"/>
          <w:szCs w:val="24"/>
          <w:lang w:eastAsia="lt-LT"/>
        </w:rPr>
        <w:t>kaltu pagal kitą baudžiamąjį įstatymą, negu nurodyta kaltinime, numatantį lengvesnį nusikaltimą ar baudžiamąjį nusižengimą, iš anksto nepranešus šiam asmeniui ir kitiems nagrinėjimo teisme dalyviams apie tokią galimybę, jeigu iš esmės nekeičiamos inkriminu</w:t>
      </w:r>
      <w:r>
        <w:rPr>
          <w:color w:val="000000"/>
          <w:szCs w:val="24"/>
          <w:lang w:eastAsia="lt-LT"/>
        </w:rPr>
        <w:t>ojamos veikos faktinės aplinkybės, neprieštarauja Konstitucijos 29, 31 straipsniams, konstituciniam teisinės valstybės principui.</w:t>
      </w:r>
    </w:p>
    <w:p w14:paraId="08817DE0" w14:textId="77777777" w:rsidR="00B56582" w:rsidRDefault="00907C74">
      <w:pPr>
        <w:suppressAutoHyphens/>
        <w:ind w:firstLine="567"/>
        <w:jc w:val="both"/>
        <w:rPr>
          <w:color w:val="000000"/>
          <w:szCs w:val="24"/>
          <w:lang w:eastAsia="lt-LT"/>
        </w:rPr>
      </w:pPr>
      <w:r>
        <w:rPr>
          <w:color w:val="000000"/>
          <w:szCs w:val="24"/>
          <w:lang w:eastAsia="lt-LT"/>
        </w:rPr>
        <w:lastRenderedPageBreak/>
        <w:t>Iš pareiškėjo prašymo argumentų matyti, kad jis ginčija ne visą BPK 255, 256 straipsniuose nustatytą teisinį reguliavimą, o ti</w:t>
      </w:r>
      <w:r>
        <w:rPr>
          <w:color w:val="000000"/>
          <w:szCs w:val="24"/>
          <w:lang w:eastAsia="lt-LT"/>
        </w:rPr>
        <w:t>k BPK 255 straipsnio 2 dalį (2003 m. balandžio 10 d. redakcija), 256 straipsnio 4 dalį (2011 m. gruodžio 22 d. redakcija).</w:t>
      </w:r>
    </w:p>
    <w:p w14:paraId="08817DE1" w14:textId="77777777" w:rsidR="00B56582" w:rsidRDefault="00907C74">
      <w:pPr>
        <w:suppressAutoHyphens/>
        <w:ind w:firstLine="567"/>
        <w:jc w:val="both"/>
        <w:rPr>
          <w:color w:val="000000"/>
          <w:szCs w:val="24"/>
          <w:lang w:eastAsia="lt-LT"/>
        </w:rPr>
      </w:pPr>
      <w:r>
        <w:rPr>
          <w:color w:val="000000"/>
          <w:szCs w:val="24"/>
          <w:lang w:eastAsia="lt-LT"/>
        </w:rPr>
        <w:t>Nors pareiškėjas ginčija BPK 255 straipsnio 2 dalies (2003 m. balandžio 10 d. redakcija), 256 straipsnio 4 dalies (2011 m. gruodžio 2</w:t>
      </w:r>
      <w:r>
        <w:rPr>
          <w:color w:val="000000"/>
          <w:szCs w:val="24"/>
          <w:lang w:eastAsia="lt-LT"/>
        </w:rPr>
        <w:t>2 d. redakcija) atitiktį visiems Konstitucijos 29, 31 straipsniams, iš jo argumentų matyti, kad jam abejonių kyla tik dėl nurodytų BPK nuostatų atitikties Konstitucijos 29 straipsnio 1 daliai, 31 straipsnio 2, 6 dalims.</w:t>
      </w:r>
    </w:p>
    <w:p w14:paraId="08817DE2" w14:textId="77777777" w:rsidR="00B56582" w:rsidRDefault="00907C74">
      <w:pPr>
        <w:suppressAutoHyphens/>
        <w:ind w:firstLine="567"/>
        <w:jc w:val="both"/>
        <w:rPr>
          <w:color w:val="000000"/>
          <w:szCs w:val="24"/>
          <w:lang w:eastAsia="lt-LT"/>
        </w:rPr>
      </w:pPr>
      <w:r>
        <w:rPr>
          <w:color w:val="000000"/>
          <w:szCs w:val="24"/>
          <w:lang w:eastAsia="lt-LT"/>
        </w:rPr>
        <w:t>2.3</w:t>
      </w:r>
      <w:r>
        <w:rPr>
          <w:color w:val="000000"/>
          <w:szCs w:val="24"/>
          <w:lang w:eastAsia="lt-LT"/>
        </w:rPr>
        <w:t xml:space="preserve">. Pareiškėjas prašo ištirti, </w:t>
      </w:r>
      <w:r>
        <w:rPr>
          <w:color w:val="000000"/>
          <w:szCs w:val="24"/>
          <w:lang w:eastAsia="lt-LT"/>
        </w:rPr>
        <w:t>ar BPK 256 straipsnis tiek, kiek jame draudžiama baudžiamąją bylą nagrinėjančiam teismui savo iniciatyva pakeisti nusikalstamos veikos faktines aplinkybes iš esmės skirtingomis ir tais atvejais, kai jis iš anksto praneša kaltinamajam ir kitiems nagrinėjimo</w:t>
      </w:r>
      <w:r>
        <w:rPr>
          <w:color w:val="000000"/>
          <w:szCs w:val="24"/>
          <w:lang w:eastAsia="lt-LT"/>
        </w:rPr>
        <w:t xml:space="preserve"> teisme dalyviams apie tokią galimybę, užtikrina teisės žinoti kaltinimą, teisės į gynybą ir kitų konstitucinių tinkamo teisinio proceso principų įgyvendinimą, neprieštarauja Konstitucijos 109 straipsnio 1 daliai, konstituciniams teisingumo, teisinės valst</w:t>
      </w:r>
      <w:r>
        <w:rPr>
          <w:color w:val="000000"/>
          <w:szCs w:val="24"/>
          <w:lang w:eastAsia="lt-LT"/>
        </w:rPr>
        <w:t>ybės principams.</w:t>
      </w:r>
    </w:p>
    <w:p w14:paraId="08817DE3" w14:textId="77777777" w:rsidR="00B56582" w:rsidRDefault="00907C74">
      <w:pPr>
        <w:suppressAutoHyphens/>
        <w:ind w:firstLine="567"/>
        <w:jc w:val="both"/>
        <w:rPr>
          <w:color w:val="000000"/>
          <w:szCs w:val="24"/>
          <w:lang w:eastAsia="lt-LT"/>
        </w:rPr>
      </w:pPr>
      <w:r>
        <w:rPr>
          <w:color w:val="000000"/>
          <w:szCs w:val="24"/>
          <w:lang w:eastAsia="lt-LT"/>
        </w:rPr>
        <w:t>Kaltinime nurodytos veikos faktinių aplinkybių pakeitimo iš esmės skirtingomis tvarka reguliuojama ginčijamoje BPK 256 straipsnio 1 dalyje. Taigi pareiškėjas BPK 256 straipsnio 1 dalį (2011 m. gruodžio 22 d. redakcija) ginčija tiek, kiek j</w:t>
      </w:r>
      <w:r>
        <w:rPr>
          <w:color w:val="000000"/>
          <w:szCs w:val="24"/>
          <w:lang w:eastAsia="lt-LT"/>
        </w:rPr>
        <w:t>oje nėra nustatyta, kad teismas turi teisę savo iniciatyva pakeisti nusikalstamos veikos faktines aplinkybes iš esmės skirtingomis tuo atveju, kai jis iš anksto praneša kaltinamajam ir kitiems nagrinėjimo teisme dalyviams apie tokią galimybę, užtikrina tei</w:t>
      </w:r>
      <w:r>
        <w:rPr>
          <w:color w:val="000000"/>
          <w:szCs w:val="24"/>
          <w:lang w:eastAsia="lt-LT"/>
        </w:rPr>
        <w:t>sės žinoti kaltinimą, teisės į gynybą ir kitų konstitucinių tinkamo teisinio proceso principų įgyvendinimą.</w:t>
      </w:r>
    </w:p>
    <w:p w14:paraId="08817DE4" w14:textId="77777777" w:rsidR="00B56582" w:rsidRDefault="00907C74">
      <w:pPr>
        <w:suppressAutoHyphens/>
        <w:ind w:firstLine="567"/>
        <w:jc w:val="both"/>
        <w:rPr>
          <w:color w:val="000000"/>
          <w:szCs w:val="24"/>
          <w:lang w:eastAsia="lt-LT"/>
        </w:rPr>
      </w:pPr>
      <w:r>
        <w:rPr>
          <w:color w:val="000000"/>
          <w:szCs w:val="24"/>
          <w:lang w:eastAsia="lt-LT"/>
        </w:rPr>
        <w:t>2.4</w:t>
      </w:r>
      <w:r>
        <w:rPr>
          <w:color w:val="000000"/>
          <w:szCs w:val="24"/>
          <w:lang w:eastAsia="lt-LT"/>
        </w:rPr>
        <w:t>. Pareiškėjas prašo ištirti, ar BPK 320 straipsnis tiek, kiek jame draudžiama baudžiamąją bylą apeliacine tvarka nagrinėjančiam teismui pakei</w:t>
      </w:r>
      <w:r>
        <w:rPr>
          <w:color w:val="000000"/>
          <w:szCs w:val="24"/>
          <w:lang w:eastAsia="lt-LT"/>
        </w:rPr>
        <w:t>sti nusikalstamos veikos faktines aplinkybes iš esmės skirtingomis, kai paduotuose apeliaciniuose skunduose to nėra prašoma, ir tais atvejais, kai jis iš anksto praneša baudžiamojon atsakomybėn traukiamam asmeniui ir kitiems nagrinėjimo teisme dalyviams ap</w:t>
      </w:r>
      <w:r>
        <w:rPr>
          <w:color w:val="000000"/>
          <w:szCs w:val="24"/>
          <w:lang w:eastAsia="lt-LT"/>
        </w:rPr>
        <w:t>ie tokią galimybę, užtikrina teisės žinoti kaltinimą, teisės į gynybą ir kitų konstitucinių tinkamo teisinio proceso principų įgyvendinimą, neprieštarauja Konstitucijos 109 straipsnio 1 daliai, konstituciniams teisingumo, teisinės valstybės principams.</w:t>
      </w:r>
    </w:p>
    <w:p w14:paraId="08817DE5" w14:textId="77777777" w:rsidR="00B56582" w:rsidRDefault="00907C74">
      <w:pPr>
        <w:suppressAutoHyphens/>
        <w:ind w:firstLine="567"/>
        <w:jc w:val="both"/>
        <w:rPr>
          <w:color w:val="000000"/>
          <w:szCs w:val="24"/>
          <w:lang w:eastAsia="lt-LT"/>
        </w:rPr>
      </w:pPr>
      <w:r>
        <w:rPr>
          <w:color w:val="000000"/>
          <w:szCs w:val="24"/>
          <w:lang w:eastAsia="lt-LT"/>
        </w:rPr>
        <w:t>Nor</w:t>
      </w:r>
      <w:r>
        <w:rPr>
          <w:color w:val="000000"/>
          <w:szCs w:val="24"/>
          <w:lang w:eastAsia="lt-LT"/>
        </w:rPr>
        <w:t>s pareiškėjas prašymo rezoliucinėje dalyje nurodo visą BPK 320 straipsnį, tačiau iš jo prašymo argumentų matyti, kad jis nurodyta apimtimi ginčija tik BPK 320 straipsnio 3 dalį (2002 m. kovo 14 d. redakcija).</w:t>
      </w:r>
    </w:p>
    <w:p w14:paraId="08817DE6" w14:textId="77777777" w:rsidR="00B56582" w:rsidRDefault="00907C74">
      <w:pPr>
        <w:suppressAutoHyphens/>
        <w:ind w:firstLine="567"/>
        <w:jc w:val="both"/>
        <w:rPr>
          <w:color w:val="000000"/>
          <w:szCs w:val="24"/>
          <w:lang w:eastAsia="lt-LT"/>
        </w:rPr>
      </w:pPr>
      <w:r>
        <w:rPr>
          <w:color w:val="000000"/>
          <w:szCs w:val="24"/>
          <w:lang w:eastAsia="lt-LT"/>
        </w:rPr>
        <w:t>3</w:t>
      </w:r>
      <w:r>
        <w:rPr>
          <w:color w:val="000000"/>
          <w:szCs w:val="24"/>
          <w:lang w:eastAsia="lt-LT"/>
        </w:rPr>
        <w:t>. Pareiškėjas – Vilniaus apygardos teism</w:t>
      </w:r>
      <w:r>
        <w:rPr>
          <w:color w:val="000000"/>
          <w:szCs w:val="24"/>
          <w:lang w:eastAsia="lt-LT"/>
        </w:rPr>
        <w:t>as prašo (prašymo Nr. 1B-5/2013, 1B-9/2013) ištirti, ar BPK 256 straipsnio 1 dalis tiek, kiek joje neribojamas kaltinime nurodytos veikos faktinių aplinkybių pakeitimas apeliacinės instancijos teisme iš esmės skirtingomis aplinkybėmis, neprieštarauja Konst</w:t>
      </w:r>
      <w:r>
        <w:rPr>
          <w:color w:val="000000"/>
          <w:szCs w:val="24"/>
          <w:lang w:eastAsia="lt-LT"/>
        </w:rPr>
        <w:t>itucijos 31 straipsnio 2, 6 dalims, 111 straipsnio 1, 4 dalims, konstituciniam teisinės valstybės principui.</w:t>
      </w:r>
    </w:p>
    <w:p w14:paraId="08817DE7" w14:textId="77777777" w:rsidR="00B56582" w:rsidRDefault="00907C74">
      <w:pPr>
        <w:suppressAutoHyphens/>
        <w:ind w:firstLine="567"/>
        <w:jc w:val="both"/>
        <w:rPr>
          <w:color w:val="000000"/>
          <w:szCs w:val="24"/>
          <w:lang w:eastAsia="lt-LT"/>
        </w:rPr>
      </w:pPr>
      <w:r>
        <w:rPr>
          <w:color w:val="000000"/>
          <w:szCs w:val="24"/>
          <w:lang w:eastAsia="lt-LT"/>
        </w:rPr>
        <w:t>Pareiškėjas savo prašymuose nenurodo, kokios redakcijos BPK 256 straipsnio 1 dalies nuostatų atitiktį Konstitucijai prašo ištirti.</w:t>
      </w:r>
    </w:p>
    <w:p w14:paraId="08817DE8" w14:textId="77777777" w:rsidR="00B56582" w:rsidRDefault="00907C74">
      <w:pPr>
        <w:suppressAutoHyphens/>
        <w:ind w:firstLine="567"/>
        <w:jc w:val="both"/>
        <w:rPr>
          <w:color w:val="000000"/>
          <w:szCs w:val="24"/>
          <w:lang w:eastAsia="lt-LT"/>
        </w:rPr>
      </w:pPr>
      <w:r>
        <w:rPr>
          <w:color w:val="000000"/>
          <w:szCs w:val="24"/>
          <w:lang w:eastAsia="lt-LT"/>
        </w:rPr>
        <w:t xml:space="preserve">Iš pareiškėjo </w:t>
      </w:r>
      <w:r>
        <w:rPr>
          <w:color w:val="000000"/>
          <w:szCs w:val="24"/>
          <w:lang w:eastAsia="lt-LT"/>
        </w:rPr>
        <w:t>prašymų matyti, kad jam kilo abejonių, ar Konstitucijai neprieštarauja (atitinkama apimtimi) BPK 256 straipsnio 1 dalis (2011 m. gruodžio 22 d. redakcija).</w:t>
      </w:r>
    </w:p>
    <w:p w14:paraId="08817DE9" w14:textId="77777777" w:rsidR="00B56582" w:rsidRDefault="00907C74">
      <w:pPr>
        <w:suppressAutoHyphens/>
        <w:ind w:firstLine="567"/>
        <w:jc w:val="both"/>
        <w:rPr>
          <w:color w:val="000000"/>
          <w:szCs w:val="24"/>
          <w:lang w:eastAsia="lt-LT"/>
        </w:rPr>
      </w:pPr>
      <w:r>
        <w:rPr>
          <w:color w:val="000000"/>
          <w:szCs w:val="24"/>
          <w:lang w:eastAsia="lt-LT"/>
        </w:rPr>
        <w:t>4</w:t>
      </w:r>
      <w:r>
        <w:rPr>
          <w:color w:val="000000"/>
          <w:szCs w:val="24"/>
          <w:lang w:eastAsia="lt-LT"/>
        </w:rPr>
        <w:t>. Taigi, atsižvelgdamas į pareiškėjų prašymus, šioje konstitucinės justicijos byloje Konstituci</w:t>
      </w:r>
      <w:r>
        <w:rPr>
          <w:color w:val="000000"/>
          <w:szCs w:val="24"/>
          <w:lang w:eastAsia="lt-LT"/>
        </w:rPr>
        <w:t>nis Teismas tirs, ar:</w:t>
      </w:r>
    </w:p>
    <w:p w14:paraId="08817DEA" w14:textId="77777777" w:rsidR="00B56582" w:rsidRDefault="00907C74">
      <w:pPr>
        <w:suppressAutoHyphens/>
        <w:ind w:firstLine="567"/>
        <w:jc w:val="both"/>
        <w:rPr>
          <w:color w:val="000000"/>
          <w:szCs w:val="24"/>
          <w:lang w:eastAsia="lt-LT"/>
        </w:rPr>
      </w:pPr>
      <w:r>
        <w:rPr>
          <w:color w:val="000000"/>
          <w:szCs w:val="24"/>
          <w:lang w:eastAsia="lt-LT"/>
        </w:rPr>
        <w:t>– BPK 255 straipsnio 2 dalis (2003 m. balandžio 10 d. redakcija), 256 straipsnio 4 dalis (2007 m. birželio 28 d., 2011 m. gruodžio 22 d. redakcijos) tiek, kiek kaltinamasis gali būti nuteistas pagal kitą baudžiamąjį įstatymą, negu nur</w:t>
      </w:r>
      <w:r>
        <w:rPr>
          <w:color w:val="000000"/>
          <w:szCs w:val="24"/>
          <w:lang w:eastAsia="lt-LT"/>
        </w:rPr>
        <w:t>odyta kaltinime, numatantį lengvesnį nusikaltimą ar baudžiamąjį nusižengimą, iš anksto nepranešus šiam asmeniui ir kitiems nagrinėjimo teisme dalyviams apie tokią galimybę, jeigu iš esmės nekeičiamos nusikalstamos veikos faktinės aplinkybės, neprieštarauja</w:t>
      </w:r>
      <w:r>
        <w:rPr>
          <w:color w:val="000000"/>
          <w:szCs w:val="24"/>
          <w:lang w:eastAsia="lt-LT"/>
        </w:rPr>
        <w:t xml:space="preserve"> Konstitucijos 29 straipsnio 1 daliai, 31 straipsnio 2, 6 dalims, konstituciniam teisinės valstybės principui;</w:t>
      </w:r>
    </w:p>
    <w:p w14:paraId="08817DEB" w14:textId="77777777" w:rsidR="00B56582" w:rsidRDefault="00907C74">
      <w:pPr>
        <w:suppressAutoHyphens/>
        <w:ind w:firstLine="567"/>
        <w:jc w:val="both"/>
        <w:rPr>
          <w:color w:val="000000"/>
          <w:szCs w:val="24"/>
          <w:lang w:eastAsia="lt-LT"/>
        </w:rPr>
      </w:pPr>
      <w:r>
        <w:rPr>
          <w:color w:val="000000"/>
          <w:szCs w:val="24"/>
          <w:lang w:eastAsia="lt-LT"/>
        </w:rPr>
        <w:lastRenderedPageBreak/>
        <w:t>– BPK 256 straipsnio 1 dalis (2007 m. birželio 28 d., 2011 m. gruodžio 22 d. redakcijos) tiek, kiek joje draudžiama baudžiamąją bylą nagrinėjanči</w:t>
      </w:r>
      <w:r>
        <w:rPr>
          <w:color w:val="000000"/>
          <w:szCs w:val="24"/>
          <w:lang w:eastAsia="lt-LT"/>
        </w:rPr>
        <w:t>am teismui savo iniciatyva pakeisti nusikalstamos veikos faktines aplinkybes iš esmės skirtingomis, neprieštarauja Konstitucijos 109 straipsnio 1 daliai, konstituciniams teisingumo, teisinės valstybės principams;</w:t>
      </w:r>
    </w:p>
    <w:p w14:paraId="08817DEC" w14:textId="77777777" w:rsidR="00B56582" w:rsidRDefault="00907C74">
      <w:pPr>
        <w:suppressAutoHyphens/>
        <w:ind w:firstLine="567"/>
        <w:jc w:val="both"/>
        <w:rPr>
          <w:color w:val="000000"/>
          <w:szCs w:val="24"/>
          <w:lang w:eastAsia="lt-LT"/>
        </w:rPr>
      </w:pPr>
      <w:r>
        <w:rPr>
          <w:color w:val="000000"/>
          <w:szCs w:val="24"/>
          <w:lang w:eastAsia="lt-LT"/>
        </w:rPr>
        <w:t>– BPK 256 straipsnio 1 dalis (2011 m. gruod</w:t>
      </w:r>
      <w:r>
        <w:rPr>
          <w:color w:val="000000"/>
          <w:szCs w:val="24"/>
          <w:lang w:eastAsia="lt-LT"/>
        </w:rPr>
        <w:t>žio 22 d. redakcija) tiek, kiek joje neribojamas kaltinime nurodytos veikos faktinių aplinkybių pakeitimas apeliacinės instancijos teisme iš esmės skirtingomis aplinkybėmis, neprieštarauja Konstitucijos 31 straipsnio 2, 6 dalims, 111 straipsnio 1, 4 dalims</w:t>
      </w:r>
      <w:r>
        <w:rPr>
          <w:color w:val="000000"/>
          <w:szCs w:val="24"/>
          <w:lang w:eastAsia="lt-LT"/>
        </w:rPr>
        <w:t>, konstituciniam teisinės valstybės principui;</w:t>
      </w:r>
    </w:p>
    <w:p w14:paraId="08817DED" w14:textId="77777777" w:rsidR="00B56582" w:rsidRDefault="00907C74">
      <w:pPr>
        <w:suppressAutoHyphens/>
        <w:ind w:firstLine="567"/>
        <w:jc w:val="both"/>
        <w:rPr>
          <w:color w:val="000000"/>
          <w:szCs w:val="24"/>
          <w:lang w:eastAsia="lt-LT"/>
        </w:rPr>
      </w:pPr>
      <w:r>
        <w:rPr>
          <w:color w:val="000000"/>
          <w:szCs w:val="24"/>
          <w:lang w:eastAsia="lt-LT"/>
        </w:rPr>
        <w:t>– BPK 320 straipsnio 3 dalis tiek, kiek joje draudžiama baudžiamąją bylą apeliacine tvarka nagrinėjančiam teismui pakeisti nusikalstamos veikos faktines aplinkybes iš esmės skirtingomis, kai paduotuose apeliac</w:t>
      </w:r>
      <w:r>
        <w:rPr>
          <w:color w:val="000000"/>
          <w:szCs w:val="24"/>
          <w:lang w:eastAsia="lt-LT"/>
        </w:rPr>
        <w:t>iniuose skunduose to nėra prašoma, neprieštarauja Konstitucijos 109 straipsnio 1 daliai, konstituciniams teisingumo, teisinės valstybės principams;</w:t>
      </w:r>
    </w:p>
    <w:p w14:paraId="08817DEE" w14:textId="77777777" w:rsidR="00B56582" w:rsidRDefault="00907C74">
      <w:pPr>
        <w:suppressAutoHyphens/>
        <w:ind w:firstLine="567"/>
        <w:jc w:val="both"/>
        <w:rPr>
          <w:color w:val="000000"/>
          <w:szCs w:val="24"/>
          <w:lang w:eastAsia="lt-LT"/>
        </w:rPr>
      </w:pPr>
      <w:r>
        <w:rPr>
          <w:color w:val="000000"/>
          <w:szCs w:val="24"/>
          <w:lang w:eastAsia="lt-LT"/>
        </w:rPr>
        <w:t>– BPK 326 straipsnio 1 dalies (2007 m. birželio 28 d. redakcija) 4 punktas tiek, kiek jame draudžiama apelia</w:t>
      </w:r>
      <w:r>
        <w:rPr>
          <w:color w:val="000000"/>
          <w:szCs w:val="24"/>
          <w:lang w:eastAsia="lt-LT"/>
        </w:rPr>
        <w:t>cinės instancijos teismui panaikinti nuosprendį ir perduoti bylą iš naujo nagrinėti teismui, kai, bylą nagrinėjant apeliacine tvarka, paaiškėja naujos faktinės aplinkybės, tačiau apeliaciniuose skunduose nėra prašoma pakeisti faktines bylos aplinkybes, nep</w:t>
      </w:r>
      <w:r>
        <w:rPr>
          <w:color w:val="000000"/>
          <w:szCs w:val="24"/>
          <w:lang w:eastAsia="lt-LT"/>
        </w:rPr>
        <w:t>rieštarauja Konstitucijos 109 straipsnio 1 daliai, konstituciniams teisingumo, teisinės valstybės principams.</w:t>
      </w:r>
    </w:p>
    <w:p w14:paraId="08817DEF" w14:textId="77777777" w:rsidR="00B56582" w:rsidRDefault="00907C74">
      <w:pPr>
        <w:keepLines/>
        <w:suppressAutoHyphens/>
        <w:jc w:val="center"/>
        <w:rPr>
          <w:b/>
          <w:bCs/>
          <w:color w:val="000000"/>
          <w:szCs w:val="24"/>
          <w:lang w:eastAsia="lt-LT"/>
        </w:rPr>
      </w:pPr>
    </w:p>
    <w:p w14:paraId="08817DF0" w14:textId="77777777" w:rsidR="00B56582" w:rsidRDefault="00907C74">
      <w:pPr>
        <w:keepLines/>
        <w:suppressAutoHyphens/>
        <w:jc w:val="center"/>
        <w:rPr>
          <w:b/>
          <w:bCs/>
          <w:color w:val="000000"/>
          <w:szCs w:val="24"/>
          <w:lang w:eastAsia="lt-LT"/>
        </w:rPr>
      </w:pPr>
      <w:r>
        <w:rPr>
          <w:b/>
          <w:bCs/>
          <w:color w:val="000000"/>
          <w:szCs w:val="24"/>
          <w:lang w:eastAsia="lt-LT"/>
        </w:rPr>
        <w:t>II</w:t>
      </w:r>
    </w:p>
    <w:p w14:paraId="08817DF1" w14:textId="77777777" w:rsidR="00B56582" w:rsidRDefault="00B56582">
      <w:pPr>
        <w:keepLines/>
        <w:suppressAutoHyphens/>
        <w:jc w:val="center"/>
        <w:rPr>
          <w:b/>
          <w:bCs/>
          <w:color w:val="000000"/>
          <w:szCs w:val="24"/>
          <w:lang w:eastAsia="lt-LT"/>
        </w:rPr>
      </w:pPr>
    </w:p>
    <w:p w14:paraId="08817DF2"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Šioje konstitucinės justicijos byloje prašoma ištirti BPK normų, reglamentuojančių kaltinime nurodytos nusikalstamos veikos faktin</w:t>
      </w:r>
      <w:r>
        <w:rPr>
          <w:color w:val="000000"/>
          <w:szCs w:val="24"/>
          <w:lang w:eastAsia="lt-LT"/>
        </w:rPr>
        <w:t>ių aplinkybių ir jos kvalifikavimo keitimą nagrinėjant bylą teisme, atitiktį Konstitucijai.</w:t>
      </w:r>
    </w:p>
    <w:p w14:paraId="08817DF3"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Seimas 2002 m. kovo 14 d. priėmė Lietuvos Respublikos baudžiamojo proceso kodekso patvirtinimo, įsigaliojimo ir įgyvendinimo įstatymą, kurio 1 straipsniu pat</w:t>
      </w:r>
      <w:r>
        <w:rPr>
          <w:color w:val="000000"/>
          <w:szCs w:val="24"/>
          <w:lang w:eastAsia="lt-LT"/>
        </w:rPr>
        <w:t>virtino Lietuvos Respublikos baudžiamojo proceso kodeksą. Pagal šio įstatymo 2 straipsnį BPK įsigaliojimo data turėjo būti nustatyta atskiru įstatymu.</w:t>
      </w:r>
    </w:p>
    <w:p w14:paraId="08817DF4" w14:textId="77777777" w:rsidR="00B56582" w:rsidRDefault="00907C74">
      <w:pPr>
        <w:suppressAutoHyphens/>
        <w:ind w:firstLine="567"/>
        <w:jc w:val="both"/>
        <w:rPr>
          <w:color w:val="000000"/>
          <w:szCs w:val="24"/>
          <w:lang w:eastAsia="lt-LT"/>
        </w:rPr>
      </w:pPr>
      <w:r>
        <w:rPr>
          <w:color w:val="000000"/>
          <w:szCs w:val="24"/>
          <w:lang w:eastAsia="lt-LT"/>
        </w:rPr>
        <w:t xml:space="preserve">Seimas 2002 m. spalio 29 d. priėmė Lietuvos Respublikos baudžiamojo kodekso, patvirtinto 2000 m. rugsėjo </w:t>
      </w:r>
      <w:r>
        <w:rPr>
          <w:color w:val="000000"/>
          <w:szCs w:val="24"/>
          <w:lang w:eastAsia="lt-LT"/>
        </w:rPr>
        <w:t xml:space="preserve">26 d. įstatymu Nr. VIII-1968, Baudžiamojo proceso kodekso, patvirtinto 2002 m. kovo 14 d. įstatymu Nr. IX-785, ir Bausmių vykdymo kodekso, patvirtinto 2002 m. birželio 27 d. įstatymu Nr. IX-994, įsigaliojimo ir įgyvendinimo tvarkos įstatymą, kuriame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nustatė, kad BPK įsigalioja nuo 2003 m. gegužės 1 d. (1 straipsnis) ir kad įsigaliojus naujajam BPK netenka galios senasis Baudžiamojo proceso kodeksas (47 straipsnio 2 dalis).</w:t>
      </w:r>
    </w:p>
    <w:p w14:paraId="08817DF5" w14:textId="77777777" w:rsidR="00B56582" w:rsidRDefault="00907C74">
      <w:pPr>
        <w:suppressAutoHyphens/>
        <w:ind w:firstLine="567"/>
        <w:jc w:val="both"/>
        <w:rPr>
          <w:color w:val="000000"/>
          <w:szCs w:val="24"/>
          <w:lang w:eastAsia="lt-LT"/>
        </w:rPr>
      </w:pPr>
      <w:r>
        <w:rPr>
          <w:color w:val="000000"/>
          <w:szCs w:val="24"/>
          <w:lang w:eastAsia="lt-LT"/>
        </w:rPr>
        <w:t>3</w:t>
      </w:r>
      <w:r>
        <w:rPr>
          <w:color w:val="000000"/>
          <w:szCs w:val="24"/>
          <w:lang w:eastAsia="lt-LT"/>
        </w:rPr>
        <w:t>. BPK 255 straipsnio 2 dalis, 256 straipsnio 1, 4 dalys, 320 straipsn</w:t>
      </w:r>
      <w:r>
        <w:rPr>
          <w:color w:val="000000"/>
          <w:szCs w:val="24"/>
          <w:lang w:eastAsia="lt-LT"/>
        </w:rPr>
        <w:t>io 3 dalis, 326 straipsnio 1 dalis, kurių nuostatos atitinkama apimtimi ginčijamos šioje konstitucinės justicijos byloje, buvo keičiamos ir (arba) papildomos:</w:t>
      </w:r>
    </w:p>
    <w:p w14:paraId="08817DF6" w14:textId="77777777" w:rsidR="00B56582" w:rsidRDefault="00907C74">
      <w:pPr>
        <w:suppressAutoHyphens/>
        <w:ind w:firstLine="567"/>
        <w:jc w:val="both"/>
        <w:rPr>
          <w:color w:val="000000"/>
          <w:szCs w:val="24"/>
          <w:lang w:eastAsia="lt-LT"/>
        </w:rPr>
      </w:pPr>
      <w:r>
        <w:rPr>
          <w:color w:val="000000"/>
          <w:szCs w:val="24"/>
          <w:lang w:eastAsia="lt-LT"/>
        </w:rPr>
        <w:t>– Seimo 2003 m. balandžio 10 d. priimtu Lietuvos Respublikos baudžiamojo proceso kodekso, patvirt</w:t>
      </w:r>
      <w:r>
        <w:rPr>
          <w:color w:val="000000"/>
          <w:szCs w:val="24"/>
          <w:lang w:eastAsia="lt-LT"/>
        </w:rPr>
        <w:t xml:space="preserve">into 2002 m. kovo 14 d. įstatymu Nr. IX-785, 21, 48, 50, 52, 127, 142, 143, 151, 158, 161, 163, 165, 212, 217, 232, 233, 234, 237, 244, 254, 255, 256, 266, 276, 287, 303, 318, 319, 322, 323, 326, 327, 329, 332, 342, 351, 353, 362, 375, 380, 397, 421, 440, </w:t>
      </w:r>
      <w:r>
        <w:rPr>
          <w:color w:val="000000"/>
          <w:szCs w:val="24"/>
          <w:lang w:eastAsia="lt-LT"/>
        </w:rPr>
        <w:t>458, 459 straipsnių pakeitimo ir papildymo bei Kodekso papildymo 362</w:t>
      </w:r>
      <w:r>
        <w:rPr>
          <w:color w:val="000000"/>
          <w:szCs w:val="24"/>
          <w:vertAlign w:val="superscript"/>
          <w:lang w:eastAsia="lt-LT"/>
        </w:rPr>
        <w:t>1</w:t>
      </w:r>
      <w:r>
        <w:rPr>
          <w:color w:val="000000"/>
          <w:szCs w:val="24"/>
          <w:lang w:eastAsia="lt-LT"/>
        </w:rPr>
        <w:t> straipsniu įstatymu, įsigaliojusiu 2003 m. gegužės 1 d.;</w:t>
      </w:r>
    </w:p>
    <w:p w14:paraId="08817DF7" w14:textId="77777777" w:rsidR="00B56582" w:rsidRDefault="00907C74">
      <w:pPr>
        <w:suppressAutoHyphens/>
        <w:ind w:firstLine="567"/>
        <w:jc w:val="both"/>
        <w:rPr>
          <w:color w:val="000000"/>
          <w:szCs w:val="24"/>
          <w:lang w:eastAsia="lt-LT"/>
        </w:rPr>
      </w:pPr>
      <w:r>
        <w:rPr>
          <w:color w:val="000000"/>
          <w:szCs w:val="24"/>
          <w:lang w:eastAsia="lt-LT"/>
        </w:rPr>
        <w:t>– Seimo 2007 m. birželio 28 d. priimtu Lietuvos Respublikos baudžiamojo proceso kodekso 37, 40, 44, 46, 48, 53, 55, 56, 62, 63, 6</w:t>
      </w:r>
      <w:r>
        <w:rPr>
          <w:color w:val="000000"/>
          <w:szCs w:val="24"/>
          <w:lang w:eastAsia="lt-LT"/>
        </w:rPr>
        <w:t xml:space="preserve">4, 65, 70, 73, 80, 82, 90, 93, 108, 110, 111, 130, 131, 132, 139, 140, 141, 142, 151, 154, 160, 161, 166, 167, 168, 171, 178, 186, 199, 212, 214, 217, 225, 232, 233, 234, 254, 256, 276, 287, 296, 300, 302, 303, 308, 310, 312, 313, 314, 316, 317, 318, 319, </w:t>
      </w:r>
      <w:r>
        <w:rPr>
          <w:color w:val="000000"/>
          <w:szCs w:val="24"/>
          <w:lang w:eastAsia="lt-LT"/>
        </w:rPr>
        <w:t>320, 324, 326, 327, 329, 333, 342, 358, 367, 368, 370, 372, 373, 374, 375, 377, 380, 381, 382, 384, 385, 409, 413, 414, 439, 447, 448, 454, 460 straipsnių pakeitimo ir papildymo, 306 straipsnio pripažinimo netekusiu galios, Kodekso papildymo 41</w:t>
      </w:r>
      <w:r>
        <w:rPr>
          <w:color w:val="000000"/>
          <w:szCs w:val="24"/>
          <w:vertAlign w:val="superscript"/>
          <w:lang w:eastAsia="lt-LT"/>
        </w:rPr>
        <w:t>1</w:t>
      </w:r>
      <w:r>
        <w:rPr>
          <w:color w:val="000000"/>
          <w:szCs w:val="24"/>
          <w:lang w:eastAsia="lt-LT"/>
        </w:rPr>
        <w:t>, 77</w:t>
      </w:r>
      <w:r>
        <w:rPr>
          <w:color w:val="000000"/>
          <w:szCs w:val="24"/>
          <w:vertAlign w:val="superscript"/>
          <w:lang w:eastAsia="lt-LT"/>
        </w:rPr>
        <w:t>2</w:t>
      </w:r>
      <w:r>
        <w:rPr>
          <w:color w:val="000000"/>
          <w:szCs w:val="24"/>
          <w:lang w:eastAsia="lt-LT"/>
        </w:rPr>
        <w:t>, 80</w:t>
      </w:r>
      <w:r>
        <w:rPr>
          <w:color w:val="000000"/>
          <w:szCs w:val="24"/>
          <w:vertAlign w:val="superscript"/>
          <w:lang w:eastAsia="lt-LT"/>
        </w:rPr>
        <w:t>1</w:t>
      </w:r>
      <w:r>
        <w:rPr>
          <w:color w:val="000000"/>
          <w:szCs w:val="24"/>
          <w:lang w:eastAsia="lt-LT"/>
        </w:rPr>
        <w:t>,</w:t>
      </w:r>
      <w:r>
        <w:rPr>
          <w:color w:val="000000"/>
          <w:szCs w:val="24"/>
          <w:lang w:eastAsia="lt-LT"/>
        </w:rPr>
        <w:t xml:space="preserve"> </w:t>
      </w:r>
      <w:r>
        <w:rPr>
          <w:color w:val="000000"/>
          <w:szCs w:val="24"/>
          <w:lang w:eastAsia="lt-LT"/>
        </w:rPr>
        <w:lastRenderedPageBreak/>
        <w:t>374</w:t>
      </w:r>
      <w:r>
        <w:rPr>
          <w:color w:val="000000"/>
          <w:szCs w:val="24"/>
          <w:vertAlign w:val="superscript"/>
          <w:lang w:eastAsia="lt-LT"/>
        </w:rPr>
        <w:t>1</w:t>
      </w:r>
      <w:r>
        <w:rPr>
          <w:color w:val="000000"/>
          <w:szCs w:val="24"/>
          <w:lang w:eastAsia="lt-LT"/>
        </w:rPr>
        <w:t>, 374</w:t>
      </w:r>
      <w:r>
        <w:rPr>
          <w:color w:val="000000"/>
          <w:szCs w:val="24"/>
          <w:vertAlign w:val="superscript"/>
          <w:lang w:eastAsia="lt-LT"/>
        </w:rPr>
        <w:t>2</w:t>
      </w:r>
      <w:r>
        <w:rPr>
          <w:color w:val="000000"/>
          <w:szCs w:val="24"/>
          <w:lang w:eastAsia="lt-LT"/>
        </w:rPr>
        <w:t>, 412</w:t>
      </w:r>
      <w:r>
        <w:rPr>
          <w:color w:val="000000"/>
          <w:szCs w:val="24"/>
          <w:vertAlign w:val="superscript"/>
          <w:lang w:eastAsia="lt-LT"/>
        </w:rPr>
        <w:t>1</w:t>
      </w:r>
      <w:r>
        <w:rPr>
          <w:color w:val="000000"/>
          <w:szCs w:val="24"/>
          <w:lang w:eastAsia="lt-LT"/>
        </w:rPr>
        <w:t> straipsniais ir Kodekso priedo papildymo įstatymu, įsigaliojusiu (su tam tikromis išimtimis) 2007 m. rugsėjo 1 d.;</w:t>
      </w:r>
    </w:p>
    <w:p w14:paraId="08817DF8" w14:textId="77777777" w:rsidR="00B56582" w:rsidRDefault="00907C74">
      <w:pPr>
        <w:suppressAutoHyphens/>
        <w:ind w:firstLine="567"/>
        <w:jc w:val="both"/>
        <w:rPr>
          <w:color w:val="000000"/>
          <w:szCs w:val="24"/>
          <w:lang w:eastAsia="lt-LT"/>
        </w:rPr>
      </w:pPr>
      <w:r>
        <w:rPr>
          <w:color w:val="000000"/>
          <w:szCs w:val="24"/>
          <w:lang w:eastAsia="lt-LT"/>
        </w:rPr>
        <w:t xml:space="preserve">– Seimo 2011 m. gruodžio 22 d. priimtu Lietuvos Respublikos baudžiamojo proceso kodekso 109, 219, 220, 227, 234, 254, 256, </w:t>
      </w:r>
      <w:r>
        <w:rPr>
          <w:color w:val="000000"/>
          <w:szCs w:val="24"/>
          <w:lang w:eastAsia="lt-LT"/>
        </w:rPr>
        <w:t>426 straipsnių pakeitimo ir Kodekso papildymo 308</w:t>
      </w:r>
      <w:r>
        <w:rPr>
          <w:color w:val="000000"/>
          <w:szCs w:val="24"/>
          <w:vertAlign w:val="superscript"/>
          <w:lang w:eastAsia="lt-LT"/>
        </w:rPr>
        <w:t>1</w:t>
      </w:r>
      <w:r>
        <w:rPr>
          <w:color w:val="000000"/>
          <w:szCs w:val="24"/>
          <w:lang w:eastAsia="lt-LT"/>
        </w:rPr>
        <w:t> straipsniu įstatymu, įsigaliojusiu 2011 m. gruodžio 31 d.</w:t>
      </w:r>
    </w:p>
    <w:p w14:paraId="08817DF9" w14:textId="77777777" w:rsidR="00B56582" w:rsidRDefault="00907C74">
      <w:pPr>
        <w:suppressAutoHyphens/>
        <w:ind w:firstLine="567"/>
        <w:jc w:val="both"/>
        <w:rPr>
          <w:color w:val="000000"/>
          <w:szCs w:val="24"/>
          <w:lang w:eastAsia="lt-LT"/>
        </w:rPr>
      </w:pPr>
      <w:r>
        <w:rPr>
          <w:color w:val="000000"/>
          <w:szCs w:val="24"/>
          <w:lang w:eastAsia="lt-LT"/>
        </w:rPr>
        <w:t>4</w:t>
      </w:r>
      <w:r>
        <w:rPr>
          <w:color w:val="000000"/>
          <w:szCs w:val="24"/>
          <w:lang w:eastAsia="lt-LT"/>
        </w:rPr>
        <w:t xml:space="preserve">. BPK XIX skyriaus „Bendrosios nagrinėjimo teisme nuostatos“ 255 straipsnyje (2003 m. balandžio 10 d. redakcija) „Nagrinėjimo teisme ribos“, </w:t>
      </w:r>
      <w:r>
        <w:rPr>
          <w:color w:val="000000"/>
          <w:szCs w:val="24"/>
          <w:lang w:eastAsia="lt-LT"/>
        </w:rPr>
        <w:t>kuris tam tikra apimtimi ginčijamas šioje konstitucinės justicijos byloje, kaip minėta, nustatyta:</w:t>
      </w:r>
    </w:p>
    <w:p w14:paraId="08817DFA" w14:textId="77777777" w:rsidR="00B56582" w:rsidRDefault="00907C74">
      <w:pPr>
        <w:suppressAutoHyphens/>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Byla teisme nagrinėjama tik dėl tų kaltinamųjų ir tik dėl tų nusikalstamų veikų, dėl kurių ji perduota nagrinėti teisiamajame posėdyje.</w:t>
      </w:r>
    </w:p>
    <w:p w14:paraId="08817DFB"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Kaltinam</w:t>
      </w:r>
      <w:r>
        <w:rPr>
          <w:color w:val="000000"/>
          <w:szCs w:val="24"/>
          <w:lang w:eastAsia="lt-LT"/>
        </w:rPr>
        <w:t>asis negali būti nuteistas pagal kitą baudžiamąjį įstatymą, numatantį sunkesnį nusikaltimą ar baudžiamąjį nusižengimą, arba dėl nusikalstamos veikos, kurios faktinės aplinkybės iš esmės skiriasi nuo kaltinamajame akte išdėstytųjų, jeigu apie tokią galimybę</w:t>
      </w:r>
      <w:r>
        <w:rPr>
          <w:color w:val="000000"/>
          <w:szCs w:val="24"/>
          <w:lang w:eastAsia="lt-LT"/>
        </w:rPr>
        <w:t xml:space="preserve"> teisiamajame posėdyje jam iš anksto nebuvo pranešta.“</w:t>
      </w:r>
    </w:p>
    <w:p w14:paraId="08817DFC" w14:textId="77777777" w:rsidR="00B56582" w:rsidRDefault="00907C74">
      <w:pPr>
        <w:suppressAutoHyphens/>
        <w:ind w:firstLine="567"/>
        <w:jc w:val="both"/>
        <w:rPr>
          <w:color w:val="000000"/>
          <w:szCs w:val="24"/>
          <w:lang w:eastAsia="lt-LT"/>
        </w:rPr>
      </w:pPr>
      <w:r>
        <w:rPr>
          <w:color w:val="000000"/>
          <w:szCs w:val="24"/>
          <w:lang w:eastAsia="lt-LT"/>
        </w:rPr>
        <w:t>Taigi BPK 255 straipsnyje nustatytos baudžiamosios bylos nagrinėjimo teisme ribos, draudimas tam tikrais atvejais šias ribas pakeisti ir nuteisti kaltinamąjį pagal kitokį kaltinimą, sąlyga, kurią į</w:t>
      </w:r>
      <w:r>
        <w:rPr>
          <w:color w:val="000000"/>
          <w:szCs w:val="24"/>
          <w:lang w:eastAsia="lt-LT"/>
        </w:rPr>
        <w:t>vykdžius nagrinėjimo teisme ribos gali būti keičiamos.</w:t>
      </w:r>
    </w:p>
    <w:p w14:paraId="08817DFD" w14:textId="77777777" w:rsidR="00B56582" w:rsidRDefault="00907C74">
      <w:pPr>
        <w:suppressAutoHyphens/>
        <w:ind w:firstLine="567"/>
        <w:jc w:val="both"/>
        <w:rPr>
          <w:color w:val="000000"/>
          <w:szCs w:val="24"/>
          <w:lang w:eastAsia="lt-LT"/>
        </w:rPr>
      </w:pPr>
      <w:r>
        <w:rPr>
          <w:color w:val="000000"/>
          <w:szCs w:val="24"/>
          <w:lang w:eastAsia="lt-LT"/>
        </w:rPr>
        <w:t>4.1</w:t>
      </w:r>
      <w:r>
        <w:rPr>
          <w:color w:val="000000"/>
          <w:szCs w:val="24"/>
          <w:lang w:eastAsia="lt-LT"/>
        </w:rPr>
        <w:t>. BPK 255 straipsnyje nustatytas teisinis reguliavimas aiškintinas kartu su nustatytuoju kituose BPK straipsniuose. Nagrinėjamos konstitucinės justicijos bylos kontekste paminėtinos šios BPK nuo</w:t>
      </w:r>
      <w:r>
        <w:rPr>
          <w:color w:val="000000"/>
          <w:szCs w:val="24"/>
          <w:lang w:eastAsia="lt-LT"/>
        </w:rPr>
        <w:t>statos:</w:t>
      </w:r>
    </w:p>
    <w:p w14:paraId="08817DFE" w14:textId="77777777" w:rsidR="00B56582" w:rsidRDefault="00907C74">
      <w:pPr>
        <w:suppressAutoHyphens/>
        <w:ind w:firstLine="567"/>
        <w:jc w:val="both"/>
        <w:rPr>
          <w:color w:val="000000"/>
          <w:szCs w:val="24"/>
          <w:lang w:eastAsia="lt-LT"/>
        </w:rPr>
      </w:pPr>
      <w:r>
        <w:rPr>
          <w:color w:val="000000"/>
          <w:szCs w:val="24"/>
          <w:lang w:eastAsia="lt-LT"/>
        </w:rPr>
        <w:t>– „Kaltinamasis aktas yra prokuroro priimtas dokumentas, kuriuo baigiamas ikiteisminis tyrimas, aprašoma nusikalstama veika, nurodomi duomenys, kuriais grindžiamas kaltinimas, ir baudžiamasis įstatymas, numatantis tą veiką“ (23 straipsnis);</w:t>
      </w:r>
    </w:p>
    <w:p w14:paraId="08817DFF" w14:textId="77777777" w:rsidR="00B56582" w:rsidRDefault="00907C74">
      <w:pPr>
        <w:suppressAutoHyphens/>
        <w:ind w:firstLine="567"/>
        <w:jc w:val="both"/>
        <w:rPr>
          <w:color w:val="000000"/>
          <w:szCs w:val="24"/>
          <w:lang w:eastAsia="lt-LT"/>
        </w:rPr>
      </w:pPr>
      <w:r>
        <w:rPr>
          <w:color w:val="000000"/>
          <w:szCs w:val="24"/>
          <w:lang w:eastAsia="lt-LT"/>
        </w:rPr>
        <w:t>– „Teis</w:t>
      </w:r>
      <w:r>
        <w:rPr>
          <w:color w:val="000000"/>
          <w:szCs w:val="24"/>
          <w:lang w:eastAsia="lt-LT"/>
        </w:rPr>
        <w:t>ėjas, perduodamas bylą nagrinėti teisiamajame posėdyje, nutartyje suformuluoja sprendimą bylą perduoti nagrinėti teisiamajame posėdyje, nurodo kaltinamojo vardą ir pavardę, veiką, kurios padarymu jis kaltinamas, ir tą nusikalstamą veiką numatantį baudžiamą</w:t>
      </w:r>
      <w:r>
        <w:rPr>
          <w:color w:val="000000"/>
          <w:szCs w:val="24"/>
          <w:lang w:eastAsia="lt-LT"/>
        </w:rPr>
        <w:t>jį įstatymą, bylos nagrinėjimo laiką ir vietą, nusprendžia, kuriuos asmenis šaukti į teisiamąjį posėdį kaip kaltinamąjį, jo atstovą pagal įstatymą, nukentėjusįjį, civilinį ieškovą, civilinį atsakovą ir jų atstovus, taip pat kaip liudytojus, ekspertus ir sp</w:t>
      </w:r>
      <w:r>
        <w:rPr>
          <w:color w:val="000000"/>
          <w:szCs w:val="24"/>
          <w:lang w:eastAsia="lt-LT"/>
        </w:rPr>
        <w:t xml:space="preserve">ecialistus. Jeigu kaltinamasis, kaip numatyta šio Kodekso 218 straipsnio 2 dalyje, yra pareiškęs sutikimą, kad būtų atliekamas sutrumpintas įrodymų tyrimas, teisėjas gali nuspręsti į teisiamąjį posėdį šaukti tik kaltinamąjį ir jo gynėją, o kitiems proceso </w:t>
      </w:r>
      <w:r>
        <w:rPr>
          <w:color w:val="000000"/>
          <w:szCs w:val="24"/>
          <w:lang w:eastAsia="lt-LT"/>
        </w:rPr>
        <w:t>dalyviams tik pranešti apie paskirto posėdžio laiką ir vietą ir jų teisę dalyvauti posėdyje. Šis teisėjo sprendimas netrukdo teismui vėliau nuspręsti atlikti išsamų įrodymų tyrimą“ (233 straipsnio 3 dalis (2013 m. liepos 2 d. redakcija).</w:t>
      </w:r>
    </w:p>
    <w:p w14:paraId="08817E00" w14:textId="77777777" w:rsidR="00B56582" w:rsidRDefault="00907C74">
      <w:pPr>
        <w:suppressAutoHyphens/>
        <w:ind w:firstLine="567"/>
        <w:jc w:val="both"/>
        <w:rPr>
          <w:color w:val="000000"/>
          <w:szCs w:val="24"/>
          <w:lang w:eastAsia="lt-LT"/>
        </w:rPr>
      </w:pPr>
      <w:r>
        <w:rPr>
          <w:color w:val="000000"/>
          <w:szCs w:val="24"/>
          <w:lang w:eastAsia="lt-LT"/>
        </w:rPr>
        <w:t>BPK 255 straipsnio</w:t>
      </w:r>
      <w:r>
        <w:rPr>
          <w:color w:val="000000"/>
          <w:szCs w:val="24"/>
          <w:lang w:eastAsia="lt-LT"/>
        </w:rPr>
        <w:t xml:space="preserve"> 1 dalyje nustatytas teisinis reguliavimas, aiškinamas kartu su nustatytuoju BPK 23 straipsnyje, 233 straipsnio 3 dalyje (2013 m. liepos 2 d. redakcija),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reiškia, kad byla teisme nagrinėjama tik dėl tų kaltinamųjų, tik dėl tų nusikalstamų veikų,</w:t>
      </w:r>
      <w:r>
        <w:rPr>
          <w:color w:val="000000"/>
          <w:szCs w:val="24"/>
          <w:lang w:eastAsia="lt-LT"/>
        </w:rPr>
        <w:t xml:space="preserve"> kurių padarymu jie kaltinami, ir tik pagal tas nusikalstamas veikas numatančius baudžiamuosius įstatymus, kurie yra nurodyti kaltinamajame akte ir teisėjo nutartyje perduoti bylą nagrinėti teisiamajame posėdyje.</w:t>
      </w:r>
    </w:p>
    <w:p w14:paraId="08817E01" w14:textId="77777777" w:rsidR="00B56582" w:rsidRDefault="00907C74">
      <w:pPr>
        <w:suppressAutoHyphens/>
        <w:ind w:firstLine="567"/>
        <w:jc w:val="both"/>
        <w:rPr>
          <w:color w:val="000000"/>
          <w:szCs w:val="24"/>
          <w:lang w:eastAsia="lt-LT"/>
        </w:rPr>
      </w:pPr>
      <w:r>
        <w:rPr>
          <w:color w:val="000000"/>
          <w:szCs w:val="24"/>
          <w:lang w:eastAsia="lt-LT"/>
        </w:rPr>
        <w:t>4.2</w:t>
      </w:r>
      <w:r>
        <w:rPr>
          <w:color w:val="000000"/>
          <w:szCs w:val="24"/>
          <w:lang w:eastAsia="lt-LT"/>
        </w:rPr>
        <w:t>. BPK 255 straipsnio 2 dalyje (2003 </w:t>
      </w:r>
      <w:r>
        <w:rPr>
          <w:color w:val="000000"/>
          <w:szCs w:val="24"/>
          <w:lang w:eastAsia="lt-LT"/>
        </w:rPr>
        <w:t>m. balandžio 10 d. redakcija) nustatytas draudimas nuteisti kaltinamąjį pagal kitą baudžiamąjį įstatymą, numatantį sunkesnį nusikaltimą ar baudžiamąjį nusižengimą, arba dėl nusikalstamos veikos, kurios faktinės aplinkybės iš esmės skiriasi nuo kaltinamajam</w:t>
      </w:r>
      <w:r>
        <w:rPr>
          <w:color w:val="000000"/>
          <w:szCs w:val="24"/>
          <w:lang w:eastAsia="lt-LT"/>
        </w:rPr>
        <w:t>e akte išdėstytųjų, jeigu apie tokią galimybę teisiamajame posėdyje jam iš anksto nebuvo pranešta.</w:t>
      </w:r>
    </w:p>
    <w:p w14:paraId="08817E02" w14:textId="77777777" w:rsidR="00B56582" w:rsidRDefault="00907C74">
      <w:pPr>
        <w:suppressAutoHyphens/>
        <w:ind w:firstLine="567"/>
        <w:jc w:val="both"/>
        <w:rPr>
          <w:color w:val="000000"/>
          <w:szCs w:val="24"/>
          <w:lang w:eastAsia="lt-LT"/>
        </w:rPr>
      </w:pPr>
      <w:r>
        <w:rPr>
          <w:color w:val="000000"/>
          <w:szCs w:val="24"/>
          <w:lang w:eastAsia="lt-LT"/>
        </w:rPr>
        <w:t>4.2.1</w:t>
      </w:r>
      <w:r>
        <w:rPr>
          <w:color w:val="000000"/>
          <w:szCs w:val="24"/>
          <w:lang w:eastAsia="lt-LT"/>
        </w:rPr>
        <w:t>. BPK 255 straipsnio 2 dalyje (2003 m. balandžio 10 d. redakcija) vartojama formuluotė „baudžiamasis įstatymas, numatantis sunkesnį nusikaltimą ar bau</w:t>
      </w:r>
      <w:r>
        <w:rPr>
          <w:color w:val="000000"/>
          <w:szCs w:val="24"/>
          <w:lang w:eastAsia="lt-LT"/>
        </w:rPr>
        <w:t>džiamąjį nusižengimą“ aiškintina pagal teisinį reguliavimą, nustatytą Lietuvos Respublikos baudžiamajame kodekse (toliau – ir BK).</w:t>
      </w:r>
    </w:p>
    <w:p w14:paraId="08817E03" w14:textId="77777777" w:rsidR="00B56582" w:rsidRDefault="00907C74">
      <w:pPr>
        <w:suppressAutoHyphens/>
        <w:ind w:firstLine="567"/>
        <w:jc w:val="both"/>
        <w:rPr>
          <w:color w:val="000000"/>
          <w:szCs w:val="24"/>
          <w:lang w:eastAsia="lt-LT"/>
        </w:rPr>
      </w:pPr>
      <w:r>
        <w:rPr>
          <w:color w:val="000000"/>
          <w:szCs w:val="24"/>
          <w:lang w:eastAsia="lt-LT"/>
        </w:rPr>
        <w:t>BK 3 straipsnio „Baudžiamojo įstatymo galiojimo laikas“ 3 dalyje (2011 m. kovo 22 d. redakcija) nustatyta: „Baudžiamasis įsta</w:t>
      </w:r>
      <w:r>
        <w:rPr>
          <w:color w:val="000000"/>
          <w:szCs w:val="24"/>
          <w:lang w:eastAsia="lt-LT"/>
        </w:rPr>
        <w:t xml:space="preserve">tymas, nustatantis veikos nusikalstamumą, </w:t>
      </w:r>
      <w:r>
        <w:rPr>
          <w:color w:val="000000"/>
          <w:szCs w:val="24"/>
          <w:lang w:eastAsia="lt-LT"/>
        </w:rPr>
        <w:lastRenderedPageBreak/>
        <w:t>griežtinantis bausmę arba kitaip sunkinantis nusikalstamą veiką padariusio asmens teisinę padėtį, neturi grįžtamosios galios. &lt;...&gt;“</w:t>
      </w:r>
    </w:p>
    <w:p w14:paraId="08817E04" w14:textId="77777777" w:rsidR="00B56582" w:rsidRDefault="00907C74">
      <w:pPr>
        <w:suppressAutoHyphens/>
        <w:ind w:firstLine="567"/>
        <w:jc w:val="both"/>
        <w:rPr>
          <w:color w:val="000000"/>
          <w:szCs w:val="24"/>
          <w:lang w:eastAsia="lt-LT"/>
        </w:rPr>
      </w:pPr>
      <w:r>
        <w:rPr>
          <w:color w:val="000000"/>
          <w:szCs w:val="24"/>
          <w:lang w:eastAsia="lt-LT"/>
        </w:rPr>
        <w:t>Taigi baudžiamasis įstatymas, numatantis sunkesnį nusikaltimą ar baudžiamąjį nusi</w:t>
      </w:r>
      <w:r>
        <w:rPr>
          <w:color w:val="000000"/>
          <w:szCs w:val="24"/>
          <w:lang w:eastAsia="lt-LT"/>
        </w:rPr>
        <w:t>žengimą pagal BPK 255 straipsnio 2 dalį, yra toks, kuriuo nustatoma griežtesnė bausmė ar kitokios sunkesnės teisinės pasekmės nei tuo baudžiamuoju įstatymu, pagal kurį buvo kvalifikuota kaltinamojo veika.</w:t>
      </w:r>
    </w:p>
    <w:p w14:paraId="08817E05" w14:textId="77777777" w:rsidR="00B56582" w:rsidRDefault="00907C74">
      <w:pPr>
        <w:suppressAutoHyphens/>
        <w:ind w:firstLine="567"/>
        <w:jc w:val="both"/>
        <w:rPr>
          <w:i/>
          <w:iCs/>
          <w:color w:val="000000"/>
          <w:szCs w:val="24"/>
          <w:lang w:eastAsia="lt-LT"/>
        </w:rPr>
      </w:pPr>
      <w:r>
        <w:rPr>
          <w:color w:val="000000"/>
          <w:szCs w:val="24"/>
          <w:lang w:eastAsia="lt-LT"/>
        </w:rPr>
        <w:t>Šiame kontekste paminėtina, jog Lietuvos Aukščiausi</w:t>
      </w:r>
      <w:r>
        <w:rPr>
          <w:color w:val="000000"/>
          <w:szCs w:val="24"/>
          <w:lang w:eastAsia="lt-LT"/>
        </w:rPr>
        <w:t>ojo Teismo, formuojančio bendrosios kompetencijos teismų praktiką, nutartyse aiškinama, kad inkriminuojamos veikos kvalifikavimas keičiamas pritaikant baudžiamąjį įstatymą, numatantį sunkesnį nusikaltimą ar baudžiamąjį nusižengimą, pavyzdžiui, kai: pritaik</w:t>
      </w:r>
      <w:r>
        <w:rPr>
          <w:color w:val="000000"/>
          <w:szCs w:val="24"/>
          <w:lang w:eastAsia="lt-LT"/>
        </w:rPr>
        <w:t>omas BK specialiosios dalies straipsnis (jo dalis, punktas), kurio sankcijoje nustatyta griežtesnė bausmė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Lietuvos Aukščiausiojo Teismo Baudžiamųjų bylų skyriaus teisėjų kolegijos 2008 m. gruodžio 22 d. nutartis baudžiamojoje byloje Nr. 2K-498/</w:t>
      </w:r>
      <w:r>
        <w:rPr>
          <w:color w:val="000000"/>
          <w:szCs w:val="24"/>
          <w:lang w:eastAsia="lt-LT"/>
        </w:rPr>
        <w:t>2008, 2009 m. vasario 24 d. nutartis baudžiamojoje byloje Nr. 2K-53/2009);</w:t>
      </w:r>
      <w:r>
        <w:rPr>
          <w:i/>
          <w:iCs/>
          <w:color w:val="000000"/>
          <w:szCs w:val="24"/>
          <w:lang w:eastAsia="lt-LT"/>
        </w:rPr>
        <w:t xml:space="preserve"> </w:t>
      </w:r>
      <w:r>
        <w:rPr>
          <w:color w:val="000000"/>
          <w:szCs w:val="24"/>
          <w:lang w:eastAsia="lt-LT"/>
        </w:rPr>
        <w:t xml:space="preserve">taikomas BK bendrosios dalies straipsnis (jo dalis), pagal kurį sunkinama kaltininko teisinė padėtis, pavyzdžiui, vietoj BK 21 straipsnio (rengimasis padaryti nusikaltimą) taikomas </w:t>
      </w:r>
      <w:r>
        <w:rPr>
          <w:color w:val="000000"/>
          <w:szCs w:val="24"/>
          <w:lang w:eastAsia="lt-LT"/>
        </w:rPr>
        <w:t>BK 22 straipsnis (pasikėsinimas padaryti nusikalstamą veiką)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Lietuvos Aukščiausiojo Teismo Baudžiamųjų bylų skyriaus teisėjų kolegijos 2007 m. sausio 16 d. nutartis baudžiamojoje byloje Nr. 2K-16/2007); pašalinamas kvalifikavimas pagal BK bendr</w:t>
      </w:r>
      <w:r>
        <w:rPr>
          <w:color w:val="000000"/>
          <w:szCs w:val="24"/>
          <w:lang w:eastAsia="lt-LT"/>
        </w:rPr>
        <w:t>osios dalies straipsnį (jo dalį), pagal kurį lengvinama kaltininko teisinė padėtis, pavyzdžiui, netaikoma BK 28 straipsnio 3 dalis (nusikalstamos veikos padarymas peržengiant būtinosios ginties ribas)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Lietuvos Aukščiausiojo Teismo Baudžiamųjų b</w:t>
      </w:r>
      <w:r>
        <w:rPr>
          <w:color w:val="000000"/>
          <w:szCs w:val="24"/>
          <w:lang w:eastAsia="lt-LT"/>
        </w:rPr>
        <w:t>ylų skyriaus teisėjų kolegijos 2004 m. gruodžio 28 d. nutartis baudžiamojoje byloje Nr. 2K-700/2004).</w:t>
      </w:r>
    </w:p>
    <w:p w14:paraId="08817E06" w14:textId="77777777" w:rsidR="00B56582" w:rsidRDefault="00907C74">
      <w:pPr>
        <w:suppressAutoHyphens/>
        <w:ind w:firstLine="567"/>
        <w:jc w:val="both"/>
        <w:rPr>
          <w:color w:val="000000"/>
          <w:szCs w:val="24"/>
          <w:lang w:eastAsia="lt-LT"/>
        </w:rPr>
      </w:pPr>
      <w:r>
        <w:rPr>
          <w:color w:val="000000"/>
          <w:szCs w:val="24"/>
          <w:lang w:eastAsia="lt-LT"/>
        </w:rPr>
        <w:t xml:space="preserve">BPK 255 straipsnio 2 dalyje (2003 m. balandžio 10 d. redakcija) nustatytą teisinį reguliavimą aiškinant kartu su nustatytuoju šio straipsnio 1 dalyje, BK </w:t>
      </w:r>
      <w:r>
        <w:rPr>
          <w:color w:val="000000"/>
          <w:szCs w:val="24"/>
          <w:lang w:eastAsia="lt-LT"/>
        </w:rPr>
        <w:t>3 straipsnio 3 dalyje (2011 m. kovo 22 d. redakcija) pažymėtina, kad kaltinamasis negali būti nuteistas pagal kitą baudžiamąjį įstatymą, nei nurodytas kaltinamajame akte ir teisėjo nutartyje perduoti bylą nagrinėti teisiamajame posėdyje, kurio sankcijoje n</w:t>
      </w:r>
      <w:r>
        <w:rPr>
          <w:color w:val="000000"/>
          <w:szCs w:val="24"/>
          <w:lang w:eastAsia="lt-LT"/>
        </w:rPr>
        <w:t>ustatyta griežtesnė bausmė arba kuriuo kitaip sunkinama nusikalstamą veiką padariusio asmens teisinė padėtis, jeigu apie tokią galimybę teisiamajame posėdyje jam iš anksto nebuvo pranešta.</w:t>
      </w:r>
    </w:p>
    <w:p w14:paraId="08817E07" w14:textId="77777777" w:rsidR="00B56582" w:rsidRDefault="00907C74">
      <w:pPr>
        <w:suppressAutoHyphens/>
        <w:ind w:firstLine="567"/>
        <w:jc w:val="both"/>
        <w:rPr>
          <w:color w:val="000000"/>
          <w:szCs w:val="24"/>
          <w:lang w:eastAsia="lt-LT"/>
        </w:rPr>
      </w:pPr>
      <w:r>
        <w:rPr>
          <w:color w:val="000000"/>
          <w:szCs w:val="24"/>
          <w:lang w:eastAsia="lt-LT"/>
        </w:rPr>
        <w:t>4.2.2</w:t>
      </w:r>
      <w:r>
        <w:rPr>
          <w:color w:val="000000"/>
          <w:szCs w:val="24"/>
          <w:lang w:eastAsia="lt-LT"/>
        </w:rPr>
        <w:t>. Kaip minėta, pareiškėjai – Lietuvos Aukščiausiasis Teism</w:t>
      </w:r>
      <w:r>
        <w:rPr>
          <w:color w:val="000000"/>
          <w:szCs w:val="24"/>
          <w:lang w:eastAsia="lt-LT"/>
        </w:rPr>
        <w:t xml:space="preserve">as, Lietuvos apeliacinis teismas prašo ištirti, ar Konstitucijai neprieštarauja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BPK 255 straipsnio nuostata, kad kaltinamasis gali būti nuteistas pagal kitą baudžiamąjį įstatymą, negu nurodyta kaltinime, numatantį lengvesnį nusikaltimą ar baudži</w:t>
      </w:r>
      <w:r>
        <w:rPr>
          <w:color w:val="000000"/>
          <w:szCs w:val="24"/>
          <w:lang w:eastAsia="lt-LT"/>
        </w:rPr>
        <w:t>amąjį nusižengimą, iš anksto nepranešus šiam asmeniui ir kitiems nagrinėjimo teisme dalyviams apie tokią galimybę, jeigu inkriminuojamos veikos faktinės aplinkybės iš esmės nekeičiamos.</w:t>
      </w:r>
    </w:p>
    <w:p w14:paraId="08817E08" w14:textId="77777777" w:rsidR="00B56582" w:rsidRDefault="00907C74">
      <w:pPr>
        <w:suppressAutoHyphens/>
        <w:ind w:firstLine="567"/>
        <w:jc w:val="both"/>
        <w:rPr>
          <w:color w:val="000000"/>
          <w:szCs w:val="24"/>
          <w:lang w:eastAsia="lt-LT"/>
        </w:rPr>
      </w:pPr>
      <w:r>
        <w:rPr>
          <w:color w:val="000000"/>
          <w:szCs w:val="24"/>
          <w:lang w:eastAsia="lt-LT"/>
        </w:rPr>
        <w:t>Pažymėtina, kad BPK 255 straipsnio 2 dalyje (2003 m. balandžio 10 d. r</w:t>
      </w:r>
      <w:r>
        <w:rPr>
          <w:color w:val="000000"/>
          <w:szCs w:val="24"/>
          <w:lang w:eastAsia="lt-LT"/>
        </w:rPr>
        <w:t>edakcija) nevartojama sąvoka „baudžiamasis įstatymas, numatantis lengvesnį nusikaltimą ar baudžiamąjį nusižengimą“. Ši sąvoka aiškintina pagal teisinį reguliavimą, nustatytą BK.</w:t>
      </w:r>
    </w:p>
    <w:p w14:paraId="08817E09" w14:textId="77777777" w:rsidR="00B56582" w:rsidRDefault="00907C74">
      <w:pPr>
        <w:suppressAutoHyphens/>
        <w:ind w:firstLine="567"/>
        <w:jc w:val="both"/>
        <w:rPr>
          <w:color w:val="000000"/>
          <w:szCs w:val="24"/>
          <w:lang w:eastAsia="lt-LT"/>
        </w:rPr>
      </w:pPr>
      <w:r>
        <w:rPr>
          <w:color w:val="000000"/>
          <w:szCs w:val="24"/>
          <w:lang w:eastAsia="lt-LT"/>
        </w:rPr>
        <w:t>BK 3 straipsnio „Baudžiamojo įstatymo galiojimo laikas“ 2 dalyje, nustatyta: „</w:t>
      </w:r>
      <w:r>
        <w:rPr>
          <w:color w:val="000000"/>
          <w:szCs w:val="24"/>
          <w:lang w:eastAsia="lt-LT"/>
        </w:rPr>
        <w:t>Veikos nusikalstamumą panaikinantis, bausmę švelninantis arba kitokiu būdu nusikalstamą veiką padariusio asmens teisinę padėtį palengvinantis baudžiamasis įstatymas turi grįžtamąją galią, t. y. taikomas iki tokio įstatymo įsigaliojimo nusikalstamą veiką pa</w:t>
      </w:r>
      <w:r>
        <w:rPr>
          <w:color w:val="000000"/>
          <w:szCs w:val="24"/>
          <w:lang w:eastAsia="lt-LT"/>
        </w:rPr>
        <w:t>dariusiems asmenims, taip pat atliekantiems bausmę bei turintiems teistumą asmenims.“</w:t>
      </w:r>
    </w:p>
    <w:p w14:paraId="08817E0A" w14:textId="77777777" w:rsidR="00B56582" w:rsidRDefault="00907C74">
      <w:pPr>
        <w:suppressAutoHyphens/>
        <w:ind w:firstLine="567"/>
        <w:jc w:val="both"/>
        <w:rPr>
          <w:color w:val="000000"/>
          <w:szCs w:val="24"/>
          <w:lang w:eastAsia="lt-LT"/>
        </w:rPr>
      </w:pPr>
      <w:r>
        <w:rPr>
          <w:color w:val="000000"/>
          <w:szCs w:val="24"/>
          <w:lang w:eastAsia="lt-LT"/>
        </w:rPr>
        <w:t xml:space="preserve">Taigi baudžiamasis įstatymas, numatantis lengvesnę nusikalstamą veiką pagal BPK 255 straipsnio 2 dalį, yra toks, kuriuo nustatoma švelnesnė bausmė ar kitokios lengvesnės </w:t>
      </w:r>
      <w:r>
        <w:rPr>
          <w:color w:val="000000"/>
          <w:szCs w:val="24"/>
          <w:lang w:eastAsia="lt-LT"/>
        </w:rPr>
        <w:t>teisinės pasekmės nei tuo baudžiamuoju įstatymu, pagal kurį buvo kvalifikuota kaltinamojo veika.</w:t>
      </w:r>
    </w:p>
    <w:p w14:paraId="08817E0B" w14:textId="77777777" w:rsidR="00B56582" w:rsidRDefault="00907C74">
      <w:pPr>
        <w:suppressAutoHyphens/>
        <w:ind w:firstLine="567"/>
        <w:jc w:val="both"/>
        <w:rPr>
          <w:color w:val="000000"/>
          <w:szCs w:val="24"/>
          <w:lang w:eastAsia="lt-LT"/>
        </w:rPr>
      </w:pPr>
      <w:r>
        <w:rPr>
          <w:color w:val="000000"/>
          <w:szCs w:val="24"/>
          <w:lang w:eastAsia="lt-LT"/>
        </w:rPr>
        <w:t xml:space="preserve">Šiame kontekste paminėtina, jog Lietuvos Aukščiausiojo Teismo, formuojančio bendrosios kompetencijos teismų praktiką, nutartyse aiškinama, kad inkriminuojamos </w:t>
      </w:r>
      <w:r>
        <w:rPr>
          <w:color w:val="000000"/>
          <w:szCs w:val="24"/>
          <w:lang w:eastAsia="lt-LT"/>
        </w:rPr>
        <w:t xml:space="preserve">veikos kvalifikavimas keičiamas pritaikant baudžiamąjį įstatymą, numatantį lengvesnį nusikaltimą ar baudžiamąjį nusižengimą, pavyzdžiui, kai: pritaikomas BK specialiosios dalies straipsnis (jo </w:t>
      </w:r>
      <w:r>
        <w:rPr>
          <w:color w:val="000000"/>
          <w:szCs w:val="24"/>
          <w:lang w:eastAsia="lt-LT"/>
        </w:rPr>
        <w:lastRenderedPageBreak/>
        <w:t>dalis, punktas), kurio sankcijoje nustatyta švelnesnė bausmė (</w:t>
      </w:r>
      <w:proofErr w:type="spellStart"/>
      <w:r>
        <w:rPr>
          <w:i/>
          <w:iCs/>
          <w:color w:val="000000"/>
          <w:szCs w:val="24"/>
          <w:lang w:eastAsia="lt-LT"/>
        </w:rPr>
        <w:t>i</w:t>
      </w:r>
      <w:r>
        <w:rPr>
          <w:i/>
          <w:iCs/>
          <w:color w:val="000000"/>
          <w:szCs w:val="24"/>
          <w:lang w:eastAsia="lt-LT"/>
        </w:rPr>
        <w:t>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Lietuvos Aukščiausiojo Teismo Baudžiamųjų bylų skyriaus teisėjų kolegijos 2007 m. vasario 6 d. nutartis baudžiamojoje byloje Nr. 2K-85/2007, 2007 m. liepos 10 d. nutartis baudžiamojoje byloje Nr. 2K-553/2007); pritaikomas BK bendrosios dalies str</w:t>
      </w:r>
      <w:r>
        <w:rPr>
          <w:color w:val="000000"/>
          <w:szCs w:val="24"/>
          <w:lang w:eastAsia="lt-LT"/>
        </w:rPr>
        <w:t>aipsnis (jo dalis), lengvinantis kaltininko teisinę padėtį, pavyzdžiui, inkriminuojama baigta nusikalstama veika perkvalifikuojama į pasikėsinimą ją padaryti (BK 22 straipsnis)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Lietuvos Aukščiausiojo Teismo Baudžiamųjų bylų skyriaus teisėjų kol</w:t>
      </w:r>
      <w:r>
        <w:rPr>
          <w:color w:val="000000"/>
          <w:szCs w:val="24"/>
          <w:lang w:eastAsia="lt-LT"/>
        </w:rPr>
        <w:t>egijos 2006 m. birželio 20 d. nutartis baudžiamojoje byloje Nr. 2K-314/2006, 2007 m. rugsėjo 14 d. nutartis baudžiamojoje byloje Nr. 2K-539/2007).</w:t>
      </w:r>
    </w:p>
    <w:p w14:paraId="08817E0C" w14:textId="77777777" w:rsidR="00B56582" w:rsidRDefault="00907C74">
      <w:pPr>
        <w:suppressAutoHyphens/>
        <w:ind w:firstLine="567"/>
        <w:jc w:val="both"/>
        <w:rPr>
          <w:color w:val="000000"/>
          <w:szCs w:val="24"/>
          <w:lang w:eastAsia="lt-LT"/>
        </w:rPr>
      </w:pPr>
      <w:r>
        <w:rPr>
          <w:color w:val="000000"/>
          <w:szCs w:val="24"/>
          <w:lang w:eastAsia="lt-LT"/>
        </w:rPr>
        <w:t>4.2.3</w:t>
      </w:r>
      <w:r>
        <w:rPr>
          <w:color w:val="000000"/>
          <w:szCs w:val="24"/>
          <w:lang w:eastAsia="lt-LT"/>
        </w:rPr>
        <w:t>. Minėta, kad pagal BPK 255 straipsnio 2 dalyje (2003 m. balandžio 10 d. redakcija) nustatytą teisin</w:t>
      </w:r>
      <w:r>
        <w:rPr>
          <w:color w:val="000000"/>
          <w:szCs w:val="24"/>
          <w:lang w:eastAsia="lt-LT"/>
        </w:rPr>
        <w:t xml:space="preserve">į reguliavimą kaltinamasis negali būti nuteistas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dėl nusikalstamos veikos, kurios faktinės aplinkybės iš esmės skiriasi nuo kaltinamajame akte išdėstytųjų, jeigu apie tokią galimybę teisiamajame posėdyje jam iš anksto nebuvo pranešta.</w:t>
      </w:r>
    </w:p>
    <w:p w14:paraId="08817E0D" w14:textId="77777777" w:rsidR="00B56582" w:rsidRDefault="00907C74">
      <w:pPr>
        <w:suppressAutoHyphens/>
        <w:ind w:firstLine="567"/>
        <w:jc w:val="both"/>
        <w:rPr>
          <w:color w:val="000000"/>
          <w:szCs w:val="24"/>
          <w:lang w:eastAsia="lt-LT"/>
        </w:rPr>
      </w:pPr>
      <w:r>
        <w:rPr>
          <w:color w:val="000000"/>
          <w:szCs w:val="24"/>
          <w:lang w:eastAsia="lt-LT"/>
        </w:rPr>
        <w:t xml:space="preserve">Kokios </w:t>
      </w:r>
      <w:r>
        <w:rPr>
          <w:color w:val="000000"/>
          <w:szCs w:val="24"/>
          <w:lang w:eastAsia="lt-LT"/>
        </w:rPr>
        <w:t>nusikalstamos veikos faktinės aplinkybės turi būti nustatytos, paprastai nurodoma BPK nuostatose, reglamentuojančiose procesinių dokumentų turinį. Antai BPK 305 straipsnio „Aprašomoji nuosprendžio dalis“ 1 dalyje nustatyta:</w:t>
      </w:r>
    </w:p>
    <w:p w14:paraId="08817E0E" w14:textId="77777777" w:rsidR="00B56582" w:rsidRDefault="00907C74">
      <w:pPr>
        <w:suppressAutoHyphens/>
        <w:ind w:firstLine="567"/>
        <w:jc w:val="both"/>
        <w:rPr>
          <w:color w:val="000000"/>
          <w:szCs w:val="24"/>
          <w:lang w:eastAsia="lt-LT"/>
        </w:rPr>
      </w:pPr>
      <w:r>
        <w:rPr>
          <w:color w:val="000000"/>
          <w:szCs w:val="24"/>
          <w:lang w:eastAsia="lt-LT"/>
        </w:rPr>
        <w:t>„1. Apkaltinamojo nuosprendžio a</w:t>
      </w:r>
      <w:r>
        <w:rPr>
          <w:color w:val="000000"/>
          <w:szCs w:val="24"/>
          <w:lang w:eastAsia="lt-LT"/>
        </w:rPr>
        <w:t>prašomojoje dalyje išdėstoma:</w:t>
      </w:r>
    </w:p>
    <w:p w14:paraId="08817E0F" w14:textId="77777777" w:rsidR="00B56582" w:rsidRDefault="00907C74">
      <w:pPr>
        <w:suppressAutoHyphens/>
        <w:ind w:firstLine="567"/>
        <w:jc w:val="both"/>
        <w:rPr>
          <w:color w:val="000000"/>
          <w:szCs w:val="24"/>
          <w:lang w:eastAsia="lt-LT"/>
        </w:rPr>
      </w:pPr>
      <w:r>
        <w:rPr>
          <w:color w:val="000000"/>
          <w:szCs w:val="24"/>
          <w:lang w:eastAsia="lt-LT"/>
        </w:rPr>
        <w:t>1) įrodyta pripažintos nusikalstamos veikos aplinkybės, t. y. nurodoma jos padarymo vieta, laikas, būdas, padariniai ir kitos svarbios aplinkybės; &lt;...&gt;.“</w:t>
      </w:r>
    </w:p>
    <w:p w14:paraId="08817E10" w14:textId="77777777" w:rsidR="00B56582" w:rsidRDefault="00907C74">
      <w:pPr>
        <w:suppressAutoHyphens/>
        <w:ind w:firstLine="567"/>
        <w:jc w:val="both"/>
        <w:rPr>
          <w:color w:val="000000"/>
          <w:szCs w:val="24"/>
          <w:lang w:eastAsia="lt-LT"/>
        </w:rPr>
      </w:pPr>
      <w:r>
        <w:rPr>
          <w:color w:val="000000"/>
          <w:szCs w:val="24"/>
          <w:lang w:eastAsia="lt-LT"/>
        </w:rPr>
        <w:t>Taigi nusikalstamos veikos faktinės aplinkybės yra nusikalstamos veikos</w:t>
      </w:r>
      <w:r>
        <w:rPr>
          <w:color w:val="000000"/>
          <w:szCs w:val="24"/>
          <w:lang w:eastAsia="lt-LT"/>
        </w:rPr>
        <w:t xml:space="preserve"> padarymo vieta, laikas, būdas, padariniai, kitos svarbios aplinkybės.</w:t>
      </w:r>
    </w:p>
    <w:p w14:paraId="08817E11" w14:textId="77777777" w:rsidR="00B56582" w:rsidRDefault="00907C74">
      <w:pPr>
        <w:suppressAutoHyphens/>
        <w:ind w:firstLine="567"/>
        <w:jc w:val="both"/>
        <w:rPr>
          <w:color w:val="000000"/>
          <w:szCs w:val="24"/>
          <w:lang w:eastAsia="lt-LT"/>
        </w:rPr>
      </w:pPr>
      <w:r>
        <w:rPr>
          <w:color w:val="000000"/>
          <w:szCs w:val="24"/>
          <w:lang w:eastAsia="lt-LT"/>
        </w:rPr>
        <w:t>BPK straipsniuose, kuriuose vardijamos nusikalstamos veikos faktinės aplinkybės, nepateikiamas išsamus jų sąrašas. Vadinasi, tai, kokios faktinės aplinkybės turi būti nustatytos, sprend</w:t>
      </w:r>
      <w:r>
        <w:rPr>
          <w:color w:val="000000"/>
          <w:szCs w:val="24"/>
          <w:lang w:eastAsia="lt-LT"/>
        </w:rPr>
        <w:t>žiama kiekvienu konkrečiu atveju tiriant nusikalstamą veiką ir nagrinėjant bylą teisme.</w:t>
      </w:r>
    </w:p>
    <w:p w14:paraId="08817E12" w14:textId="77777777" w:rsidR="00B56582" w:rsidRDefault="00907C74">
      <w:pPr>
        <w:suppressAutoHyphens/>
        <w:ind w:firstLine="567"/>
        <w:jc w:val="both"/>
        <w:rPr>
          <w:color w:val="000000"/>
          <w:szCs w:val="24"/>
          <w:lang w:eastAsia="lt-LT"/>
        </w:rPr>
      </w:pPr>
      <w:r>
        <w:rPr>
          <w:color w:val="000000"/>
          <w:szCs w:val="24"/>
          <w:lang w:eastAsia="lt-LT"/>
        </w:rPr>
        <w:t xml:space="preserve">Pažymėtina, kad sprendžiant, kokios faktinės nusikalstamos veikos aplinkybės turi būti nustatytos, svarbu atsižvelgti į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pagrindines baudžiamosios atsakomybės</w:t>
      </w:r>
      <w:r>
        <w:rPr>
          <w:color w:val="000000"/>
          <w:szCs w:val="24"/>
          <w:lang w:eastAsia="lt-LT"/>
        </w:rPr>
        <w:t xml:space="preserve"> nuostatas.</w:t>
      </w:r>
    </w:p>
    <w:p w14:paraId="08817E13" w14:textId="77777777" w:rsidR="00B56582" w:rsidRDefault="00907C74">
      <w:pPr>
        <w:suppressAutoHyphens/>
        <w:ind w:firstLine="567"/>
        <w:jc w:val="both"/>
        <w:rPr>
          <w:color w:val="000000"/>
          <w:szCs w:val="24"/>
          <w:lang w:eastAsia="lt-LT"/>
        </w:rPr>
      </w:pPr>
      <w:r>
        <w:rPr>
          <w:color w:val="000000"/>
          <w:szCs w:val="24"/>
          <w:lang w:eastAsia="lt-LT"/>
        </w:rPr>
        <w:t>BK 2 straipsnyje „Pagrindinės baudžiamosios atsakomybės nuostatos“ nustatyta:</w:t>
      </w:r>
    </w:p>
    <w:p w14:paraId="08817E14" w14:textId="77777777" w:rsidR="00B56582" w:rsidRDefault="00907C74">
      <w:pPr>
        <w:suppressAutoHyphens/>
        <w:ind w:firstLine="567"/>
        <w:jc w:val="both"/>
        <w:rPr>
          <w:color w:val="000000"/>
          <w:szCs w:val="24"/>
          <w:lang w:eastAsia="lt-LT"/>
        </w:rPr>
      </w:pPr>
      <w:r>
        <w:rPr>
          <w:color w:val="000000"/>
          <w:szCs w:val="24"/>
          <w:lang w:eastAsia="lt-LT"/>
        </w:rPr>
        <w:t>„1. Asmuo atsako pagal šį kodeksą tik tuo atveju, jeigu jo padaryta veika buvo uždrausta baudžiamojo įstatymo, galiojusio nusikalstamos veikos padarymo metu.</w:t>
      </w:r>
    </w:p>
    <w:p w14:paraId="08817E15" w14:textId="77777777" w:rsidR="00B56582" w:rsidRDefault="00907C74">
      <w:pPr>
        <w:suppressAutoHyphens/>
        <w:ind w:firstLine="567"/>
        <w:jc w:val="both"/>
        <w:rPr>
          <w:color w:val="000000"/>
          <w:szCs w:val="24"/>
          <w:lang w:eastAsia="lt-LT"/>
        </w:rPr>
      </w:pPr>
      <w:r>
        <w:rPr>
          <w:color w:val="000000"/>
          <w:szCs w:val="24"/>
          <w:lang w:eastAsia="lt-LT"/>
        </w:rPr>
        <w:t xml:space="preserve">2. </w:t>
      </w:r>
      <w:r>
        <w:rPr>
          <w:color w:val="000000"/>
          <w:szCs w:val="24"/>
          <w:lang w:eastAsia="lt-LT"/>
        </w:rPr>
        <w:t>Įstatymo nežinojimas nuo baudžiamosios atsakomybės neatleidžia.</w:t>
      </w:r>
    </w:p>
    <w:p w14:paraId="08817E16" w14:textId="77777777" w:rsidR="00B56582" w:rsidRDefault="00907C74">
      <w:pPr>
        <w:suppressAutoHyphens/>
        <w:ind w:firstLine="567"/>
        <w:jc w:val="both"/>
        <w:rPr>
          <w:color w:val="000000"/>
          <w:szCs w:val="24"/>
          <w:lang w:eastAsia="lt-LT"/>
        </w:rPr>
      </w:pPr>
      <w:r>
        <w:rPr>
          <w:color w:val="000000"/>
          <w:szCs w:val="24"/>
          <w:lang w:eastAsia="lt-LT"/>
        </w:rPr>
        <w:t>3. Asmuo atsako pagal baudžiamąjį įstatymą tik tuo atveju, jeigu jis yra kaltas padaręs nusikalstamą veiką ir tik jeigu veikos padarymo metu iš jo galima buvo reikalauti įstatymus atitinkančio</w:t>
      </w:r>
      <w:r>
        <w:rPr>
          <w:color w:val="000000"/>
          <w:szCs w:val="24"/>
          <w:lang w:eastAsia="lt-LT"/>
        </w:rPr>
        <w:t xml:space="preserve"> elgesio.</w:t>
      </w:r>
    </w:p>
    <w:p w14:paraId="08817E17" w14:textId="77777777" w:rsidR="00B56582" w:rsidRDefault="00907C74">
      <w:pPr>
        <w:suppressAutoHyphens/>
        <w:ind w:firstLine="567"/>
        <w:jc w:val="both"/>
        <w:rPr>
          <w:color w:val="000000"/>
          <w:szCs w:val="24"/>
          <w:lang w:eastAsia="lt-LT"/>
        </w:rPr>
      </w:pPr>
      <w:r>
        <w:rPr>
          <w:color w:val="000000"/>
          <w:szCs w:val="24"/>
          <w:lang w:eastAsia="lt-LT"/>
        </w:rPr>
        <w:t>4. Pagal baudžiamąjį įstatymą atsako tik tas asmuo, kurio padaryta veika atitinka baudžiamojo įstatymo numatytą nusikaltimo ar baudžiamojo nusižengimo sudėtį.</w:t>
      </w:r>
    </w:p>
    <w:p w14:paraId="08817E18" w14:textId="77777777" w:rsidR="00B56582" w:rsidRDefault="00907C74">
      <w:pPr>
        <w:suppressAutoHyphens/>
        <w:ind w:firstLine="567"/>
        <w:jc w:val="both"/>
        <w:rPr>
          <w:color w:val="000000"/>
          <w:szCs w:val="24"/>
          <w:lang w:eastAsia="lt-LT"/>
        </w:rPr>
      </w:pPr>
      <w:r>
        <w:rPr>
          <w:color w:val="000000"/>
          <w:szCs w:val="24"/>
          <w:lang w:eastAsia="lt-LT"/>
        </w:rPr>
        <w:t>5. Bausmės, baudžiamojo ar auklėjamojo poveikio priemonės bei priverčiamosios medicinos</w:t>
      </w:r>
      <w:r>
        <w:rPr>
          <w:color w:val="000000"/>
          <w:szCs w:val="24"/>
          <w:lang w:eastAsia="lt-LT"/>
        </w:rPr>
        <w:t xml:space="preserve"> priemonės skiriamos tik pagal įstatymą.</w:t>
      </w:r>
    </w:p>
    <w:p w14:paraId="08817E19" w14:textId="77777777" w:rsidR="00B56582" w:rsidRDefault="00907C74">
      <w:pPr>
        <w:suppressAutoHyphens/>
        <w:ind w:firstLine="567"/>
        <w:jc w:val="both"/>
        <w:rPr>
          <w:color w:val="000000"/>
          <w:szCs w:val="24"/>
          <w:lang w:eastAsia="lt-LT"/>
        </w:rPr>
      </w:pPr>
      <w:r>
        <w:rPr>
          <w:color w:val="000000"/>
          <w:szCs w:val="24"/>
          <w:lang w:eastAsia="lt-LT"/>
        </w:rPr>
        <w:t>6. Niekas negali būti baudžiamas už tą pačią nusikalstamą veiką antrą kartą.“</w:t>
      </w:r>
    </w:p>
    <w:p w14:paraId="08817E1A" w14:textId="77777777" w:rsidR="00B56582" w:rsidRDefault="00907C74">
      <w:pPr>
        <w:suppressAutoHyphens/>
        <w:ind w:firstLine="567"/>
        <w:jc w:val="both"/>
        <w:rPr>
          <w:color w:val="000000"/>
          <w:szCs w:val="24"/>
          <w:lang w:eastAsia="lt-LT"/>
        </w:rPr>
      </w:pPr>
      <w:r>
        <w:rPr>
          <w:color w:val="000000"/>
          <w:szCs w:val="24"/>
          <w:lang w:eastAsia="lt-LT"/>
        </w:rPr>
        <w:t>Taigi tiriant nusikalstamą veiką ir nagrinėjant bylą teisme turi būti nustatytos faktinės aplinkybės, atitinkančios baudžiamosios atsakom</w:t>
      </w:r>
      <w:r>
        <w:rPr>
          <w:color w:val="000000"/>
          <w:szCs w:val="24"/>
          <w:lang w:eastAsia="lt-LT"/>
        </w:rPr>
        <w:t xml:space="preserve">ybės nuostatas, numatytas BK 2 straipsnyje. Siekiant šių tikslų turi būti nustatyti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visi tikrovės faktai, atitinkantys baudžiamajame įstatyme numatytos nusikalstamos veikos, kurią padaręs įtariamas (kaltinamas) asmuo, sudėties požymius, kituose </w:t>
      </w:r>
      <w:r>
        <w:rPr>
          <w:color w:val="000000"/>
          <w:szCs w:val="24"/>
          <w:lang w:eastAsia="lt-LT"/>
        </w:rPr>
        <w:t>įstatymuose ar žemesnės teisinės galios aktuose nustatytus požymius, būtinus baudžiamajam įstatymui taikyti, BK bendrosios dalies normose nustatytus požymius, būtinus sprendžiant asmens baudžiamosios atsakomybės klausimus.</w:t>
      </w:r>
    </w:p>
    <w:p w14:paraId="08817E1B" w14:textId="77777777" w:rsidR="00B56582" w:rsidRDefault="00907C74">
      <w:pPr>
        <w:suppressAutoHyphens/>
        <w:ind w:firstLine="567"/>
        <w:jc w:val="both"/>
        <w:rPr>
          <w:color w:val="000000"/>
          <w:szCs w:val="24"/>
          <w:lang w:eastAsia="lt-LT"/>
        </w:rPr>
      </w:pPr>
      <w:r>
        <w:rPr>
          <w:color w:val="000000"/>
          <w:szCs w:val="24"/>
          <w:lang w:eastAsia="lt-LT"/>
        </w:rPr>
        <w:t>Aiškinant BPK 255 straipsnio 2 da</w:t>
      </w:r>
      <w:r>
        <w:rPr>
          <w:color w:val="000000"/>
          <w:szCs w:val="24"/>
          <w:lang w:eastAsia="lt-LT"/>
        </w:rPr>
        <w:t>lies (2003 m. balandžio 10 d. redakcija) nuostatą „faktinės aplinkybės iš esmės skiriasi nuo kaltinamajame akte išdėstytųjų“ pažymėtina, kad tokia situacija gali susiklostyti, kai nagrinėjant bylą teisme nustatoma, kad nusikalstama veika padaryta kitu laik</w:t>
      </w:r>
      <w:r>
        <w:rPr>
          <w:color w:val="000000"/>
          <w:szCs w:val="24"/>
          <w:lang w:eastAsia="lt-LT"/>
        </w:rPr>
        <w:t xml:space="preserve">u, kitoje vietoje, kitokiu būdu, ji sukėlė kitokius padarinius ar padaryta kitomis aplinkybėmis, nei nurodyta kaltinamajame akte. Teismas, nustatęs kitokias nusikalstamos veikos faktines aplinkybes nei nurodytosios kaltinamajame akte, kiekvienu </w:t>
      </w:r>
      <w:r>
        <w:rPr>
          <w:color w:val="000000"/>
          <w:szCs w:val="24"/>
          <w:lang w:eastAsia="lt-LT"/>
        </w:rPr>
        <w:lastRenderedPageBreak/>
        <w:t>konkrečiu a</w:t>
      </w:r>
      <w:r>
        <w:rPr>
          <w:color w:val="000000"/>
          <w:szCs w:val="24"/>
          <w:lang w:eastAsia="lt-LT"/>
        </w:rPr>
        <w:t>tveju sprendžia, ar šios naujos aplinkybės iš esmės skiriasi nuo nurodytųjų kaltinamajame akte, ar skiriasi ne iš esmės.</w:t>
      </w:r>
    </w:p>
    <w:p w14:paraId="08817E1C" w14:textId="77777777" w:rsidR="00B56582" w:rsidRDefault="00907C74">
      <w:pPr>
        <w:suppressAutoHyphens/>
        <w:ind w:firstLine="567"/>
        <w:jc w:val="both"/>
        <w:rPr>
          <w:color w:val="000000"/>
          <w:szCs w:val="24"/>
          <w:lang w:eastAsia="lt-LT"/>
        </w:rPr>
      </w:pPr>
      <w:r>
        <w:rPr>
          <w:color w:val="000000"/>
          <w:szCs w:val="24"/>
          <w:lang w:eastAsia="lt-LT"/>
        </w:rPr>
        <w:t>Šiame kontekste paminėtina, kad Lietuvos Aukščiausiojo Teismo, formuojančio bendrosios kompetencijos teismų praktiką, nutartyse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Lietuvos Aukščiausiojo Teismo Baudžiamųjų bylų skyriaus teisėjų kolegijos 2007 m. sausio 23 d. nutartis baudžiamojoje byloje Nr. 2K-7-13/2006, 2011 m. rugsėjo 20 d. nutartis baudžiamojoje byloje Nr. 2K-381/2011) aiškinama, kad faktinės aplinkybės iš e</w:t>
      </w:r>
      <w:r>
        <w:rPr>
          <w:color w:val="000000"/>
          <w:szCs w:val="24"/>
          <w:lang w:eastAsia="lt-LT"/>
        </w:rPr>
        <w:t>smės skiriasi nuo kaltinamajame akte išdėstytųjų tada, kai prisideda tos pačios nusikalstamos veikos epizodai, iš esmės pasikeičia nusikalstamų veikų apimtis, nusikalstamos veikos padarymo laikas, vieta, būdas ir pan., jeigu tai turi įtakos veikos kvalifik</w:t>
      </w:r>
      <w:r>
        <w:rPr>
          <w:color w:val="000000"/>
          <w:szCs w:val="24"/>
          <w:lang w:eastAsia="lt-LT"/>
        </w:rPr>
        <w:t>acijai, bausmei ar kitaip suvaržo teisiamojo teisę į gynybą; tai, ar keičiant nusikalstamos veikos faktines aplinkybes kaltinamojo teisė į gynybą būtų suvaržyta, sprendžiama atsižvelgiant į konkrečios bylos aplinkybes ir įvertinant, ar yra pagrindas manyti</w:t>
      </w:r>
      <w:r>
        <w:rPr>
          <w:color w:val="000000"/>
          <w:szCs w:val="24"/>
          <w:lang w:eastAsia="lt-LT"/>
        </w:rPr>
        <w:t>, kad gynyba dėl pasikeitusių nusikalstamos veikos faktinių aplinkybių galėtų būti kitokia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Lietuvos Aukščiausiojo Teismo Baudžiamųjų bylų skyriaus teisėjų kolegijos 2012 m. gruodžio 18 d. nutartis baudžiamojoje byloje Nr. 2K-651/2012).</w:t>
      </w:r>
    </w:p>
    <w:p w14:paraId="08817E1D" w14:textId="77777777" w:rsidR="00B56582" w:rsidRDefault="00907C74">
      <w:pPr>
        <w:suppressAutoHyphens/>
        <w:ind w:firstLine="567"/>
        <w:jc w:val="both"/>
        <w:rPr>
          <w:color w:val="000000"/>
          <w:szCs w:val="24"/>
          <w:lang w:eastAsia="lt-LT"/>
        </w:rPr>
      </w:pPr>
      <w:r>
        <w:rPr>
          <w:color w:val="000000"/>
          <w:szCs w:val="24"/>
          <w:lang w:eastAsia="lt-LT"/>
        </w:rPr>
        <w:t>4.2.4</w:t>
      </w:r>
      <w:r>
        <w:rPr>
          <w:color w:val="000000"/>
          <w:szCs w:val="24"/>
          <w:lang w:eastAsia="lt-LT"/>
        </w:rPr>
        <w:t>. BPK 255 straipsnio 2 dalyje (2003 m. balandžio 10 d. redakcija) nustatyta sąlyga, kurią įvykdžius bylos nagrinėjimo teisme ribos gali būti keičiamos, – išankstinis pranešimas teisiamajame posėdyje kaltinamajam apie tai, kad jis gali būti nuteistas pagal</w:t>
      </w:r>
      <w:r>
        <w:rPr>
          <w:color w:val="000000"/>
          <w:szCs w:val="24"/>
          <w:lang w:eastAsia="lt-LT"/>
        </w:rPr>
        <w:t xml:space="preserve"> pakeistą kaltinimą. Ši BPK 255 straipsnio 2 dalies (2003 m. balandžio 10 d. redakcija) nuostata aiškintina kartu su teisiniu reguliavimu, nustatytu BPK 256 straipsnyje.</w:t>
      </w:r>
    </w:p>
    <w:p w14:paraId="08817E1E" w14:textId="77777777" w:rsidR="00B56582" w:rsidRDefault="00907C74">
      <w:pPr>
        <w:suppressAutoHyphens/>
        <w:ind w:firstLine="567"/>
        <w:jc w:val="both"/>
        <w:rPr>
          <w:color w:val="000000"/>
          <w:szCs w:val="24"/>
          <w:lang w:eastAsia="lt-LT"/>
        </w:rPr>
      </w:pPr>
      <w:r>
        <w:rPr>
          <w:color w:val="000000"/>
          <w:szCs w:val="24"/>
          <w:lang w:eastAsia="lt-LT"/>
        </w:rPr>
        <w:t>BPK XIX skyriaus „Bendrosios nagrinėjimo teisme nuostatos“ 256 straipsnyje</w:t>
      </w:r>
      <w:r>
        <w:rPr>
          <w:b/>
          <w:bCs/>
          <w:color w:val="000000"/>
          <w:szCs w:val="24"/>
          <w:lang w:eastAsia="lt-LT"/>
        </w:rPr>
        <w:t xml:space="preserve"> </w:t>
      </w:r>
      <w:r>
        <w:rPr>
          <w:color w:val="000000"/>
          <w:szCs w:val="24"/>
          <w:lang w:eastAsia="lt-LT"/>
        </w:rPr>
        <w:t xml:space="preserve">„Kaltinime </w:t>
      </w:r>
      <w:r>
        <w:rPr>
          <w:color w:val="000000"/>
          <w:szCs w:val="24"/>
          <w:lang w:eastAsia="lt-LT"/>
        </w:rPr>
        <w:t>nurodytos veikos esminių faktinių aplinkybių ir jos kvalifikavimo pakeitimas teisme“ (2007 m. birželio 28 d. redakcija), kuris tam tikra apimtimi ginčijamas šioje konstitucinės justicijos byloje, kaip minėta, nustatyta:</w:t>
      </w:r>
    </w:p>
    <w:p w14:paraId="08817E1F" w14:textId="77777777" w:rsidR="00B56582" w:rsidRDefault="00907C74">
      <w:pPr>
        <w:suppressAutoHyphens/>
        <w:ind w:firstLine="567"/>
        <w:jc w:val="both"/>
        <w:rPr>
          <w:color w:val="000000"/>
          <w:szCs w:val="24"/>
          <w:lang w:eastAsia="lt-LT"/>
        </w:rPr>
      </w:pPr>
      <w:r>
        <w:rPr>
          <w:color w:val="000000"/>
          <w:szCs w:val="24"/>
          <w:lang w:eastAsia="lt-LT"/>
        </w:rPr>
        <w:t>„1. Prokuroras, privatus kaltintojas</w:t>
      </w:r>
      <w:r>
        <w:rPr>
          <w:color w:val="000000"/>
          <w:szCs w:val="24"/>
          <w:lang w:eastAsia="lt-LT"/>
        </w:rPr>
        <w:t xml:space="preserve"> ir nukentėjusysis turi teisę iki įrodymų tyrimo teisme pabaigos pateikti rašytinį prašymą kaltinime nurodytos veikos faktines aplinkybes pakeisti iš esmės skirtingomis. Šiame prašyme turi būti išdėstytos šios iš esmės skirtingos faktinės aplinkybės. Teism</w:t>
      </w:r>
      <w:r>
        <w:rPr>
          <w:color w:val="000000"/>
          <w:szCs w:val="24"/>
          <w:lang w:eastAsia="lt-LT"/>
        </w:rPr>
        <w:t>as, gavęs tokį prašymą, apie tai nedelsdamas praneša kaltinamajam. Šio prašymo nuorašai įteikiami nagrinėjimo teisme dalyviams.</w:t>
      </w:r>
    </w:p>
    <w:p w14:paraId="08817E20" w14:textId="77777777" w:rsidR="00B56582" w:rsidRDefault="00907C74">
      <w:pPr>
        <w:suppressAutoHyphens/>
        <w:ind w:firstLine="567"/>
        <w:jc w:val="both"/>
        <w:rPr>
          <w:color w:val="000000"/>
          <w:szCs w:val="24"/>
          <w:lang w:eastAsia="lt-LT"/>
        </w:rPr>
      </w:pPr>
      <w:r>
        <w:rPr>
          <w:color w:val="000000"/>
          <w:szCs w:val="24"/>
          <w:lang w:eastAsia="lt-LT"/>
        </w:rPr>
        <w:t>2. Prokuroras, privatus kaltintojas ir nukentėjusysis turi teisę iki įrodymų tyrimo teisme pabaigos pateikti rašytinį prašymą pa</w:t>
      </w:r>
      <w:r>
        <w:rPr>
          <w:color w:val="000000"/>
          <w:szCs w:val="24"/>
          <w:lang w:eastAsia="lt-LT"/>
        </w:rPr>
        <w:t>keisti kaltinime nurodytos veikos kvalifikavimą pritaikant baudžiamąjį įstatymą, numatantį sunkesnę nusikalstamą veiką. Teismas, gavęs tokį prašymą, taip pat kitais atvejais, kai yra pagrindas manyti, kad kaltinime nurodyta veika gali būti kvalifikuojama p</w:t>
      </w:r>
      <w:r>
        <w:rPr>
          <w:color w:val="000000"/>
          <w:szCs w:val="24"/>
          <w:lang w:eastAsia="lt-LT"/>
        </w:rPr>
        <w:t>agal baudžiamąjį įstatymą, numatantį sunkesnę nusikalstamą veiką, apie tokią galimybę nedelsdamas praneša nagrinėjimo teisme dalyviams. Minėto prašymo nuorašai įteikiami kaltinamajam, jo gynėjui ir kitiems nagrinėjimo teisme dalyviams. Išnagrinėjus baudžia</w:t>
      </w:r>
      <w:r>
        <w:rPr>
          <w:color w:val="000000"/>
          <w:szCs w:val="24"/>
          <w:lang w:eastAsia="lt-LT"/>
        </w:rPr>
        <w:t>mąją bylą, kaltinamasis gali būti pripažintas kaltu ir remiantis kaltinamajame akte pateiktu veikos kvalifikavimu.</w:t>
      </w:r>
    </w:p>
    <w:p w14:paraId="08817E21" w14:textId="77777777" w:rsidR="00B56582" w:rsidRDefault="00907C74">
      <w:pPr>
        <w:suppressAutoHyphens/>
        <w:ind w:firstLine="567"/>
        <w:jc w:val="both"/>
        <w:rPr>
          <w:color w:val="000000"/>
          <w:szCs w:val="24"/>
          <w:lang w:eastAsia="lt-LT"/>
        </w:rPr>
      </w:pPr>
      <w:r>
        <w:rPr>
          <w:color w:val="000000"/>
          <w:szCs w:val="24"/>
          <w:lang w:eastAsia="lt-LT"/>
        </w:rPr>
        <w:t>3. Šio straipsnio 1 ir 2 dalyse nurodytais atvejais teismas praneša kaltinamajam ir jo gynėjui apie teisę prašyti pertraukos pasirengti gynyb</w:t>
      </w:r>
      <w:r>
        <w:rPr>
          <w:color w:val="000000"/>
          <w:szCs w:val="24"/>
          <w:lang w:eastAsia="lt-LT"/>
        </w:rPr>
        <w:t>ai. Patenkinęs tokį prašymą, teismas nustato konkretų pertraukos laiką.</w:t>
      </w:r>
    </w:p>
    <w:p w14:paraId="08817E22" w14:textId="77777777" w:rsidR="00B56582" w:rsidRDefault="00907C74">
      <w:pPr>
        <w:suppressAutoHyphens/>
        <w:ind w:firstLine="567"/>
        <w:jc w:val="both"/>
        <w:rPr>
          <w:color w:val="000000"/>
          <w:szCs w:val="24"/>
          <w:lang w:eastAsia="lt-LT"/>
        </w:rPr>
      </w:pPr>
      <w:r>
        <w:rPr>
          <w:color w:val="000000"/>
          <w:szCs w:val="24"/>
          <w:lang w:eastAsia="lt-LT"/>
        </w:rPr>
        <w:t>4. Šio straipsnio 2 ir 3 dalių nuostatos netaikomos, kai kaltinime nurodyta veika perkvalifikuojama pagal baudžiamąjį įstatymą, numatantį lengvesnį nusikaltimą ar baudžiamąjį nusižengi</w:t>
      </w:r>
      <w:r>
        <w:rPr>
          <w:color w:val="000000"/>
          <w:szCs w:val="24"/>
          <w:lang w:eastAsia="lt-LT"/>
        </w:rPr>
        <w:t>mą, jeigu iš esmės nesikeičia faktinės nusikalstamos veikos aplinkybės.“</w:t>
      </w:r>
    </w:p>
    <w:p w14:paraId="08817E23" w14:textId="77777777" w:rsidR="00B56582" w:rsidRDefault="00907C74">
      <w:pPr>
        <w:suppressAutoHyphens/>
        <w:ind w:firstLine="567"/>
        <w:jc w:val="both"/>
        <w:rPr>
          <w:color w:val="000000"/>
          <w:szCs w:val="24"/>
          <w:lang w:eastAsia="lt-LT"/>
        </w:rPr>
      </w:pPr>
      <w:r>
        <w:rPr>
          <w:color w:val="000000"/>
          <w:szCs w:val="24"/>
          <w:lang w:eastAsia="lt-LT"/>
        </w:rPr>
        <w:t xml:space="preserve">Taigi šiame straipsnyje nustatyta kaltinime (kaltinamajame akte) nurodytų veikos faktinių aplinkybių ir kaltinime (kaltinamajame akte) nurodytos veikos kvalifikavimo pakeitimo teisme </w:t>
      </w:r>
      <w:r>
        <w:rPr>
          <w:color w:val="000000"/>
          <w:szCs w:val="24"/>
          <w:lang w:eastAsia="lt-LT"/>
        </w:rPr>
        <w:t>procedūra.</w:t>
      </w:r>
    </w:p>
    <w:p w14:paraId="08817E24" w14:textId="77777777" w:rsidR="00B56582" w:rsidRDefault="00907C74">
      <w:pPr>
        <w:suppressAutoHyphens/>
        <w:ind w:firstLine="567"/>
        <w:jc w:val="both"/>
        <w:rPr>
          <w:color w:val="000000"/>
          <w:szCs w:val="24"/>
          <w:lang w:eastAsia="lt-LT"/>
        </w:rPr>
      </w:pPr>
      <w:r>
        <w:rPr>
          <w:color w:val="000000"/>
          <w:szCs w:val="24"/>
          <w:lang w:eastAsia="lt-LT"/>
        </w:rPr>
        <w:t>4.2.4.1</w:t>
      </w:r>
      <w:r>
        <w:rPr>
          <w:color w:val="000000"/>
          <w:szCs w:val="24"/>
          <w:lang w:eastAsia="lt-LT"/>
        </w:rPr>
        <w:t>. BPK 256 straipsnio (2007 m. birželio 28 d. redakcija) 1 dalyje, kuri tam tikra apimtimi ginčijama šioje konstitucinės justicijos byloje, reglamentuojama kaltinime nurodytos veikos faktinių aplinkybių pakeitimo iš esmės skirtingomis te</w:t>
      </w:r>
      <w:r>
        <w:rPr>
          <w:color w:val="000000"/>
          <w:szCs w:val="24"/>
          <w:lang w:eastAsia="lt-LT"/>
        </w:rPr>
        <w:t>ismo posėdyje tvarka. Šios tvarkos sudedamosios dalys yra tokios:</w:t>
      </w:r>
    </w:p>
    <w:p w14:paraId="08817E25" w14:textId="77777777" w:rsidR="00B56582" w:rsidRDefault="00907C74">
      <w:pPr>
        <w:suppressAutoHyphens/>
        <w:ind w:firstLine="567"/>
        <w:jc w:val="both"/>
        <w:rPr>
          <w:color w:val="000000"/>
          <w:szCs w:val="24"/>
          <w:lang w:eastAsia="lt-LT"/>
        </w:rPr>
      </w:pPr>
      <w:r>
        <w:rPr>
          <w:color w:val="000000"/>
          <w:szCs w:val="24"/>
          <w:lang w:eastAsia="lt-LT"/>
        </w:rPr>
        <w:lastRenderedPageBreak/>
        <w:t>– prokuroras, privatus kaltintojas ar nukentėjusysis pateikia rašytinį prašymą teismui kaltinime nurodytos veikos faktines aplinkybes pakeisti iš esmės skirtingomis, jame išdėsto tas iš esmė</w:t>
      </w:r>
      <w:r>
        <w:rPr>
          <w:color w:val="000000"/>
          <w:szCs w:val="24"/>
          <w:lang w:eastAsia="lt-LT"/>
        </w:rPr>
        <w:t>s skirtingas aplinkybes;</w:t>
      </w:r>
    </w:p>
    <w:p w14:paraId="08817E26" w14:textId="77777777" w:rsidR="00B56582" w:rsidRDefault="00907C74">
      <w:pPr>
        <w:suppressAutoHyphens/>
        <w:ind w:firstLine="567"/>
        <w:jc w:val="both"/>
        <w:rPr>
          <w:color w:val="000000"/>
          <w:szCs w:val="24"/>
          <w:lang w:eastAsia="lt-LT"/>
        </w:rPr>
      </w:pPr>
      <w:r>
        <w:rPr>
          <w:color w:val="000000"/>
          <w:szCs w:val="24"/>
          <w:lang w:eastAsia="lt-LT"/>
        </w:rPr>
        <w:t>– prašymas paduodamas iki įrodymų tyrimo teisme pabaigos;</w:t>
      </w:r>
    </w:p>
    <w:p w14:paraId="08817E27" w14:textId="77777777" w:rsidR="00B56582" w:rsidRDefault="00907C74">
      <w:pPr>
        <w:suppressAutoHyphens/>
        <w:ind w:firstLine="567"/>
        <w:jc w:val="both"/>
        <w:rPr>
          <w:color w:val="000000"/>
          <w:szCs w:val="24"/>
          <w:lang w:eastAsia="lt-LT"/>
        </w:rPr>
      </w:pPr>
      <w:r>
        <w:rPr>
          <w:color w:val="000000"/>
          <w:szCs w:val="24"/>
          <w:lang w:eastAsia="lt-LT"/>
        </w:rPr>
        <w:t>– teismas, gavęs tokį prašymą, apie tai nedelsdamas praneša kaltinamajam;</w:t>
      </w:r>
    </w:p>
    <w:p w14:paraId="08817E28" w14:textId="77777777" w:rsidR="00B56582" w:rsidRDefault="00907C74">
      <w:pPr>
        <w:suppressAutoHyphens/>
        <w:ind w:firstLine="567"/>
        <w:jc w:val="both"/>
        <w:rPr>
          <w:color w:val="000000"/>
          <w:szCs w:val="24"/>
          <w:lang w:eastAsia="lt-LT"/>
        </w:rPr>
      </w:pPr>
      <w:r>
        <w:rPr>
          <w:color w:val="000000"/>
          <w:szCs w:val="24"/>
          <w:lang w:eastAsia="lt-LT"/>
        </w:rPr>
        <w:t>– prašymo nuorašai įteikiami nagrinėjimo teisme dalyviams.</w:t>
      </w:r>
    </w:p>
    <w:p w14:paraId="08817E29" w14:textId="77777777" w:rsidR="00B56582" w:rsidRDefault="00907C74">
      <w:pPr>
        <w:suppressAutoHyphens/>
        <w:ind w:firstLine="567"/>
        <w:jc w:val="both"/>
        <w:rPr>
          <w:color w:val="000000"/>
          <w:szCs w:val="24"/>
          <w:lang w:eastAsia="lt-LT"/>
        </w:rPr>
      </w:pPr>
      <w:r>
        <w:rPr>
          <w:color w:val="000000"/>
          <w:szCs w:val="24"/>
          <w:lang w:eastAsia="lt-LT"/>
        </w:rPr>
        <w:t>Aiškinant BPK 256 straipsnio (2007 m. bi</w:t>
      </w:r>
      <w:r>
        <w:rPr>
          <w:color w:val="000000"/>
          <w:szCs w:val="24"/>
          <w:lang w:eastAsia="lt-LT"/>
        </w:rPr>
        <w:t>rželio 28 d. redakcija) 1 dalyje nustatytą teisinį reguliavimą nagrinėjamos konstitucinės justicijos bylos kontekste pažymėtina, kad joje išvardytų subjektų, turinčių teisę pateikti teismui rašytinį prašymą kaltinime nurodytos veikos faktines aplinkybes pa</w:t>
      </w:r>
      <w:r>
        <w:rPr>
          <w:color w:val="000000"/>
          <w:szCs w:val="24"/>
          <w:lang w:eastAsia="lt-LT"/>
        </w:rPr>
        <w:t>keisti iš esmės skirtingomis, sąrašas yra išsamus; šioje dalyje nenustatyta, kad teismas savo iniciatyva kaltinime nurodytos veikos faktines aplinkybes gali pakeisti iš esmės skirtingomis; šioje dalyje nėra nustatyti kokie nors apribojimai kaltinime nurody</w:t>
      </w:r>
      <w:r>
        <w:rPr>
          <w:color w:val="000000"/>
          <w:szCs w:val="24"/>
          <w:lang w:eastAsia="lt-LT"/>
        </w:rPr>
        <w:t>tos veikos faktines aplinkybes apeliacinės instancijos teisme pakeisti iš esmės skirtingomis aplinkybėmis.</w:t>
      </w:r>
    </w:p>
    <w:p w14:paraId="08817E2A" w14:textId="77777777" w:rsidR="00B56582" w:rsidRDefault="00907C74">
      <w:pPr>
        <w:suppressAutoHyphens/>
        <w:ind w:firstLine="567"/>
        <w:jc w:val="both"/>
        <w:rPr>
          <w:color w:val="000000"/>
          <w:szCs w:val="24"/>
          <w:lang w:eastAsia="lt-LT"/>
        </w:rPr>
      </w:pPr>
      <w:r>
        <w:rPr>
          <w:color w:val="000000"/>
          <w:szCs w:val="24"/>
          <w:lang w:eastAsia="lt-LT"/>
        </w:rPr>
        <w:t>Nagrinėjamos konstitucinės justicijos bylos kontekste pažymėtina ir tai, kad BPK 256 straipsnio (2007 m. birželio 28 d. redakcija) 1 dalyje nustatyti</w:t>
      </w:r>
      <w:r>
        <w:rPr>
          <w:color w:val="000000"/>
          <w:szCs w:val="24"/>
          <w:lang w:eastAsia="lt-LT"/>
        </w:rPr>
        <w:t xml:space="preserve"> du pranešimo nagrinėjimo teisme dalyviams apie gautą prašymą kaltinime nurodytos veikos faktines aplinkybes pakeisti iš esmės skirtingomis būdai: 1) teismas apie tokį prašymą nedelsdamas praneša kaltinamajam; 2) prašymo nuorašai įteikiami nagrinėjimo teis</w:t>
      </w:r>
      <w:r>
        <w:rPr>
          <w:color w:val="000000"/>
          <w:szCs w:val="24"/>
          <w:lang w:eastAsia="lt-LT"/>
        </w:rPr>
        <w:t>me dalyviams.</w:t>
      </w:r>
    </w:p>
    <w:p w14:paraId="08817E2B" w14:textId="77777777" w:rsidR="00B56582" w:rsidRDefault="00907C74">
      <w:pPr>
        <w:suppressAutoHyphens/>
        <w:ind w:firstLine="567"/>
        <w:jc w:val="both"/>
        <w:rPr>
          <w:color w:val="000000"/>
          <w:szCs w:val="24"/>
          <w:lang w:eastAsia="lt-LT"/>
        </w:rPr>
      </w:pPr>
      <w:r>
        <w:rPr>
          <w:color w:val="000000"/>
          <w:szCs w:val="24"/>
          <w:lang w:eastAsia="lt-LT"/>
        </w:rPr>
        <w:t>4.2.4.2</w:t>
      </w:r>
      <w:r>
        <w:rPr>
          <w:color w:val="000000"/>
          <w:szCs w:val="24"/>
          <w:lang w:eastAsia="lt-LT"/>
        </w:rPr>
        <w:t>. BPK 256 straipsnio (2007 m. birželio 28 d. redakcija) 2 dalyje reglamentuojama kaltinime nurodytos veikos kvalifikavimo pakeitimo pritaikant baudžiamąjį įstatymą, numatantį sunkesnę nusikalstamą veiką, teismo posėdyje tvarka.</w:t>
      </w:r>
    </w:p>
    <w:p w14:paraId="08817E2C" w14:textId="77777777" w:rsidR="00B56582" w:rsidRDefault="00907C74">
      <w:pPr>
        <w:suppressAutoHyphens/>
        <w:ind w:firstLine="567"/>
        <w:jc w:val="both"/>
        <w:rPr>
          <w:color w:val="000000"/>
          <w:szCs w:val="24"/>
          <w:lang w:eastAsia="lt-LT"/>
        </w:rPr>
      </w:pPr>
      <w:r>
        <w:rPr>
          <w:color w:val="000000"/>
          <w:szCs w:val="24"/>
          <w:lang w:eastAsia="lt-LT"/>
        </w:rPr>
        <w:t>Nagrinėjamos konstitucinės justicijos bylos kontekste pažymėtina, kad BPK 256 straipsnio (2007 m. birželio 28 d. redakcija) 2 dalyje nustatyti du pranešimo nagrinėjimo teisme dalyviams apie galimybę kaltinime nurodytą veiką kvalifikuoti pagal baudžiamąjį į</w:t>
      </w:r>
      <w:r>
        <w:rPr>
          <w:color w:val="000000"/>
          <w:szCs w:val="24"/>
          <w:lang w:eastAsia="lt-LT"/>
        </w:rPr>
        <w:t>statymą, numatantį sunkesnę nusikalstamą veiką, būdai: 1) apie tokią galimybę teismas nedelsdamas praneša nagrinėjimo teisme dalyviams; 2) prašymo pakeisti kaltinime nurodytos veikos kvalifikavimą pritaikant baudžiamąjį įstatymą, numatantį sunkesnę nusikal</w:t>
      </w:r>
      <w:r>
        <w:rPr>
          <w:color w:val="000000"/>
          <w:szCs w:val="24"/>
          <w:lang w:eastAsia="lt-LT"/>
        </w:rPr>
        <w:t>stamą veiką, nuorašai įteikiami kaltinamajam, jo gynėjui ir kitiems nagrinėjimo teisme dalyviams.</w:t>
      </w:r>
    </w:p>
    <w:p w14:paraId="08817E2D" w14:textId="77777777" w:rsidR="00B56582" w:rsidRDefault="00907C74">
      <w:pPr>
        <w:suppressAutoHyphens/>
        <w:ind w:firstLine="567"/>
        <w:jc w:val="both"/>
        <w:rPr>
          <w:color w:val="000000"/>
          <w:szCs w:val="24"/>
          <w:lang w:eastAsia="lt-LT"/>
        </w:rPr>
      </w:pPr>
      <w:r>
        <w:rPr>
          <w:color w:val="000000"/>
          <w:szCs w:val="24"/>
          <w:lang w:eastAsia="lt-LT"/>
        </w:rPr>
        <w:t>4.2.4.3</w:t>
      </w:r>
      <w:r>
        <w:rPr>
          <w:color w:val="000000"/>
          <w:szCs w:val="24"/>
          <w:lang w:eastAsia="lt-LT"/>
        </w:rPr>
        <w:t>. BPK 256 straipsnio (2007 m. birželio 28 d. redakcija) 3 dalyje reglamentuojami kaltinamojo teisės į gynybą užtikrinimo būdai tuo atveju, kai gaun</w:t>
      </w:r>
      <w:r>
        <w:rPr>
          <w:color w:val="000000"/>
          <w:szCs w:val="24"/>
          <w:lang w:eastAsia="lt-LT"/>
        </w:rPr>
        <w:t>amas prašymas kaltinime nurodytos veikos faktines aplinkybes pakeisti iš esmės skirtingomis arba yra galimybė kaltinime nurodytą veiką kvalifikuoti pagal baudžiamąjį įstatymą, numatantį sunkesnę nusikalstamą veiką. Tokiais atvejais teismas praneša kaltinam</w:t>
      </w:r>
      <w:r>
        <w:rPr>
          <w:color w:val="000000"/>
          <w:szCs w:val="24"/>
          <w:lang w:eastAsia="lt-LT"/>
        </w:rPr>
        <w:t>ajam ir jo gynėjui apie teisę prašyti pertraukos pasirengti gynybai; jeigu paprašoma pertraukos ir teismas tokį prašymą patenkina, nustatomas konkretus pertraukos laikas.</w:t>
      </w:r>
    </w:p>
    <w:p w14:paraId="08817E2E" w14:textId="77777777" w:rsidR="00B56582" w:rsidRDefault="00907C74">
      <w:pPr>
        <w:suppressAutoHyphens/>
        <w:ind w:firstLine="567"/>
        <w:jc w:val="both"/>
        <w:rPr>
          <w:color w:val="000000"/>
          <w:szCs w:val="24"/>
          <w:lang w:eastAsia="lt-LT"/>
        </w:rPr>
      </w:pPr>
      <w:r>
        <w:rPr>
          <w:color w:val="000000"/>
          <w:szCs w:val="24"/>
          <w:lang w:eastAsia="lt-LT"/>
        </w:rPr>
        <w:t>4.2.4.4</w:t>
      </w:r>
      <w:r>
        <w:rPr>
          <w:color w:val="000000"/>
          <w:szCs w:val="24"/>
          <w:lang w:eastAsia="lt-LT"/>
        </w:rPr>
        <w:t>. BPK 256 straipsnio (2007 m. birželio 28 d. redakcija) 4 dalyje, kuri tam</w:t>
      </w:r>
      <w:r>
        <w:rPr>
          <w:color w:val="000000"/>
          <w:szCs w:val="24"/>
          <w:lang w:eastAsia="lt-LT"/>
        </w:rPr>
        <w:t xml:space="preserve"> tikra apimtimi ginčijama šioje konstitucinės justicijos byloje, reglamentuojama kaltinime nurodytos veikos perkvalifikavimo pagal baudžiamąjį įstatymą, numatantį lengvesnį nusikaltimą ar baudžiamąjį nusižengimą, jeigu iš esmės nesikeičia faktinės nusikals</w:t>
      </w:r>
      <w:r>
        <w:rPr>
          <w:color w:val="000000"/>
          <w:szCs w:val="24"/>
          <w:lang w:eastAsia="lt-LT"/>
        </w:rPr>
        <w:t>tamos veikos aplinkybės, tvarka. Pagal BPK 256 straipsnio (2007 m. birželio 28 d. redakcija) 4 dalyje nustatytą teisinį reguliavimą, aiškinamą kartu su nustatytuoju šio straipsnio (2007 m. birželio 28 d. redakcija) 2, 3 dalyse, kaltinime nurodyta veika gal</w:t>
      </w:r>
      <w:r>
        <w:rPr>
          <w:color w:val="000000"/>
          <w:szCs w:val="24"/>
          <w:lang w:eastAsia="lt-LT"/>
        </w:rPr>
        <w:t>i būti perkvalifikuojama pagal baudžiamąjį įstatymą, numatantį lengvesnį nusikaltimą ar baudžiamąjį nusižengimą, jeigu iš esmės nesikeičia faktinės nusikalstamos veikos aplinkybės, be prokuroro, privataus kaltintojo ar nukentėjusiojo rašytinio prašymo ir i</w:t>
      </w:r>
      <w:r>
        <w:rPr>
          <w:color w:val="000000"/>
          <w:szCs w:val="24"/>
          <w:lang w:eastAsia="lt-LT"/>
        </w:rPr>
        <w:t>š anksto nepranešus apie tai kaltinamajam ir kitiems nagrinėjimo teisme dalyviams.</w:t>
      </w:r>
    </w:p>
    <w:p w14:paraId="08817E2F" w14:textId="77777777" w:rsidR="00B56582" w:rsidRDefault="00907C74">
      <w:pPr>
        <w:suppressAutoHyphens/>
        <w:ind w:firstLine="567"/>
        <w:jc w:val="both"/>
        <w:rPr>
          <w:color w:val="000000"/>
          <w:szCs w:val="24"/>
          <w:lang w:eastAsia="lt-LT"/>
        </w:rPr>
      </w:pPr>
      <w:r>
        <w:rPr>
          <w:color w:val="000000"/>
          <w:szCs w:val="24"/>
          <w:lang w:eastAsia="lt-LT"/>
        </w:rPr>
        <w:t>Nagrinėjamos konstitucinės justicijos bylos kontekste pažymėtina, kad kitas baudžiamasis įstatymas, numatantis lengvesnį nusikaltimą ar baudžiamąjį nusižengimą, pagal kurį k</w:t>
      </w:r>
      <w:r>
        <w:rPr>
          <w:color w:val="000000"/>
          <w:szCs w:val="24"/>
          <w:lang w:eastAsia="lt-LT"/>
        </w:rPr>
        <w:t>valifikuojama kaltinamojo veika, kai iš esmės nesikeičia faktinės nusikalstamos veikos aplinkybės, nuo nurodytojo kaltinamajame akte ir teisėjo nutartyje perduoti bylą nagrinėti teisiamajame posėdyje gali skirtis įvairiai: kaip antai jame gali nebūti atski</w:t>
      </w:r>
      <w:r>
        <w:rPr>
          <w:color w:val="000000"/>
          <w:szCs w:val="24"/>
          <w:lang w:eastAsia="lt-LT"/>
        </w:rPr>
        <w:t xml:space="preserve">rų BK straipsnių, jų </w:t>
      </w:r>
      <w:r>
        <w:rPr>
          <w:color w:val="000000"/>
          <w:szCs w:val="24"/>
          <w:lang w:eastAsia="lt-LT"/>
        </w:rPr>
        <w:lastRenderedPageBreak/>
        <w:t>dalių, punktų, atskirų nusikalstamos veikos požymių (pvz., baudžiamosios teisės doktrinoje vadinamų kvalifikuojančiais); jame gali būti nustatyti kitokie nusikalstamos veikos požymiai, lengvinantys kaltinamojo teisinę padėtį (pvz., kad</w:t>
      </w:r>
      <w:r>
        <w:rPr>
          <w:color w:val="000000"/>
          <w:szCs w:val="24"/>
          <w:lang w:eastAsia="lt-LT"/>
        </w:rPr>
        <w:t xml:space="preserve"> nusikalstama veika padaryta ne tyčia, o dėl neatsargumo); jame gali būti nustatyti nauji nusikalstamos veikos požymiai, lengvinantys kaltinamojo teisinę padėtį (pvz., baudžiamosios teisės doktrinoje vadinami privilegijuojančiais), ar kitos veikos kvalifik</w:t>
      </w:r>
      <w:r>
        <w:rPr>
          <w:color w:val="000000"/>
          <w:szCs w:val="24"/>
          <w:lang w:eastAsia="lt-LT"/>
        </w:rPr>
        <w:t>avimui reikšmingos aplinkybės.</w:t>
      </w:r>
    </w:p>
    <w:p w14:paraId="08817E30" w14:textId="77777777" w:rsidR="00B56582" w:rsidRDefault="00907C74">
      <w:pPr>
        <w:suppressAutoHyphens/>
        <w:ind w:firstLine="567"/>
        <w:jc w:val="both"/>
        <w:rPr>
          <w:color w:val="000000"/>
          <w:szCs w:val="24"/>
          <w:lang w:eastAsia="lt-LT"/>
        </w:rPr>
      </w:pPr>
      <w:r>
        <w:rPr>
          <w:color w:val="000000"/>
          <w:szCs w:val="24"/>
          <w:lang w:eastAsia="lt-LT"/>
        </w:rPr>
        <w:t>4.2.5</w:t>
      </w:r>
      <w:r>
        <w:rPr>
          <w:color w:val="000000"/>
          <w:szCs w:val="24"/>
          <w:lang w:eastAsia="lt-LT"/>
        </w:rPr>
        <w:t xml:space="preserve">. Taigi BPK 255 straipsnio 2 dalyje (2003 m. balandžio 10 d. redakcija) nustatyta sąlyga, kurią įvykdžius kaltinamasis gali būti nuteistas pagal kitą baudžiamąjį įstatymą, numatantį sunkesnį nusikaltimą ar </w:t>
      </w:r>
      <w:r>
        <w:rPr>
          <w:color w:val="000000"/>
          <w:szCs w:val="24"/>
          <w:lang w:eastAsia="lt-LT"/>
        </w:rPr>
        <w:t>baudžiamąjį nusižengimą, arba dėl nusikalstamos veikos, kurios faktinės aplinkybės iš esmės skiriasi nuo kaltinamajame akte išdėstytųjų, – išankstinis pranešimas kaltinamajam apie tokią galimybę teisiamajame posėdyje, aiškinama kartu su teisiniu reguliavim</w:t>
      </w:r>
      <w:r>
        <w:rPr>
          <w:color w:val="000000"/>
          <w:szCs w:val="24"/>
          <w:lang w:eastAsia="lt-LT"/>
        </w:rPr>
        <w:t>u, nustatytu BPK 256 straipsnyje, reiškia, kad apie tokią galimybę teisiamajame posėdyje žodžiu pranešama nagrinėjimo teisme dalyviams ir jiems įteikiami atitinkamo prašymo nuorašai.</w:t>
      </w:r>
    </w:p>
    <w:p w14:paraId="08817E31" w14:textId="77777777" w:rsidR="00B56582" w:rsidRDefault="00907C74">
      <w:pPr>
        <w:suppressAutoHyphens/>
        <w:ind w:firstLine="567"/>
        <w:jc w:val="both"/>
        <w:rPr>
          <w:color w:val="000000"/>
          <w:szCs w:val="24"/>
          <w:lang w:eastAsia="lt-LT"/>
        </w:rPr>
      </w:pPr>
      <w:r>
        <w:rPr>
          <w:color w:val="000000"/>
          <w:szCs w:val="24"/>
          <w:lang w:eastAsia="lt-LT"/>
        </w:rPr>
        <w:t>Minėta, kad pagal BPK 255 straipsnio 1 dalyje nustatytą teisinį reguliavi</w:t>
      </w:r>
      <w:r>
        <w:rPr>
          <w:color w:val="000000"/>
          <w:szCs w:val="24"/>
          <w:lang w:eastAsia="lt-LT"/>
        </w:rPr>
        <w:t>mą, aiškinamą kartu su nustatytuoju BPK 23 straipsnyje, 233 straipsnio 3 dalyje (2013 m. liepos 2 d. redakcija), byla teisme nagrinėjama tik dėl tų kaltinamųjų, tik dėl tų nusikalstamų veikų, kurių padarymu jie kaltinami, ir tik pagal tas nusikalstamas vei</w:t>
      </w:r>
      <w:r>
        <w:rPr>
          <w:color w:val="000000"/>
          <w:szCs w:val="24"/>
          <w:lang w:eastAsia="lt-LT"/>
        </w:rPr>
        <w:t>kas numatančius baudžiamuosius įstatymus, kurie yra nurodyti kaltinamajame akte ir teisėjo nutartyje perduoti bylą nagrinėti teisiamajame posėdyje. Šiame kontekste pažymėtina, jog BPK 255 straipsnio 2 dalyje (2003 m. balandžio 10 d. redakcija) nustatytas t</w:t>
      </w:r>
      <w:r>
        <w:rPr>
          <w:color w:val="000000"/>
          <w:szCs w:val="24"/>
          <w:lang w:eastAsia="lt-LT"/>
        </w:rPr>
        <w:t xml:space="preserve">eisinis reguliavimas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reiškia, kad, nagrinėjant bylą teisme, kaltinamajame akte ir teisėjo nutartyje perduoti bylą nagrinėti teisiamajame posėdyje nurodytos veikos, kurią padaręs kaltinamas kaltinamasis, faktinės aplinkybės ir tą veiką numatantis</w:t>
      </w:r>
      <w:r>
        <w:rPr>
          <w:color w:val="000000"/>
          <w:szCs w:val="24"/>
          <w:lang w:eastAsia="lt-LT"/>
        </w:rPr>
        <w:t xml:space="preserve"> baudžiamasis įstatymas BPK 256 straipsnyje (2007 m. birželio 28 d. redakcija) nustatyta tvarka gali būti keičiami. Pažymėtina, kad keičiant nusikalstamos veikos faktines aplinkybes ar (ir) tą veiką numatantį baudžiamąjį įstatymą gali susiklostyti įvairios</w:t>
      </w:r>
      <w:r>
        <w:rPr>
          <w:color w:val="000000"/>
          <w:szCs w:val="24"/>
          <w:lang w:eastAsia="lt-LT"/>
        </w:rPr>
        <w:t xml:space="preserve"> teisinės situacijos. Antai nusikalstamą veiką numatantis baudžiamasis įstatymas gali būti keičiamas įstatymu, numatančiu sunkesnę nusikalstamą veiką, lengvesnę nusikalstamą veiką ar tokio paties sunkumo nusikalstamą veiką; kaltinime nurodytos veikos fakti</w:t>
      </w:r>
      <w:r>
        <w:rPr>
          <w:color w:val="000000"/>
          <w:szCs w:val="24"/>
          <w:lang w:eastAsia="lt-LT"/>
        </w:rPr>
        <w:t>nės aplinkybės gali būti keičiamos iš esmės skirtingomis arba gali būti keičiamos ne iš esmės.</w:t>
      </w:r>
    </w:p>
    <w:p w14:paraId="08817E32" w14:textId="77777777" w:rsidR="00B56582" w:rsidRDefault="00907C74">
      <w:pPr>
        <w:suppressAutoHyphens/>
        <w:ind w:firstLine="567"/>
        <w:jc w:val="both"/>
        <w:rPr>
          <w:color w:val="000000"/>
          <w:szCs w:val="24"/>
          <w:lang w:eastAsia="lt-LT"/>
        </w:rPr>
      </w:pPr>
      <w:r>
        <w:rPr>
          <w:color w:val="000000"/>
          <w:szCs w:val="24"/>
          <w:lang w:eastAsia="lt-LT"/>
        </w:rPr>
        <w:t>Pagal BPK 255 straipsnio 2 dalį (2003 m. balandžio 10 d. redakcija) išankstinis pranešimas kaltinamajam būtinas visais atvejais, kai kaltinime nurodytos veikos f</w:t>
      </w:r>
      <w:r>
        <w:rPr>
          <w:color w:val="000000"/>
          <w:szCs w:val="24"/>
          <w:lang w:eastAsia="lt-LT"/>
        </w:rPr>
        <w:t>aktinės aplinkybės keičiamos iš esmės skirtingomis, nesvarbu, ar tokiu atveju keičiamas, ar nekeičiamas tą veiką numatantis baudžiamasis įstatymas; tais atvejais, kai kaltinime nurodytos veikos faktinės aplinkybės nekeičiamos arba keičiamos ne iš esmės, iš</w:t>
      </w:r>
      <w:r>
        <w:rPr>
          <w:color w:val="000000"/>
          <w:szCs w:val="24"/>
          <w:lang w:eastAsia="lt-LT"/>
        </w:rPr>
        <w:t>ankstinis pranešimas kaltinamajam būtinas tik tuomet, kai kaltinime nurodytos veikos kvalifikavimas keičiamas pritaikant baudžiamąjį įstatymą, numatantį sunkesnę nusikalstamą veiką. Vadinasi, pagal BPK 255 straipsnio 2 dalyje (2003 m. balandžio 10 d. redak</w:t>
      </w:r>
      <w:r>
        <w:rPr>
          <w:color w:val="000000"/>
          <w:szCs w:val="24"/>
          <w:lang w:eastAsia="lt-LT"/>
        </w:rPr>
        <w:t>cija) nustatytą teisinį reguliavimą, aiškinamą kartu su nustatytuoju BPK 256 straipsnio (2007 m. birželio 28 d. redakcija) 4 dalyje, kaltinamasis gali būti nuteistas pagal kitą baudžiamąjį įstatymą, numatantį lengvesnį nusikaltimą ar baudžiamąjį nusižengim</w:t>
      </w:r>
      <w:r>
        <w:rPr>
          <w:color w:val="000000"/>
          <w:szCs w:val="24"/>
          <w:lang w:eastAsia="lt-LT"/>
        </w:rPr>
        <w:t>ą, jeigu nusikalstamos veikos faktinės aplinkybės iš esmės nesiskiria nuo kaltinamajame akte išdėstytųjų, iš anksto kaltinamajam apie tai nepranešus.</w:t>
      </w:r>
    </w:p>
    <w:p w14:paraId="08817E33" w14:textId="77777777" w:rsidR="00B56582" w:rsidRDefault="00907C74">
      <w:pPr>
        <w:suppressAutoHyphens/>
        <w:ind w:firstLine="567"/>
        <w:jc w:val="both"/>
        <w:rPr>
          <w:color w:val="000000"/>
          <w:szCs w:val="24"/>
          <w:lang w:eastAsia="lt-LT"/>
        </w:rPr>
      </w:pPr>
      <w:r>
        <w:rPr>
          <w:color w:val="000000"/>
          <w:szCs w:val="24"/>
          <w:lang w:eastAsia="lt-LT"/>
        </w:rPr>
        <w:t>5</w:t>
      </w:r>
      <w:r>
        <w:rPr>
          <w:color w:val="000000"/>
          <w:szCs w:val="24"/>
          <w:lang w:eastAsia="lt-LT"/>
        </w:rPr>
        <w:t xml:space="preserve">. Seimas 2011 m. gruodžio 22 d. priėmė Baudžiamojo proceso kodekso 109, 219, 220, 227, 234, 254, </w:t>
      </w:r>
      <w:r>
        <w:rPr>
          <w:color w:val="000000"/>
          <w:szCs w:val="24"/>
          <w:lang w:eastAsia="lt-LT"/>
        </w:rPr>
        <w:t>256, 426 straipsnių pakeitimo ir Kodekso papildymo 308</w:t>
      </w:r>
      <w:r>
        <w:rPr>
          <w:color w:val="000000"/>
          <w:szCs w:val="24"/>
          <w:vertAlign w:val="superscript"/>
          <w:lang w:eastAsia="lt-LT"/>
        </w:rPr>
        <w:t>1</w:t>
      </w:r>
      <w:r>
        <w:rPr>
          <w:color w:val="000000"/>
          <w:szCs w:val="24"/>
          <w:lang w:eastAsia="lt-LT"/>
        </w:rPr>
        <w:t> straipsniu įstatymą, kurio 7 straipsniu pakeitė BPK 256 straipsnio (2007 m. birželio 28 d. redakcija) 1, 4 dalis.</w:t>
      </w:r>
    </w:p>
    <w:p w14:paraId="08817E34" w14:textId="77777777" w:rsidR="00B56582" w:rsidRDefault="00907C74">
      <w:pPr>
        <w:suppressAutoHyphens/>
        <w:ind w:firstLine="567"/>
        <w:jc w:val="both"/>
        <w:rPr>
          <w:color w:val="000000"/>
          <w:szCs w:val="24"/>
          <w:lang w:eastAsia="lt-LT"/>
        </w:rPr>
      </w:pPr>
      <w:r>
        <w:rPr>
          <w:color w:val="000000"/>
          <w:szCs w:val="24"/>
          <w:lang w:eastAsia="lt-LT"/>
        </w:rPr>
        <w:t>BPK 256 straipsnio 1 dalyje (2011 m. gruodžio 22 d. redakcija), kaip minėta, nustatyta</w:t>
      </w:r>
      <w:r>
        <w:rPr>
          <w:color w:val="000000"/>
          <w:szCs w:val="24"/>
          <w:lang w:eastAsia="lt-LT"/>
        </w:rPr>
        <w:t>:</w:t>
      </w:r>
    </w:p>
    <w:p w14:paraId="08817E35" w14:textId="77777777" w:rsidR="00B56582" w:rsidRDefault="00907C74">
      <w:pPr>
        <w:suppressAutoHyphens/>
        <w:ind w:firstLine="567"/>
        <w:jc w:val="both"/>
        <w:rPr>
          <w:color w:val="000000"/>
          <w:szCs w:val="24"/>
          <w:lang w:eastAsia="lt-LT"/>
        </w:rPr>
      </w:pPr>
      <w:r>
        <w:rPr>
          <w:color w:val="000000"/>
          <w:szCs w:val="24"/>
          <w:lang w:eastAsia="lt-LT"/>
        </w:rPr>
        <w:t>„Prokuroras, privatus kaltintojas ir nukentėjusysis turi teisę iki įrodymų tyrimo teisme pabaigos pateikti rašytinį prašymą kaltinime nurodytos veikos faktines aplinkybes pakeisti iš esmės skirtingomis. Šiame prašyme turi būti išdėstytos šios iš esmės sk</w:t>
      </w:r>
      <w:r>
        <w:rPr>
          <w:color w:val="000000"/>
          <w:szCs w:val="24"/>
          <w:lang w:eastAsia="lt-LT"/>
        </w:rPr>
        <w:t xml:space="preserve">irtingos faktinės aplinkybės. Teismas, gavęs tokį prašymą, apie tai nedelsdamas praneša kaltinamajam. Šio </w:t>
      </w:r>
      <w:r>
        <w:rPr>
          <w:color w:val="000000"/>
          <w:szCs w:val="24"/>
          <w:lang w:eastAsia="lt-LT"/>
        </w:rPr>
        <w:lastRenderedPageBreak/>
        <w:t>prašymo nuorašai įteikiami nagrinėjimo teisme dalyviams. Išnagrinėjus baudžiamąją bylą, nuosprendyje gali būti paliekamos ir kaltinamajame akte nurody</w:t>
      </w:r>
      <w:r>
        <w:rPr>
          <w:color w:val="000000"/>
          <w:szCs w:val="24"/>
          <w:lang w:eastAsia="lt-LT"/>
        </w:rPr>
        <w:t>tos faktinės veikos aplinkybės.“</w:t>
      </w:r>
    </w:p>
    <w:p w14:paraId="08817E36" w14:textId="77777777" w:rsidR="00B56582" w:rsidRDefault="00907C74">
      <w:pPr>
        <w:suppressAutoHyphens/>
        <w:ind w:firstLine="567"/>
        <w:jc w:val="both"/>
        <w:rPr>
          <w:color w:val="000000"/>
          <w:szCs w:val="24"/>
          <w:lang w:eastAsia="lt-LT"/>
        </w:rPr>
      </w:pPr>
      <w:r>
        <w:rPr>
          <w:color w:val="000000"/>
          <w:szCs w:val="24"/>
          <w:lang w:eastAsia="lt-LT"/>
        </w:rPr>
        <w:t xml:space="preserve">Palyginus BPK 256 straipsnio 1 dalyje (2011 m. gruodžio 22 d. redakcija) nustatytą teisinį reguliavimą su nustatytuoju šio straipsnio (2007 m. birželio 28 d. redakcija) 1 dalyje matyti, kad pareiškėjų ginčijamu aspektu jis </w:t>
      </w:r>
      <w:r>
        <w:rPr>
          <w:color w:val="000000"/>
          <w:szCs w:val="24"/>
          <w:lang w:eastAsia="lt-LT"/>
        </w:rPr>
        <w:t>nepakito.</w:t>
      </w:r>
    </w:p>
    <w:p w14:paraId="08817E37" w14:textId="77777777" w:rsidR="00B56582" w:rsidRDefault="00907C74">
      <w:pPr>
        <w:suppressAutoHyphens/>
        <w:ind w:firstLine="567"/>
        <w:jc w:val="both"/>
        <w:rPr>
          <w:color w:val="000000"/>
          <w:szCs w:val="24"/>
          <w:lang w:eastAsia="lt-LT"/>
        </w:rPr>
      </w:pPr>
      <w:r>
        <w:rPr>
          <w:color w:val="000000"/>
          <w:szCs w:val="24"/>
          <w:lang w:eastAsia="lt-LT"/>
        </w:rPr>
        <w:t>BPK 256 straipsnio 4 dalyje (2011 m. gruodžio 22 d. redakcija), kaip minėta, nustatyta: „Šio straipsnio 1, 2 ir 3 dalių nuostatos netaikomos, kai kaltinime nurodyta veika perkvalifikuojama pagal baudžiamąjį įstatymą, numatantį lengvesnį nusikalti</w:t>
      </w:r>
      <w:r>
        <w:rPr>
          <w:color w:val="000000"/>
          <w:szCs w:val="24"/>
          <w:lang w:eastAsia="lt-LT"/>
        </w:rPr>
        <w:t>mą ar baudžiamąjį nusižengimą, jeigu iš esmės nesikeičia faktinės nusikalstamos veikos aplinkybės.“</w:t>
      </w:r>
    </w:p>
    <w:p w14:paraId="08817E38" w14:textId="77777777" w:rsidR="00B56582" w:rsidRDefault="00907C74">
      <w:pPr>
        <w:suppressAutoHyphens/>
        <w:ind w:firstLine="567"/>
        <w:jc w:val="both"/>
        <w:rPr>
          <w:color w:val="000000"/>
          <w:szCs w:val="24"/>
          <w:lang w:eastAsia="lt-LT"/>
        </w:rPr>
      </w:pPr>
      <w:r>
        <w:rPr>
          <w:color w:val="000000"/>
          <w:szCs w:val="24"/>
          <w:lang w:eastAsia="lt-LT"/>
        </w:rPr>
        <w:t>Palyginus BPK 256 straipsnio 4 dalyje (2011 m. gruodžio 22 d. redakcija) nustatytą teisinį reguliavimą su nustatytuoju šio straipsnio (2007 m. birželio 28 d</w:t>
      </w:r>
      <w:r>
        <w:rPr>
          <w:color w:val="000000"/>
          <w:szCs w:val="24"/>
          <w:lang w:eastAsia="lt-LT"/>
        </w:rPr>
        <w:t>. redakcija) 4 dalyje matyti, kad pareiškėjų ginčijamu aspektu jis nepakito.</w:t>
      </w:r>
    </w:p>
    <w:p w14:paraId="08817E39" w14:textId="77777777" w:rsidR="00B56582" w:rsidRDefault="00907C74">
      <w:pPr>
        <w:suppressAutoHyphens/>
        <w:ind w:firstLine="567"/>
        <w:jc w:val="both"/>
        <w:rPr>
          <w:color w:val="000000"/>
          <w:szCs w:val="24"/>
          <w:lang w:eastAsia="lt-LT"/>
        </w:rPr>
      </w:pPr>
      <w:r>
        <w:rPr>
          <w:color w:val="000000"/>
          <w:szCs w:val="24"/>
          <w:lang w:eastAsia="lt-LT"/>
        </w:rPr>
        <w:t>6</w:t>
      </w:r>
      <w:r>
        <w:rPr>
          <w:color w:val="000000"/>
          <w:szCs w:val="24"/>
          <w:lang w:eastAsia="lt-LT"/>
        </w:rPr>
        <w:t>. BPK 320 straipsnio „Bylų apeliacinio nagrinėjimo bendrosios nuostatos“ 3 dalyje, kuri tiek, kiek nurodyta pareiškėjų – Lietuvos Aukščiausiojo Teismo ir Lietuvos apeliacinio</w:t>
      </w:r>
      <w:r>
        <w:rPr>
          <w:color w:val="000000"/>
          <w:szCs w:val="24"/>
          <w:lang w:eastAsia="lt-LT"/>
        </w:rPr>
        <w:t xml:space="preserve"> teismo, ginčijama šioje konstitucinės justicijos byloje, kaip minėta, nustatyta:</w:t>
      </w:r>
    </w:p>
    <w:p w14:paraId="08817E3A" w14:textId="77777777" w:rsidR="00B56582" w:rsidRDefault="00907C74">
      <w:pPr>
        <w:suppressAutoHyphens/>
        <w:ind w:firstLine="567"/>
        <w:jc w:val="both"/>
        <w:rPr>
          <w:color w:val="000000"/>
          <w:szCs w:val="24"/>
          <w:lang w:eastAsia="lt-LT"/>
        </w:rPr>
      </w:pPr>
      <w:r>
        <w:rPr>
          <w:color w:val="000000"/>
          <w:szCs w:val="24"/>
          <w:lang w:eastAsia="lt-LT"/>
        </w:rPr>
        <w:t>„Teismas patikrina bylą tiek, kiek to prašoma apeliaciniuose skunduose, ir tik dėl tų asmenų, kurie padavė apeliacinius skundus ar dėl kurių tokie skundai buvo paduoti. Tačia</w:t>
      </w:r>
      <w:r>
        <w:rPr>
          <w:color w:val="000000"/>
          <w:szCs w:val="24"/>
          <w:lang w:eastAsia="lt-LT"/>
        </w:rPr>
        <w:t>u jeigu teismas, nagrinėdamas bylą, nustato esminių šio Kodekso pažeidimų, jis, nepaisydamas to, ar gautas dėl jų skundas, patikrina, ar tai turėjo neigiamos įtakos ne tik asmeniui, dėl kurio skundo nagrinėjama byla, bet ir kitiems skundų nepadavusiems nut</w:t>
      </w:r>
      <w:r>
        <w:rPr>
          <w:color w:val="000000"/>
          <w:szCs w:val="24"/>
          <w:lang w:eastAsia="lt-LT"/>
        </w:rPr>
        <w:t>eistiesiems.“</w:t>
      </w:r>
    </w:p>
    <w:p w14:paraId="08817E3B" w14:textId="77777777" w:rsidR="00B56582" w:rsidRDefault="00907C74">
      <w:pPr>
        <w:suppressAutoHyphens/>
        <w:ind w:firstLine="567"/>
        <w:jc w:val="both"/>
        <w:rPr>
          <w:color w:val="000000"/>
          <w:szCs w:val="24"/>
          <w:lang w:eastAsia="lt-LT"/>
        </w:rPr>
      </w:pPr>
      <w:r>
        <w:rPr>
          <w:color w:val="000000"/>
          <w:szCs w:val="24"/>
          <w:lang w:eastAsia="lt-LT"/>
        </w:rPr>
        <w:t>Taigi BPK 320 straipsnio 3 dalyje nustatytos baudžiamosios bylos nagrinėjimo apeliacinės instancijos teisme ribos.</w:t>
      </w:r>
    </w:p>
    <w:p w14:paraId="08817E3C" w14:textId="77777777" w:rsidR="00B56582" w:rsidRDefault="00907C74">
      <w:pPr>
        <w:suppressAutoHyphens/>
        <w:ind w:firstLine="567"/>
        <w:jc w:val="both"/>
        <w:rPr>
          <w:color w:val="000000"/>
          <w:szCs w:val="24"/>
          <w:lang w:eastAsia="lt-LT"/>
        </w:rPr>
      </w:pPr>
      <w:r>
        <w:rPr>
          <w:color w:val="000000"/>
          <w:szCs w:val="24"/>
          <w:lang w:eastAsia="lt-LT"/>
        </w:rPr>
        <w:t>6.1</w:t>
      </w:r>
      <w:r>
        <w:rPr>
          <w:color w:val="000000"/>
          <w:szCs w:val="24"/>
          <w:lang w:eastAsia="lt-LT"/>
        </w:rPr>
        <w:t>. Nagrinėjamos konstitucinės justicijos bylos kontekste pažymėtina, kad, kaip minėta, BPK 320 straipsnio 6 dalyje (2</w:t>
      </w:r>
      <w:r>
        <w:rPr>
          <w:color w:val="000000"/>
          <w:szCs w:val="24"/>
          <w:lang w:eastAsia="lt-LT"/>
        </w:rPr>
        <w:t>007 m. birželio 28 d. redakcija) nustatyta:</w:t>
      </w:r>
    </w:p>
    <w:p w14:paraId="08817E3D" w14:textId="77777777" w:rsidR="00B56582" w:rsidRDefault="00907C74">
      <w:pPr>
        <w:suppressAutoHyphens/>
        <w:ind w:firstLine="567"/>
        <w:jc w:val="both"/>
        <w:rPr>
          <w:color w:val="000000"/>
          <w:szCs w:val="24"/>
          <w:lang w:eastAsia="lt-LT"/>
        </w:rPr>
      </w:pPr>
      <w:r>
        <w:rPr>
          <w:color w:val="000000"/>
          <w:szCs w:val="24"/>
          <w:lang w:eastAsia="lt-LT"/>
        </w:rPr>
        <w:t>„Apeliacinės instancijos teismas bylas nagrinėja viešai, išskyrus šio Kodekso 9 straipsnyje numatytus atvejus. Nagrinėjant bylą apeliacine tvarka, taikomos šio Kodekso XIX skyriaus bendrosios nagrinėjimo teisme n</w:t>
      </w:r>
      <w:r>
        <w:rPr>
          <w:color w:val="000000"/>
          <w:szCs w:val="24"/>
          <w:lang w:eastAsia="lt-LT"/>
        </w:rPr>
        <w:t>uostatos, atsižvelgiant į šiame skyriuje numatytus ypatumus.“</w:t>
      </w:r>
    </w:p>
    <w:p w14:paraId="08817E3E" w14:textId="77777777" w:rsidR="00B56582" w:rsidRDefault="00907C74">
      <w:pPr>
        <w:suppressAutoHyphens/>
        <w:ind w:firstLine="567"/>
        <w:jc w:val="both"/>
        <w:rPr>
          <w:color w:val="000000"/>
          <w:szCs w:val="24"/>
          <w:lang w:eastAsia="lt-LT"/>
        </w:rPr>
      </w:pPr>
      <w:r>
        <w:rPr>
          <w:color w:val="000000"/>
          <w:szCs w:val="24"/>
          <w:lang w:eastAsia="lt-LT"/>
        </w:rPr>
        <w:t>Taigi pagal BPK 320 straipsnio 6 dalį (2007 m. birželio 28 d. redakcija), nagrinėjant bylą apeliacine tvarka, taikomos BPK XIX skyriuje nustatytos bendrosios nagrinėjimo teisme nuostatos, atsi</w:t>
      </w:r>
      <w:r>
        <w:rPr>
          <w:color w:val="000000"/>
          <w:szCs w:val="24"/>
          <w:lang w:eastAsia="lt-LT"/>
        </w:rPr>
        <w:t xml:space="preserve">žvelgiant į XXV skyriuje „Apeliacinis procesas“ numatytus ypatumus. Vadinasi, nagrinėjant bylą apeliacine tvarka, taikoma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BPK 256 straipsnio 1 dalis (2007 m. birželio 28 d., 2011 m. gruodžio 22 d. redakcijos), kurioje, kaip minėta, nenustatyta, </w:t>
      </w:r>
      <w:r>
        <w:rPr>
          <w:color w:val="000000"/>
          <w:szCs w:val="24"/>
          <w:lang w:eastAsia="lt-LT"/>
        </w:rPr>
        <w:t>kad teismas savo iniciatyva kaltinime nurodytos veikos faktines aplinkybes gali pakeisti iš esmės skirtingomis.</w:t>
      </w:r>
    </w:p>
    <w:p w14:paraId="08817E3F" w14:textId="77777777" w:rsidR="00B56582" w:rsidRDefault="00907C74">
      <w:pPr>
        <w:suppressAutoHyphens/>
        <w:ind w:firstLine="567"/>
        <w:jc w:val="both"/>
        <w:rPr>
          <w:color w:val="000000"/>
          <w:szCs w:val="24"/>
          <w:lang w:eastAsia="lt-LT"/>
        </w:rPr>
      </w:pPr>
      <w:r>
        <w:rPr>
          <w:color w:val="000000"/>
          <w:szCs w:val="24"/>
          <w:lang w:eastAsia="lt-LT"/>
        </w:rPr>
        <w:t>Šiame kontekste paminėtina, jog Lietuvos Aukščiausiojo Teismo, formuojančio bendrosios kompetencijos teismų praktiką, nutartyse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Li</w:t>
      </w:r>
      <w:r>
        <w:rPr>
          <w:color w:val="000000"/>
          <w:szCs w:val="24"/>
          <w:lang w:eastAsia="lt-LT"/>
        </w:rPr>
        <w:t>etuvos Aukščiausiojo Teismo Baudžiamųjų bylų skyriaus teisėjų kolegijos 2012 m. gegužės 8 d. nutartis baudžiamojoje byloje Nr. 2K-190/2012) aiškinama, kad apeliacinės instancijos teismas turi įgaliojimus kaltinime nurodytos veikos faktines aplinkybes pakei</w:t>
      </w:r>
      <w:r>
        <w:rPr>
          <w:color w:val="000000"/>
          <w:szCs w:val="24"/>
          <w:lang w:eastAsia="lt-LT"/>
        </w:rPr>
        <w:t>sti iš esmės skirtingomis tik tuo atveju, kai to prašoma BPK 256 straipsnio 1 dalyje nurodyto proceso dalyvio apeliaciniame skunde.</w:t>
      </w:r>
    </w:p>
    <w:p w14:paraId="08817E40" w14:textId="77777777" w:rsidR="00B56582" w:rsidRDefault="00907C74">
      <w:pPr>
        <w:suppressAutoHyphens/>
        <w:ind w:firstLine="567"/>
        <w:jc w:val="both"/>
        <w:rPr>
          <w:color w:val="000000"/>
          <w:szCs w:val="24"/>
          <w:lang w:eastAsia="lt-LT"/>
        </w:rPr>
      </w:pPr>
      <w:r>
        <w:rPr>
          <w:color w:val="000000"/>
          <w:szCs w:val="24"/>
          <w:lang w:eastAsia="lt-LT"/>
        </w:rPr>
        <w:t>6.2</w:t>
      </w:r>
      <w:r>
        <w:rPr>
          <w:color w:val="000000"/>
          <w:szCs w:val="24"/>
          <w:lang w:eastAsia="lt-LT"/>
        </w:rPr>
        <w:t>. BPK 320 straipsnio 3 dalyje nustatytą teisinį reguliavimą aiškinant kartu su nustatytuoju šio straipsnio 6 daly</w:t>
      </w:r>
      <w:r>
        <w:rPr>
          <w:color w:val="000000"/>
          <w:szCs w:val="24"/>
          <w:lang w:eastAsia="lt-LT"/>
        </w:rPr>
        <w:t>je (2007 m. birželio 28 d. redakcija), 256 straipsnio 1 dalyje (2007 m. birželio 28 d., 2011 m. gruodžio 22 d. redakcijos) pažymėtina, kad baudžiamąją bylą apeliacine tvarka nagrinėjančiam teismui nesuteikiami įgaliojimai pakeisti nusikalstamos veikos fakt</w:t>
      </w:r>
      <w:r>
        <w:rPr>
          <w:color w:val="000000"/>
          <w:szCs w:val="24"/>
          <w:lang w:eastAsia="lt-LT"/>
        </w:rPr>
        <w:t>ines aplinkybes iš esmės skirtingomis, kai paduotuose apeliaciniuose skunduose to nėra prašoma.</w:t>
      </w:r>
    </w:p>
    <w:p w14:paraId="08817E41" w14:textId="77777777" w:rsidR="00B56582" w:rsidRDefault="00907C74">
      <w:pPr>
        <w:suppressAutoHyphens/>
        <w:ind w:firstLine="567"/>
        <w:jc w:val="both"/>
        <w:rPr>
          <w:color w:val="000000"/>
          <w:szCs w:val="24"/>
          <w:lang w:eastAsia="lt-LT"/>
        </w:rPr>
      </w:pPr>
      <w:r>
        <w:rPr>
          <w:color w:val="000000"/>
          <w:szCs w:val="24"/>
          <w:lang w:eastAsia="lt-LT"/>
        </w:rPr>
        <w:t>7</w:t>
      </w:r>
      <w:r>
        <w:rPr>
          <w:color w:val="000000"/>
          <w:szCs w:val="24"/>
          <w:lang w:eastAsia="lt-LT"/>
        </w:rPr>
        <w:t xml:space="preserve">. BPK 326 straipsnio „Apeliacinės instancijos teismo sprendimų, priimamų išnagrinėjus bylą, rūšys“ 1 dalyje (2007 m. birželio 28 d. redakcija), kurio 4 punktas tiek, kiek </w:t>
      </w:r>
      <w:r>
        <w:rPr>
          <w:color w:val="000000"/>
          <w:szCs w:val="24"/>
          <w:lang w:eastAsia="lt-LT"/>
        </w:rPr>
        <w:lastRenderedPageBreak/>
        <w:t>nurodyta pareiškėjo – Lietuvos apeliacinio teismo, ginčijamas šioje konstitucinės jus</w:t>
      </w:r>
      <w:r>
        <w:rPr>
          <w:color w:val="000000"/>
          <w:szCs w:val="24"/>
          <w:lang w:eastAsia="lt-LT"/>
        </w:rPr>
        <w:t xml:space="preserve">ticijos byloje,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nustatyta:</w:t>
      </w:r>
    </w:p>
    <w:p w14:paraId="08817E42" w14:textId="77777777" w:rsidR="00B56582" w:rsidRDefault="00907C74">
      <w:pPr>
        <w:suppressAutoHyphens/>
        <w:ind w:firstLine="567"/>
        <w:jc w:val="both"/>
        <w:rPr>
          <w:color w:val="000000"/>
          <w:szCs w:val="24"/>
          <w:lang w:eastAsia="lt-LT"/>
        </w:rPr>
      </w:pPr>
      <w:r>
        <w:rPr>
          <w:color w:val="000000"/>
          <w:szCs w:val="24"/>
          <w:lang w:eastAsia="lt-LT"/>
        </w:rPr>
        <w:t>„Išnagrinėjęs bylą teismo posėdyje, dėl apskųsto nuosprendžio apeliacinės instancijos teismas priima nutartį: &lt;...&gt;</w:t>
      </w:r>
    </w:p>
    <w:p w14:paraId="08817E43" w14:textId="77777777" w:rsidR="00B56582" w:rsidRDefault="00907C74">
      <w:pPr>
        <w:suppressAutoHyphens/>
        <w:ind w:firstLine="567"/>
        <w:jc w:val="both"/>
        <w:rPr>
          <w:color w:val="000000"/>
          <w:szCs w:val="24"/>
          <w:lang w:eastAsia="lt-LT"/>
        </w:rPr>
      </w:pPr>
      <w:r>
        <w:rPr>
          <w:color w:val="000000"/>
          <w:szCs w:val="24"/>
          <w:lang w:eastAsia="lt-LT"/>
        </w:rPr>
        <w:t>4</w:t>
      </w:r>
      <w:r>
        <w:rPr>
          <w:color w:val="000000"/>
          <w:szCs w:val="24"/>
          <w:lang w:eastAsia="lt-LT"/>
        </w:rPr>
        <w:t>) panaikinti nuosprendį ir perduoti bylą iš naujo nagrinėti teismui, jeigu bylą išnagrinėjo šališ</w:t>
      </w:r>
      <w:r>
        <w:rPr>
          <w:color w:val="000000"/>
          <w:szCs w:val="24"/>
          <w:lang w:eastAsia="lt-LT"/>
        </w:rPr>
        <w:t>kas pirmosios instancijos teismas arba byla išnagrinėta pažeidžiant šio Kodekso 224 ir 225 straipsniuose nustatytas teismingumo taisykles, arba kai apeliacinės instancijos teisme paaiškėja, kad nuteistasis veikos padarymo metu sirgo ar iki nuosprendžio pri</w:t>
      </w:r>
      <w:r>
        <w:rPr>
          <w:color w:val="000000"/>
          <w:szCs w:val="24"/>
          <w:lang w:eastAsia="lt-LT"/>
        </w:rPr>
        <w:t>ėmimo pirmosios instancijos teisme susirgo psichikos liga ir jam turėjo būti taikomos priverčiamosios medicinos priemonės; &lt;...&gt;.“</w:t>
      </w:r>
    </w:p>
    <w:p w14:paraId="08817E44" w14:textId="77777777" w:rsidR="00B56582" w:rsidRDefault="00907C74">
      <w:pPr>
        <w:suppressAutoHyphens/>
        <w:ind w:firstLine="567"/>
        <w:jc w:val="both"/>
        <w:rPr>
          <w:color w:val="000000"/>
          <w:szCs w:val="24"/>
          <w:lang w:eastAsia="lt-LT"/>
        </w:rPr>
      </w:pPr>
      <w:r>
        <w:rPr>
          <w:color w:val="000000"/>
          <w:szCs w:val="24"/>
          <w:lang w:eastAsia="lt-LT"/>
        </w:rPr>
        <w:t>Taigi BPK 326 straipsnio 1 dalies (2007 m. birželio 28 d. redakcija) 4 punkte išvardyti atvejai, kada apeliacinės instanc</w:t>
      </w:r>
      <w:r>
        <w:rPr>
          <w:color w:val="000000"/>
          <w:szCs w:val="24"/>
          <w:lang w:eastAsia="lt-LT"/>
        </w:rPr>
        <w:t>ijos teismas gali priimti nutartį panaikinti pirmosios instancijos teismo nuosprendį ir perduoti bylą iš naujo jam nagrinėti.</w:t>
      </w:r>
    </w:p>
    <w:p w14:paraId="08817E45" w14:textId="77777777" w:rsidR="00B56582" w:rsidRDefault="00907C74">
      <w:pPr>
        <w:suppressAutoHyphens/>
        <w:ind w:firstLine="567"/>
        <w:jc w:val="both"/>
        <w:rPr>
          <w:color w:val="000000"/>
          <w:szCs w:val="24"/>
          <w:lang w:eastAsia="lt-LT"/>
        </w:rPr>
      </w:pPr>
      <w:r>
        <w:rPr>
          <w:color w:val="000000"/>
          <w:szCs w:val="24"/>
          <w:lang w:eastAsia="lt-LT"/>
        </w:rPr>
        <w:t>Nagrinėjamos konstitucinės justicijos bylos kontekste pažymėtina, kad BPK 326 straipsnio 1 dalies (2007 m. birželio 28 d. redakc</w:t>
      </w:r>
      <w:r>
        <w:rPr>
          <w:color w:val="000000"/>
          <w:szCs w:val="24"/>
          <w:lang w:eastAsia="lt-LT"/>
        </w:rPr>
        <w:t>ija) 4 punkte išvardytų atvejų sąrašas yra išsamus: apeliacinės instancijos teismui nesuteikiami įgaliojimai panaikinti nuosprendį ir perduoti bylą iš naujo nagrinėti teismui kokiais nors kitais nei nustatytieji šiame punkte pagrindais.</w:t>
      </w:r>
    </w:p>
    <w:p w14:paraId="08817E46" w14:textId="77777777" w:rsidR="00B56582" w:rsidRDefault="00907C74">
      <w:pPr>
        <w:suppressAutoHyphens/>
        <w:ind w:firstLine="567"/>
        <w:jc w:val="both"/>
        <w:rPr>
          <w:color w:val="000000"/>
          <w:szCs w:val="24"/>
          <w:lang w:eastAsia="lt-LT"/>
        </w:rPr>
      </w:pPr>
      <w:r>
        <w:rPr>
          <w:color w:val="000000"/>
          <w:szCs w:val="24"/>
          <w:lang w:eastAsia="lt-LT"/>
        </w:rPr>
        <w:t>8</w:t>
      </w:r>
      <w:r>
        <w:rPr>
          <w:color w:val="000000"/>
          <w:szCs w:val="24"/>
          <w:lang w:eastAsia="lt-LT"/>
        </w:rPr>
        <w:t>. Apibendrin</w:t>
      </w:r>
      <w:r>
        <w:rPr>
          <w:color w:val="000000"/>
          <w:szCs w:val="24"/>
          <w:lang w:eastAsia="lt-LT"/>
        </w:rPr>
        <w:t>ant šioje konstitucinės justicijos byloje ginčijamą teisinį reguliavimą pažymėtina, kad:</w:t>
      </w:r>
    </w:p>
    <w:p w14:paraId="08817E47" w14:textId="77777777" w:rsidR="00B56582" w:rsidRDefault="00907C74">
      <w:pPr>
        <w:suppressAutoHyphens/>
        <w:ind w:firstLine="567"/>
        <w:jc w:val="both"/>
        <w:rPr>
          <w:color w:val="000000"/>
          <w:szCs w:val="24"/>
          <w:lang w:eastAsia="lt-LT"/>
        </w:rPr>
      </w:pPr>
      <w:r>
        <w:rPr>
          <w:color w:val="000000"/>
          <w:szCs w:val="24"/>
          <w:lang w:eastAsia="lt-LT"/>
        </w:rPr>
        <w:t xml:space="preserve">– pagal BPK 255 straipsnio 2 dalyje (2003 m. balandžio 10 d. redakcija), 256 straipsnio 4 dalyje (2007 m. birželio 28 d., 2011 m. gruodžio 22 d. redakcijos) nustatytą </w:t>
      </w:r>
      <w:r>
        <w:rPr>
          <w:color w:val="000000"/>
          <w:szCs w:val="24"/>
          <w:lang w:eastAsia="lt-LT"/>
        </w:rPr>
        <w:t>teisinį reguliavimą kaltinamasis gali būti nuteistas pagal kitą baudžiamąjį įstatymą, negu nurodyta kaltinime, kuriuo nustatyta švelnesnė bausmė ar kitokios, lengvesnės, teisinės pasekmės, iš anksto nepranešus šiam asmeniui ir kitiems nagrinėjimo teisme da</w:t>
      </w:r>
      <w:r>
        <w:rPr>
          <w:color w:val="000000"/>
          <w:szCs w:val="24"/>
          <w:lang w:eastAsia="lt-LT"/>
        </w:rPr>
        <w:t>lyviams apie tokią galimybę, jeigu iš esmės nekeičiamos nusikalstamos veikos faktinės aplinkybės;</w:t>
      </w:r>
    </w:p>
    <w:p w14:paraId="08817E48" w14:textId="77777777" w:rsidR="00B56582" w:rsidRDefault="00907C74">
      <w:pPr>
        <w:suppressAutoHyphens/>
        <w:ind w:firstLine="567"/>
        <w:jc w:val="both"/>
        <w:rPr>
          <w:color w:val="000000"/>
          <w:szCs w:val="24"/>
          <w:lang w:eastAsia="lt-LT"/>
        </w:rPr>
      </w:pPr>
      <w:r>
        <w:rPr>
          <w:color w:val="000000"/>
          <w:szCs w:val="24"/>
          <w:lang w:eastAsia="lt-LT"/>
        </w:rPr>
        <w:t xml:space="preserve">– BPK 256 straipsnio 1 dalyje (2007 m. birželio 28 d., 2011 m. gruodžio 22 d. redakcijos) nenustatyta, kad teismas savo iniciatyva kaltinime nurodytos veikos </w:t>
      </w:r>
      <w:r>
        <w:rPr>
          <w:color w:val="000000"/>
          <w:szCs w:val="24"/>
          <w:lang w:eastAsia="lt-LT"/>
        </w:rPr>
        <w:t>faktines aplinkybes gali pakeisti iš esmės skirtingomis;</w:t>
      </w:r>
    </w:p>
    <w:p w14:paraId="08817E49" w14:textId="77777777" w:rsidR="00B56582" w:rsidRDefault="00907C74">
      <w:pPr>
        <w:suppressAutoHyphens/>
        <w:ind w:firstLine="567"/>
        <w:jc w:val="both"/>
        <w:rPr>
          <w:color w:val="000000"/>
          <w:szCs w:val="24"/>
          <w:lang w:eastAsia="lt-LT"/>
        </w:rPr>
      </w:pPr>
      <w:r>
        <w:rPr>
          <w:color w:val="000000"/>
          <w:szCs w:val="24"/>
          <w:lang w:eastAsia="lt-LT"/>
        </w:rPr>
        <w:t xml:space="preserve">– pagal BPK 320 straipsnio 3 dalyje nustatytą teisinį reguliavimą baudžiamąją bylą apeliacine tvarka nagrinėjančiam teismui nesuteikiami įgaliojimai pakeisti nusikalstamos veikos faktines aplinkybes </w:t>
      </w:r>
      <w:r>
        <w:rPr>
          <w:color w:val="000000"/>
          <w:szCs w:val="24"/>
          <w:lang w:eastAsia="lt-LT"/>
        </w:rPr>
        <w:t>iš esmės skirtingomis, kai paduotuose apeliaciniuose skunduose to nėra prašoma;</w:t>
      </w:r>
    </w:p>
    <w:p w14:paraId="08817E4A" w14:textId="77777777" w:rsidR="00B56582" w:rsidRDefault="00907C74">
      <w:pPr>
        <w:suppressAutoHyphens/>
        <w:ind w:firstLine="567"/>
        <w:jc w:val="both"/>
        <w:rPr>
          <w:color w:val="000000"/>
          <w:szCs w:val="24"/>
          <w:lang w:eastAsia="lt-LT"/>
        </w:rPr>
      </w:pPr>
      <w:r>
        <w:rPr>
          <w:color w:val="000000"/>
          <w:szCs w:val="24"/>
          <w:lang w:eastAsia="lt-LT"/>
        </w:rPr>
        <w:t>– apeliacinės instancijos teismui nesuteikiami įgaliojimai panaikinti nuosprendį ir perduoti bylą iš naujo nagrinėti teismui kokiais nors kitais nei nustatytieji BPK 326 straip</w:t>
      </w:r>
      <w:r>
        <w:rPr>
          <w:color w:val="000000"/>
          <w:szCs w:val="24"/>
          <w:lang w:eastAsia="lt-LT"/>
        </w:rPr>
        <w:t>snio 1 dalies (2007 m. birželio 28 d. redakcija) 4 punkte pagrindais.</w:t>
      </w:r>
    </w:p>
    <w:p w14:paraId="08817E4B" w14:textId="77777777" w:rsidR="00B56582" w:rsidRDefault="00907C74">
      <w:pPr>
        <w:keepLines/>
        <w:suppressAutoHyphens/>
        <w:jc w:val="center"/>
        <w:rPr>
          <w:b/>
          <w:bCs/>
          <w:color w:val="000000"/>
          <w:szCs w:val="24"/>
          <w:lang w:eastAsia="lt-LT"/>
        </w:rPr>
      </w:pPr>
    </w:p>
    <w:p w14:paraId="08817E4C" w14:textId="77777777" w:rsidR="00B56582" w:rsidRDefault="00907C74">
      <w:pPr>
        <w:keepLines/>
        <w:suppressAutoHyphens/>
        <w:jc w:val="center"/>
        <w:rPr>
          <w:b/>
          <w:bCs/>
          <w:color w:val="000000"/>
          <w:szCs w:val="24"/>
          <w:lang w:eastAsia="lt-LT"/>
        </w:rPr>
      </w:pPr>
      <w:r>
        <w:rPr>
          <w:b/>
          <w:bCs/>
          <w:color w:val="000000"/>
          <w:szCs w:val="24"/>
          <w:lang w:eastAsia="lt-LT"/>
        </w:rPr>
        <w:t>III</w:t>
      </w:r>
    </w:p>
    <w:p w14:paraId="08817E4D" w14:textId="77777777" w:rsidR="00B56582" w:rsidRDefault="00B56582">
      <w:pPr>
        <w:keepLines/>
        <w:suppressAutoHyphens/>
        <w:jc w:val="center"/>
        <w:rPr>
          <w:b/>
          <w:bCs/>
          <w:color w:val="000000"/>
          <w:szCs w:val="24"/>
          <w:lang w:eastAsia="lt-LT"/>
        </w:rPr>
      </w:pPr>
    </w:p>
    <w:p w14:paraId="08817E4E" w14:textId="77777777" w:rsidR="00B56582" w:rsidRDefault="00907C74">
      <w:pPr>
        <w:suppressAutoHyphens/>
        <w:ind w:firstLine="567"/>
        <w:jc w:val="both"/>
        <w:rPr>
          <w:color w:val="000000"/>
          <w:szCs w:val="24"/>
          <w:lang w:eastAsia="lt-LT"/>
        </w:rPr>
      </w:pPr>
      <w:r>
        <w:rPr>
          <w:color w:val="000000"/>
          <w:szCs w:val="24"/>
          <w:lang w:eastAsia="lt-LT"/>
        </w:rPr>
        <w:t xml:space="preserve">Minėta, kad šioje konstitucinės justicijos byloje pareiškėjai prašo ištirti BPK nuostatų atitiktį Konstitucijos 29 straipsnio 1 daliai, 31 straipsnio 2, 6 dalims, </w:t>
      </w:r>
      <w:r>
        <w:rPr>
          <w:color w:val="000000"/>
          <w:szCs w:val="24"/>
          <w:lang w:eastAsia="lt-LT"/>
        </w:rPr>
        <w:t>109 straipsnio 1 daliai, 111 straipsnio 1, 4 dalims, konstituciniams teisingumo, teisinės valstybės principams.</w:t>
      </w:r>
    </w:p>
    <w:p w14:paraId="08817E4F"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Konstitucijos preambulėje įtvirtintas atviros, teisingos, darnios pilietinės visuomenės ir teisinės valstybės siekis suponuoja tai, kad pri</w:t>
      </w:r>
      <w:r>
        <w:rPr>
          <w:color w:val="000000"/>
          <w:szCs w:val="24"/>
          <w:lang w:eastAsia="lt-LT"/>
        </w:rPr>
        <w:t>valu stengtis užtikrinti, kad kiekvienas asmuo ir visa visuomenė būtų saugūs nuo nusikalstamų kėsinimųsi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2006 m. sausio 16 d., 2009 m. birželio 8 d., 2010 m. gegužės 28 d., 2012 m. birželio 4 d. nutarimai). Valstybės, kaip </w:t>
      </w:r>
      <w:r>
        <w:rPr>
          <w:color w:val="000000"/>
          <w:szCs w:val="24"/>
          <w:lang w:eastAsia="lt-LT"/>
        </w:rPr>
        <w:t>visos visuomenės politinės organizacijos, paskirtis – užtikrinti žmogaus teises ir laisves, garantuoti viešąjį interesą, todėl vykdydama savo funkcijas ir veikdama visos visuomenės interesais valstybė turi priedermę užtikrinti žmogaus teisių ir laisvių, ki</w:t>
      </w:r>
      <w:r>
        <w:rPr>
          <w:color w:val="000000"/>
          <w:szCs w:val="24"/>
          <w:lang w:eastAsia="lt-LT"/>
        </w:rPr>
        <w:t xml:space="preserve">tų Konstitucijos saugomų ir ginamų vertybių, kiekvieno asmens ir visos visuomenės veiksmingą apsaugą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nuo nusikalstamų kėsinimųsi (Konstitucinio Teismo 2004 m. gruodžio 29 d., 2006 m. sausio 16 d., 2009 m. birželio 8 d. nutarimai).</w:t>
      </w:r>
    </w:p>
    <w:p w14:paraId="08817E50" w14:textId="77777777" w:rsidR="00B56582" w:rsidRDefault="00907C74">
      <w:pPr>
        <w:suppressAutoHyphens/>
        <w:ind w:firstLine="567"/>
        <w:jc w:val="both"/>
        <w:rPr>
          <w:color w:val="000000"/>
          <w:szCs w:val="24"/>
          <w:lang w:eastAsia="lt-LT"/>
        </w:rPr>
      </w:pPr>
      <w:r>
        <w:rPr>
          <w:color w:val="000000"/>
          <w:szCs w:val="24"/>
          <w:lang w:eastAsia="lt-LT"/>
        </w:rPr>
        <w:lastRenderedPageBreak/>
        <w:t xml:space="preserve">Konstitucinis </w:t>
      </w:r>
      <w:r>
        <w:rPr>
          <w:color w:val="000000"/>
          <w:szCs w:val="24"/>
          <w:lang w:eastAsia="lt-LT"/>
        </w:rPr>
        <w:t>Teismas 2006 m. sausio 16 d. nutarime konstatavo: „Iš Konstitucijos kylanti valstybės priedermė užtikrinti kiekvieno asmens ir visos visuomenės saugumą nuo nusikalstamų kėsinimųsi suponuoja ne tik įstatymų leidėjo teisę ir pareigą įstatymais apibrėžti nusi</w:t>
      </w:r>
      <w:r>
        <w:rPr>
          <w:color w:val="000000"/>
          <w:szCs w:val="24"/>
          <w:lang w:eastAsia="lt-LT"/>
        </w:rPr>
        <w:t>kalstamas veikas bei nustatyti baudžiamąją atsakomybę už jas, bet ir jo teisę bei pareigą reglamentuoti su nusikalstamų veikų atskleidimu bei tyrimu ir baudžiamųjų bylų nagrinėjimu susijusius santykius – baudžiamojo proceso santykius; baudžiamojo proceso s</w:t>
      </w:r>
      <w:r>
        <w:rPr>
          <w:color w:val="000000"/>
          <w:szCs w:val="24"/>
          <w:lang w:eastAsia="lt-LT"/>
        </w:rPr>
        <w:t>antykiai įstatymu turi būti reguliuojami taip, kad būtų sudarytos teisinės prielaidos greitai atskleisti ir išsamiai ištirti nusikalstamas veikas, teisingai nubausti nusikalstamas veikas padariusius asmenis (ar kitaip pagal įstatymą išspręsti jų baudžiamos</w:t>
      </w:r>
      <w:r>
        <w:rPr>
          <w:color w:val="000000"/>
          <w:szCs w:val="24"/>
          <w:lang w:eastAsia="lt-LT"/>
        </w:rPr>
        <w:t>ios atsakomybės klausimą), taip pat teisinės prielaidos užtikrinti, kad niekas nekaltas nebūtų nuteistas; būtina siekti, kad būtų užtikrinta nukentėjusių nuo nusikalstamų veikų asmenų teisių apsauga, taip pat kad nebūtų nepagrįstai suvaržytos asmenų, padar</w:t>
      </w:r>
      <w:r>
        <w:rPr>
          <w:color w:val="000000"/>
          <w:szCs w:val="24"/>
          <w:lang w:eastAsia="lt-LT"/>
        </w:rPr>
        <w:t>iusių nusikalstamas veikas, teisės; baudžiamojo proceso teisinis reglamentavimas neturi sudaryti prielaidų vilkinti nusikalstamų veikų tyrimo ir baudžiamųjų bylų nagrinėjimo, taip pat prielaidų baudžiamojo proceso dalyviams piktnaudžiauti procesinėmis ar k</w:t>
      </w:r>
      <w:r>
        <w:rPr>
          <w:color w:val="000000"/>
          <w:szCs w:val="24"/>
          <w:lang w:eastAsia="lt-LT"/>
        </w:rPr>
        <w:t>itomis teisėmis; kitaip pasunkėtų valstybės konstitucinės priedermės teisėtomis priemonėmis užtikrinti kiekvieno asmens ir visos visuomenės saugumą, konstitucinėmis vertybėmis grindžiamą teisinę tvarką įgyvendinimas.“</w:t>
      </w:r>
    </w:p>
    <w:p w14:paraId="08817E51"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Konstitucijos 31 straipsnio 2 d</w:t>
      </w:r>
      <w:r>
        <w:rPr>
          <w:color w:val="000000"/>
          <w:szCs w:val="24"/>
          <w:lang w:eastAsia="lt-LT"/>
        </w:rPr>
        <w:t>alyje nustatyta: „Asmuo, kaltinamas padaręs nusikaltimą, turi teisę, kad jo bylą viešai ir teisingai išnagrinėtų nepriklausomas ir bešališkas teismas.“</w:t>
      </w:r>
    </w:p>
    <w:p w14:paraId="08817E52" w14:textId="77777777" w:rsidR="00B56582" w:rsidRDefault="00907C74">
      <w:pPr>
        <w:suppressAutoHyphens/>
        <w:ind w:firstLine="567"/>
        <w:jc w:val="both"/>
        <w:rPr>
          <w:color w:val="000000"/>
          <w:szCs w:val="24"/>
          <w:lang w:eastAsia="lt-LT"/>
        </w:rPr>
      </w:pPr>
      <w:r>
        <w:rPr>
          <w:color w:val="000000"/>
          <w:szCs w:val="24"/>
          <w:lang w:eastAsia="lt-LT"/>
        </w:rPr>
        <w:t>Šia konstitucine nuostata yra įtvirtintas asmens teisės į tinkamą teismo procesą principas, kurio laikym</w:t>
      </w:r>
      <w:r>
        <w:rPr>
          <w:color w:val="000000"/>
          <w:szCs w:val="24"/>
          <w:lang w:eastAsia="lt-LT"/>
        </w:rPr>
        <w:t xml:space="preserve">asis yra būtina sąlyga teisingai išspręsti bylą. Konstitucinis Teismas, aiškindamas šį principą,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yra pažymėjęs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1999 m. vasario 5 d., 2000 m. rugsėjo 19 d., 2001 m. vasario 12 d., 2003 m. birželio 10 d., 2006 m. s</w:t>
      </w:r>
      <w:r>
        <w:rPr>
          <w:color w:val="000000"/>
          <w:szCs w:val="24"/>
          <w:lang w:eastAsia="lt-LT"/>
        </w:rPr>
        <w:t>ausio 16 d., 2008 m. gegužės 28 d., 2009 m. birželio 8 d.</w:t>
      </w:r>
      <w:r>
        <w:rPr>
          <w:i/>
          <w:iCs/>
          <w:color w:val="000000"/>
          <w:szCs w:val="24"/>
          <w:lang w:eastAsia="lt-LT"/>
        </w:rPr>
        <w:t xml:space="preserve"> </w:t>
      </w:r>
      <w:r>
        <w:rPr>
          <w:color w:val="000000"/>
          <w:szCs w:val="24"/>
          <w:lang w:eastAsia="lt-LT"/>
        </w:rPr>
        <w:t>nutarimai):</w:t>
      </w:r>
    </w:p>
    <w:p w14:paraId="08817E53" w14:textId="77777777" w:rsidR="00B56582" w:rsidRDefault="00907C74">
      <w:pPr>
        <w:suppressAutoHyphens/>
        <w:ind w:firstLine="567"/>
        <w:jc w:val="both"/>
        <w:rPr>
          <w:color w:val="000000"/>
          <w:szCs w:val="24"/>
          <w:lang w:eastAsia="lt-LT"/>
        </w:rPr>
      </w:pPr>
      <w:r>
        <w:rPr>
          <w:color w:val="000000"/>
          <w:szCs w:val="24"/>
          <w:lang w:eastAsia="lt-LT"/>
        </w:rPr>
        <w:t>– Konstitucijos reikalavimas teisingai išnagrinėti bylą suponuoja tai, kad teismas turi teisingai nustatyti tikrąsias bylos aplinkybes, teisingai pritaikyti baudžiamuosius įstatymus; tei</w:t>
      </w:r>
      <w:r>
        <w:rPr>
          <w:color w:val="000000"/>
          <w:szCs w:val="24"/>
          <w:lang w:eastAsia="lt-LT"/>
        </w:rPr>
        <w:t>smo nešališkumo užtikrinimas – viena iš teisingo bylos išnagrinėjimo sąlygų;</w:t>
      </w:r>
    </w:p>
    <w:p w14:paraId="08817E54" w14:textId="77777777" w:rsidR="00B56582" w:rsidRDefault="00907C74">
      <w:pPr>
        <w:suppressAutoHyphens/>
        <w:ind w:firstLine="567"/>
        <w:jc w:val="both"/>
        <w:rPr>
          <w:color w:val="000000"/>
          <w:szCs w:val="24"/>
          <w:lang w:eastAsia="lt-LT"/>
        </w:rPr>
      </w:pPr>
      <w:r>
        <w:rPr>
          <w:color w:val="000000"/>
          <w:szCs w:val="24"/>
          <w:lang w:eastAsia="lt-LT"/>
        </w:rPr>
        <w:t>– asmuo negali būti pripažintas kaltas padaręs nusikaltimą ir kriminalinė bausmė niekam negali būti paskirta be tinkamos teisminės procedūros, leidžiančios kaltinamajam žinoti vis</w:t>
      </w:r>
      <w:r>
        <w:rPr>
          <w:color w:val="000000"/>
          <w:szCs w:val="24"/>
          <w:lang w:eastAsia="lt-LT"/>
        </w:rPr>
        <w:t>ką, kas jam inkriminuojama ir kuo pagrįsti reiškiami kaltinimai, taip pat parengti ir pateikti įrodymus gynybai; tai turi būti užtikrinta baudžiamojo proceso normomis, kurios turi atitikti konstitucinius teisėtumo, lygybės įstatymui ir teismui, teismo ir t</w:t>
      </w:r>
      <w:r>
        <w:rPr>
          <w:color w:val="000000"/>
          <w:szCs w:val="24"/>
          <w:lang w:eastAsia="lt-LT"/>
        </w:rPr>
        <w:t>eisėjų nešališkumo ir nepriklausomumo, viešo ir teisingo bylų nagrinėjimo principus; teisminio nagrinėjimo dalyviams – kaltintojui, teisiamajam, gynėjui, nukentėjusiajam ir jo atstovui, civiliniam ieškovui ir civiliniam atsakovui bei jų atstovams – teismin</w:t>
      </w:r>
      <w:r>
        <w:rPr>
          <w:color w:val="000000"/>
          <w:szCs w:val="24"/>
          <w:lang w:eastAsia="lt-LT"/>
        </w:rPr>
        <w:t>iame posėdyje turi būti įstatymais užtikrintos lygios teisės teikti įrodymus, dalyvauti tiriant įrodymus, pareikšti prašymus; bylos turi būti nagrinėjamos laikantis rungimosi principo;</w:t>
      </w:r>
    </w:p>
    <w:p w14:paraId="08817E55" w14:textId="77777777" w:rsidR="00B56582" w:rsidRDefault="00907C74">
      <w:pPr>
        <w:suppressAutoHyphens/>
        <w:ind w:firstLine="567"/>
        <w:jc w:val="both"/>
        <w:rPr>
          <w:color w:val="000000"/>
          <w:szCs w:val="24"/>
          <w:lang w:eastAsia="lt-LT"/>
        </w:rPr>
      </w:pPr>
      <w:r>
        <w:rPr>
          <w:color w:val="000000"/>
          <w:szCs w:val="24"/>
          <w:lang w:eastAsia="lt-LT"/>
        </w:rPr>
        <w:t>– baudžiamasis procesas turi būti toks, kad nebūtų pažeistos ir asmens,</w:t>
      </w:r>
      <w:r>
        <w:rPr>
          <w:color w:val="000000"/>
          <w:szCs w:val="24"/>
          <w:lang w:eastAsia="lt-LT"/>
        </w:rPr>
        <w:t xml:space="preserve"> įtariamo, kaltinamo padarius nusikalstamą veiką, konstitucinės teisės: turi būti užtikrinta jo teisė į gynybą, teisė turėti advokatą, teisė žinoti, kuo yra kaltinamas, ir kt.;</w:t>
      </w:r>
    </w:p>
    <w:p w14:paraId="08817E56" w14:textId="77777777" w:rsidR="00B56582" w:rsidRDefault="00907C74">
      <w:pPr>
        <w:suppressAutoHyphens/>
        <w:ind w:firstLine="567"/>
        <w:jc w:val="both"/>
        <w:rPr>
          <w:color w:val="000000"/>
          <w:szCs w:val="24"/>
          <w:lang w:eastAsia="lt-LT"/>
        </w:rPr>
      </w:pPr>
      <w:r>
        <w:rPr>
          <w:color w:val="000000"/>
          <w:szCs w:val="24"/>
          <w:lang w:eastAsia="lt-LT"/>
        </w:rPr>
        <w:t xml:space="preserve">– konstitucinė teisė į teisingą teismą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reiškia ne tik tai, kad teism</w:t>
      </w:r>
      <w:r>
        <w:rPr>
          <w:color w:val="000000"/>
          <w:szCs w:val="24"/>
          <w:lang w:eastAsia="lt-LT"/>
        </w:rPr>
        <w:t xml:space="preserve">o proceso metu turi būti laikomasi baudžiamojo proceso teisės principų ir normų, bet ir tai, kad baudžiamajame įstatyme nustatyta ir teismo paskirta bausmė turi būti teisinga; baudžiamajame įstatyme turi būti numatytos visos galimybės teismui, atsižvelgus </w:t>
      </w:r>
      <w:r>
        <w:rPr>
          <w:color w:val="000000"/>
          <w:szCs w:val="24"/>
          <w:lang w:eastAsia="lt-LT"/>
        </w:rPr>
        <w:t>į visas bylos aplinkybes, asmeniui, padariusiam nusikalstamą veiką, paskirti teisingą bausmę; neteisingos bausmės paskyrimas reikštų, kad yra pažeidžiama asmens teisė į teisingą teismą, taigi ir Konstitucijos 31 straipsnio 2 dalis, konstitucinis teisinės v</w:t>
      </w:r>
      <w:r>
        <w:rPr>
          <w:color w:val="000000"/>
          <w:szCs w:val="24"/>
          <w:lang w:eastAsia="lt-LT"/>
        </w:rPr>
        <w:t>alstybės principas;</w:t>
      </w:r>
    </w:p>
    <w:p w14:paraId="08817E57" w14:textId="77777777" w:rsidR="00B56582" w:rsidRDefault="00907C74">
      <w:pPr>
        <w:suppressAutoHyphens/>
        <w:ind w:firstLine="567"/>
        <w:jc w:val="both"/>
        <w:rPr>
          <w:color w:val="000000"/>
          <w:szCs w:val="24"/>
          <w:lang w:eastAsia="lt-LT"/>
        </w:rPr>
      </w:pPr>
      <w:r>
        <w:rPr>
          <w:color w:val="000000"/>
          <w:szCs w:val="24"/>
          <w:lang w:eastAsia="lt-LT"/>
        </w:rPr>
        <w:t xml:space="preserve">– Konstitucijoje įtvirtintos normos ir principai,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Konstitucijos 31 straipsnio 2 dalyje įtvirtinta asmens teisė, kad jo bylą viešai ir teisingai išnagrinėtų nepriklausomas teismas, teisinės valstybės, teisingumo principai, suponuoja tokį teismo, kaip teisingumą vykdančios institucijos, modelį, kad teismas</w:t>
      </w:r>
      <w:r>
        <w:rPr>
          <w:color w:val="000000"/>
          <w:szCs w:val="24"/>
          <w:lang w:eastAsia="lt-LT"/>
        </w:rPr>
        <w:t xml:space="preserve"> negali būti suprantamas kaip pasyvus bylų </w:t>
      </w:r>
      <w:r>
        <w:rPr>
          <w:color w:val="000000"/>
          <w:szCs w:val="24"/>
          <w:lang w:eastAsia="lt-LT"/>
        </w:rPr>
        <w:lastRenderedPageBreak/>
        <w:t>proceso stebėtojas ir kad teisingumo vykdymas negali priklausyti tik nuo to, kokia medžiaga teismui yra pateikta; teismas, siekdamas objektyviai, išsamiai ištirti visas bylos aplinkybes ir nustatyti joje tiesą, tu</w:t>
      </w:r>
      <w:r>
        <w:rPr>
          <w:color w:val="000000"/>
          <w:szCs w:val="24"/>
          <w:lang w:eastAsia="lt-LT"/>
        </w:rPr>
        <w:t xml:space="preserve">ri įgaliojimus pats atlikti proceso veiksmus arba pavesti atitinkamus veiksmus atlikti tam tikroms institucijoms (pareigūnams),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prokurorams; atlikdamas proceso veiksmus teismas turi būti nešališkas ir veikti taip, kad nesudarytų prielaidų manyti</w:t>
      </w:r>
      <w:r>
        <w:rPr>
          <w:color w:val="000000"/>
          <w:szCs w:val="24"/>
          <w:lang w:eastAsia="lt-LT"/>
        </w:rPr>
        <w:t>, jog jis yra šališkas ar priklausomas.</w:t>
      </w:r>
    </w:p>
    <w:p w14:paraId="08817E58" w14:textId="77777777" w:rsidR="00B56582" w:rsidRDefault="00907C74">
      <w:pPr>
        <w:suppressAutoHyphens/>
        <w:ind w:firstLine="567"/>
        <w:jc w:val="both"/>
        <w:rPr>
          <w:color w:val="000000"/>
          <w:szCs w:val="24"/>
          <w:lang w:eastAsia="lt-LT"/>
        </w:rPr>
      </w:pPr>
      <w:r>
        <w:rPr>
          <w:color w:val="000000"/>
          <w:szCs w:val="24"/>
          <w:lang w:eastAsia="lt-LT"/>
        </w:rPr>
        <w:t>3</w:t>
      </w:r>
      <w:r>
        <w:rPr>
          <w:color w:val="000000"/>
          <w:szCs w:val="24"/>
          <w:lang w:eastAsia="lt-LT"/>
        </w:rPr>
        <w:t xml:space="preserve">. Konstitucijos 31 straipsnio 6 dalyje nustatyta: „Asmeniui, kuris įtariamas padaręs nusikaltimą, ir kaltinamajam nuo jų sulaikymo arba pirmosios apklausos momento garantuojama teisė į gynybą, taip pat ir teisė </w:t>
      </w:r>
      <w:r>
        <w:rPr>
          <w:color w:val="000000"/>
          <w:szCs w:val="24"/>
          <w:lang w:eastAsia="lt-LT"/>
        </w:rPr>
        <w:t>turėti advokatą.“</w:t>
      </w:r>
    </w:p>
    <w:p w14:paraId="08817E59" w14:textId="77777777" w:rsidR="00B56582" w:rsidRDefault="00907C74">
      <w:pPr>
        <w:suppressAutoHyphens/>
        <w:ind w:firstLine="567"/>
        <w:jc w:val="both"/>
        <w:rPr>
          <w:color w:val="000000"/>
          <w:szCs w:val="24"/>
          <w:lang w:eastAsia="lt-LT"/>
        </w:rPr>
      </w:pPr>
      <w:r>
        <w:rPr>
          <w:color w:val="000000"/>
          <w:szCs w:val="24"/>
          <w:lang w:eastAsia="lt-LT"/>
        </w:rPr>
        <w:t>Šioje nuostatoje yra įtvirtinta asmens teisė į gynybą, taip pat ir teisė turėti advokatą. Konstitucinis Teismas, aiškindamas šią nuostatą, yra konstatavęs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1999 m. vasario 5 d., 2001 m. vasario 12 d., 2009 </w:t>
      </w:r>
      <w:r>
        <w:rPr>
          <w:color w:val="000000"/>
          <w:szCs w:val="24"/>
          <w:lang w:eastAsia="lt-LT"/>
        </w:rPr>
        <w:t>m. birželio 8 d. nutarimai):</w:t>
      </w:r>
    </w:p>
    <w:p w14:paraId="08817E5A" w14:textId="77777777" w:rsidR="00B56582" w:rsidRDefault="00907C74">
      <w:pPr>
        <w:suppressAutoHyphens/>
        <w:ind w:firstLine="567"/>
        <w:jc w:val="both"/>
        <w:rPr>
          <w:color w:val="000000"/>
          <w:szCs w:val="24"/>
          <w:lang w:eastAsia="lt-LT"/>
        </w:rPr>
      </w:pPr>
      <w:r>
        <w:rPr>
          <w:color w:val="000000"/>
          <w:szCs w:val="24"/>
          <w:lang w:eastAsia="lt-LT"/>
        </w:rPr>
        <w:t>– kaltinamojo teisė į gynybą yra viena iš tiesos byloje nustatymo garantijų; ši teisė laikoma būtina sąlyga įgyvendinant baudžiamojo proceso uždavinį teisingai nubausti kiekvieną nusikaltimą padariusį asmenį ir užtikrinant, kad</w:t>
      </w:r>
      <w:r>
        <w:rPr>
          <w:color w:val="000000"/>
          <w:szCs w:val="24"/>
          <w:lang w:eastAsia="lt-LT"/>
        </w:rPr>
        <w:t xml:space="preserve"> nekaltas asmuo nebūtų patrauktas baudžiamojon atsakomybėn ir nuteistas; kaltinamojo teisė į gynybą suponuoja tai, kad kaltinamajam turi būti garantuotos pakankamos procesinės priemonės gintis nuo pareikšto kaltinimo ir užtikrinta galimybė jomis pasinaudot</w:t>
      </w:r>
      <w:r>
        <w:rPr>
          <w:color w:val="000000"/>
          <w:szCs w:val="24"/>
          <w:lang w:eastAsia="lt-LT"/>
        </w:rPr>
        <w:t>i;</w:t>
      </w:r>
    </w:p>
    <w:p w14:paraId="08817E5B" w14:textId="77777777" w:rsidR="00B56582" w:rsidRDefault="00907C74">
      <w:pPr>
        <w:suppressAutoHyphens/>
        <w:ind w:firstLine="567"/>
        <w:jc w:val="both"/>
        <w:rPr>
          <w:color w:val="000000"/>
          <w:szCs w:val="24"/>
          <w:lang w:eastAsia="lt-LT"/>
        </w:rPr>
      </w:pPr>
      <w:r>
        <w:rPr>
          <w:color w:val="000000"/>
          <w:szCs w:val="24"/>
          <w:lang w:eastAsia="lt-LT"/>
        </w:rPr>
        <w:t>– asmens teisė į gynybą, taip pat ir teisė turėti advokatą yra absoliuti, ji negali būti paneigta ar suvaržyta jokiais pagrindais ir jokiomis sąlygomis;</w:t>
      </w:r>
    </w:p>
    <w:p w14:paraId="08817E5C" w14:textId="77777777" w:rsidR="00B56582" w:rsidRDefault="00907C74">
      <w:pPr>
        <w:suppressAutoHyphens/>
        <w:ind w:firstLine="567"/>
        <w:jc w:val="both"/>
        <w:rPr>
          <w:color w:val="000000"/>
          <w:szCs w:val="24"/>
          <w:lang w:eastAsia="lt-LT"/>
        </w:rPr>
      </w:pPr>
      <w:r>
        <w:rPr>
          <w:color w:val="000000"/>
          <w:szCs w:val="24"/>
          <w:lang w:eastAsia="lt-LT"/>
        </w:rPr>
        <w:t xml:space="preserve">– prokuroras, teismas privalo užtikrinti kaltinamajam galimybę įstatymo nustatytomis priemonėmis ir </w:t>
      </w:r>
      <w:r>
        <w:rPr>
          <w:color w:val="000000"/>
          <w:szCs w:val="24"/>
          <w:lang w:eastAsia="lt-LT"/>
        </w:rPr>
        <w:t>būdais gintis nuo jam pareikšto kaltinimo ir užtikrinti jo asmeninių bei turtinių teisių apsaugą;</w:t>
      </w:r>
    </w:p>
    <w:p w14:paraId="08817E5D" w14:textId="77777777" w:rsidR="00B56582" w:rsidRDefault="00907C74">
      <w:pPr>
        <w:suppressAutoHyphens/>
        <w:ind w:firstLine="567"/>
        <w:jc w:val="both"/>
        <w:rPr>
          <w:color w:val="000000"/>
          <w:szCs w:val="24"/>
          <w:lang w:eastAsia="lt-LT"/>
        </w:rPr>
      </w:pPr>
      <w:r>
        <w:rPr>
          <w:color w:val="000000"/>
          <w:szCs w:val="24"/>
          <w:lang w:eastAsia="lt-LT"/>
        </w:rPr>
        <w:t>– pakeitus kaltinimą į sunkesnį pablogėja teisiamojo padėtis, todėl ypatingą reikšmę įgyja asmens, kaltinamo padarius nusikaltimą, teisės į gynybą užtikrinima</w:t>
      </w:r>
      <w:r>
        <w:rPr>
          <w:color w:val="000000"/>
          <w:szCs w:val="24"/>
          <w:lang w:eastAsia="lt-LT"/>
        </w:rPr>
        <w:t>s; asmens, kuriam kaltinimas pareikštas parengtinio tyrimo stadijoje, ir asmens, kuriam toks kaltinimas pareikštas teisme, teisinės galimybės gintis siekiant paneigti kaltinimą ar sušvelninti atsakomybę negali skirtis; kitaip būtų pažeista asmens teisė į g</w:t>
      </w:r>
      <w:r>
        <w:rPr>
          <w:color w:val="000000"/>
          <w:szCs w:val="24"/>
          <w:lang w:eastAsia="lt-LT"/>
        </w:rPr>
        <w:t>ynybą;</w:t>
      </w:r>
    </w:p>
    <w:p w14:paraId="08817E5E" w14:textId="77777777" w:rsidR="00B56582" w:rsidRDefault="00907C74">
      <w:pPr>
        <w:suppressAutoHyphens/>
        <w:ind w:firstLine="567"/>
        <w:jc w:val="both"/>
        <w:rPr>
          <w:color w:val="000000"/>
          <w:szCs w:val="24"/>
          <w:lang w:eastAsia="lt-LT"/>
        </w:rPr>
      </w:pPr>
      <w:r>
        <w:rPr>
          <w:color w:val="000000"/>
          <w:szCs w:val="24"/>
          <w:lang w:eastAsia="lt-LT"/>
        </w:rPr>
        <w:t>– Konstitucijoje įtvirtintą teisę į gynybą galima sieti su tarptautinės teisės aktų normomis, nustatančiomis atitinkamus asmens, kaltinamo padarius nusikaltimą, teisių apsaugos standartus; antai Žmogaus teisių ir pagrindinių laisvių apsaugos konvenc</w:t>
      </w:r>
      <w:r>
        <w:rPr>
          <w:color w:val="000000"/>
          <w:szCs w:val="24"/>
          <w:lang w:eastAsia="lt-LT"/>
        </w:rPr>
        <w:t>ijos (toliau – ir Konvencija) 6 straipsnio 3 dalyje numatytos asmens, kaltinamo padarius nusikaltimą, garantijos; toks asmuo turi teisę mažiausiai į šias garantijas: a) kad jam būtų skubiai ir nuodugniai pranešta tokia kalba, kurią jis supranta, apie jam r</w:t>
      </w:r>
      <w:r>
        <w:rPr>
          <w:color w:val="000000"/>
          <w:szCs w:val="24"/>
          <w:lang w:eastAsia="lt-LT"/>
        </w:rPr>
        <w:t>eiškiamo kaltinimo pagrindus ir motyvus; b) kad jis turėtų pakankamai laiko ir galimybių pasirengti savo gynybai; c) kad jis galėtų gintis pats arba per savo paties pasirinktą gynėją arba, jei jis neturi pakankamai lėšų tam gynėjui atsilyginti, kad gautų p</w:t>
      </w:r>
      <w:r>
        <w:rPr>
          <w:color w:val="000000"/>
          <w:szCs w:val="24"/>
          <w:lang w:eastAsia="lt-LT"/>
        </w:rPr>
        <w:t>agalbą nemokamai, kai tai būtina dėl teisingumo interesų; d) kad jis galėtų apklausti kaltinimo liudytojus arba turėtų teisę, kad tie liudytojai būtų apklausti, ir turėtų teisę, kad gynybos liudytojai būtų iškviesti ir apklausti tokiomis pat sąlygomis, kok</w:t>
      </w:r>
      <w:r>
        <w:rPr>
          <w:color w:val="000000"/>
          <w:szCs w:val="24"/>
          <w:lang w:eastAsia="lt-LT"/>
        </w:rPr>
        <w:t>ios taikomos kaltinimo liudytojams; e) kad jis galėtų nemokamai naudotis vertėjo pagalba, jeigu nesupranta teismo procese vartojamos kalbos arba ja nekalba.</w:t>
      </w:r>
    </w:p>
    <w:p w14:paraId="08817E5F" w14:textId="77777777" w:rsidR="00B56582" w:rsidRDefault="00907C74">
      <w:pPr>
        <w:suppressAutoHyphens/>
        <w:ind w:firstLine="567"/>
        <w:jc w:val="both"/>
        <w:rPr>
          <w:color w:val="000000"/>
          <w:szCs w:val="24"/>
          <w:lang w:eastAsia="lt-LT"/>
        </w:rPr>
      </w:pPr>
      <w:r>
        <w:rPr>
          <w:color w:val="000000"/>
          <w:szCs w:val="24"/>
          <w:lang w:eastAsia="lt-LT"/>
        </w:rPr>
        <w:t>4</w:t>
      </w:r>
      <w:r>
        <w:rPr>
          <w:color w:val="000000"/>
          <w:szCs w:val="24"/>
          <w:lang w:eastAsia="lt-LT"/>
        </w:rPr>
        <w:t>.</w:t>
      </w:r>
      <w:r>
        <w:rPr>
          <w:b/>
          <w:bCs/>
          <w:color w:val="000000"/>
          <w:szCs w:val="24"/>
          <w:lang w:eastAsia="lt-LT"/>
        </w:rPr>
        <w:t xml:space="preserve"> </w:t>
      </w:r>
      <w:r>
        <w:rPr>
          <w:color w:val="000000"/>
          <w:szCs w:val="24"/>
          <w:lang w:eastAsia="lt-LT"/>
        </w:rPr>
        <w:t>Konstitucijos 109 straipsnio 1 dalyje nustatyta: „Teisingumą Lietuvos Respublikoje vykdo tik</w:t>
      </w:r>
      <w:r>
        <w:rPr>
          <w:color w:val="000000"/>
          <w:szCs w:val="24"/>
          <w:lang w:eastAsia="lt-LT"/>
        </w:rPr>
        <w:t xml:space="preserve"> teismai.“</w:t>
      </w:r>
    </w:p>
    <w:p w14:paraId="08817E60" w14:textId="77777777" w:rsidR="00B56582" w:rsidRDefault="00907C74">
      <w:pPr>
        <w:suppressAutoHyphens/>
        <w:ind w:firstLine="567"/>
        <w:jc w:val="both"/>
        <w:rPr>
          <w:color w:val="000000"/>
          <w:szCs w:val="24"/>
          <w:lang w:eastAsia="lt-LT"/>
        </w:rPr>
      </w:pPr>
      <w:r>
        <w:rPr>
          <w:color w:val="000000"/>
          <w:szCs w:val="24"/>
          <w:lang w:eastAsia="lt-LT"/>
        </w:rPr>
        <w:t>Teisingumo vykdymas – teismų funkcija, lemianti šios valdžios vietą valstybės valdžios institucijų sistemoje ir teisėjų statusą. Jokia kita valstybės institucija ar pareigūnas negali vykdyti šios funkcijos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1999 m</w:t>
      </w:r>
      <w:r>
        <w:rPr>
          <w:color w:val="000000"/>
          <w:szCs w:val="24"/>
          <w:lang w:eastAsia="lt-LT"/>
        </w:rPr>
        <w:t>. gruodžio 21 d., 2004 m. gegužės 13 d., 2011 m. balandžio 7 d. nutarimai). Teisingumas vykdomas taikant specialias procesines formas, kurių paskirtis – užtikrinti asmens teises teismo procese, palengvinti nustatyti tikrąsias bylos aplinkybes, priimti teis</w:t>
      </w:r>
      <w:r>
        <w:rPr>
          <w:color w:val="000000"/>
          <w:szCs w:val="24"/>
          <w:lang w:eastAsia="lt-LT"/>
        </w:rPr>
        <w:t>ingą sprendimą (Konstitucinio Teismo 1996 m. balandžio 18 d. nutarimas).</w:t>
      </w:r>
    </w:p>
    <w:p w14:paraId="08817E61" w14:textId="77777777" w:rsidR="00B56582" w:rsidRDefault="00907C74">
      <w:pPr>
        <w:suppressAutoHyphens/>
        <w:ind w:firstLine="567"/>
        <w:jc w:val="both"/>
        <w:rPr>
          <w:color w:val="000000"/>
          <w:szCs w:val="24"/>
          <w:lang w:eastAsia="lt-LT"/>
        </w:rPr>
      </w:pPr>
      <w:r>
        <w:rPr>
          <w:color w:val="000000"/>
          <w:szCs w:val="24"/>
          <w:lang w:eastAsia="lt-LT"/>
        </w:rPr>
        <w:t>Konstitucinis Teismas, aiškindamas Konstitucijos 109 straipsnį, yra ne kartą konstatavęs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1999 m. gruodžio 21 d., 2006 m. gegužės 9 d., 2006 m. birželio 6 d., </w:t>
      </w:r>
      <w:r>
        <w:rPr>
          <w:color w:val="000000"/>
          <w:szCs w:val="24"/>
          <w:lang w:eastAsia="lt-LT"/>
        </w:rPr>
        <w:lastRenderedPageBreak/>
        <w:t>2012 m. rugsė</w:t>
      </w:r>
      <w:r>
        <w:rPr>
          <w:color w:val="000000"/>
          <w:szCs w:val="24"/>
          <w:lang w:eastAsia="lt-LT"/>
        </w:rPr>
        <w:t>jo 25 d. nutarimuose), kad teismai, vykdydami teisingumą, privalo užtikrinti Konstitucijoje, įstatymuose ir kituose teisės aktuose išreikštos teisės įgyvendinimą, garantuoti teisės viršenybę, apsaugoti žmogaus teises ir laisves. Konstitucinė teisingumo vyk</w:t>
      </w:r>
      <w:r>
        <w:rPr>
          <w:color w:val="000000"/>
          <w:szCs w:val="24"/>
          <w:lang w:eastAsia="lt-LT"/>
        </w:rPr>
        <w:t>dymo samprata suponuoja ir tai, kad teismai bylas turi spręsti tik griežtai laikydamiesi įstatymuose nustatytų procesinių bei kitų reikalavimų ir neperžengdami savo jurisdikcijos ribų, neviršydami kitų įgaliojimų (Konstitucinio Teismo 2006 m. sausio 16 d.,</w:t>
      </w:r>
      <w:r>
        <w:rPr>
          <w:color w:val="000000"/>
          <w:szCs w:val="24"/>
          <w:lang w:eastAsia="lt-LT"/>
        </w:rPr>
        <w:t xml:space="preserve"> 2007 m. spalio 24 d. nutarimai). Iš Konstitucijos 109 straipsnio 1 dalies teismams kyla pareiga teisingai ir objektyviai išnagrinėti bylas, priimti motyvuotus ir pagrįstus sprendimus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2007 m. gegužės 15 d., 2008 m. rugsėjo </w:t>
      </w:r>
      <w:r>
        <w:rPr>
          <w:color w:val="000000"/>
          <w:szCs w:val="24"/>
          <w:lang w:eastAsia="lt-LT"/>
        </w:rPr>
        <w:t>17 d., 2011 m. sausio 31 d., 2012 m. rugsėjo 25 d. nutarimai). Konstitucijoje įtvirtintas teisingumo principas, taip pat nuostata, kad teisingumą vykdo teismai, reiškia, jog konstitucinė vertybė yra ne pats sprendimo priėmimas teisme, bet būtent teismo tei</w:t>
      </w:r>
      <w:r>
        <w:rPr>
          <w:color w:val="000000"/>
          <w:szCs w:val="24"/>
          <w:lang w:eastAsia="lt-LT"/>
        </w:rPr>
        <w:t>singo sprendimo priėmimas; konstitucinė teisingumo samprata suponuoja ne tik formalų, nominalų teismo vykdomą teisingumą, ne tik išorinę teismo vykdomo teisingumo regimybę, bet – svarbiausia – tokius teismo sprendimus (kitus baigiamuosius teismo aktus), ku</w:t>
      </w:r>
      <w:r>
        <w:rPr>
          <w:color w:val="000000"/>
          <w:szCs w:val="24"/>
          <w:lang w:eastAsia="lt-LT"/>
        </w:rPr>
        <w:t>rie savo turiniu nėra neteisingi; vien formaliai teismo vykdomas teisingumas nėra tas teisingumas, kurį įtvirtina, saugo ir gina Konstitucija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2006 m. rugsėjo 21 d., 2012 m. rugsėjo 25 d., 2012 m. gruodžio 19 d. nutarimai).</w:t>
      </w:r>
    </w:p>
    <w:p w14:paraId="08817E62" w14:textId="77777777" w:rsidR="00B56582" w:rsidRDefault="00907C74">
      <w:pPr>
        <w:suppressAutoHyphens/>
        <w:ind w:firstLine="567"/>
        <w:jc w:val="both"/>
        <w:rPr>
          <w:color w:val="000000"/>
          <w:szCs w:val="24"/>
          <w:lang w:eastAsia="lt-LT"/>
        </w:rPr>
      </w:pPr>
      <w:r>
        <w:rPr>
          <w:color w:val="000000"/>
          <w:szCs w:val="24"/>
          <w:lang w:eastAsia="lt-LT"/>
        </w:rPr>
        <w:t xml:space="preserve">Konstitucinis Teismas 2006 m. sausio 16 d. nutarime konstatavo: pagal Konstituciją,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i/>
          <w:iCs/>
          <w:color w:val="000000"/>
          <w:szCs w:val="24"/>
          <w:lang w:eastAsia="lt-LT"/>
        </w:rPr>
        <w:t xml:space="preserve"> </w:t>
      </w:r>
      <w:r>
        <w:rPr>
          <w:color w:val="000000"/>
          <w:szCs w:val="24"/>
          <w:lang w:eastAsia="lt-LT"/>
        </w:rPr>
        <w:t>jos 109 straipsnį, teisinės valstybės ir teisingumo principus, teismui baudžiamajame procese kyla pareiga išnaudoti visas galimybes nustatyti tiesą baudžiamojoje</w:t>
      </w:r>
      <w:r>
        <w:rPr>
          <w:color w:val="000000"/>
          <w:szCs w:val="24"/>
          <w:lang w:eastAsia="lt-LT"/>
        </w:rPr>
        <w:t xml:space="preserve"> byloje ir priimti teisingą sprendimą dėl asmens, kaltinamo padarius nusikalstamą veiką, kaltumo; šią pareigą turi ir pirmosios instancijos teismas; Konstitucijos 109 straipsnio 1 dalies nuostata, kad teisingumą vykdo tik teismas, baudžiamojo proceso teisė</w:t>
      </w:r>
      <w:r>
        <w:rPr>
          <w:color w:val="000000"/>
          <w:szCs w:val="24"/>
          <w:lang w:eastAsia="lt-LT"/>
        </w:rPr>
        <w:t xml:space="preserve">je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i/>
          <w:iCs/>
          <w:color w:val="000000"/>
          <w:szCs w:val="24"/>
          <w:lang w:eastAsia="lt-LT"/>
        </w:rPr>
        <w:t xml:space="preserve"> </w:t>
      </w:r>
      <w:r>
        <w:rPr>
          <w:color w:val="000000"/>
          <w:szCs w:val="24"/>
          <w:lang w:eastAsia="lt-LT"/>
        </w:rPr>
        <w:t>reiškia, jog pirmosios instancijos teismas, vykdydamas šią funkciją, per teisminį nagrinėjimą turi išsamiai ir nešališkai ištirti visas baudžiamosios bylos aplinkybes ir bylą spręsti iš esmės. Konstitucinė teismo funkcija – teisingumo vykdyma</w:t>
      </w:r>
      <w:r>
        <w:rPr>
          <w:color w:val="000000"/>
          <w:szCs w:val="24"/>
          <w:lang w:eastAsia="lt-LT"/>
        </w:rPr>
        <w:t>s yra iš esmės kitokia nei vadovavimas ikiteisminiam bylos tyrimui, šio tyrimo kontrolė, valstybinio kaltinimo palaikymas ir t. t.; vykdydamas teisingumą teismas nagrinėja jau parengtą baudžiamąją bylą, sprendžia teisiamojo kaltės klausimą, skiria jam baus</w:t>
      </w:r>
      <w:r>
        <w:rPr>
          <w:color w:val="000000"/>
          <w:szCs w:val="24"/>
          <w:lang w:eastAsia="lt-LT"/>
        </w:rPr>
        <w:t>mę arba jį išteisina. Kita vertus, teismas ir teisėjas, vykdydami teisingumą, nėra saistomi ikiteisminio bylos nagrinėjimo metu surinktų įrodymų: teismo konstitucinė priedermė – visapusiškai ir objektyviai ištirti visą bylos medžiagą ir priimti teisingą sp</w:t>
      </w:r>
      <w:r>
        <w:rPr>
          <w:color w:val="000000"/>
          <w:szCs w:val="24"/>
          <w:lang w:eastAsia="lt-LT"/>
        </w:rPr>
        <w:t>rendimą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1999 m. vasario 5 d., 2000 m. gegužės 8 d. nutarimai).</w:t>
      </w:r>
    </w:p>
    <w:p w14:paraId="08817E63" w14:textId="77777777" w:rsidR="00B56582" w:rsidRDefault="00907C74">
      <w:pPr>
        <w:suppressAutoHyphens/>
        <w:ind w:firstLine="567"/>
        <w:jc w:val="both"/>
        <w:rPr>
          <w:color w:val="000000"/>
          <w:szCs w:val="24"/>
          <w:lang w:eastAsia="lt-LT"/>
        </w:rPr>
      </w:pPr>
      <w:r>
        <w:rPr>
          <w:color w:val="000000"/>
          <w:szCs w:val="24"/>
          <w:lang w:eastAsia="lt-LT"/>
        </w:rPr>
        <w:t>5</w:t>
      </w:r>
      <w:r>
        <w:rPr>
          <w:color w:val="000000"/>
          <w:szCs w:val="24"/>
          <w:lang w:eastAsia="lt-LT"/>
        </w:rPr>
        <w:t>.</w:t>
      </w:r>
      <w:r>
        <w:rPr>
          <w:b/>
          <w:bCs/>
          <w:color w:val="000000"/>
          <w:szCs w:val="24"/>
          <w:lang w:eastAsia="lt-LT"/>
        </w:rPr>
        <w:t xml:space="preserve"> </w:t>
      </w:r>
      <w:r>
        <w:rPr>
          <w:color w:val="000000"/>
          <w:szCs w:val="24"/>
          <w:lang w:eastAsia="lt-LT"/>
        </w:rPr>
        <w:t>Pagal Konstitucijos 111 straipsnio 1 dalį Lietuvos Respublikos teismai yra Lietuvos Aukščiausiasis Teismas, Lietuvos apeliacinis teismas, apygardų ir apy</w:t>
      </w:r>
      <w:r>
        <w:rPr>
          <w:color w:val="000000"/>
          <w:szCs w:val="24"/>
          <w:lang w:eastAsia="lt-LT"/>
        </w:rPr>
        <w:t>linkių teismai. Konstitucijoje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jos 111 straipsnio 1 dalyje) ne tik yra nustatyta keturių grandžių bendrosios kompetencijos teismų sistema (kaip institucijų sistema), bet ir įtvirtinti bendrosios kompetencijos teismų </w:t>
      </w:r>
      <w:proofErr w:type="spellStart"/>
      <w:r>
        <w:rPr>
          <w:color w:val="000000"/>
          <w:szCs w:val="24"/>
          <w:lang w:eastAsia="lt-LT"/>
        </w:rPr>
        <w:t>instancinės</w:t>
      </w:r>
      <w:proofErr w:type="spellEnd"/>
      <w:r>
        <w:rPr>
          <w:color w:val="000000"/>
          <w:szCs w:val="24"/>
          <w:lang w:eastAsia="lt-LT"/>
        </w:rPr>
        <w:t xml:space="preserve"> sistemos, kaip b</w:t>
      </w:r>
      <w:r>
        <w:rPr>
          <w:color w:val="000000"/>
          <w:szCs w:val="24"/>
          <w:lang w:eastAsia="lt-LT"/>
        </w:rPr>
        <w:t xml:space="preserve">ylų teisminio nagrinėjimo procesinių pakopų sistemos, pagrindai. Iš Konstitucijos kylanti bendrosios kompetencijos teismų </w:t>
      </w:r>
      <w:proofErr w:type="spellStart"/>
      <w:r>
        <w:rPr>
          <w:color w:val="000000"/>
          <w:szCs w:val="24"/>
          <w:lang w:eastAsia="lt-LT"/>
        </w:rPr>
        <w:t>instancinė</w:t>
      </w:r>
      <w:proofErr w:type="spellEnd"/>
      <w:r>
        <w:rPr>
          <w:color w:val="000000"/>
          <w:szCs w:val="24"/>
          <w:lang w:eastAsia="lt-LT"/>
        </w:rPr>
        <w:t xml:space="preserve"> sistema suponuoja tai, kad bet kurį pirmosios instancijos bendrosios kompetencijos teismo baigiamąjį aktą turi būti galima </w:t>
      </w:r>
      <w:r>
        <w:rPr>
          <w:color w:val="000000"/>
          <w:szCs w:val="24"/>
          <w:lang w:eastAsia="lt-LT"/>
        </w:rPr>
        <w:t>nustatytąja tvarka apskųsti bent vienos aukštesnės instancijos bendrosios kompetencijos teismui (Konstitucinio Teismo 2006 m. kovo 28 d., 2007 m. spalio 24 d., 2012 m. gruodžio 6 d. nutarimai). Teisingumas vykdomas visada paliekant galimybę ištaisyti galim</w:t>
      </w:r>
      <w:r>
        <w:rPr>
          <w:color w:val="000000"/>
          <w:szCs w:val="24"/>
          <w:lang w:eastAsia="lt-LT"/>
        </w:rPr>
        <w:t xml:space="preserve">ą klaidą arba pakeisti nuosprendį paaiškėjus naujoms aplinkybėms (Konstitucinio Teismo 1998 m. gruodžio 9 d., 2008 m. sausio 24 d. nutarimai). Konstitucinis Teismas yra konstatavęs, kad teismų </w:t>
      </w:r>
      <w:proofErr w:type="spellStart"/>
      <w:r>
        <w:rPr>
          <w:color w:val="000000"/>
          <w:szCs w:val="24"/>
          <w:lang w:eastAsia="lt-LT"/>
        </w:rPr>
        <w:t>instancinės</w:t>
      </w:r>
      <w:proofErr w:type="spellEnd"/>
      <w:r>
        <w:rPr>
          <w:color w:val="000000"/>
          <w:szCs w:val="24"/>
          <w:lang w:eastAsia="lt-LT"/>
        </w:rPr>
        <w:t xml:space="preserve"> sistemos paskirtis yra šalinti galimas žemesnių ins</w:t>
      </w:r>
      <w:r>
        <w:rPr>
          <w:color w:val="000000"/>
          <w:szCs w:val="24"/>
          <w:lang w:eastAsia="lt-LT"/>
        </w:rPr>
        <w:t xml:space="preserve">tancijų teismų klaidas, neleisti, kad būtų įvykdytas neteisingumas, ir šitaip apsaugoti asmens, visuomenės teises ir teisėtus interesus (Konstitucinio Teismo 2006 m. sausio 16 d., 2012 m. gruodžio 6 d. nutarimai). Tad bendrosios kompetencijos teismų </w:t>
      </w:r>
      <w:proofErr w:type="spellStart"/>
      <w:r>
        <w:rPr>
          <w:color w:val="000000"/>
          <w:szCs w:val="24"/>
          <w:lang w:eastAsia="lt-LT"/>
        </w:rPr>
        <w:t>instan</w:t>
      </w:r>
      <w:r>
        <w:rPr>
          <w:color w:val="000000"/>
          <w:szCs w:val="24"/>
          <w:lang w:eastAsia="lt-LT"/>
        </w:rPr>
        <w:t>cinės</w:t>
      </w:r>
      <w:proofErr w:type="spellEnd"/>
      <w:r>
        <w:rPr>
          <w:color w:val="000000"/>
          <w:szCs w:val="24"/>
          <w:lang w:eastAsia="lt-LT"/>
        </w:rPr>
        <w:t xml:space="preserve"> sistemos paskirtis – sudaryti prielaidas aukštesnės instancijos teismuose ištaisyti bet kurias fakto (t. y. teisiškai reikšmingų faktų nustatymo ir vertinimo) ar bet kurias teisės (t. </w:t>
      </w:r>
      <w:r>
        <w:rPr>
          <w:color w:val="000000"/>
          <w:szCs w:val="24"/>
          <w:lang w:eastAsia="lt-LT"/>
        </w:rPr>
        <w:lastRenderedPageBreak/>
        <w:t xml:space="preserve">y. teisės taikymo) klaidas, kurias dėl kokių nors priežasčių gali </w:t>
      </w:r>
      <w:r>
        <w:rPr>
          <w:color w:val="000000"/>
          <w:szCs w:val="24"/>
          <w:lang w:eastAsia="lt-LT"/>
        </w:rPr>
        <w:t>padaryti žemesnės instancijos teismas, ir neleisti, kad kokioje nors bendrosios kompetencijos teismų nagrinėtoje civilinėje, baudžiamojoje ar kitos kategorijos byloje būtų įvykdytas neteisingumas (Konstitucinio Teismo 2006 m. kovo 28 d. nutarimas); priešin</w:t>
      </w:r>
      <w:r>
        <w:rPr>
          <w:color w:val="000000"/>
          <w:szCs w:val="24"/>
          <w:lang w:eastAsia="lt-LT"/>
        </w:rPr>
        <w:t>gu atveju būtų nukrypta nuo konstitucinio teisinės valstybės principo, pažeista asmens konstitucinė teisė į tinkamą teismo procesą (Konstitucinio Teismo 2006 m. rugsėjo 21 d., 2007 m. spalio 24 d., 2008 m. sausio 24 d. nutarimai). Minėtas žemesnės instanci</w:t>
      </w:r>
      <w:r>
        <w:rPr>
          <w:color w:val="000000"/>
          <w:szCs w:val="24"/>
          <w:lang w:eastAsia="lt-LT"/>
        </w:rPr>
        <w:t>jos teismų klaidų ištaisymas ir su tuo susijęs kelio neteisingumui užkirtimas yra atitinkamos bylos šalių ir visuomenės apskritai pasitikėjimo ne tik atitinkamą bylą nagrinėjančiu bendrosios kompetencijos teismu, bet ir visa bendrosios kompetencijos teismų</w:t>
      </w:r>
      <w:r>
        <w:rPr>
          <w:color w:val="000000"/>
          <w:szCs w:val="24"/>
          <w:lang w:eastAsia="lt-LT"/>
        </w:rPr>
        <w:t xml:space="preserve"> sistema </w:t>
      </w:r>
      <w:proofErr w:type="spellStart"/>
      <w:r>
        <w:rPr>
          <w:i/>
          <w:iCs/>
          <w:color w:val="000000"/>
          <w:szCs w:val="24"/>
          <w:lang w:eastAsia="lt-LT"/>
        </w:rPr>
        <w:t>conditio</w:t>
      </w:r>
      <w:proofErr w:type="spellEnd"/>
      <w:r>
        <w:rPr>
          <w:i/>
          <w:iCs/>
          <w:color w:val="000000"/>
          <w:szCs w:val="24"/>
          <w:lang w:eastAsia="lt-LT"/>
        </w:rPr>
        <w:t xml:space="preserve"> </w:t>
      </w:r>
      <w:proofErr w:type="spellStart"/>
      <w:r>
        <w:rPr>
          <w:i/>
          <w:iCs/>
          <w:color w:val="000000"/>
          <w:szCs w:val="24"/>
          <w:lang w:eastAsia="lt-LT"/>
        </w:rPr>
        <w:t>sine</w:t>
      </w:r>
      <w:proofErr w:type="spellEnd"/>
      <w:r>
        <w:rPr>
          <w:i/>
          <w:iCs/>
          <w:color w:val="000000"/>
          <w:szCs w:val="24"/>
          <w:lang w:eastAsia="lt-LT"/>
        </w:rPr>
        <w:t xml:space="preserve"> </w:t>
      </w:r>
      <w:proofErr w:type="spellStart"/>
      <w:r>
        <w:rPr>
          <w:i/>
          <w:iCs/>
          <w:color w:val="000000"/>
          <w:szCs w:val="24"/>
          <w:lang w:eastAsia="lt-LT"/>
        </w:rPr>
        <w:t>qua</w:t>
      </w:r>
      <w:proofErr w:type="spellEnd"/>
      <w:r>
        <w:rPr>
          <w:i/>
          <w:iCs/>
          <w:color w:val="000000"/>
          <w:szCs w:val="24"/>
          <w:lang w:eastAsia="lt-LT"/>
        </w:rPr>
        <w:t xml:space="preserve"> </w:t>
      </w:r>
      <w:proofErr w:type="spellStart"/>
      <w:r>
        <w:rPr>
          <w:i/>
          <w:iCs/>
          <w:color w:val="000000"/>
          <w:szCs w:val="24"/>
          <w:lang w:eastAsia="lt-LT"/>
        </w:rPr>
        <w:t>non</w:t>
      </w:r>
      <w:proofErr w:type="spellEnd"/>
      <w:r>
        <w:rPr>
          <w:i/>
          <w:iCs/>
          <w:color w:val="000000"/>
          <w:szCs w:val="24"/>
          <w:lang w:eastAsia="lt-LT"/>
        </w:rPr>
        <w:t xml:space="preserve"> </w:t>
      </w:r>
      <w:r>
        <w:rPr>
          <w:color w:val="000000"/>
          <w:szCs w:val="24"/>
          <w:lang w:eastAsia="lt-LT"/>
        </w:rPr>
        <w:t>(Konstitucinio Teismo 2006 m. kovo 28 d., 2012 m. gruodžio 6 d. nutarimai).</w:t>
      </w:r>
    </w:p>
    <w:p w14:paraId="08817E64" w14:textId="77777777" w:rsidR="00B56582" w:rsidRDefault="00907C74">
      <w:pPr>
        <w:suppressAutoHyphens/>
        <w:ind w:firstLine="567"/>
        <w:jc w:val="both"/>
        <w:rPr>
          <w:color w:val="000000"/>
          <w:szCs w:val="24"/>
          <w:lang w:eastAsia="lt-LT"/>
        </w:rPr>
      </w:pPr>
      <w:r>
        <w:rPr>
          <w:color w:val="000000"/>
          <w:szCs w:val="24"/>
          <w:lang w:eastAsia="lt-LT"/>
        </w:rPr>
        <w:t xml:space="preserve">Konstitucinis Teismas, vertindamas teisinį reguliavimą, kuriuo nustatomos bylos nagrinėjimo apeliacinės instancijos teisme ribos ir teismo galimybės </w:t>
      </w:r>
      <w:r>
        <w:rPr>
          <w:color w:val="000000"/>
          <w:szCs w:val="24"/>
          <w:lang w:eastAsia="lt-LT"/>
        </w:rPr>
        <w:t xml:space="preserve">ginant viešąjį interesą peržengti skundo ribas, 2006 m. rugsėjo 21 d. nutarime pažymėjo, kad principas </w:t>
      </w:r>
      <w:proofErr w:type="spellStart"/>
      <w:r>
        <w:rPr>
          <w:i/>
          <w:iCs/>
          <w:color w:val="000000"/>
          <w:szCs w:val="24"/>
          <w:lang w:eastAsia="lt-LT"/>
        </w:rPr>
        <w:t>tantum</w:t>
      </w:r>
      <w:proofErr w:type="spellEnd"/>
      <w:r>
        <w:rPr>
          <w:i/>
          <w:iCs/>
          <w:color w:val="000000"/>
          <w:szCs w:val="24"/>
          <w:lang w:eastAsia="lt-LT"/>
        </w:rPr>
        <w:t xml:space="preserve"> </w:t>
      </w:r>
      <w:proofErr w:type="spellStart"/>
      <w:r>
        <w:rPr>
          <w:i/>
          <w:iCs/>
          <w:color w:val="000000"/>
          <w:szCs w:val="24"/>
          <w:lang w:eastAsia="lt-LT"/>
        </w:rPr>
        <w:t>devolutum</w:t>
      </w:r>
      <w:proofErr w:type="spellEnd"/>
      <w:r>
        <w:rPr>
          <w:i/>
          <w:iCs/>
          <w:color w:val="000000"/>
          <w:szCs w:val="24"/>
          <w:lang w:eastAsia="lt-LT"/>
        </w:rPr>
        <w:t xml:space="preserve"> </w:t>
      </w:r>
      <w:proofErr w:type="spellStart"/>
      <w:r>
        <w:rPr>
          <w:i/>
          <w:iCs/>
          <w:color w:val="000000"/>
          <w:szCs w:val="24"/>
          <w:lang w:eastAsia="lt-LT"/>
        </w:rPr>
        <w:t>quantum</w:t>
      </w:r>
      <w:proofErr w:type="spellEnd"/>
      <w:r>
        <w:rPr>
          <w:i/>
          <w:iCs/>
          <w:color w:val="000000"/>
          <w:szCs w:val="24"/>
          <w:lang w:eastAsia="lt-LT"/>
        </w:rPr>
        <w:t xml:space="preserve"> </w:t>
      </w:r>
      <w:proofErr w:type="spellStart"/>
      <w:r>
        <w:rPr>
          <w:i/>
          <w:iCs/>
          <w:color w:val="000000"/>
          <w:szCs w:val="24"/>
          <w:lang w:eastAsia="lt-LT"/>
        </w:rPr>
        <w:t>appellatum</w:t>
      </w:r>
      <w:proofErr w:type="spellEnd"/>
      <w:r>
        <w:rPr>
          <w:color w:val="000000"/>
          <w:szCs w:val="24"/>
          <w:lang w:eastAsia="lt-LT"/>
        </w:rPr>
        <w:t xml:space="preserve"> (apeliacinės instancijos teismas turi tikrinti bei vertinti tik apskųstos pirmosios instancijos teismo sprendimo dali</w:t>
      </w:r>
      <w:r>
        <w:rPr>
          <w:color w:val="000000"/>
          <w:szCs w:val="24"/>
          <w:lang w:eastAsia="lt-LT"/>
        </w:rPr>
        <w:t xml:space="preserve">es teisėtumą bei pagrįstumą ir neturi tikrinti bei vertinti, ar teisėtos ir pagrįstos yra tos sprendimo dalys, kurios nebuvo apskųstos apeliacine tvarka) nėra absoliutus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tuo požiūriu, kad apeliacinės instancijos teismas tam tikrais atvejais ne t</w:t>
      </w:r>
      <w:r>
        <w:rPr>
          <w:color w:val="000000"/>
          <w:szCs w:val="24"/>
          <w:lang w:eastAsia="lt-LT"/>
        </w:rPr>
        <w:t>ik gali, bet ir privalo peržengti apeliacinio skundo ribas:</w:t>
      </w:r>
    </w:p>
    <w:p w14:paraId="08817E65" w14:textId="77777777" w:rsidR="00B56582" w:rsidRDefault="00907C74">
      <w:pPr>
        <w:suppressAutoHyphens/>
        <w:ind w:firstLine="567"/>
        <w:jc w:val="both"/>
        <w:rPr>
          <w:color w:val="000000"/>
          <w:szCs w:val="24"/>
          <w:lang w:eastAsia="lt-LT"/>
        </w:rPr>
      </w:pPr>
      <w:r>
        <w:rPr>
          <w:color w:val="000000"/>
          <w:szCs w:val="24"/>
          <w:lang w:eastAsia="lt-LT"/>
        </w:rPr>
        <w:t xml:space="preserve">– principas </w:t>
      </w:r>
      <w:proofErr w:type="spellStart"/>
      <w:r>
        <w:rPr>
          <w:i/>
          <w:iCs/>
          <w:color w:val="000000"/>
          <w:szCs w:val="24"/>
          <w:lang w:eastAsia="lt-LT"/>
        </w:rPr>
        <w:t>tantum</w:t>
      </w:r>
      <w:proofErr w:type="spellEnd"/>
      <w:r>
        <w:rPr>
          <w:i/>
          <w:iCs/>
          <w:color w:val="000000"/>
          <w:szCs w:val="24"/>
          <w:lang w:eastAsia="lt-LT"/>
        </w:rPr>
        <w:t xml:space="preserve"> </w:t>
      </w:r>
      <w:proofErr w:type="spellStart"/>
      <w:r>
        <w:rPr>
          <w:i/>
          <w:iCs/>
          <w:color w:val="000000"/>
          <w:szCs w:val="24"/>
          <w:lang w:eastAsia="lt-LT"/>
        </w:rPr>
        <w:t>devolutum</w:t>
      </w:r>
      <w:proofErr w:type="spellEnd"/>
      <w:r>
        <w:rPr>
          <w:i/>
          <w:iCs/>
          <w:color w:val="000000"/>
          <w:szCs w:val="24"/>
          <w:lang w:eastAsia="lt-LT"/>
        </w:rPr>
        <w:t xml:space="preserve"> </w:t>
      </w:r>
      <w:proofErr w:type="spellStart"/>
      <w:r>
        <w:rPr>
          <w:i/>
          <w:iCs/>
          <w:color w:val="000000"/>
          <w:szCs w:val="24"/>
          <w:lang w:eastAsia="lt-LT"/>
        </w:rPr>
        <w:t>quantum</w:t>
      </w:r>
      <w:proofErr w:type="spellEnd"/>
      <w:r>
        <w:rPr>
          <w:i/>
          <w:iCs/>
          <w:color w:val="000000"/>
          <w:szCs w:val="24"/>
          <w:lang w:eastAsia="lt-LT"/>
        </w:rPr>
        <w:t xml:space="preserve"> </w:t>
      </w:r>
      <w:proofErr w:type="spellStart"/>
      <w:r>
        <w:rPr>
          <w:i/>
          <w:iCs/>
          <w:color w:val="000000"/>
          <w:szCs w:val="24"/>
          <w:lang w:eastAsia="lt-LT"/>
        </w:rPr>
        <w:t>appellatum</w:t>
      </w:r>
      <w:proofErr w:type="spellEnd"/>
      <w:r>
        <w:rPr>
          <w:color w:val="000000"/>
          <w:szCs w:val="24"/>
          <w:lang w:eastAsia="lt-LT"/>
        </w:rPr>
        <w:t xml:space="preserve"> savaime nesuponuoja to, kad apeliacinės instancijos teismą apeliacinio skundo ribos taip varžytų, kad jo sprendimas būtų iš esmės neteisingas ir dėl</w:t>
      </w:r>
      <w:r>
        <w:rPr>
          <w:color w:val="000000"/>
          <w:szCs w:val="24"/>
          <w:lang w:eastAsia="lt-LT"/>
        </w:rPr>
        <w:t xml:space="preserve"> to būtų pažeidžiamos konstitucinės vertybės;</w:t>
      </w:r>
    </w:p>
    <w:p w14:paraId="08817E66" w14:textId="77777777" w:rsidR="00B56582" w:rsidRDefault="00907C74">
      <w:pPr>
        <w:suppressAutoHyphens/>
        <w:ind w:firstLine="567"/>
        <w:jc w:val="both"/>
        <w:rPr>
          <w:color w:val="000000"/>
          <w:szCs w:val="24"/>
          <w:lang w:eastAsia="lt-LT"/>
        </w:rPr>
      </w:pPr>
      <w:r>
        <w:rPr>
          <w:color w:val="000000"/>
          <w:szCs w:val="24"/>
          <w:lang w:eastAsia="lt-LT"/>
        </w:rPr>
        <w:t xml:space="preserve">– pagal Konstituciją negalima nustatyti tokio teisinio reguliavimo, kad viešojo intereso negalėtų apginti teismas, į kurį buvo kreiptasi, taip pat kad teismas, spręsdamas bylą, būtų priverstas priimti tokį </w:t>
      </w:r>
      <w:r>
        <w:rPr>
          <w:color w:val="000000"/>
          <w:szCs w:val="24"/>
          <w:lang w:eastAsia="lt-LT"/>
        </w:rPr>
        <w:t>sprendimą, kuriuo pačiu būtų pažeidžiamas viešasis interesas, vadinasi, ir kuri nors Konstitucijoje įtvirtinta, jos ginama ir saugoma vertybė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asmens teisė ar laisvė); jeigu teismas priimtų tokį sprendimą, tas sprendimas nebūtų teisingas; tai re</w:t>
      </w:r>
      <w:r>
        <w:rPr>
          <w:color w:val="000000"/>
          <w:szCs w:val="24"/>
          <w:lang w:eastAsia="lt-LT"/>
        </w:rPr>
        <w:t>ikštų, kad teismas Lietuvos Respublikos vardu įvykdė ne tokį teisingumą, kokį įtvirtina Konstitucija, taigi pagal Konstituciją – ne teisingumą; šitaip būtų paneigta ir konstitucinė teismo, kaip Lietuvos Respublikos vardu teisingumą vykdančios institucijos,</w:t>
      </w:r>
      <w:r>
        <w:rPr>
          <w:color w:val="000000"/>
          <w:szCs w:val="24"/>
          <w:lang w:eastAsia="lt-LT"/>
        </w:rPr>
        <w:t xml:space="preserve"> samprata.</w:t>
      </w:r>
    </w:p>
    <w:p w14:paraId="08817E67" w14:textId="77777777" w:rsidR="00B56582" w:rsidRDefault="00907C74">
      <w:pPr>
        <w:suppressAutoHyphens/>
        <w:ind w:firstLine="567"/>
        <w:jc w:val="both"/>
        <w:rPr>
          <w:color w:val="000000"/>
          <w:szCs w:val="24"/>
          <w:lang w:eastAsia="lt-LT"/>
        </w:rPr>
      </w:pPr>
      <w:r>
        <w:rPr>
          <w:color w:val="000000"/>
          <w:szCs w:val="24"/>
          <w:lang w:eastAsia="lt-LT"/>
        </w:rPr>
        <w:t xml:space="preserve">Konstitucijos 111 straipsnio 4 dalyje nustatyta, kad teismų sudarymą ir kompetenciją nustato Teismų įstatymas. Įstatymų leidėjas, įstatymu reguliuodamas minėtus santykius, turi paisyti Konstitucijos,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joje įtvirtintų bendrosios kompete</w:t>
      </w:r>
      <w:r>
        <w:rPr>
          <w:color w:val="000000"/>
          <w:szCs w:val="24"/>
          <w:lang w:eastAsia="lt-LT"/>
        </w:rPr>
        <w:t xml:space="preserve">ncijos teismų </w:t>
      </w:r>
      <w:proofErr w:type="spellStart"/>
      <w:r>
        <w:rPr>
          <w:color w:val="000000"/>
          <w:szCs w:val="24"/>
          <w:lang w:eastAsia="lt-LT"/>
        </w:rPr>
        <w:t>instancinės</w:t>
      </w:r>
      <w:proofErr w:type="spellEnd"/>
      <w:r>
        <w:rPr>
          <w:color w:val="000000"/>
          <w:szCs w:val="24"/>
          <w:lang w:eastAsia="lt-LT"/>
        </w:rPr>
        <w:t xml:space="preserve"> sistemos pagrindų (Konstitucinio Teismo 2006 m. kovo 28 d. nutarimas).</w:t>
      </w:r>
    </w:p>
    <w:p w14:paraId="08817E68" w14:textId="77777777" w:rsidR="00B56582" w:rsidRDefault="00907C74">
      <w:pPr>
        <w:suppressAutoHyphens/>
        <w:ind w:firstLine="567"/>
        <w:jc w:val="both"/>
        <w:rPr>
          <w:color w:val="000000"/>
          <w:szCs w:val="24"/>
          <w:lang w:eastAsia="lt-LT"/>
        </w:rPr>
      </w:pPr>
      <w:r>
        <w:rPr>
          <w:color w:val="000000"/>
          <w:szCs w:val="24"/>
          <w:lang w:eastAsia="lt-LT"/>
        </w:rPr>
        <w:t>6</w:t>
      </w:r>
      <w:r>
        <w:rPr>
          <w:color w:val="000000"/>
          <w:szCs w:val="24"/>
          <w:lang w:eastAsia="lt-LT"/>
        </w:rPr>
        <w:t xml:space="preserve">. Konstitucijos 29 straipsnio 1 dalyje nustatyta, kad įstatymui, teismui ir kitoms valstybės institucijoms ar pareigūnams visi asmenys lygūs. Pagal šiame </w:t>
      </w:r>
      <w:r>
        <w:rPr>
          <w:color w:val="000000"/>
          <w:szCs w:val="24"/>
          <w:lang w:eastAsia="lt-LT"/>
        </w:rPr>
        <w:t>straipsnyje įtvirtintą konstitucinį asmenų lygybės įstatymui principą reikalaujama, kad teisėje pagrindinės teisės ir pareigos būtų įtvirtintos visiems vienodai; šis principas reiškia žmogaus prigimtinę teisę būti traktuojamam vienodai su kitais, įpareigoj</w:t>
      </w:r>
      <w:r>
        <w:rPr>
          <w:color w:val="000000"/>
          <w:szCs w:val="24"/>
          <w:lang w:eastAsia="lt-LT"/>
        </w:rPr>
        <w:t>a vienodus faktus vertinti vienodai ir draudžia iš esmės tokius pat faktus savavališkai vertinti skirtingai, bet nepaneigia to, kad įstatymu gali būti nustatytas nevienodas teisinis reguliavimas tam tikrų asmenų kategorijų, esančių skirtingose padėtyse, at</w:t>
      </w:r>
      <w:r>
        <w:rPr>
          <w:color w:val="000000"/>
          <w:szCs w:val="24"/>
          <w:lang w:eastAsia="lt-LT"/>
        </w:rPr>
        <w:t>žvilgiu. Konstitucinis asmenų lygybės įstatymui principas būtų pažeistas, jeigu tam tikri asmenys ar jų grupės būtų traktuojami skirtingai, nors tarp jų nėra tokio pobūdžio ir tokios apimties skirtumų, kad toks nevienodas traktavimas būtų objektyviai patei</w:t>
      </w:r>
      <w:r>
        <w:rPr>
          <w:color w:val="000000"/>
          <w:szCs w:val="24"/>
          <w:lang w:eastAsia="lt-LT"/>
        </w:rPr>
        <w:t>sinamas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2012 m. birželio 29 d., 2012 m. gruodžio 14 d., 2013 m. vasario 15 d., 2013 m. gegužės 16 d. nutarimai).</w:t>
      </w:r>
    </w:p>
    <w:p w14:paraId="08817E69" w14:textId="77777777" w:rsidR="00B56582" w:rsidRDefault="00907C74">
      <w:pPr>
        <w:keepLines/>
        <w:suppressAutoHyphens/>
        <w:jc w:val="center"/>
        <w:rPr>
          <w:b/>
          <w:bCs/>
          <w:caps/>
          <w:color w:val="000000"/>
          <w:szCs w:val="24"/>
          <w:lang w:eastAsia="lt-LT"/>
        </w:rPr>
      </w:pPr>
    </w:p>
    <w:p w14:paraId="08817E6A" w14:textId="77777777" w:rsidR="00B56582" w:rsidRDefault="00907C74">
      <w:pPr>
        <w:keepLines/>
        <w:suppressAutoHyphens/>
        <w:jc w:val="center"/>
        <w:rPr>
          <w:b/>
          <w:bCs/>
          <w:caps/>
          <w:color w:val="000000"/>
          <w:szCs w:val="24"/>
          <w:lang w:eastAsia="lt-LT"/>
        </w:rPr>
      </w:pPr>
      <w:r>
        <w:rPr>
          <w:b/>
          <w:bCs/>
          <w:caps/>
          <w:color w:val="000000"/>
          <w:szCs w:val="24"/>
          <w:lang w:eastAsia="lt-LT"/>
        </w:rPr>
        <w:t>IV</w:t>
      </w:r>
    </w:p>
    <w:p w14:paraId="08817E6B" w14:textId="77777777" w:rsidR="00B56582" w:rsidRDefault="00B56582">
      <w:pPr>
        <w:keepLines/>
        <w:suppressAutoHyphens/>
        <w:jc w:val="center"/>
        <w:rPr>
          <w:b/>
          <w:bCs/>
          <w:caps/>
          <w:color w:val="000000"/>
          <w:szCs w:val="24"/>
          <w:lang w:eastAsia="lt-LT"/>
        </w:rPr>
      </w:pPr>
    </w:p>
    <w:p w14:paraId="08817E6C" w14:textId="77777777" w:rsidR="00B56582" w:rsidRDefault="00907C74">
      <w:pPr>
        <w:suppressAutoHyphens/>
        <w:ind w:firstLine="567"/>
        <w:jc w:val="both"/>
        <w:rPr>
          <w:color w:val="000000"/>
          <w:szCs w:val="24"/>
          <w:lang w:eastAsia="lt-LT"/>
        </w:rPr>
      </w:pPr>
      <w:r>
        <w:rPr>
          <w:color w:val="000000"/>
          <w:szCs w:val="24"/>
          <w:lang w:eastAsia="lt-LT"/>
        </w:rPr>
        <w:t xml:space="preserve">Nagrinėjamos konstitucinės justicijos bylos kontekste pažymėtina, kad joje yra aktualus ir Žmogaus </w:t>
      </w:r>
      <w:r>
        <w:rPr>
          <w:color w:val="000000"/>
          <w:szCs w:val="24"/>
          <w:lang w:eastAsia="lt-LT"/>
        </w:rPr>
        <w:t xml:space="preserve">teisių ir pagrindinių laisvių apsaugos konvencijos 6 straipsnio aiškinimas. Konvencijos 6 straipsnio 1 dalyje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įtvirtinta asmens teisė į teisingą procesą </w:t>
      </w:r>
      <w:r>
        <w:rPr>
          <w:color w:val="000000"/>
          <w:szCs w:val="24"/>
          <w:lang w:eastAsia="lt-LT"/>
        </w:rPr>
        <w:lastRenderedPageBreak/>
        <w:t>baudžiamojoje byloje; šio straipsnio 3 dalies a punkte garantuojama kaltinamojo teisė būti s</w:t>
      </w:r>
      <w:r>
        <w:rPr>
          <w:color w:val="000000"/>
          <w:szCs w:val="24"/>
          <w:lang w:eastAsia="lt-LT"/>
        </w:rPr>
        <w:t>kubiai ir išsamiai informuotam apie pateikiamo jam kaltinimo pobūdį ir pagrindą, o b punkte – teisė turėti pakankamai laiko ir galimybių pasirengti savo gynybai.</w:t>
      </w:r>
    </w:p>
    <w:p w14:paraId="08817E6D" w14:textId="77777777" w:rsidR="00B56582" w:rsidRDefault="00907C74">
      <w:pPr>
        <w:suppressAutoHyphens/>
        <w:ind w:firstLine="567"/>
        <w:jc w:val="both"/>
        <w:rPr>
          <w:color w:val="000000"/>
          <w:szCs w:val="24"/>
          <w:lang w:eastAsia="lt-LT"/>
        </w:rPr>
      </w:pPr>
      <w:r>
        <w:rPr>
          <w:color w:val="000000"/>
          <w:szCs w:val="24"/>
          <w:lang w:eastAsia="lt-LT"/>
        </w:rPr>
        <w:t>Konstitucinis Teismas ne kartą yra konstatavęs, kad Europos Žmogaus Teisių Teismo (toliau – EŽ</w:t>
      </w:r>
      <w:r>
        <w:rPr>
          <w:color w:val="000000"/>
          <w:szCs w:val="24"/>
          <w:lang w:eastAsia="lt-LT"/>
        </w:rPr>
        <w:t>TT) jurisprudencija, kaip teisės aiškinimo šaltinis, yra svarbi ir Lietuvos teisės aiškinimui bei taikymui.</w:t>
      </w:r>
    </w:p>
    <w:p w14:paraId="08817E6E"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EŽTT ne kartą yra pažymėjęs, jog Konvencijos 6 straipsnio 3 dalies a punkto, pagal kurį kiekvienas kaltinamas nusikaltimo padarymu asmuo turi t</w:t>
      </w:r>
      <w:r>
        <w:rPr>
          <w:color w:val="000000"/>
          <w:szCs w:val="24"/>
          <w:lang w:eastAsia="lt-LT"/>
        </w:rPr>
        <w:t>eisę būti skubiai ir išsamiai jam suprantama kalba informuotas apie pateikiamo jam kaltinimo pobūdį ir pagrindą, nuostatose nurodoma, kad ypatingą dėmesį reikia atkreipti į pranešimą kaltinamajam apie kaltinimą; išsami informacija apie nusikaltimą baudžiam</w:t>
      </w:r>
      <w:r>
        <w:rPr>
          <w:color w:val="000000"/>
          <w:szCs w:val="24"/>
          <w:lang w:eastAsia="lt-LT"/>
        </w:rPr>
        <w:t>ajame procese yra itin svarbi, kadangi nuo jos pateikimo momento įtariamajam yra formaliai raštu pranešta apie faktinį ir teisinį jam pareikštų kaltinimų pagrindą; pagal Konvencijos 6 straipsnio 3 dalies a punktą kaltinamajam suteikiama teisė būti informuo</w:t>
      </w:r>
      <w:r>
        <w:rPr>
          <w:color w:val="000000"/>
          <w:szCs w:val="24"/>
          <w:lang w:eastAsia="lt-LT"/>
        </w:rPr>
        <w:t xml:space="preserve">tam ne tik apie kaltinimo pagrindą, t. y. veiksmus, kuriuos, kaip teigiama, jis padarė ir kuriais grindžiamas kaltinimas, bet ir teisinį šių veiksmų kvalifikavimą; ši informacija turi būti išsami (1999 m. kovo 25 d. sprendimas byloje </w:t>
      </w:r>
      <w:proofErr w:type="spellStart"/>
      <w:r>
        <w:rPr>
          <w:i/>
          <w:iCs/>
          <w:color w:val="000000"/>
          <w:szCs w:val="24"/>
          <w:lang w:eastAsia="lt-LT"/>
        </w:rPr>
        <w:t>Pélissier</w:t>
      </w:r>
      <w:proofErr w:type="spellEnd"/>
      <w:r>
        <w:rPr>
          <w:i/>
          <w:iCs/>
          <w:color w:val="000000"/>
          <w:szCs w:val="24"/>
          <w:lang w:eastAsia="lt-LT"/>
        </w:rPr>
        <w:t xml:space="preserve"> ir </w:t>
      </w:r>
      <w:proofErr w:type="spellStart"/>
      <w:r>
        <w:rPr>
          <w:i/>
          <w:iCs/>
          <w:color w:val="000000"/>
          <w:szCs w:val="24"/>
          <w:lang w:eastAsia="lt-LT"/>
        </w:rPr>
        <w:t>Sassi</w:t>
      </w:r>
      <w:proofErr w:type="spellEnd"/>
      <w:r>
        <w:rPr>
          <w:i/>
          <w:iCs/>
          <w:color w:val="000000"/>
          <w:szCs w:val="24"/>
          <w:lang w:eastAsia="lt-LT"/>
        </w:rPr>
        <w:t xml:space="preserve"> pri</w:t>
      </w:r>
      <w:r>
        <w:rPr>
          <w:i/>
          <w:iCs/>
          <w:color w:val="000000"/>
          <w:szCs w:val="24"/>
          <w:lang w:eastAsia="lt-LT"/>
        </w:rPr>
        <w:t>eš Prancūziją</w:t>
      </w:r>
      <w:r>
        <w:rPr>
          <w:color w:val="000000"/>
          <w:szCs w:val="24"/>
          <w:lang w:eastAsia="lt-LT"/>
        </w:rPr>
        <w:t xml:space="preserve"> (peticijos Nr. 25444/94); 2001 m. kovo 1 d. sprendimas byloje </w:t>
      </w:r>
      <w:proofErr w:type="spellStart"/>
      <w:r>
        <w:rPr>
          <w:i/>
          <w:iCs/>
          <w:color w:val="000000"/>
          <w:szCs w:val="24"/>
          <w:lang w:eastAsia="lt-LT"/>
        </w:rPr>
        <w:t>Dallos</w:t>
      </w:r>
      <w:proofErr w:type="spellEnd"/>
      <w:r>
        <w:rPr>
          <w:i/>
          <w:iCs/>
          <w:color w:val="000000"/>
          <w:szCs w:val="24"/>
          <w:lang w:eastAsia="lt-LT"/>
        </w:rPr>
        <w:t xml:space="preserve"> pieš Vengriją </w:t>
      </w:r>
      <w:r>
        <w:rPr>
          <w:color w:val="000000"/>
          <w:szCs w:val="24"/>
          <w:lang w:eastAsia="lt-LT"/>
        </w:rPr>
        <w:t xml:space="preserve">(peticijos Nr. 29082/95); 2007 m. balandžio 24 d. sprendimas byloje </w:t>
      </w:r>
      <w:proofErr w:type="spellStart"/>
      <w:r>
        <w:rPr>
          <w:i/>
          <w:iCs/>
          <w:color w:val="000000"/>
          <w:szCs w:val="24"/>
          <w:lang w:eastAsia="lt-LT"/>
        </w:rPr>
        <w:t>Juha</w:t>
      </w:r>
      <w:proofErr w:type="spellEnd"/>
      <w:r>
        <w:rPr>
          <w:i/>
          <w:iCs/>
          <w:color w:val="000000"/>
          <w:szCs w:val="24"/>
          <w:lang w:eastAsia="lt-LT"/>
        </w:rPr>
        <w:t xml:space="preserve"> </w:t>
      </w:r>
      <w:proofErr w:type="spellStart"/>
      <w:r>
        <w:rPr>
          <w:i/>
          <w:iCs/>
          <w:color w:val="000000"/>
          <w:szCs w:val="24"/>
          <w:lang w:eastAsia="lt-LT"/>
        </w:rPr>
        <w:t>Nuutinen</w:t>
      </w:r>
      <w:proofErr w:type="spellEnd"/>
      <w:r>
        <w:rPr>
          <w:i/>
          <w:iCs/>
          <w:color w:val="000000"/>
          <w:szCs w:val="24"/>
          <w:lang w:eastAsia="lt-LT"/>
        </w:rPr>
        <w:t xml:space="preserve"> prieš Suomiją </w:t>
      </w:r>
      <w:r>
        <w:rPr>
          <w:color w:val="000000"/>
          <w:szCs w:val="24"/>
          <w:lang w:eastAsia="lt-LT"/>
        </w:rPr>
        <w:t xml:space="preserve">(peticijos Nr. 45830/99). Konkrečiai minėtos nuostatos apimtis </w:t>
      </w:r>
      <w:r>
        <w:rPr>
          <w:color w:val="000000"/>
          <w:szCs w:val="24"/>
          <w:lang w:eastAsia="lt-LT"/>
        </w:rPr>
        <w:t>turi būti įvertinta atsižvelgiant į bendresnę teisę į teisingą bylos nagrinėjimą, garantuojamą Konvencijos 6 straipsnio 1 dalyje; baudžiamosios teisės srityje išsamios informacijos apie kaltinamajam pareikštus kaltinimus, taigi ir apie tai, kaip teismas ga</w:t>
      </w:r>
      <w:r>
        <w:rPr>
          <w:color w:val="000000"/>
          <w:szCs w:val="24"/>
          <w:lang w:eastAsia="lt-LT"/>
        </w:rPr>
        <w:t>li juos konkrečiu atveju teisiškai kvalifikuoti, pateikimas yra būtina sąlyga proceso teisingumui užtikrinti; šiuo požiūriu reikia pažymėti, kad Konvencijos 6 straipsnio 3 dalies a punkte nėra nustatyta jokių formalių reikalavimų būdui, kuriuo kaltinamasis</w:t>
      </w:r>
      <w:r>
        <w:rPr>
          <w:color w:val="000000"/>
          <w:szCs w:val="24"/>
          <w:lang w:eastAsia="lt-LT"/>
        </w:rPr>
        <w:t xml:space="preserve"> turi būti informuojamas apie jam pateikiamų kaltinimų pobūdį ir pagrindą; be to, Konvencijos 6 straipsnio 3 dalies a ir b punktai yra susiję ir teisė būti informuotam apie kaltinimo pobūdį ir pagrindą turi būti svarstoma atsižvelgiant į kaltinamojo teisę </w:t>
      </w:r>
      <w:r>
        <w:rPr>
          <w:color w:val="000000"/>
          <w:szCs w:val="24"/>
          <w:lang w:eastAsia="lt-LT"/>
        </w:rPr>
        <w:t xml:space="preserve">pasirengti gynybai (1999 m. kovo 25 d. sprendimas byloje </w:t>
      </w:r>
      <w:proofErr w:type="spellStart"/>
      <w:r>
        <w:rPr>
          <w:i/>
          <w:iCs/>
          <w:color w:val="000000"/>
          <w:szCs w:val="24"/>
          <w:lang w:eastAsia="lt-LT"/>
        </w:rPr>
        <w:t>Pélissier</w:t>
      </w:r>
      <w:proofErr w:type="spellEnd"/>
      <w:r>
        <w:rPr>
          <w:i/>
          <w:iCs/>
          <w:color w:val="000000"/>
          <w:szCs w:val="24"/>
          <w:lang w:eastAsia="lt-LT"/>
        </w:rPr>
        <w:t xml:space="preserve"> ir </w:t>
      </w:r>
      <w:proofErr w:type="spellStart"/>
      <w:r>
        <w:rPr>
          <w:i/>
          <w:iCs/>
          <w:color w:val="000000"/>
          <w:szCs w:val="24"/>
          <w:lang w:eastAsia="lt-LT"/>
        </w:rPr>
        <w:t>Sassi</w:t>
      </w:r>
      <w:proofErr w:type="spellEnd"/>
      <w:r>
        <w:rPr>
          <w:i/>
          <w:iCs/>
          <w:color w:val="000000"/>
          <w:szCs w:val="24"/>
          <w:lang w:eastAsia="lt-LT"/>
        </w:rPr>
        <w:t xml:space="preserve"> prieš Prancūziją</w:t>
      </w:r>
      <w:r>
        <w:rPr>
          <w:color w:val="000000"/>
          <w:szCs w:val="24"/>
          <w:lang w:eastAsia="lt-LT"/>
        </w:rPr>
        <w:t xml:space="preserve"> (peticijos Nr. 25444/94); 2002 m. vasario 21 d. sprendimas byloje </w:t>
      </w:r>
      <w:r>
        <w:rPr>
          <w:i/>
          <w:iCs/>
          <w:color w:val="000000"/>
          <w:szCs w:val="24"/>
          <w:lang w:eastAsia="lt-LT"/>
        </w:rPr>
        <w:t>Sipavičius prieš Lietuvą</w:t>
      </w:r>
      <w:r>
        <w:rPr>
          <w:color w:val="000000"/>
          <w:szCs w:val="24"/>
          <w:lang w:eastAsia="lt-LT"/>
        </w:rPr>
        <w:t xml:space="preserve"> (peticijos Nr. 49093/99); 2011 m. sausio 25 d. sprendimas byloje </w:t>
      </w:r>
      <w:proofErr w:type="spellStart"/>
      <w:r>
        <w:rPr>
          <w:i/>
          <w:iCs/>
          <w:color w:val="000000"/>
          <w:szCs w:val="24"/>
          <w:lang w:eastAsia="lt-LT"/>
        </w:rPr>
        <w:t>Block</w:t>
      </w:r>
      <w:proofErr w:type="spellEnd"/>
      <w:r>
        <w:rPr>
          <w:i/>
          <w:iCs/>
          <w:color w:val="000000"/>
          <w:szCs w:val="24"/>
          <w:lang w:eastAsia="lt-LT"/>
        </w:rPr>
        <w:t xml:space="preserve"> p</w:t>
      </w:r>
      <w:r>
        <w:rPr>
          <w:i/>
          <w:iCs/>
          <w:color w:val="000000"/>
          <w:szCs w:val="24"/>
          <w:lang w:eastAsia="lt-LT"/>
        </w:rPr>
        <w:t>rieš Vengriją</w:t>
      </w:r>
      <w:r>
        <w:rPr>
          <w:color w:val="000000"/>
          <w:szCs w:val="24"/>
          <w:lang w:eastAsia="lt-LT"/>
        </w:rPr>
        <w:t xml:space="preserve"> (peticijos Nr. 56282/09).</w:t>
      </w:r>
    </w:p>
    <w:p w14:paraId="08817E6F" w14:textId="77777777" w:rsidR="00B56582" w:rsidRDefault="00907C74">
      <w:pPr>
        <w:suppressAutoHyphens/>
        <w:ind w:firstLine="567"/>
        <w:jc w:val="both"/>
        <w:rPr>
          <w:color w:val="000000"/>
          <w:szCs w:val="24"/>
          <w:lang w:eastAsia="lt-LT"/>
        </w:rPr>
      </w:pPr>
      <w:r>
        <w:rPr>
          <w:color w:val="000000"/>
          <w:szCs w:val="24"/>
          <w:lang w:eastAsia="lt-LT"/>
        </w:rPr>
        <w:t>EŽTT nuosekliai laikosi pozicijos, kad tuo atveju, kai kaltinimas iš esmės pakeičiamas, kaltinamajam turi būti suteikiama tinkama galimybė įgyvendinti savo gynybos teises dėl pakeisto kaltinimo. Šiuo atveju lemiamą r</w:t>
      </w:r>
      <w:r>
        <w:rPr>
          <w:color w:val="000000"/>
          <w:szCs w:val="24"/>
          <w:lang w:eastAsia="lt-LT"/>
        </w:rPr>
        <w:t xml:space="preserve">eikšmę vertinant gynybos teisių užtikrinimo atitiktį Konvencijai turi būtent kaltinimo pakeitimo poveikis galimybėms gintis, t. y. vertinama, ar apskritai gynyba dėl pakeisto kaltinimo būtų kitokia (2008 m. rugsėjo 25 d. sprendimas byloje </w:t>
      </w:r>
      <w:proofErr w:type="spellStart"/>
      <w:r>
        <w:rPr>
          <w:i/>
          <w:iCs/>
          <w:color w:val="000000"/>
          <w:szCs w:val="24"/>
          <w:lang w:eastAsia="lt-LT"/>
        </w:rPr>
        <w:t>Seliverstov</w:t>
      </w:r>
      <w:proofErr w:type="spellEnd"/>
      <w:r>
        <w:rPr>
          <w:i/>
          <w:iCs/>
          <w:color w:val="000000"/>
          <w:szCs w:val="24"/>
          <w:lang w:eastAsia="lt-LT"/>
        </w:rPr>
        <w:t xml:space="preserve"> prieš</w:t>
      </w:r>
      <w:r>
        <w:rPr>
          <w:i/>
          <w:iCs/>
          <w:color w:val="000000"/>
          <w:szCs w:val="24"/>
          <w:lang w:eastAsia="lt-LT"/>
        </w:rPr>
        <w:t xml:space="preserve"> Rusiją</w:t>
      </w:r>
      <w:r>
        <w:rPr>
          <w:color w:val="000000"/>
          <w:szCs w:val="24"/>
          <w:lang w:eastAsia="lt-LT"/>
        </w:rPr>
        <w:t xml:space="preserve"> (peticijos Nr. 19692/02). Kaip antai EŽTT, nustatęs, kad pareiškėjas nežinojo, jog pirmosios instancijos teismas gali perkvalifikuoti jam inkriminuojamą nusikaltimą (piktnaudžiavimą tarnyba) į tarnybos pareigų neatlikimą dėl nerūpestingumo (į lengv</w:t>
      </w:r>
      <w:r>
        <w:rPr>
          <w:color w:val="000000"/>
          <w:szCs w:val="24"/>
          <w:lang w:eastAsia="lt-LT"/>
        </w:rPr>
        <w:t>esnę nusikalstamą veiką), konstatavo, kad ši aplinkybė neabejotinai pakenkė jo galimybėms gintis nuo tokio kaltinimo; atsižvelgiant į tai, kad pareiškėjas turėjo galimybę apeliaciniame teisme faktų ir teisės aspektu išdėstyti savo gynybos argumentus dėl pa</w:t>
      </w:r>
      <w:r>
        <w:rPr>
          <w:color w:val="000000"/>
          <w:szCs w:val="24"/>
          <w:lang w:eastAsia="lt-LT"/>
        </w:rPr>
        <w:t>keisto kaltinimo, kurio sprendimą kasacine tvarka peržiūrėjo Lietuvos Aukščiausiasis Teismas, taip pat išnagrinėjęs materialiuosius ir procesinius perkvalifikavimo aspektus ir buvęs kompetentingas užtikrinti pareiškėjo teisių gynimą, kurio šis siekė, Konve</w:t>
      </w:r>
      <w:r>
        <w:rPr>
          <w:color w:val="000000"/>
          <w:szCs w:val="24"/>
          <w:lang w:eastAsia="lt-LT"/>
        </w:rPr>
        <w:t xml:space="preserve">ncijos pažeidimas šioje byloje nebuvo nustatytas (2002 m. vasario 21 d. sprendimas byloje </w:t>
      </w:r>
      <w:r>
        <w:rPr>
          <w:i/>
          <w:iCs/>
          <w:color w:val="000000"/>
          <w:szCs w:val="24"/>
          <w:lang w:eastAsia="lt-LT"/>
        </w:rPr>
        <w:t>Sipavičius prieš Lietuvą</w:t>
      </w:r>
      <w:r>
        <w:rPr>
          <w:color w:val="000000"/>
          <w:szCs w:val="24"/>
          <w:lang w:eastAsia="lt-LT"/>
        </w:rPr>
        <w:t xml:space="preserve"> (peticijos Nr. 49093/99).</w:t>
      </w:r>
    </w:p>
    <w:p w14:paraId="08817E70"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Pagal EŽTT praktiką Konvencijai savaime neprieštarauja teismo įgaliojimai savo iniciatyva pritaikyti sunkesn</w:t>
      </w:r>
      <w:r>
        <w:rPr>
          <w:color w:val="000000"/>
          <w:szCs w:val="24"/>
          <w:lang w:eastAsia="lt-LT"/>
        </w:rPr>
        <w:t>į nusikaltimą numatantį baudžiamąjį įstatymą.</w:t>
      </w:r>
    </w:p>
    <w:p w14:paraId="08817E71" w14:textId="77777777" w:rsidR="00B56582" w:rsidRDefault="00907C74">
      <w:pPr>
        <w:suppressAutoHyphens/>
        <w:ind w:firstLine="567"/>
        <w:jc w:val="both"/>
        <w:rPr>
          <w:color w:val="000000"/>
          <w:szCs w:val="24"/>
          <w:lang w:eastAsia="lt-LT"/>
        </w:rPr>
      </w:pPr>
      <w:r>
        <w:rPr>
          <w:color w:val="000000"/>
          <w:szCs w:val="24"/>
          <w:lang w:eastAsia="lt-LT"/>
        </w:rPr>
        <w:t>Byloje</w:t>
      </w:r>
      <w:r>
        <w:rPr>
          <w:i/>
          <w:iCs/>
          <w:color w:val="000000"/>
          <w:szCs w:val="24"/>
          <w:lang w:eastAsia="lt-LT"/>
        </w:rPr>
        <w:t xml:space="preserve"> I. H. ir kiti prieš Austriją</w:t>
      </w:r>
      <w:r>
        <w:rPr>
          <w:color w:val="000000"/>
          <w:szCs w:val="24"/>
          <w:lang w:eastAsia="lt-LT"/>
        </w:rPr>
        <w:t xml:space="preserve"> EŽTT pažymėjo, kad teismas turėjo įgaliojimus perkvalifikuoti inkriminuojamą veiką į sunkesnę; pažeidimas šioje byloje konstatuotas dėl to, kad apie galimą kvalifikacijos gri</w:t>
      </w:r>
      <w:r>
        <w:rPr>
          <w:color w:val="000000"/>
          <w:szCs w:val="24"/>
          <w:lang w:eastAsia="lt-LT"/>
        </w:rPr>
        <w:t xml:space="preserve">ežtinimą kaltinamasis nebuvo iš anksto įspėtas (2006 m. </w:t>
      </w:r>
      <w:r>
        <w:rPr>
          <w:color w:val="000000"/>
          <w:szCs w:val="24"/>
          <w:lang w:eastAsia="lt-LT"/>
        </w:rPr>
        <w:lastRenderedPageBreak/>
        <w:t xml:space="preserve">balandžio 20 d. sprendimas byloje </w:t>
      </w:r>
      <w:r>
        <w:rPr>
          <w:i/>
          <w:iCs/>
          <w:color w:val="000000"/>
          <w:szCs w:val="24"/>
          <w:lang w:eastAsia="lt-LT"/>
        </w:rPr>
        <w:t xml:space="preserve">I. H. ir kiti prieš Austriją </w:t>
      </w:r>
      <w:r>
        <w:rPr>
          <w:color w:val="000000"/>
          <w:szCs w:val="24"/>
          <w:lang w:eastAsia="lt-LT"/>
        </w:rPr>
        <w:t xml:space="preserve">(peticijos Nr. 42780/98). Byloje </w:t>
      </w:r>
      <w:proofErr w:type="spellStart"/>
      <w:r>
        <w:rPr>
          <w:i/>
          <w:iCs/>
          <w:color w:val="000000"/>
          <w:szCs w:val="24"/>
          <w:lang w:eastAsia="lt-LT"/>
        </w:rPr>
        <w:t>Bäckström</w:t>
      </w:r>
      <w:proofErr w:type="spellEnd"/>
      <w:r>
        <w:rPr>
          <w:i/>
          <w:iCs/>
          <w:color w:val="000000"/>
          <w:szCs w:val="24"/>
          <w:lang w:eastAsia="lt-LT"/>
        </w:rPr>
        <w:t xml:space="preserve"> ir </w:t>
      </w:r>
      <w:proofErr w:type="spellStart"/>
      <w:r>
        <w:rPr>
          <w:i/>
          <w:iCs/>
          <w:color w:val="000000"/>
          <w:szCs w:val="24"/>
          <w:lang w:eastAsia="lt-LT"/>
        </w:rPr>
        <w:t>Andersson</w:t>
      </w:r>
      <w:proofErr w:type="spellEnd"/>
      <w:r>
        <w:rPr>
          <w:i/>
          <w:iCs/>
          <w:color w:val="000000"/>
          <w:szCs w:val="24"/>
          <w:lang w:eastAsia="lt-LT"/>
        </w:rPr>
        <w:t xml:space="preserve"> prieš Švediją</w:t>
      </w:r>
      <w:r>
        <w:rPr>
          <w:color w:val="000000"/>
          <w:szCs w:val="24"/>
          <w:lang w:eastAsia="lt-LT"/>
        </w:rPr>
        <w:t xml:space="preserve"> EŽTT atmetė argumentą, kad teismas, iškėlęs klausimą dėl veikos per</w:t>
      </w:r>
      <w:r>
        <w:rPr>
          <w:color w:val="000000"/>
          <w:szCs w:val="24"/>
          <w:lang w:eastAsia="lt-LT"/>
        </w:rPr>
        <w:t>kvalifikavimo iš pasikėsinimo padaryti plėšimą į baigtą plėšimą ir taip perkvalifikavęs veiką, nuosprendžiu pažeidė procesinių teisių lygybės principą. EŽTT nustatė, kad minėtas principas nebuvo pažeistas, nes pagal Švedijos teisę teismas turėjo teisę grie</w:t>
      </w:r>
      <w:r>
        <w:rPr>
          <w:color w:val="000000"/>
          <w:szCs w:val="24"/>
          <w:lang w:eastAsia="lt-LT"/>
        </w:rPr>
        <w:t xml:space="preserve">žtinti kvalifikavimą, o prokuroro pasiūlymas nebuvo būtinas (2006 m. rugsėjo 5 d. sprendimas dėl priimtinumo byloje </w:t>
      </w:r>
      <w:proofErr w:type="spellStart"/>
      <w:r>
        <w:rPr>
          <w:i/>
          <w:iCs/>
          <w:color w:val="000000"/>
          <w:szCs w:val="24"/>
          <w:lang w:eastAsia="lt-LT"/>
        </w:rPr>
        <w:t>Bäckström</w:t>
      </w:r>
      <w:proofErr w:type="spellEnd"/>
      <w:r>
        <w:rPr>
          <w:i/>
          <w:iCs/>
          <w:color w:val="000000"/>
          <w:szCs w:val="24"/>
          <w:lang w:eastAsia="lt-LT"/>
        </w:rPr>
        <w:t xml:space="preserve"> ir </w:t>
      </w:r>
      <w:proofErr w:type="spellStart"/>
      <w:r>
        <w:rPr>
          <w:i/>
          <w:iCs/>
          <w:color w:val="000000"/>
          <w:szCs w:val="24"/>
          <w:lang w:eastAsia="lt-LT"/>
        </w:rPr>
        <w:t>Andersson</w:t>
      </w:r>
      <w:proofErr w:type="spellEnd"/>
      <w:r>
        <w:rPr>
          <w:i/>
          <w:iCs/>
          <w:color w:val="000000"/>
          <w:szCs w:val="24"/>
          <w:lang w:eastAsia="lt-LT"/>
        </w:rPr>
        <w:t xml:space="preserve"> prieš Švediją</w:t>
      </w:r>
      <w:r>
        <w:rPr>
          <w:color w:val="000000"/>
          <w:szCs w:val="24"/>
          <w:lang w:eastAsia="lt-LT"/>
        </w:rPr>
        <w:t xml:space="preserve"> (peticijos Nr. 67930/01).</w:t>
      </w:r>
    </w:p>
    <w:p w14:paraId="08817E72" w14:textId="77777777" w:rsidR="00B56582" w:rsidRDefault="00907C74">
      <w:pPr>
        <w:suppressAutoHyphens/>
        <w:ind w:firstLine="567"/>
        <w:jc w:val="both"/>
        <w:rPr>
          <w:color w:val="000000"/>
          <w:szCs w:val="24"/>
          <w:lang w:eastAsia="lt-LT"/>
        </w:rPr>
      </w:pPr>
      <w:r>
        <w:rPr>
          <w:color w:val="000000"/>
          <w:szCs w:val="24"/>
          <w:lang w:eastAsia="lt-LT"/>
        </w:rPr>
        <w:t xml:space="preserve">EŽTT minėtame sprendime </w:t>
      </w:r>
      <w:proofErr w:type="spellStart"/>
      <w:r>
        <w:rPr>
          <w:i/>
          <w:iCs/>
          <w:color w:val="000000"/>
          <w:szCs w:val="24"/>
          <w:lang w:eastAsia="lt-LT"/>
        </w:rPr>
        <w:t>Pélissier</w:t>
      </w:r>
      <w:proofErr w:type="spellEnd"/>
      <w:r>
        <w:rPr>
          <w:i/>
          <w:iCs/>
          <w:color w:val="000000"/>
          <w:szCs w:val="24"/>
          <w:lang w:eastAsia="lt-LT"/>
        </w:rPr>
        <w:t xml:space="preserve"> ir </w:t>
      </w:r>
      <w:proofErr w:type="spellStart"/>
      <w:r>
        <w:rPr>
          <w:i/>
          <w:iCs/>
          <w:color w:val="000000"/>
          <w:szCs w:val="24"/>
          <w:lang w:eastAsia="lt-LT"/>
        </w:rPr>
        <w:t>Sassi</w:t>
      </w:r>
      <w:proofErr w:type="spellEnd"/>
      <w:r>
        <w:rPr>
          <w:i/>
          <w:iCs/>
          <w:color w:val="000000"/>
          <w:szCs w:val="24"/>
          <w:lang w:eastAsia="lt-LT"/>
        </w:rPr>
        <w:t xml:space="preserve"> prieš Prancūziją</w:t>
      </w:r>
      <w:r>
        <w:rPr>
          <w:color w:val="000000"/>
          <w:szCs w:val="24"/>
          <w:lang w:eastAsia="lt-LT"/>
        </w:rPr>
        <w:t xml:space="preserve"> nurodė, kad, naud</w:t>
      </w:r>
      <w:r>
        <w:rPr>
          <w:color w:val="000000"/>
          <w:szCs w:val="24"/>
          <w:lang w:eastAsia="lt-LT"/>
        </w:rPr>
        <w:t>odamasis neginčytinai turėta teise perkvalifikuoti faktus, kurie buvo jam teismingi, apeliacinės instancijos teismas privalėjo suteikti pareiškėjams galimybę pasinaudoti gynybos teisėmis šiuo klausimu; nepateisinama tai, kad teisminis nagrinėjimas nebuvo a</w:t>
      </w:r>
      <w:r>
        <w:rPr>
          <w:color w:val="000000"/>
          <w:szCs w:val="24"/>
          <w:lang w:eastAsia="lt-LT"/>
        </w:rPr>
        <w:t>tidėtas papildomiems argumentams pateikti ar kad pareiškėjų nebuvo paprašyta pateikti paaiškinimus raštu, kol byla buvo nagrinėjama apeliaciniame teisme; priešingai, pareiškėjams nebuvo suteikta galimybė pasirengti gynybai nuo naujo kaltinimo, nes tik iš a</w:t>
      </w:r>
      <w:r>
        <w:rPr>
          <w:color w:val="000000"/>
          <w:szCs w:val="24"/>
          <w:lang w:eastAsia="lt-LT"/>
        </w:rPr>
        <w:t xml:space="preserve">peliacinio teismo nuosprendžio jie sužinojo apie faktų perkvalifikavimą, o tada jau buvo per vėlu (1999 m. kovo 25 d. sprendimas byloje </w:t>
      </w:r>
      <w:proofErr w:type="spellStart"/>
      <w:r>
        <w:rPr>
          <w:i/>
          <w:iCs/>
          <w:color w:val="000000"/>
          <w:szCs w:val="24"/>
          <w:lang w:eastAsia="lt-LT"/>
        </w:rPr>
        <w:t>Pélissier</w:t>
      </w:r>
      <w:proofErr w:type="spellEnd"/>
      <w:r>
        <w:rPr>
          <w:i/>
          <w:iCs/>
          <w:color w:val="000000"/>
          <w:szCs w:val="24"/>
          <w:lang w:eastAsia="lt-LT"/>
        </w:rPr>
        <w:t xml:space="preserve"> ir </w:t>
      </w:r>
      <w:proofErr w:type="spellStart"/>
      <w:r>
        <w:rPr>
          <w:i/>
          <w:iCs/>
          <w:color w:val="000000"/>
          <w:szCs w:val="24"/>
          <w:lang w:eastAsia="lt-LT"/>
        </w:rPr>
        <w:t>Sassi</w:t>
      </w:r>
      <w:proofErr w:type="spellEnd"/>
      <w:r>
        <w:rPr>
          <w:i/>
          <w:iCs/>
          <w:color w:val="000000"/>
          <w:szCs w:val="24"/>
          <w:lang w:eastAsia="lt-LT"/>
        </w:rPr>
        <w:t xml:space="preserve"> prieš Prancūziją</w:t>
      </w:r>
      <w:r>
        <w:rPr>
          <w:color w:val="000000"/>
          <w:szCs w:val="24"/>
          <w:lang w:eastAsia="lt-LT"/>
        </w:rPr>
        <w:t xml:space="preserve"> (peticijos Nr. 25444/94).</w:t>
      </w:r>
    </w:p>
    <w:p w14:paraId="08817E73" w14:textId="77777777" w:rsidR="00B56582" w:rsidRDefault="00907C74">
      <w:pPr>
        <w:suppressAutoHyphens/>
        <w:ind w:firstLine="567"/>
        <w:jc w:val="both"/>
        <w:rPr>
          <w:color w:val="000000"/>
          <w:szCs w:val="24"/>
          <w:lang w:eastAsia="lt-LT"/>
        </w:rPr>
      </w:pPr>
      <w:r>
        <w:rPr>
          <w:color w:val="000000"/>
          <w:szCs w:val="24"/>
          <w:lang w:eastAsia="lt-LT"/>
        </w:rPr>
        <w:t>Pagal EŽTT jurisprudenciją, kai žemesnės instancijos teism</w:t>
      </w:r>
      <w:r>
        <w:rPr>
          <w:color w:val="000000"/>
          <w:szCs w:val="24"/>
          <w:lang w:eastAsia="lt-LT"/>
        </w:rPr>
        <w:t>o nuosprendžiu keičiama veikos kvalifikacija ir kaltinamasis apie tai nėra iš anksto informuojamas, todėl negali pateikti gynybos argumentų dėl pakeisto kaltinimo, o aukštesnės instancijos teismas bylą nagrinėja tik teisės aspektu, t. y. nuteistasis neturi</w:t>
      </w:r>
      <w:r>
        <w:rPr>
          <w:color w:val="000000"/>
          <w:szCs w:val="24"/>
          <w:lang w:eastAsia="lt-LT"/>
        </w:rPr>
        <w:t xml:space="preserve"> visavertės galimybės šiame teisme patikrinti ir nustatyti faktų, reikšmingų kvalifikuojant veiką, Konvencijoje įtvirtintos gynybos teisės yra pažeidžiamos (2006 m. balandžio 20 d. sprendimas byloje </w:t>
      </w:r>
      <w:r>
        <w:rPr>
          <w:i/>
          <w:iCs/>
          <w:color w:val="000000"/>
          <w:szCs w:val="24"/>
          <w:lang w:eastAsia="lt-LT"/>
        </w:rPr>
        <w:t>I. H. ir kiti prieš Austriją</w:t>
      </w:r>
      <w:r>
        <w:rPr>
          <w:color w:val="000000"/>
          <w:szCs w:val="24"/>
          <w:lang w:eastAsia="lt-LT"/>
        </w:rPr>
        <w:t xml:space="preserve"> (peticijos Nr. 42780/98); 20</w:t>
      </w:r>
      <w:r>
        <w:rPr>
          <w:color w:val="000000"/>
          <w:szCs w:val="24"/>
          <w:lang w:eastAsia="lt-LT"/>
        </w:rPr>
        <w:t xml:space="preserve">06 m. gruodžio 19 d. sprendimas byloje </w:t>
      </w:r>
      <w:proofErr w:type="spellStart"/>
      <w:r>
        <w:rPr>
          <w:i/>
          <w:iCs/>
          <w:color w:val="000000"/>
          <w:szCs w:val="24"/>
          <w:lang w:eastAsia="lt-LT"/>
        </w:rPr>
        <w:t>Mattei</w:t>
      </w:r>
      <w:proofErr w:type="spellEnd"/>
      <w:r>
        <w:rPr>
          <w:i/>
          <w:iCs/>
          <w:color w:val="000000"/>
          <w:szCs w:val="24"/>
          <w:lang w:eastAsia="lt-LT"/>
        </w:rPr>
        <w:t xml:space="preserve"> prieš Prancūziją</w:t>
      </w:r>
      <w:r>
        <w:rPr>
          <w:color w:val="000000"/>
          <w:szCs w:val="24"/>
          <w:lang w:eastAsia="lt-LT"/>
        </w:rPr>
        <w:t xml:space="preserve"> (peticijos Nr. 34043/02). Kita vertus, kai tokiais atvejais gynyba turi galimybę ginčyti naują kvalifikavimą fakto ir teisės aspektu, minėtos teisės laikomos užtikrintomis (2002 m. vasario 21 d</w:t>
      </w:r>
      <w:r>
        <w:rPr>
          <w:color w:val="000000"/>
          <w:szCs w:val="24"/>
          <w:lang w:eastAsia="lt-LT"/>
        </w:rPr>
        <w:t xml:space="preserve">. sprendimas byloje </w:t>
      </w:r>
      <w:r>
        <w:rPr>
          <w:i/>
          <w:iCs/>
          <w:color w:val="000000"/>
          <w:szCs w:val="24"/>
          <w:lang w:eastAsia="lt-LT"/>
        </w:rPr>
        <w:t>Sipavičius prieš Lietuvą</w:t>
      </w:r>
      <w:r>
        <w:rPr>
          <w:color w:val="000000"/>
          <w:szCs w:val="24"/>
          <w:lang w:eastAsia="lt-LT"/>
        </w:rPr>
        <w:t xml:space="preserve"> (peticijos Nr. 49093/99); 2004 m. birželio 24 d. sprendimas byloje </w:t>
      </w:r>
      <w:proofErr w:type="spellStart"/>
      <w:r>
        <w:rPr>
          <w:i/>
          <w:iCs/>
          <w:color w:val="000000"/>
          <w:szCs w:val="24"/>
          <w:lang w:eastAsia="lt-LT"/>
        </w:rPr>
        <w:t>Balette</w:t>
      </w:r>
      <w:proofErr w:type="spellEnd"/>
      <w:r>
        <w:rPr>
          <w:i/>
          <w:iCs/>
          <w:color w:val="000000"/>
          <w:szCs w:val="24"/>
          <w:lang w:eastAsia="lt-LT"/>
        </w:rPr>
        <w:t xml:space="preserve"> prieš Belgiją </w:t>
      </w:r>
      <w:r>
        <w:rPr>
          <w:color w:val="000000"/>
          <w:szCs w:val="24"/>
          <w:lang w:eastAsia="lt-LT"/>
        </w:rPr>
        <w:t xml:space="preserve">(peticijos Nr. 48193/99); 2006 m. vasario 7 d. sprendimas dėl priimtinumo byloje </w:t>
      </w:r>
      <w:proofErr w:type="spellStart"/>
      <w:r>
        <w:rPr>
          <w:i/>
          <w:iCs/>
          <w:color w:val="000000"/>
          <w:szCs w:val="24"/>
          <w:lang w:eastAsia="lt-LT"/>
        </w:rPr>
        <w:t>Virolainen</w:t>
      </w:r>
      <w:proofErr w:type="spellEnd"/>
      <w:r>
        <w:rPr>
          <w:i/>
          <w:iCs/>
          <w:color w:val="000000"/>
          <w:szCs w:val="24"/>
          <w:lang w:eastAsia="lt-LT"/>
        </w:rPr>
        <w:t xml:space="preserve"> prieš Suomiją</w:t>
      </w:r>
      <w:r>
        <w:rPr>
          <w:color w:val="000000"/>
          <w:szCs w:val="24"/>
          <w:lang w:eastAsia="lt-LT"/>
        </w:rPr>
        <w:t xml:space="preserve"> (peticijos Nr. 29172/02).</w:t>
      </w:r>
    </w:p>
    <w:p w14:paraId="08817E74" w14:textId="77777777" w:rsidR="00B56582" w:rsidRDefault="00907C74">
      <w:pPr>
        <w:suppressAutoHyphens/>
        <w:ind w:firstLine="567"/>
        <w:jc w:val="both"/>
        <w:rPr>
          <w:color w:val="000000"/>
          <w:szCs w:val="24"/>
          <w:lang w:eastAsia="lt-LT"/>
        </w:rPr>
      </w:pPr>
    </w:p>
    <w:p w14:paraId="08817E75" w14:textId="77777777" w:rsidR="00B56582" w:rsidRDefault="00907C74">
      <w:pPr>
        <w:keepLines/>
        <w:suppressAutoHyphens/>
        <w:jc w:val="center"/>
        <w:rPr>
          <w:b/>
          <w:bCs/>
          <w:color w:val="000000"/>
          <w:szCs w:val="24"/>
          <w:lang w:eastAsia="lt-LT"/>
        </w:rPr>
      </w:pPr>
      <w:r>
        <w:rPr>
          <w:b/>
          <w:bCs/>
          <w:color w:val="000000"/>
          <w:szCs w:val="24"/>
          <w:lang w:eastAsia="lt-LT"/>
        </w:rPr>
        <w:t>V</w:t>
      </w:r>
    </w:p>
    <w:p w14:paraId="08817E76" w14:textId="77777777" w:rsidR="00B56582" w:rsidRDefault="00B56582">
      <w:pPr>
        <w:keepLines/>
        <w:suppressAutoHyphens/>
        <w:jc w:val="center"/>
        <w:rPr>
          <w:b/>
          <w:bCs/>
          <w:color w:val="000000"/>
          <w:szCs w:val="24"/>
          <w:lang w:eastAsia="lt-LT"/>
        </w:rPr>
      </w:pPr>
    </w:p>
    <w:p w14:paraId="08817E77" w14:textId="77777777" w:rsidR="00B56582" w:rsidRDefault="00907C74">
      <w:pPr>
        <w:suppressAutoHyphens/>
        <w:ind w:firstLine="567"/>
        <w:jc w:val="both"/>
        <w:rPr>
          <w:color w:val="000000"/>
          <w:szCs w:val="24"/>
          <w:lang w:eastAsia="lt-LT"/>
        </w:rPr>
      </w:pPr>
      <w:r>
        <w:rPr>
          <w:b/>
          <w:bCs/>
          <w:color w:val="000000"/>
          <w:szCs w:val="24"/>
          <w:lang w:eastAsia="lt-LT"/>
        </w:rPr>
        <w:t>Dėl Baudžiamojo proceso kodekso 255 straipsnio 2 dalies (2003 m. balandžio 10 d. redakcija), 256 straipsnio 4 dalies (2007 m. birželio 28 d., 2011 m. gruodžio 22 d. redakcijos) atitikties Konstitucijos 29 straipsnio 1 d</w:t>
      </w:r>
      <w:r>
        <w:rPr>
          <w:b/>
          <w:bCs/>
          <w:color w:val="000000"/>
          <w:szCs w:val="24"/>
          <w:lang w:eastAsia="lt-LT"/>
        </w:rPr>
        <w:t>aliai, 31 straipsnio 2, 6 dalims, konstituciniam teisinės valstybės principui.</w:t>
      </w:r>
    </w:p>
    <w:p w14:paraId="08817E78"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Minėta, kad šioje konstitucinės justicijos byloje pagal pareiškėjų – Lietuvos Aukščiausiojo Teismo, Lietuvos apeliacinio teismo prašymus tiriama, ar</w:t>
      </w:r>
      <w:r>
        <w:rPr>
          <w:i/>
          <w:iCs/>
          <w:color w:val="000000"/>
          <w:szCs w:val="24"/>
          <w:lang w:eastAsia="lt-LT"/>
        </w:rPr>
        <w:t xml:space="preserv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BPK 255 st</w:t>
      </w:r>
      <w:r>
        <w:rPr>
          <w:color w:val="000000"/>
          <w:szCs w:val="24"/>
          <w:lang w:eastAsia="lt-LT"/>
        </w:rPr>
        <w:t>raipsnio 2 dalis (2003 m. balandžio 10 d. redakcija), 256 straipsnio 4 dalis (2007 m. birželio 28 d., 2011 m. gruodžio 22 d. redakcijos) tiek, kiek kaltinamasis gali būti nuteistas pagal kitą baudžiamąjį įstatymą, negu nurodyta kaltinime, numatantį lengves</w:t>
      </w:r>
      <w:r>
        <w:rPr>
          <w:color w:val="000000"/>
          <w:szCs w:val="24"/>
          <w:lang w:eastAsia="lt-LT"/>
        </w:rPr>
        <w:t>nį nusikaltimą ar baudžiamąjį nusižengimą, iš anksto nepranešus šiam asmeniui ir kitiems nagrinėjimo teisme dalyviams apie tokią galimybę, jeigu iš esmės nekeičiamos nusikalstamos veikos faktinės aplinkybės, neprieštarauja Konstitucijos 29 straipsnio 1 dal</w:t>
      </w:r>
      <w:r>
        <w:rPr>
          <w:color w:val="000000"/>
          <w:szCs w:val="24"/>
          <w:lang w:eastAsia="lt-LT"/>
        </w:rPr>
        <w:t>iai, 31 straipsnio 2, 6 dalims, konstituciniam teisinės valstybės principui.</w:t>
      </w:r>
    </w:p>
    <w:p w14:paraId="08817E79"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Pareiškėjų teigimu, baudžiamojon atsakomybėn traukiamam asmeniui iš anksto nepranešus apie tai, kad jis gali būti pripažintas kaltu pagal kitą baudžiamąjį įstatymą, negu nu</w:t>
      </w:r>
      <w:r>
        <w:rPr>
          <w:color w:val="000000"/>
          <w:szCs w:val="24"/>
          <w:lang w:eastAsia="lt-LT"/>
        </w:rPr>
        <w:t>rodyta kaltinime, numatantį lengvesnį nusikaltimą ar baudžiamąjį nusižengimą, ribojama jo teisė žinoti kaltinimą, teisė į gynybą, be to, BPK neįtvirtinus reikalavimo užtikrinti baudžiamojon atsakomybėn traukiamam asmeniui teisę žinoti kaltinimą, teisę į gy</w:t>
      </w:r>
      <w:r>
        <w:rPr>
          <w:color w:val="000000"/>
          <w:szCs w:val="24"/>
          <w:lang w:eastAsia="lt-LT"/>
        </w:rPr>
        <w:t xml:space="preserve">nybą ir tais atvejais, kai inkriminuojama veika perkvalifikuojama į lengvesnį nusikaltimą ar baudžiamąjį nusižengimą (t. y. neužtikrinant visiems kaltininkams lygių procesinių galimybių gintis, siekti </w:t>
      </w:r>
      <w:r>
        <w:rPr>
          <w:color w:val="000000"/>
          <w:szCs w:val="24"/>
          <w:lang w:eastAsia="lt-LT"/>
        </w:rPr>
        <w:lastRenderedPageBreak/>
        <w:t>teisingumo), nesilaikoma ir konstitucinio visų asmenų l</w:t>
      </w:r>
      <w:r>
        <w:rPr>
          <w:color w:val="000000"/>
          <w:szCs w:val="24"/>
          <w:lang w:eastAsia="lt-LT"/>
        </w:rPr>
        <w:t>ygybės įstatymui, teismui ar kitoms valstybės institucijoms ar pareigūnams principo.</w:t>
      </w:r>
    </w:p>
    <w:p w14:paraId="08817E7A" w14:textId="77777777" w:rsidR="00B56582" w:rsidRDefault="00907C74">
      <w:pPr>
        <w:suppressAutoHyphens/>
        <w:ind w:firstLine="567"/>
        <w:jc w:val="both"/>
        <w:rPr>
          <w:color w:val="000000"/>
          <w:szCs w:val="24"/>
          <w:lang w:eastAsia="lt-LT"/>
        </w:rPr>
      </w:pPr>
      <w:r>
        <w:rPr>
          <w:color w:val="000000"/>
          <w:szCs w:val="24"/>
          <w:lang w:eastAsia="lt-LT"/>
        </w:rPr>
        <w:t>3</w:t>
      </w:r>
      <w:r>
        <w:rPr>
          <w:color w:val="000000"/>
          <w:szCs w:val="24"/>
          <w:lang w:eastAsia="lt-LT"/>
        </w:rPr>
        <w:t>. Kaip minėta, BPK 255 straipsnio „Nagrinėjimo teisme ribos“ 2 dalyje (2003 m. balandžio 10 d. redakcija) nustatyta: „Kaltinamasis negali būti nuteistas pagal kitą ba</w:t>
      </w:r>
      <w:r>
        <w:rPr>
          <w:color w:val="000000"/>
          <w:szCs w:val="24"/>
          <w:lang w:eastAsia="lt-LT"/>
        </w:rPr>
        <w:t>udžiamąjį įstatymą, numatantį sunkesnį nusikaltimą ar baudžiamąjį nusižengimą, arba dėl nusikalstamos veikos, kurios faktinės aplinkybės iš esmės skiriasi nuo kaltinamajame akte išdėstytųjų, jeigu apie tokią galimybę teisiamajame posėdyje jam iš anksto neb</w:t>
      </w:r>
      <w:r>
        <w:rPr>
          <w:color w:val="000000"/>
          <w:szCs w:val="24"/>
          <w:lang w:eastAsia="lt-LT"/>
        </w:rPr>
        <w:t>uvo pranešta.“</w:t>
      </w:r>
    </w:p>
    <w:p w14:paraId="08817E7B" w14:textId="77777777" w:rsidR="00B56582" w:rsidRDefault="00907C74">
      <w:pPr>
        <w:suppressAutoHyphens/>
        <w:ind w:firstLine="567"/>
        <w:jc w:val="both"/>
        <w:rPr>
          <w:color w:val="000000"/>
          <w:szCs w:val="24"/>
          <w:lang w:eastAsia="lt-LT"/>
        </w:rPr>
      </w:pPr>
      <w:r>
        <w:rPr>
          <w:color w:val="000000"/>
          <w:szCs w:val="24"/>
          <w:lang w:eastAsia="lt-LT"/>
        </w:rPr>
        <w:t>BPK 256 straipsnio</w:t>
      </w:r>
      <w:r>
        <w:rPr>
          <w:b/>
          <w:bCs/>
          <w:color w:val="000000"/>
          <w:szCs w:val="24"/>
          <w:lang w:eastAsia="lt-LT"/>
        </w:rPr>
        <w:t xml:space="preserve"> </w:t>
      </w:r>
      <w:r>
        <w:rPr>
          <w:color w:val="000000"/>
          <w:szCs w:val="24"/>
          <w:lang w:eastAsia="lt-LT"/>
        </w:rPr>
        <w:t>„Kaltinime nurodytos veikos esminių faktinių aplinkybių ir jos kvalifikavimo pakeitimas teisme“ (2007 m. birželio 28 d. redakcija) 4 dalyje nustatyta: „Šio straipsnio 2 ir 3 dalių nuostatos netaikomos, kai kaltinime nurody</w:t>
      </w:r>
      <w:r>
        <w:rPr>
          <w:color w:val="000000"/>
          <w:szCs w:val="24"/>
          <w:lang w:eastAsia="lt-LT"/>
        </w:rPr>
        <w:t>ta veika perkvalifikuojama pagal baudžiamąjį įstatymą, numatantį lengvesnį nusikaltimą ar baudžiamąjį nusižengimą, jeigu iš esmės nesikeičia faktinės nusikalstamos veikos aplinkybės.“</w:t>
      </w:r>
    </w:p>
    <w:p w14:paraId="08817E7C" w14:textId="77777777" w:rsidR="00B56582" w:rsidRDefault="00907C74">
      <w:pPr>
        <w:suppressAutoHyphens/>
        <w:ind w:firstLine="567"/>
        <w:jc w:val="both"/>
        <w:rPr>
          <w:color w:val="000000"/>
          <w:szCs w:val="24"/>
          <w:lang w:eastAsia="lt-LT"/>
        </w:rPr>
      </w:pPr>
      <w:r>
        <w:rPr>
          <w:color w:val="000000"/>
          <w:szCs w:val="24"/>
          <w:lang w:eastAsia="lt-LT"/>
        </w:rPr>
        <w:t>Minėta, kad pagal BPK 255 straipsnio 2 dalyje (2003 m. balandžio 10 d. r</w:t>
      </w:r>
      <w:r>
        <w:rPr>
          <w:color w:val="000000"/>
          <w:szCs w:val="24"/>
          <w:lang w:eastAsia="lt-LT"/>
        </w:rPr>
        <w:t>edakcija), 256 straipsnio (2007 m. birželio 28 d. redakcija) 4 dalyje nustatytą teisinį reguliavimą kaltinamasis gali būti nuteistas pagal kitą baudžiamąjį įstatymą, numatantį lengvesnį nusikaltimą ar baudžiamąjį nusižengimą, jeigu nusikalstamos veikos fak</w:t>
      </w:r>
      <w:r>
        <w:rPr>
          <w:color w:val="000000"/>
          <w:szCs w:val="24"/>
          <w:lang w:eastAsia="lt-LT"/>
        </w:rPr>
        <w:t>tinės aplinkybės iš esmės nesiskiria nuo kaltinamajame akte išdėstytųjų, iš anksto kaltinamajam apie tai nepranešus.</w:t>
      </w:r>
    </w:p>
    <w:p w14:paraId="08817E7D" w14:textId="77777777" w:rsidR="00B56582" w:rsidRDefault="00907C74">
      <w:pPr>
        <w:suppressAutoHyphens/>
        <w:ind w:firstLine="567"/>
        <w:jc w:val="both"/>
        <w:rPr>
          <w:color w:val="000000"/>
          <w:szCs w:val="24"/>
          <w:lang w:eastAsia="lt-LT"/>
        </w:rPr>
      </w:pPr>
      <w:r>
        <w:rPr>
          <w:color w:val="000000"/>
          <w:szCs w:val="24"/>
          <w:lang w:eastAsia="lt-LT"/>
        </w:rPr>
        <w:t>Minėta ir tai, kad pagal BPK 255 straipsnio 2 dalį (2003 m. balandžio 10 d. redakcija) išankstinis pranešimas kaltinamajam būtinas visais a</w:t>
      </w:r>
      <w:r>
        <w:rPr>
          <w:color w:val="000000"/>
          <w:szCs w:val="24"/>
          <w:lang w:eastAsia="lt-LT"/>
        </w:rPr>
        <w:t>tvejais, kai kaltinime nurodytos veikos faktinės aplinkybės keičiamos iš esmės skirtingomis, nesvarbu, ar tokiu atveju keičiamas, ar nekeičiamas tą veiką numatantis baudžiamasis įstatymas.</w:t>
      </w:r>
    </w:p>
    <w:p w14:paraId="08817E7E" w14:textId="77777777" w:rsidR="00B56582" w:rsidRDefault="00907C74">
      <w:pPr>
        <w:suppressAutoHyphens/>
        <w:ind w:firstLine="567"/>
        <w:jc w:val="both"/>
        <w:rPr>
          <w:color w:val="000000"/>
          <w:szCs w:val="24"/>
          <w:lang w:eastAsia="lt-LT"/>
        </w:rPr>
      </w:pPr>
      <w:r>
        <w:rPr>
          <w:color w:val="000000"/>
          <w:szCs w:val="24"/>
          <w:lang w:eastAsia="lt-LT"/>
        </w:rPr>
        <w:t>4</w:t>
      </w:r>
      <w:r>
        <w:rPr>
          <w:color w:val="000000"/>
          <w:szCs w:val="24"/>
          <w:lang w:eastAsia="lt-LT"/>
        </w:rPr>
        <w:t>. Sprendžiant, ar BPK 255 straipsnio 2 dalis (2003 m. balandži</w:t>
      </w:r>
      <w:r>
        <w:rPr>
          <w:color w:val="000000"/>
          <w:szCs w:val="24"/>
          <w:lang w:eastAsia="lt-LT"/>
        </w:rPr>
        <w:t>o 10 d. redakcija), 256 straipsnio 4 dalis (2007 m. birželio 28 d., 2011 m. gruodžio 22 d. redakcijos) tiek, kiek nurodyta pareiškėjų, neprieštarauja Konstitucijos 29 straipsnio 1 daliai, 31 straipsnio 2, 6 dalims, konstituciniam teisinės valstybės princip</w:t>
      </w:r>
      <w:r>
        <w:rPr>
          <w:color w:val="000000"/>
          <w:szCs w:val="24"/>
          <w:lang w:eastAsia="lt-LT"/>
        </w:rPr>
        <w:t>ui, pažymėtina, jog, kaip minėta šiame Konstitucinio Teismo nutarime:</w:t>
      </w:r>
    </w:p>
    <w:p w14:paraId="08817E7F" w14:textId="77777777" w:rsidR="00B56582" w:rsidRDefault="00907C74">
      <w:pPr>
        <w:suppressAutoHyphens/>
        <w:ind w:firstLine="567"/>
        <w:jc w:val="both"/>
        <w:rPr>
          <w:color w:val="000000"/>
          <w:szCs w:val="24"/>
          <w:lang w:eastAsia="lt-LT"/>
        </w:rPr>
      </w:pPr>
      <w:r>
        <w:rPr>
          <w:color w:val="000000"/>
          <w:szCs w:val="24"/>
          <w:lang w:eastAsia="lt-LT"/>
        </w:rPr>
        <w:t>– baudžiamasis procesas turi būti toks, kad nebūtų pažeistos ir asmens, įtariamo, kaltinamo padarius nusikalstamą veiką, konstitucinės teisės: turi būti užtikrinta jo teisė į gynybą, tei</w:t>
      </w:r>
      <w:r>
        <w:rPr>
          <w:color w:val="000000"/>
          <w:szCs w:val="24"/>
          <w:lang w:eastAsia="lt-LT"/>
        </w:rPr>
        <w:t>sė žinoti, kuo yra kaltinamas, ir kt.;</w:t>
      </w:r>
    </w:p>
    <w:p w14:paraId="08817E80" w14:textId="77777777" w:rsidR="00B56582" w:rsidRDefault="00907C74">
      <w:pPr>
        <w:suppressAutoHyphens/>
        <w:ind w:firstLine="567"/>
        <w:jc w:val="both"/>
        <w:rPr>
          <w:color w:val="000000"/>
          <w:szCs w:val="24"/>
          <w:lang w:eastAsia="lt-LT"/>
        </w:rPr>
      </w:pPr>
      <w:r>
        <w:rPr>
          <w:color w:val="000000"/>
          <w:szCs w:val="24"/>
          <w:lang w:eastAsia="lt-LT"/>
        </w:rPr>
        <w:t>– asmuo negali būti pripažintas kaltas padaręs nusikaltimą ir kriminalinė bausmė niekam negali būti paskirta be tinkamos teisminės procedūros, leidžiančios kaltinamajam žinoti viską, kas jam inkriminuojama, ir kuo pag</w:t>
      </w:r>
      <w:r>
        <w:rPr>
          <w:color w:val="000000"/>
          <w:szCs w:val="24"/>
          <w:lang w:eastAsia="lt-LT"/>
        </w:rPr>
        <w:t>rįsti reiškiami kaltinimai, taip pat parengti ir pateikti įrodymus gynybai;</w:t>
      </w:r>
    </w:p>
    <w:p w14:paraId="08817E81" w14:textId="77777777" w:rsidR="00B56582" w:rsidRDefault="00907C74">
      <w:pPr>
        <w:suppressAutoHyphens/>
        <w:ind w:firstLine="567"/>
        <w:jc w:val="both"/>
        <w:rPr>
          <w:color w:val="000000"/>
          <w:szCs w:val="24"/>
          <w:lang w:eastAsia="lt-LT"/>
        </w:rPr>
      </w:pPr>
      <w:r>
        <w:rPr>
          <w:color w:val="000000"/>
          <w:szCs w:val="24"/>
          <w:lang w:eastAsia="lt-LT"/>
        </w:rPr>
        <w:t>– kaltinamajam turi būti garantuotos pakankamos procesinės priemonės gintis nuo pareikšto kaltinimo ir užtikrinta galimybė jomis pasinaudoti;</w:t>
      </w:r>
    </w:p>
    <w:p w14:paraId="08817E82" w14:textId="77777777" w:rsidR="00B56582" w:rsidRDefault="00907C74">
      <w:pPr>
        <w:suppressAutoHyphens/>
        <w:ind w:firstLine="567"/>
        <w:jc w:val="both"/>
        <w:rPr>
          <w:color w:val="000000"/>
          <w:szCs w:val="24"/>
          <w:lang w:eastAsia="lt-LT"/>
        </w:rPr>
      </w:pPr>
      <w:r>
        <w:rPr>
          <w:color w:val="000000"/>
          <w:szCs w:val="24"/>
          <w:lang w:eastAsia="lt-LT"/>
        </w:rPr>
        <w:t>– asmens teisė į gynybą yra absoliuti,</w:t>
      </w:r>
      <w:r>
        <w:rPr>
          <w:color w:val="000000"/>
          <w:szCs w:val="24"/>
          <w:lang w:eastAsia="lt-LT"/>
        </w:rPr>
        <w:t xml:space="preserve"> ji negali būti paneigta ar suvaržyta jokiais pagrindais ir jokiomis sąlygomis;</w:t>
      </w:r>
    </w:p>
    <w:p w14:paraId="08817E83" w14:textId="77777777" w:rsidR="00B56582" w:rsidRDefault="00907C74">
      <w:pPr>
        <w:suppressAutoHyphens/>
        <w:ind w:firstLine="567"/>
        <w:jc w:val="both"/>
        <w:rPr>
          <w:color w:val="000000"/>
          <w:szCs w:val="24"/>
          <w:lang w:eastAsia="lt-LT"/>
        </w:rPr>
      </w:pPr>
      <w:r>
        <w:rPr>
          <w:color w:val="000000"/>
          <w:szCs w:val="24"/>
          <w:lang w:eastAsia="lt-LT"/>
        </w:rPr>
        <w:t>– pagal konstitucinį asmenų lygybės įstatymui principą reikalaujama, kad teisėje pagrindinės teisės ir pareigos būtų įtvirtintos visiems vienodai; šis principas reiškia žmogaus</w:t>
      </w:r>
      <w:r>
        <w:rPr>
          <w:color w:val="000000"/>
          <w:szCs w:val="24"/>
          <w:lang w:eastAsia="lt-LT"/>
        </w:rPr>
        <w:t xml:space="preserve"> prigimtinę teisę būti traktuojamam vienodai su kitais, įpareigoja vienodus faktus vertinti vienodai ir draudžia iš esmės tokius pat faktus savavališkai vertinti skirtingai, bet nepaneigia to, kad įstatymu gali būti nustatytas nevienodas teisinis reguliavi</w:t>
      </w:r>
      <w:r>
        <w:rPr>
          <w:color w:val="000000"/>
          <w:szCs w:val="24"/>
          <w:lang w:eastAsia="lt-LT"/>
        </w:rPr>
        <w:t>mas tam tikrų asmenų kategorijų, esančių skirtingose padėtyse, atžvilgiu; konstitucinis asmenų lygybės įstatymui principas būtų pažeistas, jeigu tam tikri asmenys ar jų grupės būtų traktuojami skirtingai, nors tarp jų nėra tokio pobūdžio ir tokios apimties</w:t>
      </w:r>
      <w:r>
        <w:rPr>
          <w:color w:val="000000"/>
          <w:szCs w:val="24"/>
          <w:lang w:eastAsia="lt-LT"/>
        </w:rPr>
        <w:t xml:space="preserve"> skirtumų, kad toks nevienodas traktavimas būtų objektyviai pateisinamas.</w:t>
      </w:r>
    </w:p>
    <w:p w14:paraId="08817E84" w14:textId="77777777" w:rsidR="00B56582" w:rsidRDefault="00907C74">
      <w:pPr>
        <w:suppressAutoHyphens/>
        <w:ind w:firstLine="567"/>
        <w:jc w:val="both"/>
        <w:rPr>
          <w:color w:val="000000"/>
          <w:szCs w:val="24"/>
          <w:lang w:eastAsia="lt-LT"/>
        </w:rPr>
      </w:pPr>
      <w:r>
        <w:rPr>
          <w:color w:val="000000"/>
          <w:szCs w:val="24"/>
          <w:lang w:eastAsia="lt-LT"/>
        </w:rPr>
        <w:t>5</w:t>
      </w:r>
      <w:r>
        <w:rPr>
          <w:color w:val="000000"/>
          <w:szCs w:val="24"/>
          <w:lang w:eastAsia="lt-LT"/>
        </w:rPr>
        <w:t>. Minėta, kad BPK 255 straipsnio 2 dalyje (2003 m. balandžio 10 d. redakcija) nustatytas draudimas nuteisti kaltinamąjį pagal kitą baudžiamąjį įstatymą, numatantį sunkesnį nusik</w:t>
      </w:r>
      <w:r>
        <w:rPr>
          <w:color w:val="000000"/>
          <w:szCs w:val="24"/>
          <w:lang w:eastAsia="lt-LT"/>
        </w:rPr>
        <w:t>altimą ar baudžiamąjį nusižengimą, arba dėl nusikalstamos veikos, kurios faktinės aplinkybės iš esmės skiriasi nuo kaltinamajame akte išdėstytųjų, jeigu apie tokią galimybę teisiamajame posėdyje jam iš anksto nebuvo pranešta. BPK 255 straipsnio 2 dalyje (2</w:t>
      </w:r>
      <w:r>
        <w:rPr>
          <w:color w:val="000000"/>
          <w:szCs w:val="24"/>
          <w:lang w:eastAsia="lt-LT"/>
        </w:rPr>
        <w:t xml:space="preserve">003 m. </w:t>
      </w:r>
      <w:r>
        <w:rPr>
          <w:color w:val="000000"/>
          <w:szCs w:val="24"/>
          <w:lang w:eastAsia="lt-LT"/>
        </w:rPr>
        <w:lastRenderedPageBreak/>
        <w:t xml:space="preserve">balandžio 10 d. redakcija) nėra įtvirtinta draudimo nuteisti kaltinamąjį pagal kitą baudžiamąjį įstatymą, numatantį lengvesnį nusikaltimą ar baudžiamąjį nusižengimą, apie tokią galimybę iš anksto teisiamajame posėdyje jam nepranešus tuo atveju, kai </w:t>
      </w:r>
      <w:r>
        <w:rPr>
          <w:color w:val="000000"/>
          <w:szCs w:val="24"/>
          <w:lang w:eastAsia="lt-LT"/>
        </w:rPr>
        <w:t>iš esmės nekeičiamos nusikalstamos veikos faktinės aplinkybės.</w:t>
      </w:r>
    </w:p>
    <w:p w14:paraId="08817E85" w14:textId="77777777" w:rsidR="00B56582" w:rsidRDefault="00907C74">
      <w:pPr>
        <w:suppressAutoHyphens/>
        <w:ind w:firstLine="567"/>
        <w:jc w:val="both"/>
        <w:rPr>
          <w:color w:val="000000"/>
          <w:szCs w:val="24"/>
          <w:lang w:eastAsia="lt-LT"/>
        </w:rPr>
      </w:pPr>
      <w:r>
        <w:rPr>
          <w:color w:val="000000"/>
          <w:szCs w:val="24"/>
          <w:lang w:eastAsia="lt-LT"/>
        </w:rPr>
        <w:t>Taigi pareiškėjai ginčija ne BPK 255 straipsnio 2 dalyje (2003 m. balandžio 10 d. redakcija) įtvirtintą teisinį reguliavimą, o tai, kad jame nėra nustatyta to, kas, jų nuomone, turėtų būti; šiu</w:t>
      </w:r>
      <w:r>
        <w:rPr>
          <w:color w:val="000000"/>
          <w:szCs w:val="24"/>
          <w:lang w:eastAsia="lt-LT"/>
        </w:rPr>
        <w:t xml:space="preserve">o atveju yra keliamas </w:t>
      </w:r>
      <w:proofErr w:type="spellStart"/>
      <w:r>
        <w:rPr>
          <w:color w:val="000000"/>
          <w:szCs w:val="24"/>
          <w:lang w:eastAsia="lt-LT"/>
        </w:rPr>
        <w:t>legislatyvinės</w:t>
      </w:r>
      <w:proofErr w:type="spellEnd"/>
      <w:r>
        <w:rPr>
          <w:color w:val="000000"/>
          <w:szCs w:val="24"/>
          <w:lang w:eastAsia="lt-LT"/>
        </w:rPr>
        <w:t xml:space="preserve"> </w:t>
      </w:r>
      <w:proofErr w:type="spellStart"/>
      <w:r>
        <w:rPr>
          <w:color w:val="000000"/>
          <w:szCs w:val="24"/>
          <w:lang w:eastAsia="lt-LT"/>
        </w:rPr>
        <w:t>omisijos</w:t>
      </w:r>
      <w:proofErr w:type="spellEnd"/>
      <w:r>
        <w:rPr>
          <w:color w:val="000000"/>
          <w:szCs w:val="24"/>
          <w:lang w:eastAsia="lt-LT"/>
        </w:rPr>
        <w:t xml:space="preserve"> klausimas.</w:t>
      </w:r>
    </w:p>
    <w:p w14:paraId="08817E86" w14:textId="77777777" w:rsidR="00B56582" w:rsidRDefault="00907C74">
      <w:pPr>
        <w:suppressAutoHyphens/>
        <w:ind w:firstLine="567"/>
        <w:jc w:val="both"/>
        <w:rPr>
          <w:color w:val="000000"/>
          <w:szCs w:val="24"/>
          <w:lang w:eastAsia="lt-LT"/>
        </w:rPr>
      </w:pPr>
      <w:r>
        <w:rPr>
          <w:color w:val="000000"/>
          <w:szCs w:val="24"/>
          <w:lang w:eastAsia="lt-LT"/>
        </w:rPr>
        <w:t xml:space="preserve">Konstitucinis Teismas ne kartą yra konstatavęs, jog teisės spraga,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w:t>
      </w:r>
      <w:proofErr w:type="spellStart"/>
      <w:r>
        <w:rPr>
          <w:color w:val="000000"/>
          <w:szCs w:val="24"/>
          <w:lang w:eastAsia="lt-LT"/>
        </w:rPr>
        <w:t>legislatyvinė</w:t>
      </w:r>
      <w:proofErr w:type="spellEnd"/>
      <w:r>
        <w:rPr>
          <w:color w:val="000000"/>
          <w:szCs w:val="24"/>
          <w:lang w:eastAsia="lt-LT"/>
        </w:rPr>
        <w:t xml:space="preserve"> </w:t>
      </w:r>
      <w:proofErr w:type="spellStart"/>
      <w:r>
        <w:rPr>
          <w:color w:val="000000"/>
          <w:szCs w:val="24"/>
          <w:lang w:eastAsia="lt-LT"/>
        </w:rPr>
        <w:t>omisija</w:t>
      </w:r>
      <w:proofErr w:type="spellEnd"/>
      <w:r>
        <w:rPr>
          <w:color w:val="000000"/>
          <w:szCs w:val="24"/>
          <w:lang w:eastAsia="lt-LT"/>
        </w:rPr>
        <w:t xml:space="preserve">, visuomet reiškia, kad atitinkamų visuomeninių santykių teisinis reguliavimas nei </w:t>
      </w:r>
      <w:proofErr w:type="spellStart"/>
      <w:r>
        <w:rPr>
          <w:color w:val="000000"/>
          <w:szCs w:val="24"/>
          <w:lang w:eastAsia="lt-LT"/>
        </w:rPr>
        <w:t>eksplicitiškai</w:t>
      </w:r>
      <w:proofErr w:type="spellEnd"/>
      <w:r>
        <w:rPr>
          <w:color w:val="000000"/>
          <w:szCs w:val="24"/>
          <w:lang w:eastAsia="lt-LT"/>
        </w:rPr>
        <w:t>, n</w:t>
      </w:r>
      <w:r>
        <w:rPr>
          <w:color w:val="000000"/>
          <w:szCs w:val="24"/>
          <w:lang w:eastAsia="lt-LT"/>
        </w:rPr>
        <w:t xml:space="preserve">ei </w:t>
      </w:r>
      <w:proofErr w:type="spellStart"/>
      <w:r>
        <w:rPr>
          <w:color w:val="000000"/>
          <w:szCs w:val="24"/>
          <w:lang w:eastAsia="lt-LT"/>
        </w:rPr>
        <w:t>implicitiškai</w:t>
      </w:r>
      <w:proofErr w:type="spellEnd"/>
      <w:r>
        <w:rPr>
          <w:color w:val="000000"/>
          <w:szCs w:val="24"/>
          <w:lang w:eastAsia="lt-LT"/>
        </w:rPr>
        <w:t xml:space="preserve"> nėra nustatytas nei tam tikrame teisės akte (jo dalyje), nei kuriuose nors kituose teisės aktuose, tačiau poreikis tuos visuomeninius santykius teisiškai sureguliuoti yra, o </w:t>
      </w:r>
      <w:proofErr w:type="spellStart"/>
      <w:r>
        <w:rPr>
          <w:color w:val="000000"/>
          <w:szCs w:val="24"/>
          <w:lang w:eastAsia="lt-LT"/>
        </w:rPr>
        <w:t>legislatyvinės</w:t>
      </w:r>
      <w:proofErr w:type="spellEnd"/>
      <w:r>
        <w:rPr>
          <w:color w:val="000000"/>
          <w:szCs w:val="24"/>
          <w:lang w:eastAsia="lt-LT"/>
        </w:rPr>
        <w:t xml:space="preserve"> </w:t>
      </w:r>
      <w:proofErr w:type="spellStart"/>
      <w:r>
        <w:rPr>
          <w:color w:val="000000"/>
          <w:szCs w:val="24"/>
          <w:lang w:eastAsia="lt-LT"/>
        </w:rPr>
        <w:t>omisijos</w:t>
      </w:r>
      <w:proofErr w:type="spellEnd"/>
      <w:r>
        <w:rPr>
          <w:color w:val="000000"/>
          <w:szCs w:val="24"/>
          <w:lang w:eastAsia="lt-LT"/>
        </w:rPr>
        <w:t xml:space="preserve"> atveju tas teisinis reguliavimas, paisant</w:t>
      </w:r>
      <w:r>
        <w:rPr>
          <w:color w:val="000000"/>
          <w:szCs w:val="24"/>
          <w:lang w:eastAsia="lt-LT"/>
        </w:rPr>
        <w:t xml:space="preserve"> iš Konstitucijos kylančių teisės sistemos nuoseklumo, vidinio neprieštaringumo imperatyvų ir atsižvelgiant į tų visuomeninių santykių turinį, turi būti nustatytas būtent tame teisės akte (būtent toje jo dalyje), nes to reikalauja kuris nors aukštesnės gal</w:t>
      </w:r>
      <w:r>
        <w:rPr>
          <w:color w:val="000000"/>
          <w:szCs w:val="24"/>
          <w:lang w:eastAsia="lt-LT"/>
        </w:rPr>
        <w:t xml:space="preserve">ios teisės aktas,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pati Konstitucija.</w:t>
      </w:r>
    </w:p>
    <w:p w14:paraId="08817E87" w14:textId="77777777" w:rsidR="00B56582" w:rsidRDefault="00907C74">
      <w:pPr>
        <w:suppressAutoHyphens/>
        <w:ind w:firstLine="567"/>
        <w:jc w:val="both"/>
        <w:rPr>
          <w:color w:val="000000"/>
          <w:szCs w:val="24"/>
          <w:lang w:eastAsia="lt-LT"/>
        </w:rPr>
      </w:pPr>
      <w:r>
        <w:rPr>
          <w:color w:val="000000"/>
          <w:szCs w:val="24"/>
          <w:lang w:eastAsia="lt-LT"/>
        </w:rPr>
        <w:t>6</w:t>
      </w:r>
      <w:r>
        <w:rPr>
          <w:color w:val="000000"/>
          <w:szCs w:val="24"/>
          <w:lang w:eastAsia="lt-LT"/>
        </w:rPr>
        <w:t>. Vertinant, ar BPK 255 straipsnio 2 dalis (2003 m. balandžio 10 d. redakcija) tiek, kiek joje nenustatytas draudimas nuteisti kaltinamąjį pagal kitą baudžiamąjį įstatymą, numatantį lengvesnį nusikaltimą</w:t>
      </w:r>
      <w:r>
        <w:rPr>
          <w:color w:val="000000"/>
          <w:szCs w:val="24"/>
          <w:lang w:eastAsia="lt-LT"/>
        </w:rPr>
        <w:t xml:space="preserve"> ar baudžiamąjį nusižengimą, jeigu apie tokią galimybę teisiamajame posėdyje jam iš anksto nebuvo pranešta, neprieštarauja Konstitucijai, pažymėtina, jog, kaip minėta, kitas baudžiamasis įstatymas, numatantis lengvesnį nusikaltimą ar baudžiamąjį nusižengim</w:t>
      </w:r>
      <w:r>
        <w:rPr>
          <w:color w:val="000000"/>
          <w:szCs w:val="24"/>
          <w:lang w:eastAsia="lt-LT"/>
        </w:rPr>
        <w:t>ą, pagal kurį kvalifikuojama kaltinamojo veika, kai iš esmės nesikeičia faktinės nusikalstamos veikos aplinkybės, nuo nurodytojo kaltinamajame akte ir teisėjo nutartyje perduoti bylą nagrinėti teisiamajame posėdyje gali skirtis įvairiai: kaip antai jame ga</w:t>
      </w:r>
      <w:r>
        <w:rPr>
          <w:color w:val="000000"/>
          <w:szCs w:val="24"/>
          <w:lang w:eastAsia="lt-LT"/>
        </w:rPr>
        <w:t>li nebūti atskirų BK straipsnių, jų dalių, punktų, atskirų nusikalstamos veikos požymių (pvz., baudžiamosios teisės doktrinoje vadinamų kvalifikuojančiais); jame gali būti nustatyti kitokie nusikalstamos veikos požymiai, lengvinantys kaltinamojo teisinę pa</w:t>
      </w:r>
      <w:r>
        <w:rPr>
          <w:color w:val="000000"/>
          <w:szCs w:val="24"/>
          <w:lang w:eastAsia="lt-LT"/>
        </w:rPr>
        <w:t xml:space="preserve">dėtį (pvz., kad nusikalstama veika padaryta ne tyčia, o dėl neatsargumo); jame gali būti nustatyti nauji nusikalstamos veikos požymiai, lengvinantys kaltinamojo teisinę padėtį (pvz., baudžiamosios teisės doktrinoje vadinami privilegijuojančiais), ar kitos </w:t>
      </w:r>
      <w:r>
        <w:rPr>
          <w:color w:val="000000"/>
          <w:szCs w:val="24"/>
          <w:lang w:eastAsia="lt-LT"/>
        </w:rPr>
        <w:t>veikos kvalifikavimui reikšmingos aplinkybės.</w:t>
      </w:r>
    </w:p>
    <w:p w14:paraId="08817E88" w14:textId="77777777" w:rsidR="00B56582" w:rsidRDefault="00907C74">
      <w:pPr>
        <w:suppressAutoHyphens/>
        <w:ind w:firstLine="567"/>
        <w:jc w:val="both"/>
        <w:rPr>
          <w:color w:val="000000"/>
          <w:szCs w:val="24"/>
          <w:lang w:eastAsia="lt-LT"/>
        </w:rPr>
      </w:pPr>
      <w:r>
        <w:rPr>
          <w:color w:val="000000"/>
          <w:szCs w:val="24"/>
          <w:lang w:eastAsia="lt-LT"/>
        </w:rPr>
        <w:t>6.1</w:t>
      </w:r>
      <w:r>
        <w:rPr>
          <w:color w:val="000000"/>
          <w:szCs w:val="24"/>
          <w:lang w:eastAsia="lt-LT"/>
        </w:rPr>
        <w:t>. Nagrinėjamos konstitucinės justicijos bylos kontekste pažymėtina, kad teismo taikomo baudžiamojo įstatymo, numatančio lengvesnį nusikaltimą ar baudžiamąjį nusižengimą, ir įstatymo, nurodyto kaltinamajame</w:t>
      </w:r>
      <w:r>
        <w:rPr>
          <w:color w:val="000000"/>
          <w:szCs w:val="24"/>
          <w:lang w:eastAsia="lt-LT"/>
        </w:rPr>
        <w:t xml:space="preserve"> akte, santykis gali būti dvejopas: 1) teismo taikomo baudžiamojo įstatymo nustatytų nusikalstamos veikos požymių visuma yra kaltinamajame akte nurodyto baudžiamojo įstatymo nustatytų požymių visumos dalis; 2) teismo taikomame baudžiamajame įstatyme nustat</w:t>
      </w:r>
      <w:r>
        <w:rPr>
          <w:color w:val="000000"/>
          <w:szCs w:val="24"/>
          <w:lang w:eastAsia="lt-LT"/>
        </w:rPr>
        <w:t>yti kitokie ar nauji nusikalstamos veikos požymiai ar kitos veikos kvalifikavimui reikšmingos aplinkybės, palyginti su nustatytosiomis kaltinamajame akte nurodytame baudžiamajame įstatyme.</w:t>
      </w:r>
    </w:p>
    <w:p w14:paraId="08817E89" w14:textId="77777777" w:rsidR="00B56582" w:rsidRDefault="00907C74">
      <w:pPr>
        <w:suppressAutoHyphens/>
        <w:ind w:firstLine="567"/>
        <w:jc w:val="both"/>
        <w:rPr>
          <w:color w:val="000000"/>
          <w:szCs w:val="24"/>
          <w:lang w:eastAsia="lt-LT"/>
        </w:rPr>
      </w:pPr>
      <w:r>
        <w:rPr>
          <w:color w:val="000000"/>
          <w:szCs w:val="24"/>
          <w:lang w:eastAsia="lt-LT"/>
        </w:rPr>
        <w:t>6.2</w:t>
      </w:r>
      <w:r>
        <w:rPr>
          <w:color w:val="000000"/>
          <w:szCs w:val="24"/>
          <w:lang w:eastAsia="lt-LT"/>
        </w:rPr>
        <w:t xml:space="preserve">. Situacija, kai iš esmės nekeičiant nusikalstamos veikos </w:t>
      </w:r>
      <w:r>
        <w:rPr>
          <w:color w:val="000000"/>
          <w:szCs w:val="24"/>
          <w:lang w:eastAsia="lt-LT"/>
        </w:rPr>
        <w:t xml:space="preserve">faktinių aplinkybių kaltinamojo veika perkvalifikuojama pagal kitą baudžiamąjį įstatymą, numatantį lengvesnį nusikaltimą ar baudžiamąjį nusižengimą, kuriame nustatytų nusikalstamos veikos požymių visuma yra kaltinamajame akte nurodyto baudžiamojo įstatymo </w:t>
      </w:r>
      <w:r>
        <w:rPr>
          <w:color w:val="000000"/>
          <w:szCs w:val="24"/>
          <w:lang w:eastAsia="lt-LT"/>
        </w:rPr>
        <w:t>nustatytų požymių visumos dalis, traktuotina kaip nesudaranti prielaidų pažeisti kaltinamojo teisę žinoti kaltinimą ir jo teisę į gynybą. Šioje situacijoje kaltinamajam sudaromos sąlygos žinoti, kuo yra kaltinamas, ir turėti galimybę gintis nuo visų kaltin</w:t>
      </w:r>
      <w:r>
        <w:rPr>
          <w:color w:val="000000"/>
          <w:szCs w:val="24"/>
          <w:lang w:eastAsia="lt-LT"/>
        </w:rPr>
        <w:t>imo dalių: tiek ginčyti nusikalstamos veikos faktines aplinkybes, tiek atskirus baudžiamajame įstatyme nustatytus nusikalstamos veikos požymius, tiek jų visumą. Vadinasi, nėra pagrindo teigti, jog pagal Konstituciją įstatyme turi būti nustatyta, kad apie t</w:t>
      </w:r>
      <w:r>
        <w:rPr>
          <w:color w:val="000000"/>
          <w:szCs w:val="24"/>
          <w:lang w:eastAsia="lt-LT"/>
        </w:rPr>
        <w:t>okio veikos perkvalifikavimo galimybę kaltinamajam teisiamajame posėdyje turi būti iš anksto pranešta.</w:t>
      </w:r>
    </w:p>
    <w:p w14:paraId="08817E8A" w14:textId="77777777" w:rsidR="00B56582" w:rsidRDefault="00907C74">
      <w:pPr>
        <w:suppressAutoHyphens/>
        <w:ind w:firstLine="567"/>
        <w:jc w:val="both"/>
        <w:rPr>
          <w:color w:val="000000"/>
          <w:szCs w:val="24"/>
          <w:lang w:eastAsia="lt-LT"/>
        </w:rPr>
      </w:pPr>
      <w:r>
        <w:rPr>
          <w:color w:val="000000"/>
          <w:szCs w:val="24"/>
          <w:lang w:eastAsia="lt-LT"/>
        </w:rPr>
        <w:t>6.3</w:t>
      </w:r>
      <w:r>
        <w:rPr>
          <w:color w:val="000000"/>
          <w:szCs w:val="24"/>
          <w:lang w:eastAsia="lt-LT"/>
        </w:rPr>
        <w:t>. Kitaip vertintina situacija, kai kaltinamasis nuteisiamas pagal kitą baudžiamąjį įstatymą, numatantį lengvesnį nusikaltimą ar baudžiamąjį nusiže</w:t>
      </w:r>
      <w:r>
        <w:rPr>
          <w:color w:val="000000"/>
          <w:szCs w:val="24"/>
          <w:lang w:eastAsia="lt-LT"/>
        </w:rPr>
        <w:t xml:space="preserve">ngimą, kuriame nustatyti </w:t>
      </w:r>
      <w:r>
        <w:rPr>
          <w:color w:val="000000"/>
          <w:szCs w:val="24"/>
          <w:lang w:eastAsia="lt-LT"/>
        </w:rPr>
        <w:lastRenderedPageBreak/>
        <w:t>kitokie ar nauji nusikalstamos veikos požymiai ar kitos veikos kvalifikavimui reikšmingos aplinkybės, palyginti su nustatytosiomis kaltinamajame akte nurodytame baudžiamajame įstatyme. Nors tokiu atveju kaltinamasis žino, kuo yra k</w:t>
      </w:r>
      <w:r>
        <w:rPr>
          <w:color w:val="000000"/>
          <w:szCs w:val="24"/>
          <w:lang w:eastAsia="lt-LT"/>
        </w:rPr>
        <w:t>altinamas, turi galimybę gintis nuo kaltinimo (ginčyti tiek nusikalstamos veikos faktines aplinkybes, tiek atskirus baudžiamajame įstatyme nustatytus teisinius požymius, tiek jų visumą), tačiau jis neprivalo numatyti, kad atskiri baudžiamajame įstatyme nus</w:t>
      </w:r>
      <w:r>
        <w:rPr>
          <w:color w:val="000000"/>
          <w:szCs w:val="24"/>
          <w:lang w:eastAsia="lt-LT"/>
        </w:rPr>
        <w:t>tatyti nusikalstamos veikos požymiai gali būti pakeisti kitokiais arba kad gali būti nustatyti nauji požymiai. Žinodamas tokią galimybę, kaltinamasis galėtų kitaip organizuoti savo gynybą. Vadinasi, apie tai, kad kaltinamasis gali būti nuteistas pagal kitą</w:t>
      </w:r>
      <w:r>
        <w:rPr>
          <w:color w:val="000000"/>
          <w:szCs w:val="24"/>
          <w:lang w:eastAsia="lt-LT"/>
        </w:rPr>
        <w:t xml:space="preserve"> baudžiamąjį įstatymą, numatantį lengvesnį nusikaltimą ar baudžiamąjį nusižengimą, kuriame nustatyti kitokie ar nauji nusikalstamos veikos požymiai ar kitos veikos kvalifikavimui reikšmingos aplinkybės, palyginti su nustatytosiomis kaltinamajame akte nurod</w:t>
      </w:r>
      <w:r>
        <w:rPr>
          <w:color w:val="000000"/>
          <w:szCs w:val="24"/>
          <w:lang w:eastAsia="lt-LT"/>
        </w:rPr>
        <w:t>ytame baudžiamajame įstatyme, teisiamajame posėdyje jam turi būti iš anksto pranešta.</w:t>
      </w:r>
    </w:p>
    <w:p w14:paraId="08817E8B" w14:textId="77777777" w:rsidR="00B56582" w:rsidRDefault="00907C74">
      <w:pPr>
        <w:suppressAutoHyphens/>
        <w:ind w:firstLine="567"/>
        <w:jc w:val="both"/>
        <w:rPr>
          <w:color w:val="000000"/>
          <w:szCs w:val="24"/>
          <w:lang w:eastAsia="lt-LT"/>
        </w:rPr>
      </w:pPr>
      <w:r>
        <w:rPr>
          <w:color w:val="000000"/>
          <w:szCs w:val="24"/>
          <w:lang w:eastAsia="lt-LT"/>
        </w:rPr>
        <w:t>Konstatuotina, kad BPK 255 straipsnio 2 dalyje (2003 m. balandžio 10 d. redakcija) nustatytu teisiniu reguliavimu, pagal kurį nedraudžiama nuteisti kaltinamojo pagal kitą</w:t>
      </w:r>
      <w:r>
        <w:rPr>
          <w:color w:val="000000"/>
          <w:szCs w:val="24"/>
          <w:lang w:eastAsia="lt-LT"/>
        </w:rPr>
        <w:t xml:space="preserve"> baudžiamąjį įstatymą, numatantį lengvesnį nusikaltimą ar baudžiamąjį nusižengimą, kuriame nustatyti kitokie ar nauji nusikalstamos veikos požymiai ar kitos veikos kvalifikavimui reikšmingos aplinkybės, palyginti su nustatytosiomis kaltinamajame akte nurod</w:t>
      </w:r>
      <w:r>
        <w:rPr>
          <w:color w:val="000000"/>
          <w:szCs w:val="24"/>
          <w:lang w:eastAsia="lt-LT"/>
        </w:rPr>
        <w:t>ytame baudžiamajame įstatyme, jeigu apie tokią galimybę teisiamajame posėdyje jam iš anksto nepranešama, sudaromos prielaidos neužtikrinti kaltinamojo teisės žinoti, kuo yra kaltinamas, negarantuoti pakankamų procesinių priemonių gintis nuo pareikšto kalti</w:t>
      </w:r>
      <w:r>
        <w:rPr>
          <w:color w:val="000000"/>
          <w:szCs w:val="24"/>
          <w:lang w:eastAsia="lt-LT"/>
        </w:rPr>
        <w:t>nimo, neužtikrinti galimybės jomis pasinaudoti, varžyti kaltinamojo teisę į gynybą, pažeisti konstitucinį teisinės valstybės principą.</w:t>
      </w:r>
    </w:p>
    <w:p w14:paraId="08817E8C" w14:textId="77777777" w:rsidR="00B56582" w:rsidRDefault="00907C74">
      <w:pPr>
        <w:suppressAutoHyphens/>
        <w:ind w:firstLine="567"/>
        <w:jc w:val="both"/>
        <w:rPr>
          <w:color w:val="000000"/>
          <w:szCs w:val="24"/>
          <w:lang w:eastAsia="lt-LT"/>
        </w:rPr>
      </w:pPr>
      <w:r>
        <w:rPr>
          <w:color w:val="000000"/>
          <w:szCs w:val="24"/>
          <w:lang w:eastAsia="lt-LT"/>
        </w:rPr>
        <w:t>6.4</w:t>
      </w:r>
      <w:r>
        <w:rPr>
          <w:color w:val="000000"/>
          <w:szCs w:val="24"/>
          <w:lang w:eastAsia="lt-LT"/>
        </w:rPr>
        <w:t>. Atsižvelgiant į išdėstytus argumentus darytina išvada, kad BPK 255 straipsnio 2 dalis (2003 m. balandžio 10 d. r</w:t>
      </w:r>
      <w:r>
        <w:rPr>
          <w:color w:val="000000"/>
          <w:szCs w:val="24"/>
          <w:lang w:eastAsia="lt-LT"/>
        </w:rPr>
        <w:t>edakcija) tiek, kiek joje nenustatyta, kad kaltinamasis negali būti nuteistas pagal kitą baudžiamąjį įstatymą, numatantį lengvesnį nusikaltimą ar baudžiamąjį nusižengimą, kuriame nustatyti kitokie ar nauji nusikalstamos veikos požymiai ar kitos veikos kval</w:t>
      </w:r>
      <w:r>
        <w:rPr>
          <w:color w:val="000000"/>
          <w:szCs w:val="24"/>
          <w:lang w:eastAsia="lt-LT"/>
        </w:rPr>
        <w:t>ifikavimui reikšmingos aplinkybės, palyginti su nustatytosiomis kaltinamajame akte nurodytame baudžiamajame įstatyme, jeigu apie tokią galimybę teisiamajame posėdyje jam iš anksto nebuvo pranešta, prieštarauja Konstitucijos 31 straipsnio 2, 6 dalims, konst</w:t>
      </w:r>
      <w:r>
        <w:rPr>
          <w:color w:val="000000"/>
          <w:szCs w:val="24"/>
          <w:lang w:eastAsia="lt-LT"/>
        </w:rPr>
        <w:t>ituciniam teisinės valstybės principui.</w:t>
      </w:r>
    </w:p>
    <w:p w14:paraId="08817E8D" w14:textId="77777777" w:rsidR="00B56582" w:rsidRDefault="00907C74">
      <w:pPr>
        <w:suppressAutoHyphens/>
        <w:ind w:firstLine="567"/>
        <w:jc w:val="both"/>
        <w:rPr>
          <w:color w:val="000000"/>
          <w:szCs w:val="24"/>
          <w:lang w:eastAsia="lt-LT"/>
        </w:rPr>
      </w:pPr>
      <w:r>
        <w:rPr>
          <w:color w:val="000000"/>
          <w:szCs w:val="24"/>
          <w:lang w:eastAsia="lt-LT"/>
        </w:rPr>
        <w:t>6.5</w:t>
      </w:r>
      <w:r>
        <w:rPr>
          <w:color w:val="000000"/>
          <w:szCs w:val="24"/>
          <w:lang w:eastAsia="lt-LT"/>
        </w:rPr>
        <w:t>. Tai konstatavęs, Konstitucinis Teismas toliau netirs, ar BPK 255 straipsnio 2 dalis (2003 m. balandžio 10 d. redakcija) tiek, kiek nurodyta pareiškėjų, neprieštarauja Konstitucijos 29 straipsnio 1 daliai.</w:t>
      </w:r>
    </w:p>
    <w:p w14:paraId="08817E8E" w14:textId="77777777" w:rsidR="00B56582" w:rsidRDefault="00907C74">
      <w:pPr>
        <w:suppressAutoHyphens/>
        <w:ind w:firstLine="567"/>
        <w:jc w:val="both"/>
        <w:rPr>
          <w:color w:val="000000"/>
          <w:szCs w:val="24"/>
          <w:lang w:eastAsia="lt-LT"/>
        </w:rPr>
      </w:pPr>
      <w:r>
        <w:rPr>
          <w:color w:val="000000"/>
          <w:szCs w:val="24"/>
          <w:lang w:eastAsia="lt-LT"/>
        </w:rPr>
        <w:t>7</w:t>
      </w:r>
      <w:r>
        <w:rPr>
          <w:color w:val="000000"/>
          <w:szCs w:val="24"/>
          <w:lang w:eastAsia="lt-LT"/>
        </w:rPr>
        <w:t>. Vertinant, ar BPK 256 straipsnio (2007 m. birželio 28 d. redakcija) 4 dalis tiek, kiek kaltinamasis gali būti nuteistas pagal kitą baudžiamąjį įstatymą, negu nurodyta kaltinime, numatantį lengvesnį nusikaltimą ar baudžiamąjį nusižengimą, iš anksto n</w:t>
      </w:r>
      <w:r>
        <w:rPr>
          <w:color w:val="000000"/>
          <w:szCs w:val="24"/>
          <w:lang w:eastAsia="lt-LT"/>
        </w:rPr>
        <w:t>epranešus šiam asmeniui ir kitiems nagrinėjimo teisme dalyviams apie tokią galimybę, jeigu iš esmės nekeičiamos nusikalstamos veikos faktinės aplinkybės, neprieštarauja Konstitucijos 29 straipsnio 1 daliai, 31 straipsnio 2, 6 dalims, konstituciniam teisinė</w:t>
      </w:r>
      <w:r>
        <w:rPr>
          <w:color w:val="000000"/>
          <w:szCs w:val="24"/>
          <w:lang w:eastAsia="lt-LT"/>
        </w:rPr>
        <w:t>s valstybės principui, pažymėtina, kad, kaip minėta, pagal BPK 256 straipsnio (2007 m. birželio 28 d. redakcija) 4 dalyje nustatytą teisinį reguliavimą, aiškinamą kartu su nustatytuoju BPK 256 straipsnio (2007 m. birželio 28 d. redakcija) 2, 3 dalyse, kalt</w:t>
      </w:r>
      <w:r>
        <w:rPr>
          <w:color w:val="000000"/>
          <w:szCs w:val="24"/>
          <w:lang w:eastAsia="lt-LT"/>
        </w:rPr>
        <w:t>inime nurodyta veika gali būti perkvalifikuojama pagal baudžiamąjį įstatymą, numatantį lengvesnį nusikaltimą ar baudžiamąjį nusižengimą, jeigu iš esmės nesikeičia faktinės nusikalstamos veikos aplinkybės, be prokuroro, privataus kaltintojo ar nukentėjusioj</w:t>
      </w:r>
      <w:r>
        <w:rPr>
          <w:color w:val="000000"/>
          <w:szCs w:val="24"/>
          <w:lang w:eastAsia="lt-LT"/>
        </w:rPr>
        <w:t>o rašytinio prašymo ir iš anksto nepranešus apie tai kaltinamajam ir kitiems nagrinėjimo teisme dalyviams.</w:t>
      </w:r>
    </w:p>
    <w:p w14:paraId="08817E8F" w14:textId="77777777" w:rsidR="00B56582" w:rsidRDefault="00907C74">
      <w:pPr>
        <w:suppressAutoHyphens/>
        <w:ind w:firstLine="567"/>
        <w:jc w:val="both"/>
        <w:rPr>
          <w:color w:val="000000"/>
          <w:szCs w:val="24"/>
          <w:lang w:eastAsia="lt-LT"/>
        </w:rPr>
      </w:pPr>
      <w:r>
        <w:rPr>
          <w:color w:val="000000"/>
          <w:szCs w:val="24"/>
          <w:lang w:eastAsia="lt-LT"/>
        </w:rPr>
        <w:t xml:space="preserve">Minėta ir tai, kad pagal BPK 255 straipsnio 2 dalyje (2003 m. balandžio 10 d. redakcija), 256 straipsnio (2007 m. birželio 28 d. redakcija) 4 dalyje </w:t>
      </w:r>
      <w:r>
        <w:rPr>
          <w:color w:val="000000"/>
          <w:szCs w:val="24"/>
          <w:lang w:eastAsia="lt-LT"/>
        </w:rPr>
        <w:t>nustatytą teisinį reguliavimą kaltinamasis gali būti nuteistas pagal kitą baudžiamąjį įstatymą, negu nurodyta kaltinime, kuriuo nustatyta švelnesnė bausmė ar kitokios lengvesnės teisinės pasekmės, iš anksto nepranešus šiam asmeniui ir kitiems nagrinėjimo t</w:t>
      </w:r>
      <w:r>
        <w:rPr>
          <w:color w:val="000000"/>
          <w:szCs w:val="24"/>
          <w:lang w:eastAsia="lt-LT"/>
        </w:rPr>
        <w:t>eisme dalyviams apie tokią galimybę, jeigu iš esmės nekeičiamos nusikalstamos veikos faktinės aplinkybės.</w:t>
      </w:r>
    </w:p>
    <w:p w14:paraId="08817E90" w14:textId="77777777" w:rsidR="00B56582" w:rsidRDefault="00907C74">
      <w:pPr>
        <w:suppressAutoHyphens/>
        <w:ind w:firstLine="567"/>
        <w:jc w:val="both"/>
        <w:rPr>
          <w:color w:val="000000"/>
          <w:szCs w:val="24"/>
          <w:lang w:eastAsia="lt-LT"/>
        </w:rPr>
      </w:pPr>
      <w:r>
        <w:rPr>
          <w:color w:val="000000"/>
          <w:szCs w:val="24"/>
          <w:lang w:eastAsia="lt-LT"/>
        </w:rPr>
        <w:t>7.1</w:t>
      </w:r>
      <w:r>
        <w:rPr>
          <w:color w:val="000000"/>
          <w:szCs w:val="24"/>
          <w:lang w:eastAsia="lt-LT"/>
        </w:rPr>
        <w:t>. Pažymėtina, kad pareiškėjas – Lietuvos Aukščiausiasis Teismas BPK 256 straipsnio (2007 m. birželio 28 d. redakcija) 4 dalies atitiktį Konstituc</w:t>
      </w:r>
      <w:r>
        <w:rPr>
          <w:color w:val="000000"/>
          <w:szCs w:val="24"/>
          <w:lang w:eastAsia="lt-LT"/>
        </w:rPr>
        <w:t>ijai ginčija remdamasis tais pačiais argumentais, kaip ir BPK 255 straipsnio 2 dalies (2003 m. balandžio 10 d. redakcija) atitiktį.</w:t>
      </w:r>
    </w:p>
    <w:p w14:paraId="08817E91" w14:textId="77777777" w:rsidR="00B56582" w:rsidRDefault="00907C74">
      <w:pPr>
        <w:suppressAutoHyphens/>
        <w:ind w:firstLine="567"/>
        <w:jc w:val="both"/>
        <w:rPr>
          <w:color w:val="000000"/>
          <w:szCs w:val="24"/>
          <w:lang w:eastAsia="lt-LT"/>
        </w:rPr>
      </w:pPr>
      <w:r>
        <w:rPr>
          <w:color w:val="000000"/>
          <w:szCs w:val="24"/>
          <w:lang w:eastAsia="lt-LT"/>
        </w:rPr>
        <w:t>7.2</w:t>
      </w:r>
      <w:r>
        <w:rPr>
          <w:color w:val="000000"/>
          <w:szCs w:val="24"/>
          <w:lang w:eastAsia="lt-LT"/>
        </w:rPr>
        <w:t>. Šiame Konstitucinio Teismo nutarime konstatuota, kad BPK 255 straipsnio 2 dalis (2003 m. balandžio 10 d. redakcija)</w:t>
      </w:r>
      <w:r>
        <w:rPr>
          <w:color w:val="000000"/>
          <w:szCs w:val="24"/>
          <w:lang w:eastAsia="lt-LT"/>
        </w:rPr>
        <w:t xml:space="preserve"> tiek, kiek joje nenustatyta, kad kaltinamasis negali būti nuteistas pagal kitą baudžiamąjį įstatymą, numatantį lengvesnį nusikaltimą ar baudžiamąjį nusižengimą, kuriame nustatyti kitokie ar nauji nusikalstamos veikos požymiai ar kitos veikos kvalifikavimu</w:t>
      </w:r>
      <w:r>
        <w:rPr>
          <w:color w:val="000000"/>
          <w:szCs w:val="24"/>
          <w:lang w:eastAsia="lt-LT"/>
        </w:rPr>
        <w:t>i reikšmingos aplinkybės, palyginti su nustatytosiomis kaltinamajame akte nurodytame baudžiamajame įstatyme, jeigu apie tokią galimybę teisiamajame posėdyje jam iš anksto nebuvo pranešta, prieštarauja Konstitucijos 31 straipsnio 2, 6 dalims, konstituciniam</w:t>
      </w:r>
      <w:r>
        <w:rPr>
          <w:color w:val="000000"/>
          <w:szCs w:val="24"/>
          <w:lang w:eastAsia="lt-LT"/>
        </w:rPr>
        <w:t xml:space="preserve"> teisinės valstybės principui.</w:t>
      </w:r>
    </w:p>
    <w:p w14:paraId="08817E92" w14:textId="77777777" w:rsidR="00B56582" w:rsidRDefault="00907C74">
      <w:pPr>
        <w:suppressAutoHyphens/>
        <w:ind w:firstLine="567"/>
        <w:jc w:val="both"/>
        <w:rPr>
          <w:color w:val="000000"/>
          <w:szCs w:val="24"/>
          <w:lang w:eastAsia="lt-LT"/>
        </w:rPr>
      </w:pPr>
      <w:r>
        <w:rPr>
          <w:color w:val="000000"/>
          <w:szCs w:val="24"/>
          <w:lang w:eastAsia="lt-LT"/>
        </w:rPr>
        <w:t>7.3</w:t>
      </w:r>
      <w:r>
        <w:rPr>
          <w:color w:val="000000"/>
          <w:szCs w:val="24"/>
          <w:lang w:eastAsia="lt-LT"/>
        </w:rPr>
        <w:t>. Tai konstatavus, remiantis tais pačiais argumentais konstatuotina ir tai, kad Konstitucijos 31 straipsnio 2, 6 dalims, konstituciniam teisinės valstybės principui prieštaravo ir BPK 256 straipsnio (2007 m. birželio 2</w:t>
      </w:r>
      <w:r>
        <w:rPr>
          <w:color w:val="000000"/>
          <w:szCs w:val="24"/>
          <w:lang w:eastAsia="lt-LT"/>
        </w:rPr>
        <w:t>8 d. redakcija) 4 dalis tiek, kiek joje nustatyta, kad BPK 256 straipsnio 2 ir 3 dalių nuostatos netaikomos kaltinime nurodytą veiką perkvalifikuojant pagal baudžiamąjį įstatymą, numatantį lengvesnį nusikaltimą ar baudžiamąjį nusižengimą, kuriame nustatyti</w:t>
      </w:r>
      <w:r>
        <w:rPr>
          <w:color w:val="000000"/>
          <w:szCs w:val="24"/>
          <w:lang w:eastAsia="lt-LT"/>
        </w:rPr>
        <w:t xml:space="preserve"> kitokie ar nauji nusikalstamos veikos požymiai ar kitos veikos kvalifikavimui reikšmingos aplinkybės, palyginti su nustatytosiomis kaltinamajame akte nurodytame baudžiamajame įstatyme, jeigu iš esmės nesikeičia faktinės nusikalstamos veikos aplinkybės.</w:t>
      </w:r>
    </w:p>
    <w:p w14:paraId="08817E93" w14:textId="77777777" w:rsidR="00B56582" w:rsidRDefault="00907C74">
      <w:pPr>
        <w:suppressAutoHyphens/>
        <w:ind w:firstLine="567"/>
        <w:jc w:val="both"/>
        <w:rPr>
          <w:color w:val="000000"/>
          <w:szCs w:val="24"/>
          <w:lang w:eastAsia="lt-LT"/>
        </w:rPr>
      </w:pPr>
      <w:r>
        <w:rPr>
          <w:color w:val="000000"/>
          <w:szCs w:val="24"/>
          <w:lang w:eastAsia="lt-LT"/>
        </w:rPr>
        <w:t>Ta</w:t>
      </w:r>
      <w:r>
        <w:rPr>
          <w:color w:val="000000"/>
          <w:szCs w:val="24"/>
          <w:lang w:eastAsia="lt-LT"/>
        </w:rPr>
        <w:t>i konstatavęs, Konstitucinis Teismas toliau netirs, ar BPK 256 straipsnio (2007 m. birželio 28 d. redakcija) 4 dalis tiek, kiek nurodyta pareiškėjo, neprieštarauja Konstitucijos 29 straipsnio 1 daliai.</w:t>
      </w:r>
    </w:p>
    <w:p w14:paraId="08817E94" w14:textId="77777777" w:rsidR="00B56582" w:rsidRDefault="00907C74">
      <w:pPr>
        <w:suppressAutoHyphens/>
        <w:ind w:firstLine="567"/>
        <w:jc w:val="both"/>
        <w:rPr>
          <w:color w:val="000000"/>
          <w:szCs w:val="24"/>
          <w:lang w:eastAsia="lt-LT"/>
        </w:rPr>
      </w:pPr>
      <w:r>
        <w:rPr>
          <w:color w:val="000000"/>
          <w:szCs w:val="24"/>
          <w:lang w:eastAsia="lt-LT"/>
        </w:rPr>
        <w:t>7.4</w:t>
      </w:r>
      <w:r>
        <w:rPr>
          <w:color w:val="000000"/>
          <w:szCs w:val="24"/>
          <w:lang w:eastAsia="lt-LT"/>
        </w:rPr>
        <w:t>. Atsižvelgiant į išdėstytus argumentus darytin</w:t>
      </w:r>
      <w:r>
        <w:rPr>
          <w:color w:val="000000"/>
          <w:szCs w:val="24"/>
          <w:lang w:eastAsia="lt-LT"/>
        </w:rPr>
        <w:t>a išvada, kad BPK 256 straipsnio (2007 m. birželio 28 d. redakcija) 4 dalis tiek, kiek joje nustatyta, kad BPK 256 straipsnio 2 ir 3 dalių nuostatos netaikomos kaltinime nurodytą veiką perkvalifikuojant pagal baudžiamąjį įstatymą, numatantį lengvesnį nusik</w:t>
      </w:r>
      <w:r>
        <w:rPr>
          <w:color w:val="000000"/>
          <w:szCs w:val="24"/>
          <w:lang w:eastAsia="lt-LT"/>
        </w:rPr>
        <w:t>altimą ar baudžiamąjį nusižengimą, kuriame nustatyti kitokie ar nauji nusikalstamos veikos požymiai ar kitos veikos kvalifikavimui reikšmingos aplinkybės, palyginti su nustatytosiomis kaltinamajame akte nurodytame baudžiamajame įstatyme, jeigu iš esmės nes</w:t>
      </w:r>
      <w:r>
        <w:rPr>
          <w:color w:val="000000"/>
          <w:szCs w:val="24"/>
          <w:lang w:eastAsia="lt-LT"/>
        </w:rPr>
        <w:t>ikeičia faktinės nusikalstamos veikos aplinkybės, prieštaravo Konstitucijos 31 straipsnio 2, 6 dalims, konstituciniam teisinės valstybės principui.</w:t>
      </w:r>
    </w:p>
    <w:p w14:paraId="08817E95" w14:textId="77777777" w:rsidR="00B56582" w:rsidRDefault="00907C74">
      <w:pPr>
        <w:suppressAutoHyphens/>
        <w:ind w:firstLine="567"/>
        <w:jc w:val="both"/>
        <w:rPr>
          <w:color w:val="000000"/>
          <w:szCs w:val="24"/>
          <w:lang w:eastAsia="lt-LT"/>
        </w:rPr>
      </w:pPr>
      <w:r>
        <w:rPr>
          <w:color w:val="000000"/>
          <w:szCs w:val="24"/>
          <w:lang w:eastAsia="lt-LT"/>
        </w:rPr>
        <w:t>8</w:t>
      </w:r>
      <w:r>
        <w:rPr>
          <w:color w:val="000000"/>
          <w:szCs w:val="24"/>
          <w:lang w:eastAsia="lt-LT"/>
        </w:rPr>
        <w:t>. Minėta, kad Seimo 2011 m. gruodžio 22 d. priimtu Baudžiamojo proceso kodekso 109, 219, 220, 227, 23</w:t>
      </w:r>
      <w:r>
        <w:rPr>
          <w:color w:val="000000"/>
          <w:szCs w:val="24"/>
          <w:lang w:eastAsia="lt-LT"/>
        </w:rPr>
        <w:t>4, 254, 256, 426 straipsnių pakeitimo ir Kodekso papildymo 308</w:t>
      </w:r>
      <w:r>
        <w:rPr>
          <w:color w:val="000000"/>
          <w:szCs w:val="24"/>
          <w:vertAlign w:val="superscript"/>
          <w:lang w:eastAsia="lt-LT"/>
        </w:rPr>
        <w:t>1</w:t>
      </w:r>
      <w:r>
        <w:rPr>
          <w:color w:val="000000"/>
          <w:szCs w:val="24"/>
          <w:lang w:eastAsia="lt-LT"/>
        </w:rPr>
        <w:t> straipsniu įstatymo 7 straipsniu BPK 256 straipsnio (2007 m. birželio 28 d. redakcija) 4 dalis buvo pakeista.</w:t>
      </w:r>
    </w:p>
    <w:p w14:paraId="08817E96" w14:textId="77777777" w:rsidR="00B56582" w:rsidRDefault="00907C74">
      <w:pPr>
        <w:suppressAutoHyphens/>
        <w:ind w:firstLine="567"/>
        <w:jc w:val="both"/>
        <w:rPr>
          <w:color w:val="000000"/>
          <w:szCs w:val="24"/>
          <w:lang w:eastAsia="lt-LT"/>
        </w:rPr>
      </w:pPr>
      <w:r>
        <w:rPr>
          <w:color w:val="000000"/>
          <w:szCs w:val="24"/>
          <w:lang w:eastAsia="lt-LT"/>
        </w:rPr>
        <w:t>Taip pat minėta, jog, palyginus BPK 256 straipsnio 4 dalyje (2011 m. gruodžio 22 d</w:t>
      </w:r>
      <w:r>
        <w:rPr>
          <w:color w:val="000000"/>
          <w:szCs w:val="24"/>
          <w:lang w:eastAsia="lt-LT"/>
        </w:rPr>
        <w:t>. redakcija) nustatytą teisinį reguliavimą su nustatytuoju BPK 256 straipsnio (2007 m. birželio 28 d. redakcija) 4 dalyje, matyti, kad pareiškėjų ginčijamu aspektu jis nepakito.</w:t>
      </w:r>
    </w:p>
    <w:p w14:paraId="08817E97" w14:textId="77777777" w:rsidR="00B56582" w:rsidRDefault="00907C74">
      <w:pPr>
        <w:suppressAutoHyphens/>
        <w:ind w:firstLine="567"/>
        <w:jc w:val="both"/>
        <w:rPr>
          <w:color w:val="000000"/>
          <w:szCs w:val="24"/>
          <w:lang w:eastAsia="lt-LT"/>
        </w:rPr>
      </w:pPr>
      <w:r>
        <w:rPr>
          <w:color w:val="000000"/>
          <w:szCs w:val="24"/>
          <w:lang w:eastAsia="lt-LT"/>
        </w:rPr>
        <w:t>8.1</w:t>
      </w:r>
      <w:r>
        <w:rPr>
          <w:color w:val="000000"/>
          <w:szCs w:val="24"/>
          <w:lang w:eastAsia="lt-LT"/>
        </w:rPr>
        <w:t xml:space="preserve">. Pareiškėjas – Lietuvos apeliacinis teismas BPK 256 straipsnio 4 dalies </w:t>
      </w:r>
      <w:r>
        <w:rPr>
          <w:color w:val="000000"/>
          <w:szCs w:val="24"/>
          <w:lang w:eastAsia="lt-LT"/>
        </w:rPr>
        <w:t>(2011 m. gruodžio 22 d. redakcija) atitiktį Konstitucijai ginčija remdamasis tais pačiais argumentais, kaip ir Lietuvos Aukščiausiasis Teismas ginčydamas BPK 256 straipsnio (2007 m. birželio 28 d. redakcija) 4 dalies atitiktį.</w:t>
      </w:r>
    </w:p>
    <w:p w14:paraId="08817E98" w14:textId="77777777" w:rsidR="00B56582" w:rsidRDefault="00907C74">
      <w:pPr>
        <w:suppressAutoHyphens/>
        <w:ind w:firstLine="567"/>
        <w:jc w:val="both"/>
        <w:rPr>
          <w:color w:val="000000"/>
          <w:szCs w:val="24"/>
          <w:lang w:eastAsia="lt-LT"/>
        </w:rPr>
      </w:pPr>
      <w:r>
        <w:rPr>
          <w:color w:val="000000"/>
          <w:szCs w:val="24"/>
          <w:lang w:eastAsia="lt-LT"/>
        </w:rPr>
        <w:t>8.2</w:t>
      </w:r>
      <w:r>
        <w:rPr>
          <w:color w:val="000000"/>
          <w:szCs w:val="24"/>
          <w:lang w:eastAsia="lt-LT"/>
        </w:rPr>
        <w:t xml:space="preserve">. Šiame Konstitucinio </w:t>
      </w:r>
      <w:r>
        <w:rPr>
          <w:color w:val="000000"/>
          <w:szCs w:val="24"/>
          <w:lang w:eastAsia="lt-LT"/>
        </w:rPr>
        <w:t>Teismo nutarime konstatuota, jog BPK 256 straipsnio (2007 m. birželio 28 d. redakcija) 4 dalis tiek, kiek joje nustatyta, kad BPK 256 straipsnio 2 ir 3 dalių nuostatos netaikomos kaltinime nurodytą veiką perkvalifikuojant pagal baudžiamąjį įstatymą, numata</w:t>
      </w:r>
      <w:r>
        <w:rPr>
          <w:color w:val="000000"/>
          <w:szCs w:val="24"/>
          <w:lang w:eastAsia="lt-LT"/>
        </w:rPr>
        <w:t>ntį lengvesnį nusikaltimą ar baudžiamąjį nusižengimą, kuriame nustatyti kitokie ar nauji nusikalstamos veikos požymiai ar kitos veikos kvalifikavimui reikšmingos aplinkybės, palyginti su nustatytosiomis kaltinamajame akte nurodytame baudžiamajame įstatyme,</w:t>
      </w:r>
      <w:r>
        <w:rPr>
          <w:color w:val="000000"/>
          <w:szCs w:val="24"/>
          <w:lang w:eastAsia="lt-LT"/>
        </w:rPr>
        <w:t xml:space="preserve"> jeigu iš esmės nesikeičia faktinės nusikalstamos veikos aplinkybės, prieštaravo Konstitucijos 31 straipsnio 2, 6 dalims, konstituciniam teisinės valstybės principui.</w:t>
      </w:r>
    </w:p>
    <w:p w14:paraId="08817E99" w14:textId="77777777" w:rsidR="00B56582" w:rsidRDefault="00907C74">
      <w:pPr>
        <w:suppressAutoHyphens/>
        <w:ind w:firstLine="567"/>
        <w:jc w:val="both"/>
        <w:rPr>
          <w:color w:val="000000"/>
          <w:szCs w:val="24"/>
          <w:lang w:eastAsia="lt-LT"/>
        </w:rPr>
      </w:pPr>
      <w:r>
        <w:rPr>
          <w:color w:val="000000"/>
          <w:szCs w:val="24"/>
          <w:lang w:eastAsia="lt-LT"/>
        </w:rPr>
        <w:t>8.3</w:t>
      </w:r>
      <w:r>
        <w:rPr>
          <w:color w:val="000000"/>
          <w:szCs w:val="24"/>
          <w:lang w:eastAsia="lt-LT"/>
        </w:rPr>
        <w:t>. Tai konstatavus, remiantis tais pačiais argumentais konstatuotina ir tai, kad Ko</w:t>
      </w:r>
      <w:r>
        <w:rPr>
          <w:color w:val="000000"/>
          <w:szCs w:val="24"/>
          <w:lang w:eastAsia="lt-LT"/>
        </w:rPr>
        <w:t xml:space="preserve">nstitucijos 31 straipsnio 2, 6 dalims, konstituciniam teisinės valstybės principui </w:t>
      </w:r>
      <w:r>
        <w:rPr>
          <w:color w:val="000000"/>
          <w:szCs w:val="24"/>
          <w:lang w:eastAsia="lt-LT"/>
        </w:rPr>
        <w:lastRenderedPageBreak/>
        <w:t>prieštarauja ir BPK 256 straipsnio 4 dalis (2011 m. gruodžio 22 d. redakcija) tiek, kiek joje nustatyta, kad BPK 256 straipsnio 1, 2 ir 3 dalių nuostatos netaikomos kaltinim</w:t>
      </w:r>
      <w:r>
        <w:rPr>
          <w:color w:val="000000"/>
          <w:szCs w:val="24"/>
          <w:lang w:eastAsia="lt-LT"/>
        </w:rPr>
        <w:t xml:space="preserve">e nurodytą veiką perkvalifikuojant pagal baudžiamąjį įstatymą, numatantį lengvesnį nusikaltimą ar baudžiamąjį nusižengimą, kuriame nustatyti kitokie ar nauji nusikalstamos veikos požymiai ar kitos veikos kvalifikavimui reikšmingos aplinkybės, palyginti su </w:t>
      </w:r>
      <w:r>
        <w:rPr>
          <w:color w:val="000000"/>
          <w:szCs w:val="24"/>
          <w:lang w:eastAsia="lt-LT"/>
        </w:rPr>
        <w:t>nustatytosiomis kaltinamajame akte nurodytame baudžiamajame įstatyme, jeigu iš esmės nesikeičia faktinės nusikalstamos veikos aplinkybės.</w:t>
      </w:r>
    </w:p>
    <w:p w14:paraId="08817E9A" w14:textId="77777777" w:rsidR="00B56582" w:rsidRDefault="00907C74">
      <w:pPr>
        <w:suppressAutoHyphens/>
        <w:ind w:firstLine="567"/>
        <w:jc w:val="both"/>
        <w:rPr>
          <w:color w:val="000000"/>
          <w:szCs w:val="24"/>
          <w:lang w:eastAsia="lt-LT"/>
        </w:rPr>
      </w:pPr>
      <w:r>
        <w:rPr>
          <w:color w:val="000000"/>
          <w:szCs w:val="24"/>
          <w:lang w:eastAsia="lt-LT"/>
        </w:rPr>
        <w:t>Tai konstatavęs, Konstitucinis Teismas toliau netirs, ar BPK 256 straipsnio 4 dalis (2011 m. gruodžio 22 d. redakcija)</w:t>
      </w:r>
      <w:r>
        <w:rPr>
          <w:color w:val="000000"/>
          <w:szCs w:val="24"/>
          <w:lang w:eastAsia="lt-LT"/>
        </w:rPr>
        <w:t xml:space="preserve"> tiek, kiek nurodyta pareiškėjo, neprieštarauja Konstitucijos 29 straipsnio 1 daliai.</w:t>
      </w:r>
    </w:p>
    <w:p w14:paraId="08817E9B" w14:textId="77777777" w:rsidR="00B56582" w:rsidRDefault="00907C74">
      <w:pPr>
        <w:suppressAutoHyphens/>
        <w:ind w:firstLine="567"/>
        <w:jc w:val="both"/>
        <w:rPr>
          <w:color w:val="000000"/>
          <w:szCs w:val="24"/>
          <w:lang w:eastAsia="lt-LT"/>
        </w:rPr>
      </w:pPr>
      <w:r>
        <w:rPr>
          <w:color w:val="000000"/>
          <w:szCs w:val="24"/>
          <w:lang w:eastAsia="lt-LT"/>
        </w:rPr>
        <w:t>8.4</w:t>
      </w:r>
      <w:r>
        <w:rPr>
          <w:color w:val="000000"/>
          <w:szCs w:val="24"/>
          <w:lang w:eastAsia="lt-LT"/>
        </w:rPr>
        <w:t>. Atsižvelgiant į išdėstytus argumentus darytina išvada, jog BPK 256 straipsnio 4 dalis (2011 m. gruodžio 22 d. redakcija) tiek, kiek joje nustatyta, kad BPK 256 s</w:t>
      </w:r>
      <w:r>
        <w:rPr>
          <w:color w:val="000000"/>
          <w:szCs w:val="24"/>
          <w:lang w:eastAsia="lt-LT"/>
        </w:rPr>
        <w:t>traipsnio 1, 2 ir 3 dalių nuostatos netaikomos kaltinime nurodytą veiką perkvalifikuojant pagal baudžiamąjį įstatymą, numatantį lengvesnį nusikaltimą ar baudžiamąjį nusižengimą, kuriame nustatyti kitokie ar nauji nusikalstamos veikos požymiai ar kitos veik</w:t>
      </w:r>
      <w:r>
        <w:rPr>
          <w:color w:val="000000"/>
          <w:szCs w:val="24"/>
          <w:lang w:eastAsia="lt-LT"/>
        </w:rPr>
        <w:t>os kvalifikavimui reikšmingos aplinkybės, palyginti su nustatytosiomis kaltinamajame akte nurodytame baudžiamajame įstatyme, jeigu iš esmės nesikeičia faktinės nusikalstamos veikos aplinkybės, prieštarauja Konstitucijos 31 straipsnio 2, 6 dalims, konstituc</w:t>
      </w:r>
      <w:r>
        <w:rPr>
          <w:color w:val="000000"/>
          <w:szCs w:val="24"/>
          <w:lang w:eastAsia="lt-LT"/>
        </w:rPr>
        <w:t>iniam teisinės valstybės principui.</w:t>
      </w:r>
    </w:p>
    <w:p w14:paraId="08817E9C" w14:textId="77777777" w:rsidR="00B56582" w:rsidRDefault="00907C74">
      <w:pPr>
        <w:keepLines/>
        <w:suppressAutoHyphens/>
        <w:jc w:val="center"/>
        <w:rPr>
          <w:b/>
          <w:bCs/>
          <w:caps/>
          <w:color w:val="000000"/>
          <w:szCs w:val="24"/>
          <w:lang w:eastAsia="lt-LT"/>
        </w:rPr>
      </w:pPr>
    </w:p>
    <w:p w14:paraId="08817E9D" w14:textId="77777777" w:rsidR="00B56582" w:rsidRDefault="00907C74">
      <w:pPr>
        <w:keepLines/>
        <w:suppressAutoHyphens/>
        <w:jc w:val="center"/>
        <w:rPr>
          <w:b/>
          <w:bCs/>
          <w:caps/>
          <w:color w:val="000000"/>
          <w:szCs w:val="24"/>
          <w:lang w:eastAsia="lt-LT"/>
        </w:rPr>
      </w:pPr>
      <w:r>
        <w:rPr>
          <w:b/>
          <w:bCs/>
          <w:caps/>
          <w:color w:val="000000"/>
          <w:szCs w:val="24"/>
          <w:lang w:eastAsia="lt-LT"/>
        </w:rPr>
        <w:t>VI</w:t>
      </w:r>
    </w:p>
    <w:p w14:paraId="08817E9E" w14:textId="77777777" w:rsidR="00B56582" w:rsidRDefault="00B56582">
      <w:pPr>
        <w:keepLines/>
        <w:suppressAutoHyphens/>
        <w:jc w:val="center"/>
        <w:rPr>
          <w:b/>
          <w:bCs/>
          <w:caps/>
          <w:color w:val="000000"/>
          <w:szCs w:val="24"/>
          <w:lang w:eastAsia="lt-LT"/>
        </w:rPr>
      </w:pPr>
    </w:p>
    <w:p w14:paraId="08817E9F" w14:textId="77777777" w:rsidR="00B56582" w:rsidRDefault="00907C74">
      <w:pPr>
        <w:suppressAutoHyphens/>
        <w:ind w:firstLine="567"/>
        <w:jc w:val="both"/>
        <w:rPr>
          <w:b/>
          <w:bCs/>
          <w:color w:val="000000"/>
          <w:szCs w:val="24"/>
          <w:lang w:eastAsia="lt-LT"/>
        </w:rPr>
      </w:pPr>
      <w:r>
        <w:rPr>
          <w:b/>
          <w:bCs/>
          <w:color w:val="000000"/>
          <w:szCs w:val="24"/>
          <w:lang w:eastAsia="lt-LT"/>
        </w:rPr>
        <w:t>Dėl Baudžiamojo proceso kodekso 256 straipsnio 1 dalies (2007 m. birželio 28 d.,</w:t>
      </w:r>
      <w:r>
        <w:rPr>
          <w:color w:val="000000"/>
          <w:szCs w:val="24"/>
          <w:lang w:eastAsia="lt-LT"/>
        </w:rPr>
        <w:t xml:space="preserve"> </w:t>
      </w:r>
      <w:r>
        <w:rPr>
          <w:b/>
          <w:bCs/>
          <w:color w:val="000000"/>
          <w:szCs w:val="24"/>
          <w:lang w:eastAsia="lt-LT"/>
        </w:rPr>
        <w:t xml:space="preserve">2011 m. gruodžio 22 d. redakcijos), 320 straipsnio 3 dalies, 326 straipsnio 1 dalies (2007 m. birželio 28 d. redakcija) </w:t>
      </w:r>
      <w:r>
        <w:rPr>
          <w:b/>
          <w:bCs/>
          <w:color w:val="000000"/>
          <w:szCs w:val="24"/>
          <w:lang w:eastAsia="lt-LT"/>
        </w:rPr>
        <w:t>4 punkto atitikties Konstitucijai.</w:t>
      </w:r>
    </w:p>
    <w:p w14:paraId="08817EA0"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Minėta, kad šioje konstitucinės justicijos byloje pagal pareiškėjų – Lietuvos Aukščiausiojo Teismo, Lietuvos apeliacinio teismo prašymus tiriama, ar</w:t>
      </w:r>
      <w:r>
        <w:rPr>
          <w:i/>
          <w:iCs/>
          <w:color w:val="000000"/>
          <w:szCs w:val="24"/>
          <w:lang w:eastAsia="lt-LT"/>
        </w:rPr>
        <w:t xml:space="preserv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BPK 256 straipsnio 1 dalis (2007 m. birželio 28 d., 20</w:t>
      </w:r>
      <w:r>
        <w:rPr>
          <w:color w:val="000000"/>
          <w:szCs w:val="24"/>
          <w:lang w:eastAsia="lt-LT"/>
        </w:rPr>
        <w:t>11 m. gruodžio 22 d. redakcijos) tiek, kiek baudžiamąją bylą nagrinėjančiam teismui draudžiama savo iniciatyva pakeisti nusikalstamos veikos faktines aplinkybes iš esmės skirtingomis, neprieštarauja Konstitucijos 109 straipsnio 1 daliai, konstituciniams te</w:t>
      </w:r>
      <w:r>
        <w:rPr>
          <w:color w:val="000000"/>
          <w:szCs w:val="24"/>
          <w:lang w:eastAsia="lt-LT"/>
        </w:rPr>
        <w:t>isingumo, teisinės valstybės principams.</w:t>
      </w:r>
    </w:p>
    <w:p w14:paraId="08817EA1"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Pareiškėjų nuomone, pagal BPK 256 straipsnio 1 dalyje (2007 m. birželio 28 d., 2011 m. gruodžio 22 d. redakcijos) nustatytą teisinį reguliavimą teismas, nustatęs kad asmuo padarė kaltinime nurodytą nusikalsta</w:t>
      </w:r>
      <w:r>
        <w:rPr>
          <w:color w:val="000000"/>
          <w:szCs w:val="24"/>
          <w:lang w:eastAsia="lt-LT"/>
        </w:rPr>
        <w:t>mą veiką, tačiau iš esmės kitomis faktinėmis aplinkybėmis, neturi įgaliojimų savo iniciatyva šių faktinių aplinkybių pakeisti. Toks teisinis reguliavimas, pasak pareiškėjo, sudaro prielaidas išteisinti kaltą padarius nusikalstamą veiką asmenį arba paskirti</w:t>
      </w:r>
      <w:r>
        <w:rPr>
          <w:color w:val="000000"/>
          <w:szCs w:val="24"/>
          <w:lang w:eastAsia="lt-LT"/>
        </w:rPr>
        <w:t xml:space="preserve"> jam nepagrįstai švelnią bausmę, taip neužtikrinant visuomenės veiksmingos apsaugos nuo nusikalstamų kėsinimųsi.</w:t>
      </w:r>
    </w:p>
    <w:p w14:paraId="08817EA2" w14:textId="77777777" w:rsidR="00B56582" w:rsidRDefault="00907C74">
      <w:pPr>
        <w:suppressAutoHyphens/>
        <w:ind w:firstLine="567"/>
        <w:jc w:val="both"/>
        <w:rPr>
          <w:color w:val="000000"/>
          <w:szCs w:val="24"/>
          <w:lang w:eastAsia="lt-LT"/>
        </w:rPr>
      </w:pPr>
      <w:r>
        <w:rPr>
          <w:color w:val="000000"/>
          <w:szCs w:val="24"/>
          <w:lang w:eastAsia="lt-LT"/>
        </w:rPr>
        <w:t>3</w:t>
      </w:r>
      <w:r>
        <w:rPr>
          <w:color w:val="000000"/>
          <w:szCs w:val="24"/>
          <w:lang w:eastAsia="lt-LT"/>
        </w:rPr>
        <w:t>. Kaip minėta, BPK 256 straipsnio (2007 m. birželio 28 d. redakcija) 1 dalyje buvo nustatyta:</w:t>
      </w:r>
    </w:p>
    <w:p w14:paraId="08817EA3" w14:textId="77777777" w:rsidR="00B56582" w:rsidRDefault="00907C74">
      <w:pPr>
        <w:suppressAutoHyphens/>
        <w:ind w:firstLine="567"/>
        <w:jc w:val="both"/>
        <w:rPr>
          <w:color w:val="000000"/>
          <w:szCs w:val="24"/>
          <w:lang w:eastAsia="lt-LT"/>
        </w:rPr>
      </w:pPr>
      <w:r>
        <w:rPr>
          <w:color w:val="000000"/>
          <w:szCs w:val="24"/>
          <w:lang w:eastAsia="lt-LT"/>
        </w:rPr>
        <w:t>„Prokuroras, privatus kaltintojas ir nukentė</w:t>
      </w:r>
      <w:r>
        <w:rPr>
          <w:color w:val="000000"/>
          <w:szCs w:val="24"/>
          <w:lang w:eastAsia="lt-LT"/>
        </w:rPr>
        <w:t>jusysis turi teisę iki įrodymų tyrimo teisme pabaigos pateikti rašytinį prašymą kaltinime nurodytos veikos faktines aplinkybes pakeisti iš esmės skirtingomis. Šiame prašyme turi būti išdėstytos šios iš esmės skirtingos faktinės aplinkybės. Teismas, gavęs t</w:t>
      </w:r>
      <w:r>
        <w:rPr>
          <w:color w:val="000000"/>
          <w:szCs w:val="24"/>
          <w:lang w:eastAsia="lt-LT"/>
        </w:rPr>
        <w:t>okį prašymą, apie tai nedelsdamas praneša kaltinamajam. Šio prašymo nuorašai įteikiami nagrinėjimo teisme dalyviams.“</w:t>
      </w:r>
    </w:p>
    <w:p w14:paraId="08817EA4" w14:textId="77777777" w:rsidR="00B56582" w:rsidRDefault="00907C74">
      <w:pPr>
        <w:suppressAutoHyphens/>
        <w:ind w:firstLine="567"/>
        <w:jc w:val="both"/>
        <w:rPr>
          <w:color w:val="000000"/>
          <w:szCs w:val="24"/>
          <w:lang w:eastAsia="lt-LT"/>
        </w:rPr>
      </w:pPr>
      <w:r>
        <w:rPr>
          <w:color w:val="000000"/>
          <w:szCs w:val="24"/>
          <w:lang w:eastAsia="lt-LT"/>
        </w:rPr>
        <w:t>Minėta ir tai, kad BPK 256 straipsnio 1 dalyje (2007 m. birželio 28 d. redakcija) nenustatyta, jog teismas savo iniciatyva kaltinime nur</w:t>
      </w:r>
      <w:r>
        <w:rPr>
          <w:color w:val="000000"/>
          <w:szCs w:val="24"/>
          <w:lang w:eastAsia="lt-LT"/>
        </w:rPr>
        <w:t>odytos veikos faktines aplinkybes gali pakeisti iš esmės skirtingomis.</w:t>
      </w:r>
    </w:p>
    <w:p w14:paraId="08817EA5" w14:textId="77777777" w:rsidR="00B56582" w:rsidRDefault="00907C74">
      <w:pPr>
        <w:suppressAutoHyphens/>
        <w:ind w:firstLine="567"/>
        <w:jc w:val="both"/>
        <w:rPr>
          <w:color w:val="000000"/>
          <w:szCs w:val="24"/>
          <w:lang w:eastAsia="lt-LT"/>
        </w:rPr>
      </w:pPr>
      <w:r>
        <w:rPr>
          <w:color w:val="000000"/>
          <w:szCs w:val="24"/>
          <w:lang w:eastAsia="lt-LT"/>
        </w:rPr>
        <w:t>4</w:t>
      </w:r>
      <w:r>
        <w:rPr>
          <w:color w:val="000000"/>
          <w:szCs w:val="24"/>
          <w:lang w:eastAsia="lt-LT"/>
        </w:rPr>
        <w:t>. Sprendžiant, ar BPK 256 straipsnio 1 dalis (2007 m. birželio 28 d. redakcija) tiek, kiek nurodyta pareiškėjo – Lietuvos Aukščiausiojo Teismo, neprieštaravo Konstitucijos 109 </w:t>
      </w:r>
      <w:r>
        <w:rPr>
          <w:color w:val="000000"/>
          <w:szCs w:val="24"/>
          <w:lang w:eastAsia="lt-LT"/>
        </w:rPr>
        <w:t>straipsnio 1 daliai, konstituciniams teisingumo, teisinės valstybės principams, pažymėtina, jog, kaip minėta šiame Konstitucinio Teismo nutarime:</w:t>
      </w:r>
    </w:p>
    <w:p w14:paraId="08817EA6" w14:textId="77777777" w:rsidR="00B56582" w:rsidRDefault="00907C74">
      <w:pPr>
        <w:suppressAutoHyphens/>
        <w:ind w:firstLine="567"/>
        <w:jc w:val="both"/>
        <w:rPr>
          <w:color w:val="000000"/>
          <w:szCs w:val="24"/>
          <w:lang w:eastAsia="lt-LT"/>
        </w:rPr>
      </w:pPr>
      <w:r>
        <w:rPr>
          <w:color w:val="000000"/>
          <w:szCs w:val="24"/>
          <w:lang w:eastAsia="lt-LT"/>
        </w:rPr>
        <w:lastRenderedPageBreak/>
        <w:t>– Konstitucijos 31 straipsnio 2 dalyje įtvirtinta asmens teisė, kad jo bylą viešai ir teisingai išnagrinėtų ne</w:t>
      </w:r>
      <w:r>
        <w:rPr>
          <w:color w:val="000000"/>
          <w:szCs w:val="24"/>
          <w:lang w:eastAsia="lt-LT"/>
        </w:rPr>
        <w:t>priklausomas teismas, teisinės valstybės, teisingumo principai suponuoja tokį teismo, kaip teisingumą vykdančios institucijos, modelį, kad teismas negali būti suprantamas kaip pasyvus bylų proceso stebėtojas ir kad teisingumo vykdymas negali priklausyti ti</w:t>
      </w:r>
      <w:r>
        <w:rPr>
          <w:color w:val="000000"/>
          <w:szCs w:val="24"/>
          <w:lang w:eastAsia="lt-LT"/>
        </w:rPr>
        <w:t>k nuo to, kokia medžiaga teismui yra pateikta; teismas, siekdamas objektyviai, išsamiai ištirti visas bylos aplinkybes ir nustatyti joje tiesą, turi įgaliojimus pats atlikti proceso veiksmus arba pavesti atitinkamus veiksmus atlikti tam tikroms institucijo</w:t>
      </w:r>
      <w:r>
        <w:rPr>
          <w:color w:val="000000"/>
          <w:szCs w:val="24"/>
          <w:lang w:eastAsia="lt-LT"/>
        </w:rPr>
        <w:t xml:space="preserve">ms (pareigūnams),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prokurorams;</w:t>
      </w:r>
    </w:p>
    <w:p w14:paraId="08817EA7" w14:textId="77777777" w:rsidR="00B56582" w:rsidRDefault="00907C74">
      <w:pPr>
        <w:suppressAutoHyphens/>
        <w:ind w:firstLine="567"/>
        <w:jc w:val="both"/>
        <w:rPr>
          <w:color w:val="000000"/>
          <w:szCs w:val="24"/>
          <w:lang w:eastAsia="lt-LT"/>
        </w:rPr>
      </w:pPr>
      <w:r>
        <w:rPr>
          <w:color w:val="000000"/>
          <w:szCs w:val="24"/>
          <w:lang w:eastAsia="lt-LT"/>
        </w:rPr>
        <w:t xml:space="preserve">– konstitucinė teisė į teisingą teismą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reiškia ne tik tai, kad teismo proceso metu turi būti laikomasi baudžiamojo proceso teisės principų ir normų, bet ir tai, kad baudžiamajame įstatyme nustatyta ir te</w:t>
      </w:r>
      <w:r>
        <w:rPr>
          <w:color w:val="000000"/>
          <w:szCs w:val="24"/>
          <w:lang w:eastAsia="lt-LT"/>
        </w:rPr>
        <w:t>ismo paskirta bausmė turi būti teisinga; baudžiamajame įstatyme turi būti numatytos visos galimybės teismui, atsižvelgus į visas bylos aplinkybes, asmeniui, padariusiam nusikalstamą veiką, paskirti teisingą bausmę; neteisingos bausmės paskyrimas reikštų, k</w:t>
      </w:r>
      <w:r>
        <w:rPr>
          <w:color w:val="000000"/>
          <w:szCs w:val="24"/>
          <w:lang w:eastAsia="lt-LT"/>
        </w:rPr>
        <w:t>ad yra pažeidžiama asmens teisė į teisingą teismą, taigi ir Konstitucijos 31 straipsnio 2 dalis, konstitucinis teisinės valstybės principas;</w:t>
      </w:r>
    </w:p>
    <w:p w14:paraId="08817EA8" w14:textId="77777777" w:rsidR="00B56582" w:rsidRDefault="00907C74">
      <w:pPr>
        <w:suppressAutoHyphens/>
        <w:ind w:firstLine="567"/>
        <w:jc w:val="both"/>
        <w:rPr>
          <w:color w:val="000000"/>
          <w:szCs w:val="24"/>
          <w:lang w:eastAsia="lt-LT"/>
        </w:rPr>
      </w:pPr>
      <w:r>
        <w:rPr>
          <w:color w:val="000000"/>
          <w:szCs w:val="24"/>
          <w:lang w:eastAsia="lt-LT"/>
        </w:rPr>
        <w:t xml:space="preserve">– pagal Konstituciją,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i/>
          <w:iCs/>
          <w:color w:val="000000"/>
          <w:szCs w:val="24"/>
          <w:lang w:eastAsia="lt-LT"/>
        </w:rPr>
        <w:t xml:space="preserve"> </w:t>
      </w:r>
      <w:r>
        <w:rPr>
          <w:color w:val="000000"/>
          <w:szCs w:val="24"/>
          <w:lang w:eastAsia="lt-LT"/>
        </w:rPr>
        <w:t>jos 109 straipsnį, teisinės valstybės, teisingumo principus, teismui baudžiamajame</w:t>
      </w:r>
      <w:r>
        <w:rPr>
          <w:color w:val="000000"/>
          <w:szCs w:val="24"/>
          <w:lang w:eastAsia="lt-LT"/>
        </w:rPr>
        <w:t xml:space="preserve"> procese kyla pareiga išnaudoti visas galimybes nustatyti tiesą baudžiamojoje byloje ir priimti teisingą sprendimą dėl asmens, kaltinamo padarius nusikalstamą veiką, kaltumo; šią pareigą turi ir pirmosios instancijos teismas; Konstitucijos 109 straipsnio 1</w:t>
      </w:r>
      <w:r>
        <w:rPr>
          <w:color w:val="000000"/>
          <w:szCs w:val="24"/>
          <w:lang w:eastAsia="lt-LT"/>
        </w:rPr>
        <w:t xml:space="preserve"> dalies nuostata, kad teisingumą vykdo tik teismas, baudžiamojo proceso teisėje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i/>
          <w:iCs/>
          <w:color w:val="000000"/>
          <w:szCs w:val="24"/>
          <w:lang w:eastAsia="lt-LT"/>
        </w:rPr>
        <w:t xml:space="preserve"> </w:t>
      </w:r>
      <w:r>
        <w:rPr>
          <w:color w:val="000000"/>
          <w:szCs w:val="24"/>
          <w:lang w:eastAsia="lt-LT"/>
        </w:rPr>
        <w:t>reiškia, jog pirmosios instancijos teismas, vykdydamas šią funkciją, per teisminį nagrinėjimą turi išsamiai ir nešališkai ištirti visas baudžiamosios bylos aplinkybe</w:t>
      </w:r>
      <w:r>
        <w:rPr>
          <w:color w:val="000000"/>
          <w:szCs w:val="24"/>
          <w:lang w:eastAsia="lt-LT"/>
        </w:rPr>
        <w:t>s ir bylą spręsti iš esmės; konstitucinė teismo funkcija – teisingumo vykdymas yra iš esmės kitokia nei vadovavimas ikiteisminiam bylos tyrimui, šio tyrimo kontrolė, valstybinio kaltinimo palaikymas ir t. t.; vykdydamas teisingumą teismas nagrinėja jau par</w:t>
      </w:r>
      <w:r>
        <w:rPr>
          <w:color w:val="000000"/>
          <w:szCs w:val="24"/>
          <w:lang w:eastAsia="lt-LT"/>
        </w:rPr>
        <w:t>engtą baudžiamąją bylą, sprendžia teisiamojo kaltės klausimą, skiria jam bausmę arba jį išteisina; kita vertus, teismas ir teisėjas, vykdydami teisingumą, nėra saistomi ikiteisminio bylos nagrinėjimo metu surinktų įrodymų: konstitucinė teismo priedermė – v</w:t>
      </w:r>
      <w:r>
        <w:rPr>
          <w:color w:val="000000"/>
          <w:szCs w:val="24"/>
          <w:lang w:eastAsia="lt-LT"/>
        </w:rPr>
        <w:t>isapusiškai ir objektyviai ištirti visą bylos medžiagą ir priimti teisingą sprendimą.</w:t>
      </w:r>
    </w:p>
    <w:p w14:paraId="08817EA9" w14:textId="77777777" w:rsidR="00B56582" w:rsidRDefault="00907C74">
      <w:pPr>
        <w:suppressAutoHyphens/>
        <w:ind w:firstLine="567"/>
        <w:jc w:val="both"/>
        <w:rPr>
          <w:color w:val="000000"/>
          <w:szCs w:val="24"/>
          <w:lang w:eastAsia="lt-LT"/>
        </w:rPr>
      </w:pPr>
      <w:r>
        <w:rPr>
          <w:color w:val="000000"/>
          <w:szCs w:val="24"/>
          <w:lang w:eastAsia="lt-LT"/>
        </w:rPr>
        <w:t>5</w:t>
      </w:r>
      <w:r>
        <w:rPr>
          <w:color w:val="000000"/>
          <w:szCs w:val="24"/>
          <w:lang w:eastAsia="lt-LT"/>
        </w:rPr>
        <w:t>. Vertinant, ar BPK 256 straipsnio (2007 m. birželio 28 d. redakcija) 1 dalis tiek, kiek, pasak pareiškėjo – Lietuvos Aukščiausiojo Teismo, baudžiamąją bylą nagrinėj</w:t>
      </w:r>
      <w:r>
        <w:rPr>
          <w:color w:val="000000"/>
          <w:szCs w:val="24"/>
          <w:lang w:eastAsia="lt-LT"/>
        </w:rPr>
        <w:t>ančiam teismui draudžiama savo iniciatyva pakeisti nusikalstamos veikos faktines aplinkybes iš esmės skirtingomis, neprieštarauja Konstitucijai, pažymėtina, kad pagal BPK 256 straipsnio (2007 m. birželio 28 d. redakcija) 1 dalyje nustatytą teisinį reguliav</w:t>
      </w:r>
      <w:r>
        <w:rPr>
          <w:color w:val="000000"/>
          <w:szCs w:val="24"/>
          <w:lang w:eastAsia="lt-LT"/>
        </w:rPr>
        <w:t>imą gali susidaryti tokia situacija, kad teismo posėdžio metu paaiškėja, jog veikos faktinės aplinkybės nustatytos klaidingai, tačiau nei prokuroras (ar privatus kaltintojas), nei nukentėjusysis į tai nereaguoja ir neprašo kaltinime nurodytos veikos faktin</w:t>
      </w:r>
      <w:r>
        <w:rPr>
          <w:color w:val="000000"/>
          <w:szCs w:val="24"/>
          <w:lang w:eastAsia="lt-LT"/>
        </w:rPr>
        <w:t>ių aplinkybių, t. y. nusikalstamos veikos padarymo vietos, laiko, būdo, padarinių ir kitų svarbių aplinkybių, pakeisti iš esmės skirtingomis. Tokiu atveju teismas negalėtų savo iniciatyva pakeisti inkriminuojamos veikos faktinių aplinkybių iš esmės skirtin</w:t>
      </w:r>
      <w:r>
        <w:rPr>
          <w:color w:val="000000"/>
          <w:szCs w:val="24"/>
          <w:lang w:eastAsia="lt-LT"/>
        </w:rPr>
        <w:t>gomis.</w:t>
      </w:r>
    </w:p>
    <w:p w14:paraId="08817EAA" w14:textId="77777777" w:rsidR="00B56582" w:rsidRDefault="00907C74">
      <w:pPr>
        <w:suppressAutoHyphens/>
        <w:ind w:firstLine="567"/>
        <w:jc w:val="both"/>
        <w:rPr>
          <w:color w:val="000000"/>
          <w:szCs w:val="24"/>
          <w:lang w:eastAsia="lt-LT"/>
        </w:rPr>
      </w:pPr>
      <w:r>
        <w:rPr>
          <w:color w:val="000000"/>
          <w:szCs w:val="24"/>
          <w:lang w:eastAsia="lt-LT"/>
        </w:rPr>
        <w:t>5.1</w:t>
      </w:r>
      <w:r>
        <w:rPr>
          <w:color w:val="000000"/>
          <w:szCs w:val="24"/>
          <w:lang w:eastAsia="lt-LT"/>
        </w:rPr>
        <w:t>. Pagal BPK 256 straipsnio 1 dalį (2007 m. birželio 28 d. redakcija), kurioje, kaip minėta, nenustatyta, kad teismas savo iniciatyva kaltinime nurodytos veikos faktines aplinkybes gali pakeisti iš esmės skirtingomis, pirmosios instancijos teism</w:t>
      </w:r>
      <w:r>
        <w:rPr>
          <w:color w:val="000000"/>
          <w:szCs w:val="24"/>
          <w:lang w:eastAsia="lt-LT"/>
        </w:rPr>
        <w:t>as yra saistomas ikiteisminio tyrimo metu surinktų duomenų, negali išnaudoti visų galimybių nustatyti tiesą baudžiamojoje byloje, nustatyti tikrųjų bylos aplinkybių ir priimti teisingo sprendimo dėl asmens, kaltinamo padarius nusikalstamą veiką, kaltumo. T</w:t>
      </w:r>
      <w:r>
        <w:rPr>
          <w:color w:val="000000"/>
          <w:szCs w:val="24"/>
          <w:lang w:eastAsia="lt-LT"/>
        </w:rPr>
        <w:t xml:space="preserve">oks teisinis reguliavimas sudaro prielaidas, pažeidžiant Konstitucijos 109 straipsnio 1 dalį, konstitucinius teisinės valstybės, teisingumo principus, bylos sprendimą, taigi ir teisingumo įgyvendinimą, lemti ne teismo atliktam reikšmingų duomenų (įrodymų) </w:t>
      </w:r>
      <w:r>
        <w:rPr>
          <w:color w:val="000000"/>
          <w:szCs w:val="24"/>
          <w:lang w:eastAsia="lt-LT"/>
        </w:rPr>
        <w:t>įvertinimui, bet nagrinėjimo teisme dalyvių nuomonei.</w:t>
      </w:r>
    </w:p>
    <w:p w14:paraId="08817EAB" w14:textId="77777777" w:rsidR="00B56582" w:rsidRDefault="00907C74">
      <w:pPr>
        <w:suppressAutoHyphens/>
        <w:ind w:firstLine="567"/>
        <w:jc w:val="both"/>
        <w:rPr>
          <w:color w:val="000000"/>
          <w:szCs w:val="24"/>
          <w:lang w:eastAsia="lt-LT"/>
        </w:rPr>
      </w:pPr>
      <w:r>
        <w:rPr>
          <w:color w:val="000000"/>
          <w:szCs w:val="24"/>
          <w:lang w:eastAsia="lt-LT"/>
        </w:rPr>
        <w:t>5.2</w:t>
      </w:r>
      <w:r>
        <w:rPr>
          <w:color w:val="000000"/>
          <w:szCs w:val="24"/>
          <w:lang w:eastAsia="lt-LT"/>
        </w:rPr>
        <w:t xml:space="preserve">. Pagal Konstitucijos 109 straipsnio 1 dalį, konstitucinius teisinės valstybės, teisės į tinkamą procesą principus teismas turi pareigą ne tik išsamiai ir nešališkai ištirti visas </w:t>
      </w:r>
      <w:r>
        <w:rPr>
          <w:color w:val="000000"/>
          <w:szCs w:val="24"/>
          <w:lang w:eastAsia="lt-LT"/>
        </w:rPr>
        <w:lastRenderedPageBreak/>
        <w:t>baudžiamosios bylos aplinkybes, bet ir teisingai taikyti baudžiamuosius įsta</w:t>
      </w:r>
      <w:r>
        <w:rPr>
          <w:color w:val="000000"/>
          <w:szCs w:val="24"/>
          <w:lang w:eastAsia="lt-LT"/>
        </w:rPr>
        <w:t xml:space="preserve">tymus,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tinkamai kvalifikuoti kaltinamojo padarytą nusikalstamą veiką. Teismas turi tirti, ar kaltinamajame akte nurodyta veika buvo padaryta būtent šiame akte nurodytomis esminėmis aplinkybėmis, išskyrus atvejus, kai prokuroras, privatus kaltint</w:t>
      </w:r>
      <w:r>
        <w:rPr>
          <w:color w:val="000000"/>
          <w:szCs w:val="24"/>
          <w:lang w:eastAsia="lt-LT"/>
        </w:rPr>
        <w:t>ojas ar nukentėjusysis pateikia prašymą pakeisti kaltinime nurodytos veikos faktines aplinkybes iš esmės skirtingomis. Teismui nustačius, kad asmuo padarė kaltinime nurodytą nusikalstamą veiką, tačiau iš esmės kitomis esminėmis faktinėmis aplinkybėmis, pag</w:t>
      </w:r>
      <w:r>
        <w:rPr>
          <w:color w:val="000000"/>
          <w:szCs w:val="24"/>
          <w:lang w:eastAsia="lt-LT"/>
        </w:rPr>
        <w:t>al BPK 256 straipsnio 1 dalyje (2007 m. birželio 28 d. redakcija) nustatytą teisinį reguliavimą jis neturi įgaliojimų savo iniciatyva šias faktines aplinkybes pakeisti, pripažinti šį asmenį kaltu padarius nusikalstamą veiką ir, esant pagrindui, paskirti ja</w:t>
      </w:r>
      <w:r>
        <w:rPr>
          <w:color w:val="000000"/>
          <w:szCs w:val="24"/>
          <w:lang w:eastAsia="lt-LT"/>
        </w:rPr>
        <w:t>m teisingą bausmę. Toks teisinis reguliavimas sudaro prielaidas, pažeidžiant Konstitucijos 31 straipsnio 2 dalį, konstitucinį teisinės valstybės principą, išteisinti kaltą padarius nusikalstamą veiką asmenį arba paskirti jam neteisingą bausmę.</w:t>
      </w:r>
    </w:p>
    <w:p w14:paraId="08817EAC" w14:textId="77777777" w:rsidR="00B56582" w:rsidRDefault="00907C74">
      <w:pPr>
        <w:suppressAutoHyphens/>
        <w:ind w:firstLine="567"/>
        <w:jc w:val="both"/>
        <w:rPr>
          <w:color w:val="000000"/>
          <w:szCs w:val="24"/>
          <w:lang w:eastAsia="lt-LT"/>
        </w:rPr>
      </w:pPr>
      <w:r>
        <w:rPr>
          <w:color w:val="000000"/>
          <w:szCs w:val="24"/>
          <w:lang w:eastAsia="lt-LT"/>
        </w:rPr>
        <w:t>5.3</w:t>
      </w:r>
      <w:r>
        <w:rPr>
          <w:color w:val="000000"/>
          <w:szCs w:val="24"/>
          <w:lang w:eastAsia="lt-LT"/>
        </w:rPr>
        <w:t>. Tai</w:t>
      </w:r>
      <w:r>
        <w:rPr>
          <w:color w:val="000000"/>
          <w:szCs w:val="24"/>
          <w:lang w:eastAsia="lt-LT"/>
        </w:rPr>
        <w:t xml:space="preserve">gi konstatuotina, kad pagal Konstituciją,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jos 31 straipsnio 2 dalį, 109 straipsnio 1 dalį, konstitucinius teisinės valstybės, teisingumo principus, baudžiamąją bylą nagrinėjančiam teismui turi būti sudarytos galimybės savo iniciatyva pakeisti ka</w:t>
      </w:r>
      <w:r>
        <w:rPr>
          <w:color w:val="000000"/>
          <w:szCs w:val="24"/>
          <w:lang w:eastAsia="lt-LT"/>
        </w:rPr>
        <w:t>ltinime nurodytos veikos faktines aplinkybes iš esmės skirtingomis. Įgyvendindamas šią teisę, teismas privalo pranešti kaltinamajam ir kitiems nagrinėjimo teisme dalyviams apie tokią galimybę, užtikrinti teisę žinoti kaltinimą, teisę į gynybą, kitų konstit</w:t>
      </w:r>
      <w:r>
        <w:rPr>
          <w:color w:val="000000"/>
          <w:szCs w:val="24"/>
          <w:lang w:eastAsia="lt-LT"/>
        </w:rPr>
        <w:t>ucinių tinkamo teisinio proceso principų įgyvendinimą.</w:t>
      </w:r>
    </w:p>
    <w:p w14:paraId="08817EAD" w14:textId="77777777" w:rsidR="00B56582" w:rsidRDefault="00907C74">
      <w:pPr>
        <w:suppressAutoHyphens/>
        <w:ind w:firstLine="567"/>
        <w:jc w:val="both"/>
        <w:rPr>
          <w:color w:val="000000"/>
          <w:szCs w:val="24"/>
          <w:lang w:eastAsia="lt-LT"/>
        </w:rPr>
      </w:pPr>
      <w:r>
        <w:rPr>
          <w:color w:val="000000"/>
          <w:szCs w:val="24"/>
          <w:lang w:eastAsia="lt-LT"/>
        </w:rPr>
        <w:t>5.4</w:t>
      </w:r>
      <w:r>
        <w:rPr>
          <w:color w:val="000000"/>
          <w:szCs w:val="24"/>
          <w:lang w:eastAsia="lt-LT"/>
        </w:rPr>
        <w:t>. Atsižvelgiant į išdėstytus argumentus darytina išvada, jog BPK 256 straipsnio 1 dalis (2007 m. birželio 28 d. redakcija) tiek, kiek joje nenustatyta, kad teismas savo iniciatyva kaltinime nuro</w:t>
      </w:r>
      <w:r>
        <w:rPr>
          <w:color w:val="000000"/>
          <w:szCs w:val="24"/>
          <w:lang w:eastAsia="lt-LT"/>
        </w:rPr>
        <w:t>dytos veikos faktines aplinkybes gali pakeisti iš esmės skirtingomis, prieštaravo Konstitucijos 31 straipsnio 2 daliai, 109 straipsnio 1 daliai, konstituciniams teisingumo, teisinės valstybės principams.</w:t>
      </w:r>
    </w:p>
    <w:p w14:paraId="08817EAE" w14:textId="77777777" w:rsidR="00B56582" w:rsidRDefault="00907C74">
      <w:pPr>
        <w:suppressAutoHyphens/>
        <w:ind w:firstLine="567"/>
        <w:jc w:val="both"/>
        <w:rPr>
          <w:color w:val="000000"/>
          <w:szCs w:val="24"/>
          <w:lang w:eastAsia="lt-LT"/>
        </w:rPr>
      </w:pPr>
      <w:r>
        <w:rPr>
          <w:color w:val="000000"/>
          <w:szCs w:val="24"/>
          <w:lang w:eastAsia="lt-LT"/>
        </w:rPr>
        <w:t>6</w:t>
      </w:r>
      <w:r>
        <w:rPr>
          <w:color w:val="000000"/>
          <w:szCs w:val="24"/>
          <w:lang w:eastAsia="lt-LT"/>
        </w:rPr>
        <w:t>. Minėta, kad Seimo 2011 m. gruodžio 22 d. pr</w:t>
      </w:r>
      <w:r>
        <w:rPr>
          <w:color w:val="000000"/>
          <w:szCs w:val="24"/>
          <w:lang w:eastAsia="lt-LT"/>
        </w:rPr>
        <w:t>iimtu Baudžiamojo proceso kodekso 109, 219, 220, 227, 234, 254, 256, 426 straipsnių pakeitimo ir Kodekso papildymo 308</w:t>
      </w:r>
      <w:r>
        <w:rPr>
          <w:color w:val="000000"/>
          <w:szCs w:val="24"/>
          <w:vertAlign w:val="superscript"/>
          <w:lang w:eastAsia="lt-LT"/>
        </w:rPr>
        <w:t>1</w:t>
      </w:r>
      <w:r>
        <w:rPr>
          <w:color w:val="000000"/>
          <w:szCs w:val="24"/>
          <w:lang w:eastAsia="lt-LT"/>
        </w:rPr>
        <w:t> straipsniu įstatymo 7 straipsniu BPK 256 straipsnio (2007 m. birželio 28 d. redakcija) 1 dalis buvo pakeista.</w:t>
      </w:r>
    </w:p>
    <w:p w14:paraId="08817EAF" w14:textId="77777777" w:rsidR="00B56582" w:rsidRDefault="00907C74">
      <w:pPr>
        <w:suppressAutoHyphens/>
        <w:ind w:firstLine="567"/>
        <w:jc w:val="both"/>
        <w:rPr>
          <w:color w:val="000000"/>
          <w:szCs w:val="24"/>
          <w:lang w:eastAsia="lt-LT"/>
        </w:rPr>
      </w:pPr>
      <w:r>
        <w:rPr>
          <w:color w:val="000000"/>
          <w:szCs w:val="24"/>
          <w:lang w:eastAsia="lt-LT"/>
        </w:rPr>
        <w:t>Taip pat minėta, kad, paly</w:t>
      </w:r>
      <w:r>
        <w:rPr>
          <w:color w:val="000000"/>
          <w:szCs w:val="24"/>
          <w:lang w:eastAsia="lt-LT"/>
        </w:rPr>
        <w:t>ginus BPK 256 straipsnio 1 dalyje (2011 m. gruodžio 22 d. redakcija) nustatytą teisinį reguliavimą su nustatytuoju BPK 256 straipsnio (2007 m. birželio 28 d. redakcija) 1 dalyje, matyti, jog pareiškėjų ginčijamu aspektu jis nepakito.</w:t>
      </w:r>
    </w:p>
    <w:p w14:paraId="08817EB0" w14:textId="77777777" w:rsidR="00B56582" w:rsidRDefault="00907C74">
      <w:pPr>
        <w:suppressAutoHyphens/>
        <w:ind w:firstLine="567"/>
        <w:jc w:val="both"/>
        <w:rPr>
          <w:color w:val="000000"/>
          <w:szCs w:val="24"/>
          <w:lang w:eastAsia="lt-LT"/>
        </w:rPr>
      </w:pPr>
      <w:r>
        <w:rPr>
          <w:color w:val="000000"/>
          <w:szCs w:val="24"/>
          <w:lang w:eastAsia="lt-LT"/>
        </w:rPr>
        <w:t>6.1</w:t>
      </w:r>
      <w:r>
        <w:rPr>
          <w:color w:val="000000"/>
          <w:szCs w:val="24"/>
          <w:lang w:eastAsia="lt-LT"/>
        </w:rPr>
        <w:t>. Pareiškėjas – L</w:t>
      </w:r>
      <w:r>
        <w:rPr>
          <w:color w:val="000000"/>
          <w:szCs w:val="24"/>
          <w:lang w:eastAsia="lt-LT"/>
        </w:rPr>
        <w:t>ietuvos apeliacinis teismas BPK 256 straipsnio 1 dalies (2011 m. gruodžio 22 d. redakcija) atitiktį Konstitucijai ginčija remdamasis tais pačiais argumentais, kaip ir Lietuvos Aukščiausiasis Teismas ginčydamas BPK 256 straipsnio (2007 m. birželio 28 d. red</w:t>
      </w:r>
      <w:r>
        <w:rPr>
          <w:color w:val="000000"/>
          <w:szCs w:val="24"/>
          <w:lang w:eastAsia="lt-LT"/>
        </w:rPr>
        <w:t>akcija) 1 dalies atitiktį.</w:t>
      </w:r>
    </w:p>
    <w:p w14:paraId="08817EB1" w14:textId="77777777" w:rsidR="00B56582" w:rsidRDefault="00907C74">
      <w:pPr>
        <w:suppressAutoHyphens/>
        <w:ind w:firstLine="567"/>
        <w:jc w:val="both"/>
        <w:rPr>
          <w:color w:val="000000"/>
          <w:szCs w:val="24"/>
          <w:lang w:eastAsia="lt-LT"/>
        </w:rPr>
      </w:pPr>
      <w:r>
        <w:rPr>
          <w:color w:val="000000"/>
          <w:szCs w:val="24"/>
          <w:lang w:eastAsia="lt-LT"/>
        </w:rPr>
        <w:t>6.2</w:t>
      </w:r>
      <w:r>
        <w:rPr>
          <w:color w:val="000000"/>
          <w:szCs w:val="24"/>
          <w:lang w:eastAsia="lt-LT"/>
        </w:rPr>
        <w:t>. Šiame Konstitucinio Teismo nutarime konstatuota, kad BPK 256 straipsnio 1 dalis (2007 m. birželio 28 d. redakcija) tiek, kiek joje nenustatyta, kad teismas savo iniciatyva kaltinime nurodytos veikos faktines aplinkybes g</w:t>
      </w:r>
      <w:r>
        <w:rPr>
          <w:color w:val="000000"/>
          <w:szCs w:val="24"/>
          <w:lang w:eastAsia="lt-LT"/>
        </w:rPr>
        <w:t>ali pakeisti iš esmės skirtingomis, prieštaravo Konstitucijos 31 straipsnio 2 daliai, 109 straipsnio 1 daliai, konstituciniams teisingumo, teisinės valstybės principams.</w:t>
      </w:r>
    </w:p>
    <w:p w14:paraId="08817EB2" w14:textId="77777777" w:rsidR="00B56582" w:rsidRDefault="00907C74">
      <w:pPr>
        <w:suppressAutoHyphens/>
        <w:ind w:firstLine="567"/>
        <w:jc w:val="both"/>
        <w:rPr>
          <w:color w:val="000000"/>
          <w:szCs w:val="24"/>
          <w:lang w:eastAsia="lt-LT"/>
        </w:rPr>
      </w:pPr>
      <w:r>
        <w:rPr>
          <w:color w:val="000000"/>
          <w:szCs w:val="24"/>
          <w:lang w:eastAsia="lt-LT"/>
        </w:rPr>
        <w:t>6.3</w:t>
      </w:r>
      <w:r>
        <w:rPr>
          <w:color w:val="000000"/>
          <w:szCs w:val="24"/>
          <w:lang w:eastAsia="lt-LT"/>
        </w:rPr>
        <w:t>. Tai konstatavus, remiantis tais pačiais argumentais konstatuotina ir tai, kad</w:t>
      </w:r>
      <w:r>
        <w:rPr>
          <w:color w:val="000000"/>
          <w:szCs w:val="24"/>
          <w:lang w:eastAsia="lt-LT"/>
        </w:rPr>
        <w:t xml:space="preserve"> Konstitucijos 31 straipsnio 2 daliai, 109 straipsnio 1 daliai, konstituciniams teisingumo, teisinės valstybės principams prieštarauja ir BPK 256 straipsnio 1 dalis (2011 m. gruodžio 22 d. redakcija) tiek, kiek joje nenustatyta, kad teismas savo iniciatyva</w:t>
      </w:r>
      <w:r>
        <w:rPr>
          <w:color w:val="000000"/>
          <w:szCs w:val="24"/>
          <w:lang w:eastAsia="lt-LT"/>
        </w:rPr>
        <w:t xml:space="preserve"> kaltinime nurodytos veikos faktines aplinkybes gali pakeisti iš esmės skirtingomis.</w:t>
      </w:r>
    </w:p>
    <w:p w14:paraId="08817EB3" w14:textId="77777777" w:rsidR="00B56582" w:rsidRDefault="00907C74">
      <w:pPr>
        <w:suppressAutoHyphens/>
        <w:ind w:firstLine="567"/>
        <w:jc w:val="both"/>
        <w:rPr>
          <w:color w:val="000000"/>
          <w:szCs w:val="24"/>
          <w:lang w:eastAsia="lt-LT"/>
        </w:rPr>
      </w:pPr>
      <w:r>
        <w:rPr>
          <w:color w:val="000000"/>
          <w:szCs w:val="24"/>
          <w:lang w:eastAsia="lt-LT"/>
        </w:rPr>
        <w:t>6.4</w:t>
      </w:r>
      <w:r>
        <w:rPr>
          <w:color w:val="000000"/>
          <w:szCs w:val="24"/>
          <w:lang w:eastAsia="lt-LT"/>
        </w:rPr>
        <w:t xml:space="preserve">. Atsižvelgiant į išdėstytus argumentus darytina išvada, kad BPK 256 straipsnio 1 dalis (2011 m. gruodžio 22 d. redakcija) tiek, kiek joje nenustatyta, kad teismas </w:t>
      </w:r>
      <w:r>
        <w:rPr>
          <w:color w:val="000000"/>
          <w:szCs w:val="24"/>
          <w:lang w:eastAsia="lt-LT"/>
        </w:rPr>
        <w:t>savo iniciatyva kaltinime nurodytos veikos faktines aplinkybes gali pakeisti iš esmės skirtingomis, prieštarauja Konstitucijos 31 straipsnio 2 daliai, 109 straipsnio 1 daliai, konstituciniams teisingumo, teisinės valstybės principams.</w:t>
      </w:r>
    </w:p>
    <w:p w14:paraId="08817EB4" w14:textId="77777777" w:rsidR="00B56582" w:rsidRDefault="00907C74">
      <w:pPr>
        <w:suppressAutoHyphens/>
        <w:ind w:firstLine="567"/>
        <w:jc w:val="both"/>
        <w:rPr>
          <w:color w:val="000000"/>
          <w:szCs w:val="24"/>
          <w:lang w:eastAsia="lt-LT"/>
        </w:rPr>
      </w:pPr>
      <w:r>
        <w:rPr>
          <w:color w:val="000000"/>
          <w:szCs w:val="24"/>
          <w:lang w:eastAsia="lt-LT"/>
        </w:rPr>
        <w:t>7</w:t>
      </w:r>
      <w:r>
        <w:rPr>
          <w:color w:val="000000"/>
          <w:szCs w:val="24"/>
          <w:lang w:eastAsia="lt-LT"/>
        </w:rPr>
        <w:t xml:space="preserve">. Minėta, kad </w:t>
      </w:r>
      <w:r>
        <w:rPr>
          <w:color w:val="000000"/>
          <w:szCs w:val="24"/>
          <w:lang w:eastAsia="lt-LT"/>
        </w:rPr>
        <w:t xml:space="preserve">pareiškėjas – Vilniaus apygardos teismas prašo ištirti (prašymai Nr. 1B-5/2013, 1B-9/2013), ar BPK 256 straipsnio 1 dalis (2011 m. gruodžio 22 d. redakcija) tiek, </w:t>
      </w:r>
      <w:r>
        <w:rPr>
          <w:color w:val="000000"/>
          <w:szCs w:val="24"/>
          <w:lang w:eastAsia="lt-LT"/>
        </w:rPr>
        <w:lastRenderedPageBreak/>
        <w:t>kiek joje neribojamas kaltinime nurodytos veikos faktinių aplinkybių pakeitimas apeliacinės i</w:t>
      </w:r>
      <w:r>
        <w:rPr>
          <w:color w:val="000000"/>
          <w:szCs w:val="24"/>
          <w:lang w:eastAsia="lt-LT"/>
        </w:rPr>
        <w:t>nstancijos teisme iš esmės skirtingomis aplinkybėmis, neprieštarauja Konstitucijos 31 straipsnio 2, 6 dalims, 111 straipsnio 1, 4 dalims, konstituciniam teisinės valstybės principui.</w:t>
      </w:r>
    </w:p>
    <w:p w14:paraId="08817EB5" w14:textId="77777777" w:rsidR="00B56582" w:rsidRDefault="00907C74">
      <w:pPr>
        <w:suppressAutoHyphens/>
        <w:ind w:firstLine="567"/>
        <w:jc w:val="both"/>
        <w:rPr>
          <w:color w:val="000000"/>
          <w:szCs w:val="24"/>
          <w:lang w:eastAsia="lt-LT"/>
        </w:rPr>
      </w:pPr>
      <w:r>
        <w:rPr>
          <w:color w:val="000000"/>
          <w:szCs w:val="24"/>
          <w:lang w:eastAsia="lt-LT"/>
        </w:rPr>
        <w:t>8</w:t>
      </w:r>
      <w:r>
        <w:rPr>
          <w:color w:val="000000"/>
          <w:szCs w:val="24"/>
          <w:lang w:eastAsia="lt-LT"/>
        </w:rPr>
        <w:t>. Pareiškėjui kyla abejonių dėl BPK 256 straipsnio 1 dalyje (2011 m.</w:t>
      </w:r>
      <w:r>
        <w:rPr>
          <w:color w:val="000000"/>
          <w:szCs w:val="24"/>
          <w:lang w:eastAsia="lt-LT"/>
        </w:rPr>
        <w:t xml:space="preserve"> gruodžio 22 d. redakcija) nustatyto teisinio reguliavimo atitikties Konstitucijai, nes, vadovaujantis BPK 256 straipsnio 1 dalimi, apeliacinės instancijos teisme patenkinus prašymą kaltinime nurodytos veikos aplinkybes pakeisti iš esmės skirtingomis, proc</w:t>
      </w:r>
      <w:r>
        <w:rPr>
          <w:color w:val="000000"/>
          <w:szCs w:val="24"/>
          <w:lang w:eastAsia="lt-LT"/>
        </w:rPr>
        <w:t>eso dalyviai netenka galimybės apskųsti tų naujų aplinkybių nustatymo ir vertinimo, t. y. pakeistoms iš esmės skirtingoms aplinkybėms nustatyti ir vertinti apeliacinės instancijos teismas tampa pirmąja, vienintele ir neskundžiama teismo instancija, o proce</w:t>
      </w:r>
      <w:r>
        <w:rPr>
          <w:color w:val="000000"/>
          <w:szCs w:val="24"/>
          <w:lang w:eastAsia="lt-LT"/>
        </w:rPr>
        <w:t>so dalyviai realiai praranda vieną teismo instanciją; dėl tokios situacijos, kai apeliacinės instancijos teisme kaltinimo aplinkybės pakeičiamos iš esmės naujomis ir tų naujų, pagal šį pakeistą kaltinimą teismo nustatytų, aplinkybių nebeįmanoma apskųsti, s</w:t>
      </w:r>
      <w:r>
        <w:rPr>
          <w:color w:val="000000"/>
          <w:szCs w:val="24"/>
          <w:lang w:eastAsia="lt-LT"/>
        </w:rPr>
        <w:t>umažinamos asmens, kuriam apeliacinės instancijos teisme faktinės kaltinimo aplinkybės pakeistos iš esmės skirtingomis, galimybės gintis siekiant paneigti kaltinimą ar sušvelninti atsakomybę, ir taip yra pažeidžiama asmens teisė į gynybą.</w:t>
      </w:r>
    </w:p>
    <w:p w14:paraId="08817EB6" w14:textId="77777777" w:rsidR="00B56582" w:rsidRDefault="00907C74">
      <w:pPr>
        <w:suppressAutoHyphens/>
        <w:ind w:firstLine="567"/>
        <w:jc w:val="both"/>
        <w:rPr>
          <w:color w:val="000000"/>
          <w:szCs w:val="24"/>
          <w:lang w:eastAsia="lt-LT"/>
        </w:rPr>
      </w:pPr>
      <w:r>
        <w:rPr>
          <w:color w:val="000000"/>
          <w:szCs w:val="24"/>
          <w:lang w:eastAsia="lt-LT"/>
        </w:rPr>
        <w:t>9</w:t>
      </w:r>
      <w:r>
        <w:rPr>
          <w:color w:val="000000"/>
          <w:szCs w:val="24"/>
          <w:lang w:eastAsia="lt-LT"/>
        </w:rPr>
        <w:t>. Kaip minėt</w:t>
      </w:r>
      <w:r>
        <w:rPr>
          <w:color w:val="000000"/>
          <w:szCs w:val="24"/>
          <w:lang w:eastAsia="lt-LT"/>
        </w:rPr>
        <w:t>a, šioje konstitucinės justicijos byloje ginčijamoje BPK 256 straipsnio 1 dalyje (2011 m. gruodžio 22 d. redakcija) nėra nustatyta kokių nors apribojimų kaltinime nurodytos veikos faktines aplinkybes apeliacinės instancijos teisme pakeisti iš esmės skirtin</w:t>
      </w:r>
      <w:r>
        <w:rPr>
          <w:color w:val="000000"/>
          <w:szCs w:val="24"/>
          <w:lang w:eastAsia="lt-LT"/>
        </w:rPr>
        <w:t>gomis aplinkybėmis.</w:t>
      </w:r>
    </w:p>
    <w:p w14:paraId="08817EB7" w14:textId="77777777" w:rsidR="00B56582" w:rsidRDefault="00907C74">
      <w:pPr>
        <w:suppressAutoHyphens/>
        <w:ind w:firstLine="567"/>
        <w:jc w:val="both"/>
        <w:rPr>
          <w:color w:val="000000"/>
          <w:szCs w:val="24"/>
          <w:lang w:eastAsia="lt-LT"/>
        </w:rPr>
      </w:pPr>
      <w:r>
        <w:rPr>
          <w:color w:val="000000"/>
          <w:szCs w:val="24"/>
          <w:lang w:eastAsia="lt-LT"/>
        </w:rPr>
        <w:t>10</w:t>
      </w:r>
      <w:r>
        <w:rPr>
          <w:color w:val="000000"/>
          <w:szCs w:val="24"/>
          <w:lang w:eastAsia="lt-LT"/>
        </w:rPr>
        <w:t xml:space="preserve">. Sprendžiant, ar BPK 256 straipsnio 1 dalis (2011 m. gruodžio 22 d. redakcija) tiek, kiek nurodyta pareiškėjo – Vilniaus apygardos teismo, neprieštarauja Konstitucijos 31 straipsnio 2, 6 dalims, 111 straipsnio 1, 4 dalims, </w:t>
      </w:r>
      <w:r>
        <w:rPr>
          <w:color w:val="000000"/>
          <w:szCs w:val="24"/>
          <w:lang w:eastAsia="lt-LT"/>
        </w:rPr>
        <w:t>konstituciniam teisinės valstybės principui, pažymėtina, kad, kaip minėta šiame Konstitucinio Teismo nutarime, pagal Konstituciją:</w:t>
      </w:r>
    </w:p>
    <w:p w14:paraId="08817EB8" w14:textId="77777777" w:rsidR="00B56582" w:rsidRDefault="00907C74">
      <w:pPr>
        <w:suppressAutoHyphens/>
        <w:ind w:firstLine="567"/>
        <w:jc w:val="both"/>
        <w:rPr>
          <w:color w:val="000000"/>
          <w:szCs w:val="24"/>
          <w:lang w:eastAsia="lt-LT"/>
        </w:rPr>
      </w:pPr>
      <w:r>
        <w:rPr>
          <w:color w:val="000000"/>
          <w:szCs w:val="24"/>
          <w:lang w:eastAsia="lt-LT"/>
        </w:rPr>
        <w:t>– baudžiamajame įstatyme turi būti numatytos visos galimybės teismui, atsižvelgus į visas bylos aplinkybes, asmeniui, padariu</w:t>
      </w:r>
      <w:r>
        <w:rPr>
          <w:color w:val="000000"/>
          <w:szCs w:val="24"/>
          <w:lang w:eastAsia="lt-LT"/>
        </w:rPr>
        <w:t>siam nusikalstamą veiką, paskirti teisingą bausmę; neteisingos bausmės paskyrimas reikštų, kad yra pažeidžiama asmens teisė į teisingą teismą, taigi ir Konstitucijos 31 straipsnio 2 dalis, konstitucinis teisinės valstybės principas;</w:t>
      </w:r>
    </w:p>
    <w:p w14:paraId="08817EB9" w14:textId="77777777" w:rsidR="00B56582" w:rsidRDefault="00907C74">
      <w:pPr>
        <w:suppressAutoHyphens/>
        <w:ind w:firstLine="567"/>
        <w:jc w:val="both"/>
        <w:rPr>
          <w:color w:val="000000"/>
          <w:szCs w:val="24"/>
          <w:lang w:eastAsia="lt-LT"/>
        </w:rPr>
      </w:pPr>
      <w:r>
        <w:rPr>
          <w:color w:val="000000"/>
          <w:szCs w:val="24"/>
          <w:lang w:eastAsia="lt-LT"/>
        </w:rPr>
        <w:t>– asmens teisė į gynybą</w:t>
      </w:r>
      <w:r>
        <w:rPr>
          <w:color w:val="000000"/>
          <w:szCs w:val="24"/>
          <w:lang w:eastAsia="lt-LT"/>
        </w:rPr>
        <w:t xml:space="preserve"> yra absoliuti, ji negali būti paneigta ar suvaržyta jokiais pagrindais ir jokiomis sąlygomis;</w:t>
      </w:r>
    </w:p>
    <w:p w14:paraId="08817EBA" w14:textId="77777777" w:rsidR="00B56582" w:rsidRDefault="00907C74">
      <w:pPr>
        <w:suppressAutoHyphens/>
        <w:ind w:firstLine="567"/>
        <w:jc w:val="both"/>
        <w:rPr>
          <w:color w:val="000000"/>
          <w:szCs w:val="24"/>
          <w:lang w:eastAsia="lt-LT"/>
        </w:rPr>
      </w:pPr>
      <w:r>
        <w:rPr>
          <w:color w:val="000000"/>
          <w:szCs w:val="24"/>
          <w:lang w:eastAsia="lt-LT"/>
        </w:rPr>
        <w:t>– Konstitucijoje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jos 111 straipsnio 1 dalyje) ne tik yra nustatyta keturių grandžių bendrosios kompetencijos teismų sistema (kaip institucijų sistema</w:t>
      </w:r>
      <w:r>
        <w:rPr>
          <w:color w:val="000000"/>
          <w:szCs w:val="24"/>
          <w:lang w:eastAsia="lt-LT"/>
        </w:rPr>
        <w:t xml:space="preserve">), bet ir įtvirtinti bendrosios kompetencijos teismų </w:t>
      </w:r>
      <w:proofErr w:type="spellStart"/>
      <w:r>
        <w:rPr>
          <w:color w:val="000000"/>
          <w:szCs w:val="24"/>
          <w:lang w:eastAsia="lt-LT"/>
        </w:rPr>
        <w:t>instancinės</w:t>
      </w:r>
      <w:proofErr w:type="spellEnd"/>
      <w:r>
        <w:rPr>
          <w:color w:val="000000"/>
          <w:szCs w:val="24"/>
          <w:lang w:eastAsia="lt-LT"/>
        </w:rPr>
        <w:t xml:space="preserve"> sistemos, kaip bylų teisminio nagrinėjimo procesinių pakopų sistemos, pagrindai; iš Konstitucijos kylanti bendrosios kompetencijos teismų </w:t>
      </w:r>
      <w:proofErr w:type="spellStart"/>
      <w:r>
        <w:rPr>
          <w:color w:val="000000"/>
          <w:szCs w:val="24"/>
          <w:lang w:eastAsia="lt-LT"/>
        </w:rPr>
        <w:t>instancinė</w:t>
      </w:r>
      <w:proofErr w:type="spellEnd"/>
      <w:r>
        <w:rPr>
          <w:color w:val="000000"/>
          <w:szCs w:val="24"/>
          <w:lang w:eastAsia="lt-LT"/>
        </w:rPr>
        <w:t xml:space="preserve"> sistema suponuoja tai, kad bet kurį pirmos</w:t>
      </w:r>
      <w:r>
        <w:rPr>
          <w:color w:val="000000"/>
          <w:szCs w:val="24"/>
          <w:lang w:eastAsia="lt-LT"/>
        </w:rPr>
        <w:t>ios instancijos bendrosios kompetencijos teismo baigiamąjį aktą turi būti galima nustatytąja tvarka apskųsti bent vienos aukštesnės instancijos bendrosios kompetencijos teismui; teisingumas vykdomas visada paliekant galimybę ištaisyti galimą klaidą arba pa</w:t>
      </w:r>
      <w:r>
        <w:rPr>
          <w:color w:val="000000"/>
          <w:szCs w:val="24"/>
          <w:lang w:eastAsia="lt-LT"/>
        </w:rPr>
        <w:t xml:space="preserve">keisti nuosprendį paaiškėjus naujoms aplinkybėms; teismų </w:t>
      </w:r>
      <w:proofErr w:type="spellStart"/>
      <w:r>
        <w:rPr>
          <w:color w:val="000000"/>
          <w:szCs w:val="24"/>
          <w:lang w:eastAsia="lt-LT"/>
        </w:rPr>
        <w:t>instancinės</w:t>
      </w:r>
      <w:proofErr w:type="spellEnd"/>
      <w:r>
        <w:rPr>
          <w:color w:val="000000"/>
          <w:szCs w:val="24"/>
          <w:lang w:eastAsia="lt-LT"/>
        </w:rPr>
        <w:t xml:space="preserve"> sistemos paskirtis – šalinti galimas žemesnių instancijų teismų klaidas, neleisti, kad būtų įvykdytas neteisingumas, ir šitaip apsaugoti asmens, visuomenės teises ir teisėtus interesus; t</w:t>
      </w:r>
      <w:r>
        <w:rPr>
          <w:color w:val="000000"/>
          <w:szCs w:val="24"/>
          <w:lang w:eastAsia="lt-LT"/>
        </w:rPr>
        <w:t xml:space="preserve">ad bendrosios kompetencijos teismų </w:t>
      </w:r>
      <w:proofErr w:type="spellStart"/>
      <w:r>
        <w:rPr>
          <w:color w:val="000000"/>
          <w:szCs w:val="24"/>
          <w:lang w:eastAsia="lt-LT"/>
        </w:rPr>
        <w:t>instancinės</w:t>
      </w:r>
      <w:proofErr w:type="spellEnd"/>
      <w:r>
        <w:rPr>
          <w:color w:val="000000"/>
          <w:szCs w:val="24"/>
          <w:lang w:eastAsia="lt-LT"/>
        </w:rPr>
        <w:t xml:space="preserve"> sistemos paskirtis – sudaryti prielaidas aukštesnės instancijos teismuose ištaisyti bet kurias fakto (t. y. teisiškai reikšmingų faktų nustatymo ir vertinimo) ar bet kurias teisės (t. y. teisės taikymo) klaida</w:t>
      </w:r>
      <w:r>
        <w:rPr>
          <w:color w:val="000000"/>
          <w:szCs w:val="24"/>
          <w:lang w:eastAsia="lt-LT"/>
        </w:rPr>
        <w:t>s, kurias dėl kokių nors priežasčių gali padaryti žemesnės instancijos teismas, ir neleisti, kad kokioje nors bendrosios kompetencijos teismų nagrinėtoje civilinėje, baudžiamojoje ar kitos kategorijos byloje būtų įvykdytas neteisingumas; priešingu atveju b</w:t>
      </w:r>
      <w:r>
        <w:rPr>
          <w:color w:val="000000"/>
          <w:szCs w:val="24"/>
          <w:lang w:eastAsia="lt-LT"/>
        </w:rPr>
        <w:t>ūtų nukrypta nuo konstitucinio teisinės valstybės principo, pažeista asmens konstitucinė teisė į tinkamą teismo procesą;</w:t>
      </w:r>
    </w:p>
    <w:p w14:paraId="08817EBB" w14:textId="77777777" w:rsidR="00B56582" w:rsidRDefault="00907C74">
      <w:pPr>
        <w:suppressAutoHyphens/>
        <w:ind w:firstLine="567"/>
        <w:jc w:val="both"/>
        <w:rPr>
          <w:color w:val="000000"/>
          <w:szCs w:val="24"/>
          <w:lang w:eastAsia="lt-LT"/>
        </w:rPr>
      </w:pPr>
      <w:r>
        <w:rPr>
          <w:color w:val="000000"/>
          <w:szCs w:val="24"/>
          <w:lang w:eastAsia="lt-LT"/>
        </w:rPr>
        <w:t>– Konstitucijos 111 straipsnio 4 dalyje nustatyta, kad teismų sudarymą ir kompetenciją nustato Teismų įstatymas; įstatymų leidėjas, įst</w:t>
      </w:r>
      <w:r>
        <w:rPr>
          <w:color w:val="000000"/>
          <w:szCs w:val="24"/>
          <w:lang w:eastAsia="lt-LT"/>
        </w:rPr>
        <w:t xml:space="preserve">atymu reguliuodamas minėtus santykius, turi </w:t>
      </w:r>
      <w:r>
        <w:rPr>
          <w:color w:val="000000"/>
          <w:szCs w:val="24"/>
          <w:lang w:eastAsia="lt-LT"/>
        </w:rPr>
        <w:lastRenderedPageBreak/>
        <w:t xml:space="preserve">paisyti Konstitucijos,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joje įtvirtintų bendrosios kompetencijos teismų </w:t>
      </w:r>
      <w:proofErr w:type="spellStart"/>
      <w:r>
        <w:rPr>
          <w:color w:val="000000"/>
          <w:szCs w:val="24"/>
          <w:lang w:eastAsia="lt-LT"/>
        </w:rPr>
        <w:t>instancinės</w:t>
      </w:r>
      <w:proofErr w:type="spellEnd"/>
      <w:r>
        <w:rPr>
          <w:color w:val="000000"/>
          <w:szCs w:val="24"/>
          <w:lang w:eastAsia="lt-LT"/>
        </w:rPr>
        <w:t xml:space="preserve"> sistemos pagrindų.</w:t>
      </w:r>
    </w:p>
    <w:p w14:paraId="08817EBC" w14:textId="77777777" w:rsidR="00B56582" w:rsidRDefault="00907C74">
      <w:pPr>
        <w:suppressAutoHyphens/>
        <w:ind w:firstLine="567"/>
        <w:jc w:val="both"/>
        <w:rPr>
          <w:color w:val="000000"/>
          <w:szCs w:val="24"/>
          <w:lang w:eastAsia="lt-LT"/>
        </w:rPr>
      </w:pPr>
      <w:r>
        <w:rPr>
          <w:color w:val="000000"/>
          <w:szCs w:val="24"/>
          <w:lang w:eastAsia="lt-LT"/>
        </w:rPr>
        <w:t>10.1</w:t>
      </w:r>
      <w:r>
        <w:rPr>
          <w:color w:val="000000"/>
          <w:szCs w:val="24"/>
          <w:lang w:eastAsia="lt-LT"/>
        </w:rPr>
        <w:t>. Šiame nutarime minėta ir tai, kad:</w:t>
      </w:r>
    </w:p>
    <w:p w14:paraId="08817EBD" w14:textId="77777777" w:rsidR="00B56582" w:rsidRDefault="00907C74">
      <w:pPr>
        <w:suppressAutoHyphens/>
        <w:ind w:firstLine="567"/>
        <w:jc w:val="both"/>
        <w:rPr>
          <w:color w:val="000000"/>
          <w:szCs w:val="24"/>
          <w:lang w:eastAsia="lt-LT"/>
        </w:rPr>
      </w:pPr>
      <w:r>
        <w:rPr>
          <w:color w:val="000000"/>
          <w:szCs w:val="24"/>
          <w:lang w:eastAsia="lt-LT"/>
        </w:rPr>
        <w:t xml:space="preserve">– BPK 256 straipsnis yra BPK XIX skyriuje „Bendrosios </w:t>
      </w:r>
      <w:r>
        <w:rPr>
          <w:color w:val="000000"/>
          <w:szCs w:val="24"/>
          <w:lang w:eastAsia="lt-LT"/>
        </w:rPr>
        <w:t>nagrinėjimo teisme nuostatos“;</w:t>
      </w:r>
    </w:p>
    <w:p w14:paraId="08817EBE" w14:textId="77777777" w:rsidR="00B56582" w:rsidRDefault="00907C74">
      <w:pPr>
        <w:suppressAutoHyphens/>
        <w:ind w:firstLine="567"/>
        <w:jc w:val="both"/>
        <w:rPr>
          <w:color w:val="000000"/>
          <w:szCs w:val="24"/>
          <w:lang w:eastAsia="lt-LT"/>
        </w:rPr>
      </w:pPr>
      <w:r>
        <w:rPr>
          <w:color w:val="000000"/>
          <w:szCs w:val="24"/>
          <w:lang w:eastAsia="lt-LT"/>
        </w:rPr>
        <w:t>– pagal BPK 320 straipsnio 6 dalį (2007 m. birželio 28 d. redakcija), nagrinėjant bylą apeliacine tvarka, taikomos BPK XIX skyriuje nustatytos bendrosios nagrinėjimo teisme nuostatos, atsižvelgiant į XXV skyriuje „Apeliacinis</w:t>
      </w:r>
      <w:r>
        <w:rPr>
          <w:color w:val="000000"/>
          <w:szCs w:val="24"/>
          <w:lang w:eastAsia="lt-LT"/>
        </w:rPr>
        <w:t xml:space="preserve"> procesas“ numatytus ypatumus.</w:t>
      </w:r>
    </w:p>
    <w:p w14:paraId="08817EBF" w14:textId="77777777" w:rsidR="00B56582" w:rsidRDefault="00907C74">
      <w:pPr>
        <w:suppressAutoHyphens/>
        <w:ind w:firstLine="567"/>
        <w:jc w:val="both"/>
        <w:rPr>
          <w:color w:val="000000"/>
          <w:szCs w:val="24"/>
          <w:lang w:eastAsia="lt-LT"/>
        </w:rPr>
      </w:pPr>
      <w:r>
        <w:rPr>
          <w:color w:val="000000"/>
          <w:szCs w:val="24"/>
          <w:lang w:eastAsia="lt-LT"/>
        </w:rPr>
        <w:t>Vadinasi, BPK 256 straipsnis nėra skirtas bylų nagrinėjimo apeliacinės instancijos teisme ypatumams reguliuoti, todėl nėra teisinio pagrindo teigti, kad šio straipsnio 1 dalyje turėtų būti nustatyti kokie nors kaltinime nurod</w:t>
      </w:r>
      <w:r>
        <w:rPr>
          <w:color w:val="000000"/>
          <w:szCs w:val="24"/>
          <w:lang w:eastAsia="lt-LT"/>
        </w:rPr>
        <w:t>ytos veikos faktinių aplinkybių pakeitimo apeliacinės instancijos teisme iš esmės skirtingomis aplinkybėmis apribojimai.</w:t>
      </w:r>
    </w:p>
    <w:p w14:paraId="08817EC0" w14:textId="77777777" w:rsidR="00B56582" w:rsidRDefault="00907C74">
      <w:pPr>
        <w:suppressAutoHyphens/>
        <w:ind w:firstLine="567"/>
        <w:jc w:val="both"/>
        <w:rPr>
          <w:color w:val="000000"/>
          <w:szCs w:val="24"/>
          <w:lang w:eastAsia="lt-LT"/>
        </w:rPr>
      </w:pPr>
      <w:r>
        <w:rPr>
          <w:color w:val="000000"/>
          <w:szCs w:val="24"/>
          <w:lang w:eastAsia="lt-LT"/>
        </w:rPr>
        <w:t>10.2</w:t>
      </w:r>
      <w:r>
        <w:rPr>
          <w:color w:val="000000"/>
          <w:szCs w:val="24"/>
          <w:lang w:eastAsia="lt-LT"/>
        </w:rPr>
        <w:t>. Pažymėtina, kad BPK 369 straipsnyje „Apskundimo ir bylos nagrinėjimo kasacine tvarka pagrindai“ nustatyta:</w:t>
      </w:r>
    </w:p>
    <w:p w14:paraId="08817EC1" w14:textId="77777777" w:rsidR="00B56582" w:rsidRDefault="00907C74">
      <w:pPr>
        <w:suppressAutoHyphens/>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Įsiteisėję n</w:t>
      </w:r>
      <w:r>
        <w:rPr>
          <w:color w:val="000000"/>
          <w:szCs w:val="24"/>
          <w:lang w:eastAsia="lt-LT"/>
        </w:rPr>
        <w:t>uosprendis ar nutartis apskundžiami ir bylos nagrinėjamos kasacine tvarka, jeigu:</w:t>
      </w:r>
    </w:p>
    <w:p w14:paraId="08817EC2"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netinkamai pritaikytas baudžiamasis įstatymas;</w:t>
      </w:r>
    </w:p>
    <w:p w14:paraId="08817EC3"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padaryta esminių šio Kodekso pažeidimų.</w:t>
      </w:r>
    </w:p>
    <w:p w14:paraId="08817EC4"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Netinkamai pritaikytas baudžiamasis įstatymas yra tada, kai netink</w:t>
      </w:r>
      <w:r>
        <w:rPr>
          <w:color w:val="000000"/>
          <w:szCs w:val="24"/>
          <w:lang w:eastAsia="lt-LT"/>
        </w:rPr>
        <w:t>amai pritaikytos Lietuvos Respublikos baudžiamojo kodekso bendrosios dalies normos, taip pat kai nusikalstamos veikos kvalifikuojamos ne pagal tuos Lietuvos Respublikos baudžiamojo kodekso straipsnius, dalis ir punktus, pagal kuriuos tai reikėjo daryti.</w:t>
      </w:r>
    </w:p>
    <w:p w14:paraId="08817EC5" w14:textId="77777777" w:rsidR="00B56582" w:rsidRDefault="00907C74">
      <w:pPr>
        <w:suppressAutoHyphens/>
        <w:ind w:firstLine="567"/>
        <w:jc w:val="both"/>
        <w:rPr>
          <w:color w:val="000000"/>
          <w:szCs w:val="24"/>
          <w:lang w:eastAsia="lt-LT"/>
        </w:rPr>
      </w:pPr>
      <w:r>
        <w:rPr>
          <w:color w:val="000000"/>
          <w:szCs w:val="24"/>
          <w:lang w:eastAsia="lt-LT"/>
        </w:rPr>
        <w:t>3</w:t>
      </w:r>
      <w:r>
        <w:rPr>
          <w:color w:val="000000"/>
          <w:szCs w:val="24"/>
          <w:lang w:eastAsia="lt-LT"/>
        </w:rPr>
        <w:t>. Esminiais šio Kodekso pažeidimais laikomi tokie šio Kodekso reikalavimų pažeidimai, dėl kurių buvo suvaržytos įstatymų garantuotos kaltinamojo teisės ar</w:t>
      </w:r>
      <w:r>
        <w:rPr>
          <w:b/>
          <w:bCs/>
          <w:color w:val="000000"/>
          <w:szCs w:val="24"/>
          <w:lang w:eastAsia="lt-LT"/>
        </w:rPr>
        <w:t xml:space="preserve"> </w:t>
      </w:r>
      <w:r>
        <w:rPr>
          <w:color w:val="000000"/>
          <w:szCs w:val="24"/>
          <w:lang w:eastAsia="lt-LT"/>
        </w:rPr>
        <w:t>kurie sukliudė teismui išsamiai ir nešališkai išnagrinėti bylą ir priimti teisingą nuosprendį ar n</w:t>
      </w:r>
      <w:r>
        <w:rPr>
          <w:color w:val="000000"/>
          <w:szCs w:val="24"/>
          <w:lang w:eastAsia="lt-LT"/>
        </w:rPr>
        <w:t>utartį.“</w:t>
      </w:r>
    </w:p>
    <w:p w14:paraId="08817EC6" w14:textId="77777777" w:rsidR="00B56582" w:rsidRDefault="00907C74">
      <w:pPr>
        <w:suppressAutoHyphens/>
        <w:ind w:firstLine="567"/>
        <w:jc w:val="both"/>
        <w:rPr>
          <w:color w:val="000000"/>
          <w:szCs w:val="24"/>
          <w:lang w:eastAsia="lt-LT"/>
        </w:rPr>
      </w:pPr>
      <w:r>
        <w:rPr>
          <w:color w:val="000000"/>
          <w:szCs w:val="24"/>
          <w:lang w:eastAsia="lt-LT"/>
        </w:rPr>
        <w:t>Vadinasi, tuo atveju, kai, nagrinėjant bylą apeliacinės instancijos teisme, BPK nustatyta tvarka yra pakeičiamos pirmosios instancijos teismo nuosprendyje nurodytos esminės nusikalstamos veikos aplinkybės, nėra teisinio pagrindo teigti, kad nu</w:t>
      </w:r>
      <w:r>
        <w:rPr>
          <w:color w:val="000000"/>
          <w:szCs w:val="24"/>
          <w:lang w:eastAsia="lt-LT"/>
        </w:rPr>
        <w:t>teistasis praranda teisę kreiptis į teismą. Pagal BPK 369 straipsnį toks asmuo turi teisę kreiptis į kasacinės instancijos teismą dėl baudžiamojo įstatymo netinkamo pritaikymo, taip pat dėl esminių BPK pažeidimų, kurie buvo padaryti apeliacinės instancijos</w:t>
      </w:r>
      <w:r>
        <w:rPr>
          <w:color w:val="000000"/>
          <w:szCs w:val="24"/>
          <w:lang w:eastAsia="lt-LT"/>
        </w:rPr>
        <w:t xml:space="preserve"> teisme nustatant nusikalstamos veikos aplinkybes. Atsižvelgiant į tai, kad esminiu BPK pažeidimu gali būti pripažintas ir šio kodekso 20 straipsnio 5 dalies, kurioje nustatyta, kad teisėjai įrodymus įvertina pagal savo vidinį įsitikinimą, pagrįstą išsamiu</w:t>
      </w:r>
      <w:r>
        <w:rPr>
          <w:color w:val="000000"/>
          <w:szCs w:val="24"/>
          <w:lang w:eastAsia="lt-LT"/>
        </w:rPr>
        <w:t xml:space="preserve"> ir nešališku</w:t>
      </w:r>
      <w:r>
        <w:rPr>
          <w:b/>
          <w:bCs/>
          <w:color w:val="000000"/>
          <w:szCs w:val="24"/>
          <w:lang w:eastAsia="lt-LT"/>
        </w:rPr>
        <w:t xml:space="preserve"> </w:t>
      </w:r>
      <w:r>
        <w:rPr>
          <w:color w:val="000000"/>
          <w:szCs w:val="24"/>
          <w:lang w:eastAsia="lt-LT"/>
        </w:rPr>
        <w:t>visų bylos aplinkybių išnagrinėjimu, vadovaudamiesi įstatymu, pažeidimas, akivaizdu, kad BPK nustatytu teisiniu reguliavimu nėra užkertamas kelias kasacinės instancijos teismui apskųsti ir apeliacinės instancijos teisme nustatytų naujų nusika</w:t>
      </w:r>
      <w:r>
        <w:rPr>
          <w:color w:val="000000"/>
          <w:szCs w:val="24"/>
          <w:lang w:eastAsia="lt-LT"/>
        </w:rPr>
        <w:t>lstamos veikos faktinių aplinkybių nustatymo teisingumo.</w:t>
      </w:r>
    </w:p>
    <w:p w14:paraId="08817EC7" w14:textId="77777777" w:rsidR="00B56582" w:rsidRDefault="00907C74">
      <w:pPr>
        <w:suppressAutoHyphens/>
        <w:ind w:firstLine="567"/>
        <w:jc w:val="both"/>
        <w:rPr>
          <w:color w:val="000000"/>
          <w:szCs w:val="24"/>
          <w:lang w:eastAsia="lt-LT"/>
        </w:rPr>
      </w:pPr>
      <w:r>
        <w:rPr>
          <w:color w:val="000000"/>
          <w:szCs w:val="24"/>
          <w:lang w:eastAsia="lt-LT"/>
        </w:rPr>
        <w:t>10.3</w:t>
      </w:r>
      <w:r>
        <w:rPr>
          <w:color w:val="000000"/>
          <w:szCs w:val="24"/>
          <w:lang w:eastAsia="lt-LT"/>
        </w:rPr>
        <w:t>. Pažymėtina ir tai, kad, BPK 256 straipsnio 1 dalyje (2011 m. gruodžio 22 d. redakcija) ar kituose BPK straipsniuose nustatytu teisiniu reguliavimu apribojus apeliacinės instancijos teismo</w:t>
      </w:r>
      <w:r>
        <w:rPr>
          <w:color w:val="000000"/>
          <w:szCs w:val="24"/>
          <w:lang w:eastAsia="lt-LT"/>
        </w:rPr>
        <w:t xml:space="preserve"> galimybes prokuroro, privataus kaltintojo ar nukentėjusiojo prašymu kaltinime nurodytos veikos faktines aplinkybes pakeisti iš esmės skirtingomis, būtų sudarytos prielaidos asmeniui, padariusiam nusikalstamą veiką esant iš esmės skirtingoms faktinėms apli</w:t>
      </w:r>
      <w:r>
        <w:rPr>
          <w:color w:val="000000"/>
          <w:szCs w:val="24"/>
          <w:lang w:eastAsia="lt-LT"/>
        </w:rPr>
        <w:t>nkybėmis, nei nurodyta kaltinime, paskirti neteisingą bausmę, o tai reikštų, jog yra pažeidžiama asmens teisė į teisingą teismą, taigi ir Konstitucijos 31 straipsnio 2 dalis, konstitucinis teisinės valstybės principas. Be to, tai, kad BPK 256 straipsnio 1 </w:t>
      </w:r>
      <w:r>
        <w:rPr>
          <w:color w:val="000000"/>
          <w:szCs w:val="24"/>
          <w:lang w:eastAsia="lt-LT"/>
        </w:rPr>
        <w:t>dalyje (2011 m. gruodžio 22 d. redakcija) yra nustatyta apeliacinės instancijos teismo pareiga, gavus prokuroro, privataus kaltintojo ar nukentėjusiojo prašymą kaltinime nurodytos veikos faktines aplinkybes pakeisti iš esmės skirtingomis, apie tai nedelsia</w:t>
      </w:r>
      <w:r>
        <w:rPr>
          <w:color w:val="000000"/>
          <w:szCs w:val="24"/>
          <w:lang w:eastAsia="lt-LT"/>
        </w:rPr>
        <w:t>nt pranešti kaltinamajam, leidžia užtikrinti Konstitucijos 31 straipsnio 6 dalyje įtvirtintą asmens, įtariamo, kaltinamo padarius nusikalstamą veiką, teisę į gynybą, teisę žinoti, kuo yra kaltinamas.</w:t>
      </w:r>
    </w:p>
    <w:p w14:paraId="08817EC8" w14:textId="77777777" w:rsidR="00B56582" w:rsidRDefault="00907C74">
      <w:pPr>
        <w:suppressAutoHyphens/>
        <w:ind w:firstLine="567"/>
        <w:jc w:val="both"/>
        <w:rPr>
          <w:color w:val="000000"/>
          <w:szCs w:val="24"/>
          <w:lang w:eastAsia="lt-LT"/>
        </w:rPr>
      </w:pPr>
      <w:r>
        <w:rPr>
          <w:color w:val="000000"/>
          <w:szCs w:val="24"/>
          <w:lang w:eastAsia="lt-LT"/>
        </w:rPr>
        <w:lastRenderedPageBreak/>
        <w:t>Taip pat pažymėtina, kad pagal BPK 256 straipsnio 1 daly</w:t>
      </w:r>
      <w:r>
        <w:rPr>
          <w:color w:val="000000"/>
          <w:szCs w:val="24"/>
          <w:lang w:eastAsia="lt-LT"/>
        </w:rPr>
        <w:t xml:space="preserve">je (2011 m. gruodžio 22 d. redakcija) nustatytą teisinį reguliavimą apeliacinės instancijos teismas, prokuroro, privataus kaltintojo ar nukentėjusiojo prašymu kaltinime nurodytos veikos faktines aplinkybes keisdamas iš esmės skirtingomis, šalina pirmosios </w:t>
      </w:r>
      <w:r>
        <w:rPr>
          <w:color w:val="000000"/>
          <w:szCs w:val="24"/>
          <w:lang w:eastAsia="lt-LT"/>
        </w:rPr>
        <w:t xml:space="preserve">instancijos teismų padarytas klaidas, neleidžia įvykdyti neteisingumo ir taip apsaugo asmens, visuomenės teises ir teisėtus interesus, o tai atitinka konstitucinę bendrosios kompetencijos teismų </w:t>
      </w:r>
      <w:proofErr w:type="spellStart"/>
      <w:r>
        <w:rPr>
          <w:color w:val="000000"/>
          <w:szCs w:val="24"/>
          <w:lang w:eastAsia="lt-LT"/>
        </w:rPr>
        <w:t>instancinės</w:t>
      </w:r>
      <w:proofErr w:type="spellEnd"/>
      <w:r>
        <w:rPr>
          <w:color w:val="000000"/>
          <w:szCs w:val="24"/>
          <w:lang w:eastAsia="lt-LT"/>
        </w:rPr>
        <w:t xml:space="preserve"> sistemos paskirtį. Toks teisinis reguliavimas ati</w:t>
      </w:r>
      <w:r>
        <w:rPr>
          <w:color w:val="000000"/>
          <w:szCs w:val="24"/>
          <w:lang w:eastAsia="lt-LT"/>
        </w:rPr>
        <w:t xml:space="preserve">tinka iš bendrosios kompetencijos teismų </w:t>
      </w:r>
      <w:proofErr w:type="spellStart"/>
      <w:r>
        <w:rPr>
          <w:color w:val="000000"/>
          <w:szCs w:val="24"/>
          <w:lang w:eastAsia="lt-LT"/>
        </w:rPr>
        <w:t>instancinės</w:t>
      </w:r>
      <w:proofErr w:type="spellEnd"/>
      <w:r>
        <w:rPr>
          <w:color w:val="000000"/>
          <w:szCs w:val="24"/>
          <w:lang w:eastAsia="lt-LT"/>
        </w:rPr>
        <w:t xml:space="preserve"> sistemos sampratos kylantį reikalavimą, kad bet kurį pirmosios instancijos bendrosios kompetencijos teismo baigiamąjį aktą būtu galima nustatytąja tvarka apskųsti bent vienos aukštesnės instancijos bendr</w:t>
      </w:r>
      <w:r>
        <w:rPr>
          <w:color w:val="000000"/>
          <w:szCs w:val="24"/>
          <w:lang w:eastAsia="lt-LT"/>
        </w:rPr>
        <w:t>osios kompetencijos teismui.</w:t>
      </w:r>
    </w:p>
    <w:p w14:paraId="08817EC9" w14:textId="77777777" w:rsidR="00B56582" w:rsidRDefault="00907C74">
      <w:pPr>
        <w:suppressAutoHyphens/>
        <w:ind w:firstLine="567"/>
        <w:jc w:val="both"/>
        <w:rPr>
          <w:color w:val="000000"/>
          <w:szCs w:val="24"/>
          <w:lang w:eastAsia="lt-LT"/>
        </w:rPr>
      </w:pPr>
      <w:r>
        <w:rPr>
          <w:color w:val="000000"/>
          <w:szCs w:val="24"/>
          <w:lang w:eastAsia="lt-LT"/>
        </w:rPr>
        <w:t>10.4</w:t>
      </w:r>
      <w:r>
        <w:rPr>
          <w:color w:val="000000"/>
          <w:szCs w:val="24"/>
          <w:lang w:eastAsia="lt-LT"/>
        </w:rPr>
        <w:t>. Atsižvelgiant į išdėstytus argumentus darytina išvada, kad Baudžiamojo proceso kodekso 256 straipsnio 1 dalis (2011 m. gruodžio 22 d. redakcija) tiek, kiek joje neribojamas kaltinime nurodytos veikos faktinių aplinkyb</w:t>
      </w:r>
      <w:r>
        <w:rPr>
          <w:color w:val="000000"/>
          <w:szCs w:val="24"/>
          <w:lang w:eastAsia="lt-LT"/>
        </w:rPr>
        <w:t>ių pakeitimas apeliacinės instancijos teisme iš esmės skirtingomis aplinkybėmis, neprieštarauja Konstitucijos 31 straipsnio 2, 6 dalims, 111 straipsnio 1, 4 dalims, konstituciniam teisinės valstybės principui.</w:t>
      </w:r>
    </w:p>
    <w:p w14:paraId="08817ECA" w14:textId="77777777" w:rsidR="00B56582" w:rsidRDefault="00907C74">
      <w:pPr>
        <w:suppressAutoHyphens/>
        <w:ind w:firstLine="567"/>
        <w:jc w:val="both"/>
        <w:rPr>
          <w:color w:val="000000"/>
          <w:szCs w:val="24"/>
          <w:lang w:eastAsia="lt-LT"/>
        </w:rPr>
      </w:pPr>
      <w:r>
        <w:rPr>
          <w:color w:val="000000"/>
          <w:szCs w:val="24"/>
          <w:lang w:eastAsia="lt-LT"/>
        </w:rPr>
        <w:t>11</w:t>
      </w:r>
      <w:r>
        <w:rPr>
          <w:color w:val="000000"/>
          <w:szCs w:val="24"/>
          <w:lang w:eastAsia="lt-LT"/>
        </w:rPr>
        <w:t>. Minėta, kad pareiškėjai – Lietuvos A</w:t>
      </w:r>
      <w:r>
        <w:rPr>
          <w:color w:val="000000"/>
          <w:szCs w:val="24"/>
          <w:lang w:eastAsia="lt-LT"/>
        </w:rPr>
        <w:t xml:space="preserve">ukščiausiasis Teismas, Lietuvos apeliacinis teismas prašo ištirti ir tai, ar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BPK 320 straipsnio 3 dalis tiek, kiek joje draudžiama baudžiamąją bylą apeliacine tvarka nagrinėjančiam teismui pakeisti nusikalstamos veikos faktines aplinkybes iš esm</w:t>
      </w:r>
      <w:r>
        <w:rPr>
          <w:color w:val="000000"/>
          <w:szCs w:val="24"/>
          <w:lang w:eastAsia="lt-LT"/>
        </w:rPr>
        <w:t>ės skirtingomis, kai paduotuose apeliaciniuose skunduose to nėra prašoma, neprieštarauja Konstitucijos 109 straipsnio 1 daliai, konstituciniams teisingumo, teisinės valstybės principams.</w:t>
      </w:r>
    </w:p>
    <w:p w14:paraId="08817ECB" w14:textId="77777777" w:rsidR="00B56582" w:rsidRDefault="00907C74">
      <w:pPr>
        <w:suppressAutoHyphens/>
        <w:ind w:firstLine="567"/>
        <w:jc w:val="both"/>
        <w:rPr>
          <w:color w:val="000000"/>
          <w:szCs w:val="24"/>
          <w:lang w:eastAsia="lt-LT"/>
        </w:rPr>
      </w:pPr>
      <w:r>
        <w:rPr>
          <w:color w:val="000000"/>
          <w:szCs w:val="24"/>
          <w:lang w:eastAsia="lt-LT"/>
        </w:rPr>
        <w:t>12</w:t>
      </w:r>
      <w:r>
        <w:rPr>
          <w:color w:val="000000"/>
          <w:szCs w:val="24"/>
          <w:lang w:eastAsia="lt-LT"/>
        </w:rPr>
        <w:t>. Pareiškėjų nuomone, pagal BPK 320 straipsnio 3 dalį apeliacin</w:t>
      </w:r>
      <w:r>
        <w:rPr>
          <w:color w:val="000000"/>
          <w:szCs w:val="24"/>
          <w:lang w:eastAsia="lt-LT"/>
        </w:rPr>
        <w:t>ės instancijos teismas turi įgaliojimus inkriminuojamos veikos faktines aplinkybes pakeisti iš esmės skirtingomis tik tuo atveju, kai to yra prašoma prokuroro ar nukentėjusiojo (jo atstovo) apeliaciniame skunde. Jeigu asmuo yra kaltas padaręs kaltinime nur</w:t>
      </w:r>
      <w:r>
        <w:rPr>
          <w:color w:val="000000"/>
          <w:szCs w:val="24"/>
          <w:lang w:eastAsia="lt-LT"/>
        </w:rPr>
        <w:t>odytą nusikalstamą veiką, tačiau iš esmės kitomis esminėmis faktinėmis aplinkybėmis, teismas neturi įgaliojimų savo iniciatyva tirti ir nustatyti šias faktines aplinkybes, pripažinti asmenį kaltu padarius nusikalstamą veiką ir, esant pagrindui, paskirti ja</w:t>
      </w:r>
      <w:r>
        <w:rPr>
          <w:color w:val="000000"/>
          <w:szCs w:val="24"/>
          <w:lang w:eastAsia="lt-LT"/>
        </w:rPr>
        <w:t>m teisingą bausmę. Toks teisinis reguliavimas sudaro prielaidas išteisinti kaltą padarius nusikalstamą veiką asmenį arba paskirti jam nepagrįstai švelnią bausmę, taip neužtikrinant visuomenės veiksmingos apsaugos nuo nusikalstamų kėsinimųsi.</w:t>
      </w:r>
    </w:p>
    <w:p w14:paraId="08817ECC" w14:textId="77777777" w:rsidR="00B56582" w:rsidRDefault="00907C74">
      <w:pPr>
        <w:suppressAutoHyphens/>
        <w:ind w:firstLine="567"/>
        <w:jc w:val="both"/>
        <w:rPr>
          <w:color w:val="000000"/>
          <w:szCs w:val="24"/>
          <w:lang w:eastAsia="lt-LT"/>
        </w:rPr>
      </w:pPr>
      <w:r>
        <w:rPr>
          <w:color w:val="000000"/>
          <w:szCs w:val="24"/>
          <w:lang w:eastAsia="lt-LT"/>
        </w:rPr>
        <w:t>13</w:t>
      </w:r>
      <w:r>
        <w:rPr>
          <w:color w:val="000000"/>
          <w:szCs w:val="24"/>
          <w:lang w:eastAsia="lt-LT"/>
        </w:rPr>
        <w:t>. Kaip m</w:t>
      </w:r>
      <w:r>
        <w:rPr>
          <w:color w:val="000000"/>
          <w:szCs w:val="24"/>
          <w:lang w:eastAsia="lt-LT"/>
        </w:rPr>
        <w:t>inėta, šioje konstitucinės justicijos byloje ginčijamoje BPK 320 straipsnio „Bylų apeliacinio nagrinėjimo bendrosios nuostatos“ 3 dalyje nustatyta:</w:t>
      </w:r>
    </w:p>
    <w:p w14:paraId="08817ECD" w14:textId="77777777" w:rsidR="00B56582" w:rsidRDefault="00907C74">
      <w:pPr>
        <w:suppressAutoHyphens/>
        <w:ind w:firstLine="567"/>
        <w:jc w:val="both"/>
        <w:rPr>
          <w:color w:val="000000"/>
          <w:szCs w:val="24"/>
          <w:lang w:eastAsia="lt-LT"/>
        </w:rPr>
      </w:pPr>
      <w:r>
        <w:rPr>
          <w:color w:val="000000"/>
          <w:szCs w:val="24"/>
          <w:lang w:eastAsia="lt-LT"/>
        </w:rPr>
        <w:t>„Teismas patikrina bylą tiek, kiek to prašoma apeliaciniuose skunduose, ir tik dėl tų asmenų, kurie padavė a</w:t>
      </w:r>
      <w:r>
        <w:rPr>
          <w:color w:val="000000"/>
          <w:szCs w:val="24"/>
          <w:lang w:eastAsia="lt-LT"/>
        </w:rPr>
        <w:t>peliacinius skundus ar dėl kurių tokie skundai buvo paduoti. Tačiau jeigu teismas, nagrinėdamas bylą, nustato esminių šio Kodekso pažeidimų, jis, nepaisydamas to, ar gautas dėl jų skundas, patikrina, ar tai turėjo neigiamos įtakos ne tik asmeniui, dėl kuri</w:t>
      </w:r>
      <w:r>
        <w:rPr>
          <w:color w:val="000000"/>
          <w:szCs w:val="24"/>
          <w:lang w:eastAsia="lt-LT"/>
        </w:rPr>
        <w:t>o skundo nagrinėjama byla, bet ir kitiems skundų nepadavusiems nuteistiesiems.“</w:t>
      </w:r>
    </w:p>
    <w:p w14:paraId="08817ECE" w14:textId="77777777" w:rsidR="00B56582" w:rsidRDefault="00907C74">
      <w:pPr>
        <w:suppressAutoHyphens/>
        <w:ind w:firstLine="567"/>
        <w:jc w:val="both"/>
        <w:rPr>
          <w:color w:val="000000"/>
          <w:szCs w:val="24"/>
          <w:lang w:eastAsia="lt-LT"/>
        </w:rPr>
      </w:pPr>
      <w:r>
        <w:rPr>
          <w:color w:val="000000"/>
          <w:szCs w:val="24"/>
          <w:lang w:eastAsia="lt-LT"/>
        </w:rPr>
        <w:t xml:space="preserve">Minėta ir tai, kad, BPK 320 straipsnio 3 dalyje nustatytą teisinį reguliavimą aiškinant kartu su nustatytuoju BPK 320 straipsnio 6 dalyje (2007 m. birželio 28 d. redakcija), </w:t>
      </w:r>
      <w:r>
        <w:rPr>
          <w:color w:val="000000"/>
          <w:szCs w:val="24"/>
          <w:lang w:eastAsia="lt-LT"/>
        </w:rPr>
        <w:t xml:space="preserve">256 straipsnio 1 dalyje (2007 m. birželio 28 d., 2011 m. gruodžio 22 d. redakcijos), baudžiamąją bylą apeliacine tvarka nagrinėjančiam teismui nesuteikiami įgaliojimai pakeisti nusikalstamos veikos faktines aplinkybes iš esmės skirtingomis, kai paduotuose </w:t>
      </w:r>
      <w:r>
        <w:rPr>
          <w:color w:val="000000"/>
          <w:szCs w:val="24"/>
          <w:lang w:eastAsia="lt-LT"/>
        </w:rPr>
        <w:t>apeliaciniuose skunduose to nėra prašoma.</w:t>
      </w:r>
    </w:p>
    <w:p w14:paraId="08817ECF" w14:textId="77777777" w:rsidR="00B56582" w:rsidRDefault="00907C74">
      <w:pPr>
        <w:suppressAutoHyphens/>
        <w:ind w:firstLine="567"/>
        <w:jc w:val="both"/>
        <w:rPr>
          <w:color w:val="000000"/>
          <w:szCs w:val="24"/>
          <w:lang w:eastAsia="lt-LT"/>
        </w:rPr>
      </w:pPr>
      <w:r>
        <w:rPr>
          <w:color w:val="000000"/>
          <w:szCs w:val="24"/>
          <w:lang w:eastAsia="lt-LT"/>
        </w:rPr>
        <w:t>14</w:t>
      </w:r>
      <w:r>
        <w:rPr>
          <w:color w:val="000000"/>
          <w:szCs w:val="24"/>
          <w:lang w:eastAsia="lt-LT"/>
        </w:rPr>
        <w:t xml:space="preserve">. Minėta, kad pagal Konstituciją bendrosios kompetencijos teismų </w:t>
      </w:r>
      <w:proofErr w:type="spellStart"/>
      <w:r>
        <w:rPr>
          <w:color w:val="000000"/>
          <w:szCs w:val="24"/>
          <w:lang w:eastAsia="lt-LT"/>
        </w:rPr>
        <w:t>instancinės</w:t>
      </w:r>
      <w:proofErr w:type="spellEnd"/>
      <w:r>
        <w:rPr>
          <w:color w:val="000000"/>
          <w:szCs w:val="24"/>
          <w:lang w:eastAsia="lt-LT"/>
        </w:rPr>
        <w:t xml:space="preserve"> sistemos paskirtis – sudaryti prielaidas aukštesnės instancijos teismuose ištaisyti bet kurias fakto (t. y. teisiškai </w:t>
      </w:r>
      <w:r>
        <w:rPr>
          <w:color w:val="000000"/>
          <w:szCs w:val="24"/>
          <w:lang w:eastAsia="lt-LT"/>
        </w:rPr>
        <w:t>reikšmingų faktų nustatymo ir vertinimo) ar bet kurias teisės (t. y. teisės taikymo) klaidas, kurias dėl kokių nors priežasčių gali padaryti žemesnės instancijos teismas, ir neleisti, kad kokioje nors bendrosios kompetencijos teismų nagrinėtoje baudžiamojo</w:t>
      </w:r>
      <w:r>
        <w:rPr>
          <w:color w:val="000000"/>
          <w:szCs w:val="24"/>
          <w:lang w:eastAsia="lt-LT"/>
        </w:rPr>
        <w:t xml:space="preserve">je ar kitos kategorijos byloje būtų įvykdytas neteisingumas; apeliacinės instancijos teismas tam tikrais atvejais ne tik gali, bet ir privalo peržengti apeliacinio skundo ribas; jis neturi būti apeliacinio skundo ribų varžomas taip, kad jo sprendimas būtų </w:t>
      </w:r>
      <w:r>
        <w:rPr>
          <w:color w:val="000000"/>
          <w:szCs w:val="24"/>
          <w:lang w:eastAsia="lt-LT"/>
        </w:rPr>
        <w:t>iš esmės neteisingas ir dėl to būtų pažeistos konstitucinės vertybės.</w:t>
      </w:r>
    </w:p>
    <w:p w14:paraId="08817ED0" w14:textId="77777777" w:rsidR="00B56582" w:rsidRDefault="00907C74">
      <w:pPr>
        <w:suppressAutoHyphens/>
        <w:ind w:firstLine="567"/>
        <w:jc w:val="both"/>
        <w:rPr>
          <w:color w:val="000000"/>
          <w:szCs w:val="24"/>
          <w:lang w:eastAsia="lt-LT"/>
        </w:rPr>
      </w:pPr>
      <w:r>
        <w:rPr>
          <w:color w:val="000000"/>
          <w:szCs w:val="24"/>
          <w:lang w:eastAsia="lt-LT"/>
        </w:rPr>
        <w:t>14.1</w:t>
      </w:r>
      <w:r>
        <w:rPr>
          <w:color w:val="000000"/>
          <w:szCs w:val="24"/>
          <w:lang w:eastAsia="lt-LT"/>
        </w:rPr>
        <w:t>. Šiame Konstitucinio Teismo nutarime pažymėta, kad, pagal BPK 320 straipsnio 6 dalį (2007 m. birželio 28 d. redakcija) nagrinėjant bylą apeliacine tvarka, taikomos BPK XIX skyriuj</w:t>
      </w:r>
      <w:r>
        <w:rPr>
          <w:color w:val="000000"/>
          <w:szCs w:val="24"/>
          <w:lang w:eastAsia="lt-LT"/>
        </w:rPr>
        <w:t>e nustatytos bendrosios nagrinėjimo teisme nuostatos, atsižvelgiant į XXV skyriuje „Apeliacinis procesas“ numatytus ypatumus. Taigi, nagrinėjant bylą apeliacine tvarka, taikoma ir BPK 256 straipsnio 1 dalis, kurioje nustatyta kaltinime nurodytos veikos fak</w:t>
      </w:r>
      <w:r>
        <w:rPr>
          <w:color w:val="000000"/>
          <w:szCs w:val="24"/>
          <w:lang w:eastAsia="lt-LT"/>
        </w:rPr>
        <w:t>tinių aplinkybių pakeitimo iš esmės skirtingomis aplinkybėmis tvarka.</w:t>
      </w:r>
    </w:p>
    <w:p w14:paraId="08817ED1" w14:textId="77777777" w:rsidR="00B56582" w:rsidRDefault="00907C74">
      <w:pPr>
        <w:suppressAutoHyphens/>
        <w:ind w:firstLine="567"/>
        <w:jc w:val="both"/>
        <w:rPr>
          <w:color w:val="000000"/>
          <w:szCs w:val="24"/>
          <w:lang w:eastAsia="lt-LT"/>
        </w:rPr>
      </w:pPr>
      <w:r>
        <w:rPr>
          <w:color w:val="000000"/>
          <w:szCs w:val="24"/>
          <w:lang w:eastAsia="lt-LT"/>
        </w:rPr>
        <w:t>Minėta, jog BPK 256 straipsnio 1 dalyje (2007 m. birželio 28 d., 2011 m. gruodžio 22 d. redakcijos) nenustatyta, kad teismas savo iniciatyva kaltinime nurodytos veikos faktines aplinkybe</w:t>
      </w:r>
      <w:r>
        <w:rPr>
          <w:color w:val="000000"/>
          <w:szCs w:val="24"/>
          <w:lang w:eastAsia="lt-LT"/>
        </w:rPr>
        <w:t>s gali pakeisti iš esmės skirtingomis.</w:t>
      </w:r>
    </w:p>
    <w:p w14:paraId="08817ED2" w14:textId="77777777" w:rsidR="00B56582" w:rsidRDefault="00907C74">
      <w:pPr>
        <w:suppressAutoHyphens/>
        <w:ind w:firstLine="567"/>
        <w:jc w:val="both"/>
        <w:rPr>
          <w:color w:val="000000"/>
          <w:szCs w:val="24"/>
          <w:lang w:eastAsia="lt-LT"/>
        </w:rPr>
      </w:pPr>
      <w:r>
        <w:rPr>
          <w:color w:val="000000"/>
          <w:szCs w:val="24"/>
          <w:lang w:eastAsia="lt-LT"/>
        </w:rPr>
        <w:t>14.2</w:t>
      </w:r>
      <w:r>
        <w:rPr>
          <w:color w:val="000000"/>
          <w:szCs w:val="24"/>
          <w:lang w:eastAsia="lt-LT"/>
        </w:rPr>
        <w:t xml:space="preserve">. Šiame Konstitucinio Teismo nutarime konstatuota, kad BPK 256 straipsnio 1 dalis (2007 m. birželio 28 d., 2011 m. gruodžio 22 d. redakcijos) tiek, kiek joje nenustatyta, kad teismas savo iniciatyva kaltinime </w:t>
      </w:r>
      <w:r>
        <w:rPr>
          <w:color w:val="000000"/>
          <w:szCs w:val="24"/>
          <w:lang w:eastAsia="lt-LT"/>
        </w:rPr>
        <w:t>nurodytos veikos faktines aplinkybes gali pakeisti iš esmės skirtingomis, prieštarauja Konstitucijos 31 straipsnio 2 daliai, 109 straipsnio 1 daliai, konstituciniams teisingumo, teisinės valstybės principams.</w:t>
      </w:r>
    </w:p>
    <w:p w14:paraId="08817ED3" w14:textId="77777777" w:rsidR="00B56582" w:rsidRDefault="00907C74">
      <w:pPr>
        <w:suppressAutoHyphens/>
        <w:ind w:firstLine="567"/>
        <w:jc w:val="both"/>
        <w:rPr>
          <w:color w:val="000000"/>
          <w:szCs w:val="24"/>
          <w:lang w:eastAsia="lt-LT"/>
        </w:rPr>
      </w:pPr>
      <w:r>
        <w:rPr>
          <w:color w:val="000000"/>
          <w:szCs w:val="24"/>
          <w:lang w:eastAsia="lt-LT"/>
        </w:rPr>
        <w:t xml:space="preserve">Taigi BPK 256 straipsnio 1 dalyje (2011 m. </w:t>
      </w:r>
      <w:r>
        <w:rPr>
          <w:color w:val="000000"/>
          <w:szCs w:val="24"/>
          <w:lang w:eastAsia="lt-LT"/>
        </w:rPr>
        <w:t>gruodžio 22 d. redakcija) nustatytas teisinis reguliavimas, vadovaujantis Konstitucija ir Konstitucinio Teismo įstatymu, turės būti koreguojamas.</w:t>
      </w:r>
    </w:p>
    <w:p w14:paraId="08817ED4" w14:textId="77777777" w:rsidR="00B56582" w:rsidRDefault="00907C74">
      <w:pPr>
        <w:suppressAutoHyphens/>
        <w:ind w:firstLine="567"/>
        <w:jc w:val="both"/>
        <w:rPr>
          <w:color w:val="000000"/>
          <w:szCs w:val="24"/>
          <w:lang w:eastAsia="lt-LT"/>
        </w:rPr>
      </w:pPr>
      <w:r>
        <w:rPr>
          <w:color w:val="000000"/>
          <w:szCs w:val="24"/>
          <w:lang w:eastAsia="lt-LT"/>
        </w:rPr>
        <w:t>Tokiomis aplinkybėmis BPK 320 straipsnio 3 dalis įgyja kitokį turinį. Konstatuotina, kad šioje bylos dalyje ne</w:t>
      </w:r>
      <w:r>
        <w:rPr>
          <w:color w:val="000000"/>
          <w:szCs w:val="24"/>
          <w:lang w:eastAsia="lt-LT"/>
        </w:rPr>
        <w:t>beliko tyrimo dalyko.</w:t>
      </w:r>
    </w:p>
    <w:p w14:paraId="08817ED5" w14:textId="77777777" w:rsidR="00B56582" w:rsidRDefault="00907C74">
      <w:pPr>
        <w:suppressAutoHyphens/>
        <w:ind w:firstLine="567"/>
        <w:jc w:val="both"/>
        <w:rPr>
          <w:color w:val="000000"/>
          <w:szCs w:val="24"/>
          <w:lang w:eastAsia="lt-LT"/>
        </w:rPr>
      </w:pPr>
      <w:r>
        <w:rPr>
          <w:color w:val="000000"/>
          <w:szCs w:val="24"/>
          <w:lang w:eastAsia="lt-LT"/>
        </w:rPr>
        <w:t>14.3</w:t>
      </w:r>
      <w:r>
        <w:rPr>
          <w:color w:val="000000"/>
          <w:szCs w:val="24"/>
          <w:lang w:eastAsia="lt-LT"/>
        </w:rPr>
        <w:t>. Pažymėtina, jog tai, kad byloje dėl pareiškėjų prašymų nėra tyrimo dalyko, reiškia, kad prašymas yra nežinybingas Konstituciniam Teismui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2003 m. gegužės 6 d. sprendimas, 2004 m. gegužės 13 d.</w:t>
      </w:r>
      <w:r>
        <w:rPr>
          <w:color w:val="000000"/>
          <w:szCs w:val="24"/>
          <w:lang w:eastAsia="lt-LT"/>
        </w:rPr>
        <w:t xml:space="preserve"> nutarimas, 2006 m. rugpjūčio 8 d., 2008 m. lapkričio 5 sprendimai, 2012 m. balandžio 18 d. nutarimas).</w:t>
      </w:r>
    </w:p>
    <w:p w14:paraId="08817ED6" w14:textId="77777777" w:rsidR="00B56582" w:rsidRDefault="00907C74">
      <w:pPr>
        <w:suppressAutoHyphens/>
        <w:ind w:firstLine="567"/>
        <w:jc w:val="both"/>
        <w:rPr>
          <w:color w:val="000000"/>
          <w:szCs w:val="24"/>
          <w:lang w:eastAsia="lt-LT"/>
        </w:rPr>
      </w:pPr>
      <w:r>
        <w:rPr>
          <w:color w:val="000000"/>
          <w:szCs w:val="24"/>
          <w:lang w:eastAsia="lt-LT"/>
        </w:rPr>
        <w:t xml:space="preserve">Pagal Konstitucinio Teismo įstatymo 69 straipsnio 1 dalies 2 punktą Konstitucinis Teismas savo sprendimu atsisako nagrinėti prašymą ištirti teisės akto </w:t>
      </w:r>
      <w:r>
        <w:rPr>
          <w:color w:val="000000"/>
          <w:szCs w:val="24"/>
          <w:lang w:eastAsia="lt-LT"/>
        </w:rPr>
        <w:t>atitiktį Konstitucijai, jeigu prašymo nagrinėjimas yra nežinybingas Konstituciniam Teismui.</w:t>
      </w:r>
    </w:p>
    <w:p w14:paraId="08817ED7" w14:textId="77777777" w:rsidR="00B56582" w:rsidRDefault="00907C74">
      <w:pPr>
        <w:suppressAutoHyphens/>
        <w:ind w:firstLine="567"/>
        <w:jc w:val="both"/>
        <w:rPr>
          <w:color w:val="000000"/>
          <w:szCs w:val="24"/>
          <w:lang w:eastAsia="lt-LT"/>
        </w:rPr>
      </w:pPr>
      <w:r>
        <w:rPr>
          <w:color w:val="000000"/>
          <w:szCs w:val="24"/>
          <w:lang w:eastAsia="lt-LT"/>
        </w:rPr>
        <w:t>Konstitucinio Teismo įstatymo 69 straipsnio 3 dalyje nustatyta, kad jeigu atsisakymo nagrinėti prašymą pagrindai buvo nustatyti pradėjus nagrinėti bylą Konstitucini</w:t>
      </w:r>
      <w:r>
        <w:rPr>
          <w:color w:val="000000"/>
          <w:szCs w:val="24"/>
          <w:lang w:eastAsia="lt-LT"/>
        </w:rPr>
        <w:t>o Teismo posėdyje, priimamas sprendimas nutraukti bylą.</w:t>
      </w:r>
    </w:p>
    <w:p w14:paraId="08817ED8" w14:textId="77777777" w:rsidR="00B56582" w:rsidRDefault="00907C74">
      <w:pPr>
        <w:suppressAutoHyphens/>
        <w:ind w:firstLine="567"/>
        <w:jc w:val="both"/>
        <w:rPr>
          <w:color w:val="000000"/>
          <w:szCs w:val="24"/>
          <w:lang w:eastAsia="lt-LT"/>
        </w:rPr>
      </w:pPr>
      <w:r>
        <w:rPr>
          <w:color w:val="000000"/>
          <w:szCs w:val="24"/>
          <w:lang w:eastAsia="lt-LT"/>
        </w:rPr>
        <w:t>14.4</w:t>
      </w:r>
      <w:r>
        <w:rPr>
          <w:color w:val="000000"/>
          <w:szCs w:val="24"/>
          <w:lang w:eastAsia="lt-LT"/>
        </w:rPr>
        <w:t>. Atsižvelgiant į išdėstytus argumentus, konstitucinės justicijos bylos dalis pagal pareiškėjų prašymus ištirti, ar BPK 320 straipsnio 3 dalis tiek, kiek joje baudžiamąją bylą apeliacine tvark</w:t>
      </w:r>
      <w:r>
        <w:rPr>
          <w:color w:val="000000"/>
          <w:szCs w:val="24"/>
          <w:lang w:eastAsia="lt-LT"/>
        </w:rPr>
        <w:t>a nagrinėjančiam teismui nesuteikiami įgaliojimai pakeisti nusikalstamos veikos faktines aplinkybes iš esmės skirtingomis, kai paduotuose apeliaciniuose skunduose to nėra prašoma, neprieštarauja Konstitucijos 109 straipsnio 1 daliai, konstituciniams teisin</w:t>
      </w:r>
      <w:r>
        <w:rPr>
          <w:color w:val="000000"/>
          <w:szCs w:val="24"/>
          <w:lang w:eastAsia="lt-LT"/>
        </w:rPr>
        <w:t>gumo, teisinės valstybės principams, nutrauktina.</w:t>
      </w:r>
    </w:p>
    <w:p w14:paraId="08817ED9" w14:textId="77777777" w:rsidR="00B56582" w:rsidRDefault="00907C74">
      <w:pPr>
        <w:suppressAutoHyphens/>
        <w:ind w:firstLine="567"/>
        <w:jc w:val="both"/>
        <w:rPr>
          <w:color w:val="000000"/>
          <w:szCs w:val="24"/>
          <w:lang w:eastAsia="lt-LT"/>
        </w:rPr>
      </w:pPr>
      <w:r>
        <w:rPr>
          <w:color w:val="000000"/>
          <w:szCs w:val="24"/>
          <w:lang w:eastAsia="lt-LT"/>
        </w:rPr>
        <w:t>15</w:t>
      </w:r>
      <w:r>
        <w:rPr>
          <w:color w:val="000000"/>
          <w:szCs w:val="24"/>
          <w:lang w:eastAsia="lt-LT"/>
        </w:rPr>
        <w:t xml:space="preserve">. Minėta, kad pareiškėjas – Lietuvos apeliacinis teismas prašo ištirti, ar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BPK 326 straipsnio 1 dalies (2007 m. birželio 28 d. redakcija) 4 punktas tiek, kiek jame draudžiama apeliacinės </w:t>
      </w:r>
      <w:r>
        <w:rPr>
          <w:color w:val="000000"/>
          <w:szCs w:val="24"/>
          <w:lang w:eastAsia="lt-LT"/>
        </w:rPr>
        <w:t>instancijos teismui panaikinti nuosprendį ir perduoti bylą iš naujo nagrinėti teismui, kai, bylą nagrinėjant apeliacine tvarka, paaiškėja naujos faktinės aplinkybės, tačiau apeliaciniuose skunduose nėra prašoma pakeisti faktines bylos aplinkybes, nepriešta</w:t>
      </w:r>
      <w:r>
        <w:rPr>
          <w:color w:val="000000"/>
          <w:szCs w:val="24"/>
          <w:lang w:eastAsia="lt-LT"/>
        </w:rPr>
        <w:t>rauja Konstitucijos 109 straipsnio 1 daliai, konstituciniams teisingumo, teisinės valstybės principams.</w:t>
      </w:r>
    </w:p>
    <w:p w14:paraId="08817EDA" w14:textId="77777777" w:rsidR="00B56582" w:rsidRDefault="00907C74">
      <w:pPr>
        <w:suppressAutoHyphens/>
        <w:ind w:firstLine="567"/>
        <w:jc w:val="both"/>
        <w:rPr>
          <w:color w:val="000000"/>
          <w:szCs w:val="24"/>
          <w:lang w:eastAsia="lt-LT"/>
        </w:rPr>
      </w:pPr>
      <w:r>
        <w:rPr>
          <w:color w:val="000000"/>
          <w:szCs w:val="24"/>
          <w:lang w:eastAsia="lt-LT"/>
        </w:rPr>
        <w:t>16</w:t>
      </w:r>
      <w:r>
        <w:rPr>
          <w:color w:val="000000"/>
          <w:szCs w:val="24"/>
          <w:lang w:eastAsia="lt-LT"/>
        </w:rPr>
        <w:t>. Pareiškėjo nuomone, BPK 326 straipsnyje draudžiama apeliacinės instancijos teismui panaikinti nuosprendį ir perduoti bylą iš naujo nagrinėti pir</w:t>
      </w:r>
      <w:r>
        <w:rPr>
          <w:color w:val="000000"/>
          <w:szCs w:val="24"/>
          <w:lang w:eastAsia="lt-LT"/>
        </w:rPr>
        <w:t>mosios instancijos teismui, kai, bylą nagrinėjant apeliacine tvarka, paaiškėja naujos faktinės aplinkybės, tačiau apeliaciniuose skunduose nėra prašoma jas pakeisti, todėl apeliacinės instancijos teismas negali nei pats ištaisyti pirmosios instancijos teis</w:t>
      </w:r>
      <w:r>
        <w:rPr>
          <w:color w:val="000000"/>
          <w:szCs w:val="24"/>
          <w:lang w:eastAsia="lt-LT"/>
        </w:rPr>
        <w:t>mo klaidų, nei perduoti bylos pirmosios instancijos teismui, kad šis ištaisytų padarytą pažeidimą.</w:t>
      </w:r>
    </w:p>
    <w:p w14:paraId="08817EDB" w14:textId="77777777" w:rsidR="00B56582" w:rsidRDefault="00907C74">
      <w:pPr>
        <w:suppressAutoHyphens/>
        <w:ind w:firstLine="567"/>
        <w:jc w:val="both"/>
        <w:rPr>
          <w:color w:val="000000"/>
          <w:szCs w:val="24"/>
          <w:lang w:eastAsia="lt-LT"/>
        </w:rPr>
      </w:pPr>
      <w:r>
        <w:rPr>
          <w:color w:val="000000"/>
          <w:szCs w:val="24"/>
          <w:lang w:eastAsia="lt-LT"/>
        </w:rPr>
        <w:t xml:space="preserve">Taigi pareiškėjas iš esmės ginčija ne įstatyme </w:t>
      </w:r>
      <w:proofErr w:type="spellStart"/>
      <w:r>
        <w:rPr>
          <w:i/>
          <w:iCs/>
          <w:color w:val="000000"/>
          <w:szCs w:val="24"/>
          <w:lang w:eastAsia="lt-LT"/>
        </w:rPr>
        <w:t>expressis</w:t>
      </w:r>
      <w:proofErr w:type="spellEnd"/>
      <w:r>
        <w:rPr>
          <w:i/>
          <w:iCs/>
          <w:color w:val="000000"/>
          <w:szCs w:val="24"/>
          <w:lang w:eastAsia="lt-LT"/>
        </w:rPr>
        <w:t xml:space="preserve"> </w:t>
      </w:r>
      <w:proofErr w:type="spellStart"/>
      <w:r>
        <w:rPr>
          <w:i/>
          <w:iCs/>
          <w:color w:val="000000"/>
          <w:szCs w:val="24"/>
          <w:lang w:eastAsia="lt-LT"/>
        </w:rPr>
        <w:t>verbis</w:t>
      </w:r>
      <w:proofErr w:type="spellEnd"/>
      <w:r>
        <w:rPr>
          <w:color w:val="000000"/>
          <w:szCs w:val="24"/>
          <w:lang w:eastAsia="lt-LT"/>
        </w:rPr>
        <w:t xml:space="preserve"> nustatytą teisinį reguliavimą, bet, jo manymu, įstatyme esančią </w:t>
      </w:r>
      <w:proofErr w:type="spellStart"/>
      <w:r>
        <w:rPr>
          <w:color w:val="000000"/>
          <w:szCs w:val="24"/>
          <w:lang w:eastAsia="lt-LT"/>
        </w:rPr>
        <w:t>legislatyvinę</w:t>
      </w:r>
      <w:proofErr w:type="spellEnd"/>
      <w:r>
        <w:rPr>
          <w:color w:val="000000"/>
          <w:szCs w:val="24"/>
          <w:lang w:eastAsia="lt-LT"/>
        </w:rPr>
        <w:t xml:space="preserve"> </w:t>
      </w:r>
      <w:proofErr w:type="spellStart"/>
      <w:r>
        <w:rPr>
          <w:color w:val="000000"/>
          <w:szCs w:val="24"/>
          <w:lang w:eastAsia="lt-LT"/>
        </w:rPr>
        <w:t>omisiją</w:t>
      </w:r>
      <w:proofErr w:type="spellEnd"/>
      <w:r>
        <w:rPr>
          <w:color w:val="000000"/>
          <w:szCs w:val="24"/>
          <w:lang w:eastAsia="lt-LT"/>
        </w:rPr>
        <w:t xml:space="preserve"> – tai, </w:t>
      </w:r>
      <w:r>
        <w:rPr>
          <w:color w:val="000000"/>
          <w:szCs w:val="24"/>
          <w:lang w:eastAsia="lt-LT"/>
        </w:rPr>
        <w:t xml:space="preserve">kas šiame teisės akte nėra nustatyta, nors, pareiškėjo manymu, pagal Konstituciją įstatymų leidėjo turėjo būti </w:t>
      </w:r>
      <w:r>
        <w:rPr>
          <w:color w:val="000000"/>
          <w:szCs w:val="24"/>
          <w:lang w:eastAsia="lt-LT"/>
        </w:rPr>
        <w:lastRenderedPageBreak/>
        <w:t>nustatyta, t. y. prašyme ginčijama tokia teisinio reguliavimo spraga, kurią, pareiškėjo nuomone, draudžia Konstitucija.</w:t>
      </w:r>
    </w:p>
    <w:p w14:paraId="08817EDC" w14:textId="77777777" w:rsidR="00B56582" w:rsidRDefault="00907C74">
      <w:pPr>
        <w:suppressAutoHyphens/>
        <w:ind w:firstLine="567"/>
        <w:jc w:val="both"/>
        <w:rPr>
          <w:color w:val="000000"/>
          <w:szCs w:val="24"/>
          <w:lang w:eastAsia="lt-LT"/>
        </w:rPr>
      </w:pPr>
      <w:r>
        <w:rPr>
          <w:color w:val="000000"/>
          <w:szCs w:val="24"/>
          <w:lang w:eastAsia="lt-LT"/>
        </w:rPr>
        <w:t>17</w:t>
      </w:r>
      <w:r>
        <w:rPr>
          <w:color w:val="000000"/>
          <w:szCs w:val="24"/>
          <w:lang w:eastAsia="lt-LT"/>
        </w:rPr>
        <w:t xml:space="preserve">. Kaip minėta, BPK </w:t>
      </w:r>
      <w:r>
        <w:rPr>
          <w:color w:val="000000"/>
          <w:szCs w:val="24"/>
          <w:lang w:eastAsia="lt-LT"/>
        </w:rPr>
        <w:t>326 straipsnio 1 dalyje (2007 m. birželio 28 d. redakcija) nustatyta:</w:t>
      </w:r>
    </w:p>
    <w:p w14:paraId="08817EDD" w14:textId="77777777" w:rsidR="00B56582" w:rsidRDefault="00907C74">
      <w:pPr>
        <w:suppressAutoHyphens/>
        <w:ind w:firstLine="567"/>
        <w:jc w:val="both"/>
        <w:rPr>
          <w:color w:val="000000"/>
          <w:szCs w:val="24"/>
          <w:lang w:eastAsia="lt-LT"/>
        </w:rPr>
      </w:pPr>
      <w:r>
        <w:rPr>
          <w:color w:val="000000"/>
          <w:szCs w:val="24"/>
          <w:lang w:eastAsia="lt-LT"/>
        </w:rPr>
        <w:t>„Išnagrinėjęs bylą teismo posėdyje, dėl apskųsto nuosprendžio apeliacinės instancijos teismas priima nutartį: &lt;...&gt;</w:t>
      </w:r>
    </w:p>
    <w:p w14:paraId="08817EDE" w14:textId="77777777" w:rsidR="00B56582" w:rsidRDefault="00907C74">
      <w:pPr>
        <w:suppressAutoHyphens/>
        <w:ind w:firstLine="567"/>
        <w:jc w:val="both"/>
        <w:rPr>
          <w:color w:val="000000"/>
          <w:szCs w:val="24"/>
          <w:lang w:eastAsia="lt-LT"/>
        </w:rPr>
      </w:pPr>
      <w:r>
        <w:rPr>
          <w:color w:val="000000"/>
          <w:szCs w:val="24"/>
          <w:lang w:eastAsia="lt-LT"/>
        </w:rPr>
        <w:t>4</w:t>
      </w:r>
      <w:r>
        <w:rPr>
          <w:color w:val="000000"/>
          <w:szCs w:val="24"/>
          <w:lang w:eastAsia="lt-LT"/>
        </w:rPr>
        <w:t>) panaikinti nuosprendį ir perduoti bylą iš naujo nagrinėti teism</w:t>
      </w:r>
      <w:r>
        <w:rPr>
          <w:color w:val="000000"/>
          <w:szCs w:val="24"/>
          <w:lang w:eastAsia="lt-LT"/>
        </w:rPr>
        <w:t>ui, jeigu bylą išnagrinėjo šališkas pirmosios instancijos teismas arba byla išnagrinėta pažeidžiant šio Kodekso 224 ir 225 straipsniuose nustatytas teismingumo taisykles, arba kai apeliacinės instancijos teisme paaiškėja, kad nuteistasis veikos padarymo me</w:t>
      </w:r>
      <w:r>
        <w:rPr>
          <w:color w:val="000000"/>
          <w:szCs w:val="24"/>
          <w:lang w:eastAsia="lt-LT"/>
        </w:rPr>
        <w:t>tu sirgo ar iki nuosprendžio priėmimo pirmosios instancijos teisme susirgo psichikos liga ir jam turėjo būti taikomos priverčiamosios medicinos priemonės; &lt;...&gt;.“</w:t>
      </w:r>
    </w:p>
    <w:p w14:paraId="08817EDF" w14:textId="77777777" w:rsidR="00B56582" w:rsidRDefault="00907C74">
      <w:pPr>
        <w:suppressAutoHyphens/>
        <w:ind w:firstLine="567"/>
        <w:jc w:val="both"/>
        <w:rPr>
          <w:color w:val="000000"/>
          <w:szCs w:val="24"/>
          <w:lang w:eastAsia="lt-LT"/>
        </w:rPr>
      </w:pPr>
      <w:r>
        <w:rPr>
          <w:color w:val="000000"/>
          <w:szCs w:val="24"/>
          <w:lang w:eastAsia="lt-LT"/>
        </w:rPr>
        <w:t>Minėta ir tai, kad apeliacinės instancijos teismui nesuteikiami įgaliojimai panaikinti nu</w:t>
      </w:r>
      <w:r>
        <w:rPr>
          <w:color w:val="000000"/>
          <w:szCs w:val="24"/>
          <w:lang w:eastAsia="lt-LT"/>
        </w:rPr>
        <w:t>osprendį ir perduoti bylą iš naujo nagrinėti teismui kokiais nors kitais nei nustatytieji BPK 326 straipsnio 1 dalies (2007 m. birželio 28 d. redakcija) 4 punkte pagrindais.</w:t>
      </w:r>
    </w:p>
    <w:p w14:paraId="08817EE0" w14:textId="77777777" w:rsidR="00B56582" w:rsidRDefault="00907C74">
      <w:pPr>
        <w:suppressAutoHyphens/>
        <w:ind w:firstLine="567"/>
        <w:jc w:val="both"/>
        <w:rPr>
          <w:color w:val="000000"/>
          <w:szCs w:val="24"/>
          <w:lang w:eastAsia="lt-LT"/>
        </w:rPr>
      </w:pPr>
      <w:r>
        <w:rPr>
          <w:color w:val="000000"/>
          <w:szCs w:val="24"/>
          <w:lang w:eastAsia="lt-LT"/>
        </w:rPr>
        <w:t>18</w:t>
      </w:r>
      <w:r>
        <w:rPr>
          <w:color w:val="000000"/>
          <w:szCs w:val="24"/>
          <w:lang w:eastAsia="lt-LT"/>
        </w:rPr>
        <w:t>. Pažymėtina, kad Konstitucinis Teismas ne kartą yra konstatavęs, jog teis</w:t>
      </w:r>
      <w:r>
        <w:rPr>
          <w:color w:val="000000"/>
          <w:szCs w:val="24"/>
          <w:lang w:eastAsia="lt-LT"/>
        </w:rPr>
        <w:t xml:space="preserve">ės spraga,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w:t>
      </w:r>
      <w:proofErr w:type="spellStart"/>
      <w:r>
        <w:rPr>
          <w:color w:val="000000"/>
          <w:szCs w:val="24"/>
          <w:lang w:eastAsia="lt-LT"/>
        </w:rPr>
        <w:t>legislatyvinė</w:t>
      </w:r>
      <w:proofErr w:type="spellEnd"/>
      <w:r>
        <w:rPr>
          <w:color w:val="000000"/>
          <w:szCs w:val="24"/>
          <w:lang w:eastAsia="lt-LT"/>
        </w:rPr>
        <w:t xml:space="preserve"> </w:t>
      </w:r>
      <w:proofErr w:type="spellStart"/>
      <w:r>
        <w:rPr>
          <w:color w:val="000000"/>
          <w:szCs w:val="24"/>
          <w:lang w:eastAsia="lt-LT"/>
        </w:rPr>
        <w:t>omisija</w:t>
      </w:r>
      <w:proofErr w:type="spellEnd"/>
      <w:r>
        <w:rPr>
          <w:color w:val="000000"/>
          <w:szCs w:val="24"/>
          <w:lang w:eastAsia="lt-LT"/>
        </w:rPr>
        <w:t xml:space="preserve">, visuomet reiškia, kad atitinkamų visuomeninių santykių teisinis reguliavimas apskritai nei </w:t>
      </w:r>
      <w:proofErr w:type="spellStart"/>
      <w:r>
        <w:rPr>
          <w:color w:val="000000"/>
          <w:szCs w:val="24"/>
          <w:lang w:eastAsia="lt-LT"/>
        </w:rPr>
        <w:t>eksplicitiškai</w:t>
      </w:r>
      <w:proofErr w:type="spellEnd"/>
      <w:r>
        <w:rPr>
          <w:color w:val="000000"/>
          <w:szCs w:val="24"/>
          <w:lang w:eastAsia="lt-LT"/>
        </w:rPr>
        <w:t xml:space="preserve">, nei </w:t>
      </w:r>
      <w:proofErr w:type="spellStart"/>
      <w:r>
        <w:rPr>
          <w:color w:val="000000"/>
          <w:szCs w:val="24"/>
          <w:lang w:eastAsia="lt-LT"/>
        </w:rPr>
        <w:t>implicitiškai</w:t>
      </w:r>
      <w:proofErr w:type="spellEnd"/>
      <w:r>
        <w:rPr>
          <w:color w:val="000000"/>
          <w:szCs w:val="24"/>
          <w:lang w:eastAsia="lt-LT"/>
        </w:rPr>
        <w:t xml:space="preserve"> nėra nustatytas nei tam tikrame teisės akte (jo dalyje), nei kuriuose nors kituose tei</w:t>
      </w:r>
      <w:r>
        <w:rPr>
          <w:color w:val="000000"/>
          <w:szCs w:val="24"/>
          <w:lang w:eastAsia="lt-LT"/>
        </w:rPr>
        <w:t xml:space="preserve">sės aktuose, tačiau poreikis tuos visuomeninius santykius teisiškai sureguliuoti yra, o </w:t>
      </w:r>
      <w:proofErr w:type="spellStart"/>
      <w:r>
        <w:rPr>
          <w:color w:val="000000"/>
          <w:szCs w:val="24"/>
          <w:lang w:eastAsia="lt-LT"/>
        </w:rPr>
        <w:t>legislatyvinės</w:t>
      </w:r>
      <w:proofErr w:type="spellEnd"/>
      <w:r>
        <w:rPr>
          <w:color w:val="000000"/>
          <w:szCs w:val="24"/>
          <w:lang w:eastAsia="lt-LT"/>
        </w:rPr>
        <w:t xml:space="preserve"> </w:t>
      </w:r>
      <w:proofErr w:type="spellStart"/>
      <w:r>
        <w:rPr>
          <w:color w:val="000000"/>
          <w:szCs w:val="24"/>
          <w:lang w:eastAsia="lt-LT"/>
        </w:rPr>
        <w:t>omisijos</w:t>
      </w:r>
      <w:proofErr w:type="spellEnd"/>
      <w:r>
        <w:rPr>
          <w:color w:val="000000"/>
          <w:szCs w:val="24"/>
          <w:lang w:eastAsia="lt-LT"/>
        </w:rPr>
        <w:t xml:space="preserve"> atveju tas teisinis reguliavimas turi būti nustatytas būtent tame teisės akte (būtent toje jo dalyje), nes to reikalauja kuris nors aukštesnės g</w:t>
      </w:r>
      <w:r>
        <w:rPr>
          <w:color w:val="000000"/>
          <w:szCs w:val="24"/>
          <w:lang w:eastAsia="lt-LT"/>
        </w:rPr>
        <w:t xml:space="preserve">alios teisės aktas,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pati Konstitucija (Konstitucinio Teismo 2009 m. kovo 2 d., 2009 m. birželio 22 d., 2009 m. gruodžio 11 d., 2010 m. rugsėjo 29 d., 2010 m. lapkričio 29 d., 2011 m. liepos 7 d., 2011 m. gruodžio 22 d. nutarimai).</w:t>
      </w:r>
    </w:p>
    <w:p w14:paraId="08817EE1" w14:textId="77777777" w:rsidR="00B56582" w:rsidRDefault="00907C74">
      <w:pPr>
        <w:suppressAutoHyphens/>
        <w:ind w:firstLine="567"/>
        <w:jc w:val="both"/>
        <w:rPr>
          <w:color w:val="000000"/>
          <w:szCs w:val="24"/>
          <w:lang w:eastAsia="lt-LT"/>
        </w:rPr>
      </w:pPr>
      <w:r>
        <w:rPr>
          <w:color w:val="000000"/>
          <w:szCs w:val="24"/>
          <w:lang w:eastAsia="lt-LT"/>
        </w:rPr>
        <w:t>18.1</w:t>
      </w:r>
      <w:r>
        <w:rPr>
          <w:color w:val="000000"/>
          <w:szCs w:val="24"/>
          <w:lang w:eastAsia="lt-LT"/>
        </w:rPr>
        <w:t xml:space="preserve">. Šiame </w:t>
      </w:r>
      <w:r>
        <w:rPr>
          <w:color w:val="000000"/>
          <w:szCs w:val="24"/>
          <w:lang w:eastAsia="lt-LT"/>
        </w:rPr>
        <w:t>Konstitucinio Teismo nutarime minėta, kad, BPK 320 straipsnio 3 dalyje nustatytą teisinį reguliavimą aiškinant kartu su nustatytuoju BPK 320 straipsnio 6 dalyje (2007 m. birželio 28 d. redakcija), 256 straipsnio 1 dalyje (2007 m. birželio 28 d., 2011 m. gr</w:t>
      </w:r>
      <w:r>
        <w:rPr>
          <w:color w:val="000000"/>
          <w:szCs w:val="24"/>
          <w:lang w:eastAsia="lt-LT"/>
        </w:rPr>
        <w:t>uodžio 22 d. redakcijos), baudžiamąją bylą apeliacine tvarka nagrinėjančiam teismui nesuteikiami įgaliojimai pakeisti nusikalstamos veikos faktines aplinkybes iš esmės skirtingomis, kai paduotuose apeliaciniuose skunduose to nėra prašoma.</w:t>
      </w:r>
    </w:p>
    <w:p w14:paraId="08817EE2" w14:textId="77777777" w:rsidR="00B56582" w:rsidRDefault="00907C74">
      <w:pPr>
        <w:suppressAutoHyphens/>
        <w:ind w:firstLine="567"/>
        <w:jc w:val="both"/>
        <w:rPr>
          <w:color w:val="000000"/>
          <w:szCs w:val="24"/>
          <w:lang w:eastAsia="lt-LT"/>
        </w:rPr>
      </w:pPr>
      <w:r>
        <w:rPr>
          <w:color w:val="000000"/>
          <w:szCs w:val="24"/>
          <w:lang w:eastAsia="lt-LT"/>
        </w:rPr>
        <w:t>18.2</w:t>
      </w:r>
      <w:r>
        <w:rPr>
          <w:color w:val="000000"/>
          <w:szCs w:val="24"/>
          <w:lang w:eastAsia="lt-LT"/>
        </w:rPr>
        <w:t>. Šiame n</w:t>
      </w:r>
      <w:r>
        <w:rPr>
          <w:color w:val="000000"/>
          <w:szCs w:val="24"/>
          <w:lang w:eastAsia="lt-LT"/>
        </w:rPr>
        <w:t>utarime konstatuota, kad BPK 256 straipsnio 1 dalis (2007 m. birželio 28 d., 2011 m. gruodžio 22 d. redakcijos) tiek, kiek joje nenustatyta, kad teismas savo iniciatyva kaltinime nurodytos veikos faktines aplinkybes gali pakeisti iš esmės skirtingomis, pri</w:t>
      </w:r>
      <w:r>
        <w:rPr>
          <w:color w:val="000000"/>
          <w:szCs w:val="24"/>
          <w:lang w:eastAsia="lt-LT"/>
        </w:rPr>
        <w:t>eštarauja Konstitucijos 31 straipsnio 2 daliai, 109 straipsnio 1 daliai, konstituciniams teisingumo, teisinės valstybės principams.</w:t>
      </w:r>
    </w:p>
    <w:p w14:paraId="08817EE3" w14:textId="77777777" w:rsidR="00B56582" w:rsidRDefault="00907C74">
      <w:pPr>
        <w:suppressAutoHyphens/>
        <w:ind w:firstLine="567"/>
        <w:jc w:val="both"/>
        <w:rPr>
          <w:color w:val="000000"/>
          <w:szCs w:val="24"/>
          <w:lang w:eastAsia="lt-LT"/>
        </w:rPr>
      </w:pPr>
      <w:r>
        <w:rPr>
          <w:color w:val="000000"/>
          <w:szCs w:val="24"/>
          <w:lang w:eastAsia="lt-LT"/>
        </w:rPr>
        <w:t xml:space="preserve">Nutarime taip pat pažymėta, kad BPK 256 straipsnio 1 dalyje (2011 m. gruodžio 22 d. redakcija) nustatytas teisinis </w:t>
      </w:r>
      <w:r>
        <w:rPr>
          <w:color w:val="000000"/>
          <w:szCs w:val="24"/>
          <w:lang w:eastAsia="lt-LT"/>
        </w:rPr>
        <w:t>reguliavimas, vadovaujantis Konstitucija ir Konstitucinio Teismo įstatymu, turės būti koreguojamas.</w:t>
      </w:r>
    </w:p>
    <w:p w14:paraId="08817EE4" w14:textId="77777777" w:rsidR="00B56582" w:rsidRDefault="00907C74">
      <w:pPr>
        <w:suppressAutoHyphens/>
        <w:ind w:firstLine="567"/>
        <w:jc w:val="both"/>
        <w:rPr>
          <w:color w:val="000000"/>
          <w:szCs w:val="24"/>
          <w:lang w:eastAsia="lt-LT"/>
        </w:rPr>
      </w:pPr>
      <w:r>
        <w:rPr>
          <w:color w:val="000000"/>
          <w:szCs w:val="24"/>
          <w:lang w:eastAsia="lt-LT"/>
        </w:rPr>
        <w:t>Tokiomis aplinkybėmis BPK 326 straipsnio 1 dalies (2007 m. birželio 28 d. redakcija) 4 punktas įgyja kitokį turinį. Konstatuotina, kad šioje bylos dalyje ne</w:t>
      </w:r>
      <w:r>
        <w:rPr>
          <w:color w:val="000000"/>
          <w:szCs w:val="24"/>
          <w:lang w:eastAsia="lt-LT"/>
        </w:rPr>
        <w:t>beliko tyrimo dalyko.</w:t>
      </w:r>
    </w:p>
    <w:p w14:paraId="08817EE5" w14:textId="77777777" w:rsidR="00B56582" w:rsidRDefault="00907C74">
      <w:pPr>
        <w:suppressAutoHyphens/>
        <w:ind w:firstLine="567"/>
        <w:jc w:val="both"/>
        <w:rPr>
          <w:color w:val="000000"/>
          <w:szCs w:val="24"/>
          <w:lang w:eastAsia="lt-LT"/>
        </w:rPr>
      </w:pPr>
      <w:r>
        <w:rPr>
          <w:color w:val="000000"/>
          <w:szCs w:val="24"/>
          <w:lang w:eastAsia="lt-LT"/>
        </w:rPr>
        <w:t>18.3</w:t>
      </w:r>
      <w:r>
        <w:rPr>
          <w:color w:val="000000"/>
          <w:szCs w:val="24"/>
          <w:lang w:eastAsia="lt-LT"/>
        </w:rPr>
        <w:t>. Pažymėtina, jog tai, kad byloje dėl pareiškėjų prašymų nėra tyrimo dalyko, reiškia, kad prašymas yra nežinybingas Konstituciniam Teismui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color w:val="000000"/>
          <w:szCs w:val="24"/>
          <w:lang w:eastAsia="lt-LT"/>
        </w:rPr>
        <w:t xml:space="preserve"> Konstitucinio Teismo 2003 m. gegužės 6 d. sprendimas, 2004 m. gegužės 13 d.</w:t>
      </w:r>
      <w:r>
        <w:rPr>
          <w:color w:val="000000"/>
          <w:szCs w:val="24"/>
          <w:lang w:eastAsia="lt-LT"/>
        </w:rPr>
        <w:t xml:space="preserve"> nutarimas, 2006 m. rugpjūčio 8 d., 2008 m. lapkričio 5 d. sprendimai, 2012 m. balandžio 18 d. nutarimas).</w:t>
      </w:r>
    </w:p>
    <w:p w14:paraId="08817EE6" w14:textId="77777777" w:rsidR="00B56582" w:rsidRDefault="00907C74">
      <w:pPr>
        <w:suppressAutoHyphens/>
        <w:ind w:firstLine="567"/>
        <w:jc w:val="both"/>
        <w:rPr>
          <w:color w:val="000000"/>
          <w:szCs w:val="24"/>
          <w:lang w:eastAsia="lt-LT"/>
        </w:rPr>
      </w:pPr>
      <w:r>
        <w:rPr>
          <w:color w:val="000000"/>
          <w:szCs w:val="24"/>
          <w:lang w:eastAsia="lt-LT"/>
        </w:rPr>
        <w:t>Pagal Konstitucinio Teismo įstatymo 69 straipsnio 1 dalies 2 punktą Konstitucinis Teismas savo sprendimu atsisako nagrinėti prašymą ištirti teisės ak</w:t>
      </w:r>
      <w:r>
        <w:rPr>
          <w:color w:val="000000"/>
          <w:szCs w:val="24"/>
          <w:lang w:eastAsia="lt-LT"/>
        </w:rPr>
        <w:t>to atitiktį Konstitucijai, jeigu prašymo nagrinėjimas yra nežinybingas Konstituciniam Teismui.</w:t>
      </w:r>
    </w:p>
    <w:p w14:paraId="08817EE7" w14:textId="77777777" w:rsidR="00B56582" w:rsidRDefault="00907C74">
      <w:pPr>
        <w:suppressAutoHyphens/>
        <w:ind w:firstLine="567"/>
        <w:jc w:val="both"/>
        <w:rPr>
          <w:color w:val="000000"/>
          <w:szCs w:val="24"/>
          <w:lang w:eastAsia="lt-LT"/>
        </w:rPr>
      </w:pPr>
      <w:r>
        <w:rPr>
          <w:color w:val="000000"/>
          <w:szCs w:val="24"/>
          <w:lang w:eastAsia="lt-LT"/>
        </w:rPr>
        <w:t>Konstitucinio Teismo įstatymo 69 straipsnio 3 dalyje nustatyta, kad jeigu atsisakymo nagrinėti prašymą pagrindai buvo nustatyti pradėjus nagrinėti bylą Konstituc</w:t>
      </w:r>
      <w:r>
        <w:rPr>
          <w:color w:val="000000"/>
          <w:szCs w:val="24"/>
          <w:lang w:eastAsia="lt-LT"/>
        </w:rPr>
        <w:t>inio Teismo posėdyje, priimamas sprendimas nutraukti bylą.</w:t>
      </w:r>
    </w:p>
    <w:p w14:paraId="08817EE8" w14:textId="77777777" w:rsidR="00B56582" w:rsidRDefault="00907C74">
      <w:pPr>
        <w:suppressAutoHyphens/>
        <w:ind w:firstLine="567"/>
        <w:jc w:val="both"/>
        <w:rPr>
          <w:color w:val="000000"/>
          <w:szCs w:val="24"/>
          <w:lang w:eastAsia="lt-LT"/>
        </w:rPr>
      </w:pPr>
      <w:r>
        <w:rPr>
          <w:color w:val="000000"/>
          <w:szCs w:val="24"/>
          <w:lang w:eastAsia="lt-LT"/>
        </w:rPr>
        <w:t>18.4</w:t>
      </w:r>
      <w:r>
        <w:rPr>
          <w:color w:val="000000"/>
          <w:szCs w:val="24"/>
          <w:lang w:eastAsia="lt-LT"/>
        </w:rPr>
        <w:t xml:space="preserve">. Atsižvelgiant į išdėstytus argumentus, konstitucinės justicijos bylos dalis pagal pareiškėjo prašymą ištirti, ar BPK 326 straipsnio 1 dalies (2007 m. birželio 28 d. redakcija) </w:t>
      </w:r>
      <w:r>
        <w:rPr>
          <w:color w:val="000000"/>
          <w:szCs w:val="24"/>
          <w:lang w:eastAsia="lt-LT"/>
        </w:rPr>
        <w:lastRenderedPageBreak/>
        <w:t>4 punktas t</w:t>
      </w:r>
      <w:r>
        <w:rPr>
          <w:color w:val="000000"/>
          <w:szCs w:val="24"/>
          <w:lang w:eastAsia="lt-LT"/>
        </w:rPr>
        <w:t>iek, kiek jame apeliacinės instancijos teismui nesuteikiami įgaliojimai panaikinti nuosprendį ir perduoti bylą iš naujo nagrinėti teismui, kai, bylą nagrinėjant apeliacine tvarka, paaiškėja naujos faktinės aplinkybės, tačiau apeliaciniuose skunduose nėra p</w:t>
      </w:r>
      <w:r>
        <w:rPr>
          <w:color w:val="000000"/>
          <w:szCs w:val="24"/>
          <w:lang w:eastAsia="lt-LT"/>
        </w:rPr>
        <w:t>rašoma pakeisti faktines bylos aplinkybes, neprieštarauja Konstitucijos 109 straipsnio 1 daliai, konstituciniams teisingumo, teisinės valstybės principams, nutrauktina.</w:t>
      </w:r>
    </w:p>
    <w:p w14:paraId="08817EE9" w14:textId="77777777" w:rsidR="00B56582" w:rsidRDefault="00B56582">
      <w:pPr>
        <w:suppressAutoHyphens/>
        <w:ind w:firstLine="567"/>
        <w:jc w:val="both"/>
        <w:rPr>
          <w:color w:val="000000"/>
          <w:szCs w:val="24"/>
          <w:lang w:eastAsia="lt-LT"/>
        </w:rPr>
      </w:pPr>
    </w:p>
    <w:p w14:paraId="08817EEA" w14:textId="77777777" w:rsidR="00B56582" w:rsidRDefault="00907C74">
      <w:pPr>
        <w:suppressAutoHyphens/>
        <w:ind w:firstLine="567"/>
        <w:jc w:val="both"/>
        <w:rPr>
          <w:color w:val="000000"/>
          <w:szCs w:val="24"/>
          <w:lang w:eastAsia="lt-LT"/>
        </w:rPr>
      </w:pPr>
      <w:r>
        <w:rPr>
          <w:color w:val="000000"/>
          <w:szCs w:val="24"/>
          <w:lang w:eastAsia="lt-LT"/>
        </w:rPr>
        <w:t>Vadovaudamasis Lietuvos Respublikos Konstitucijos 102, 105 straipsniais, Lietuvos Resp</w:t>
      </w:r>
      <w:r>
        <w:rPr>
          <w:color w:val="000000"/>
          <w:szCs w:val="24"/>
          <w:lang w:eastAsia="lt-LT"/>
        </w:rPr>
        <w:t>ublikos Konstitucinio Teismo įstatymo 1, 53, 53</w:t>
      </w:r>
      <w:r>
        <w:rPr>
          <w:color w:val="000000"/>
          <w:szCs w:val="24"/>
          <w:vertAlign w:val="superscript"/>
          <w:lang w:eastAsia="lt-LT"/>
        </w:rPr>
        <w:t>1</w:t>
      </w:r>
      <w:r>
        <w:rPr>
          <w:color w:val="000000"/>
          <w:szCs w:val="24"/>
          <w:lang w:eastAsia="lt-LT"/>
        </w:rPr>
        <w:t>, 54, 55, 56, 69 straipsniais, Lietuvos Respublikos Konstitucinis Teismas</w:t>
      </w:r>
    </w:p>
    <w:p w14:paraId="08817EEB" w14:textId="77777777" w:rsidR="00B56582" w:rsidRDefault="00907C74">
      <w:pPr>
        <w:suppressAutoHyphens/>
        <w:ind w:firstLine="567"/>
        <w:jc w:val="both"/>
        <w:rPr>
          <w:color w:val="000000"/>
          <w:szCs w:val="24"/>
          <w:lang w:eastAsia="lt-LT"/>
        </w:rPr>
      </w:pPr>
    </w:p>
    <w:p w14:paraId="08817EEC" w14:textId="0FC67CE8" w:rsidR="00B56582" w:rsidRDefault="00907C74">
      <w:pPr>
        <w:keepLines/>
        <w:suppressAutoHyphens/>
        <w:jc w:val="center"/>
        <w:rPr>
          <w:b/>
          <w:bCs/>
          <w:color w:val="000000"/>
          <w:szCs w:val="24"/>
          <w:lang w:eastAsia="lt-LT"/>
        </w:rPr>
      </w:pPr>
      <w:r>
        <w:rPr>
          <w:b/>
          <w:bCs/>
          <w:color w:val="000000"/>
          <w:szCs w:val="24"/>
          <w:lang w:eastAsia="lt-LT"/>
        </w:rPr>
        <w:t>n u t a r i a:</w:t>
      </w:r>
    </w:p>
    <w:p w14:paraId="08817EED" w14:textId="77777777" w:rsidR="00B56582" w:rsidRDefault="00B56582">
      <w:pPr>
        <w:keepLines/>
        <w:suppressAutoHyphens/>
        <w:jc w:val="center"/>
        <w:rPr>
          <w:b/>
          <w:bCs/>
          <w:color w:val="000000"/>
          <w:szCs w:val="24"/>
          <w:lang w:eastAsia="lt-LT"/>
        </w:rPr>
      </w:pPr>
    </w:p>
    <w:p w14:paraId="08817EEE" w14:textId="77777777" w:rsidR="00B56582" w:rsidRDefault="00907C74">
      <w:pPr>
        <w:suppressAutoHyphens/>
        <w:ind w:firstLine="567"/>
        <w:jc w:val="both"/>
        <w:rPr>
          <w:color w:val="000000"/>
          <w:szCs w:val="24"/>
          <w:lang w:eastAsia="lt-LT"/>
        </w:rPr>
      </w:pPr>
      <w:r>
        <w:rPr>
          <w:color w:val="000000"/>
          <w:szCs w:val="24"/>
          <w:lang w:eastAsia="lt-LT"/>
        </w:rPr>
        <w:t>1</w:t>
      </w:r>
      <w:r>
        <w:rPr>
          <w:color w:val="000000"/>
          <w:szCs w:val="24"/>
          <w:lang w:eastAsia="lt-LT"/>
        </w:rPr>
        <w:t xml:space="preserve">. Pripažinti, kad Lietuvos Respublikos baudžiamojo proceso kodekso 255 straipsnio 2 dalis (2003 m. </w:t>
      </w:r>
      <w:r>
        <w:rPr>
          <w:color w:val="000000"/>
          <w:szCs w:val="24"/>
          <w:lang w:eastAsia="lt-LT"/>
        </w:rPr>
        <w:t xml:space="preserve">balandžio 10 d. redakcija; </w:t>
      </w:r>
      <w:proofErr w:type="spellStart"/>
      <w:r>
        <w:rPr>
          <w:color w:val="000000"/>
          <w:szCs w:val="24"/>
          <w:lang w:eastAsia="lt-LT"/>
        </w:rPr>
        <w:t>Žin</w:t>
      </w:r>
      <w:proofErr w:type="spellEnd"/>
      <w:r>
        <w:rPr>
          <w:color w:val="000000"/>
          <w:szCs w:val="24"/>
          <w:lang w:eastAsia="lt-LT"/>
        </w:rPr>
        <w:t>., 2003, Nr. </w:t>
      </w:r>
      <w:hyperlink r:id="rId6" w:tgtFrame="_blank" w:history="1">
        <w:r>
          <w:rPr>
            <w:color w:val="0000FF" w:themeColor="hyperlink"/>
            <w:szCs w:val="24"/>
            <w:u w:val="single"/>
            <w:lang w:eastAsia="lt-LT"/>
          </w:rPr>
          <w:t>38-1734</w:t>
        </w:r>
      </w:hyperlink>
      <w:r>
        <w:rPr>
          <w:color w:val="000000"/>
          <w:szCs w:val="24"/>
          <w:lang w:eastAsia="lt-LT"/>
        </w:rPr>
        <w:t>) tiek, kiek joje nenustatyta, kad kaltinamasis negali būti nuteistas pagal kitą baudžiamąjį įstatymą, numatantį lengvesnį nusi</w:t>
      </w:r>
      <w:r>
        <w:rPr>
          <w:color w:val="000000"/>
          <w:szCs w:val="24"/>
          <w:lang w:eastAsia="lt-LT"/>
        </w:rPr>
        <w:t xml:space="preserve">kaltimą ar baudžiamąjį nusižengimą, kuriame nustatyti kitokie ar nauji nusikalstamos veikos požymiai ar kitos veikos kvalifikavimui reikšmingos aplinkybės, palyginti su nustatytosiomis kaltinamajame akte nurodytame baudžiamajame įstatyme, jeigu apie tokią </w:t>
      </w:r>
      <w:r>
        <w:rPr>
          <w:color w:val="000000"/>
          <w:szCs w:val="24"/>
          <w:lang w:eastAsia="lt-LT"/>
        </w:rPr>
        <w:t>galimybę teisiamajame posėdyje jam iš anksto nebuvo pranešta, prieštarauja Lietuvos Respublikos Konstitucijos 31 straipsnio 2, 6 dalims, konstituciniam teisinės valstybės principui.</w:t>
      </w:r>
    </w:p>
    <w:p w14:paraId="08817EEF" w14:textId="77777777" w:rsidR="00B56582" w:rsidRDefault="00907C74">
      <w:pPr>
        <w:suppressAutoHyphens/>
        <w:ind w:firstLine="567"/>
        <w:jc w:val="both"/>
        <w:rPr>
          <w:color w:val="000000"/>
          <w:szCs w:val="24"/>
          <w:lang w:eastAsia="lt-LT"/>
        </w:rPr>
      </w:pPr>
      <w:r>
        <w:rPr>
          <w:color w:val="000000"/>
          <w:szCs w:val="24"/>
          <w:lang w:eastAsia="lt-LT"/>
        </w:rPr>
        <w:t>2</w:t>
      </w:r>
      <w:r>
        <w:rPr>
          <w:color w:val="000000"/>
          <w:szCs w:val="24"/>
          <w:lang w:eastAsia="lt-LT"/>
        </w:rPr>
        <w:t>. Pripažinti, kad Lietuvos Respublikos baudžiamojo proceso kodekso 25</w:t>
      </w:r>
      <w:r>
        <w:rPr>
          <w:color w:val="000000"/>
          <w:szCs w:val="24"/>
          <w:lang w:eastAsia="lt-LT"/>
        </w:rPr>
        <w:t xml:space="preserve">6 straipsnio 1 dalis (2007 m. birželio 28 d. redakcija, </w:t>
      </w:r>
      <w:proofErr w:type="spellStart"/>
      <w:r>
        <w:rPr>
          <w:color w:val="000000"/>
          <w:szCs w:val="24"/>
          <w:lang w:eastAsia="lt-LT"/>
        </w:rPr>
        <w:t>Žin</w:t>
      </w:r>
      <w:proofErr w:type="spellEnd"/>
      <w:r>
        <w:rPr>
          <w:color w:val="000000"/>
          <w:szCs w:val="24"/>
          <w:lang w:eastAsia="lt-LT"/>
        </w:rPr>
        <w:t>., 2007, Nr. </w:t>
      </w:r>
      <w:hyperlink r:id="rId7" w:tgtFrame="_blank" w:history="1">
        <w:r>
          <w:rPr>
            <w:color w:val="0000FF" w:themeColor="hyperlink"/>
            <w:szCs w:val="24"/>
            <w:u w:val="single"/>
            <w:lang w:eastAsia="lt-LT"/>
          </w:rPr>
          <w:t>81-3312</w:t>
        </w:r>
      </w:hyperlink>
      <w:r>
        <w:rPr>
          <w:color w:val="000000"/>
          <w:szCs w:val="24"/>
          <w:lang w:eastAsia="lt-LT"/>
        </w:rPr>
        <w:t xml:space="preserve">; 2011 m. gruodžio 22 d. redakcija, </w:t>
      </w:r>
      <w:proofErr w:type="spellStart"/>
      <w:r>
        <w:rPr>
          <w:color w:val="000000"/>
          <w:szCs w:val="24"/>
          <w:lang w:eastAsia="lt-LT"/>
        </w:rPr>
        <w:t>Žin</w:t>
      </w:r>
      <w:proofErr w:type="spellEnd"/>
      <w:r>
        <w:rPr>
          <w:color w:val="000000"/>
          <w:szCs w:val="24"/>
          <w:lang w:eastAsia="lt-LT"/>
        </w:rPr>
        <w:t>., 2011, Nr. </w:t>
      </w:r>
      <w:hyperlink r:id="rId8" w:tgtFrame="_blank" w:history="1">
        <w:r>
          <w:rPr>
            <w:color w:val="0000FF" w:themeColor="hyperlink"/>
            <w:szCs w:val="24"/>
            <w:u w:val="single"/>
            <w:lang w:eastAsia="lt-LT"/>
          </w:rPr>
          <w:t>164-7797</w:t>
        </w:r>
      </w:hyperlink>
      <w:r>
        <w:rPr>
          <w:color w:val="000000"/>
          <w:szCs w:val="24"/>
          <w:lang w:eastAsia="lt-LT"/>
        </w:rPr>
        <w:t>) tiek, kiek joje nenustatyta, kad teismas savo iniciatyva kaltinime nurodytos veikos faktines aplinkybes gali pakeisti iš esmės skirtingomis, prieštarauja (prieštaravo) Lietuvos Respublikos Konstitucijos 31 straips</w:t>
      </w:r>
      <w:r>
        <w:rPr>
          <w:color w:val="000000"/>
          <w:szCs w:val="24"/>
          <w:lang w:eastAsia="lt-LT"/>
        </w:rPr>
        <w:t>nio 2 daliai, 109 straipsnio 1 daliai, konstituciniams teisingumo, teisinės valstybės principams.</w:t>
      </w:r>
    </w:p>
    <w:p w14:paraId="08817EF0" w14:textId="77777777" w:rsidR="00B56582" w:rsidRDefault="00907C74">
      <w:pPr>
        <w:suppressAutoHyphens/>
        <w:ind w:firstLine="567"/>
        <w:jc w:val="both"/>
        <w:rPr>
          <w:color w:val="000000"/>
          <w:szCs w:val="24"/>
          <w:lang w:eastAsia="lt-LT"/>
        </w:rPr>
      </w:pPr>
      <w:r>
        <w:rPr>
          <w:color w:val="000000"/>
          <w:szCs w:val="24"/>
          <w:lang w:eastAsia="lt-LT"/>
        </w:rPr>
        <w:t>3</w:t>
      </w:r>
      <w:r>
        <w:rPr>
          <w:color w:val="000000"/>
          <w:szCs w:val="24"/>
          <w:lang w:eastAsia="lt-LT"/>
        </w:rPr>
        <w:t xml:space="preserve">. Pripažinti, kad Lietuvos Respublikos baudžiamojo proceso kodekso 256 straipsnio 1 dalis (2011 m. gruodžio 22 d. redakcija; </w:t>
      </w:r>
      <w:proofErr w:type="spellStart"/>
      <w:r>
        <w:rPr>
          <w:color w:val="000000"/>
          <w:szCs w:val="24"/>
          <w:lang w:eastAsia="lt-LT"/>
        </w:rPr>
        <w:t>Žin</w:t>
      </w:r>
      <w:proofErr w:type="spellEnd"/>
      <w:r>
        <w:rPr>
          <w:color w:val="000000"/>
          <w:szCs w:val="24"/>
          <w:lang w:eastAsia="lt-LT"/>
        </w:rPr>
        <w:t>., 2011, Nr. </w:t>
      </w:r>
      <w:hyperlink r:id="rId9" w:tgtFrame="_blank" w:history="1">
        <w:r>
          <w:rPr>
            <w:color w:val="0000FF" w:themeColor="hyperlink"/>
            <w:szCs w:val="24"/>
            <w:u w:val="single"/>
            <w:lang w:eastAsia="lt-LT"/>
          </w:rPr>
          <w:t>164-7797</w:t>
        </w:r>
      </w:hyperlink>
      <w:r>
        <w:rPr>
          <w:color w:val="000000"/>
          <w:szCs w:val="24"/>
          <w:lang w:eastAsia="lt-LT"/>
        </w:rPr>
        <w:t xml:space="preserve">) tiek, kiek joje neribojamas kaltinime nurodytos veikos faktinių aplinkybių pakeitimas apeliacinės instancijos teisme iš esmės skirtingomis aplinkybėmis, neprieštarauja Lietuvos </w:t>
      </w:r>
      <w:r>
        <w:rPr>
          <w:color w:val="000000"/>
          <w:szCs w:val="24"/>
          <w:lang w:eastAsia="lt-LT"/>
        </w:rPr>
        <w:t>Respublikos Konstitucijai.</w:t>
      </w:r>
    </w:p>
    <w:p w14:paraId="08817EF1" w14:textId="77777777" w:rsidR="00B56582" w:rsidRDefault="00907C74">
      <w:pPr>
        <w:suppressAutoHyphens/>
        <w:ind w:firstLine="567"/>
        <w:jc w:val="both"/>
        <w:rPr>
          <w:color w:val="000000"/>
          <w:szCs w:val="24"/>
          <w:lang w:eastAsia="lt-LT"/>
        </w:rPr>
      </w:pPr>
      <w:r>
        <w:rPr>
          <w:color w:val="000000"/>
          <w:szCs w:val="24"/>
          <w:lang w:eastAsia="lt-LT"/>
        </w:rPr>
        <w:t>4</w:t>
      </w:r>
      <w:r>
        <w:rPr>
          <w:color w:val="000000"/>
          <w:szCs w:val="24"/>
          <w:lang w:eastAsia="lt-LT"/>
        </w:rPr>
        <w:t xml:space="preserve">. Pripažinti, kad Lietuvos Respublikos baudžiamojo proceso kodekso 256 straipsnio (2007 m. birželio 28 d. redakcija; </w:t>
      </w:r>
      <w:proofErr w:type="spellStart"/>
      <w:r>
        <w:rPr>
          <w:color w:val="000000"/>
          <w:szCs w:val="24"/>
          <w:lang w:eastAsia="lt-LT"/>
        </w:rPr>
        <w:t>Žin</w:t>
      </w:r>
      <w:proofErr w:type="spellEnd"/>
      <w:r>
        <w:rPr>
          <w:color w:val="000000"/>
          <w:szCs w:val="24"/>
          <w:lang w:eastAsia="lt-LT"/>
        </w:rPr>
        <w:t>., 2007, Nr. </w:t>
      </w:r>
      <w:hyperlink r:id="rId10" w:tgtFrame="_blank" w:history="1">
        <w:r>
          <w:rPr>
            <w:color w:val="0000FF" w:themeColor="hyperlink"/>
            <w:szCs w:val="24"/>
            <w:u w:val="single"/>
            <w:lang w:eastAsia="lt-LT"/>
          </w:rPr>
          <w:t>81-3312</w:t>
        </w:r>
      </w:hyperlink>
      <w:r>
        <w:rPr>
          <w:color w:val="000000"/>
          <w:szCs w:val="24"/>
          <w:lang w:eastAsia="lt-LT"/>
        </w:rPr>
        <w:t>) 4 d</w:t>
      </w:r>
      <w:r>
        <w:rPr>
          <w:color w:val="000000"/>
          <w:szCs w:val="24"/>
          <w:lang w:eastAsia="lt-LT"/>
        </w:rPr>
        <w:t>alis tiek, kiek joje nustatyta, kad Baudžiamojo proceso kodekso 256 straipsnio 2 ir 3 dalių nuostatos netaikomos kaltinime nurodytą veiką perkvalifikuojant pagal baudžiamąjį įstatymą, numatantį lengvesnį nusikaltimą ar baudžiamąjį nusižengimą, kuriame nust</w:t>
      </w:r>
      <w:r>
        <w:rPr>
          <w:color w:val="000000"/>
          <w:szCs w:val="24"/>
          <w:lang w:eastAsia="lt-LT"/>
        </w:rPr>
        <w:t>atyti kitokie ar nauji nusikalstamos veikos požymiai ar kitos veikos kvalifikavimui reikšmingos aplinkybės, palyginti su nustatytosiomis kaltinamajame akte nurodytame baudžiamajame įstatyme, jeigu iš esmės nesikeičia faktinės nusikalstamos veikos aplinkybė</w:t>
      </w:r>
      <w:r>
        <w:rPr>
          <w:color w:val="000000"/>
          <w:szCs w:val="24"/>
          <w:lang w:eastAsia="lt-LT"/>
        </w:rPr>
        <w:t>s, prieštaravo Lietuvos Respublikos Konstitucijos 31 straipsnio 2, 6 dalims, konstituciniam teisinės valstybės principui.</w:t>
      </w:r>
    </w:p>
    <w:p w14:paraId="08817EF2" w14:textId="77777777" w:rsidR="00B56582" w:rsidRDefault="00907C74">
      <w:pPr>
        <w:suppressAutoHyphens/>
        <w:ind w:firstLine="567"/>
        <w:jc w:val="both"/>
        <w:rPr>
          <w:color w:val="000000"/>
          <w:szCs w:val="24"/>
          <w:lang w:eastAsia="lt-LT"/>
        </w:rPr>
      </w:pPr>
      <w:r>
        <w:rPr>
          <w:color w:val="000000"/>
          <w:szCs w:val="24"/>
          <w:lang w:eastAsia="lt-LT"/>
        </w:rPr>
        <w:t>5</w:t>
      </w:r>
      <w:r>
        <w:rPr>
          <w:color w:val="000000"/>
          <w:szCs w:val="24"/>
          <w:lang w:eastAsia="lt-LT"/>
        </w:rPr>
        <w:t xml:space="preserve">. Pripažinti, kad Lietuvos Respublikos baudžiamojo proceso kodekso 256 straipsnio 4 dalis (2011 m. gruodžio 22 d. redakcija; </w:t>
      </w:r>
      <w:proofErr w:type="spellStart"/>
      <w:r>
        <w:rPr>
          <w:color w:val="000000"/>
          <w:szCs w:val="24"/>
          <w:lang w:eastAsia="lt-LT"/>
        </w:rPr>
        <w:t>Žin</w:t>
      </w:r>
      <w:proofErr w:type="spellEnd"/>
      <w:r>
        <w:rPr>
          <w:color w:val="000000"/>
          <w:szCs w:val="24"/>
          <w:lang w:eastAsia="lt-LT"/>
        </w:rPr>
        <w:t>.</w:t>
      </w:r>
      <w:r>
        <w:rPr>
          <w:color w:val="000000"/>
          <w:szCs w:val="24"/>
          <w:lang w:eastAsia="lt-LT"/>
        </w:rPr>
        <w:t>, 2011, Nr. </w:t>
      </w:r>
      <w:hyperlink r:id="rId11" w:tgtFrame="_blank" w:history="1">
        <w:r>
          <w:rPr>
            <w:color w:val="0000FF" w:themeColor="hyperlink"/>
            <w:szCs w:val="24"/>
            <w:u w:val="single"/>
            <w:lang w:eastAsia="lt-LT"/>
          </w:rPr>
          <w:t>164-7797</w:t>
        </w:r>
      </w:hyperlink>
      <w:r>
        <w:rPr>
          <w:color w:val="000000"/>
          <w:szCs w:val="24"/>
          <w:lang w:eastAsia="lt-LT"/>
        </w:rPr>
        <w:t>) tiek, kiek joje nustatyta, kad Baudžiamojo proceso kodekso 256 straipsnio 1, 2 ir 3 dalių nuostatos netaikomos kaltinime nurodytą veiką perkvalifikuojant p</w:t>
      </w:r>
      <w:r>
        <w:rPr>
          <w:color w:val="000000"/>
          <w:szCs w:val="24"/>
          <w:lang w:eastAsia="lt-LT"/>
        </w:rPr>
        <w:t>agal baudžiamąjį įstatymą, numatantį lengvesnį nusikaltimą ar baudžiamąjį nusižengimą, kuriame nustatyti kitokie ar nauji nusikalstamos veikos požymiai ar kitos veikos kvalifikavimui reikšmingos aplinkybės, palyginti su nustatytosiomis kaltinamajame akte n</w:t>
      </w:r>
      <w:r>
        <w:rPr>
          <w:color w:val="000000"/>
          <w:szCs w:val="24"/>
          <w:lang w:eastAsia="lt-LT"/>
        </w:rPr>
        <w:t>urodytame baudžiamajame įstatyme, jeigu iš esmės nesikeičia faktinės nusikalstamos veikos aplinkybės, prieštarauja Lietuvos Respublikos Konstitucijos 31 straipsnio 2, 6 dalims, konstituciniam teisinės valstybės principui.</w:t>
      </w:r>
    </w:p>
    <w:p w14:paraId="08817EF3" w14:textId="77777777" w:rsidR="00B56582" w:rsidRDefault="00907C74">
      <w:pPr>
        <w:suppressAutoHyphens/>
        <w:ind w:firstLine="567"/>
        <w:jc w:val="both"/>
        <w:rPr>
          <w:color w:val="000000"/>
          <w:szCs w:val="24"/>
          <w:lang w:eastAsia="lt-LT"/>
        </w:rPr>
      </w:pPr>
      <w:r>
        <w:rPr>
          <w:color w:val="000000"/>
          <w:szCs w:val="24"/>
          <w:lang w:eastAsia="lt-LT"/>
        </w:rPr>
        <w:t>6</w:t>
      </w:r>
      <w:r>
        <w:rPr>
          <w:color w:val="000000"/>
          <w:szCs w:val="24"/>
          <w:lang w:eastAsia="lt-LT"/>
        </w:rPr>
        <w:t>. Nutraukti bylos dalį dėl Li</w:t>
      </w:r>
      <w:r>
        <w:rPr>
          <w:color w:val="000000"/>
          <w:szCs w:val="24"/>
          <w:lang w:eastAsia="lt-LT"/>
        </w:rPr>
        <w:t>etuvos Respublikos baudžiamojo proceso kodekso 320 straipsnio 3 dalies (</w:t>
      </w:r>
      <w:proofErr w:type="spellStart"/>
      <w:r>
        <w:rPr>
          <w:color w:val="000000"/>
          <w:szCs w:val="24"/>
          <w:lang w:eastAsia="lt-LT"/>
        </w:rPr>
        <w:t>Žin</w:t>
      </w:r>
      <w:proofErr w:type="spellEnd"/>
      <w:r>
        <w:rPr>
          <w:color w:val="000000"/>
          <w:szCs w:val="24"/>
          <w:lang w:eastAsia="lt-LT"/>
        </w:rPr>
        <w:t>., 2002, Nr. </w:t>
      </w:r>
      <w:hyperlink r:id="rId12" w:tgtFrame="_blank" w:history="1">
        <w:r>
          <w:rPr>
            <w:color w:val="0000FF" w:themeColor="hyperlink"/>
            <w:szCs w:val="24"/>
            <w:u w:val="single"/>
            <w:lang w:eastAsia="lt-LT"/>
          </w:rPr>
          <w:t>37-1341</w:t>
        </w:r>
      </w:hyperlink>
      <w:r>
        <w:rPr>
          <w:color w:val="000000"/>
          <w:szCs w:val="24"/>
          <w:lang w:eastAsia="lt-LT"/>
        </w:rPr>
        <w:t xml:space="preserve">) tiek, kiek joje baudžiamąją bylą apeliacine </w:t>
      </w:r>
      <w:r>
        <w:rPr>
          <w:color w:val="000000"/>
          <w:szCs w:val="24"/>
          <w:lang w:eastAsia="lt-LT"/>
        </w:rPr>
        <w:lastRenderedPageBreak/>
        <w:t>tvarka nagrinėjančiam teismui nesute</w:t>
      </w:r>
      <w:r>
        <w:rPr>
          <w:color w:val="000000"/>
          <w:szCs w:val="24"/>
          <w:lang w:eastAsia="lt-LT"/>
        </w:rPr>
        <w:t>ikiami įgaliojimai pakeisti nusikalstamos veikos faktines aplinkybes iš esmės skirtingomis, kai paduotuose apeliaciniuose skunduose to nėra prašoma, atitikties Lietuvos Respublikos Konstitucijai.</w:t>
      </w:r>
    </w:p>
    <w:p w14:paraId="08817EF4" w14:textId="530A5D59" w:rsidR="00B56582" w:rsidRDefault="00907C74">
      <w:pPr>
        <w:suppressAutoHyphens/>
        <w:ind w:firstLine="567"/>
        <w:jc w:val="both"/>
        <w:rPr>
          <w:color w:val="000000"/>
          <w:szCs w:val="24"/>
          <w:lang w:eastAsia="lt-LT"/>
        </w:rPr>
      </w:pPr>
      <w:r>
        <w:rPr>
          <w:color w:val="000000"/>
          <w:szCs w:val="24"/>
          <w:lang w:eastAsia="lt-LT"/>
        </w:rPr>
        <w:t>7</w:t>
      </w:r>
      <w:r>
        <w:rPr>
          <w:color w:val="000000"/>
          <w:szCs w:val="24"/>
          <w:lang w:eastAsia="lt-LT"/>
        </w:rPr>
        <w:t>. Nutraukti bylos dalį dėl Lietuvos Respublikos baudžia</w:t>
      </w:r>
      <w:r>
        <w:rPr>
          <w:color w:val="000000"/>
          <w:szCs w:val="24"/>
          <w:lang w:eastAsia="lt-LT"/>
        </w:rPr>
        <w:t xml:space="preserve">mojo proceso kodekso 326 straipsnio 1 dalies (2007 m. birželio 28 d. redakcija; </w:t>
      </w:r>
      <w:proofErr w:type="spellStart"/>
      <w:r>
        <w:rPr>
          <w:color w:val="000000"/>
          <w:szCs w:val="24"/>
          <w:lang w:eastAsia="lt-LT"/>
        </w:rPr>
        <w:t>Žin</w:t>
      </w:r>
      <w:proofErr w:type="spellEnd"/>
      <w:r>
        <w:rPr>
          <w:color w:val="000000"/>
          <w:szCs w:val="24"/>
          <w:lang w:eastAsia="lt-LT"/>
        </w:rPr>
        <w:t>., 2007, Nr. </w:t>
      </w:r>
      <w:hyperlink r:id="rId13" w:tgtFrame="_blank" w:history="1">
        <w:r>
          <w:rPr>
            <w:color w:val="0000FF" w:themeColor="hyperlink"/>
            <w:szCs w:val="24"/>
            <w:u w:val="single"/>
            <w:lang w:eastAsia="lt-LT"/>
          </w:rPr>
          <w:t>81-3312</w:t>
        </w:r>
      </w:hyperlink>
      <w:r>
        <w:rPr>
          <w:color w:val="000000"/>
          <w:szCs w:val="24"/>
          <w:lang w:eastAsia="lt-LT"/>
        </w:rPr>
        <w:t>) 4 punkto tiek, kiek jame apeliacinės instancijos teismui nesuteikiami įg</w:t>
      </w:r>
      <w:r>
        <w:rPr>
          <w:color w:val="000000"/>
          <w:szCs w:val="24"/>
          <w:lang w:eastAsia="lt-LT"/>
        </w:rPr>
        <w:t>aliojimai panaikinti nuosprendį ir perduoti bylą iš naujo nagrinėti teismui, kai, bylą nagrinėjant apeliacine tvarka, paaiškėja naujos faktinės aplinkybės, tačiau apeliaciniuose skunduose nėra prašoma pakeisti faktines bylos aplinkybes, atitikties Lietuvos</w:t>
      </w:r>
      <w:r>
        <w:rPr>
          <w:color w:val="000000"/>
          <w:szCs w:val="24"/>
          <w:lang w:eastAsia="lt-LT"/>
        </w:rPr>
        <w:t xml:space="preserve"> Respublikos Konstitucijai.</w:t>
      </w:r>
    </w:p>
    <w:p w14:paraId="08817EF5" w14:textId="530676D0" w:rsidR="00B56582" w:rsidRDefault="00B56582">
      <w:pPr>
        <w:suppressAutoHyphens/>
        <w:ind w:firstLine="567"/>
        <w:jc w:val="both"/>
        <w:rPr>
          <w:color w:val="000000"/>
          <w:szCs w:val="24"/>
          <w:lang w:eastAsia="lt-LT"/>
        </w:rPr>
      </w:pPr>
    </w:p>
    <w:p w14:paraId="08817EF6" w14:textId="6CCEC272" w:rsidR="00B56582" w:rsidRDefault="00907C74">
      <w:pPr>
        <w:suppressAutoHyphens/>
        <w:ind w:firstLine="567"/>
        <w:jc w:val="both"/>
        <w:rPr>
          <w:color w:val="000000"/>
          <w:szCs w:val="24"/>
          <w:lang w:eastAsia="lt-LT"/>
        </w:rPr>
      </w:pPr>
      <w:r>
        <w:rPr>
          <w:color w:val="000000"/>
          <w:szCs w:val="24"/>
          <w:lang w:eastAsia="lt-LT"/>
        </w:rPr>
        <w:t>Šis Konstitucinio Teismo nutarimas yra galutinis ir neskundžiamas.</w:t>
      </w:r>
    </w:p>
    <w:p w14:paraId="08817EF7" w14:textId="0D41A98E" w:rsidR="00B56582" w:rsidRDefault="00B56582">
      <w:pPr>
        <w:suppressAutoHyphens/>
        <w:ind w:firstLine="567"/>
        <w:jc w:val="both"/>
        <w:rPr>
          <w:color w:val="000000"/>
          <w:szCs w:val="24"/>
          <w:lang w:eastAsia="lt-LT"/>
        </w:rPr>
      </w:pPr>
    </w:p>
    <w:tbl>
      <w:tblPr>
        <w:tblW w:w="9070" w:type="dxa"/>
        <w:tblLook w:val="01E0" w:firstRow="1" w:lastRow="1" w:firstColumn="1" w:lastColumn="1" w:noHBand="0" w:noVBand="0"/>
      </w:tblPr>
      <w:tblGrid>
        <w:gridCol w:w="5148"/>
        <w:gridCol w:w="3922"/>
      </w:tblGrid>
      <w:tr w:rsidR="00B56582" w14:paraId="08817F01" w14:textId="77777777">
        <w:tc>
          <w:tcPr>
            <w:tcW w:w="5148" w:type="dxa"/>
          </w:tcPr>
          <w:p w14:paraId="08817EF8" w14:textId="77777777" w:rsidR="00B56582" w:rsidRDefault="00907C74">
            <w:pPr>
              <w:suppressAutoHyphens/>
              <w:ind w:firstLine="567"/>
              <w:rPr>
                <w:color w:val="000000"/>
                <w:szCs w:val="24"/>
                <w:lang w:eastAsia="lt-LT"/>
              </w:rPr>
            </w:pPr>
            <w:r>
              <w:rPr>
                <w:color w:val="000000"/>
                <w:szCs w:val="24"/>
                <w:lang w:eastAsia="lt-LT"/>
              </w:rPr>
              <w:t xml:space="preserve">Konstitucinio Teismo teisėjai: </w:t>
            </w:r>
          </w:p>
        </w:tc>
        <w:tc>
          <w:tcPr>
            <w:tcW w:w="3922" w:type="dxa"/>
          </w:tcPr>
          <w:p w14:paraId="08817EF9" w14:textId="77777777" w:rsidR="00B56582" w:rsidRDefault="00907C74">
            <w:pPr>
              <w:suppressAutoHyphens/>
              <w:rPr>
                <w:color w:val="000000"/>
                <w:szCs w:val="24"/>
                <w:lang w:eastAsia="lt-LT"/>
              </w:rPr>
            </w:pPr>
            <w:proofErr w:type="spellStart"/>
            <w:r>
              <w:rPr>
                <w:color w:val="000000"/>
                <w:szCs w:val="24"/>
                <w:lang w:eastAsia="lt-LT"/>
              </w:rPr>
              <w:t>Toma</w:t>
            </w:r>
            <w:proofErr w:type="spellEnd"/>
            <w:r>
              <w:rPr>
                <w:color w:val="000000"/>
                <w:szCs w:val="24"/>
                <w:lang w:eastAsia="lt-LT"/>
              </w:rPr>
              <w:t xml:space="preserve"> </w:t>
            </w:r>
            <w:proofErr w:type="spellStart"/>
            <w:r>
              <w:rPr>
                <w:color w:val="000000"/>
                <w:szCs w:val="24"/>
                <w:lang w:eastAsia="lt-LT"/>
              </w:rPr>
              <w:t>Birmontienė</w:t>
            </w:r>
            <w:proofErr w:type="spellEnd"/>
          </w:p>
          <w:p w14:paraId="08817EFA" w14:textId="77777777" w:rsidR="00B56582" w:rsidRDefault="00907C74">
            <w:pPr>
              <w:suppressAutoHyphens/>
              <w:rPr>
                <w:color w:val="000000"/>
                <w:szCs w:val="24"/>
                <w:lang w:eastAsia="lt-LT"/>
              </w:rPr>
            </w:pPr>
            <w:r>
              <w:rPr>
                <w:color w:val="000000"/>
                <w:szCs w:val="24"/>
                <w:lang w:eastAsia="lt-LT"/>
              </w:rPr>
              <w:t xml:space="preserve">Pranas </w:t>
            </w:r>
            <w:proofErr w:type="spellStart"/>
            <w:r>
              <w:rPr>
                <w:color w:val="000000"/>
                <w:szCs w:val="24"/>
                <w:lang w:eastAsia="lt-LT"/>
              </w:rPr>
              <w:t>Kuconis</w:t>
            </w:r>
            <w:proofErr w:type="spellEnd"/>
          </w:p>
          <w:p w14:paraId="08817EFB" w14:textId="77777777" w:rsidR="00B56582" w:rsidRDefault="00907C74">
            <w:pPr>
              <w:suppressAutoHyphens/>
              <w:rPr>
                <w:color w:val="000000"/>
                <w:szCs w:val="24"/>
                <w:lang w:eastAsia="lt-LT"/>
              </w:rPr>
            </w:pPr>
            <w:r>
              <w:rPr>
                <w:color w:val="000000"/>
                <w:szCs w:val="24"/>
                <w:lang w:eastAsia="lt-LT"/>
              </w:rPr>
              <w:t xml:space="preserve">Gediminas </w:t>
            </w:r>
            <w:proofErr w:type="spellStart"/>
            <w:r>
              <w:rPr>
                <w:color w:val="000000"/>
                <w:szCs w:val="24"/>
                <w:lang w:eastAsia="lt-LT"/>
              </w:rPr>
              <w:t>Mesonis</w:t>
            </w:r>
            <w:proofErr w:type="spellEnd"/>
          </w:p>
          <w:p w14:paraId="08817EFC" w14:textId="77777777" w:rsidR="00B56582" w:rsidRDefault="00907C74">
            <w:pPr>
              <w:suppressAutoHyphens/>
              <w:rPr>
                <w:color w:val="000000"/>
                <w:szCs w:val="24"/>
                <w:lang w:eastAsia="lt-LT"/>
              </w:rPr>
            </w:pPr>
            <w:r>
              <w:rPr>
                <w:color w:val="000000"/>
                <w:szCs w:val="24"/>
                <w:lang w:eastAsia="lt-LT"/>
              </w:rPr>
              <w:t xml:space="preserve">Ramutė </w:t>
            </w:r>
            <w:proofErr w:type="spellStart"/>
            <w:r>
              <w:rPr>
                <w:color w:val="000000"/>
                <w:szCs w:val="24"/>
                <w:lang w:eastAsia="lt-LT"/>
              </w:rPr>
              <w:t>Ruškytė</w:t>
            </w:r>
            <w:proofErr w:type="spellEnd"/>
          </w:p>
          <w:p w14:paraId="08817EFD" w14:textId="77777777" w:rsidR="00B56582" w:rsidRDefault="00907C74">
            <w:pPr>
              <w:suppressAutoHyphens/>
              <w:rPr>
                <w:color w:val="000000"/>
                <w:szCs w:val="24"/>
                <w:lang w:eastAsia="lt-LT"/>
              </w:rPr>
            </w:pPr>
            <w:r>
              <w:rPr>
                <w:color w:val="000000"/>
                <w:szCs w:val="24"/>
                <w:lang w:eastAsia="lt-LT"/>
              </w:rPr>
              <w:t>Egidijus Šileikis</w:t>
            </w:r>
          </w:p>
          <w:p w14:paraId="08817EFE" w14:textId="77777777" w:rsidR="00B56582" w:rsidRDefault="00907C74">
            <w:pPr>
              <w:suppressAutoHyphens/>
              <w:rPr>
                <w:color w:val="000000"/>
                <w:szCs w:val="24"/>
                <w:lang w:eastAsia="lt-LT"/>
              </w:rPr>
            </w:pPr>
            <w:r>
              <w:rPr>
                <w:color w:val="000000"/>
                <w:szCs w:val="24"/>
                <w:lang w:eastAsia="lt-LT"/>
              </w:rPr>
              <w:t xml:space="preserve">Algirdas </w:t>
            </w:r>
            <w:proofErr w:type="spellStart"/>
            <w:r>
              <w:rPr>
                <w:color w:val="000000"/>
                <w:szCs w:val="24"/>
                <w:lang w:eastAsia="lt-LT"/>
              </w:rPr>
              <w:t>Taminskas</w:t>
            </w:r>
            <w:proofErr w:type="spellEnd"/>
          </w:p>
          <w:p w14:paraId="08817EFF" w14:textId="77777777" w:rsidR="00B56582" w:rsidRDefault="00907C74">
            <w:pPr>
              <w:suppressAutoHyphens/>
              <w:rPr>
                <w:color w:val="000000"/>
                <w:szCs w:val="24"/>
                <w:lang w:eastAsia="lt-LT"/>
              </w:rPr>
            </w:pPr>
            <w:r>
              <w:rPr>
                <w:color w:val="000000"/>
                <w:szCs w:val="24"/>
                <w:lang w:eastAsia="lt-LT"/>
              </w:rPr>
              <w:t xml:space="preserve">Romualdas Kęstutis </w:t>
            </w:r>
            <w:proofErr w:type="spellStart"/>
            <w:r>
              <w:rPr>
                <w:color w:val="000000"/>
                <w:szCs w:val="24"/>
                <w:lang w:eastAsia="lt-LT"/>
              </w:rPr>
              <w:t>Urbait</w:t>
            </w:r>
            <w:r>
              <w:rPr>
                <w:color w:val="000000"/>
                <w:szCs w:val="24"/>
                <w:lang w:eastAsia="lt-LT"/>
              </w:rPr>
              <w:t>is</w:t>
            </w:r>
            <w:proofErr w:type="spellEnd"/>
          </w:p>
          <w:p w14:paraId="08817F00" w14:textId="77777777" w:rsidR="00B56582" w:rsidRDefault="00907C74">
            <w:pPr>
              <w:suppressAutoHyphens/>
              <w:rPr>
                <w:color w:val="000000"/>
                <w:szCs w:val="24"/>
                <w:lang w:eastAsia="lt-LT"/>
              </w:rPr>
            </w:pPr>
            <w:r>
              <w:rPr>
                <w:color w:val="000000"/>
                <w:szCs w:val="24"/>
                <w:lang w:eastAsia="lt-LT"/>
              </w:rPr>
              <w:t>Dainius Žalimas</w:t>
            </w:r>
          </w:p>
        </w:tc>
      </w:tr>
    </w:tbl>
    <w:p w14:paraId="08817F02" w14:textId="153F4291" w:rsidR="00B56582" w:rsidRDefault="00B56582">
      <w:pPr>
        <w:suppressAutoHyphens/>
        <w:ind w:firstLine="567"/>
        <w:jc w:val="both"/>
        <w:rPr>
          <w:color w:val="000000"/>
          <w:szCs w:val="24"/>
          <w:lang w:eastAsia="lt-LT"/>
        </w:rPr>
      </w:pPr>
    </w:p>
    <w:p w14:paraId="08817F04" w14:textId="190FC693" w:rsidR="00B56582" w:rsidRDefault="00907C74">
      <w:pPr>
        <w:suppressAutoHyphens/>
        <w:ind w:firstLine="567"/>
        <w:jc w:val="both"/>
        <w:rPr>
          <w:bCs/>
          <w:color w:val="000000"/>
          <w:spacing w:val="15"/>
          <w:szCs w:val="24"/>
          <w:lang w:eastAsia="lt-LT"/>
        </w:rPr>
      </w:pPr>
    </w:p>
    <w:sectPr w:rsidR="00B56582">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96"/>
    <w:rsid w:val="00907C74"/>
    <w:rsid w:val="00A32D96"/>
    <w:rsid w:val="00B565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0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0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CCB8FD78166"/>
  <Relationship Id="rId11" Type="http://schemas.openxmlformats.org/officeDocument/2006/relationships/hyperlink" TargetMode="External" Target="https://www.e-tar.lt/portal/lt/legalAct/TAR.AB8A72DFDA9A"/>
  <Relationship Id="rId12" Type="http://schemas.openxmlformats.org/officeDocument/2006/relationships/hyperlink" TargetMode="External" Target="https://www.e-tar.lt/portal/lt/legalAct/TAR.EC588C321777"/>
  <Relationship Id="rId13" Type="http://schemas.openxmlformats.org/officeDocument/2006/relationships/hyperlink" TargetMode="External" Target="https://www.e-tar.lt/portal/lt/legalAct/TAR.BCCB8FD78166"/>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A892013CE410"/>
  <Relationship Id="rId7" Type="http://schemas.openxmlformats.org/officeDocument/2006/relationships/hyperlink" TargetMode="External" Target="https://www.e-tar.lt/portal/lt/legalAct/TAR.BCCB8FD78166"/>
  <Relationship Id="rId8" Type="http://schemas.openxmlformats.org/officeDocument/2006/relationships/hyperlink" TargetMode="External" Target="https://www.e-tar.lt/portal/lt/legalAct/TAR.AB8A72DFDA9A"/>
  <Relationship Id="rId9" Type="http://schemas.openxmlformats.org/officeDocument/2006/relationships/hyperlink" TargetMode="External" Target="https://www.e-tar.lt/portal/lt/legalAct/TAR.AB8A72DFDA9A"/>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3A"/>
    <w:rsid w:val="00685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553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55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102008</Words>
  <Characters>58146</Characters>
  <Application>Microsoft Office Word</Application>
  <DocSecurity>0</DocSecurity>
  <Lines>484</Lines>
  <Paragraphs>319</Paragraphs>
  <ScaleCrop>false</ScaleCrop>
  <Company/>
  <LinksUpToDate>false</LinksUpToDate>
  <CharactersWithSpaces>159835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2015-09-29T22:21:00Z</dcterms:created>
  <dc:creator>Rima</dc:creator>
  <lastModifiedBy>TRAPINSKIENĖ Aušrinė</lastModifiedBy>
  <dcterms:modified xsi:type="dcterms:W3CDTF">2017-06-27T11:39:00Z</dcterms:modified>
  <revision>3</revision>
  <dc:title>Byla Nr</dc:title>
</coreProperties>
</file>