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108F8" w14:textId="77777777" w:rsidR="002B4B7A" w:rsidRDefault="002B4B7A">
      <w:pPr>
        <w:tabs>
          <w:tab w:val="center" w:pos="4153"/>
          <w:tab w:val="right" w:pos="8306"/>
        </w:tabs>
        <w:rPr>
          <w:lang w:val="en-GB"/>
        </w:rPr>
      </w:pPr>
    </w:p>
    <w:p w14:paraId="154108F9" w14:textId="77777777" w:rsidR="002B4B7A" w:rsidRDefault="003A488E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1541090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154108FA" w14:textId="77777777" w:rsidR="002B4B7A" w:rsidRDefault="003A488E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154108FB" w14:textId="77777777" w:rsidR="002B4B7A" w:rsidRDefault="002B4B7A">
      <w:pPr>
        <w:widowControl w:val="0"/>
        <w:jc w:val="center"/>
        <w:outlineLvl w:val="1"/>
        <w:rPr>
          <w:caps/>
        </w:rPr>
      </w:pPr>
    </w:p>
    <w:p w14:paraId="154108FC" w14:textId="77777777" w:rsidR="002B4B7A" w:rsidRDefault="003A488E">
      <w:pPr>
        <w:jc w:val="center"/>
        <w:rPr>
          <w:b/>
        </w:rPr>
      </w:pPr>
      <w:r>
        <w:rPr>
          <w:b/>
        </w:rPr>
        <w:t xml:space="preserve">DĖL </w:t>
      </w:r>
      <w:r>
        <w:rPr>
          <w:b/>
          <w:caps/>
        </w:rPr>
        <w:t>Lietuvos Respublikos Vyriausybės 1994 m. rugpjūčio 11 d. nutarimo Nr. 728 „Dėl Lietuvos Respublikos Vyriausybės darbo reglamento patvirtinimo“ pakeitimo</w:t>
      </w:r>
    </w:p>
    <w:p w14:paraId="154108FD" w14:textId="77777777" w:rsidR="002B4B7A" w:rsidRDefault="002B4B7A"/>
    <w:p w14:paraId="154108FE" w14:textId="77777777" w:rsidR="002B4B7A" w:rsidRDefault="003A488E">
      <w:pPr>
        <w:jc w:val="center"/>
      </w:pPr>
      <w:r>
        <w:t>2010 m. rugsėjo 8 d.</w:t>
      </w:r>
      <w:r>
        <w:t xml:space="preserve"> Nr. 1294</w:t>
      </w:r>
    </w:p>
    <w:p w14:paraId="154108FF" w14:textId="77777777" w:rsidR="002B4B7A" w:rsidRDefault="003A488E">
      <w:pPr>
        <w:jc w:val="center"/>
      </w:pPr>
      <w:r>
        <w:t>Vilnius</w:t>
      </w:r>
    </w:p>
    <w:p w14:paraId="15410900" w14:textId="77777777" w:rsidR="002B4B7A" w:rsidRDefault="002B4B7A">
      <w:pPr>
        <w:jc w:val="center"/>
      </w:pPr>
    </w:p>
    <w:p w14:paraId="15410901" w14:textId="77777777" w:rsidR="002B4B7A" w:rsidRDefault="003A488E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15410902" w14:textId="77777777" w:rsidR="002B4B7A" w:rsidRDefault="003A488E">
      <w:pPr>
        <w:ind w:firstLine="567"/>
        <w:jc w:val="both"/>
      </w:pPr>
      <w:r>
        <w:t>Pakeisti Lietuvos Respublikos Vyriausybės darbo reglamentą, patvirtintą Lietuvos Respublikos Vyriausybės 1994 m. rugpjūčio 11 d. nutarimu Nr. 728 „Dėl Lietuvos Respublikos Vyriausybės darbo regl</w:t>
      </w:r>
      <w:r>
        <w:t xml:space="preserve">amento patvirtinimo“ (Žin., 1994, Nr. </w:t>
      </w:r>
      <w:hyperlink r:id="rId10" w:tgtFrame="_blank" w:history="1">
        <w:r>
          <w:rPr>
            <w:color w:val="0000FF" w:themeColor="hyperlink"/>
            <w:u w:val="single"/>
          </w:rPr>
          <w:t>63-1238</w:t>
        </w:r>
      </w:hyperlink>
      <w:r>
        <w:t>; 2009, Nr. </w:t>
      </w:r>
      <w:hyperlink r:id="rId11" w:tgtFrame="_blank" w:history="1">
        <w:r>
          <w:rPr>
            <w:color w:val="0000FF" w:themeColor="hyperlink"/>
            <w:u w:val="single"/>
          </w:rPr>
          <w:t>109-4650</w:t>
        </w:r>
      </w:hyperlink>
      <w:r>
        <w:t>):</w:t>
      </w:r>
    </w:p>
    <w:p w14:paraId="15410903" w14:textId="77777777" w:rsidR="002B4B7A" w:rsidRDefault="003A488E">
      <w:pPr>
        <w:ind w:firstLine="567"/>
        <w:jc w:val="both"/>
      </w:pPr>
      <w:r>
        <w:t>1</w:t>
      </w:r>
      <w:r>
        <w:t>. Išbraukti 9 punkte žodž</w:t>
      </w:r>
      <w:r>
        <w:t>ius „Vyriausybės įstaigos vadovui“, „ar Vyriausybės įstaigai“.</w:t>
      </w:r>
    </w:p>
    <w:p w14:paraId="15410904" w14:textId="77777777" w:rsidR="002B4B7A" w:rsidRDefault="003A488E">
      <w:pPr>
        <w:ind w:firstLine="567"/>
        <w:jc w:val="both"/>
      </w:pPr>
      <w:r>
        <w:t>2</w:t>
      </w:r>
      <w:r>
        <w:t>. Išbraukti 10 punkte žodžius „ar Vyriausybės įstaigai“.</w:t>
      </w:r>
    </w:p>
    <w:p w14:paraId="15410905" w14:textId="77777777" w:rsidR="002B4B7A" w:rsidRDefault="003A488E">
      <w:pPr>
        <w:ind w:firstLine="567"/>
        <w:jc w:val="both"/>
      </w:pPr>
      <w:r>
        <w:t>3</w:t>
      </w:r>
      <w:r>
        <w:t>. Įrašyti 13 punkto trečiajame sakinyje po žodžio „derinami“ žodžius „su ministerijomis pagal ministrams pavestas valdymo srit</w:t>
      </w:r>
      <w:r>
        <w:t>is ir“, išbraukti po žodžių „atsižvelgiant į jų“ žodžius „valdymo sritį ar“.</w:t>
      </w:r>
    </w:p>
    <w:p w14:paraId="15410906" w14:textId="77777777" w:rsidR="002B4B7A" w:rsidRDefault="002B4B7A">
      <w:pPr>
        <w:jc w:val="both"/>
      </w:pPr>
    </w:p>
    <w:p w14:paraId="468FBCF5" w14:textId="77777777" w:rsidR="003A488E" w:rsidRDefault="003A488E">
      <w:pPr>
        <w:tabs>
          <w:tab w:val="right" w:pos="9071"/>
        </w:tabs>
      </w:pPr>
    </w:p>
    <w:p w14:paraId="15410907" w14:textId="77777777" w:rsidR="002B4B7A" w:rsidRDefault="003A488E">
      <w:pPr>
        <w:tabs>
          <w:tab w:val="right" w:pos="9071"/>
        </w:tabs>
      </w:pPr>
    </w:p>
    <w:p w14:paraId="15410908" w14:textId="348AF361" w:rsidR="002B4B7A" w:rsidRDefault="003A488E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15410909" w14:textId="77777777" w:rsidR="002B4B7A" w:rsidRDefault="002B4B7A"/>
    <w:p w14:paraId="1350D235" w14:textId="77777777" w:rsidR="003A488E" w:rsidRDefault="003A488E"/>
    <w:p w14:paraId="1E9CEE82" w14:textId="77777777" w:rsidR="003A488E" w:rsidRDefault="003A488E">
      <w:bookmarkStart w:id="0" w:name="_GoBack"/>
      <w:bookmarkEnd w:id="0"/>
    </w:p>
    <w:p w14:paraId="1541090A" w14:textId="77777777" w:rsidR="002B4B7A" w:rsidRDefault="003A488E">
      <w:pPr>
        <w:tabs>
          <w:tab w:val="right" w:pos="9071"/>
        </w:tabs>
      </w:pPr>
      <w:r>
        <w:t>VIDAUS REIKALŲ MINISTRAS</w:t>
      </w:r>
      <w:r>
        <w:tab/>
        <w:t>RAIMUNDAS PALAITIS</w:t>
      </w:r>
    </w:p>
    <w:p w14:paraId="1541090B" w14:textId="393BED98" w:rsidR="002B4B7A" w:rsidRDefault="002B4B7A"/>
    <w:p w14:paraId="1541090C" w14:textId="714A32E7" w:rsidR="002B4B7A" w:rsidRDefault="003A488E">
      <w:pPr>
        <w:jc w:val="center"/>
      </w:pPr>
    </w:p>
    <w:sectPr w:rsidR="002B4B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10910" w14:textId="77777777" w:rsidR="002B4B7A" w:rsidRDefault="003A488E">
      <w:r>
        <w:separator/>
      </w:r>
    </w:p>
  </w:endnote>
  <w:endnote w:type="continuationSeparator" w:id="0">
    <w:p w14:paraId="15410911" w14:textId="77777777" w:rsidR="002B4B7A" w:rsidRDefault="003A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0916" w14:textId="77777777" w:rsidR="002B4B7A" w:rsidRDefault="002B4B7A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0917" w14:textId="77777777" w:rsidR="002B4B7A" w:rsidRDefault="002B4B7A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0919" w14:textId="77777777" w:rsidR="002B4B7A" w:rsidRDefault="002B4B7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1090E" w14:textId="77777777" w:rsidR="002B4B7A" w:rsidRDefault="003A488E">
      <w:r>
        <w:separator/>
      </w:r>
    </w:p>
  </w:footnote>
  <w:footnote w:type="continuationSeparator" w:id="0">
    <w:p w14:paraId="1541090F" w14:textId="77777777" w:rsidR="002B4B7A" w:rsidRDefault="003A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0912" w14:textId="77777777" w:rsidR="002B4B7A" w:rsidRDefault="003A488E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5410913" w14:textId="77777777" w:rsidR="002B4B7A" w:rsidRDefault="002B4B7A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0914" w14:textId="77777777" w:rsidR="002B4B7A" w:rsidRDefault="003A488E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15410915" w14:textId="77777777" w:rsidR="002B4B7A" w:rsidRDefault="002B4B7A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0918" w14:textId="77777777" w:rsidR="002B4B7A" w:rsidRDefault="002B4B7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B4B7A"/>
    <w:rsid w:val="003A488E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410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48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4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D810041F3C0"/>
  <Relationship Id="rId11" Type="http://schemas.openxmlformats.org/officeDocument/2006/relationships/hyperlink" TargetMode="External" Target="https://www.e-tar.lt/portal/lt/legalAct/TAR.01DC4C335EF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65"/>
    <w:rsid w:val="005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F356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F35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</Characters>
  <Application>Microsoft Office Word</Application>
  <DocSecurity>0</DocSecurity>
  <Lines>3</Lines>
  <Paragraphs>2</Paragraphs>
  <ScaleCrop>false</ScaleCrop>
  <Company>LRVK</Company>
  <LinksUpToDate>false</LinksUpToDate>
  <CharactersWithSpaces>1163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2015-09-30T19:00:00Z</dcterms:created>
  <dc:creator>lrvk</dc:creator>
  <lastModifiedBy>BODIN Aušra</lastModifiedBy>
  <lastPrinted>2010-09-09T12:10:00Z</lastPrinted>
  <dcterms:modified xsi:type="dcterms:W3CDTF">2016-11-02T14:50:00Z</dcterms:modified>
  <revision>3</revision>
</coreProperties>
</file>