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10828" w14:textId="77777777" w:rsidR="00B2632D" w:rsidRDefault="00145E65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6651083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APLINKOS MINISTRO</w:t>
      </w:r>
    </w:p>
    <w:p w14:paraId="66510829" w14:textId="77777777" w:rsidR="00B2632D" w:rsidRDefault="00145E65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6651082A" w14:textId="77777777" w:rsidR="00B2632D" w:rsidRDefault="00B2632D">
      <w:pPr>
        <w:widowControl w:val="0"/>
        <w:suppressAutoHyphens/>
        <w:jc w:val="center"/>
        <w:rPr>
          <w:color w:val="000000"/>
        </w:rPr>
      </w:pPr>
    </w:p>
    <w:p w14:paraId="6651082B" w14:textId="77777777" w:rsidR="00B2632D" w:rsidRDefault="00145E65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APLINKOS MINISTRO 2009 M. GEGUŽĖS 27 D. ĮSAKYMO Nr. D1-291 „DĖL GAMINTOJŲ IR IMPORTUOTOJŲ REGISTRAVIMO TAISYKLIŲ PATVIRTINIMO“ PAKEITIMO</w:t>
      </w:r>
    </w:p>
    <w:p w14:paraId="6651082C" w14:textId="77777777" w:rsidR="00B2632D" w:rsidRDefault="00B2632D">
      <w:pPr>
        <w:widowControl w:val="0"/>
        <w:suppressAutoHyphens/>
        <w:jc w:val="center"/>
        <w:rPr>
          <w:color w:val="000000"/>
        </w:rPr>
      </w:pPr>
    </w:p>
    <w:p w14:paraId="6651082D" w14:textId="77777777" w:rsidR="00B2632D" w:rsidRDefault="00145E65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v</w:t>
      </w:r>
      <w:r>
        <w:rPr>
          <w:color w:val="000000"/>
        </w:rPr>
        <w:t>asario 2 d. Nr. D1-109</w:t>
      </w:r>
    </w:p>
    <w:p w14:paraId="6651082E" w14:textId="77777777" w:rsidR="00B2632D" w:rsidRDefault="00145E65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6651082F" w14:textId="77777777" w:rsidR="00B2632D" w:rsidRDefault="00B2632D">
      <w:pPr>
        <w:widowControl w:val="0"/>
        <w:suppressAutoHyphens/>
        <w:jc w:val="both"/>
        <w:rPr>
          <w:color w:val="000000"/>
        </w:rPr>
      </w:pPr>
    </w:p>
    <w:p w14:paraId="66510830" w14:textId="77777777" w:rsidR="00B2632D" w:rsidRDefault="00145E6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Gamintojų ir importuotojų registravimo taisykles, patvirtintas Lietuvos Respublikos aplinkos ministro 2009 m. gegužės 27 d. įsakymu Nr. D1-291 „Dėl Gamintojų ir importuotojų registravimo taisyklių patvirtinimo“ (Žin</w:t>
      </w:r>
      <w:r>
        <w:rPr>
          <w:color w:val="000000"/>
        </w:rPr>
        <w:t xml:space="preserve">., 2009, Nr. </w:t>
      </w:r>
      <w:hyperlink r:id="rId10" w:tgtFrame="_blank" w:history="1">
        <w:r>
          <w:rPr>
            <w:color w:val="0000FF" w:themeColor="hyperlink"/>
            <w:u w:val="single"/>
          </w:rPr>
          <w:t>65-2599</w:t>
        </w:r>
      </w:hyperlink>
      <w:r>
        <w:rPr>
          <w:color w:val="000000"/>
        </w:rPr>
        <w:t xml:space="preserve">; 2010, Nr. </w:t>
      </w:r>
      <w:hyperlink r:id="rId11" w:tgtFrame="_blank" w:history="1">
        <w:r>
          <w:rPr>
            <w:color w:val="0000FF" w:themeColor="hyperlink"/>
            <w:u w:val="single"/>
          </w:rPr>
          <w:t>36-1739</w:t>
        </w:r>
      </w:hyperlink>
      <w:r>
        <w:rPr>
          <w:color w:val="000000"/>
        </w:rPr>
        <w:t>):</w:t>
      </w:r>
    </w:p>
    <w:p w14:paraId="66510831" w14:textId="77777777" w:rsidR="00B2632D" w:rsidRDefault="00145E6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bookmarkStart w:id="0" w:name="_GoBack"/>
      <w:bookmarkEnd w:id="0"/>
      <w:r>
        <w:rPr>
          <w:color w:val="000000"/>
        </w:rPr>
        <w:t>. 1 priede „Prašymo registruoti Gamintojų ir import</w:t>
      </w:r>
      <w:r>
        <w:rPr>
          <w:color w:val="000000"/>
        </w:rPr>
        <w:t>uotojų sąvade forma“ išbraukiu raides „A. V.“;</w:t>
      </w:r>
    </w:p>
    <w:p w14:paraId="66510832" w14:textId="77777777" w:rsidR="00B2632D" w:rsidRDefault="00145E6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2 priede „Prašymo registruoti Gamintojų ir importuotojų sąvade pildymo instrukcija“ paskutinėje pastraipoje išbraukiu žodžius „ir patvirtinti antspaudu“;</w:t>
      </w:r>
    </w:p>
    <w:p w14:paraId="66510833" w14:textId="77777777" w:rsidR="00B2632D" w:rsidRDefault="00145E65"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</w:t>
      </w:r>
      <w:r>
        <w:rPr>
          <w:color w:val="000000"/>
          <w:spacing w:val="-2"/>
        </w:rPr>
        <w:t>. 3 priede „Prašymo registruoti užsienio ga</w:t>
      </w:r>
      <w:r>
        <w:rPr>
          <w:color w:val="000000"/>
          <w:spacing w:val="-2"/>
        </w:rPr>
        <w:t>mintoją Gamintojų ir importuotojų sąvade forma“ išbraukiu raides „A. V.“;</w:t>
      </w:r>
    </w:p>
    <w:p w14:paraId="66510834" w14:textId="77777777" w:rsidR="00B2632D" w:rsidRDefault="00145E6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4 priede „Prašymo registruoti užsienio gamintoją Gamintojų ir importuotojų sąvade pildymo instrukcija“ paskutinėje pastraipoje išbraukiu žodžius „ir antspaudu“.</w:t>
      </w:r>
    </w:p>
    <w:p w14:paraId="66510835" w14:textId="77777777" w:rsidR="00B2632D" w:rsidRDefault="00B2632D">
      <w:pPr>
        <w:widowControl w:val="0"/>
        <w:suppressAutoHyphens/>
        <w:jc w:val="both"/>
        <w:rPr>
          <w:color w:val="000000"/>
        </w:rPr>
      </w:pPr>
    </w:p>
    <w:p w14:paraId="66510836" w14:textId="77777777" w:rsidR="00B2632D" w:rsidRDefault="00145E65">
      <w:pPr>
        <w:widowControl w:val="0"/>
        <w:suppressAutoHyphens/>
        <w:jc w:val="both"/>
        <w:rPr>
          <w:color w:val="000000"/>
        </w:rPr>
      </w:pPr>
    </w:p>
    <w:p w14:paraId="66510837" w14:textId="2D590CA9" w:rsidR="00B2632D" w:rsidRDefault="00145E65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Aplinkos ministras </w:t>
      </w:r>
      <w:r>
        <w:rPr>
          <w:caps/>
          <w:color w:val="000000"/>
        </w:rPr>
        <w:tab/>
        <w:t>Gediminas Kazlauskas</w:t>
      </w:r>
    </w:p>
    <w:p w14:paraId="66510838" w14:textId="6287C26E" w:rsidR="00B2632D" w:rsidRDefault="00B2632D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66510839" w14:textId="7ADC8D32" w:rsidR="00B2632D" w:rsidRDefault="00145E65" w:rsidP="00145E65">
      <w:pPr>
        <w:widowControl w:val="0"/>
        <w:suppressAutoHyphens/>
      </w:pPr>
    </w:p>
    <w:sectPr w:rsidR="00B263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1083D" w14:textId="77777777" w:rsidR="00B2632D" w:rsidRDefault="00145E65">
      <w:r>
        <w:separator/>
      </w:r>
    </w:p>
  </w:endnote>
  <w:endnote w:type="continuationSeparator" w:id="0">
    <w:p w14:paraId="6651083E" w14:textId="77777777" w:rsidR="00B2632D" w:rsidRDefault="0014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10841" w14:textId="77777777" w:rsidR="00B2632D" w:rsidRDefault="00B2632D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10842" w14:textId="77777777" w:rsidR="00B2632D" w:rsidRDefault="00B2632D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10844" w14:textId="77777777" w:rsidR="00B2632D" w:rsidRDefault="00B2632D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1083B" w14:textId="77777777" w:rsidR="00B2632D" w:rsidRDefault="00145E65">
      <w:r>
        <w:separator/>
      </w:r>
    </w:p>
  </w:footnote>
  <w:footnote w:type="continuationSeparator" w:id="0">
    <w:p w14:paraId="6651083C" w14:textId="77777777" w:rsidR="00B2632D" w:rsidRDefault="0014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1083F" w14:textId="77777777" w:rsidR="00B2632D" w:rsidRDefault="00B2632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10840" w14:textId="77777777" w:rsidR="00B2632D" w:rsidRDefault="00B2632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10843" w14:textId="77777777" w:rsidR="00B2632D" w:rsidRDefault="00B2632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34"/>
    <w:rsid w:val="00145E65"/>
    <w:rsid w:val="004F6A34"/>
    <w:rsid w:val="00B2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10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45E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45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26E6833E6BDC"/>
  <Relationship Id="rId11" Type="http://schemas.openxmlformats.org/officeDocument/2006/relationships/hyperlink" TargetMode="External" Target="https://www.e-tar.lt/portal/lt/legalAct/TAR.197635421513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CE"/>
    <w:rsid w:val="001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E22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E22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817</Words>
  <Characters>466</Characters>
  <Application>Microsoft Office Word</Application>
  <DocSecurity>0</DocSecurity>
  <Lines>3</Lines>
  <Paragraphs>2</Paragraphs>
  <ScaleCrop>false</ScaleCrop>
  <Company>Teisines informacijos centras</Company>
  <LinksUpToDate>false</LinksUpToDate>
  <CharactersWithSpaces>1281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2015-09-30T17:45:00Z</dcterms:created>
  <dc:creator>Sandra</dc:creator>
  <lastModifiedBy>JUOSPONIENĖ Karolina</lastModifiedBy>
  <dcterms:modified xsi:type="dcterms:W3CDTF">2016-04-12T10:47:00Z</dcterms:modified>
  <revision>3</revision>
  <dc:title>LIETUVOS RESPUBLIKOS APLINKOS MINISTRO</dc:title>
</coreProperties>
</file>