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52D0" w14:textId="16E46560" w:rsidR="00F67A29" w:rsidRDefault="00791A0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A8852EA" wp14:editId="1A8852E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52D1" w14:textId="77777777" w:rsidR="00F67A29" w:rsidRDefault="00F67A29">
      <w:pPr>
        <w:rPr>
          <w:sz w:val="10"/>
          <w:szCs w:val="10"/>
        </w:rPr>
      </w:pPr>
    </w:p>
    <w:p w14:paraId="1A8852D2" w14:textId="77777777" w:rsidR="00F67A29" w:rsidRDefault="00791A0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A8852D3" w14:textId="77777777" w:rsidR="00F67A29" w:rsidRDefault="00F67A29">
      <w:pPr>
        <w:jc w:val="center"/>
        <w:rPr>
          <w:caps/>
          <w:lang w:eastAsia="lt-LT"/>
        </w:rPr>
      </w:pPr>
    </w:p>
    <w:p w14:paraId="1A8852D4" w14:textId="77777777" w:rsidR="00F67A29" w:rsidRDefault="00791A0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A8852D5" w14:textId="77777777" w:rsidR="00F67A29" w:rsidRDefault="00791A0E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LIETUVOS RESPUBLIKOS VYRIAUSYBĖS 2010 M. KOVO 24 D. NUTARIMO NR. 330 „DĖL MINISTRAMS PAVEDAMŲ VALDYMO SRIČIŲ“ PAKEITIMO</w:t>
      </w:r>
    </w:p>
    <w:p w14:paraId="1A8852D6" w14:textId="77777777" w:rsidR="00F67A29" w:rsidRDefault="00F67A29">
      <w:pPr>
        <w:tabs>
          <w:tab w:val="center" w:pos="4153"/>
          <w:tab w:val="right" w:pos="8306"/>
        </w:tabs>
        <w:rPr>
          <w:lang w:eastAsia="lt-LT"/>
        </w:rPr>
      </w:pPr>
    </w:p>
    <w:p w14:paraId="1A8852D7" w14:textId="6BAC5E47" w:rsidR="00F67A29" w:rsidRDefault="00791A0E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kovo 10 d. </w:t>
      </w:r>
      <w:r>
        <w:rPr>
          <w:lang w:eastAsia="lt-LT"/>
        </w:rPr>
        <w:t>Nr. 209</w:t>
      </w:r>
    </w:p>
    <w:p w14:paraId="1A8852D8" w14:textId="77777777" w:rsidR="00F67A29" w:rsidRDefault="00791A0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A8852D9" w14:textId="77777777" w:rsidR="00F67A29" w:rsidRDefault="00F67A29">
      <w:pPr>
        <w:jc w:val="center"/>
        <w:rPr>
          <w:lang w:eastAsia="lt-LT"/>
        </w:rPr>
      </w:pPr>
    </w:p>
    <w:p w14:paraId="4EA9CCB1" w14:textId="77777777" w:rsidR="00791A0E" w:rsidRDefault="00791A0E">
      <w:pPr>
        <w:jc w:val="center"/>
        <w:rPr>
          <w:lang w:eastAsia="lt-LT"/>
        </w:rPr>
      </w:pPr>
    </w:p>
    <w:p w14:paraId="1A8852DA" w14:textId="77777777" w:rsidR="00F67A29" w:rsidRDefault="00791A0E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  <w:r>
        <w:rPr>
          <w:lang w:eastAsia="lt-LT"/>
        </w:rPr>
        <w:t xml:space="preserve"> </w:t>
      </w:r>
    </w:p>
    <w:p w14:paraId="1A8852DB" w14:textId="77777777" w:rsidR="00F67A29" w:rsidRDefault="00791A0E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Vyriausybės 2010 m. kovo 24 d. nutarimą Nr. 330 „Dėl ministrams pavedamų valdymo sričių“:</w:t>
      </w:r>
    </w:p>
    <w:p w14:paraId="1A8852DC" w14:textId="77777777" w:rsidR="00F67A29" w:rsidRDefault="00791A0E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1.5.3 papunktį ir jį išdėstyti taip:</w:t>
      </w:r>
    </w:p>
    <w:p w14:paraId="1A8852DD" w14:textId="77777777" w:rsidR="00F67A29" w:rsidRDefault="00791A0E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1.5.3</w:t>
      </w:r>
      <w:r>
        <w:rPr>
          <w:szCs w:val="24"/>
          <w:lang w:eastAsia="lt-LT"/>
        </w:rPr>
        <w:t xml:space="preserve">. Valstybinė kalba, </w:t>
      </w:r>
      <w:r>
        <w:rPr>
          <w:szCs w:val="24"/>
          <w:lang w:eastAsia="lt-LT"/>
        </w:rPr>
        <w:t>visuomenės informavimas.“</w:t>
      </w:r>
    </w:p>
    <w:p w14:paraId="1A8852DE" w14:textId="77777777" w:rsidR="00F67A29" w:rsidRDefault="00791A0E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1.5.6 papunktį ir jį išdėstyti taip:</w:t>
      </w:r>
    </w:p>
    <w:p w14:paraId="1A8852DF" w14:textId="77777777" w:rsidR="00F67A29" w:rsidRDefault="00791A0E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1.5.6</w:t>
      </w:r>
      <w:r>
        <w:rPr>
          <w:szCs w:val="24"/>
          <w:lang w:eastAsia="lt-LT"/>
        </w:rPr>
        <w:t>. Tautinės mažumos.“</w:t>
      </w:r>
    </w:p>
    <w:p w14:paraId="1A8852E0" w14:textId="77777777" w:rsidR="00F67A29" w:rsidRDefault="00791A0E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1.5.7 papunktį ir jį išdėstyti taip:</w:t>
      </w:r>
    </w:p>
    <w:p w14:paraId="1A8852E4" w14:textId="631E88BA" w:rsidR="00F67A29" w:rsidRPr="00791A0E" w:rsidRDefault="00791A0E" w:rsidP="00791A0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1.5.7</w:t>
      </w:r>
      <w:r>
        <w:rPr>
          <w:szCs w:val="24"/>
          <w:lang w:eastAsia="lt-LT"/>
        </w:rPr>
        <w:t>. Dokumentai ir archyvai.“</w:t>
      </w:r>
    </w:p>
    <w:p w14:paraId="20377A15" w14:textId="77777777" w:rsidR="00791A0E" w:rsidRDefault="00791A0E">
      <w:pPr>
        <w:tabs>
          <w:tab w:val="center" w:pos="-7800"/>
          <w:tab w:val="left" w:pos="6237"/>
          <w:tab w:val="right" w:pos="8306"/>
        </w:tabs>
      </w:pPr>
    </w:p>
    <w:p w14:paraId="12FC81B7" w14:textId="77777777" w:rsidR="00791A0E" w:rsidRDefault="00791A0E">
      <w:pPr>
        <w:tabs>
          <w:tab w:val="center" w:pos="-7800"/>
          <w:tab w:val="left" w:pos="6237"/>
          <w:tab w:val="right" w:pos="8306"/>
        </w:tabs>
      </w:pPr>
    </w:p>
    <w:p w14:paraId="7C08F370" w14:textId="77777777" w:rsidR="00791A0E" w:rsidRDefault="00791A0E">
      <w:pPr>
        <w:tabs>
          <w:tab w:val="center" w:pos="-7800"/>
          <w:tab w:val="left" w:pos="6237"/>
          <w:tab w:val="right" w:pos="8306"/>
        </w:tabs>
      </w:pPr>
    </w:p>
    <w:p w14:paraId="1A8852E5" w14:textId="0B533A9E" w:rsidR="00F67A29" w:rsidRDefault="00791A0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A8852E6" w14:textId="77777777" w:rsidR="00F67A29" w:rsidRDefault="00F67A2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8852E7" w14:textId="77777777" w:rsidR="00F67A29" w:rsidRDefault="00F67A2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8852E8" w14:textId="77777777" w:rsidR="00F67A29" w:rsidRDefault="00F67A2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A8852E9" w14:textId="2A808233" w:rsidR="00F67A29" w:rsidRDefault="00791A0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Vidaus reikalų ministrė </w:t>
      </w:r>
      <w:r>
        <w:rPr>
          <w:lang w:eastAsia="lt-LT"/>
        </w:rPr>
        <w:tab/>
      </w:r>
      <w:bookmarkStart w:id="0" w:name="_GoBack"/>
      <w:bookmarkEnd w:id="0"/>
      <w:r>
        <w:rPr>
          <w:lang w:eastAsia="lt-LT"/>
        </w:rPr>
        <w:t xml:space="preserve"> Rita </w:t>
      </w:r>
      <w:proofErr w:type="spellStart"/>
      <w:r>
        <w:rPr>
          <w:lang w:eastAsia="lt-LT"/>
        </w:rPr>
        <w:t>Tamašunienė</w:t>
      </w:r>
      <w:proofErr w:type="spellEnd"/>
    </w:p>
    <w:sectPr w:rsidR="00F67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52EE" w14:textId="77777777" w:rsidR="00F67A29" w:rsidRDefault="00791A0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A8852EF" w14:textId="77777777" w:rsidR="00F67A29" w:rsidRDefault="00791A0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52F4" w14:textId="77777777" w:rsidR="00F67A29" w:rsidRDefault="00F67A2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52F5" w14:textId="77777777" w:rsidR="00F67A29" w:rsidRDefault="00F67A2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52F7" w14:textId="77777777" w:rsidR="00F67A29" w:rsidRDefault="00F67A2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52EC" w14:textId="77777777" w:rsidR="00F67A29" w:rsidRDefault="00791A0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A8852ED" w14:textId="77777777" w:rsidR="00F67A29" w:rsidRDefault="00791A0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52F0" w14:textId="77777777" w:rsidR="00F67A29" w:rsidRDefault="00791A0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A8852F1" w14:textId="77777777" w:rsidR="00F67A29" w:rsidRDefault="00F67A2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52F2" w14:textId="77777777" w:rsidR="00F67A29" w:rsidRDefault="00791A0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A8852F3" w14:textId="77777777" w:rsidR="00F67A29" w:rsidRDefault="00F67A2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52F6" w14:textId="77777777" w:rsidR="00F67A29" w:rsidRDefault="00F67A2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91A0E"/>
    <w:rsid w:val="00F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885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2020-03-16T06:39:00Z</dcterms:created>
  <dc:creator>lrvk</dc:creator>
  <lastModifiedBy>PAPINIGIENĖ Augustė</lastModifiedBy>
  <lastPrinted>2017-06-01T05:28:00Z</lastPrinted>
  <dcterms:modified xsi:type="dcterms:W3CDTF">2020-03-16T06:53:00Z</dcterms:modified>
  <revision>3</revision>
</coreProperties>
</file>