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040F0" w14:textId="3AD05BD7" w:rsidR="00376ACD" w:rsidRDefault="00D311B1" w:rsidP="00D311B1">
      <w:pPr>
        <w:tabs>
          <w:tab w:val="center" w:pos="4819"/>
          <w:tab w:val="right" w:pos="9638"/>
        </w:tabs>
        <w:jc w:val="center"/>
        <w:rPr>
          <w:szCs w:val="24"/>
        </w:rPr>
      </w:pPr>
      <w:r>
        <w:rPr>
          <w:sz w:val="28"/>
          <w:szCs w:val="24"/>
        </w:rPr>
        <w:object w:dxaOrig="960" w:dyaOrig="922" w14:anchorId="06304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6.5pt" o:ole="" fillcolor="window">
            <v:imagedata r:id="rId8" o:title=""/>
          </v:shape>
          <o:OLEObject Type="Embed" ProgID="Word.Picture.8" ShapeID="_x0000_i1025" DrawAspect="Content" ObjectID="_1537885375" r:id="rId9"/>
        </w:object>
      </w:r>
    </w:p>
    <w:p w14:paraId="063040F2" w14:textId="77777777" w:rsidR="00376ACD" w:rsidRDefault="00D31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VILNIAUS MIESTO SAVIVALDYBĖS</w:t>
      </w:r>
    </w:p>
    <w:p w14:paraId="063040F3" w14:textId="77777777" w:rsidR="00376ACD" w:rsidRDefault="00D31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TARYBA</w:t>
      </w:r>
    </w:p>
    <w:p w14:paraId="063040F5" w14:textId="77777777" w:rsidR="00376ACD" w:rsidRPr="00D311B1" w:rsidRDefault="00376ACD">
      <w:pPr>
        <w:jc w:val="center"/>
        <w:rPr>
          <w:szCs w:val="24"/>
        </w:rPr>
      </w:pPr>
    </w:p>
    <w:p w14:paraId="063040F6" w14:textId="77777777" w:rsidR="00376ACD" w:rsidRPr="00D311B1" w:rsidRDefault="00D311B1">
      <w:pPr>
        <w:jc w:val="center"/>
        <w:rPr>
          <w:b/>
          <w:szCs w:val="24"/>
        </w:rPr>
      </w:pPr>
      <w:r w:rsidRPr="00D311B1">
        <w:rPr>
          <w:b/>
          <w:szCs w:val="24"/>
        </w:rPr>
        <w:t>SPRENDIMAS</w:t>
      </w:r>
    </w:p>
    <w:p w14:paraId="063040F7" w14:textId="77777777" w:rsidR="00376ACD" w:rsidRPr="00D311B1" w:rsidRDefault="00D311B1">
      <w:pPr>
        <w:jc w:val="center"/>
        <w:rPr>
          <w:b/>
          <w:szCs w:val="24"/>
        </w:rPr>
      </w:pPr>
      <w:r w:rsidRPr="00D311B1">
        <w:rPr>
          <w:b/>
          <w:szCs w:val="24"/>
        </w:rPr>
        <w:t>DĖL TARYBOS 2016-05-11 SPRENDIMO NR. 1-445 „DĖL VILNIAUS MIESTO SAVIVALDYBĖS ATLIEKŲ TVARKYMO TAISYKLIŲ TVIRTINIMO“ PAKEITIMO</w:t>
      </w:r>
    </w:p>
    <w:p w14:paraId="063040F8" w14:textId="77777777" w:rsidR="00376ACD" w:rsidRPr="00D311B1" w:rsidRDefault="00376ACD">
      <w:pPr>
        <w:jc w:val="center"/>
        <w:rPr>
          <w:szCs w:val="24"/>
        </w:rPr>
      </w:pPr>
    </w:p>
    <w:p w14:paraId="063040F9" w14:textId="77777777" w:rsidR="00376ACD" w:rsidRPr="00D311B1" w:rsidRDefault="00D311B1">
      <w:pPr>
        <w:jc w:val="center"/>
        <w:rPr>
          <w:szCs w:val="24"/>
        </w:rPr>
      </w:pPr>
      <w:r w:rsidRPr="00D311B1">
        <w:rPr>
          <w:szCs w:val="24"/>
        </w:rPr>
        <w:t>2016 m. spalio 12 d. Nr. 1-652</w:t>
      </w:r>
    </w:p>
    <w:p w14:paraId="063040FA" w14:textId="77777777" w:rsidR="00376ACD" w:rsidRPr="00D311B1" w:rsidRDefault="00D311B1">
      <w:pPr>
        <w:jc w:val="center"/>
        <w:rPr>
          <w:szCs w:val="24"/>
        </w:rPr>
      </w:pPr>
      <w:r w:rsidRPr="00D311B1">
        <w:rPr>
          <w:szCs w:val="24"/>
        </w:rPr>
        <w:t>Vilnius</w:t>
      </w:r>
    </w:p>
    <w:p w14:paraId="063040FB" w14:textId="77777777" w:rsidR="00376ACD" w:rsidRPr="00D311B1" w:rsidRDefault="00376ACD">
      <w:pPr>
        <w:jc w:val="both"/>
        <w:rPr>
          <w:szCs w:val="24"/>
        </w:rPr>
      </w:pPr>
    </w:p>
    <w:p w14:paraId="4C905F3D" w14:textId="77777777" w:rsidR="00D311B1" w:rsidRPr="00D311B1" w:rsidRDefault="00D311B1">
      <w:pPr>
        <w:jc w:val="both"/>
        <w:rPr>
          <w:szCs w:val="24"/>
        </w:rPr>
      </w:pPr>
    </w:p>
    <w:p w14:paraId="063040FC" w14:textId="77777777" w:rsidR="00376ACD" w:rsidRPr="00D311B1" w:rsidRDefault="00D311B1">
      <w:pPr>
        <w:spacing w:line="360" w:lineRule="auto"/>
        <w:ind w:firstLine="720"/>
        <w:jc w:val="both"/>
        <w:rPr>
          <w:szCs w:val="24"/>
        </w:rPr>
      </w:pPr>
      <w:r w:rsidRPr="00D311B1">
        <w:rPr>
          <w:szCs w:val="24"/>
        </w:rPr>
        <w:t>Vadovaudamasi Lietuvos Respublikos vietos savivaldos įstatymo 18 straipsnio 1 dalimi, Vilniaus miesto savivaldybės taryba   n u s p r e n d ž i a:</w:t>
      </w:r>
    </w:p>
    <w:p w14:paraId="063040FD" w14:textId="23E93474" w:rsidR="00376ACD" w:rsidRPr="00D311B1" w:rsidRDefault="00D311B1">
      <w:pPr>
        <w:spacing w:line="360" w:lineRule="auto"/>
        <w:ind w:firstLine="720"/>
        <w:jc w:val="both"/>
        <w:rPr>
          <w:szCs w:val="24"/>
        </w:rPr>
      </w:pPr>
      <w:r w:rsidRPr="00D311B1">
        <w:rPr>
          <w:szCs w:val="24"/>
        </w:rPr>
        <w:t>Pakeisti Vilniaus miesto savivaldybės tarybos 2016 m. gegužės 11 d. sprendimo Nr. 1-445 „Dėl Vilniaus miest</w:t>
      </w:r>
      <w:r w:rsidRPr="00D311B1">
        <w:rPr>
          <w:szCs w:val="24"/>
        </w:rPr>
        <w:t xml:space="preserve">o savivaldybės atliekų tvarkymo taisyklių tvirtinimo“ 4 punktą ir jį išdėstyti taip: </w:t>
      </w:r>
    </w:p>
    <w:p w14:paraId="063040FE" w14:textId="5C032A5F" w:rsidR="00376ACD" w:rsidRPr="00D311B1" w:rsidRDefault="00D311B1">
      <w:pPr>
        <w:spacing w:line="360" w:lineRule="auto"/>
        <w:ind w:firstLine="709"/>
        <w:jc w:val="both"/>
        <w:rPr>
          <w:szCs w:val="24"/>
        </w:rPr>
      </w:pPr>
      <w:r w:rsidRPr="00D311B1">
        <w:rPr>
          <w:szCs w:val="24"/>
        </w:rPr>
        <w:t>„</w:t>
      </w:r>
      <w:r w:rsidRPr="00D311B1">
        <w:rPr>
          <w:szCs w:val="24"/>
        </w:rPr>
        <w:t>4</w:t>
      </w:r>
      <w:r w:rsidRPr="00D311B1">
        <w:rPr>
          <w:szCs w:val="24"/>
        </w:rPr>
        <w:t>. Nustatyti, kad šis sprendimas įsigalioja 2017 m. liepos 1 d.“</w:t>
      </w:r>
    </w:p>
    <w:p w14:paraId="45420E23" w14:textId="77777777" w:rsidR="00D311B1" w:rsidRDefault="00D311B1">
      <w:pPr>
        <w:tabs>
          <w:tab w:val="left" w:pos="4814"/>
        </w:tabs>
        <w:rPr>
          <w:szCs w:val="24"/>
        </w:rPr>
      </w:pPr>
    </w:p>
    <w:p w14:paraId="3A23F07B" w14:textId="77777777" w:rsidR="00D311B1" w:rsidRDefault="00D311B1">
      <w:pPr>
        <w:tabs>
          <w:tab w:val="left" w:pos="4814"/>
        </w:tabs>
        <w:rPr>
          <w:szCs w:val="24"/>
        </w:rPr>
      </w:pPr>
    </w:p>
    <w:p w14:paraId="0FCD6259" w14:textId="77777777" w:rsidR="00D311B1" w:rsidRDefault="00D311B1">
      <w:pPr>
        <w:tabs>
          <w:tab w:val="left" w:pos="4814"/>
        </w:tabs>
        <w:rPr>
          <w:szCs w:val="24"/>
        </w:rPr>
      </w:pPr>
    </w:p>
    <w:p w14:paraId="06304106" w14:textId="00DE99D8" w:rsidR="00376ACD" w:rsidRDefault="00D311B1" w:rsidP="00D311B1">
      <w:pPr>
        <w:tabs>
          <w:tab w:val="left" w:pos="4814"/>
        </w:tabs>
        <w:rPr>
          <w:szCs w:val="24"/>
        </w:rPr>
      </w:pPr>
      <w:r w:rsidRPr="00D311B1">
        <w:rPr>
          <w:szCs w:val="24"/>
        </w:rPr>
        <w:t>Meras</w:t>
      </w:r>
      <w:r w:rsidRPr="00D311B1">
        <w:rPr>
          <w:szCs w:val="24"/>
        </w:rPr>
        <w:tab/>
      </w:r>
      <w:r w:rsidRPr="00D311B1">
        <w:rPr>
          <w:szCs w:val="24"/>
        </w:rPr>
        <w:tab/>
      </w:r>
      <w:r w:rsidRPr="00D311B1">
        <w:rPr>
          <w:szCs w:val="24"/>
        </w:rPr>
        <w:tab/>
      </w:r>
      <w:r w:rsidRPr="00D311B1"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  <w:r w:rsidRPr="00D311B1">
        <w:rPr>
          <w:szCs w:val="24"/>
        </w:rPr>
        <w:t>Remigijus Šimašius</w:t>
      </w:r>
    </w:p>
    <w:sectPr w:rsidR="00376A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0410A" w14:textId="77777777" w:rsidR="00376ACD" w:rsidRDefault="00D311B1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0630410B" w14:textId="77777777" w:rsidR="00376ACD" w:rsidRDefault="00D311B1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0410E" w14:textId="77777777" w:rsidR="00376ACD" w:rsidRDefault="00376ACD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0410F" w14:textId="77777777" w:rsidR="00376ACD" w:rsidRDefault="00376ACD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04111" w14:textId="77777777" w:rsidR="00376ACD" w:rsidRDefault="00376ACD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04108" w14:textId="77777777" w:rsidR="00376ACD" w:rsidRDefault="00D311B1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06304109" w14:textId="77777777" w:rsidR="00376ACD" w:rsidRDefault="00D311B1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0410C" w14:textId="77777777" w:rsidR="00376ACD" w:rsidRDefault="00376ACD">
    <w:pPr>
      <w:tabs>
        <w:tab w:val="center" w:pos="4819"/>
        <w:tab w:val="right" w:pos="9638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0410D" w14:textId="77777777" w:rsidR="00376ACD" w:rsidRDefault="00376ACD">
    <w:pPr>
      <w:tabs>
        <w:tab w:val="center" w:pos="4819"/>
        <w:tab w:val="right" w:pos="9638"/>
      </w:tabs>
      <w:jc w:val="right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04110" w14:textId="77777777" w:rsidR="00376ACD" w:rsidRDefault="00376ACD">
    <w:pPr>
      <w:tabs>
        <w:tab w:val="center" w:pos="4819"/>
        <w:tab w:val="right" w:pos="9638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60"/>
    <w:rsid w:val="00376ACD"/>
    <w:rsid w:val="00615260"/>
    <w:rsid w:val="00D3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304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311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311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0F"/>
    <w:rsid w:val="0071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1740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174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SINTAGMA</Company>
  <LinksUpToDate>false</LinksUpToDate>
  <CharactersWithSpaces>694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2016-10-13T14:19:00Z</dcterms:created>
  <dc:creator>-</dc:creator>
  <lastModifiedBy>PETRAUSKAITĖ Girmantė</lastModifiedBy>
  <dcterms:modified xsi:type="dcterms:W3CDTF">2016-10-13T14:37:00Z</dcterms:modified>
  <revision>3</revision>
</coreProperties>
</file>