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4E2B9" w14:textId="77777777" w:rsidR="00F2206C" w:rsidRDefault="00F2206C">
      <w:pPr>
        <w:tabs>
          <w:tab w:val="center" w:pos="4819"/>
          <w:tab w:val="right" w:pos="9638"/>
        </w:tabs>
        <w:suppressAutoHyphens/>
        <w:textAlignment w:val="baseline"/>
      </w:pPr>
    </w:p>
    <w:p w14:paraId="26DD7DF7" w14:textId="77777777" w:rsidR="00F2206C" w:rsidRDefault="00E53664">
      <w:pPr>
        <w:suppressAutoHyphens/>
        <w:jc w:val="center"/>
        <w:textAlignment w:val="center"/>
        <w:rPr>
          <w:b/>
          <w:color w:val="000000"/>
        </w:rPr>
      </w:pPr>
      <w:r>
        <w:rPr>
          <w:rFonts w:ascii="Calibri" w:eastAsia="Calibri" w:hAnsi="Calibri"/>
          <w:color w:val="0000FF"/>
          <w:szCs w:val="24"/>
        </w:rPr>
        <w:object w:dxaOrig="4620" w:dyaOrig="5445" w14:anchorId="7D171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fillcolor="window">
            <v:imagedata r:id="rId8" o:title=""/>
          </v:shape>
          <o:OLEObject Type="Embed" ProgID="PBrush" ShapeID="_x0000_i1025" DrawAspect="Content" ObjectID="_1666534754" r:id="rId9"/>
        </w:object>
      </w:r>
    </w:p>
    <w:p w14:paraId="1A362741" w14:textId="77777777" w:rsidR="00F2206C" w:rsidRDefault="00F2206C">
      <w:pPr>
        <w:suppressAutoHyphens/>
        <w:jc w:val="center"/>
        <w:textAlignment w:val="center"/>
        <w:rPr>
          <w:b/>
          <w:bCs/>
          <w:szCs w:val="24"/>
          <w:lang w:eastAsia="lt-LT"/>
        </w:rPr>
      </w:pPr>
    </w:p>
    <w:p w14:paraId="2A8C96C5" w14:textId="77777777" w:rsidR="00F2206C" w:rsidRDefault="00E53664">
      <w:pPr>
        <w:suppressAutoHyphens/>
        <w:jc w:val="center"/>
        <w:textAlignment w:val="center"/>
        <w:rPr>
          <w:szCs w:val="24"/>
          <w:lang w:eastAsia="lt-LT"/>
        </w:rPr>
      </w:pPr>
      <w:r>
        <w:rPr>
          <w:b/>
          <w:bCs/>
          <w:szCs w:val="24"/>
          <w:lang w:eastAsia="lt-LT"/>
        </w:rPr>
        <w:t>LIETUVOS RESPUBLIKOS VIDAUS REIKALŲ MINISTRAS</w:t>
      </w:r>
    </w:p>
    <w:p w14:paraId="6E80D935" w14:textId="77777777" w:rsidR="00F2206C" w:rsidRDefault="00F2206C">
      <w:pPr>
        <w:suppressAutoHyphens/>
        <w:jc w:val="center"/>
        <w:textAlignment w:val="center"/>
        <w:rPr>
          <w:szCs w:val="24"/>
          <w:lang w:eastAsia="lt-LT"/>
        </w:rPr>
      </w:pPr>
    </w:p>
    <w:p w14:paraId="6019B7B2" w14:textId="77777777" w:rsidR="00F2206C" w:rsidRDefault="00E53664">
      <w:pPr>
        <w:suppressAutoHyphens/>
        <w:jc w:val="center"/>
        <w:textAlignment w:val="center"/>
        <w:rPr>
          <w:szCs w:val="24"/>
          <w:lang w:eastAsia="lt-LT"/>
        </w:rPr>
      </w:pPr>
      <w:r>
        <w:rPr>
          <w:b/>
          <w:bCs/>
          <w:szCs w:val="24"/>
          <w:lang w:eastAsia="lt-LT"/>
        </w:rPr>
        <w:t>ĮSAKYMAS</w:t>
      </w:r>
    </w:p>
    <w:p w14:paraId="55A901CD" w14:textId="5934F20B" w:rsidR="00F2206C" w:rsidRDefault="00E53664">
      <w:pPr>
        <w:suppressAutoHyphens/>
        <w:jc w:val="center"/>
        <w:textAlignment w:val="center"/>
        <w:rPr>
          <w:szCs w:val="24"/>
          <w:lang w:eastAsia="lt-LT"/>
        </w:rPr>
      </w:pPr>
      <w:r>
        <w:rPr>
          <w:b/>
          <w:bCs/>
          <w:szCs w:val="24"/>
          <w:lang w:eastAsia="lt-LT"/>
        </w:rPr>
        <w:t xml:space="preserve">DĖL VIDAUS REIKALŲ MINISTRO 2015 M. BIRŽELIO 19 D. ĮSAKYMO NR. 1V-513 </w:t>
      </w:r>
      <w:r>
        <w:rPr>
          <w:b/>
          <w:lang w:eastAsia="zh-CN"/>
        </w:rPr>
        <w:t xml:space="preserve">„DĖL VILNIAUS MIESTO INTEGRUOTOS TERITORIJŲ VYSTYMO PROGRAMOS PATVIRTINIMO“ </w:t>
      </w:r>
      <w:r>
        <w:rPr>
          <w:b/>
          <w:bCs/>
          <w:szCs w:val="24"/>
          <w:lang w:eastAsia="lt-LT"/>
        </w:rPr>
        <w:t>PAKEITIMO</w:t>
      </w:r>
    </w:p>
    <w:p w14:paraId="4FB70304" w14:textId="77777777" w:rsidR="00F2206C" w:rsidRDefault="00F2206C">
      <w:pPr>
        <w:suppressAutoHyphens/>
        <w:jc w:val="center"/>
        <w:textAlignment w:val="center"/>
        <w:rPr>
          <w:szCs w:val="24"/>
          <w:lang w:eastAsia="lt-LT"/>
        </w:rPr>
      </w:pPr>
    </w:p>
    <w:p w14:paraId="3AFB9FB9" w14:textId="6A3FE2F7" w:rsidR="00F2206C" w:rsidRDefault="00E53664">
      <w:pPr>
        <w:suppressAutoHyphens/>
        <w:jc w:val="center"/>
        <w:textAlignment w:val="center"/>
        <w:rPr>
          <w:szCs w:val="24"/>
          <w:lang w:eastAsia="lt-LT"/>
        </w:rPr>
      </w:pPr>
      <w:r>
        <w:rPr>
          <w:szCs w:val="24"/>
          <w:lang w:eastAsia="lt-LT"/>
        </w:rPr>
        <w:t>2020 m. lapkričio 10 d. Nr. 1V-1155</w:t>
      </w:r>
    </w:p>
    <w:p w14:paraId="622B4BEE" w14:textId="77777777" w:rsidR="00F2206C" w:rsidRDefault="00E53664">
      <w:pPr>
        <w:suppressAutoHyphens/>
        <w:jc w:val="center"/>
        <w:textAlignment w:val="center"/>
        <w:rPr>
          <w:szCs w:val="24"/>
          <w:lang w:eastAsia="lt-LT"/>
        </w:rPr>
      </w:pPr>
      <w:r>
        <w:rPr>
          <w:szCs w:val="24"/>
          <w:lang w:eastAsia="lt-LT"/>
        </w:rPr>
        <w:t>Vilnius</w:t>
      </w:r>
    </w:p>
    <w:p w14:paraId="320CCD7E" w14:textId="77777777" w:rsidR="00F2206C" w:rsidRDefault="00F2206C">
      <w:pPr>
        <w:suppressAutoHyphens/>
        <w:ind w:firstLine="709"/>
        <w:jc w:val="center"/>
        <w:textAlignment w:val="center"/>
        <w:rPr>
          <w:szCs w:val="24"/>
          <w:lang w:eastAsia="lt-LT"/>
        </w:rPr>
      </w:pPr>
    </w:p>
    <w:p w14:paraId="3034210F" w14:textId="7A655650" w:rsidR="00F2206C" w:rsidRDefault="00E53664">
      <w:pPr>
        <w:suppressAutoHyphens/>
        <w:spacing w:line="360" w:lineRule="auto"/>
        <w:ind w:firstLine="851"/>
        <w:jc w:val="both"/>
        <w:textAlignment w:val="baseline"/>
        <w:rPr>
          <w:szCs w:val="24"/>
          <w:lang w:eastAsia="lt-LT"/>
        </w:rPr>
      </w:pPr>
      <w:r>
        <w:rPr>
          <w:rFonts w:eastAsia="Calibri"/>
          <w:spacing w:val="100"/>
          <w:szCs w:val="24"/>
        </w:rPr>
        <w:t>Pakeičiu</w:t>
      </w:r>
      <w:r>
        <w:rPr>
          <w:szCs w:val="24"/>
          <w:lang w:eastAsia="lt-LT"/>
        </w:rPr>
        <w:t xml:space="preserve"> </w:t>
      </w:r>
      <w:r>
        <w:rPr>
          <w:lang w:eastAsia="zh-CN"/>
        </w:rPr>
        <w:t>Vilniaus miesto integruotą teritorijų vystymo programą</w:t>
      </w:r>
      <w:r>
        <w:rPr>
          <w:szCs w:val="24"/>
          <w:lang w:eastAsia="lt-LT"/>
        </w:rPr>
        <w:t xml:space="preserve">, patvirtintą Lietuvos Respublikos vidaus reikalų ministro </w:t>
      </w:r>
      <w:r>
        <w:rPr>
          <w:lang w:eastAsia="zh-CN"/>
        </w:rPr>
        <w:t xml:space="preserve">2015 m. birželio 19 d. </w:t>
      </w:r>
      <w:r>
        <w:rPr>
          <w:szCs w:val="24"/>
          <w:lang w:eastAsia="lt-LT"/>
        </w:rPr>
        <w:t xml:space="preserve">įsakymu Nr. </w:t>
      </w:r>
      <w:r>
        <w:rPr>
          <w:lang w:eastAsia="zh-CN"/>
        </w:rPr>
        <w:t>1V-513 „Dėl Vilniaus miesto integruotos teritorijų vystymo programos patvirtinimo“</w:t>
      </w:r>
      <w:r>
        <w:rPr>
          <w:szCs w:val="24"/>
          <w:lang w:eastAsia="lt-LT"/>
        </w:rPr>
        <w:t>:</w:t>
      </w:r>
      <w:r>
        <w:rPr>
          <w:lang w:eastAsia="zh-CN"/>
        </w:rPr>
        <w:t xml:space="preserve"> </w:t>
      </w:r>
    </w:p>
    <w:p w14:paraId="5AE4FE76" w14:textId="77777777" w:rsidR="00F2206C" w:rsidRDefault="006E0F3C">
      <w:pPr>
        <w:spacing w:line="360" w:lineRule="auto"/>
        <w:ind w:left="567" w:firstLine="284"/>
        <w:jc w:val="both"/>
        <w:rPr>
          <w:bCs/>
          <w:szCs w:val="24"/>
        </w:rPr>
      </w:pPr>
      <w:r w:rsidR="00E53664">
        <w:rPr>
          <w:bCs/>
          <w:szCs w:val="24"/>
        </w:rPr>
        <w:t>1</w:t>
      </w:r>
      <w:r w:rsidR="00E53664">
        <w:rPr>
          <w:bCs/>
          <w:szCs w:val="24"/>
        </w:rPr>
        <w:t xml:space="preserve">. </w:t>
      </w:r>
      <w:r w:rsidR="00E53664">
        <w:rPr>
          <w:szCs w:val="24"/>
          <w:lang w:eastAsia="lt-LT"/>
        </w:rPr>
        <w:t>Pakeičiu 2 priedą ir jį išdėstau nauja redakcija (pridedama).</w:t>
      </w:r>
    </w:p>
    <w:p w14:paraId="1E02CFAF" w14:textId="77777777" w:rsidR="00F2206C" w:rsidRDefault="006E0F3C">
      <w:pPr>
        <w:suppressAutoHyphens/>
        <w:spacing w:line="360" w:lineRule="auto"/>
        <w:ind w:firstLine="851"/>
        <w:jc w:val="both"/>
        <w:textAlignment w:val="baseline"/>
        <w:rPr>
          <w:szCs w:val="24"/>
          <w:lang w:eastAsia="lt-LT"/>
        </w:rPr>
      </w:pPr>
      <w:r w:rsidR="00E53664">
        <w:rPr>
          <w:szCs w:val="24"/>
          <w:lang w:eastAsia="lt-LT"/>
        </w:rPr>
        <w:t>2</w:t>
      </w:r>
      <w:r w:rsidR="00E53664">
        <w:rPr>
          <w:szCs w:val="24"/>
          <w:lang w:eastAsia="lt-LT"/>
        </w:rPr>
        <w:t>. Pakeičiu 3 priedą ir jį išdėstau nauja redakcija (pridedama).</w:t>
      </w:r>
    </w:p>
    <w:p w14:paraId="6CE625BE" w14:textId="77777777" w:rsidR="00F2206C" w:rsidRDefault="00F2206C">
      <w:pPr>
        <w:suppressAutoHyphens/>
        <w:textAlignment w:val="baseline"/>
        <w:rPr>
          <w:szCs w:val="24"/>
          <w:lang w:eastAsia="lt-LT"/>
        </w:rPr>
      </w:pPr>
    </w:p>
    <w:p w14:paraId="5442DA91" w14:textId="77777777" w:rsidR="00F2206C" w:rsidRDefault="00F2206C">
      <w:pPr>
        <w:suppressAutoHyphens/>
        <w:textAlignment w:val="baseline"/>
        <w:rPr>
          <w:szCs w:val="24"/>
          <w:lang w:eastAsia="lt-LT"/>
        </w:rPr>
      </w:pPr>
    </w:p>
    <w:p w14:paraId="23C7BFEC" w14:textId="77777777" w:rsidR="00F2206C" w:rsidRDefault="006E0F3C">
      <w:pPr>
        <w:suppressAutoHyphens/>
        <w:textAlignment w:val="baseline"/>
        <w:rPr>
          <w:szCs w:val="24"/>
          <w:lang w:eastAsia="lt-LT"/>
        </w:rPr>
      </w:pPr>
    </w:p>
    <w:p w14:paraId="411A9302" w14:textId="199FF8DC" w:rsidR="00F2206C" w:rsidRDefault="00E53664" w:rsidP="006E0F3C">
      <w:pPr>
        <w:tabs>
          <w:tab w:val="left" w:pos="8222"/>
        </w:tabs>
        <w:suppressAutoHyphens/>
        <w:textAlignment w:val="baseline"/>
        <w:rPr>
          <w:szCs w:val="24"/>
          <w:lang w:eastAsia="lt-LT"/>
        </w:rPr>
      </w:pPr>
      <w:r>
        <w:rPr>
          <w:szCs w:val="24"/>
          <w:lang w:eastAsia="lt-LT"/>
        </w:rPr>
        <w:t xml:space="preserve">Vidaus reikalų ministrė </w:t>
      </w:r>
      <w:r w:rsidR="006E0F3C">
        <w:rPr>
          <w:szCs w:val="24"/>
          <w:lang w:eastAsia="lt-LT"/>
        </w:rPr>
        <w:tab/>
      </w:r>
      <w:bookmarkStart w:id="0" w:name="_GoBack"/>
      <w:bookmarkEnd w:id="0"/>
      <w:r>
        <w:rPr>
          <w:szCs w:val="24"/>
          <w:lang w:eastAsia="lt-LT"/>
        </w:rPr>
        <w:t xml:space="preserve"> Rita </w:t>
      </w:r>
      <w:proofErr w:type="spellStart"/>
      <w:r>
        <w:rPr>
          <w:szCs w:val="24"/>
          <w:lang w:eastAsia="lt-LT"/>
        </w:rPr>
        <w:t>Tamašunienė</w:t>
      </w:r>
      <w:proofErr w:type="spellEnd"/>
    </w:p>
    <w:p w14:paraId="33867823" w14:textId="5ECD99CE" w:rsidR="00F2206C" w:rsidRDefault="00F2206C">
      <w:pPr>
        <w:suppressAutoHyphens/>
        <w:spacing w:line="360" w:lineRule="auto"/>
        <w:textAlignment w:val="baseline"/>
        <w:rPr>
          <w:szCs w:val="24"/>
          <w:lang w:eastAsia="lt-LT"/>
        </w:rPr>
      </w:pPr>
    </w:p>
    <w:p w14:paraId="3862A9D7" w14:textId="77777777" w:rsidR="00F2206C" w:rsidRDefault="006E0F3C">
      <w:pPr>
        <w:tabs>
          <w:tab w:val="center" w:pos="4819"/>
          <w:tab w:val="right" w:pos="9638"/>
        </w:tabs>
        <w:suppressAutoHyphens/>
        <w:textAlignment w:val="baseline"/>
      </w:pPr>
    </w:p>
    <w:p w14:paraId="1BE579BF" w14:textId="77777777" w:rsidR="00E53664" w:rsidRDefault="00E53664">
      <w:pPr>
        <w:tabs>
          <w:tab w:val="left" w:pos="7655"/>
        </w:tabs>
        <w:suppressAutoHyphens/>
        <w:spacing w:line="254" w:lineRule="auto"/>
        <w:ind w:left="9356"/>
        <w:textAlignment w:val="baseline"/>
        <w:sectPr w:rsidR="00E53664" w:rsidSect="00E53664">
          <w:headerReference w:type="default" r:id="rId10"/>
          <w:footerReference w:type="default" r:id="rId11"/>
          <w:headerReference w:type="first" r:id="rId12"/>
          <w:footerReference w:type="first" r:id="rId13"/>
          <w:pgSz w:w="11906" w:h="16838"/>
          <w:pgMar w:top="1134" w:right="567" w:bottom="1134" w:left="1134" w:header="567" w:footer="567" w:gutter="0"/>
          <w:pgNumType w:start="1"/>
          <w:cols w:space="1296"/>
          <w:titlePg/>
          <w:docGrid w:linePitch="326"/>
        </w:sectPr>
      </w:pPr>
    </w:p>
    <w:p w14:paraId="41A8AD71" w14:textId="4160067B" w:rsidR="00F2206C" w:rsidRDefault="00E53664">
      <w:pPr>
        <w:tabs>
          <w:tab w:val="left" w:pos="7655"/>
        </w:tabs>
        <w:suppressAutoHyphens/>
        <w:spacing w:line="254" w:lineRule="auto"/>
        <w:ind w:left="9356"/>
        <w:textAlignment w:val="baseline"/>
        <w:rPr>
          <w:rFonts w:eastAsia="Calibri"/>
          <w:szCs w:val="24"/>
        </w:rPr>
      </w:pPr>
      <w:r>
        <w:rPr>
          <w:rFonts w:eastAsia="Calibri"/>
          <w:szCs w:val="24"/>
        </w:rPr>
        <w:lastRenderedPageBreak/>
        <w:t xml:space="preserve">Vilniaus miesto integruotos teritorijos vystymo </w:t>
      </w:r>
    </w:p>
    <w:p w14:paraId="7F129D8A" w14:textId="77777777" w:rsidR="00F2206C" w:rsidRDefault="00E53664">
      <w:pPr>
        <w:tabs>
          <w:tab w:val="left" w:pos="7655"/>
        </w:tabs>
        <w:suppressAutoHyphens/>
        <w:spacing w:line="254" w:lineRule="auto"/>
        <w:ind w:left="9356"/>
        <w:textAlignment w:val="baseline"/>
        <w:rPr>
          <w:rFonts w:eastAsia="Calibri"/>
          <w:szCs w:val="24"/>
        </w:rPr>
      </w:pPr>
      <w:r>
        <w:rPr>
          <w:rFonts w:eastAsia="Calibri"/>
          <w:szCs w:val="24"/>
        </w:rPr>
        <w:t>programos</w:t>
      </w:r>
    </w:p>
    <w:p w14:paraId="0832C101" w14:textId="77777777" w:rsidR="00F2206C" w:rsidRDefault="006E0F3C">
      <w:pPr>
        <w:tabs>
          <w:tab w:val="center" w:pos="4819"/>
          <w:tab w:val="right" w:pos="9638"/>
        </w:tabs>
        <w:suppressAutoHyphens/>
        <w:ind w:left="9356"/>
        <w:jc w:val="both"/>
        <w:textAlignment w:val="baseline"/>
      </w:pPr>
      <w:r w:rsidR="00E53664">
        <w:rPr>
          <w:rFonts w:eastAsia="Calibri"/>
          <w:szCs w:val="24"/>
        </w:rPr>
        <w:t>2</w:t>
      </w:r>
      <w:r w:rsidR="00E53664">
        <w:rPr>
          <w:rFonts w:eastAsia="Calibri"/>
          <w:szCs w:val="24"/>
        </w:rPr>
        <w:t xml:space="preserve"> priedas</w:t>
      </w:r>
    </w:p>
    <w:p w14:paraId="1E22FF3C" w14:textId="77777777" w:rsidR="00F2206C" w:rsidRDefault="00F2206C">
      <w:pPr>
        <w:suppressAutoHyphens/>
        <w:textAlignment w:val="baseline"/>
        <w:rPr>
          <w:color w:val="000000"/>
          <w:szCs w:val="24"/>
          <w:lang w:eastAsia="lt-LT"/>
        </w:rPr>
      </w:pPr>
    </w:p>
    <w:p w14:paraId="3FA6594B" w14:textId="77777777" w:rsidR="00F2206C" w:rsidRDefault="00F2206C">
      <w:pPr>
        <w:suppressAutoHyphens/>
        <w:jc w:val="both"/>
        <w:textAlignment w:val="baseline"/>
        <w:rPr>
          <w:color w:val="000000"/>
          <w:szCs w:val="24"/>
          <w:lang w:eastAsia="lt-LT"/>
        </w:rPr>
      </w:pPr>
    </w:p>
    <w:p w14:paraId="6BBC6A6F" w14:textId="77777777" w:rsidR="00F2206C" w:rsidRDefault="006E0F3C">
      <w:pPr>
        <w:suppressAutoHyphens/>
        <w:ind w:left="10" w:right="5" w:hanging="10"/>
        <w:jc w:val="center"/>
        <w:textAlignment w:val="baseline"/>
      </w:pPr>
      <w:r w:rsidR="00E53664">
        <w:rPr>
          <w:b/>
          <w:szCs w:val="24"/>
        </w:rPr>
        <w:t xml:space="preserve">VILNIAUS MIESTO INTEGRUOTOS TERITORIJŲ VYSTYMO </w:t>
      </w:r>
      <w:r w:rsidR="00E53664">
        <w:rPr>
          <w:b/>
          <w:color w:val="000000"/>
          <w:szCs w:val="24"/>
          <w:lang w:eastAsia="lt-LT"/>
        </w:rPr>
        <w:t xml:space="preserve">PROGRAMOS ĮGYVENDINIMO TERITORIJOS VYSTYMO TIKSLAI, UŽDAVINIAI IR PRIEMONĖS </w:t>
      </w:r>
    </w:p>
    <w:p w14:paraId="364C1C83" w14:textId="77777777" w:rsidR="00F2206C" w:rsidRDefault="00F2206C">
      <w:pPr>
        <w:suppressAutoHyphens/>
        <w:ind w:firstLine="60"/>
        <w:textAlignment w:val="baseline"/>
        <w:rPr>
          <w:color w:val="000000"/>
          <w:szCs w:val="24"/>
          <w:lang w:eastAsia="lt-LT"/>
        </w:rPr>
      </w:pPr>
    </w:p>
    <w:p w14:paraId="20EE8E8E" w14:textId="77777777" w:rsidR="00F2206C" w:rsidRDefault="00F2206C">
      <w:pPr>
        <w:suppressAutoHyphens/>
        <w:textAlignment w:val="baseline"/>
        <w:rPr>
          <w:szCs w:val="24"/>
        </w:rPr>
      </w:pPr>
    </w:p>
    <w:p w14:paraId="7ADFA391" w14:textId="1F4F56EC" w:rsidR="00F2206C" w:rsidRDefault="006E0F3C">
      <w:pPr>
        <w:keepNext/>
        <w:keepLines/>
        <w:suppressAutoHyphens/>
        <w:ind w:left="-5" w:right="-456" w:firstLine="714"/>
        <w:textAlignment w:val="baseline"/>
      </w:pPr>
      <w:r w:rsidR="00E53664">
        <w:rPr>
          <w:b/>
          <w:color w:val="000000"/>
          <w:szCs w:val="24"/>
          <w:u w:val="single"/>
          <w:lang w:eastAsia="lt-LT"/>
        </w:rPr>
        <w:t>1</w:t>
      </w:r>
      <w:r w:rsidR="00E53664">
        <w:rPr>
          <w:b/>
          <w:color w:val="000000"/>
          <w:szCs w:val="24"/>
          <w:u w:val="single"/>
          <w:lang w:eastAsia="lt-LT"/>
        </w:rPr>
        <w:t xml:space="preserve">. Tikslas: Padidinti Vilniaus gyventojų užimtumą, kuriant </w:t>
      </w:r>
      <w:proofErr w:type="spellStart"/>
      <w:r w:rsidR="00E53664">
        <w:rPr>
          <w:b/>
          <w:color w:val="000000"/>
          <w:szCs w:val="24"/>
          <w:u w:val="single"/>
          <w:lang w:eastAsia="lt-LT"/>
        </w:rPr>
        <w:t>inovatyvias</w:t>
      </w:r>
      <w:proofErr w:type="spellEnd"/>
      <w:r w:rsidR="00E53664">
        <w:rPr>
          <w:b/>
          <w:color w:val="000000"/>
          <w:szCs w:val="24"/>
          <w:u w:val="single"/>
          <w:lang w:eastAsia="lt-LT"/>
        </w:rPr>
        <w:t xml:space="preserve"> paslaugas, skatinant aktyvų dalyvavimą, pertvarkant apleistas erdves </w:t>
      </w:r>
    </w:p>
    <w:p w14:paraId="7092E48A" w14:textId="5BF0717E" w:rsidR="00F2206C" w:rsidRDefault="00F2206C">
      <w:pPr>
        <w:suppressAutoHyphens/>
        <w:ind w:left="-5" w:right="-456" w:firstLine="50"/>
        <w:textAlignment w:val="baseline"/>
        <w:rPr>
          <w:b/>
          <w:color w:val="000000"/>
          <w:szCs w:val="24"/>
          <w:u w:val="single"/>
          <w:lang w:eastAsia="lt-LT"/>
        </w:rPr>
      </w:pPr>
    </w:p>
    <w:p w14:paraId="4E566D81" w14:textId="50D3B5EE" w:rsidR="00F2206C" w:rsidRDefault="00E53664">
      <w:pPr>
        <w:pBdr>
          <w:top w:val="single" w:sz="4" w:space="1" w:color="auto"/>
          <w:left w:val="single" w:sz="4" w:space="4" w:color="auto"/>
          <w:bottom w:val="single" w:sz="4" w:space="1" w:color="auto"/>
          <w:right w:val="single" w:sz="4" w:space="4" w:color="auto"/>
        </w:pBdr>
        <w:suppressAutoHyphens/>
        <w:ind w:right="-31"/>
        <w:jc w:val="both"/>
        <w:textAlignment w:val="baseline"/>
      </w:pPr>
      <w:r>
        <w:rPr>
          <w:color w:val="000000"/>
          <w:szCs w:val="24"/>
          <w:lang w:eastAsia="lt-LT"/>
        </w:rPr>
        <w:t xml:space="preserve">1. Tikslo įgyvendinimas leis išnaudoti atlikus </w:t>
      </w:r>
      <w:r>
        <w:rPr>
          <w:rFonts w:eastAsia="Calibri"/>
          <w:bCs/>
          <w:iCs/>
          <w:szCs w:val="24"/>
        </w:rPr>
        <w:t>silpnybių, galimybių ir grėsmių (toliau – SSGG) analizę</w:t>
      </w:r>
      <w:r>
        <w:rPr>
          <w:color w:val="000000"/>
          <w:szCs w:val="24"/>
          <w:lang w:eastAsia="lt-LT"/>
        </w:rPr>
        <w:t xml:space="preserve"> nustatytas Vilniaus miesto stiprybes – tai, kad </w:t>
      </w:r>
      <w:r>
        <w:rPr>
          <w:rFonts w:eastAsia="Calibri"/>
          <w:szCs w:val="24"/>
        </w:rPr>
        <w:t>Vilnius yra didžiausias Lietuvoje investicijų traukos centras</w:t>
      </w:r>
      <w:r>
        <w:rPr>
          <w:color w:val="000000"/>
          <w:szCs w:val="24"/>
          <w:lang w:eastAsia="lt-LT"/>
        </w:rPr>
        <w:t xml:space="preserve">, mieste stebima </w:t>
      </w:r>
      <w:r>
        <w:rPr>
          <w:rFonts w:eastAsia="Calibri"/>
          <w:szCs w:val="24"/>
        </w:rPr>
        <w:t>didelė paslaugas teikiančių įmonių koncentracija ir įvairovė ir spręsti didėjančios</w:t>
      </w:r>
      <w:r>
        <w:rPr>
          <w:color w:val="000000"/>
          <w:szCs w:val="24"/>
          <w:lang w:eastAsia="lt-LT"/>
        </w:rPr>
        <w:t xml:space="preserve"> socialinės nelygybės, besiformuojančių skurdo, nusikalstamumo židinių problemą (silpnybę). Šių stiprybių išnaudojimas ir silpnybės (problemos) sprendimas būtinas t</w:t>
      </w:r>
      <w:r>
        <w:rPr>
          <w:rFonts w:eastAsia="Calibri"/>
          <w:szCs w:val="24"/>
        </w:rPr>
        <w:t>am, kad</w:t>
      </w:r>
      <w:r>
        <w:rPr>
          <w:color w:val="000000"/>
          <w:szCs w:val="24"/>
          <w:lang w:eastAsia="lt-LT"/>
        </w:rPr>
        <w:t xml:space="preserve"> prisitaikyti prie pasaulinėje rinkoje egzistuojančių kūrybinių industrijų ir paslaugų paklausos augimo tendencijų (galimybės), ir sumažinti poveikį grėsmių, kylančių dėl globalios konkurencijos prekių ir paslaugų rinkoje (su besivystančiomis šalimis) ir blogėjančios šalies demografinės struktūros. </w:t>
      </w:r>
    </w:p>
    <w:p w14:paraId="64B3D2F1" w14:textId="49058613" w:rsidR="00F2206C" w:rsidRDefault="00E53664">
      <w:pPr>
        <w:pBdr>
          <w:top w:val="single" w:sz="4" w:space="1" w:color="auto"/>
          <w:left w:val="single" w:sz="4" w:space="4" w:color="auto"/>
          <w:bottom w:val="single" w:sz="4" w:space="1" w:color="auto"/>
          <w:right w:val="single" w:sz="4" w:space="4" w:color="auto"/>
        </w:pBdr>
        <w:suppressAutoHyphens/>
        <w:ind w:right="-31"/>
        <w:jc w:val="both"/>
        <w:textAlignment w:val="baseline"/>
      </w:pPr>
      <w:r>
        <w:rPr>
          <w:color w:val="000000"/>
          <w:szCs w:val="24"/>
          <w:lang w:eastAsia="lt-LT"/>
        </w:rPr>
        <w:t>2. Įvertinti alternatyvūs tikslai: „</w:t>
      </w:r>
      <w:r>
        <w:rPr>
          <w:bCs/>
          <w:color w:val="000000"/>
          <w:szCs w:val="24"/>
        </w:rPr>
        <w:t xml:space="preserve">Padidinti Vilniaus gyventojų užimtumą, kuriant </w:t>
      </w:r>
      <w:proofErr w:type="spellStart"/>
      <w:r>
        <w:rPr>
          <w:bCs/>
          <w:color w:val="000000"/>
          <w:szCs w:val="24"/>
        </w:rPr>
        <w:t>inovatyvias</w:t>
      </w:r>
      <w:proofErr w:type="spellEnd"/>
      <w:r>
        <w:rPr>
          <w:bCs/>
          <w:color w:val="000000"/>
          <w:szCs w:val="24"/>
        </w:rPr>
        <w:t xml:space="preserve"> paslaugas, skatinant aktyvų dalyvavimą, pertvarkant apleistas erdves</w:t>
      </w:r>
      <w:r>
        <w:rPr>
          <w:color w:val="000000"/>
          <w:szCs w:val="24"/>
          <w:lang w:eastAsia="lt-LT"/>
        </w:rPr>
        <w:t xml:space="preserve">“, „Formuoti </w:t>
      </w:r>
      <w:proofErr w:type="spellStart"/>
      <w:r>
        <w:rPr>
          <w:color w:val="000000"/>
          <w:szCs w:val="24"/>
          <w:lang w:eastAsia="lt-LT"/>
        </w:rPr>
        <w:t>daugiafunkcius</w:t>
      </w:r>
      <w:proofErr w:type="spellEnd"/>
      <w:r>
        <w:rPr>
          <w:color w:val="000000"/>
          <w:szCs w:val="24"/>
          <w:lang w:eastAsia="lt-LT"/>
        </w:rPr>
        <w:t xml:space="preserve"> miesto traukos centrus, sutvarkant apleistas teritorijas ir statinius, naujai funkcijai pritaikyti kultūros paveldą“, „</w:t>
      </w:r>
      <w:r>
        <w:rPr>
          <w:rFonts w:eastAsia="Calibri"/>
          <w:bCs/>
          <w:color w:val="000000"/>
          <w:szCs w:val="24"/>
        </w:rPr>
        <w:t>Padidinti teritorijų patrauklumą investicijoms, aktualizuoti kultūros paveldą“</w:t>
      </w:r>
      <w:r>
        <w:rPr>
          <w:color w:val="000000"/>
          <w:szCs w:val="24"/>
          <w:lang w:eastAsia="lt-LT"/>
        </w:rPr>
        <w:t xml:space="preserve">. Tikslų alternatyvų pasirinkimo įvertinimo išvada: tikslas „Padidinti Vilniaus gyventojų užimtumą, kuriant </w:t>
      </w:r>
      <w:proofErr w:type="spellStart"/>
      <w:r>
        <w:rPr>
          <w:color w:val="000000"/>
          <w:szCs w:val="24"/>
          <w:lang w:eastAsia="lt-LT"/>
        </w:rPr>
        <w:t>inovatyvias</w:t>
      </w:r>
      <w:proofErr w:type="spellEnd"/>
      <w:r>
        <w:rPr>
          <w:color w:val="000000"/>
          <w:szCs w:val="24"/>
          <w:lang w:eastAsia="lt-LT"/>
        </w:rPr>
        <w:t xml:space="preserve"> paslaugas, skatinant aktyvų dalyvavimą, pertvarkant apleistas erdves“ yra optimalus. </w:t>
      </w:r>
    </w:p>
    <w:p w14:paraId="61B042A9" w14:textId="4E4B5DA3" w:rsidR="00F2206C" w:rsidRDefault="00E53664">
      <w:pPr>
        <w:pBdr>
          <w:top w:val="single" w:sz="4" w:space="1" w:color="auto"/>
          <w:left w:val="single" w:sz="4" w:space="4" w:color="auto"/>
          <w:bottom w:val="single" w:sz="4" w:space="1" w:color="auto"/>
          <w:right w:val="single" w:sz="4" w:space="4" w:color="auto"/>
        </w:pBdr>
        <w:suppressAutoHyphens/>
        <w:ind w:right="-31"/>
        <w:jc w:val="both"/>
        <w:textAlignment w:val="baseline"/>
        <w:rPr>
          <w:color w:val="000000"/>
          <w:szCs w:val="24"/>
          <w:lang w:eastAsia="lt-LT"/>
        </w:rPr>
      </w:pPr>
      <w:r>
        <w:rPr>
          <w:color w:val="000000"/>
          <w:szCs w:val="24"/>
          <w:lang w:eastAsia="lt-LT"/>
        </w:rPr>
        <w:t>3. Tikslui priskirtas efekto rodiklis: užimtųjų ir darbingo amžiaus gyventojų santykis, procentais. Numatyta, kad užimtųjų ir darbingo amžiaus gyventojų santykis Vilniaus mieste 2023 m. sieks 83 procentus.</w:t>
      </w:r>
    </w:p>
    <w:p w14:paraId="41FA48CD" w14:textId="76EF1D7E" w:rsidR="00F2206C" w:rsidRDefault="00F2206C" w:rsidP="002A1450">
      <w:pPr>
        <w:rPr>
          <w:lang w:eastAsia="lt-LT"/>
        </w:rPr>
      </w:pPr>
    </w:p>
    <w:p w14:paraId="39C7C088" w14:textId="48CDC195" w:rsidR="00F2206C" w:rsidRDefault="00E53664">
      <w:pPr>
        <w:suppressAutoHyphens/>
        <w:ind w:left="-5" w:right="-456" w:hanging="10"/>
        <w:jc w:val="both"/>
        <w:textAlignment w:val="baseline"/>
        <w:rPr>
          <w:b/>
          <w:color w:val="000000"/>
          <w:szCs w:val="24"/>
          <w:u w:val="single"/>
          <w:lang w:eastAsia="lt-LT"/>
        </w:rPr>
      </w:pPr>
      <w:r>
        <w:rPr>
          <w:b/>
          <w:color w:val="000000"/>
          <w:szCs w:val="24"/>
          <w:u w:val="single"/>
          <w:lang w:eastAsia="lt-LT"/>
        </w:rPr>
        <w:t xml:space="preserve">Programos efektas: </w:t>
      </w:r>
    </w:p>
    <w:tbl>
      <w:tblPr>
        <w:tblW w:w="14701" w:type="dxa"/>
        <w:tblInd w:w="4" w:type="dxa"/>
        <w:tblCellMar>
          <w:left w:w="10" w:type="dxa"/>
          <w:right w:w="10" w:type="dxa"/>
        </w:tblCellMar>
        <w:tblLook w:val="04A0" w:firstRow="1" w:lastRow="0" w:firstColumn="1" w:lastColumn="0" w:noHBand="0" w:noVBand="1"/>
      </w:tblPr>
      <w:tblGrid>
        <w:gridCol w:w="992"/>
        <w:gridCol w:w="7366"/>
        <w:gridCol w:w="1843"/>
        <w:gridCol w:w="2090"/>
        <w:gridCol w:w="2410"/>
      </w:tblGrid>
      <w:tr w:rsidR="00F2206C" w14:paraId="7945F0C4" w14:textId="77777777">
        <w:trPr>
          <w:trHeight w:val="566"/>
        </w:trPr>
        <w:tc>
          <w:tcPr>
            <w:tcW w:w="992" w:type="dxa"/>
            <w:tcBorders>
              <w:top w:val="single" w:sz="8" w:space="0" w:color="000000"/>
              <w:left w:val="single" w:sz="8" w:space="0" w:color="000000"/>
              <w:bottom w:val="single" w:sz="8" w:space="0" w:color="000000"/>
              <w:right w:val="single" w:sz="8" w:space="0" w:color="000000"/>
            </w:tcBorders>
            <w:shd w:val="clear" w:color="auto" w:fill="EDEDED"/>
            <w:tcMar>
              <w:top w:w="64" w:type="dxa"/>
              <w:left w:w="104" w:type="dxa"/>
              <w:bottom w:w="10" w:type="dxa"/>
              <w:right w:w="44" w:type="dxa"/>
            </w:tcMar>
            <w:vAlign w:val="center"/>
          </w:tcPr>
          <w:p w14:paraId="3F31F600"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Kodas </w:t>
            </w:r>
          </w:p>
        </w:tc>
        <w:tc>
          <w:tcPr>
            <w:tcW w:w="7366" w:type="dxa"/>
            <w:tcBorders>
              <w:top w:val="single" w:sz="8" w:space="0" w:color="000000"/>
              <w:left w:val="single" w:sz="8" w:space="0" w:color="000000"/>
              <w:bottom w:val="single" w:sz="8" w:space="0" w:color="000000"/>
              <w:right w:val="single" w:sz="8" w:space="0" w:color="000000"/>
            </w:tcBorders>
            <w:shd w:val="clear" w:color="auto" w:fill="EDEDED"/>
            <w:tcMar>
              <w:top w:w="64" w:type="dxa"/>
              <w:left w:w="104" w:type="dxa"/>
              <w:bottom w:w="10" w:type="dxa"/>
              <w:right w:w="44" w:type="dxa"/>
            </w:tcMar>
            <w:vAlign w:val="center"/>
          </w:tcPr>
          <w:p w14:paraId="7AB73A9C"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Efekto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EDEDED"/>
            <w:tcMar>
              <w:top w:w="64" w:type="dxa"/>
              <w:left w:w="104" w:type="dxa"/>
              <w:bottom w:w="10" w:type="dxa"/>
              <w:right w:w="44" w:type="dxa"/>
            </w:tcMar>
          </w:tcPr>
          <w:p w14:paraId="62505FFE"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Pradinė reikšmė (2013 m.) </w:t>
            </w:r>
          </w:p>
        </w:tc>
        <w:tc>
          <w:tcPr>
            <w:tcW w:w="2090" w:type="dxa"/>
            <w:tcBorders>
              <w:top w:val="single" w:sz="8" w:space="0" w:color="000000"/>
              <w:left w:val="single" w:sz="8" w:space="0" w:color="000000"/>
              <w:bottom w:val="single" w:sz="8" w:space="0" w:color="000000"/>
              <w:right w:val="single" w:sz="8" w:space="0" w:color="000000"/>
            </w:tcBorders>
            <w:shd w:val="clear" w:color="auto" w:fill="EDEDED"/>
            <w:tcMar>
              <w:top w:w="64" w:type="dxa"/>
              <w:left w:w="104" w:type="dxa"/>
              <w:bottom w:w="10" w:type="dxa"/>
              <w:right w:w="44" w:type="dxa"/>
            </w:tcMar>
          </w:tcPr>
          <w:p w14:paraId="407F6DB6" w14:textId="77777777" w:rsidR="00F2206C" w:rsidRDefault="00E53664">
            <w:pPr>
              <w:suppressAutoHyphens/>
              <w:ind w:left="-5" w:hanging="10"/>
              <w:textAlignment w:val="baseline"/>
              <w:rPr>
                <w:i/>
                <w:color w:val="000000"/>
                <w:szCs w:val="24"/>
                <w:lang w:eastAsia="lt-LT"/>
              </w:rPr>
            </w:pPr>
            <w:r>
              <w:rPr>
                <w:i/>
                <w:color w:val="000000"/>
                <w:szCs w:val="24"/>
                <w:lang w:eastAsia="lt-LT"/>
              </w:rPr>
              <w:t xml:space="preserve">Siekiama reikšmė (2020 m.) </w:t>
            </w:r>
          </w:p>
        </w:tc>
        <w:tc>
          <w:tcPr>
            <w:tcW w:w="2410" w:type="dxa"/>
            <w:tcBorders>
              <w:top w:val="single" w:sz="8" w:space="0" w:color="000000"/>
              <w:left w:val="single" w:sz="8" w:space="0" w:color="000000"/>
              <w:bottom w:val="single" w:sz="8" w:space="0" w:color="000000"/>
              <w:right w:val="single" w:sz="8" w:space="0" w:color="000000"/>
            </w:tcBorders>
            <w:shd w:val="clear" w:color="auto" w:fill="EDEDED"/>
            <w:tcMar>
              <w:top w:w="64" w:type="dxa"/>
              <w:left w:w="104" w:type="dxa"/>
              <w:bottom w:w="10" w:type="dxa"/>
              <w:right w:w="44" w:type="dxa"/>
            </w:tcMar>
          </w:tcPr>
          <w:p w14:paraId="73A0C22B" w14:textId="77777777" w:rsidR="00F2206C" w:rsidRDefault="00E53664">
            <w:pPr>
              <w:suppressAutoHyphens/>
              <w:ind w:left="-5" w:right="240" w:hanging="10"/>
              <w:textAlignment w:val="baseline"/>
              <w:rPr>
                <w:i/>
                <w:color w:val="000000"/>
                <w:szCs w:val="24"/>
                <w:lang w:eastAsia="lt-LT"/>
              </w:rPr>
            </w:pPr>
            <w:r>
              <w:rPr>
                <w:i/>
                <w:color w:val="000000"/>
                <w:szCs w:val="24"/>
                <w:lang w:eastAsia="lt-LT"/>
              </w:rPr>
              <w:t xml:space="preserve">Siekiama reikšmė (2023 m.) </w:t>
            </w:r>
          </w:p>
        </w:tc>
      </w:tr>
      <w:tr w:rsidR="00F2206C" w14:paraId="06422453" w14:textId="77777777">
        <w:trPr>
          <w:trHeight w:val="576"/>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64" w:type="dxa"/>
              <w:left w:w="104" w:type="dxa"/>
              <w:bottom w:w="10" w:type="dxa"/>
              <w:right w:w="44" w:type="dxa"/>
            </w:tcMar>
            <w:vAlign w:val="center"/>
          </w:tcPr>
          <w:p w14:paraId="0B3286DE" w14:textId="77777777" w:rsidR="00F2206C" w:rsidRDefault="00E53664">
            <w:pPr>
              <w:suppressAutoHyphens/>
              <w:ind w:left="-5" w:hanging="10"/>
              <w:jc w:val="center"/>
              <w:textAlignment w:val="baseline"/>
              <w:rPr>
                <w:color w:val="000000"/>
                <w:szCs w:val="24"/>
                <w:lang w:eastAsia="lt-LT"/>
              </w:rPr>
            </w:pPr>
            <w:r>
              <w:rPr>
                <w:color w:val="000000"/>
                <w:szCs w:val="24"/>
                <w:lang w:eastAsia="lt-LT"/>
              </w:rPr>
              <w:t>1-E</w:t>
            </w:r>
          </w:p>
        </w:tc>
        <w:tc>
          <w:tcPr>
            <w:tcW w:w="7366" w:type="dxa"/>
            <w:tcBorders>
              <w:top w:val="single" w:sz="8" w:space="0" w:color="000000"/>
              <w:left w:val="single" w:sz="8" w:space="0" w:color="000000"/>
              <w:bottom w:val="single" w:sz="8" w:space="0" w:color="000000"/>
              <w:right w:val="single" w:sz="8" w:space="0" w:color="000000"/>
            </w:tcBorders>
            <w:shd w:val="clear" w:color="auto" w:fill="auto"/>
            <w:tcMar>
              <w:top w:w="64" w:type="dxa"/>
              <w:left w:w="104" w:type="dxa"/>
              <w:bottom w:w="10" w:type="dxa"/>
              <w:right w:w="44" w:type="dxa"/>
            </w:tcMar>
          </w:tcPr>
          <w:p w14:paraId="2C6CA946" w14:textId="77777777" w:rsidR="00F2206C" w:rsidRDefault="00E53664">
            <w:pPr>
              <w:suppressAutoHyphens/>
              <w:ind w:left="-5" w:right="-456" w:hanging="10"/>
              <w:textAlignment w:val="baseline"/>
              <w:rPr>
                <w:color w:val="000000"/>
                <w:szCs w:val="24"/>
                <w:lang w:eastAsia="lt-LT"/>
              </w:rPr>
            </w:pPr>
            <w:r>
              <w:rPr>
                <w:color w:val="000000"/>
                <w:szCs w:val="24"/>
                <w:lang w:eastAsia="lt-LT"/>
              </w:rPr>
              <w:t xml:space="preserve">Užimtųjų ir darbingo amžiaus gyventojų santykis Vilniaus miesto savivaldybėje, procentais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64" w:type="dxa"/>
              <w:left w:w="104" w:type="dxa"/>
              <w:bottom w:w="10" w:type="dxa"/>
              <w:right w:w="44" w:type="dxa"/>
            </w:tcMar>
            <w:vAlign w:val="center"/>
          </w:tcPr>
          <w:p w14:paraId="5FA6A5DD" w14:textId="77777777" w:rsidR="00F2206C" w:rsidRDefault="00E53664">
            <w:pPr>
              <w:suppressAutoHyphens/>
              <w:ind w:left="-5" w:right="-456" w:hanging="10"/>
              <w:jc w:val="center"/>
              <w:textAlignment w:val="baseline"/>
              <w:rPr>
                <w:color w:val="000000"/>
                <w:szCs w:val="24"/>
                <w:lang w:eastAsia="lt-LT"/>
              </w:rPr>
            </w:pPr>
            <w:r>
              <w:rPr>
                <w:color w:val="000000"/>
                <w:szCs w:val="24"/>
                <w:lang w:eastAsia="lt-LT"/>
              </w:rPr>
              <w:t>79,8</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64" w:type="dxa"/>
              <w:left w:w="104" w:type="dxa"/>
              <w:bottom w:w="10" w:type="dxa"/>
              <w:right w:w="44" w:type="dxa"/>
            </w:tcMar>
            <w:vAlign w:val="center"/>
          </w:tcPr>
          <w:p w14:paraId="1735FB69" w14:textId="77777777" w:rsidR="00F2206C" w:rsidRDefault="00E53664">
            <w:pPr>
              <w:suppressAutoHyphens/>
              <w:ind w:left="-5" w:right="-456" w:hanging="10"/>
              <w:jc w:val="center"/>
              <w:textAlignment w:val="baseline"/>
              <w:rPr>
                <w:color w:val="000000"/>
                <w:szCs w:val="24"/>
                <w:lang w:eastAsia="lt-LT"/>
              </w:rPr>
            </w:pPr>
            <w:r>
              <w:rPr>
                <w:color w:val="000000"/>
                <w:szCs w:val="24"/>
                <w:lang w:eastAsia="lt-LT"/>
              </w:rPr>
              <w:t>82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64" w:type="dxa"/>
              <w:left w:w="104" w:type="dxa"/>
              <w:bottom w:w="10" w:type="dxa"/>
              <w:right w:w="44" w:type="dxa"/>
            </w:tcMar>
            <w:vAlign w:val="center"/>
          </w:tcPr>
          <w:p w14:paraId="0CFAA2BF" w14:textId="77777777" w:rsidR="00F2206C" w:rsidRDefault="00E53664">
            <w:pPr>
              <w:suppressAutoHyphens/>
              <w:ind w:left="-5" w:right="-456" w:hanging="10"/>
              <w:jc w:val="center"/>
              <w:textAlignment w:val="baseline"/>
              <w:rPr>
                <w:color w:val="000000"/>
                <w:szCs w:val="24"/>
                <w:lang w:eastAsia="lt-LT"/>
              </w:rPr>
            </w:pPr>
            <w:r>
              <w:rPr>
                <w:color w:val="000000"/>
                <w:szCs w:val="24"/>
                <w:lang w:eastAsia="lt-LT"/>
              </w:rPr>
              <w:t>83</w:t>
            </w:r>
          </w:p>
        </w:tc>
      </w:tr>
    </w:tbl>
    <w:p w14:paraId="32783AB4" w14:textId="77777777" w:rsidR="00F2206C" w:rsidRDefault="00F2206C">
      <w:pPr>
        <w:suppressAutoHyphens/>
        <w:textAlignment w:val="baseline"/>
        <w:rPr>
          <w:szCs w:val="24"/>
        </w:rPr>
      </w:pPr>
    </w:p>
    <w:p w14:paraId="4970C7DC" w14:textId="55C6DB09" w:rsidR="00F2206C" w:rsidRDefault="00F2206C" w:rsidP="002A1450">
      <w:pPr>
        <w:rPr>
          <w:lang w:eastAsia="lt-LT"/>
        </w:rPr>
      </w:pPr>
    </w:p>
    <w:p w14:paraId="06B00CCE" w14:textId="6ED685AB" w:rsidR="00F2206C" w:rsidRDefault="00E53664">
      <w:pPr>
        <w:suppressAutoHyphens/>
        <w:ind w:left="-5" w:right="-456" w:hanging="10"/>
        <w:jc w:val="both"/>
        <w:textAlignment w:val="baseline"/>
      </w:pPr>
      <w:r>
        <w:rPr>
          <w:b/>
          <w:color w:val="000000"/>
          <w:szCs w:val="24"/>
          <w:u w:val="single"/>
          <w:lang w:eastAsia="lt-LT"/>
        </w:rPr>
        <w:t xml:space="preserve">Programos rezultatai: </w:t>
      </w:r>
    </w:p>
    <w:tbl>
      <w:tblPr>
        <w:tblW w:w="14719" w:type="dxa"/>
        <w:tblInd w:w="-12" w:type="dxa"/>
        <w:tblCellMar>
          <w:left w:w="10" w:type="dxa"/>
          <w:right w:w="10" w:type="dxa"/>
        </w:tblCellMar>
        <w:tblLook w:val="04A0" w:firstRow="1" w:lastRow="0" w:firstColumn="1" w:lastColumn="0" w:noHBand="0" w:noVBand="1"/>
      </w:tblPr>
      <w:tblGrid>
        <w:gridCol w:w="1008"/>
        <w:gridCol w:w="7365"/>
        <w:gridCol w:w="1843"/>
        <w:gridCol w:w="2093"/>
        <w:gridCol w:w="2410"/>
      </w:tblGrid>
      <w:tr w:rsidR="00F2206C" w14:paraId="66F006A0" w14:textId="77777777">
        <w:trPr>
          <w:trHeight w:val="566"/>
        </w:trPr>
        <w:tc>
          <w:tcPr>
            <w:tcW w:w="1008" w:type="dxa"/>
            <w:tcBorders>
              <w:top w:val="single" w:sz="8" w:space="0" w:color="000000"/>
              <w:left w:val="single" w:sz="8" w:space="0" w:color="000000"/>
              <w:bottom w:val="single" w:sz="8" w:space="0" w:color="000000"/>
              <w:right w:val="single" w:sz="8" w:space="0" w:color="000000"/>
            </w:tcBorders>
            <w:shd w:val="clear" w:color="auto" w:fill="FBE4D5"/>
            <w:tcMar>
              <w:top w:w="61" w:type="dxa"/>
              <w:left w:w="106" w:type="dxa"/>
              <w:bottom w:w="10" w:type="dxa"/>
              <w:right w:w="44" w:type="dxa"/>
            </w:tcMar>
            <w:vAlign w:val="center"/>
          </w:tcPr>
          <w:p w14:paraId="2AE7F20F"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lastRenderedPageBreak/>
              <w:t xml:space="preserve">Kodas </w:t>
            </w:r>
          </w:p>
        </w:tc>
        <w:tc>
          <w:tcPr>
            <w:tcW w:w="7365" w:type="dxa"/>
            <w:tcBorders>
              <w:top w:val="single" w:sz="8" w:space="0" w:color="000000"/>
              <w:left w:val="single" w:sz="8" w:space="0" w:color="000000"/>
              <w:bottom w:val="single" w:sz="8" w:space="0" w:color="000000"/>
              <w:right w:val="single" w:sz="8" w:space="0" w:color="000000"/>
            </w:tcBorders>
            <w:shd w:val="clear" w:color="auto" w:fill="FBE4D5"/>
            <w:tcMar>
              <w:top w:w="61" w:type="dxa"/>
              <w:left w:w="106" w:type="dxa"/>
              <w:bottom w:w="10" w:type="dxa"/>
              <w:right w:w="44" w:type="dxa"/>
            </w:tcMar>
            <w:vAlign w:val="center"/>
          </w:tcPr>
          <w:p w14:paraId="1F3DFE45"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Rezultato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FBE4D5"/>
            <w:tcMar>
              <w:top w:w="61" w:type="dxa"/>
              <w:left w:w="106" w:type="dxa"/>
              <w:bottom w:w="10" w:type="dxa"/>
              <w:right w:w="44" w:type="dxa"/>
            </w:tcMar>
          </w:tcPr>
          <w:p w14:paraId="28506839"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Pradinė reikšmė</w:t>
            </w:r>
          </w:p>
          <w:p w14:paraId="2FBB0D4D"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(2013 m.)</w:t>
            </w:r>
          </w:p>
        </w:tc>
        <w:tc>
          <w:tcPr>
            <w:tcW w:w="2093" w:type="dxa"/>
            <w:tcBorders>
              <w:top w:val="single" w:sz="8" w:space="0" w:color="000000"/>
              <w:left w:val="single" w:sz="8" w:space="0" w:color="000000"/>
              <w:bottom w:val="single" w:sz="8" w:space="0" w:color="000000"/>
              <w:right w:val="single" w:sz="8" w:space="0" w:color="000000"/>
            </w:tcBorders>
            <w:shd w:val="clear" w:color="auto" w:fill="FBE4D5"/>
            <w:tcMar>
              <w:top w:w="61" w:type="dxa"/>
              <w:left w:w="106" w:type="dxa"/>
              <w:bottom w:w="10" w:type="dxa"/>
              <w:right w:w="44" w:type="dxa"/>
            </w:tcMar>
          </w:tcPr>
          <w:p w14:paraId="35FA1E76"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Siekiama reikšmė</w:t>
            </w:r>
          </w:p>
          <w:p w14:paraId="576F6663"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(2020 m.)</w:t>
            </w:r>
          </w:p>
        </w:tc>
        <w:tc>
          <w:tcPr>
            <w:tcW w:w="2410" w:type="dxa"/>
            <w:tcBorders>
              <w:top w:val="single" w:sz="8" w:space="0" w:color="000000"/>
              <w:left w:val="single" w:sz="8" w:space="0" w:color="000000"/>
              <w:bottom w:val="single" w:sz="8" w:space="0" w:color="000000"/>
              <w:right w:val="single" w:sz="8" w:space="0" w:color="000000"/>
            </w:tcBorders>
            <w:shd w:val="clear" w:color="auto" w:fill="FBE4D5"/>
            <w:tcMar>
              <w:top w:w="61" w:type="dxa"/>
              <w:left w:w="106" w:type="dxa"/>
              <w:bottom w:w="10" w:type="dxa"/>
              <w:right w:w="44" w:type="dxa"/>
            </w:tcMar>
          </w:tcPr>
          <w:p w14:paraId="67B7D5C7"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Siekiama reikšmė</w:t>
            </w:r>
          </w:p>
          <w:p w14:paraId="12913020"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(2023 m.)</w:t>
            </w:r>
          </w:p>
        </w:tc>
      </w:tr>
      <w:tr w:rsidR="00F2206C" w14:paraId="70090610" w14:textId="77777777">
        <w:trPr>
          <w:trHeight w:val="1128"/>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61" w:type="dxa"/>
              <w:left w:w="106" w:type="dxa"/>
              <w:bottom w:w="10" w:type="dxa"/>
              <w:right w:w="44" w:type="dxa"/>
            </w:tcMar>
            <w:vAlign w:val="center"/>
          </w:tcPr>
          <w:p w14:paraId="213B2183" w14:textId="77777777" w:rsidR="00F2206C" w:rsidRDefault="00E53664">
            <w:pPr>
              <w:suppressAutoHyphens/>
              <w:ind w:left="-5" w:hanging="10"/>
              <w:jc w:val="center"/>
              <w:textAlignment w:val="baseline"/>
              <w:rPr>
                <w:color w:val="000000"/>
                <w:szCs w:val="24"/>
                <w:lang w:eastAsia="lt-LT"/>
              </w:rPr>
            </w:pPr>
            <w:r>
              <w:rPr>
                <w:color w:val="000000"/>
                <w:szCs w:val="24"/>
                <w:lang w:eastAsia="lt-LT"/>
              </w:rPr>
              <w:t>1-R-1</w:t>
            </w:r>
          </w:p>
        </w:tc>
        <w:tc>
          <w:tcPr>
            <w:tcW w:w="7365" w:type="dxa"/>
            <w:tcBorders>
              <w:top w:val="single" w:sz="8" w:space="0" w:color="000000"/>
              <w:left w:val="single" w:sz="8" w:space="0" w:color="000000"/>
              <w:bottom w:val="single" w:sz="8" w:space="0" w:color="000000"/>
              <w:right w:val="single" w:sz="8" w:space="0" w:color="000000"/>
            </w:tcBorders>
            <w:shd w:val="clear" w:color="auto" w:fill="auto"/>
            <w:tcMar>
              <w:top w:w="61" w:type="dxa"/>
              <w:left w:w="106" w:type="dxa"/>
              <w:bottom w:w="10" w:type="dxa"/>
              <w:right w:w="44" w:type="dxa"/>
            </w:tcMar>
          </w:tcPr>
          <w:p w14:paraId="74815BF4" w14:textId="77777777" w:rsidR="00F2206C" w:rsidRDefault="00E53664">
            <w:pPr>
              <w:suppressAutoHyphens/>
              <w:ind w:left="-5" w:right="131" w:hanging="10"/>
              <w:jc w:val="both"/>
              <w:textAlignment w:val="baseline"/>
              <w:rPr>
                <w:color w:val="000000"/>
                <w:szCs w:val="24"/>
                <w:lang w:eastAsia="lt-LT"/>
              </w:rPr>
            </w:pPr>
            <w:r>
              <w:rPr>
                <w:color w:val="000000"/>
                <w:szCs w:val="24"/>
                <w:lang w:eastAsia="lt-LT"/>
              </w:rPr>
              <w:t>Įmonių dirbančiųjų skaičius kūrybinėse, meninėse ir pramogų organizavimo veiklose (EVRK 2 red. R sektorius, išskyrus azartinių žaidimų ir lažybų organizavimo veiklą) bei informacijos ir ryšių veiklose (EVRK 2 red. J sektorius) Vilniaus miesto savivaldybėje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61" w:type="dxa"/>
              <w:left w:w="106" w:type="dxa"/>
              <w:bottom w:w="10" w:type="dxa"/>
              <w:right w:w="44" w:type="dxa"/>
            </w:tcMar>
            <w:vAlign w:val="center"/>
          </w:tcPr>
          <w:p w14:paraId="21B196C7" w14:textId="77777777" w:rsidR="00F2206C" w:rsidRDefault="00E53664">
            <w:pPr>
              <w:suppressAutoHyphens/>
              <w:ind w:left="-5" w:right="-456" w:hanging="10"/>
              <w:jc w:val="center"/>
              <w:textAlignment w:val="baseline"/>
              <w:rPr>
                <w:color w:val="000000"/>
                <w:szCs w:val="24"/>
                <w:lang w:eastAsia="lt-LT"/>
              </w:rPr>
            </w:pPr>
            <w:r>
              <w:rPr>
                <w:color w:val="000000"/>
                <w:szCs w:val="24"/>
                <w:lang w:eastAsia="lt-LT"/>
              </w:rPr>
              <w:t>24 455</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61" w:type="dxa"/>
              <w:left w:w="106" w:type="dxa"/>
              <w:bottom w:w="10" w:type="dxa"/>
              <w:right w:w="44" w:type="dxa"/>
            </w:tcMar>
            <w:vAlign w:val="center"/>
          </w:tcPr>
          <w:p w14:paraId="34F222F1" w14:textId="77777777" w:rsidR="00F2206C" w:rsidRDefault="00E53664">
            <w:pPr>
              <w:suppressAutoHyphens/>
              <w:ind w:left="-5" w:right="-456" w:hanging="10"/>
              <w:jc w:val="center"/>
              <w:textAlignment w:val="baseline"/>
              <w:rPr>
                <w:color w:val="000000"/>
                <w:szCs w:val="24"/>
                <w:lang w:eastAsia="lt-LT"/>
              </w:rPr>
            </w:pPr>
            <w:r>
              <w:rPr>
                <w:color w:val="000000"/>
                <w:szCs w:val="24"/>
                <w:lang w:eastAsia="lt-LT"/>
              </w:rPr>
              <w:t>27 500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61" w:type="dxa"/>
              <w:left w:w="106" w:type="dxa"/>
              <w:bottom w:w="10" w:type="dxa"/>
              <w:right w:w="44" w:type="dxa"/>
            </w:tcMar>
            <w:vAlign w:val="center"/>
          </w:tcPr>
          <w:p w14:paraId="48333870" w14:textId="77777777" w:rsidR="00F2206C" w:rsidRDefault="00E53664">
            <w:pPr>
              <w:suppressAutoHyphens/>
              <w:ind w:left="-5" w:right="-456" w:hanging="10"/>
              <w:jc w:val="center"/>
              <w:textAlignment w:val="baseline"/>
              <w:rPr>
                <w:color w:val="000000"/>
                <w:szCs w:val="24"/>
                <w:lang w:eastAsia="lt-LT"/>
              </w:rPr>
            </w:pPr>
            <w:r>
              <w:rPr>
                <w:color w:val="000000"/>
                <w:szCs w:val="24"/>
                <w:lang w:eastAsia="lt-LT"/>
              </w:rPr>
              <w:t>29 000</w:t>
            </w:r>
          </w:p>
        </w:tc>
      </w:tr>
      <w:tr w:rsidR="00F2206C" w14:paraId="2EDFC738" w14:textId="77777777">
        <w:trPr>
          <w:trHeight w:val="84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61" w:type="dxa"/>
              <w:left w:w="106" w:type="dxa"/>
              <w:bottom w:w="10" w:type="dxa"/>
              <w:right w:w="44" w:type="dxa"/>
            </w:tcMar>
            <w:vAlign w:val="center"/>
          </w:tcPr>
          <w:p w14:paraId="253A8ACD" w14:textId="77777777" w:rsidR="00F2206C" w:rsidRDefault="00E53664">
            <w:pPr>
              <w:suppressAutoHyphens/>
              <w:ind w:left="-5" w:hanging="10"/>
              <w:jc w:val="center"/>
              <w:textAlignment w:val="baseline"/>
              <w:rPr>
                <w:color w:val="000000"/>
                <w:szCs w:val="24"/>
                <w:lang w:eastAsia="lt-LT"/>
              </w:rPr>
            </w:pPr>
            <w:r>
              <w:rPr>
                <w:color w:val="000000"/>
                <w:szCs w:val="24"/>
                <w:lang w:eastAsia="lt-LT"/>
              </w:rPr>
              <w:t>1-R-2</w:t>
            </w:r>
          </w:p>
        </w:tc>
        <w:tc>
          <w:tcPr>
            <w:tcW w:w="7365" w:type="dxa"/>
            <w:tcBorders>
              <w:top w:val="single" w:sz="8" w:space="0" w:color="000000"/>
              <w:left w:val="single" w:sz="8" w:space="0" w:color="000000"/>
              <w:bottom w:val="single" w:sz="8" w:space="0" w:color="000000"/>
              <w:right w:val="single" w:sz="8" w:space="0" w:color="000000"/>
            </w:tcBorders>
            <w:shd w:val="clear" w:color="auto" w:fill="auto"/>
            <w:tcMar>
              <w:top w:w="61" w:type="dxa"/>
              <w:left w:w="106" w:type="dxa"/>
              <w:bottom w:w="10" w:type="dxa"/>
              <w:right w:w="44" w:type="dxa"/>
            </w:tcMar>
          </w:tcPr>
          <w:p w14:paraId="51EB9F08" w14:textId="77777777" w:rsidR="00F2206C" w:rsidRDefault="00E53664">
            <w:pPr>
              <w:suppressAutoHyphens/>
              <w:ind w:left="-5" w:right="-11" w:hanging="10"/>
              <w:jc w:val="both"/>
              <w:textAlignment w:val="baseline"/>
              <w:rPr>
                <w:color w:val="000000"/>
                <w:szCs w:val="24"/>
                <w:lang w:eastAsia="lt-LT"/>
              </w:rPr>
            </w:pPr>
            <w:r>
              <w:rPr>
                <w:color w:val="000000"/>
                <w:szCs w:val="24"/>
                <w:lang w:eastAsia="lt-LT"/>
              </w:rPr>
              <w:t>Lankytojų (aktyvių dalyvių ir stebėtojų) skaičius tikslinėse teritorijose sukurtose traukos zonose (sutvarkytose viešosiose erdvėse ir atnaujintuose pastatuose) vidutiniškai per metus (tūkst. asmenų/vidutiniškai per metus)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61" w:type="dxa"/>
              <w:left w:w="106" w:type="dxa"/>
              <w:bottom w:w="10" w:type="dxa"/>
              <w:right w:w="44" w:type="dxa"/>
            </w:tcMar>
            <w:vAlign w:val="center"/>
          </w:tcPr>
          <w:p w14:paraId="5740D776" w14:textId="77777777" w:rsidR="00F2206C" w:rsidRDefault="00E53664">
            <w:pPr>
              <w:suppressAutoHyphens/>
              <w:ind w:left="-5" w:right="-456" w:hanging="10"/>
              <w:jc w:val="center"/>
              <w:textAlignment w:val="baseline"/>
              <w:rPr>
                <w:color w:val="000000"/>
                <w:szCs w:val="24"/>
                <w:lang w:eastAsia="lt-LT"/>
              </w:rPr>
            </w:pPr>
            <w:r>
              <w:rPr>
                <w:color w:val="000000"/>
                <w:szCs w:val="24"/>
                <w:lang w:eastAsia="lt-LT"/>
              </w:rPr>
              <w:t>0</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61" w:type="dxa"/>
              <w:left w:w="106" w:type="dxa"/>
              <w:bottom w:w="10" w:type="dxa"/>
              <w:right w:w="44" w:type="dxa"/>
            </w:tcMar>
            <w:vAlign w:val="center"/>
          </w:tcPr>
          <w:p w14:paraId="6D96B6BC" w14:textId="77777777" w:rsidR="00F2206C" w:rsidRDefault="00E53664">
            <w:pPr>
              <w:suppressAutoHyphens/>
              <w:ind w:left="-5" w:right="-456" w:hanging="10"/>
              <w:jc w:val="center"/>
              <w:textAlignment w:val="baseline"/>
              <w:rPr>
                <w:color w:val="000000"/>
                <w:szCs w:val="24"/>
                <w:lang w:eastAsia="lt-LT"/>
              </w:rPr>
            </w:pPr>
            <w:r>
              <w:rPr>
                <w:color w:val="000000"/>
                <w:szCs w:val="24"/>
                <w:lang w:eastAsia="lt-LT"/>
              </w:rPr>
              <w:t>12 000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61" w:type="dxa"/>
              <w:left w:w="106" w:type="dxa"/>
              <w:bottom w:w="10" w:type="dxa"/>
              <w:right w:w="44" w:type="dxa"/>
            </w:tcMar>
            <w:vAlign w:val="center"/>
          </w:tcPr>
          <w:p w14:paraId="49ED4794" w14:textId="77777777" w:rsidR="00F2206C" w:rsidRDefault="00E53664">
            <w:pPr>
              <w:suppressAutoHyphens/>
              <w:ind w:left="-5" w:right="-456" w:hanging="10"/>
              <w:jc w:val="center"/>
              <w:textAlignment w:val="baseline"/>
              <w:rPr>
                <w:color w:val="000000"/>
                <w:szCs w:val="24"/>
                <w:lang w:eastAsia="lt-LT"/>
              </w:rPr>
            </w:pPr>
            <w:r>
              <w:rPr>
                <w:color w:val="000000"/>
                <w:szCs w:val="24"/>
                <w:lang w:eastAsia="lt-LT"/>
              </w:rPr>
              <w:t>16 000</w:t>
            </w:r>
          </w:p>
        </w:tc>
      </w:tr>
    </w:tbl>
    <w:p w14:paraId="59EA69A3" w14:textId="036FB099" w:rsidR="00F2206C" w:rsidRDefault="00F2206C" w:rsidP="002A1450">
      <w:pPr>
        <w:rPr>
          <w:lang w:eastAsia="lt-LT"/>
        </w:rPr>
      </w:pPr>
    </w:p>
    <w:p w14:paraId="10E37832" w14:textId="37D52CC2" w:rsidR="00F2206C" w:rsidRDefault="00E53664">
      <w:pPr>
        <w:suppressAutoHyphens/>
        <w:ind w:left="-5" w:right="-456" w:hanging="10"/>
        <w:textAlignment w:val="baseline"/>
      </w:pPr>
      <w:r>
        <w:rPr>
          <w:b/>
          <w:color w:val="000000"/>
          <w:szCs w:val="24"/>
          <w:u w:val="single"/>
          <w:lang w:eastAsia="lt-LT"/>
        </w:rPr>
        <w:t xml:space="preserve">Programos efekto ir rezultatų pasiekimo grafikas: </w:t>
      </w:r>
    </w:p>
    <w:tbl>
      <w:tblPr>
        <w:tblW w:w="14743" w:type="dxa"/>
        <w:tblInd w:w="-36" w:type="dxa"/>
        <w:tblCellMar>
          <w:left w:w="10" w:type="dxa"/>
          <w:right w:w="10" w:type="dxa"/>
        </w:tblCellMar>
        <w:tblLook w:val="04A0" w:firstRow="1" w:lastRow="0" w:firstColumn="1" w:lastColumn="0" w:noHBand="0" w:noVBand="1"/>
      </w:tblPr>
      <w:tblGrid>
        <w:gridCol w:w="1276"/>
        <w:gridCol w:w="3710"/>
        <w:gridCol w:w="989"/>
        <w:gridCol w:w="991"/>
        <w:gridCol w:w="990"/>
        <w:gridCol w:w="990"/>
        <w:gridCol w:w="990"/>
        <w:gridCol w:w="990"/>
        <w:gridCol w:w="990"/>
        <w:gridCol w:w="990"/>
        <w:gridCol w:w="844"/>
        <w:gridCol w:w="993"/>
      </w:tblGrid>
      <w:tr w:rsidR="00F2206C" w14:paraId="7AA8E1EB" w14:textId="77777777">
        <w:trPr>
          <w:trHeight w:val="322"/>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0186D1D0"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Kodas </w:t>
            </w:r>
          </w:p>
        </w:tc>
        <w:tc>
          <w:tcPr>
            <w:tcW w:w="3710" w:type="dxa"/>
            <w:vMerge w:val="restart"/>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2C2BBC28" w14:textId="77777777" w:rsidR="00F2206C" w:rsidRDefault="00E53664">
            <w:pPr>
              <w:suppressAutoHyphens/>
              <w:ind w:left="-5" w:right="165" w:hanging="10"/>
              <w:textAlignment w:val="baseline"/>
              <w:rPr>
                <w:i/>
                <w:color w:val="000000"/>
                <w:szCs w:val="24"/>
                <w:lang w:eastAsia="lt-LT"/>
              </w:rPr>
            </w:pPr>
            <w:r>
              <w:rPr>
                <w:i/>
                <w:color w:val="000000"/>
                <w:szCs w:val="24"/>
                <w:lang w:eastAsia="lt-LT"/>
              </w:rPr>
              <w:t xml:space="preserve">Rodiklio pavadinimas, matavimo vienetai </w:t>
            </w:r>
          </w:p>
        </w:tc>
        <w:tc>
          <w:tcPr>
            <w:tcW w:w="1980" w:type="dxa"/>
            <w:gridSpan w:val="2"/>
            <w:tcBorders>
              <w:top w:val="single" w:sz="4" w:space="0" w:color="000000"/>
              <w:left w:val="single" w:sz="4" w:space="0" w:color="000000"/>
              <w:bottom w:val="single" w:sz="4" w:space="0" w:color="000000"/>
            </w:tcBorders>
            <w:shd w:val="clear" w:color="auto" w:fill="E2EFD9"/>
            <w:tcMar>
              <w:top w:w="53" w:type="dxa"/>
              <w:left w:w="106" w:type="dxa"/>
              <w:bottom w:w="0" w:type="dxa"/>
              <w:right w:w="1" w:type="dxa"/>
            </w:tcMar>
          </w:tcPr>
          <w:p w14:paraId="24DE08BA" w14:textId="77777777" w:rsidR="00F2206C" w:rsidRDefault="00F2206C">
            <w:pPr>
              <w:suppressAutoHyphens/>
              <w:ind w:left="-5" w:right="-456" w:hanging="10"/>
              <w:textAlignment w:val="baseline"/>
              <w:rPr>
                <w:b/>
                <w:color w:val="000000"/>
                <w:szCs w:val="24"/>
                <w:u w:val="single"/>
                <w:lang w:eastAsia="lt-LT"/>
              </w:rPr>
            </w:pPr>
          </w:p>
        </w:tc>
        <w:tc>
          <w:tcPr>
            <w:tcW w:w="990" w:type="dxa"/>
            <w:tcBorders>
              <w:top w:val="single" w:sz="4" w:space="0" w:color="000000"/>
              <w:bottom w:val="single" w:sz="4" w:space="0" w:color="000000"/>
            </w:tcBorders>
            <w:shd w:val="clear" w:color="auto" w:fill="E2EFD9"/>
            <w:tcMar>
              <w:top w:w="53" w:type="dxa"/>
              <w:left w:w="106" w:type="dxa"/>
              <w:bottom w:w="0" w:type="dxa"/>
              <w:right w:w="1" w:type="dxa"/>
            </w:tcMar>
          </w:tcPr>
          <w:p w14:paraId="75017D67" w14:textId="77777777" w:rsidR="00F2206C" w:rsidRDefault="00F2206C">
            <w:pPr>
              <w:suppressAutoHyphens/>
              <w:ind w:left="-5" w:right="-456" w:hanging="10"/>
              <w:textAlignment w:val="baseline"/>
              <w:rPr>
                <w:b/>
                <w:color w:val="000000"/>
                <w:szCs w:val="24"/>
                <w:u w:val="single"/>
                <w:lang w:eastAsia="lt-LT"/>
              </w:rPr>
            </w:pPr>
          </w:p>
        </w:tc>
        <w:tc>
          <w:tcPr>
            <w:tcW w:w="990" w:type="dxa"/>
            <w:tcBorders>
              <w:top w:val="single" w:sz="4" w:space="0" w:color="000000"/>
              <w:bottom w:val="single" w:sz="4" w:space="0" w:color="000000"/>
            </w:tcBorders>
            <w:shd w:val="clear" w:color="auto" w:fill="E2EFD9"/>
            <w:tcMar>
              <w:top w:w="53" w:type="dxa"/>
              <w:left w:w="106" w:type="dxa"/>
              <w:bottom w:w="0" w:type="dxa"/>
              <w:right w:w="1" w:type="dxa"/>
            </w:tcMar>
          </w:tcPr>
          <w:p w14:paraId="5534D8F5" w14:textId="77777777" w:rsidR="00F2206C" w:rsidRDefault="00F2206C">
            <w:pPr>
              <w:suppressAutoHyphens/>
              <w:ind w:left="-5" w:right="-456" w:hanging="10"/>
              <w:textAlignment w:val="baseline"/>
              <w:rPr>
                <w:b/>
                <w:color w:val="000000"/>
                <w:szCs w:val="24"/>
                <w:u w:val="single"/>
                <w:lang w:eastAsia="lt-LT"/>
              </w:rPr>
            </w:pPr>
          </w:p>
        </w:tc>
        <w:tc>
          <w:tcPr>
            <w:tcW w:w="1980" w:type="dxa"/>
            <w:gridSpan w:val="2"/>
            <w:tcBorders>
              <w:top w:val="single" w:sz="4" w:space="0" w:color="000000"/>
              <w:bottom w:val="single" w:sz="4" w:space="0" w:color="000000"/>
            </w:tcBorders>
            <w:shd w:val="clear" w:color="auto" w:fill="E2EFD9"/>
            <w:tcMar>
              <w:top w:w="53" w:type="dxa"/>
              <w:left w:w="106" w:type="dxa"/>
              <w:bottom w:w="0" w:type="dxa"/>
              <w:right w:w="1" w:type="dxa"/>
            </w:tcMar>
          </w:tcPr>
          <w:p w14:paraId="67740CE3"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Siekiama reikšmė </w:t>
            </w:r>
          </w:p>
        </w:tc>
        <w:tc>
          <w:tcPr>
            <w:tcW w:w="990" w:type="dxa"/>
            <w:tcBorders>
              <w:top w:val="single" w:sz="4" w:space="0" w:color="000000"/>
              <w:bottom w:val="single" w:sz="4" w:space="0" w:color="000000"/>
            </w:tcBorders>
            <w:shd w:val="clear" w:color="auto" w:fill="E2EFD9"/>
            <w:tcMar>
              <w:top w:w="53" w:type="dxa"/>
              <w:left w:w="106" w:type="dxa"/>
              <w:bottom w:w="0" w:type="dxa"/>
              <w:right w:w="1" w:type="dxa"/>
            </w:tcMar>
          </w:tcPr>
          <w:p w14:paraId="6A1F5128" w14:textId="77777777" w:rsidR="00F2206C" w:rsidRDefault="00F2206C">
            <w:pPr>
              <w:suppressAutoHyphens/>
              <w:ind w:left="-5" w:right="-456" w:hanging="10"/>
              <w:textAlignment w:val="baseline"/>
              <w:rPr>
                <w:b/>
                <w:color w:val="000000"/>
                <w:szCs w:val="24"/>
                <w:u w:val="single"/>
                <w:lang w:eastAsia="lt-LT"/>
              </w:rPr>
            </w:pPr>
          </w:p>
        </w:tc>
        <w:tc>
          <w:tcPr>
            <w:tcW w:w="990" w:type="dxa"/>
            <w:tcBorders>
              <w:top w:val="single" w:sz="4" w:space="0" w:color="000000"/>
              <w:bottom w:val="single" w:sz="4" w:space="0" w:color="000000"/>
            </w:tcBorders>
            <w:shd w:val="clear" w:color="auto" w:fill="E2EFD9"/>
            <w:tcMar>
              <w:top w:w="53" w:type="dxa"/>
              <w:left w:w="106" w:type="dxa"/>
              <w:bottom w:w="0" w:type="dxa"/>
              <w:right w:w="1" w:type="dxa"/>
            </w:tcMar>
          </w:tcPr>
          <w:p w14:paraId="4E794C90" w14:textId="77777777" w:rsidR="00F2206C" w:rsidRDefault="00F2206C">
            <w:pPr>
              <w:suppressAutoHyphens/>
              <w:ind w:left="-5" w:right="-456" w:hanging="10"/>
              <w:textAlignment w:val="baseline"/>
              <w:rPr>
                <w:b/>
                <w:color w:val="000000"/>
                <w:szCs w:val="24"/>
                <w:u w:val="single"/>
                <w:lang w:eastAsia="lt-LT"/>
              </w:rPr>
            </w:pPr>
          </w:p>
        </w:tc>
        <w:tc>
          <w:tcPr>
            <w:tcW w:w="844" w:type="dxa"/>
            <w:tcBorders>
              <w:top w:val="single" w:sz="4" w:space="0" w:color="000000"/>
              <w:bottom w:val="single" w:sz="4" w:space="0" w:color="000000"/>
            </w:tcBorders>
            <w:shd w:val="clear" w:color="auto" w:fill="E2EFD9"/>
            <w:tcMar>
              <w:top w:w="53" w:type="dxa"/>
              <w:left w:w="106" w:type="dxa"/>
              <w:bottom w:w="0" w:type="dxa"/>
              <w:right w:w="1" w:type="dxa"/>
            </w:tcMar>
          </w:tcPr>
          <w:p w14:paraId="1E7B12C5" w14:textId="77777777" w:rsidR="00F2206C" w:rsidRDefault="00F2206C">
            <w:pPr>
              <w:suppressAutoHyphens/>
              <w:ind w:left="-5" w:right="-456" w:hanging="10"/>
              <w:textAlignment w:val="baseline"/>
              <w:rPr>
                <w:b/>
                <w:color w:val="000000"/>
                <w:szCs w:val="24"/>
                <w:u w:val="single"/>
                <w:lang w:eastAsia="lt-LT"/>
              </w:rPr>
            </w:pPr>
          </w:p>
        </w:tc>
        <w:tc>
          <w:tcPr>
            <w:tcW w:w="993" w:type="dxa"/>
            <w:tcBorders>
              <w:top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728BDCF7" w14:textId="77777777" w:rsidR="00F2206C" w:rsidRDefault="00F2206C">
            <w:pPr>
              <w:suppressAutoHyphens/>
              <w:ind w:left="-5" w:right="-456" w:hanging="10"/>
              <w:textAlignment w:val="baseline"/>
              <w:rPr>
                <w:b/>
                <w:color w:val="000000"/>
                <w:szCs w:val="24"/>
                <w:u w:val="single"/>
                <w:lang w:eastAsia="lt-LT"/>
              </w:rPr>
            </w:pPr>
          </w:p>
        </w:tc>
      </w:tr>
      <w:tr w:rsidR="00F2206C" w14:paraId="6F2427DE" w14:textId="77777777">
        <w:trPr>
          <w:trHeight w:val="227"/>
        </w:trPr>
        <w:tc>
          <w:tcPr>
            <w:tcW w:w="1276" w:type="dxa"/>
            <w:vMerge/>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3BEFEDAE" w14:textId="77777777" w:rsidR="00F2206C" w:rsidRDefault="00F2206C">
            <w:pPr>
              <w:suppressAutoHyphens/>
              <w:ind w:left="-5" w:right="-456" w:hanging="10"/>
              <w:textAlignment w:val="baseline"/>
              <w:rPr>
                <w:color w:val="000000"/>
                <w:szCs w:val="24"/>
                <w:lang w:eastAsia="lt-LT"/>
              </w:rPr>
            </w:pPr>
          </w:p>
        </w:tc>
        <w:tc>
          <w:tcPr>
            <w:tcW w:w="3710" w:type="dxa"/>
            <w:vMerge/>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7E7E090B" w14:textId="77777777" w:rsidR="00F2206C" w:rsidRDefault="00F2206C">
            <w:pPr>
              <w:suppressAutoHyphens/>
              <w:ind w:left="-5" w:right="-456" w:hanging="10"/>
              <w:textAlignment w:val="baseline"/>
              <w:rPr>
                <w:color w:val="000000"/>
                <w:szCs w:val="24"/>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442DED39"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2014 m. </w:t>
            </w:r>
          </w:p>
        </w:tc>
        <w:tc>
          <w:tcPr>
            <w:tcW w:w="991" w:type="dxa"/>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30F271DC"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2015 m. </w:t>
            </w:r>
          </w:p>
        </w:tc>
        <w:tc>
          <w:tcPr>
            <w:tcW w:w="990" w:type="dxa"/>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6006C9B4"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2016 m.  </w:t>
            </w:r>
          </w:p>
        </w:tc>
        <w:tc>
          <w:tcPr>
            <w:tcW w:w="990" w:type="dxa"/>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7F74F4D9"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2017 m.  </w:t>
            </w:r>
          </w:p>
        </w:tc>
        <w:tc>
          <w:tcPr>
            <w:tcW w:w="990" w:type="dxa"/>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44E22FB4"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2018 m.  </w:t>
            </w:r>
          </w:p>
        </w:tc>
        <w:tc>
          <w:tcPr>
            <w:tcW w:w="990" w:type="dxa"/>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344CE46F"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2019 m.  </w:t>
            </w:r>
          </w:p>
        </w:tc>
        <w:tc>
          <w:tcPr>
            <w:tcW w:w="990" w:type="dxa"/>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04E43A37"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2020 m.  </w:t>
            </w:r>
          </w:p>
        </w:tc>
        <w:tc>
          <w:tcPr>
            <w:tcW w:w="990" w:type="dxa"/>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4299F2D3"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2021 m.  </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27054DE3"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2022 m.  </w:t>
            </w:r>
          </w:p>
        </w:tc>
        <w:tc>
          <w:tcPr>
            <w:tcW w:w="993" w:type="dxa"/>
            <w:tcBorders>
              <w:top w:val="single" w:sz="4" w:space="0" w:color="000000"/>
              <w:left w:val="single" w:sz="4" w:space="0" w:color="000000"/>
              <w:bottom w:val="single" w:sz="4" w:space="0" w:color="000000"/>
              <w:right w:val="single" w:sz="4" w:space="0" w:color="000000"/>
            </w:tcBorders>
            <w:shd w:val="clear" w:color="auto" w:fill="E2EFD9"/>
            <w:tcMar>
              <w:top w:w="53" w:type="dxa"/>
              <w:left w:w="106" w:type="dxa"/>
              <w:bottom w:w="0" w:type="dxa"/>
              <w:right w:w="1" w:type="dxa"/>
            </w:tcMar>
          </w:tcPr>
          <w:p w14:paraId="1189D103"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2023 m.  </w:t>
            </w:r>
          </w:p>
        </w:tc>
      </w:tr>
      <w:tr w:rsidR="00F2206C" w14:paraId="59F558A2" w14:textId="77777777">
        <w:trPr>
          <w:trHeight w:val="57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tcPr>
          <w:p w14:paraId="591A704D" w14:textId="77777777" w:rsidR="00F2206C" w:rsidRDefault="00E53664">
            <w:pPr>
              <w:suppressAutoHyphens/>
              <w:ind w:left="-5" w:right="-456" w:hanging="10"/>
              <w:textAlignment w:val="baseline"/>
              <w:rPr>
                <w:color w:val="000000"/>
                <w:szCs w:val="24"/>
                <w:lang w:eastAsia="lt-LT"/>
              </w:rPr>
            </w:pPr>
            <w:r>
              <w:rPr>
                <w:color w:val="000000"/>
                <w:szCs w:val="24"/>
                <w:lang w:eastAsia="lt-LT"/>
              </w:rPr>
              <w:t xml:space="preserve">1-E-1 </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bottom"/>
          </w:tcPr>
          <w:p w14:paraId="66530F2A" w14:textId="77777777" w:rsidR="00F2206C" w:rsidRDefault="00E53664">
            <w:pPr>
              <w:suppressAutoHyphens/>
              <w:ind w:left="-5" w:right="134" w:hanging="10"/>
              <w:jc w:val="both"/>
              <w:textAlignment w:val="baseline"/>
              <w:rPr>
                <w:color w:val="000000"/>
                <w:szCs w:val="24"/>
                <w:lang w:eastAsia="lt-LT"/>
              </w:rPr>
            </w:pPr>
            <w:r>
              <w:rPr>
                <w:color w:val="000000"/>
                <w:szCs w:val="24"/>
                <w:lang w:eastAsia="lt-LT"/>
              </w:rPr>
              <w:t>Užimtųjų ir darbingo amžiaus gyventojų santykis Vilniaus miesto savivaldybėje, procentais</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1B79AC41" w14:textId="77777777" w:rsidR="00F2206C" w:rsidRDefault="00E53664">
            <w:pPr>
              <w:suppressAutoHyphens/>
              <w:ind w:left="-5" w:right="-11" w:hanging="10"/>
              <w:textAlignment w:val="baseline"/>
              <w:rPr>
                <w:color w:val="000000"/>
                <w:szCs w:val="24"/>
                <w:lang w:eastAsia="lt-LT"/>
              </w:rPr>
            </w:pPr>
            <w:r>
              <w:rPr>
                <w:color w:val="000000"/>
                <w:szCs w:val="24"/>
                <w:lang w:eastAsia="lt-LT"/>
              </w:rPr>
              <w:t>79,8</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25D205F8" w14:textId="77777777" w:rsidR="00F2206C" w:rsidRDefault="00E53664">
            <w:pPr>
              <w:suppressAutoHyphens/>
              <w:ind w:left="-5" w:right="-11" w:hanging="10"/>
              <w:textAlignment w:val="baseline"/>
              <w:rPr>
                <w:color w:val="000000"/>
                <w:szCs w:val="24"/>
                <w:lang w:eastAsia="lt-LT"/>
              </w:rPr>
            </w:pPr>
            <w:r>
              <w:rPr>
                <w:color w:val="000000"/>
                <w:szCs w:val="24"/>
                <w:lang w:eastAsia="lt-LT"/>
              </w:rPr>
              <w:t>79,9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053BB218" w14:textId="77777777" w:rsidR="00F2206C" w:rsidRDefault="00E53664">
            <w:pPr>
              <w:suppressAutoHyphens/>
              <w:ind w:left="-5" w:right="-11" w:hanging="10"/>
              <w:textAlignment w:val="baseline"/>
              <w:rPr>
                <w:color w:val="000000"/>
                <w:szCs w:val="24"/>
                <w:lang w:eastAsia="lt-LT"/>
              </w:rPr>
            </w:pPr>
            <w:r>
              <w:rPr>
                <w:color w:val="000000"/>
                <w:szCs w:val="24"/>
                <w:lang w:eastAsia="lt-LT"/>
              </w:rPr>
              <w:t>80,2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5E2C02A2" w14:textId="77777777" w:rsidR="00F2206C" w:rsidRDefault="00E53664">
            <w:pPr>
              <w:suppressAutoHyphens/>
              <w:ind w:left="-5" w:right="-11" w:hanging="10"/>
              <w:textAlignment w:val="baseline"/>
              <w:rPr>
                <w:color w:val="000000"/>
                <w:szCs w:val="24"/>
                <w:lang w:eastAsia="lt-LT"/>
              </w:rPr>
            </w:pPr>
            <w:r>
              <w:rPr>
                <w:color w:val="000000"/>
                <w:szCs w:val="24"/>
                <w:lang w:eastAsia="lt-LT"/>
              </w:rPr>
              <w:t>80,6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596DD85E" w14:textId="77777777" w:rsidR="00F2206C" w:rsidRDefault="00E53664">
            <w:pPr>
              <w:suppressAutoHyphens/>
              <w:ind w:left="-5" w:right="-11" w:hanging="10"/>
              <w:textAlignment w:val="baseline"/>
              <w:rPr>
                <w:color w:val="000000"/>
                <w:szCs w:val="24"/>
                <w:lang w:eastAsia="lt-LT"/>
              </w:rPr>
            </w:pPr>
            <w:r>
              <w:rPr>
                <w:color w:val="000000"/>
                <w:szCs w:val="24"/>
                <w:lang w:eastAsia="lt-LT"/>
              </w:rPr>
              <w:t>81,2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66126DFB" w14:textId="77777777" w:rsidR="00F2206C" w:rsidRDefault="00E53664">
            <w:pPr>
              <w:suppressAutoHyphens/>
              <w:ind w:left="-5" w:right="-11" w:hanging="10"/>
              <w:textAlignment w:val="baseline"/>
              <w:rPr>
                <w:color w:val="000000"/>
                <w:szCs w:val="24"/>
                <w:lang w:eastAsia="lt-LT"/>
              </w:rPr>
            </w:pPr>
            <w:r>
              <w:rPr>
                <w:color w:val="000000"/>
                <w:szCs w:val="24"/>
                <w:lang w:eastAsia="lt-LT"/>
              </w:rPr>
              <w:t>81,7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6C121C3C" w14:textId="77777777" w:rsidR="00F2206C" w:rsidRDefault="00E53664">
            <w:pPr>
              <w:suppressAutoHyphens/>
              <w:ind w:left="-5" w:right="-11" w:hanging="10"/>
              <w:textAlignment w:val="baseline"/>
              <w:rPr>
                <w:color w:val="000000"/>
                <w:szCs w:val="24"/>
                <w:lang w:eastAsia="lt-LT"/>
              </w:rPr>
            </w:pPr>
            <w:r>
              <w:rPr>
                <w:color w:val="000000"/>
                <w:szCs w:val="24"/>
                <w:lang w:eastAsia="lt-LT"/>
              </w:rPr>
              <w:t>82,0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0DD212C6" w14:textId="77777777" w:rsidR="00F2206C" w:rsidRDefault="00E53664">
            <w:pPr>
              <w:suppressAutoHyphens/>
              <w:ind w:left="-5" w:right="-11" w:hanging="10"/>
              <w:textAlignment w:val="baseline"/>
              <w:rPr>
                <w:color w:val="000000"/>
                <w:szCs w:val="24"/>
                <w:lang w:eastAsia="lt-LT"/>
              </w:rPr>
            </w:pPr>
            <w:r>
              <w:rPr>
                <w:color w:val="000000"/>
                <w:szCs w:val="24"/>
                <w:lang w:eastAsia="lt-LT"/>
              </w:rPr>
              <w:t>82,4</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4F26FBD6" w14:textId="77777777" w:rsidR="00F2206C" w:rsidRDefault="00E53664">
            <w:pPr>
              <w:suppressAutoHyphens/>
              <w:ind w:left="-5" w:right="-11" w:hanging="10"/>
              <w:textAlignment w:val="baseline"/>
              <w:rPr>
                <w:color w:val="000000"/>
                <w:szCs w:val="24"/>
                <w:lang w:eastAsia="lt-LT"/>
              </w:rPr>
            </w:pPr>
            <w:r>
              <w:rPr>
                <w:color w:val="000000"/>
                <w:szCs w:val="24"/>
                <w:lang w:eastAsia="lt-LT"/>
              </w:rPr>
              <w:t>82,7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25982CA4" w14:textId="77777777" w:rsidR="00F2206C" w:rsidRDefault="00E53664">
            <w:pPr>
              <w:suppressAutoHyphens/>
              <w:ind w:left="-5" w:right="-11" w:hanging="10"/>
              <w:textAlignment w:val="baseline"/>
              <w:rPr>
                <w:color w:val="000000"/>
                <w:szCs w:val="24"/>
                <w:lang w:eastAsia="lt-LT"/>
              </w:rPr>
            </w:pPr>
            <w:r>
              <w:rPr>
                <w:color w:val="000000"/>
                <w:szCs w:val="24"/>
                <w:lang w:eastAsia="lt-LT"/>
              </w:rPr>
              <w:t>83,0</w:t>
            </w:r>
          </w:p>
        </w:tc>
      </w:tr>
      <w:tr w:rsidR="00F2206C" w14:paraId="47756C58" w14:textId="77777777">
        <w:trPr>
          <w:trHeight w:val="158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tcPr>
          <w:p w14:paraId="34561C83" w14:textId="77777777" w:rsidR="00F2206C" w:rsidRDefault="00E53664">
            <w:pPr>
              <w:suppressAutoHyphens/>
              <w:ind w:left="-5" w:right="-456" w:hanging="10"/>
              <w:textAlignment w:val="baseline"/>
              <w:rPr>
                <w:color w:val="000000"/>
                <w:szCs w:val="24"/>
                <w:lang w:eastAsia="lt-LT"/>
              </w:rPr>
            </w:pPr>
            <w:r>
              <w:rPr>
                <w:color w:val="000000"/>
                <w:szCs w:val="24"/>
                <w:lang w:eastAsia="lt-LT"/>
              </w:rPr>
              <w:t xml:space="preserve">1-R-1 </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bottom"/>
          </w:tcPr>
          <w:p w14:paraId="6690A960" w14:textId="77777777" w:rsidR="00F2206C" w:rsidRDefault="00E53664">
            <w:pPr>
              <w:suppressAutoHyphens/>
              <w:ind w:left="-5" w:right="134" w:hanging="10"/>
              <w:jc w:val="both"/>
              <w:textAlignment w:val="baseline"/>
              <w:rPr>
                <w:color w:val="000000"/>
                <w:szCs w:val="24"/>
                <w:lang w:eastAsia="lt-LT"/>
              </w:rPr>
            </w:pPr>
            <w:r>
              <w:rPr>
                <w:color w:val="000000"/>
                <w:szCs w:val="24"/>
                <w:lang w:eastAsia="lt-LT"/>
              </w:rPr>
              <w:t xml:space="preserve">Įmonių dirbančiųjų skaičius kūrybinėse, meninėse ir pramogų organizavimo veiklose (EVRK 2 red. R sektorius, išskyrus azartinių žaidimų ir lažybų organizavimo veiklą) bei informacijos ir ryšių veiklose (EVRK 2 red. J sektorius) Vilniaus miesto savivaldybėje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56BEB545" w14:textId="77777777" w:rsidR="00F2206C" w:rsidRDefault="00E53664">
            <w:pPr>
              <w:suppressAutoHyphens/>
              <w:ind w:left="-5" w:right="-11" w:hanging="10"/>
              <w:textAlignment w:val="baseline"/>
              <w:rPr>
                <w:color w:val="000000"/>
                <w:szCs w:val="24"/>
                <w:lang w:eastAsia="lt-LT"/>
              </w:rPr>
            </w:pPr>
            <w:r>
              <w:rPr>
                <w:color w:val="000000"/>
                <w:szCs w:val="24"/>
                <w:lang w:eastAsia="lt-LT"/>
              </w:rPr>
              <w:t>24 455</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6D3CF965" w14:textId="77777777" w:rsidR="00F2206C" w:rsidRDefault="00E53664">
            <w:pPr>
              <w:suppressAutoHyphens/>
              <w:ind w:left="-5" w:right="-11" w:hanging="10"/>
              <w:textAlignment w:val="baseline"/>
              <w:rPr>
                <w:color w:val="000000"/>
                <w:szCs w:val="24"/>
                <w:lang w:eastAsia="lt-LT"/>
              </w:rPr>
            </w:pPr>
            <w:r>
              <w:rPr>
                <w:color w:val="000000"/>
                <w:szCs w:val="24"/>
                <w:lang w:eastAsia="lt-LT"/>
              </w:rPr>
              <w:t>24 650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57389605" w14:textId="77777777" w:rsidR="00F2206C" w:rsidRDefault="00E53664">
            <w:pPr>
              <w:suppressAutoHyphens/>
              <w:ind w:left="-5" w:right="-11" w:hanging="10"/>
              <w:textAlignment w:val="baseline"/>
              <w:rPr>
                <w:color w:val="000000"/>
                <w:szCs w:val="24"/>
                <w:lang w:eastAsia="lt-LT"/>
              </w:rPr>
            </w:pPr>
            <w:r>
              <w:rPr>
                <w:color w:val="000000"/>
                <w:szCs w:val="24"/>
                <w:lang w:eastAsia="lt-LT"/>
              </w:rPr>
              <w:t>24 900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30E0213F" w14:textId="77777777" w:rsidR="00F2206C" w:rsidRDefault="00E53664">
            <w:pPr>
              <w:suppressAutoHyphens/>
              <w:ind w:left="-5" w:right="-11" w:hanging="10"/>
              <w:textAlignment w:val="baseline"/>
              <w:rPr>
                <w:color w:val="000000"/>
                <w:szCs w:val="24"/>
                <w:lang w:eastAsia="lt-LT"/>
              </w:rPr>
            </w:pPr>
            <w:r>
              <w:rPr>
                <w:color w:val="000000"/>
                <w:szCs w:val="24"/>
                <w:lang w:eastAsia="lt-LT"/>
              </w:rPr>
              <w:t>25 300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21684927" w14:textId="77777777" w:rsidR="00F2206C" w:rsidRDefault="00E53664">
            <w:pPr>
              <w:suppressAutoHyphens/>
              <w:ind w:left="-5" w:right="-11" w:hanging="10"/>
              <w:textAlignment w:val="baseline"/>
              <w:rPr>
                <w:color w:val="000000"/>
                <w:szCs w:val="24"/>
                <w:lang w:eastAsia="lt-LT"/>
              </w:rPr>
            </w:pPr>
            <w:r>
              <w:rPr>
                <w:color w:val="000000"/>
                <w:szCs w:val="24"/>
                <w:lang w:eastAsia="lt-LT"/>
              </w:rPr>
              <w:t>25 700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38CB19C9" w14:textId="77777777" w:rsidR="00F2206C" w:rsidRDefault="00E53664">
            <w:pPr>
              <w:suppressAutoHyphens/>
              <w:ind w:left="-5" w:right="-11" w:hanging="10"/>
              <w:textAlignment w:val="baseline"/>
              <w:rPr>
                <w:color w:val="000000"/>
                <w:szCs w:val="24"/>
                <w:lang w:eastAsia="lt-LT"/>
              </w:rPr>
            </w:pPr>
            <w:r>
              <w:rPr>
                <w:color w:val="000000"/>
                <w:szCs w:val="24"/>
                <w:lang w:eastAsia="lt-LT"/>
              </w:rPr>
              <w:t>26 300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62A90BD5" w14:textId="77777777" w:rsidR="00F2206C" w:rsidRDefault="00E53664">
            <w:pPr>
              <w:suppressAutoHyphens/>
              <w:ind w:left="-5" w:right="-11" w:hanging="10"/>
              <w:textAlignment w:val="baseline"/>
              <w:rPr>
                <w:color w:val="000000"/>
                <w:szCs w:val="24"/>
                <w:lang w:eastAsia="lt-LT"/>
              </w:rPr>
            </w:pPr>
            <w:r>
              <w:rPr>
                <w:color w:val="000000"/>
                <w:szCs w:val="24"/>
                <w:lang w:eastAsia="lt-LT"/>
              </w:rPr>
              <w:t>27 500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0A37E617" w14:textId="77777777" w:rsidR="00F2206C" w:rsidRDefault="00E53664">
            <w:pPr>
              <w:suppressAutoHyphens/>
              <w:ind w:left="-5" w:right="-11" w:hanging="10"/>
              <w:textAlignment w:val="baseline"/>
              <w:rPr>
                <w:color w:val="000000"/>
                <w:szCs w:val="24"/>
                <w:lang w:eastAsia="lt-LT"/>
              </w:rPr>
            </w:pPr>
            <w:r>
              <w:rPr>
                <w:color w:val="000000"/>
                <w:szCs w:val="24"/>
                <w:lang w:eastAsia="lt-LT"/>
              </w:rPr>
              <w:t>27 800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1D82AF90" w14:textId="77777777" w:rsidR="00F2206C" w:rsidRDefault="00E53664">
            <w:pPr>
              <w:suppressAutoHyphens/>
              <w:ind w:left="-5" w:right="-11" w:hanging="10"/>
              <w:textAlignment w:val="baseline"/>
              <w:rPr>
                <w:color w:val="000000"/>
                <w:szCs w:val="24"/>
                <w:lang w:eastAsia="lt-LT"/>
              </w:rPr>
            </w:pPr>
            <w:r>
              <w:rPr>
                <w:color w:val="000000"/>
                <w:szCs w:val="24"/>
                <w:lang w:eastAsia="lt-LT"/>
              </w:rPr>
              <w:t>28 900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3995EB6C" w14:textId="77777777" w:rsidR="00F2206C" w:rsidRDefault="00E53664">
            <w:pPr>
              <w:suppressAutoHyphens/>
              <w:ind w:left="-5" w:right="-11" w:hanging="10"/>
              <w:textAlignment w:val="baseline"/>
              <w:rPr>
                <w:color w:val="000000"/>
                <w:szCs w:val="24"/>
                <w:lang w:eastAsia="lt-LT"/>
              </w:rPr>
            </w:pPr>
            <w:r>
              <w:rPr>
                <w:color w:val="000000"/>
                <w:szCs w:val="24"/>
                <w:lang w:eastAsia="lt-LT"/>
              </w:rPr>
              <w:t>29 000</w:t>
            </w:r>
          </w:p>
        </w:tc>
      </w:tr>
      <w:tr w:rsidR="00F2206C" w14:paraId="04BCE4FF" w14:textId="77777777">
        <w:trPr>
          <w:trHeight w:val="77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tcPr>
          <w:p w14:paraId="7ECA4B33" w14:textId="77777777" w:rsidR="00F2206C" w:rsidRDefault="00E53664">
            <w:pPr>
              <w:suppressAutoHyphens/>
              <w:ind w:left="-5" w:right="-456" w:hanging="10"/>
              <w:textAlignment w:val="baseline"/>
              <w:rPr>
                <w:color w:val="000000"/>
                <w:szCs w:val="24"/>
                <w:lang w:eastAsia="lt-LT"/>
              </w:rPr>
            </w:pPr>
            <w:r>
              <w:rPr>
                <w:color w:val="000000"/>
                <w:szCs w:val="24"/>
                <w:lang w:eastAsia="lt-LT"/>
              </w:rPr>
              <w:t xml:space="preserve">1-R-2 </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tcPr>
          <w:p w14:paraId="31B3DE90" w14:textId="77777777" w:rsidR="00F2206C" w:rsidRDefault="00E53664">
            <w:pPr>
              <w:suppressAutoHyphens/>
              <w:ind w:left="-5" w:right="134" w:hanging="10"/>
              <w:jc w:val="both"/>
              <w:textAlignment w:val="baseline"/>
              <w:rPr>
                <w:color w:val="000000"/>
                <w:szCs w:val="24"/>
                <w:lang w:eastAsia="lt-LT"/>
              </w:rPr>
            </w:pPr>
            <w:r>
              <w:rPr>
                <w:color w:val="000000"/>
                <w:szCs w:val="24"/>
                <w:lang w:eastAsia="lt-LT"/>
              </w:rPr>
              <w:t>Lankytojų (aktyvių dalyvių ir stebėtojų) skaičius tikslinėse teritorijose sukurtose traukos zonose (sutvarkytose viešosiose erdvėse ir atnaujintuose pastatuose) vidutiniškai per metus (tūkst. asmenų/vidutiniškai per metus)</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5C6DF7AD" w14:textId="77777777" w:rsidR="00F2206C" w:rsidRDefault="00E53664">
            <w:pPr>
              <w:suppressAutoHyphens/>
              <w:ind w:left="-5" w:right="-11" w:hanging="10"/>
              <w:textAlignment w:val="baseline"/>
              <w:rPr>
                <w:color w:val="000000"/>
                <w:szCs w:val="24"/>
                <w:lang w:eastAsia="lt-LT"/>
              </w:rPr>
            </w:pPr>
            <w:r>
              <w:rPr>
                <w:color w:val="000000"/>
                <w:szCs w:val="24"/>
                <w:lang w:eastAsia="lt-LT"/>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01C39EFD" w14:textId="77777777" w:rsidR="00F2206C" w:rsidRDefault="00E53664">
            <w:pPr>
              <w:suppressAutoHyphens/>
              <w:ind w:left="-5" w:right="-11" w:hanging="1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48B6FC0B" w14:textId="77777777" w:rsidR="00F2206C" w:rsidRDefault="00E53664">
            <w:pPr>
              <w:suppressAutoHyphens/>
              <w:ind w:left="-5" w:right="-11" w:hanging="10"/>
              <w:textAlignment w:val="baseline"/>
              <w:rPr>
                <w:color w:val="000000"/>
                <w:szCs w:val="24"/>
                <w:lang w:eastAsia="lt-LT"/>
              </w:rPr>
            </w:pPr>
            <w:r>
              <w:rPr>
                <w:color w:val="000000"/>
                <w:szCs w:val="24"/>
                <w:lang w:eastAsia="lt-LT"/>
              </w:rPr>
              <w:t>4 000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2EF00B50" w14:textId="77777777" w:rsidR="00F2206C" w:rsidRDefault="00E53664">
            <w:pPr>
              <w:suppressAutoHyphens/>
              <w:ind w:left="-5" w:right="-11" w:hanging="10"/>
              <w:textAlignment w:val="baseline"/>
              <w:rPr>
                <w:color w:val="000000"/>
                <w:szCs w:val="24"/>
                <w:lang w:eastAsia="lt-LT"/>
              </w:rPr>
            </w:pPr>
            <w:r>
              <w:rPr>
                <w:color w:val="000000"/>
                <w:szCs w:val="24"/>
                <w:lang w:eastAsia="lt-LT"/>
              </w:rPr>
              <w:t>6 000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49EEDA52" w14:textId="77777777" w:rsidR="00F2206C" w:rsidRDefault="00E53664">
            <w:pPr>
              <w:suppressAutoHyphens/>
              <w:ind w:left="-5" w:right="-11" w:hanging="10"/>
              <w:textAlignment w:val="baseline"/>
              <w:rPr>
                <w:color w:val="000000"/>
                <w:szCs w:val="24"/>
                <w:lang w:eastAsia="lt-LT"/>
              </w:rPr>
            </w:pPr>
            <w:r>
              <w:rPr>
                <w:color w:val="000000"/>
                <w:szCs w:val="24"/>
                <w:lang w:eastAsia="lt-LT"/>
              </w:rPr>
              <w:t>8 000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6B3A68F5" w14:textId="77777777" w:rsidR="00F2206C" w:rsidRDefault="00E53664">
            <w:pPr>
              <w:suppressAutoHyphens/>
              <w:ind w:left="-5" w:right="-11" w:hanging="10"/>
              <w:textAlignment w:val="baseline"/>
              <w:rPr>
                <w:color w:val="000000"/>
                <w:szCs w:val="24"/>
                <w:lang w:eastAsia="lt-LT"/>
              </w:rPr>
            </w:pPr>
            <w:r>
              <w:rPr>
                <w:color w:val="000000"/>
                <w:szCs w:val="24"/>
                <w:lang w:eastAsia="lt-LT"/>
              </w:rPr>
              <w:t>10 000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3AD971CB" w14:textId="77777777" w:rsidR="00F2206C" w:rsidRDefault="00E53664">
            <w:pPr>
              <w:suppressAutoHyphens/>
              <w:ind w:left="-5" w:right="-11" w:hanging="10"/>
              <w:textAlignment w:val="baseline"/>
              <w:rPr>
                <w:color w:val="000000"/>
                <w:szCs w:val="24"/>
                <w:lang w:eastAsia="lt-LT"/>
              </w:rPr>
            </w:pPr>
            <w:r>
              <w:rPr>
                <w:color w:val="000000"/>
                <w:szCs w:val="24"/>
                <w:lang w:eastAsia="lt-LT"/>
              </w:rPr>
              <w:t>12 000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42EF5D13" w14:textId="77777777" w:rsidR="00F2206C" w:rsidRDefault="00E53664">
            <w:pPr>
              <w:suppressAutoHyphens/>
              <w:ind w:left="-5" w:right="-11" w:hanging="10"/>
              <w:textAlignment w:val="baseline"/>
              <w:rPr>
                <w:color w:val="000000"/>
                <w:szCs w:val="24"/>
                <w:lang w:eastAsia="lt-LT"/>
              </w:rPr>
            </w:pPr>
            <w:r>
              <w:rPr>
                <w:color w:val="000000"/>
                <w:szCs w:val="24"/>
                <w:lang w:eastAsia="lt-LT"/>
              </w:rPr>
              <w:t>14 000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73D2840E" w14:textId="77777777" w:rsidR="00F2206C" w:rsidRDefault="00E53664">
            <w:pPr>
              <w:suppressAutoHyphens/>
              <w:ind w:left="-5" w:right="-11" w:hanging="10"/>
              <w:textAlignment w:val="baseline"/>
              <w:rPr>
                <w:color w:val="000000"/>
                <w:szCs w:val="24"/>
                <w:lang w:eastAsia="lt-LT"/>
              </w:rPr>
            </w:pPr>
            <w:r>
              <w:rPr>
                <w:color w:val="000000"/>
                <w:szCs w:val="24"/>
                <w:lang w:eastAsia="lt-LT"/>
              </w:rPr>
              <w:t>15 000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0" w:type="dxa"/>
              <w:right w:w="1" w:type="dxa"/>
            </w:tcMar>
            <w:vAlign w:val="center"/>
          </w:tcPr>
          <w:p w14:paraId="6E210B56" w14:textId="77777777" w:rsidR="00F2206C" w:rsidRDefault="00E53664">
            <w:pPr>
              <w:suppressAutoHyphens/>
              <w:ind w:left="-5" w:right="-11" w:hanging="10"/>
              <w:textAlignment w:val="baseline"/>
              <w:rPr>
                <w:color w:val="000000"/>
                <w:szCs w:val="24"/>
                <w:lang w:eastAsia="lt-LT"/>
              </w:rPr>
            </w:pPr>
            <w:r>
              <w:rPr>
                <w:color w:val="000000"/>
                <w:szCs w:val="24"/>
                <w:lang w:eastAsia="lt-LT"/>
              </w:rPr>
              <w:t>16 000</w:t>
            </w:r>
          </w:p>
        </w:tc>
      </w:tr>
    </w:tbl>
    <w:p w14:paraId="5DA9BCC3" w14:textId="1EE8F5A7" w:rsidR="00F2206C" w:rsidRDefault="00F2206C" w:rsidP="00E53664">
      <w:pPr>
        <w:rPr>
          <w:lang w:eastAsia="lt-LT"/>
        </w:rPr>
      </w:pPr>
    </w:p>
    <w:p w14:paraId="53BB7289" w14:textId="66F1ED43" w:rsidR="00F2206C" w:rsidRDefault="006E0F3C">
      <w:pPr>
        <w:keepNext/>
        <w:keepLines/>
        <w:suppressAutoHyphens/>
        <w:ind w:right="-454" w:firstLine="567"/>
        <w:textAlignment w:val="baseline"/>
      </w:pPr>
      <w:r w:rsidR="00E53664">
        <w:rPr>
          <w:b/>
          <w:color w:val="000000"/>
          <w:szCs w:val="24"/>
          <w:u w:val="single"/>
          <w:lang w:eastAsia="lt-LT"/>
        </w:rPr>
        <w:t>1.1</w:t>
      </w:r>
      <w:r w:rsidR="00E53664">
        <w:rPr>
          <w:b/>
          <w:color w:val="000000"/>
          <w:szCs w:val="24"/>
          <w:u w:val="single"/>
          <w:lang w:eastAsia="lt-LT"/>
        </w:rPr>
        <w:t xml:space="preserve">. Uždavinys: Kurti aukštos pridėtinės vertės darbo vietas, plėtojant </w:t>
      </w:r>
      <w:proofErr w:type="spellStart"/>
      <w:r w:rsidR="00E53664">
        <w:rPr>
          <w:b/>
          <w:color w:val="000000"/>
          <w:szCs w:val="24"/>
          <w:u w:val="single"/>
          <w:lang w:eastAsia="lt-LT"/>
        </w:rPr>
        <w:t>inovatyvias</w:t>
      </w:r>
      <w:proofErr w:type="spellEnd"/>
      <w:r w:rsidR="00E53664">
        <w:rPr>
          <w:b/>
          <w:color w:val="000000"/>
          <w:szCs w:val="24"/>
          <w:u w:val="single"/>
          <w:lang w:eastAsia="lt-LT"/>
        </w:rPr>
        <w:t xml:space="preserve"> paslaugas</w:t>
      </w:r>
      <w:r w:rsidR="00E53664">
        <w:rPr>
          <w:color w:val="000000"/>
          <w:szCs w:val="24"/>
          <w:u w:val="single"/>
          <w:lang w:eastAsia="lt-LT"/>
        </w:rPr>
        <w:t xml:space="preserve"> </w:t>
      </w:r>
    </w:p>
    <w:p w14:paraId="5925C89C" w14:textId="1881B677" w:rsidR="00F2206C" w:rsidRDefault="00E53664">
      <w:pPr>
        <w:pBdr>
          <w:top w:val="single" w:sz="4" w:space="1" w:color="auto"/>
          <w:left w:val="single" w:sz="4" w:space="4" w:color="auto"/>
          <w:bottom w:val="single" w:sz="4" w:space="1" w:color="auto"/>
          <w:right w:val="single" w:sz="4" w:space="4" w:color="auto"/>
        </w:pBdr>
        <w:suppressAutoHyphens/>
        <w:ind w:left="-5" w:right="-31"/>
        <w:jc w:val="both"/>
        <w:textAlignment w:val="baseline"/>
      </w:pPr>
      <w:r>
        <w:rPr>
          <w:color w:val="000000"/>
          <w:szCs w:val="24"/>
          <w:lang w:eastAsia="lt-LT"/>
        </w:rPr>
        <w:t xml:space="preserve">1. Uždaviniu siekiama išnaudoti </w:t>
      </w:r>
      <w:r>
        <w:rPr>
          <w:rFonts w:eastAsia="Calibri"/>
          <w:bCs/>
          <w:iCs/>
          <w:szCs w:val="24"/>
        </w:rPr>
        <w:t>atlikus SSGG analizę nustatytą</w:t>
      </w:r>
      <w:r>
        <w:rPr>
          <w:color w:val="000000"/>
          <w:szCs w:val="24"/>
          <w:lang w:eastAsia="lt-LT"/>
        </w:rPr>
        <w:t xml:space="preserve"> Vilniaus miesto stiprybę – didelį investicinį patrauklumą. Tai, kad Vilnius yra didžiausias Lietuvoje investicijų traukos centras, yra esminis veiksnys siekiant pasinaudoti pasaulinėje rinkoje augančia kūrybinių industrijų pramonės ir paslaugų paklausa (galimybe). </w:t>
      </w:r>
    </w:p>
    <w:p w14:paraId="198DF685" w14:textId="7A96E39B" w:rsidR="00F2206C" w:rsidRDefault="00E53664">
      <w:pPr>
        <w:pBdr>
          <w:top w:val="single" w:sz="4" w:space="1" w:color="auto"/>
          <w:left w:val="single" w:sz="4" w:space="4" w:color="auto"/>
          <w:bottom w:val="single" w:sz="4" w:space="1" w:color="auto"/>
          <w:right w:val="single" w:sz="4" w:space="4" w:color="auto"/>
        </w:pBdr>
        <w:suppressAutoHyphens/>
        <w:ind w:left="-5" w:right="-31"/>
        <w:jc w:val="both"/>
        <w:textAlignment w:val="baseline"/>
      </w:pPr>
      <w:r>
        <w:rPr>
          <w:color w:val="000000"/>
          <w:szCs w:val="24"/>
          <w:lang w:eastAsia="lt-LT"/>
        </w:rPr>
        <w:t xml:space="preserve">2. Įvertinti alternatyvūs uždaviniai „Suformuoti </w:t>
      </w:r>
      <w:proofErr w:type="spellStart"/>
      <w:r>
        <w:rPr>
          <w:color w:val="000000"/>
          <w:szCs w:val="24"/>
          <w:lang w:eastAsia="lt-LT"/>
        </w:rPr>
        <w:t>daugiafunkcius</w:t>
      </w:r>
      <w:proofErr w:type="spellEnd"/>
      <w:r>
        <w:rPr>
          <w:color w:val="000000"/>
          <w:szCs w:val="24"/>
          <w:lang w:eastAsia="lt-LT"/>
        </w:rPr>
        <w:t xml:space="preserve"> nacionalinės kultūros centrus su </w:t>
      </w:r>
      <w:proofErr w:type="spellStart"/>
      <w:r>
        <w:rPr>
          <w:color w:val="000000"/>
          <w:szCs w:val="24"/>
          <w:lang w:eastAsia="lt-LT"/>
        </w:rPr>
        <w:t>inovatyviomis</w:t>
      </w:r>
      <w:proofErr w:type="spellEnd"/>
      <w:r>
        <w:rPr>
          <w:color w:val="000000"/>
          <w:szCs w:val="24"/>
          <w:lang w:eastAsia="lt-LT"/>
        </w:rPr>
        <w:t xml:space="preserve"> erdvėmis“, „Padidinti teritorijų patrauklumą investicijoms, aktualizuojant kultūros paveldą“ ir „Suformuoti </w:t>
      </w:r>
      <w:proofErr w:type="spellStart"/>
      <w:r>
        <w:rPr>
          <w:color w:val="000000"/>
          <w:szCs w:val="24"/>
          <w:lang w:eastAsia="lt-LT"/>
        </w:rPr>
        <w:t>daugiafunkcius</w:t>
      </w:r>
      <w:proofErr w:type="spellEnd"/>
      <w:r>
        <w:rPr>
          <w:color w:val="000000"/>
          <w:szCs w:val="24"/>
          <w:lang w:eastAsia="lt-LT"/>
        </w:rPr>
        <w:t xml:space="preserve"> nacionalinės kultūros centrus su </w:t>
      </w:r>
      <w:proofErr w:type="spellStart"/>
      <w:r>
        <w:rPr>
          <w:color w:val="000000"/>
          <w:szCs w:val="24"/>
          <w:lang w:eastAsia="lt-LT"/>
        </w:rPr>
        <w:t>inovatyviomis</w:t>
      </w:r>
      <w:proofErr w:type="spellEnd"/>
      <w:r>
        <w:rPr>
          <w:color w:val="000000"/>
          <w:szCs w:val="24"/>
          <w:lang w:eastAsia="lt-LT"/>
        </w:rPr>
        <w:t xml:space="preserve"> erdvėmis (antra alternatyva, apimanti tikslines teritorijas)“, kuriuos galima įgyvendinti skirtingomis priemonėmis. Uždavinio alternatyvų pasirinkimo įvertinimo išvada:</w:t>
      </w:r>
      <w:r>
        <w:rPr>
          <w:rFonts w:ascii="Calibri" w:eastAsia="Calibri" w:hAnsi="Calibri" w:cs="Calibri"/>
          <w:color w:val="000000"/>
          <w:szCs w:val="24"/>
          <w:vertAlign w:val="superscript"/>
          <w:lang w:eastAsia="lt-LT"/>
        </w:rPr>
        <w:t xml:space="preserve"> </w:t>
      </w:r>
      <w:r>
        <w:rPr>
          <w:rFonts w:eastAsia="Calibri"/>
          <w:color w:val="000000"/>
          <w:szCs w:val="24"/>
          <w:lang w:eastAsia="lt-LT"/>
        </w:rPr>
        <w:t>u</w:t>
      </w:r>
      <w:r>
        <w:rPr>
          <w:color w:val="000000"/>
          <w:szCs w:val="24"/>
          <w:lang w:eastAsia="lt-LT"/>
        </w:rPr>
        <w:t xml:space="preserve">ždavinys „Kurti aukštos pridėtinės vertės darbo vietas, plėtojant </w:t>
      </w:r>
      <w:proofErr w:type="spellStart"/>
      <w:r>
        <w:rPr>
          <w:color w:val="000000"/>
          <w:szCs w:val="24"/>
          <w:lang w:eastAsia="lt-LT"/>
        </w:rPr>
        <w:t>inovatyvias</w:t>
      </w:r>
      <w:proofErr w:type="spellEnd"/>
      <w:r>
        <w:rPr>
          <w:color w:val="000000"/>
          <w:szCs w:val="24"/>
          <w:lang w:eastAsia="lt-LT"/>
        </w:rPr>
        <w:t xml:space="preserve"> paslaugas“ yra optimalus. </w:t>
      </w:r>
    </w:p>
    <w:p w14:paraId="76370ABB" w14:textId="08703975" w:rsidR="00F2206C" w:rsidRDefault="00E53664">
      <w:pPr>
        <w:pBdr>
          <w:top w:val="single" w:sz="4" w:space="1" w:color="auto"/>
          <w:left w:val="single" w:sz="4" w:space="4" w:color="auto"/>
          <w:bottom w:val="single" w:sz="4" w:space="1" w:color="auto"/>
          <w:right w:val="single" w:sz="4" w:space="4" w:color="auto"/>
        </w:pBdr>
        <w:suppressAutoHyphens/>
        <w:ind w:left="-5" w:right="-31"/>
        <w:jc w:val="both"/>
        <w:textAlignment w:val="baseline"/>
        <w:rPr>
          <w:color w:val="000000"/>
          <w:szCs w:val="24"/>
          <w:lang w:eastAsia="lt-LT"/>
        </w:rPr>
      </w:pPr>
      <w:r>
        <w:rPr>
          <w:color w:val="000000"/>
          <w:szCs w:val="24"/>
          <w:lang w:eastAsia="lt-LT"/>
        </w:rPr>
        <w:t xml:space="preserve">3. Uždaviniui priskirtas rezultato rodiklis: įmonių dirbančiųjų skaičius kūrybinėse, meninėse ir pramogų organizavimo veiklose (EVRK 2 red. R sektorius, išskyrus azartinių žaidimų ir lažybų organizavimo veiklą) bei informacijos ir ryšių veiklose (EVRK 2 red. J sektorius). Numatoma, kad šių įmonių dirbančiųjų skaičius Vilniaus miesto savivaldybėje išaugs nuo 24455 dirbančiųjų 2013 metais iki 29000 dirbančiųjų 2023 metais. </w:t>
      </w:r>
    </w:p>
    <w:p w14:paraId="38A38D8A" w14:textId="1EC8624F" w:rsidR="00F2206C" w:rsidRDefault="00F2206C" w:rsidP="002A1450">
      <w:pPr>
        <w:rPr>
          <w:lang w:eastAsia="lt-LT"/>
        </w:rPr>
      </w:pPr>
    </w:p>
    <w:p w14:paraId="7579A64B" w14:textId="2479A71A" w:rsidR="00F2206C" w:rsidRDefault="00E53664">
      <w:pPr>
        <w:suppressAutoHyphens/>
        <w:ind w:left="-5" w:right="-456" w:hanging="10"/>
        <w:jc w:val="both"/>
        <w:textAlignment w:val="baseline"/>
        <w:rPr>
          <w:b/>
          <w:color w:val="000000"/>
          <w:szCs w:val="24"/>
          <w:u w:val="single"/>
          <w:lang w:eastAsia="lt-LT"/>
        </w:rPr>
      </w:pPr>
      <w:r>
        <w:rPr>
          <w:b/>
          <w:color w:val="000000"/>
          <w:szCs w:val="24"/>
          <w:u w:val="single"/>
          <w:lang w:eastAsia="lt-LT"/>
        </w:rPr>
        <w:t>Produktų sukūrimo grafikas (kaupiamuoju būdu):</w:t>
      </w:r>
    </w:p>
    <w:tbl>
      <w:tblPr>
        <w:tblW w:w="14706" w:type="dxa"/>
        <w:tblInd w:w="2" w:type="dxa"/>
        <w:tblCellMar>
          <w:left w:w="10" w:type="dxa"/>
          <w:right w:w="10" w:type="dxa"/>
        </w:tblCellMar>
        <w:tblLook w:val="04A0" w:firstRow="1" w:lastRow="0" w:firstColumn="1" w:lastColumn="0" w:noHBand="0" w:noVBand="1"/>
      </w:tblPr>
      <w:tblGrid>
        <w:gridCol w:w="986"/>
        <w:gridCol w:w="2947"/>
        <w:gridCol w:w="848"/>
        <w:gridCol w:w="848"/>
        <w:gridCol w:w="848"/>
        <w:gridCol w:w="779"/>
        <w:gridCol w:w="115"/>
        <w:gridCol w:w="1344"/>
        <w:gridCol w:w="941"/>
        <w:gridCol w:w="941"/>
        <w:gridCol w:w="941"/>
        <w:gridCol w:w="1584"/>
        <w:gridCol w:w="1584"/>
      </w:tblGrid>
      <w:tr w:rsidR="00F2206C" w14:paraId="7A0F9490" w14:textId="77777777">
        <w:trPr>
          <w:trHeight w:val="322"/>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56ED902B"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Kodas </w:t>
            </w:r>
          </w:p>
        </w:tc>
        <w:tc>
          <w:tcPr>
            <w:tcW w:w="2947" w:type="dxa"/>
            <w:vMerge w:val="restart"/>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72C0A473" w14:textId="77777777" w:rsidR="00F2206C" w:rsidRDefault="00E53664">
            <w:pPr>
              <w:suppressAutoHyphens/>
              <w:ind w:left="-5" w:right="113" w:hanging="10"/>
              <w:textAlignment w:val="baseline"/>
              <w:rPr>
                <w:i/>
                <w:color w:val="000000"/>
                <w:szCs w:val="24"/>
                <w:lang w:eastAsia="lt-LT"/>
              </w:rPr>
            </w:pPr>
            <w:r>
              <w:rPr>
                <w:i/>
                <w:color w:val="000000"/>
                <w:szCs w:val="24"/>
                <w:lang w:eastAsia="lt-LT"/>
              </w:rPr>
              <w:t xml:space="preserve">Rodiklio pavadinimas, matavimo vienetai </w:t>
            </w:r>
          </w:p>
        </w:tc>
        <w:tc>
          <w:tcPr>
            <w:tcW w:w="848" w:type="dxa"/>
            <w:tcBorders>
              <w:top w:val="single" w:sz="4" w:space="0" w:color="000000"/>
              <w:left w:val="single" w:sz="4" w:space="0" w:color="000000"/>
              <w:bottom w:val="single" w:sz="4" w:space="0" w:color="000000"/>
            </w:tcBorders>
            <w:shd w:val="clear" w:color="auto" w:fill="D9E2F3"/>
            <w:tcMar>
              <w:top w:w="53" w:type="dxa"/>
              <w:left w:w="107" w:type="dxa"/>
              <w:bottom w:w="5" w:type="dxa"/>
              <w:right w:w="52" w:type="dxa"/>
            </w:tcMar>
          </w:tcPr>
          <w:p w14:paraId="6371C005" w14:textId="77777777" w:rsidR="00F2206C" w:rsidRDefault="00F2206C">
            <w:pPr>
              <w:suppressAutoHyphens/>
              <w:ind w:left="-5" w:right="-456" w:hanging="10"/>
              <w:textAlignment w:val="baseline"/>
              <w:rPr>
                <w:b/>
                <w:color w:val="000000"/>
                <w:szCs w:val="24"/>
                <w:lang w:eastAsia="lt-LT"/>
              </w:rPr>
            </w:pPr>
          </w:p>
        </w:tc>
        <w:tc>
          <w:tcPr>
            <w:tcW w:w="848" w:type="dxa"/>
            <w:tcBorders>
              <w:top w:val="single" w:sz="4" w:space="0" w:color="000000"/>
              <w:bottom w:val="single" w:sz="4" w:space="0" w:color="000000"/>
            </w:tcBorders>
            <w:shd w:val="clear" w:color="auto" w:fill="D9E2F3"/>
            <w:tcMar>
              <w:top w:w="53" w:type="dxa"/>
              <w:left w:w="107" w:type="dxa"/>
              <w:bottom w:w="5" w:type="dxa"/>
              <w:right w:w="52" w:type="dxa"/>
            </w:tcMar>
          </w:tcPr>
          <w:p w14:paraId="1DE05D8E" w14:textId="77777777" w:rsidR="00F2206C" w:rsidRDefault="00F2206C">
            <w:pPr>
              <w:suppressAutoHyphens/>
              <w:ind w:left="-5" w:right="-456" w:hanging="10"/>
              <w:textAlignment w:val="baseline"/>
              <w:rPr>
                <w:b/>
                <w:color w:val="000000"/>
                <w:szCs w:val="24"/>
                <w:lang w:eastAsia="lt-LT"/>
              </w:rPr>
            </w:pPr>
          </w:p>
        </w:tc>
        <w:tc>
          <w:tcPr>
            <w:tcW w:w="848" w:type="dxa"/>
            <w:tcBorders>
              <w:top w:val="single" w:sz="4" w:space="0" w:color="000000"/>
              <w:bottom w:val="single" w:sz="4" w:space="0" w:color="000000"/>
            </w:tcBorders>
            <w:shd w:val="clear" w:color="auto" w:fill="D9E2F3"/>
            <w:tcMar>
              <w:top w:w="53" w:type="dxa"/>
              <w:left w:w="107" w:type="dxa"/>
              <w:bottom w:w="5" w:type="dxa"/>
              <w:right w:w="52" w:type="dxa"/>
            </w:tcMar>
          </w:tcPr>
          <w:p w14:paraId="4371CCFA" w14:textId="77777777" w:rsidR="00F2206C" w:rsidRDefault="00F2206C">
            <w:pPr>
              <w:suppressAutoHyphens/>
              <w:ind w:left="-5" w:right="-456" w:hanging="10"/>
              <w:textAlignment w:val="baseline"/>
              <w:rPr>
                <w:b/>
                <w:color w:val="000000"/>
                <w:szCs w:val="24"/>
                <w:lang w:eastAsia="lt-LT"/>
              </w:rPr>
            </w:pPr>
          </w:p>
        </w:tc>
        <w:tc>
          <w:tcPr>
            <w:tcW w:w="779" w:type="dxa"/>
            <w:tcBorders>
              <w:top w:val="single" w:sz="4" w:space="0" w:color="000000"/>
              <w:bottom w:val="single" w:sz="4" w:space="0" w:color="000000"/>
            </w:tcBorders>
            <w:shd w:val="clear" w:color="auto" w:fill="D9E2F3"/>
            <w:tcMar>
              <w:top w:w="53" w:type="dxa"/>
              <w:left w:w="107" w:type="dxa"/>
              <w:bottom w:w="5" w:type="dxa"/>
              <w:right w:w="52" w:type="dxa"/>
            </w:tcMar>
          </w:tcPr>
          <w:p w14:paraId="7FD17C17" w14:textId="77777777" w:rsidR="00F2206C" w:rsidRDefault="00F2206C">
            <w:pPr>
              <w:suppressAutoHyphens/>
              <w:ind w:left="-5" w:right="-456" w:hanging="10"/>
              <w:textAlignment w:val="baseline"/>
              <w:rPr>
                <w:b/>
                <w:color w:val="000000"/>
                <w:szCs w:val="24"/>
                <w:u w:val="single"/>
                <w:lang w:eastAsia="lt-LT"/>
              </w:rPr>
            </w:pPr>
          </w:p>
        </w:tc>
        <w:tc>
          <w:tcPr>
            <w:tcW w:w="2400" w:type="dxa"/>
            <w:gridSpan w:val="3"/>
            <w:tcBorders>
              <w:top w:val="single" w:sz="4" w:space="0" w:color="000000"/>
              <w:bottom w:val="single" w:sz="4" w:space="0" w:color="000000"/>
            </w:tcBorders>
            <w:shd w:val="clear" w:color="auto" w:fill="D9E2F3"/>
            <w:tcMar>
              <w:top w:w="53" w:type="dxa"/>
              <w:left w:w="107" w:type="dxa"/>
              <w:bottom w:w="5" w:type="dxa"/>
              <w:right w:w="52" w:type="dxa"/>
            </w:tcMar>
            <w:vAlign w:val="bottom"/>
          </w:tcPr>
          <w:p w14:paraId="2292866D"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Siekiama reikšmė </w:t>
            </w:r>
          </w:p>
        </w:tc>
        <w:tc>
          <w:tcPr>
            <w:tcW w:w="941" w:type="dxa"/>
            <w:tcBorders>
              <w:top w:val="single" w:sz="4" w:space="0" w:color="000000"/>
              <w:bottom w:val="single" w:sz="4" w:space="0" w:color="000000"/>
            </w:tcBorders>
            <w:shd w:val="clear" w:color="auto" w:fill="D9E2F3"/>
            <w:tcMar>
              <w:top w:w="53" w:type="dxa"/>
              <w:left w:w="107" w:type="dxa"/>
              <w:bottom w:w="5" w:type="dxa"/>
              <w:right w:w="52" w:type="dxa"/>
            </w:tcMar>
          </w:tcPr>
          <w:p w14:paraId="6A3BD80A" w14:textId="77777777" w:rsidR="00F2206C" w:rsidRDefault="00F2206C">
            <w:pPr>
              <w:suppressAutoHyphens/>
              <w:ind w:left="-5" w:right="-456" w:hanging="10"/>
              <w:textAlignment w:val="baseline"/>
              <w:rPr>
                <w:b/>
                <w:color w:val="000000"/>
                <w:szCs w:val="24"/>
                <w:u w:val="single"/>
                <w:lang w:eastAsia="lt-LT"/>
              </w:rPr>
            </w:pPr>
          </w:p>
        </w:tc>
        <w:tc>
          <w:tcPr>
            <w:tcW w:w="941" w:type="dxa"/>
            <w:tcBorders>
              <w:top w:val="single" w:sz="4" w:space="0" w:color="000000"/>
              <w:bottom w:val="single" w:sz="4" w:space="0" w:color="000000"/>
            </w:tcBorders>
            <w:shd w:val="clear" w:color="auto" w:fill="D9E2F3"/>
            <w:tcMar>
              <w:top w:w="53" w:type="dxa"/>
              <w:left w:w="107" w:type="dxa"/>
              <w:bottom w:w="5" w:type="dxa"/>
              <w:right w:w="52" w:type="dxa"/>
            </w:tcMar>
          </w:tcPr>
          <w:p w14:paraId="14DBECAC" w14:textId="77777777" w:rsidR="00F2206C" w:rsidRDefault="00F2206C">
            <w:pPr>
              <w:suppressAutoHyphens/>
              <w:ind w:left="-5" w:right="-456" w:hanging="10"/>
              <w:textAlignment w:val="baseline"/>
              <w:rPr>
                <w:b/>
                <w:color w:val="000000"/>
                <w:szCs w:val="24"/>
                <w:u w:val="single"/>
                <w:lang w:eastAsia="lt-LT"/>
              </w:rPr>
            </w:pPr>
          </w:p>
        </w:tc>
        <w:tc>
          <w:tcPr>
            <w:tcW w:w="1584" w:type="dxa"/>
            <w:tcBorders>
              <w:top w:val="single" w:sz="4" w:space="0" w:color="000000"/>
              <w:bottom w:val="single" w:sz="4" w:space="0" w:color="000000"/>
            </w:tcBorders>
            <w:shd w:val="clear" w:color="auto" w:fill="D9E2F3"/>
            <w:tcMar>
              <w:top w:w="53" w:type="dxa"/>
              <w:left w:w="107" w:type="dxa"/>
              <w:bottom w:w="5" w:type="dxa"/>
              <w:right w:w="52" w:type="dxa"/>
            </w:tcMar>
          </w:tcPr>
          <w:p w14:paraId="541351AF" w14:textId="77777777" w:rsidR="00F2206C" w:rsidRDefault="00F2206C">
            <w:pPr>
              <w:suppressAutoHyphens/>
              <w:ind w:left="-5" w:right="-456" w:hanging="10"/>
              <w:textAlignment w:val="baseline"/>
              <w:rPr>
                <w:b/>
                <w:color w:val="000000"/>
                <w:szCs w:val="24"/>
                <w:u w:val="single"/>
                <w:lang w:eastAsia="lt-LT"/>
              </w:rPr>
            </w:pPr>
          </w:p>
        </w:tc>
        <w:tc>
          <w:tcPr>
            <w:tcW w:w="1584" w:type="dxa"/>
            <w:tcBorders>
              <w:top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04318031" w14:textId="77777777" w:rsidR="00F2206C" w:rsidRDefault="00F2206C">
            <w:pPr>
              <w:suppressAutoHyphens/>
              <w:ind w:left="-5" w:right="-456" w:hanging="10"/>
              <w:textAlignment w:val="baseline"/>
              <w:rPr>
                <w:b/>
                <w:color w:val="000000"/>
                <w:szCs w:val="24"/>
                <w:u w:val="single"/>
                <w:lang w:eastAsia="lt-LT"/>
              </w:rPr>
            </w:pPr>
          </w:p>
        </w:tc>
      </w:tr>
      <w:tr w:rsidR="00F2206C" w14:paraId="0D6367AF" w14:textId="77777777">
        <w:trPr>
          <w:trHeight w:val="323"/>
        </w:trPr>
        <w:tc>
          <w:tcPr>
            <w:tcW w:w="986" w:type="dxa"/>
            <w:vMerge/>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42C3646E" w14:textId="77777777" w:rsidR="00F2206C" w:rsidRDefault="00F2206C">
            <w:pPr>
              <w:suppressAutoHyphens/>
              <w:ind w:left="-5" w:right="-456" w:hanging="10"/>
              <w:textAlignment w:val="baseline"/>
              <w:rPr>
                <w:color w:val="000000"/>
                <w:szCs w:val="24"/>
                <w:lang w:eastAsia="lt-LT"/>
              </w:rPr>
            </w:pPr>
          </w:p>
        </w:tc>
        <w:tc>
          <w:tcPr>
            <w:tcW w:w="2947" w:type="dxa"/>
            <w:vMerge/>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5CF09D36" w14:textId="77777777" w:rsidR="00F2206C" w:rsidRDefault="00F2206C">
            <w:pPr>
              <w:suppressAutoHyphens/>
              <w:ind w:left="-5" w:right="-456" w:hanging="10"/>
              <w:textAlignment w:val="baseline"/>
              <w:rPr>
                <w:color w:val="000000"/>
                <w:szCs w:val="24"/>
                <w:lang w:eastAsia="lt-LT"/>
              </w:rPr>
            </w:pPr>
          </w:p>
        </w:tc>
        <w:tc>
          <w:tcPr>
            <w:tcW w:w="848"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vAlign w:val="bottom"/>
          </w:tcPr>
          <w:p w14:paraId="15CC04E0"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2014 m. </w:t>
            </w:r>
          </w:p>
        </w:tc>
        <w:tc>
          <w:tcPr>
            <w:tcW w:w="848"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vAlign w:val="bottom"/>
          </w:tcPr>
          <w:p w14:paraId="4EE3BA33"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2015 m. </w:t>
            </w:r>
          </w:p>
        </w:tc>
        <w:tc>
          <w:tcPr>
            <w:tcW w:w="848"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vAlign w:val="bottom"/>
          </w:tcPr>
          <w:p w14:paraId="116B128B"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2016 m.  </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vAlign w:val="bottom"/>
          </w:tcPr>
          <w:p w14:paraId="53B31412"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2017 m.  </w:t>
            </w:r>
          </w:p>
        </w:tc>
        <w:tc>
          <w:tcPr>
            <w:tcW w:w="1344"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vAlign w:val="bottom"/>
          </w:tcPr>
          <w:p w14:paraId="1815CB83"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2018 m.  </w:t>
            </w:r>
          </w:p>
        </w:tc>
        <w:tc>
          <w:tcPr>
            <w:tcW w:w="941"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vAlign w:val="bottom"/>
          </w:tcPr>
          <w:p w14:paraId="172D1352"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2019 m.  </w:t>
            </w:r>
          </w:p>
        </w:tc>
        <w:tc>
          <w:tcPr>
            <w:tcW w:w="941"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vAlign w:val="bottom"/>
          </w:tcPr>
          <w:p w14:paraId="374AE324"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2020 m.  </w:t>
            </w:r>
          </w:p>
        </w:tc>
        <w:tc>
          <w:tcPr>
            <w:tcW w:w="941"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vAlign w:val="bottom"/>
          </w:tcPr>
          <w:p w14:paraId="4EF8B850"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2021 m.  </w:t>
            </w:r>
          </w:p>
        </w:tc>
        <w:tc>
          <w:tcPr>
            <w:tcW w:w="1584"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vAlign w:val="bottom"/>
          </w:tcPr>
          <w:p w14:paraId="36C3C5E8"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2022 m.  </w:t>
            </w:r>
          </w:p>
        </w:tc>
        <w:tc>
          <w:tcPr>
            <w:tcW w:w="1584"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vAlign w:val="bottom"/>
          </w:tcPr>
          <w:p w14:paraId="0F8C1DE4"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2023 m.  </w:t>
            </w:r>
          </w:p>
        </w:tc>
      </w:tr>
      <w:tr w:rsidR="00F2206C" w14:paraId="4BCDE9F2" w14:textId="77777777">
        <w:trPr>
          <w:trHeight w:val="577"/>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98D4C5D" w14:textId="77777777" w:rsidR="00F2206C" w:rsidRDefault="00E53664">
            <w:pPr>
              <w:suppressAutoHyphens/>
              <w:ind w:left="-5" w:right="-456" w:hanging="10"/>
              <w:textAlignment w:val="baseline"/>
              <w:rPr>
                <w:color w:val="000000"/>
                <w:szCs w:val="24"/>
                <w:lang w:eastAsia="lt-LT"/>
              </w:rPr>
            </w:pPr>
            <w:r>
              <w:rPr>
                <w:color w:val="000000"/>
                <w:szCs w:val="24"/>
                <w:lang w:eastAsia="lt-LT"/>
              </w:rPr>
              <w:t>1.1.-P-1</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CB75091" w14:textId="77777777" w:rsidR="00F2206C" w:rsidRDefault="00E53664">
            <w:pPr>
              <w:suppressAutoHyphens/>
              <w:ind w:left="-5" w:right="-59" w:hanging="10"/>
              <w:textAlignment w:val="baseline"/>
              <w:rPr>
                <w:szCs w:val="24"/>
                <w:lang w:eastAsia="lt-LT"/>
              </w:rPr>
            </w:pPr>
            <w:r>
              <w:rPr>
                <w:szCs w:val="24"/>
                <w:lang w:eastAsia="lt-LT"/>
              </w:rPr>
              <w:t>Bendras rekonstruotų arba atnaujintų kelių ilgis, km</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F9AC124" w14:textId="77777777" w:rsidR="00F2206C" w:rsidRDefault="00E53664">
            <w:pPr>
              <w:suppressAutoHyphens/>
              <w:ind w:left="-5" w:right="-456" w:hanging="10"/>
              <w:textAlignment w:val="baseline"/>
              <w:rPr>
                <w:szCs w:val="24"/>
                <w:lang w:eastAsia="lt-LT"/>
              </w:rPr>
            </w:pPr>
            <w:r>
              <w:rPr>
                <w:szCs w:val="24"/>
                <w:lang w:eastAsia="lt-LT"/>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EF03C4D" w14:textId="77777777" w:rsidR="00F2206C" w:rsidRDefault="00E53664">
            <w:pPr>
              <w:suppressAutoHyphens/>
              <w:ind w:left="-5" w:right="-456" w:hanging="10"/>
              <w:textAlignment w:val="baseline"/>
              <w:rPr>
                <w:szCs w:val="24"/>
                <w:lang w:eastAsia="lt-LT"/>
              </w:rPr>
            </w:pPr>
            <w:r>
              <w:rPr>
                <w:szCs w:val="24"/>
                <w:lang w:eastAsia="lt-LT"/>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1460E9F" w14:textId="77777777" w:rsidR="00F2206C" w:rsidRDefault="00E53664">
            <w:pPr>
              <w:suppressAutoHyphens/>
              <w:ind w:left="-5" w:right="-456" w:hanging="10"/>
              <w:textAlignment w:val="baseline"/>
              <w:rPr>
                <w:szCs w:val="24"/>
                <w:lang w:eastAsia="lt-LT"/>
              </w:rPr>
            </w:pPr>
            <w:r>
              <w:rPr>
                <w:szCs w:val="24"/>
                <w:lang w:eastAsia="lt-LT"/>
              </w:rPr>
              <w:t>0</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7ABA986" w14:textId="77777777" w:rsidR="00F2206C" w:rsidRDefault="00E53664">
            <w:pPr>
              <w:suppressAutoHyphens/>
              <w:ind w:left="-5" w:right="-456" w:hanging="10"/>
              <w:textAlignment w:val="baseline"/>
              <w:rPr>
                <w:szCs w:val="24"/>
                <w:lang w:eastAsia="lt-LT"/>
              </w:rPr>
            </w:pPr>
            <w:r>
              <w:rPr>
                <w:szCs w:val="24"/>
                <w:lang w:eastAsia="lt-LT"/>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F93699F" w14:textId="77777777" w:rsidR="00F2206C" w:rsidRDefault="00E53664">
            <w:pPr>
              <w:suppressAutoHyphens/>
              <w:ind w:left="-5" w:right="-456" w:hanging="10"/>
              <w:textAlignment w:val="baseline"/>
              <w:rPr>
                <w:szCs w:val="24"/>
                <w:lang w:eastAsia="lt-LT"/>
              </w:rPr>
            </w:pPr>
            <w:r>
              <w:rPr>
                <w:szCs w:val="24"/>
                <w:lang w:eastAsia="lt-LT"/>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547E0D7" w14:textId="77777777" w:rsidR="00F2206C" w:rsidRDefault="00E53664">
            <w:pPr>
              <w:suppressAutoHyphens/>
              <w:ind w:left="-5" w:right="-456" w:hanging="10"/>
              <w:textAlignment w:val="baseline"/>
            </w:pPr>
            <w:r>
              <w:rPr>
                <w:szCs w:val="24"/>
                <w:lang w:eastAsia="lt-LT"/>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189570D" w14:textId="77777777" w:rsidR="00F2206C" w:rsidRDefault="00E53664">
            <w:pPr>
              <w:suppressAutoHyphens/>
              <w:ind w:left="-5" w:right="-456" w:hanging="10"/>
              <w:textAlignment w:val="baseline"/>
            </w:pPr>
            <w:r>
              <w:rPr>
                <w:szCs w:val="24"/>
                <w:lang w:eastAsia="lt-LT"/>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CDD3104" w14:textId="77777777" w:rsidR="00F2206C" w:rsidRDefault="00E53664">
            <w:pPr>
              <w:suppressAutoHyphens/>
              <w:ind w:left="-5" w:right="-456" w:hanging="10"/>
              <w:textAlignment w:val="baseline"/>
            </w:pPr>
            <w:r>
              <w:rPr>
                <w:szCs w:val="24"/>
                <w:lang w:eastAsia="lt-LT"/>
              </w:rPr>
              <w:t>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CAE2F23" w14:textId="77777777" w:rsidR="00F2206C" w:rsidRDefault="00E53664">
            <w:pPr>
              <w:suppressAutoHyphens/>
              <w:ind w:left="-5" w:right="-456" w:hanging="10"/>
              <w:textAlignment w:val="baseline"/>
              <w:rPr>
                <w:szCs w:val="24"/>
                <w:lang w:eastAsia="lt-LT"/>
              </w:rPr>
            </w:pPr>
            <w:r>
              <w:rPr>
                <w:szCs w:val="24"/>
                <w:lang w:eastAsia="lt-LT"/>
              </w:rPr>
              <w:t>3,0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1531809" w14:textId="77777777" w:rsidR="00F2206C" w:rsidRDefault="00E53664">
            <w:pPr>
              <w:suppressAutoHyphens/>
              <w:ind w:left="-5" w:right="-456" w:hanging="10"/>
              <w:textAlignment w:val="baseline"/>
              <w:rPr>
                <w:szCs w:val="24"/>
                <w:lang w:eastAsia="lt-LT"/>
              </w:rPr>
            </w:pPr>
            <w:r>
              <w:rPr>
                <w:szCs w:val="24"/>
                <w:lang w:eastAsia="lt-LT"/>
              </w:rPr>
              <w:t>3,0</w:t>
            </w:r>
          </w:p>
        </w:tc>
      </w:tr>
      <w:tr w:rsidR="00F2206C" w14:paraId="77803D2B" w14:textId="77777777">
        <w:trPr>
          <w:trHeight w:val="577"/>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594D4D0" w14:textId="77777777" w:rsidR="00F2206C" w:rsidRDefault="00E53664">
            <w:pPr>
              <w:suppressAutoHyphens/>
              <w:ind w:left="-5" w:right="-456" w:hanging="10"/>
              <w:textAlignment w:val="baseline"/>
              <w:rPr>
                <w:color w:val="000000"/>
                <w:szCs w:val="24"/>
                <w:lang w:eastAsia="lt-LT"/>
              </w:rPr>
            </w:pPr>
            <w:r>
              <w:rPr>
                <w:color w:val="000000"/>
                <w:szCs w:val="24"/>
                <w:lang w:eastAsia="lt-LT"/>
              </w:rPr>
              <w:t>1.1.-P-2</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9B4F89F" w14:textId="77777777" w:rsidR="00F2206C" w:rsidRDefault="00E53664">
            <w:pPr>
              <w:suppressAutoHyphens/>
              <w:ind w:left="-5" w:right="-59" w:hanging="10"/>
              <w:textAlignment w:val="baseline"/>
              <w:rPr>
                <w:szCs w:val="24"/>
                <w:lang w:eastAsia="lt-LT"/>
              </w:rPr>
            </w:pPr>
            <w:r>
              <w:rPr>
                <w:szCs w:val="24"/>
                <w:lang w:eastAsia="lt-LT"/>
              </w:rPr>
              <w:t>Pastatyti arba atnaujinti viešieji arba komerciniai pastatai miestų vietovėse, kv. m</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EB2A310" w14:textId="77777777" w:rsidR="00F2206C" w:rsidRDefault="00E53664">
            <w:pPr>
              <w:suppressAutoHyphens/>
              <w:ind w:left="-5" w:right="-456" w:hanging="10"/>
              <w:textAlignment w:val="baseline"/>
              <w:rPr>
                <w:szCs w:val="24"/>
              </w:rPr>
            </w:pPr>
            <w:r>
              <w:rPr>
                <w:szCs w:val="24"/>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626523C" w14:textId="77777777" w:rsidR="00F2206C" w:rsidRDefault="00E53664">
            <w:pPr>
              <w:suppressAutoHyphens/>
              <w:ind w:left="-5" w:right="-456" w:hanging="10"/>
              <w:textAlignment w:val="baseline"/>
              <w:rPr>
                <w:szCs w:val="24"/>
              </w:rPr>
            </w:pPr>
            <w:r>
              <w:rPr>
                <w:szCs w:val="24"/>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72DB531" w14:textId="77777777" w:rsidR="00F2206C" w:rsidRDefault="00E53664">
            <w:pPr>
              <w:suppressAutoHyphens/>
              <w:ind w:left="-5" w:right="-456" w:hanging="10"/>
              <w:textAlignment w:val="baseline"/>
            </w:pPr>
            <w:r>
              <w:rPr>
                <w:szCs w:val="24"/>
              </w:rPr>
              <w:t>0</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F8CFA22" w14:textId="77777777" w:rsidR="00F2206C" w:rsidRDefault="00E53664">
            <w:pPr>
              <w:suppressAutoHyphens/>
              <w:ind w:left="-5" w:right="-456" w:hanging="10"/>
              <w:textAlignment w:val="baseline"/>
            </w:pPr>
            <w:r>
              <w:rPr>
                <w:szCs w:val="24"/>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E64C252" w14:textId="77777777" w:rsidR="00F2206C" w:rsidRDefault="00E53664">
            <w:pPr>
              <w:suppressAutoHyphens/>
              <w:ind w:left="-5" w:right="-456" w:hanging="10"/>
              <w:textAlignment w:val="baseline"/>
              <w:rPr>
                <w:szCs w:val="24"/>
              </w:rPr>
            </w:pPr>
            <w:r>
              <w:rPr>
                <w:szCs w:val="24"/>
              </w:rPr>
              <w:t>5 000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A7F80B5" w14:textId="77777777" w:rsidR="00F2206C" w:rsidRDefault="00E53664">
            <w:pPr>
              <w:suppressAutoHyphens/>
              <w:ind w:left="-5" w:right="-456" w:hanging="10"/>
              <w:textAlignment w:val="baseline"/>
              <w:rPr>
                <w:szCs w:val="24"/>
              </w:rPr>
            </w:pPr>
            <w:r>
              <w:rPr>
                <w:szCs w:val="24"/>
              </w:rPr>
              <w:t>5 000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8796D15" w14:textId="77777777" w:rsidR="00F2206C" w:rsidRDefault="00E53664">
            <w:pPr>
              <w:suppressAutoHyphens/>
              <w:ind w:left="-5" w:right="-456" w:hanging="10"/>
              <w:textAlignment w:val="baseline"/>
              <w:rPr>
                <w:szCs w:val="24"/>
              </w:rPr>
            </w:pPr>
            <w:r>
              <w:rPr>
                <w:szCs w:val="24"/>
              </w:rPr>
              <w:t>5 000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55A837D" w14:textId="77777777" w:rsidR="00F2206C" w:rsidRDefault="00E53664">
            <w:pPr>
              <w:suppressAutoHyphens/>
              <w:ind w:left="-5" w:right="-456" w:hanging="10"/>
              <w:textAlignment w:val="baseline"/>
              <w:rPr>
                <w:szCs w:val="24"/>
              </w:rPr>
            </w:pPr>
            <w:r>
              <w:rPr>
                <w:szCs w:val="24"/>
              </w:rPr>
              <w:t>16 153</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C73297B" w14:textId="77777777" w:rsidR="00F2206C" w:rsidRDefault="00E53664">
            <w:pPr>
              <w:suppressAutoHyphens/>
              <w:ind w:left="-5" w:right="-456" w:hanging="10"/>
              <w:textAlignment w:val="baseline"/>
              <w:rPr>
                <w:szCs w:val="24"/>
              </w:rPr>
            </w:pPr>
            <w:r>
              <w:rPr>
                <w:szCs w:val="24"/>
              </w:rPr>
              <w:t>16 153</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90B09B5" w14:textId="77777777" w:rsidR="00F2206C" w:rsidRDefault="00E53664">
            <w:pPr>
              <w:suppressAutoHyphens/>
              <w:ind w:left="-5" w:right="-456" w:hanging="10"/>
              <w:textAlignment w:val="baseline"/>
              <w:rPr>
                <w:szCs w:val="24"/>
              </w:rPr>
            </w:pPr>
            <w:r>
              <w:rPr>
                <w:szCs w:val="24"/>
              </w:rPr>
              <w:t>159 873</w:t>
            </w:r>
          </w:p>
        </w:tc>
      </w:tr>
      <w:tr w:rsidR="00F2206C" w14:paraId="57FC13F1" w14:textId="77777777">
        <w:trPr>
          <w:trHeight w:val="577"/>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DB7815A" w14:textId="77777777" w:rsidR="00F2206C" w:rsidRDefault="00E53664">
            <w:pPr>
              <w:suppressAutoHyphens/>
              <w:ind w:left="-5" w:right="-456" w:hanging="10"/>
              <w:textAlignment w:val="baseline"/>
              <w:rPr>
                <w:color w:val="000000"/>
                <w:szCs w:val="24"/>
                <w:lang w:eastAsia="lt-LT"/>
              </w:rPr>
            </w:pPr>
            <w:r>
              <w:rPr>
                <w:color w:val="000000"/>
                <w:szCs w:val="24"/>
                <w:lang w:eastAsia="lt-LT"/>
              </w:rPr>
              <w:t>1.1-P-3</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3EA0E5E" w14:textId="77777777" w:rsidR="00F2206C" w:rsidRDefault="00E53664">
            <w:pPr>
              <w:suppressAutoHyphens/>
              <w:ind w:left="-5" w:right="-59" w:hanging="10"/>
              <w:textAlignment w:val="baseline"/>
              <w:rPr>
                <w:szCs w:val="24"/>
                <w:lang w:eastAsia="lt-LT"/>
              </w:rPr>
            </w:pPr>
            <w:r>
              <w:rPr>
                <w:szCs w:val="24"/>
                <w:lang w:eastAsia="lt-LT"/>
              </w:rPr>
              <w:t>Sukurtos arba atnaujintos atviros erdvės miestų vietovėse, kv. m</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5362096" w14:textId="77777777" w:rsidR="00F2206C" w:rsidRDefault="00E53664">
            <w:pPr>
              <w:suppressAutoHyphens/>
              <w:ind w:left="-5" w:right="-456" w:hanging="10"/>
              <w:textAlignment w:val="baseline"/>
              <w:rPr>
                <w:szCs w:val="24"/>
              </w:rPr>
            </w:pPr>
            <w:r>
              <w:rPr>
                <w:szCs w:val="24"/>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88CFEAD" w14:textId="77777777" w:rsidR="00F2206C" w:rsidRDefault="00E53664">
            <w:pPr>
              <w:suppressAutoHyphens/>
              <w:ind w:left="-5" w:right="-456" w:hanging="10"/>
              <w:textAlignment w:val="baseline"/>
              <w:rPr>
                <w:szCs w:val="24"/>
              </w:rPr>
            </w:pPr>
            <w:r>
              <w:rPr>
                <w:szCs w:val="24"/>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412E0B3" w14:textId="77777777" w:rsidR="00F2206C" w:rsidRDefault="00E53664">
            <w:pPr>
              <w:suppressAutoHyphens/>
              <w:ind w:left="-5" w:right="-456" w:hanging="10"/>
              <w:textAlignment w:val="baseline"/>
              <w:rPr>
                <w:szCs w:val="24"/>
              </w:rPr>
            </w:pPr>
            <w:r>
              <w:rPr>
                <w:szCs w:val="24"/>
              </w:rPr>
              <w:t>0</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3433987" w14:textId="77777777" w:rsidR="00F2206C" w:rsidRDefault="00E53664">
            <w:pPr>
              <w:suppressAutoHyphens/>
              <w:ind w:left="-5" w:right="-456" w:hanging="10"/>
              <w:textAlignment w:val="baseline"/>
              <w:rPr>
                <w:szCs w:val="24"/>
              </w:rPr>
            </w:pPr>
            <w:r>
              <w:rPr>
                <w:szCs w:val="24"/>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502A552" w14:textId="77777777" w:rsidR="00F2206C" w:rsidRDefault="00E53664">
            <w:pPr>
              <w:suppressAutoHyphens/>
              <w:ind w:left="-5" w:right="-456" w:hanging="10"/>
              <w:textAlignment w:val="baseline"/>
            </w:pPr>
            <w:r>
              <w:rPr>
                <w:szCs w:val="24"/>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18CF3E3" w14:textId="77777777" w:rsidR="00F2206C" w:rsidRDefault="00E53664">
            <w:pPr>
              <w:suppressAutoHyphens/>
              <w:ind w:left="-5" w:right="-456" w:hanging="10"/>
              <w:textAlignment w:val="baseline"/>
            </w:pPr>
            <w:r>
              <w:rPr>
                <w:szCs w:val="24"/>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7750EAD" w14:textId="77777777" w:rsidR="00F2206C" w:rsidRDefault="00E53664">
            <w:pPr>
              <w:suppressAutoHyphens/>
              <w:ind w:left="-5" w:right="-456" w:hanging="10"/>
              <w:textAlignment w:val="baseline"/>
              <w:rPr>
                <w:szCs w:val="24"/>
              </w:rPr>
            </w:pPr>
            <w:r>
              <w:rPr>
                <w:szCs w:val="24"/>
              </w:rPr>
              <w:t>650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0C0DA11" w14:textId="77777777" w:rsidR="00F2206C" w:rsidRDefault="00E53664">
            <w:pPr>
              <w:suppressAutoHyphens/>
              <w:ind w:left="-5" w:right="-456" w:hanging="10"/>
              <w:textAlignment w:val="baseline"/>
              <w:rPr>
                <w:szCs w:val="24"/>
              </w:rPr>
            </w:pPr>
            <w:r>
              <w:rPr>
                <w:szCs w:val="24"/>
              </w:rPr>
              <w:t>20 594</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17A8223" w14:textId="77777777" w:rsidR="00F2206C" w:rsidRDefault="00E53664">
            <w:pPr>
              <w:suppressAutoHyphens/>
              <w:ind w:left="-5" w:right="-456" w:hanging="10"/>
              <w:textAlignment w:val="baseline"/>
              <w:rPr>
                <w:szCs w:val="24"/>
              </w:rPr>
            </w:pPr>
            <w:r>
              <w:rPr>
                <w:szCs w:val="24"/>
              </w:rPr>
              <w:t>20 594</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3DF48E3" w14:textId="77777777" w:rsidR="00F2206C" w:rsidRDefault="00E53664">
            <w:pPr>
              <w:suppressAutoHyphens/>
              <w:ind w:left="-5" w:right="-456" w:hanging="10"/>
              <w:textAlignment w:val="baseline"/>
              <w:rPr>
                <w:szCs w:val="24"/>
              </w:rPr>
            </w:pPr>
            <w:r>
              <w:rPr>
                <w:szCs w:val="24"/>
              </w:rPr>
              <w:t>771 972</w:t>
            </w:r>
          </w:p>
        </w:tc>
      </w:tr>
      <w:tr w:rsidR="00F2206C" w14:paraId="4B61515B" w14:textId="77777777">
        <w:trPr>
          <w:trHeight w:val="577"/>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C95D88B" w14:textId="77777777" w:rsidR="00F2206C" w:rsidRDefault="00E53664">
            <w:pPr>
              <w:suppressAutoHyphens/>
              <w:ind w:left="-5" w:right="-456" w:hanging="10"/>
              <w:textAlignment w:val="baseline"/>
              <w:rPr>
                <w:color w:val="000000"/>
                <w:szCs w:val="24"/>
                <w:lang w:eastAsia="lt-LT"/>
              </w:rPr>
            </w:pPr>
            <w:r>
              <w:rPr>
                <w:color w:val="000000"/>
                <w:szCs w:val="24"/>
                <w:lang w:eastAsia="lt-LT"/>
              </w:rPr>
              <w:t>1.1-P-4</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BA13E17" w14:textId="77777777" w:rsidR="00F2206C" w:rsidRDefault="00E53664">
            <w:pPr>
              <w:suppressAutoHyphens/>
              <w:ind w:left="-5" w:right="-59" w:hanging="10"/>
              <w:textAlignment w:val="baseline"/>
              <w:rPr>
                <w:szCs w:val="24"/>
                <w:lang w:eastAsia="lt-LT"/>
              </w:rPr>
            </w:pPr>
            <w:r>
              <w:rPr>
                <w:szCs w:val="24"/>
                <w:lang w:eastAsia="lt-LT"/>
              </w:rPr>
              <w:t>Modernizuoti kultūros infrastruktūros objektai, skaičius</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3D7B9EC" w14:textId="77777777" w:rsidR="00F2206C" w:rsidRDefault="00E53664">
            <w:pPr>
              <w:suppressAutoHyphens/>
              <w:ind w:left="-5" w:right="-456" w:hanging="10"/>
              <w:textAlignment w:val="baseline"/>
              <w:rPr>
                <w:szCs w:val="24"/>
              </w:rPr>
            </w:pPr>
            <w:r>
              <w:rPr>
                <w:szCs w:val="24"/>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60443BD" w14:textId="77777777" w:rsidR="00F2206C" w:rsidRDefault="00E53664">
            <w:pPr>
              <w:suppressAutoHyphens/>
              <w:ind w:left="-5" w:right="-456" w:hanging="10"/>
              <w:textAlignment w:val="baseline"/>
              <w:rPr>
                <w:szCs w:val="24"/>
              </w:rPr>
            </w:pPr>
            <w:r>
              <w:rPr>
                <w:szCs w:val="24"/>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CA77B8E" w14:textId="77777777" w:rsidR="00F2206C" w:rsidRDefault="00E53664">
            <w:pPr>
              <w:suppressAutoHyphens/>
              <w:ind w:left="-5" w:right="-456" w:hanging="10"/>
              <w:textAlignment w:val="baseline"/>
              <w:rPr>
                <w:szCs w:val="24"/>
              </w:rPr>
            </w:pPr>
            <w:r>
              <w:rPr>
                <w:szCs w:val="24"/>
              </w:rPr>
              <w:t>0</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03BE4E1" w14:textId="77777777" w:rsidR="00F2206C" w:rsidRDefault="00E53664">
            <w:pPr>
              <w:suppressAutoHyphens/>
              <w:ind w:left="-5" w:right="-456" w:hanging="10"/>
              <w:textAlignment w:val="baseline"/>
              <w:rPr>
                <w:szCs w:val="24"/>
              </w:rPr>
            </w:pPr>
            <w:r>
              <w:rPr>
                <w:szCs w:val="24"/>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4C873F6" w14:textId="77777777" w:rsidR="00F2206C" w:rsidRDefault="00E53664">
            <w:pPr>
              <w:suppressAutoHyphens/>
              <w:ind w:right="-456"/>
              <w:textAlignment w:val="baseline"/>
              <w:rPr>
                <w:szCs w:val="24"/>
              </w:rPr>
            </w:pPr>
            <w:r>
              <w:rPr>
                <w:szCs w:val="24"/>
              </w:rPr>
              <w:t>5</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915979C" w14:textId="77777777" w:rsidR="00F2206C" w:rsidRDefault="00E53664">
            <w:pPr>
              <w:suppressAutoHyphens/>
              <w:ind w:left="-5" w:right="-456" w:hanging="10"/>
              <w:textAlignment w:val="baseline"/>
              <w:rPr>
                <w:szCs w:val="24"/>
              </w:rPr>
            </w:pPr>
            <w:r>
              <w:rPr>
                <w:szCs w:val="24"/>
              </w:rPr>
              <w:t>6</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C65FD16" w14:textId="77777777" w:rsidR="00F2206C" w:rsidRDefault="00E53664">
            <w:pPr>
              <w:suppressAutoHyphens/>
              <w:ind w:left="-5" w:right="-456" w:hanging="10"/>
              <w:textAlignment w:val="baseline"/>
              <w:rPr>
                <w:szCs w:val="24"/>
              </w:rPr>
            </w:pPr>
            <w:r>
              <w:rPr>
                <w:szCs w:val="24"/>
              </w:rPr>
              <w:t>10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FAAFE6C" w14:textId="77777777" w:rsidR="00F2206C" w:rsidRDefault="00E53664">
            <w:pPr>
              <w:suppressAutoHyphens/>
              <w:ind w:left="-5" w:right="-456" w:hanging="10"/>
              <w:textAlignment w:val="baseline"/>
              <w:rPr>
                <w:szCs w:val="24"/>
              </w:rPr>
            </w:pPr>
            <w:r>
              <w:rPr>
                <w:szCs w:val="24"/>
              </w:rPr>
              <w:t>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DEF4F5F" w14:textId="77777777" w:rsidR="00F2206C" w:rsidRDefault="00E53664">
            <w:pPr>
              <w:suppressAutoHyphens/>
              <w:ind w:left="-5" w:right="-456" w:hanging="10"/>
              <w:textAlignment w:val="baseline"/>
              <w:rPr>
                <w:szCs w:val="24"/>
              </w:rPr>
            </w:pPr>
            <w:r>
              <w:rPr>
                <w:szCs w:val="24"/>
              </w:rPr>
              <w:t>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0C4DD0E" w14:textId="77777777" w:rsidR="00F2206C" w:rsidRDefault="00E53664">
            <w:pPr>
              <w:suppressAutoHyphens/>
              <w:ind w:left="-5" w:right="-456" w:hanging="10"/>
              <w:textAlignment w:val="baseline"/>
              <w:rPr>
                <w:szCs w:val="24"/>
              </w:rPr>
            </w:pPr>
            <w:r>
              <w:rPr>
                <w:szCs w:val="24"/>
              </w:rPr>
              <w:t>10</w:t>
            </w:r>
          </w:p>
        </w:tc>
      </w:tr>
      <w:tr w:rsidR="00F2206C" w14:paraId="70DC9EF1" w14:textId="77777777">
        <w:trPr>
          <w:trHeight w:val="577"/>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F7ADFDB" w14:textId="77777777" w:rsidR="00F2206C" w:rsidRDefault="00E53664">
            <w:pPr>
              <w:suppressAutoHyphens/>
              <w:ind w:left="-5" w:right="-456" w:hanging="10"/>
              <w:textAlignment w:val="baseline"/>
              <w:rPr>
                <w:color w:val="000000"/>
                <w:szCs w:val="24"/>
                <w:lang w:eastAsia="lt-LT"/>
              </w:rPr>
            </w:pPr>
            <w:r>
              <w:rPr>
                <w:color w:val="000000"/>
                <w:szCs w:val="24"/>
                <w:lang w:eastAsia="lt-LT"/>
              </w:rPr>
              <w:t>1.1-P-5</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7EABF8E" w14:textId="77777777" w:rsidR="00F2206C" w:rsidRDefault="00E53664">
            <w:pPr>
              <w:suppressAutoHyphens/>
              <w:ind w:left="-5" w:right="-59" w:hanging="10"/>
              <w:textAlignment w:val="baseline"/>
              <w:rPr>
                <w:szCs w:val="24"/>
                <w:lang w:eastAsia="lt-LT"/>
              </w:rPr>
            </w:pPr>
            <w:r>
              <w:rPr>
                <w:szCs w:val="24"/>
                <w:lang w:eastAsia="lt-LT"/>
              </w:rPr>
              <w:t>Įdiegtos saugų eismą gerinančios ir aplinkosaugos priemonės, skaičius</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3C3931C" w14:textId="77777777" w:rsidR="00F2206C" w:rsidRDefault="00E53664">
            <w:pPr>
              <w:suppressAutoHyphens/>
              <w:ind w:left="-5" w:right="-456" w:hanging="10"/>
              <w:textAlignment w:val="baseline"/>
              <w:rPr>
                <w:szCs w:val="24"/>
              </w:rPr>
            </w:pPr>
            <w:r>
              <w:rPr>
                <w:szCs w:val="24"/>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0EF81EC" w14:textId="77777777" w:rsidR="00F2206C" w:rsidRDefault="00E53664">
            <w:pPr>
              <w:suppressAutoHyphens/>
              <w:ind w:left="-5" w:right="-456" w:hanging="10"/>
              <w:textAlignment w:val="baseline"/>
              <w:rPr>
                <w:szCs w:val="24"/>
              </w:rPr>
            </w:pPr>
            <w:r>
              <w:rPr>
                <w:szCs w:val="24"/>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F581206" w14:textId="77777777" w:rsidR="00F2206C" w:rsidRDefault="00E53664">
            <w:pPr>
              <w:suppressAutoHyphens/>
              <w:ind w:left="-5" w:right="-456" w:hanging="10"/>
              <w:textAlignment w:val="baseline"/>
              <w:rPr>
                <w:szCs w:val="24"/>
              </w:rPr>
            </w:pPr>
            <w:r>
              <w:rPr>
                <w:szCs w:val="24"/>
              </w:rPr>
              <w:t>0</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0B86178" w14:textId="77777777" w:rsidR="00F2206C" w:rsidRDefault="00E53664">
            <w:pPr>
              <w:suppressAutoHyphens/>
              <w:ind w:left="-5" w:right="-456" w:hanging="10"/>
              <w:textAlignment w:val="baseline"/>
              <w:rPr>
                <w:szCs w:val="24"/>
              </w:rPr>
            </w:pPr>
            <w:r>
              <w:rPr>
                <w:szCs w:val="24"/>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C802B02" w14:textId="77777777" w:rsidR="00F2206C" w:rsidRDefault="00E53664">
            <w:pPr>
              <w:suppressAutoHyphens/>
              <w:ind w:right="-456"/>
              <w:textAlignment w:val="baseline"/>
              <w:rPr>
                <w:szCs w:val="24"/>
              </w:rPr>
            </w:pPr>
            <w:r>
              <w:rPr>
                <w:szCs w:val="24"/>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BFED393" w14:textId="77777777" w:rsidR="00F2206C" w:rsidRDefault="00E53664">
            <w:pPr>
              <w:suppressAutoHyphens/>
              <w:ind w:left="-5" w:right="-456" w:hanging="10"/>
              <w:textAlignment w:val="baseline"/>
              <w:rPr>
                <w:szCs w:val="24"/>
              </w:rPr>
            </w:pPr>
            <w:r>
              <w:rPr>
                <w:szCs w:val="24"/>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A07A52A" w14:textId="77777777" w:rsidR="00F2206C" w:rsidRDefault="00E53664">
            <w:pPr>
              <w:suppressAutoHyphens/>
              <w:ind w:left="-5" w:right="-456" w:hanging="10"/>
              <w:textAlignment w:val="baseline"/>
            </w:pPr>
            <w:r>
              <w:rPr>
                <w:szCs w:val="24"/>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258125B" w14:textId="77777777" w:rsidR="00F2206C" w:rsidRDefault="00E53664">
            <w:pPr>
              <w:suppressAutoHyphens/>
              <w:ind w:left="-5" w:right="-456" w:hanging="10"/>
              <w:textAlignment w:val="baseline"/>
            </w:pPr>
            <w:r>
              <w:rPr>
                <w:szCs w:val="24"/>
              </w:rPr>
              <w:t>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7C4D539" w14:textId="77777777" w:rsidR="00F2206C" w:rsidRDefault="00E53664">
            <w:pPr>
              <w:suppressAutoHyphens/>
              <w:ind w:left="-5" w:right="-456" w:hanging="10"/>
              <w:textAlignment w:val="baseline"/>
              <w:rPr>
                <w:szCs w:val="24"/>
              </w:rPr>
            </w:pPr>
            <w:r>
              <w:rPr>
                <w:szCs w:val="24"/>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534ACF9" w14:textId="77777777" w:rsidR="00F2206C" w:rsidRDefault="00E53664">
            <w:pPr>
              <w:suppressAutoHyphens/>
              <w:ind w:left="-5" w:right="-456" w:hanging="10"/>
              <w:textAlignment w:val="baseline"/>
              <w:rPr>
                <w:szCs w:val="24"/>
              </w:rPr>
            </w:pPr>
            <w:r>
              <w:rPr>
                <w:szCs w:val="24"/>
              </w:rPr>
              <w:t>5</w:t>
            </w:r>
          </w:p>
        </w:tc>
      </w:tr>
      <w:tr w:rsidR="00F2206C" w14:paraId="44CA8142" w14:textId="77777777">
        <w:trPr>
          <w:trHeight w:val="577"/>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ACA73FB" w14:textId="77777777" w:rsidR="00F2206C" w:rsidRDefault="00E53664">
            <w:pPr>
              <w:suppressAutoHyphens/>
              <w:ind w:left="-5" w:right="-456" w:hanging="10"/>
              <w:textAlignment w:val="baseline"/>
              <w:rPr>
                <w:color w:val="000000"/>
                <w:szCs w:val="24"/>
                <w:lang w:eastAsia="lt-LT"/>
              </w:rPr>
            </w:pPr>
            <w:r>
              <w:rPr>
                <w:color w:val="000000"/>
                <w:szCs w:val="24"/>
                <w:lang w:eastAsia="lt-LT"/>
              </w:rPr>
              <w:t>1.1-P-6</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3D0401F" w14:textId="77777777" w:rsidR="00F2206C" w:rsidRDefault="00E53664">
            <w:pPr>
              <w:suppressAutoHyphens/>
              <w:ind w:left="-5" w:right="-59" w:hanging="10"/>
              <w:textAlignment w:val="baseline"/>
              <w:rPr>
                <w:szCs w:val="24"/>
                <w:lang w:eastAsia="lt-LT"/>
              </w:rPr>
            </w:pPr>
            <w:r>
              <w:rPr>
                <w:szCs w:val="24"/>
                <w:lang w:eastAsia="lt-LT"/>
              </w:rPr>
              <w:t>Bendras naujai nutiestų kelių ilgis, km</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738BA3C" w14:textId="77777777" w:rsidR="00F2206C" w:rsidRDefault="00E53664">
            <w:pPr>
              <w:suppressAutoHyphens/>
              <w:ind w:left="-5" w:right="-456" w:hanging="10"/>
              <w:textAlignment w:val="baseline"/>
              <w:rPr>
                <w:szCs w:val="24"/>
              </w:rPr>
            </w:pPr>
            <w:r>
              <w:rPr>
                <w:szCs w:val="24"/>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64D4286" w14:textId="77777777" w:rsidR="00F2206C" w:rsidRDefault="00E53664">
            <w:pPr>
              <w:suppressAutoHyphens/>
              <w:ind w:left="-5" w:right="-456" w:hanging="10"/>
              <w:textAlignment w:val="baseline"/>
              <w:rPr>
                <w:szCs w:val="24"/>
              </w:rPr>
            </w:pPr>
            <w:r>
              <w:rPr>
                <w:szCs w:val="24"/>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CFDE764" w14:textId="77777777" w:rsidR="00F2206C" w:rsidRDefault="00E53664">
            <w:pPr>
              <w:suppressAutoHyphens/>
              <w:ind w:left="-5" w:right="-456" w:hanging="10"/>
              <w:textAlignment w:val="baseline"/>
              <w:rPr>
                <w:szCs w:val="24"/>
              </w:rPr>
            </w:pPr>
            <w:r>
              <w:rPr>
                <w:szCs w:val="24"/>
              </w:rPr>
              <w:t>0</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3A2E9EE" w14:textId="77777777" w:rsidR="00F2206C" w:rsidRDefault="00E53664">
            <w:pPr>
              <w:suppressAutoHyphens/>
              <w:ind w:left="-5" w:right="-456" w:hanging="10"/>
              <w:textAlignment w:val="baseline"/>
              <w:rPr>
                <w:szCs w:val="24"/>
              </w:rPr>
            </w:pPr>
            <w:r>
              <w:rPr>
                <w:szCs w:val="24"/>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BF51A05" w14:textId="77777777" w:rsidR="00F2206C" w:rsidRDefault="00E53664">
            <w:pPr>
              <w:suppressAutoHyphens/>
              <w:ind w:right="-456"/>
              <w:textAlignment w:val="baseline"/>
              <w:rPr>
                <w:szCs w:val="24"/>
              </w:rPr>
            </w:pPr>
            <w:r>
              <w:rPr>
                <w:szCs w:val="24"/>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4F3DB07" w14:textId="77777777" w:rsidR="00F2206C" w:rsidRDefault="00E53664">
            <w:pPr>
              <w:suppressAutoHyphens/>
              <w:ind w:left="-5" w:right="-456" w:hanging="10"/>
              <w:textAlignment w:val="baseline"/>
              <w:rPr>
                <w:szCs w:val="24"/>
              </w:rPr>
            </w:pPr>
            <w:r>
              <w:rPr>
                <w:szCs w:val="24"/>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A2671A3" w14:textId="77777777" w:rsidR="00F2206C" w:rsidRDefault="00E53664">
            <w:pPr>
              <w:suppressAutoHyphens/>
              <w:ind w:left="-5" w:right="-456" w:hanging="10"/>
              <w:textAlignment w:val="baseline"/>
              <w:rPr>
                <w:szCs w:val="24"/>
              </w:rPr>
            </w:pPr>
            <w:r>
              <w:rPr>
                <w:szCs w:val="24"/>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FE248BE" w14:textId="77777777" w:rsidR="00F2206C" w:rsidRDefault="00E53664">
            <w:pPr>
              <w:suppressAutoHyphens/>
              <w:ind w:left="-5" w:right="-456" w:hanging="10"/>
              <w:textAlignment w:val="baseline"/>
              <w:rPr>
                <w:szCs w:val="24"/>
              </w:rPr>
            </w:pPr>
            <w:r>
              <w:rPr>
                <w:szCs w:val="24"/>
              </w:rPr>
              <w:t>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70D6249" w14:textId="77777777" w:rsidR="00F2206C" w:rsidRDefault="00E53664">
            <w:pPr>
              <w:suppressAutoHyphens/>
              <w:ind w:left="-5" w:right="-456" w:hanging="10"/>
              <w:textAlignment w:val="baseline"/>
              <w:rPr>
                <w:szCs w:val="24"/>
              </w:rPr>
            </w:pPr>
            <w:r>
              <w:rPr>
                <w:szCs w:val="24"/>
              </w:rPr>
              <w:t>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7806C60" w14:textId="77777777" w:rsidR="00F2206C" w:rsidRDefault="00E53664">
            <w:pPr>
              <w:suppressAutoHyphens/>
              <w:ind w:left="-5" w:right="-456" w:hanging="10"/>
              <w:textAlignment w:val="baseline"/>
              <w:rPr>
                <w:szCs w:val="24"/>
              </w:rPr>
            </w:pPr>
            <w:r>
              <w:rPr>
                <w:szCs w:val="24"/>
              </w:rPr>
              <w:t>3</w:t>
            </w:r>
          </w:p>
        </w:tc>
      </w:tr>
    </w:tbl>
    <w:p w14:paraId="27CD8769" w14:textId="05E34630" w:rsidR="00F2206C" w:rsidRDefault="00F2206C">
      <w:pPr>
        <w:suppressAutoHyphens/>
        <w:ind w:left="-5" w:right="-456" w:hanging="10"/>
        <w:jc w:val="both"/>
        <w:textAlignment w:val="baseline"/>
        <w:rPr>
          <w:color w:val="000000"/>
          <w:szCs w:val="24"/>
          <w:lang w:eastAsia="lt-LT"/>
        </w:rPr>
      </w:pPr>
    </w:p>
    <w:tbl>
      <w:tblPr>
        <w:tblW w:w="14827" w:type="dxa"/>
        <w:tblInd w:w="-38" w:type="dxa"/>
        <w:tblCellMar>
          <w:left w:w="10" w:type="dxa"/>
          <w:right w:w="10" w:type="dxa"/>
        </w:tblCellMar>
        <w:tblLook w:val="04A0" w:firstRow="1" w:lastRow="0" w:firstColumn="1" w:lastColumn="0" w:noHBand="0" w:noVBand="1"/>
      </w:tblPr>
      <w:tblGrid>
        <w:gridCol w:w="4962"/>
        <w:gridCol w:w="1417"/>
        <w:gridCol w:w="1560"/>
        <w:gridCol w:w="1417"/>
        <w:gridCol w:w="5471"/>
      </w:tblGrid>
      <w:tr w:rsidR="00F2206C" w14:paraId="3A1675CD" w14:textId="77777777">
        <w:trPr>
          <w:trHeight w:val="925"/>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12D09719" w14:textId="4CF923FE" w:rsidR="00F2206C" w:rsidRDefault="00E53664">
            <w:pPr>
              <w:suppressAutoHyphens/>
              <w:ind w:left="-5" w:right="-456" w:hanging="10"/>
              <w:textAlignment w:val="baseline"/>
              <w:rPr>
                <w:color w:val="000000"/>
                <w:szCs w:val="24"/>
                <w:lang w:eastAsia="lt-LT"/>
              </w:rPr>
            </w:pPr>
            <w:r>
              <w:rPr>
                <w:color w:val="000000"/>
                <w:szCs w:val="24"/>
                <w:lang w:eastAsia="lt-LT"/>
              </w:rPr>
              <w:lastRenderedPageBreak/>
              <w:t xml:space="preserve">Uždavinio įgyvendinimo priemonės: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6741464A" w14:textId="77777777" w:rsidR="00F2206C" w:rsidRDefault="00E53664">
            <w:pPr>
              <w:suppressAutoHyphens/>
              <w:ind w:left="-5" w:hanging="10"/>
              <w:jc w:val="center"/>
              <w:textAlignment w:val="baseline"/>
              <w:rPr>
                <w:color w:val="000000"/>
                <w:szCs w:val="24"/>
                <w:lang w:eastAsia="lt-LT"/>
              </w:rPr>
            </w:pPr>
            <w:r>
              <w:rPr>
                <w:color w:val="000000"/>
                <w:szCs w:val="24"/>
                <w:lang w:eastAsia="lt-LT"/>
              </w:rPr>
              <w:t xml:space="preserve">Lėšų poreikis (tūkst. eurų)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4E32652A" w14:textId="77777777" w:rsidR="00F2206C" w:rsidRDefault="00E53664">
            <w:pPr>
              <w:suppressAutoHyphens/>
              <w:ind w:left="-5" w:hanging="10"/>
              <w:jc w:val="center"/>
              <w:textAlignment w:val="baseline"/>
              <w:rPr>
                <w:color w:val="000000"/>
                <w:szCs w:val="24"/>
                <w:lang w:eastAsia="lt-LT"/>
              </w:rPr>
            </w:pPr>
            <w:r>
              <w:rPr>
                <w:color w:val="000000"/>
                <w:szCs w:val="24"/>
                <w:lang w:eastAsia="lt-LT"/>
              </w:rPr>
              <w:t xml:space="preserve">Iš jų viešosios </w:t>
            </w:r>
          </w:p>
          <w:p w14:paraId="7E5FE5C1" w14:textId="77777777" w:rsidR="00F2206C" w:rsidRDefault="00E53664">
            <w:pPr>
              <w:suppressAutoHyphens/>
              <w:ind w:left="-5" w:hanging="10"/>
              <w:jc w:val="center"/>
              <w:textAlignment w:val="baseline"/>
              <w:rPr>
                <w:color w:val="000000"/>
                <w:szCs w:val="24"/>
                <w:lang w:eastAsia="lt-LT"/>
              </w:rPr>
            </w:pPr>
            <w:r>
              <w:rPr>
                <w:color w:val="000000"/>
                <w:szCs w:val="24"/>
                <w:lang w:eastAsia="lt-LT"/>
              </w:rPr>
              <w:t xml:space="preserve">lėšos </w:t>
            </w:r>
          </w:p>
          <w:p w14:paraId="3FFE13BA" w14:textId="77777777" w:rsidR="00F2206C" w:rsidRDefault="00E53664">
            <w:pPr>
              <w:suppressAutoHyphens/>
              <w:ind w:left="-5" w:hanging="10"/>
              <w:jc w:val="center"/>
              <w:textAlignment w:val="baseline"/>
              <w:rPr>
                <w:color w:val="000000"/>
                <w:szCs w:val="24"/>
                <w:lang w:eastAsia="lt-LT"/>
              </w:rPr>
            </w:pPr>
            <w:r>
              <w:rPr>
                <w:color w:val="000000"/>
                <w:szCs w:val="24"/>
                <w:lang w:eastAsia="lt-LT"/>
              </w:rPr>
              <w:t xml:space="preserve">(tūkst. eurų)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11478EBB" w14:textId="77777777" w:rsidR="00F2206C" w:rsidRDefault="00E53664">
            <w:pPr>
              <w:suppressAutoHyphens/>
              <w:ind w:left="-5" w:hanging="10"/>
              <w:jc w:val="center"/>
              <w:textAlignment w:val="baseline"/>
              <w:rPr>
                <w:color w:val="000000"/>
                <w:szCs w:val="24"/>
                <w:lang w:eastAsia="lt-LT"/>
              </w:rPr>
            </w:pPr>
            <w:r>
              <w:rPr>
                <w:color w:val="000000"/>
                <w:szCs w:val="24"/>
                <w:lang w:eastAsia="lt-LT"/>
              </w:rPr>
              <w:t xml:space="preserve">Iš jų ES lėšos </w:t>
            </w:r>
          </w:p>
          <w:p w14:paraId="013B4C57" w14:textId="77777777" w:rsidR="00F2206C" w:rsidRDefault="00E53664">
            <w:pPr>
              <w:suppressAutoHyphens/>
              <w:ind w:left="-5" w:hanging="10"/>
              <w:jc w:val="center"/>
              <w:textAlignment w:val="baseline"/>
              <w:rPr>
                <w:color w:val="000000"/>
                <w:szCs w:val="24"/>
                <w:lang w:eastAsia="lt-LT"/>
              </w:rPr>
            </w:pPr>
            <w:r>
              <w:rPr>
                <w:color w:val="000000"/>
                <w:szCs w:val="24"/>
                <w:lang w:eastAsia="lt-LT"/>
              </w:rPr>
              <w:t xml:space="preserve">(tūkst. eurų) </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5AEC661E" w14:textId="77777777" w:rsidR="00F2206C" w:rsidRDefault="00E53664">
            <w:pPr>
              <w:suppressAutoHyphens/>
              <w:ind w:left="-5" w:right="-456" w:hanging="10"/>
              <w:jc w:val="center"/>
              <w:textAlignment w:val="baseline"/>
              <w:rPr>
                <w:color w:val="000000"/>
                <w:szCs w:val="24"/>
                <w:lang w:eastAsia="lt-LT"/>
              </w:rPr>
            </w:pPr>
            <w:r>
              <w:rPr>
                <w:color w:val="000000"/>
                <w:szCs w:val="24"/>
                <w:lang w:eastAsia="lt-LT"/>
              </w:rPr>
              <w:t xml:space="preserve">Sukuriamas produktas (produkto rodiklio pavadinimas, matavimo vienetai, kiekybinė reikšmė) </w:t>
            </w:r>
          </w:p>
        </w:tc>
      </w:tr>
      <w:tr w:rsidR="00F2206C" w14:paraId="701687EF" w14:textId="77777777">
        <w:trPr>
          <w:trHeight w:val="181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0AB203CE" w14:textId="77777777" w:rsidR="00F2206C" w:rsidRDefault="00E53664">
            <w:pPr>
              <w:suppressAutoHyphens/>
              <w:ind w:left="-5" w:hanging="10"/>
              <w:jc w:val="both"/>
              <w:textAlignment w:val="baseline"/>
            </w:pPr>
            <w:r>
              <w:rPr>
                <w:i/>
                <w:color w:val="000000"/>
                <w:szCs w:val="24"/>
                <w:lang w:eastAsia="lt-LT"/>
              </w:rPr>
              <w:t xml:space="preserve">1.(v) </w:t>
            </w:r>
            <w:r>
              <w:rPr>
                <w:i/>
                <w:iCs/>
                <w:szCs w:val="24"/>
                <w:lang w:eastAsia="lt-LT"/>
              </w:rPr>
              <w:t xml:space="preserve">Viešųjų materialinių ir (ar) nematerialinių investicijų (ES, valstybės, savivaldybių biudžetų ir kitų viešųjų lėšų) lėšomis numatomos įgyvendinti priemonės (kurios programos veiksmų plane bus detalizuotos iki veiksmų) (toliau – </w:t>
            </w:r>
            <w:r>
              <w:rPr>
                <w:i/>
                <w:color w:val="000000"/>
                <w:szCs w:val="24"/>
                <w:lang w:eastAsia="lt-LT"/>
              </w:rPr>
              <w:t>viešųjų investicijų priemonės).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6A48B081" w14:textId="77777777" w:rsidR="00F2206C" w:rsidRDefault="00F2206C">
            <w:pPr>
              <w:suppressAutoHyphens/>
              <w:ind w:left="-5" w:hanging="10"/>
              <w:textAlignment w:val="baseline"/>
              <w:rPr>
                <w:color w:val="000000"/>
                <w:szCs w:val="24"/>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01A82753" w14:textId="77777777" w:rsidR="00F2206C" w:rsidRDefault="00F2206C">
            <w:pPr>
              <w:suppressAutoHyphens/>
              <w:ind w:left="-5" w:hanging="10"/>
              <w:textAlignment w:val="baseline"/>
              <w:rPr>
                <w:color w:val="000000"/>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2AF94231" w14:textId="77777777" w:rsidR="00F2206C" w:rsidRDefault="00F2206C">
            <w:pPr>
              <w:suppressAutoHyphens/>
              <w:ind w:left="-5" w:hanging="10"/>
              <w:textAlignment w:val="baseline"/>
              <w:rPr>
                <w:color w:val="000000"/>
                <w:szCs w:val="24"/>
                <w:lang w:eastAsia="lt-LT"/>
              </w:rPr>
            </w:pP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376D1DA1" w14:textId="77777777" w:rsidR="00F2206C" w:rsidRDefault="00F2206C">
            <w:pPr>
              <w:suppressAutoHyphens/>
              <w:ind w:left="-5" w:right="-30" w:hanging="10"/>
              <w:textAlignment w:val="baseline"/>
              <w:rPr>
                <w:color w:val="000000"/>
                <w:szCs w:val="24"/>
                <w:lang w:eastAsia="lt-LT"/>
              </w:rPr>
            </w:pPr>
          </w:p>
        </w:tc>
      </w:tr>
      <w:tr w:rsidR="00F2206C" w14:paraId="293978F5" w14:textId="77777777">
        <w:trPr>
          <w:trHeight w:val="78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2B69C746" w14:textId="77777777" w:rsidR="00F2206C" w:rsidRDefault="00E53664">
            <w:pPr>
              <w:suppressAutoHyphens/>
              <w:ind w:left="-5" w:hanging="10"/>
              <w:jc w:val="both"/>
              <w:textAlignment w:val="baseline"/>
            </w:pPr>
            <w:r>
              <w:rPr>
                <w:color w:val="000000"/>
                <w:szCs w:val="24"/>
                <w:lang w:eastAsia="lt-LT"/>
              </w:rPr>
              <w:t xml:space="preserve">1.1. Suformuoti sveikatingumo, švietimo, kultūros ir užimtumo skatinimo paslaugų klasterį (kompleksą) Šiaurinėje tikslinėje teritorijoje, Šeškinėje, konvertuojant ir pritaikant naujoms funkcijoms </w:t>
            </w:r>
            <w:r>
              <w:rPr>
                <w:szCs w:val="24"/>
                <w:lang w:eastAsia="lt-LT"/>
              </w:rPr>
              <w:t xml:space="preserve">apleistą teritoriją </w:t>
            </w:r>
            <w:r>
              <w:rPr>
                <w:color w:val="000000"/>
                <w:szCs w:val="24"/>
                <w:lang w:eastAsia="lt-LT"/>
              </w:rPr>
              <w:t>ir statinius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140E8E31" w14:textId="77777777" w:rsidR="00F2206C" w:rsidRDefault="00E53664">
            <w:pPr>
              <w:suppressAutoHyphens/>
              <w:ind w:left="-5" w:hanging="10"/>
              <w:jc w:val="center"/>
              <w:textAlignment w:val="baseline"/>
            </w:pPr>
            <w:r>
              <w:rPr>
                <w:szCs w:val="24"/>
                <w:lang w:eastAsia="lt-LT"/>
              </w:rPr>
              <w:t>126 091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0D71A567" w14:textId="77777777" w:rsidR="00F2206C" w:rsidRDefault="00E53664">
            <w:pPr>
              <w:suppressAutoHyphens/>
              <w:ind w:left="-5" w:hanging="10"/>
              <w:jc w:val="center"/>
              <w:textAlignment w:val="baseline"/>
            </w:pPr>
            <w:r>
              <w:rPr>
                <w:szCs w:val="24"/>
                <w:lang w:eastAsia="lt-LT"/>
              </w:rPr>
              <w:t>126 091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5BE30B5A" w14:textId="77777777" w:rsidR="00F2206C" w:rsidRDefault="00E53664">
            <w:pPr>
              <w:suppressAutoHyphens/>
              <w:ind w:left="-5" w:hanging="10"/>
              <w:jc w:val="center"/>
              <w:textAlignment w:val="baseline"/>
              <w:rPr>
                <w:szCs w:val="24"/>
                <w:lang w:eastAsia="lt-LT"/>
              </w:rPr>
            </w:pPr>
            <w:r>
              <w:rPr>
                <w:szCs w:val="24"/>
                <w:lang w:eastAsia="lt-LT"/>
              </w:rPr>
              <w:t>14 481</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3037589C" w14:textId="77777777" w:rsidR="00F2206C" w:rsidRDefault="00E53664">
            <w:pPr>
              <w:suppressAutoHyphens/>
              <w:ind w:left="-5" w:right="-30" w:hanging="10"/>
              <w:textAlignment w:val="baseline"/>
              <w:rPr>
                <w:color w:val="000000"/>
                <w:szCs w:val="24"/>
                <w:lang w:eastAsia="lt-LT"/>
              </w:rPr>
            </w:pPr>
            <w:r>
              <w:rPr>
                <w:color w:val="000000"/>
                <w:szCs w:val="24"/>
                <w:lang w:eastAsia="lt-LT"/>
              </w:rPr>
              <w:t xml:space="preserve">Sukurtos arba atnaujintos atviros erdvės miestų vietovėse, 713 388 kv. m </w:t>
            </w:r>
          </w:p>
          <w:p w14:paraId="564F1523" w14:textId="77777777" w:rsidR="00F2206C" w:rsidRDefault="00E53664">
            <w:pPr>
              <w:suppressAutoHyphens/>
              <w:ind w:left="-5" w:right="-30" w:hanging="10"/>
              <w:textAlignment w:val="baseline"/>
              <w:rPr>
                <w:color w:val="000000"/>
                <w:szCs w:val="24"/>
                <w:lang w:eastAsia="lt-LT"/>
              </w:rPr>
            </w:pPr>
            <w:r>
              <w:rPr>
                <w:color w:val="000000"/>
                <w:szCs w:val="24"/>
                <w:lang w:eastAsia="lt-LT"/>
              </w:rPr>
              <w:t>Pastatyti arba atnaujinti viešieji arba komerciniai pastatai miestų vietovėse, 143 720 kv. m</w:t>
            </w:r>
          </w:p>
          <w:p w14:paraId="32EACFF5" w14:textId="77777777" w:rsidR="00F2206C" w:rsidRDefault="00E53664">
            <w:pPr>
              <w:suppressAutoHyphens/>
              <w:ind w:left="-5" w:right="-30" w:hanging="10"/>
              <w:textAlignment w:val="baseline"/>
              <w:rPr>
                <w:color w:val="000000"/>
                <w:szCs w:val="24"/>
                <w:lang w:eastAsia="lt-LT"/>
              </w:rPr>
            </w:pPr>
            <w:r>
              <w:rPr>
                <w:color w:val="000000"/>
                <w:szCs w:val="24"/>
                <w:lang w:eastAsia="lt-LT"/>
              </w:rPr>
              <w:t xml:space="preserve">Lietaus nuotėkio plotas, iš kurio surenkamam paviršiniam (lietaus) vandeniui tvarkyti įrengta ir (ar) rekonstruota infrastruktūra, 315 ha </w:t>
            </w:r>
          </w:p>
          <w:p w14:paraId="7538C796" w14:textId="77777777" w:rsidR="00F2206C" w:rsidRDefault="00E53664">
            <w:pPr>
              <w:suppressAutoHyphens/>
              <w:ind w:left="-5" w:right="-30" w:hanging="10"/>
              <w:textAlignment w:val="baseline"/>
              <w:rPr>
                <w:color w:val="000000"/>
                <w:szCs w:val="24"/>
                <w:lang w:eastAsia="lt-LT"/>
              </w:rPr>
            </w:pPr>
            <w:r>
              <w:rPr>
                <w:color w:val="000000"/>
                <w:szCs w:val="24"/>
                <w:lang w:eastAsia="lt-LT"/>
              </w:rPr>
              <w:t>Bendras rekonstruotų arba atnaujintų kelių ilgis, 3,0 km</w:t>
            </w:r>
          </w:p>
          <w:p w14:paraId="1E4DC0AD" w14:textId="77777777" w:rsidR="00F2206C" w:rsidRDefault="00E53664">
            <w:pPr>
              <w:suppressAutoHyphens/>
              <w:ind w:left="-5" w:right="-30" w:hanging="10"/>
              <w:textAlignment w:val="baseline"/>
              <w:rPr>
                <w:color w:val="000000"/>
                <w:szCs w:val="24"/>
                <w:lang w:eastAsia="lt-LT"/>
              </w:rPr>
            </w:pPr>
            <w:r>
              <w:rPr>
                <w:color w:val="000000"/>
                <w:szCs w:val="24"/>
                <w:lang w:eastAsia="lt-LT"/>
              </w:rPr>
              <w:t>Bendras naujai nutiestų kelių ilgis, 3,0 km</w:t>
            </w:r>
          </w:p>
          <w:p w14:paraId="27E57801" w14:textId="77777777" w:rsidR="00F2206C" w:rsidRDefault="00E53664">
            <w:pPr>
              <w:suppressAutoHyphens/>
              <w:ind w:left="-5" w:right="-30" w:hanging="10"/>
              <w:textAlignment w:val="baseline"/>
              <w:rPr>
                <w:color w:val="000000"/>
                <w:szCs w:val="24"/>
                <w:lang w:eastAsia="lt-LT"/>
              </w:rPr>
            </w:pPr>
            <w:r>
              <w:rPr>
                <w:color w:val="000000"/>
                <w:szCs w:val="24"/>
                <w:lang w:eastAsia="lt-LT"/>
              </w:rPr>
              <w:t>Įdiegtos saugų eismą gerinančios ir aplinkosaugos priemonės, 5</w:t>
            </w:r>
          </w:p>
        </w:tc>
      </w:tr>
      <w:tr w:rsidR="00F2206C" w14:paraId="2B1908BD" w14:textId="77777777">
        <w:trPr>
          <w:trHeight w:val="2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1CE22A7E" w14:textId="77777777" w:rsidR="00F2206C" w:rsidRDefault="00E53664">
            <w:pPr>
              <w:suppressAutoHyphens/>
              <w:ind w:left="-5" w:hanging="10"/>
              <w:jc w:val="both"/>
              <w:textAlignment w:val="baseline"/>
              <w:rPr>
                <w:color w:val="000000"/>
                <w:szCs w:val="24"/>
                <w:lang w:eastAsia="lt-LT"/>
              </w:rPr>
            </w:pPr>
            <w:r>
              <w:rPr>
                <w:color w:val="000000"/>
                <w:szCs w:val="24"/>
                <w:lang w:eastAsia="lt-LT"/>
              </w:rPr>
              <w:t xml:space="preserve">1.2. Sukurti </w:t>
            </w:r>
            <w:proofErr w:type="spellStart"/>
            <w:r>
              <w:rPr>
                <w:color w:val="000000"/>
                <w:szCs w:val="24"/>
                <w:lang w:eastAsia="lt-LT"/>
              </w:rPr>
              <w:t>daugiafunkcį</w:t>
            </w:r>
            <w:proofErr w:type="spellEnd"/>
            <w:r>
              <w:rPr>
                <w:color w:val="000000"/>
                <w:szCs w:val="24"/>
                <w:lang w:eastAsia="lt-LT"/>
              </w:rPr>
              <w:t xml:space="preserve"> Lazdynų </w:t>
            </w:r>
            <w:proofErr w:type="spellStart"/>
            <w:r>
              <w:rPr>
                <w:color w:val="000000"/>
                <w:szCs w:val="24"/>
                <w:lang w:eastAsia="lt-LT"/>
              </w:rPr>
              <w:t>sveikatinimo</w:t>
            </w:r>
            <w:proofErr w:type="spellEnd"/>
            <w:r>
              <w:rPr>
                <w:color w:val="000000"/>
                <w:szCs w:val="24"/>
                <w:lang w:eastAsia="lt-LT"/>
              </w:rPr>
              <w:t xml:space="preserve"> centrą (Pietinėje tikslinėje teritorijoje)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2B84F54C" w14:textId="77777777" w:rsidR="00F2206C" w:rsidRDefault="00E53664">
            <w:pPr>
              <w:suppressAutoHyphens/>
              <w:ind w:left="-5" w:hanging="10"/>
              <w:jc w:val="center"/>
              <w:textAlignment w:val="baseline"/>
              <w:rPr>
                <w:color w:val="000000"/>
                <w:szCs w:val="24"/>
                <w:lang w:eastAsia="lt-LT"/>
              </w:rPr>
            </w:pPr>
            <w:r>
              <w:rPr>
                <w:color w:val="000000"/>
                <w:szCs w:val="24"/>
                <w:lang w:eastAsia="lt-LT"/>
              </w:rPr>
              <w:t>28 151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26C33010" w14:textId="77777777" w:rsidR="00F2206C" w:rsidRDefault="00E53664">
            <w:pPr>
              <w:suppressAutoHyphens/>
              <w:ind w:left="-5" w:hanging="10"/>
              <w:jc w:val="center"/>
              <w:textAlignment w:val="baseline"/>
            </w:pPr>
            <w:r>
              <w:rPr>
                <w:color w:val="000000"/>
                <w:szCs w:val="24"/>
                <w:lang w:eastAsia="lt-LT"/>
              </w:rPr>
              <w:t>28 151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2917AC48" w14:textId="77777777" w:rsidR="00F2206C" w:rsidRDefault="00E53664">
            <w:pPr>
              <w:suppressAutoHyphens/>
              <w:ind w:left="-5" w:hanging="10"/>
              <w:jc w:val="center"/>
              <w:textAlignment w:val="baseline"/>
              <w:rPr>
                <w:color w:val="000000"/>
                <w:szCs w:val="24"/>
                <w:lang w:eastAsia="lt-LT"/>
              </w:rPr>
            </w:pPr>
            <w:r>
              <w:rPr>
                <w:color w:val="000000"/>
                <w:szCs w:val="24"/>
                <w:lang w:eastAsia="lt-LT"/>
              </w:rPr>
              <w:t>16 207</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0C39112A" w14:textId="77777777" w:rsidR="00F2206C" w:rsidRDefault="00E53664">
            <w:pPr>
              <w:suppressAutoHyphens/>
              <w:ind w:left="-5" w:right="-30" w:hanging="10"/>
              <w:textAlignment w:val="baseline"/>
              <w:rPr>
                <w:color w:val="000000"/>
                <w:szCs w:val="24"/>
                <w:lang w:eastAsia="lt-LT"/>
              </w:rPr>
            </w:pPr>
            <w:r>
              <w:rPr>
                <w:color w:val="000000"/>
                <w:szCs w:val="24"/>
                <w:lang w:eastAsia="lt-LT"/>
              </w:rPr>
              <w:t>Sukurtos arba atnaujintos atviros erdvės miestų vietovėse, 19 934 kv. m</w:t>
            </w:r>
          </w:p>
          <w:p w14:paraId="045424EB" w14:textId="77777777" w:rsidR="00F2206C" w:rsidRDefault="00E53664">
            <w:pPr>
              <w:suppressAutoHyphens/>
              <w:ind w:left="-5" w:right="-30" w:hanging="10"/>
              <w:textAlignment w:val="baseline"/>
              <w:rPr>
                <w:color w:val="000000"/>
                <w:szCs w:val="24"/>
                <w:lang w:eastAsia="lt-LT"/>
              </w:rPr>
            </w:pPr>
            <w:r>
              <w:rPr>
                <w:color w:val="000000"/>
                <w:szCs w:val="24"/>
                <w:lang w:eastAsia="lt-LT"/>
              </w:rPr>
              <w:t xml:space="preserve">Pastatyti arba atnaujinti viešieji arba komerciniai pastatai miestų vietovėse, 11 153 kv. m </w:t>
            </w:r>
          </w:p>
        </w:tc>
      </w:tr>
      <w:tr w:rsidR="00F2206C" w14:paraId="7D10A006" w14:textId="77777777">
        <w:trPr>
          <w:trHeight w:val="2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7A710B6E" w14:textId="77777777" w:rsidR="00F2206C" w:rsidRDefault="00E53664">
            <w:pPr>
              <w:suppressAutoHyphens/>
              <w:ind w:left="-5" w:hanging="10"/>
              <w:jc w:val="both"/>
              <w:textAlignment w:val="baseline"/>
              <w:rPr>
                <w:color w:val="000000"/>
                <w:szCs w:val="24"/>
                <w:lang w:eastAsia="lt-LT"/>
              </w:rPr>
            </w:pPr>
            <w:r>
              <w:rPr>
                <w:color w:val="000000"/>
                <w:szCs w:val="24"/>
                <w:lang w:eastAsia="lt-LT"/>
              </w:rPr>
              <w:t>1.3. Rekonstruoti stoties aikštę įrengiant viešojo transporto terminalą ir viešąsias erdves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5DD073D2" w14:textId="77777777" w:rsidR="00F2206C" w:rsidRDefault="00E53664">
            <w:pPr>
              <w:suppressAutoHyphens/>
              <w:ind w:left="-5" w:hanging="10"/>
              <w:jc w:val="center"/>
              <w:textAlignment w:val="baseline"/>
            </w:pPr>
            <w:r>
              <w:t>7 303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20F818AE" w14:textId="77777777" w:rsidR="00F2206C" w:rsidRDefault="00E53664">
            <w:pPr>
              <w:suppressAutoHyphens/>
              <w:ind w:left="-5" w:hanging="10"/>
              <w:jc w:val="center"/>
              <w:textAlignment w:val="baseline"/>
            </w:pPr>
            <w:r>
              <w:t>7 303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68D7996F" w14:textId="77777777" w:rsidR="00F2206C" w:rsidRDefault="00E53664">
            <w:pPr>
              <w:suppressAutoHyphens/>
              <w:jc w:val="center"/>
              <w:textAlignment w:val="baseline"/>
            </w:pPr>
            <w:r>
              <w:t>0</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32262971" w14:textId="77777777" w:rsidR="00F2206C" w:rsidRDefault="00E53664">
            <w:pPr>
              <w:suppressAutoHyphens/>
              <w:ind w:left="-5" w:right="-30" w:hanging="10"/>
              <w:textAlignment w:val="baseline"/>
            </w:pPr>
            <w:r>
              <w:rPr>
                <w:szCs w:val="24"/>
              </w:rPr>
              <w:t>Sukurtos arba atnaujintos atviros erdvės miestų vietovėse – 38 000 kv. m.</w:t>
            </w:r>
          </w:p>
        </w:tc>
      </w:tr>
      <w:tr w:rsidR="00F2206C" w14:paraId="4A49FA7B" w14:textId="77777777">
        <w:trPr>
          <w:trHeight w:val="2208"/>
        </w:trPr>
        <w:tc>
          <w:tcPr>
            <w:tcW w:w="4962" w:type="dxa"/>
            <w:tcBorders>
              <w:top w:val="single" w:sz="8" w:space="0" w:color="000000"/>
              <w:left w:val="single" w:sz="8" w:space="0" w:color="000000"/>
              <w:bottom w:val="single" w:sz="8" w:space="0" w:color="000000"/>
              <w:right w:val="single" w:sz="4" w:space="0" w:color="000000"/>
            </w:tcBorders>
            <w:shd w:val="clear" w:color="auto" w:fill="auto"/>
            <w:tcMar>
              <w:top w:w="58" w:type="dxa"/>
              <w:left w:w="104" w:type="dxa"/>
              <w:bottom w:w="10" w:type="dxa"/>
              <w:right w:w="82" w:type="dxa"/>
            </w:tcMar>
          </w:tcPr>
          <w:p w14:paraId="01D80D6E" w14:textId="77777777" w:rsidR="00F2206C" w:rsidRDefault="00E53664">
            <w:pPr>
              <w:suppressAutoHyphens/>
              <w:ind w:left="-5" w:hanging="10"/>
              <w:jc w:val="both"/>
              <w:textAlignment w:val="baseline"/>
              <w:rPr>
                <w:color w:val="000000"/>
                <w:szCs w:val="24"/>
                <w:lang w:eastAsia="lt-LT"/>
              </w:rPr>
            </w:pPr>
            <w:r>
              <w:rPr>
                <w:color w:val="000000"/>
                <w:szCs w:val="24"/>
                <w:lang w:eastAsia="lt-LT"/>
              </w:rPr>
              <w:lastRenderedPageBreak/>
              <w:t xml:space="preserve">1.4. Modernizuoti ir pritaikyti kultūros produktų bei </w:t>
            </w:r>
            <w:proofErr w:type="spellStart"/>
            <w:r>
              <w:rPr>
                <w:color w:val="000000"/>
                <w:szCs w:val="24"/>
                <w:lang w:eastAsia="lt-LT"/>
              </w:rPr>
              <w:t>inovatyvių</w:t>
            </w:r>
            <w:proofErr w:type="spellEnd"/>
            <w:r>
              <w:rPr>
                <w:color w:val="000000"/>
                <w:szCs w:val="24"/>
                <w:lang w:eastAsia="lt-LT"/>
              </w:rPr>
              <w:t xml:space="preserve"> paslaugų sklaidai valstybinių kultūros įstaigų, esančių tikslinėje ir susietose teritorijose pastatus ir įrangą. Modernizuoti Nacionalinį dramos teatrą, Šiuolaikinio meno centrą, Nacionalinę filharmoniją, Valstybinį jaunimo teatrą, Keistuolių teatrą, Lietuvos rusų dramos teatrą, Vilniaus kongresų rūmus, Lietuvos nacionalinį operos ir baleto teatrą ir Vilniaus apskrities Adomo Mickevičiaus biblioteką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5887E331" w14:textId="77777777" w:rsidR="00F2206C" w:rsidRDefault="00E53664">
            <w:pPr>
              <w:suppressAutoHyphens/>
              <w:ind w:left="-5" w:hanging="10"/>
              <w:jc w:val="center"/>
              <w:textAlignment w:val="baseline"/>
              <w:rPr>
                <w:szCs w:val="24"/>
              </w:rPr>
            </w:pPr>
            <w:r>
              <w:rPr>
                <w:szCs w:val="24"/>
              </w:rPr>
              <w:t>34 708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7023AB69" w14:textId="77777777" w:rsidR="00F2206C" w:rsidRDefault="00E53664">
            <w:pPr>
              <w:suppressAutoHyphens/>
              <w:ind w:left="-5" w:hanging="10"/>
              <w:jc w:val="center"/>
              <w:textAlignment w:val="baseline"/>
              <w:rPr>
                <w:szCs w:val="24"/>
              </w:rPr>
            </w:pPr>
            <w:r>
              <w:rPr>
                <w:szCs w:val="24"/>
              </w:rPr>
              <w:t>34 708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2373DF78" w14:textId="77777777" w:rsidR="00F2206C" w:rsidRDefault="00E53664">
            <w:pPr>
              <w:suppressAutoHyphens/>
              <w:ind w:left="-5" w:hanging="10"/>
              <w:jc w:val="center"/>
              <w:textAlignment w:val="baseline"/>
              <w:rPr>
                <w:szCs w:val="24"/>
              </w:rPr>
            </w:pPr>
            <w:r>
              <w:rPr>
                <w:szCs w:val="24"/>
              </w:rPr>
              <w:t>29 502</w:t>
            </w:r>
          </w:p>
        </w:tc>
        <w:tc>
          <w:tcPr>
            <w:tcW w:w="5471" w:type="dxa"/>
            <w:tcBorders>
              <w:top w:val="single" w:sz="8" w:space="0" w:color="000000"/>
              <w:left w:val="single" w:sz="4" w:space="0" w:color="000000"/>
              <w:bottom w:val="single" w:sz="8" w:space="0" w:color="000000"/>
              <w:right w:val="single" w:sz="8" w:space="0" w:color="000000"/>
            </w:tcBorders>
            <w:shd w:val="clear" w:color="auto" w:fill="auto"/>
            <w:tcMar>
              <w:top w:w="58" w:type="dxa"/>
              <w:left w:w="104" w:type="dxa"/>
              <w:bottom w:w="10" w:type="dxa"/>
              <w:right w:w="82" w:type="dxa"/>
            </w:tcMar>
          </w:tcPr>
          <w:p w14:paraId="2F50D00B" w14:textId="77777777" w:rsidR="00F2206C" w:rsidRDefault="00E53664">
            <w:pPr>
              <w:suppressAutoHyphens/>
              <w:ind w:left="-5" w:right="-30" w:hanging="10"/>
              <w:textAlignment w:val="baseline"/>
            </w:pPr>
            <w:r>
              <w:rPr>
                <w:szCs w:val="24"/>
                <w:lang w:eastAsia="lt-LT"/>
              </w:rPr>
              <w:t>Modernizuoti kultūros infrastruktūros objektai, skaičius, 9</w:t>
            </w:r>
          </w:p>
        </w:tc>
      </w:tr>
      <w:tr w:rsidR="00F2206C" w14:paraId="5600881F" w14:textId="77777777">
        <w:trPr>
          <w:trHeight w:val="17"/>
        </w:trPr>
        <w:tc>
          <w:tcPr>
            <w:tcW w:w="4962" w:type="dxa"/>
            <w:tcBorders>
              <w:top w:val="single" w:sz="4"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bottom"/>
          </w:tcPr>
          <w:p w14:paraId="131B1B46" w14:textId="77777777" w:rsidR="00F2206C" w:rsidRDefault="00E53664">
            <w:pPr>
              <w:suppressAutoHyphens/>
              <w:ind w:left="-5" w:hanging="10"/>
              <w:jc w:val="both"/>
              <w:textAlignment w:val="baseline"/>
            </w:pPr>
            <w:r>
              <w:rPr>
                <w:szCs w:val="24"/>
                <w:lang w:eastAsia="lt-LT"/>
              </w:rPr>
              <w:t>1.5. Atnaujinti ir pritaikyti naujų paslaugų teikimui Energetikos ir technikos muziejų</w:t>
            </w:r>
            <w:r>
              <w:rPr>
                <w:color w:val="0070C0"/>
                <w:szCs w:val="24"/>
                <w:lang w:eastAsia="lt-LT"/>
              </w:rPr>
              <w:t xml:space="preserve"> </w:t>
            </w:r>
          </w:p>
        </w:tc>
        <w:tc>
          <w:tcPr>
            <w:tcW w:w="1417" w:type="dxa"/>
            <w:tcBorders>
              <w:top w:val="single" w:sz="4"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11F21710" w14:textId="77777777" w:rsidR="00F2206C" w:rsidRDefault="00E53664">
            <w:pPr>
              <w:suppressAutoHyphens/>
              <w:ind w:left="-5" w:hanging="10"/>
              <w:jc w:val="center"/>
              <w:textAlignment w:val="baseline"/>
              <w:rPr>
                <w:szCs w:val="24"/>
                <w:lang w:eastAsia="lt-LT"/>
              </w:rPr>
            </w:pPr>
            <w:r>
              <w:rPr>
                <w:szCs w:val="24"/>
                <w:lang w:eastAsia="lt-LT"/>
              </w:rPr>
              <w:t>2 820</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0F6B70FF" w14:textId="77777777" w:rsidR="00F2206C" w:rsidRDefault="00E53664">
            <w:pPr>
              <w:suppressAutoHyphens/>
              <w:ind w:left="-5" w:hanging="10"/>
              <w:jc w:val="center"/>
              <w:textAlignment w:val="baseline"/>
              <w:rPr>
                <w:szCs w:val="24"/>
                <w:lang w:eastAsia="lt-LT"/>
              </w:rPr>
            </w:pPr>
            <w:r>
              <w:rPr>
                <w:szCs w:val="24"/>
                <w:lang w:eastAsia="lt-LT"/>
              </w:rPr>
              <w:t>2 820</w:t>
            </w:r>
          </w:p>
        </w:tc>
        <w:tc>
          <w:tcPr>
            <w:tcW w:w="1417" w:type="dxa"/>
            <w:tcBorders>
              <w:top w:val="single" w:sz="4"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27DA923F" w14:textId="77777777" w:rsidR="00F2206C" w:rsidRDefault="00E53664">
            <w:pPr>
              <w:suppressAutoHyphens/>
              <w:ind w:left="-5" w:hanging="10"/>
              <w:jc w:val="center"/>
              <w:textAlignment w:val="baseline"/>
              <w:rPr>
                <w:szCs w:val="24"/>
                <w:lang w:eastAsia="lt-LT"/>
              </w:rPr>
            </w:pPr>
            <w:r>
              <w:rPr>
                <w:szCs w:val="24"/>
                <w:lang w:eastAsia="lt-LT"/>
              </w:rPr>
              <w:t>2 397</w:t>
            </w:r>
          </w:p>
        </w:tc>
        <w:tc>
          <w:tcPr>
            <w:tcW w:w="5471"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tcPr>
          <w:p w14:paraId="072949CA" w14:textId="77777777" w:rsidR="00F2206C" w:rsidRDefault="00E53664">
            <w:pPr>
              <w:suppressAutoHyphens/>
              <w:ind w:left="-5" w:right="-30" w:hanging="10"/>
              <w:textAlignment w:val="baseline"/>
            </w:pPr>
            <w:r>
              <w:rPr>
                <w:szCs w:val="24"/>
                <w:lang w:eastAsia="lt-LT"/>
              </w:rPr>
              <w:t>Modernizuoti kultūros infrastruktūros objektai, skaičius, 1</w:t>
            </w:r>
          </w:p>
        </w:tc>
      </w:tr>
      <w:tr w:rsidR="00F2206C" w14:paraId="7E67F22F" w14:textId="77777777">
        <w:trPr>
          <w:trHeight w:val="17"/>
        </w:trPr>
        <w:tc>
          <w:tcPr>
            <w:tcW w:w="4962" w:type="dxa"/>
            <w:tcBorders>
              <w:top w:val="single" w:sz="4"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tcPr>
          <w:p w14:paraId="6D7300E0" w14:textId="77777777" w:rsidR="00F2206C" w:rsidRDefault="00E53664">
            <w:pPr>
              <w:suppressAutoHyphens/>
              <w:ind w:left="-5" w:hanging="10"/>
              <w:jc w:val="both"/>
              <w:textAlignment w:val="baseline"/>
              <w:rPr>
                <w:szCs w:val="24"/>
                <w:lang w:eastAsia="lt-LT"/>
              </w:rPr>
            </w:pPr>
            <w:r>
              <w:rPr>
                <w:szCs w:val="24"/>
                <w:lang w:eastAsia="lt-LT"/>
              </w:rPr>
              <w:t xml:space="preserve">1.6. Suformuoti </w:t>
            </w:r>
            <w:proofErr w:type="spellStart"/>
            <w:r>
              <w:rPr>
                <w:szCs w:val="24"/>
                <w:lang w:eastAsia="lt-LT"/>
              </w:rPr>
              <w:t>daugiafunkcį</w:t>
            </w:r>
            <w:proofErr w:type="spellEnd"/>
            <w:r>
              <w:rPr>
                <w:szCs w:val="24"/>
                <w:lang w:eastAsia="lt-LT"/>
              </w:rPr>
              <w:t xml:space="preserve"> Sapiegų technologijų ir meno parką pritaikant ir panaudojant valstybinės reikšmės Sapiegų rūmų parko infrastruktūrą (jeigu Sapiegų rūmai bus įtraukti į kultūros ministro patvirtintą prioritetinių kultūros paveldo objektų sąrašą)</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6FF575A0" w14:textId="77777777" w:rsidR="00F2206C" w:rsidRDefault="00E53664">
            <w:pPr>
              <w:suppressAutoHyphens/>
              <w:ind w:left="-5" w:hanging="10"/>
              <w:jc w:val="center"/>
              <w:textAlignment w:val="baseline"/>
              <w:rPr>
                <w:szCs w:val="24"/>
                <w:lang w:eastAsia="lt-LT"/>
              </w:rPr>
            </w:pPr>
            <w:r>
              <w:rPr>
                <w:szCs w:val="24"/>
                <w:lang w:eastAsia="lt-LT"/>
              </w:rPr>
              <w:t>3 068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36AE7CD4" w14:textId="77777777" w:rsidR="00F2206C" w:rsidRDefault="00E53664">
            <w:pPr>
              <w:suppressAutoHyphens/>
              <w:ind w:left="-5" w:hanging="10"/>
              <w:jc w:val="center"/>
              <w:textAlignment w:val="baseline"/>
              <w:rPr>
                <w:szCs w:val="24"/>
                <w:lang w:eastAsia="lt-LT"/>
              </w:rPr>
            </w:pPr>
            <w:r>
              <w:rPr>
                <w:szCs w:val="24"/>
                <w:lang w:eastAsia="lt-LT"/>
              </w:rPr>
              <w:t>3 068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5EF794AD" w14:textId="77777777" w:rsidR="00F2206C" w:rsidRDefault="00E53664">
            <w:pPr>
              <w:suppressAutoHyphens/>
              <w:ind w:left="-5" w:hanging="10"/>
              <w:jc w:val="center"/>
              <w:textAlignment w:val="baseline"/>
              <w:rPr>
                <w:szCs w:val="24"/>
                <w:lang w:eastAsia="lt-LT"/>
              </w:rPr>
            </w:pPr>
            <w:r>
              <w:rPr>
                <w:szCs w:val="24"/>
                <w:lang w:eastAsia="lt-LT"/>
              </w:rPr>
              <w:t>1 878</w:t>
            </w:r>
          </w:p>
        </w:tc>
        <w:tc>
          <w:tcPr>
            <w:tcW w:w="5471"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tcPr>
          <w:p w14:paraId="5B0F8B82" w14:textId="77777777" w:rsidR="00F2206C" w:rsidRDefault="00E53664">
            <w:pPr>
              <w:suppressAutoHyphens/>
              <w:ind w:left="-5" w:right="-30" w:hanging="10"/>
              <w:textAlignment w:val="baseline"/>
            </w:pPr>
            <w:r>
              <w:rPr>
                <w:szCs w:val="24"/>
              </w:rPr>
              <w:t>Sukurtos arba atnaujintos atviros erdvės miestų vietovėse, 650</w:t>
            </w:r>
            <w:r>
              <w:rPr>
                <w:color w:val="000000"/>
                <w:szCs w:val="24"/>
                <w:lang w:eastAsia="lt-LT"/>
              </w:rPr>
              <w:t xml:space="preserve"> kv. m</w:t>
            </w:r>
          </w:p>
        </w:tc>
      </w:tr>
      <w:tr w:rsidR="00F2206C" w14:paraId="51420617" w14:textId="77777777">
        <w:trPr>
          <w:trHeight w:val="17"/>
        </w:trPr>
        <w:tc>
          <w:tcPr>
            <w:tcW w:w="4962" w:type="dxa"/>
            <w:tcBorders>
              <w:top w:val="single" w:sz="4"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tcPr>
          <w:p w14:paraId="74C2EDDB" w14:textId="77777777" w:rsidR="00F2206C" w:rsidRDefault="00E53664">
            <w:pPr>
              <w:suppressAutoHyphens/>
              <w:ind w:left="-5" w:hanging="10"/>
              <w:jc w:val="both"/>
              <w:textAlignment w:val="baseline"/>
              <w:rPr>
                <w:i/>
                <w:szCs w:val="24"/>
                <w:lang w:eastAsia="lt-LT"/>
              </w:rPr>
            </w:pPr>
            <w:r>
              <w:rPr>
                <w:i/>
                <w:szCs w:val="24"/>
                <w:lang w:eastAsia="lt-LT"/>
              </w:rPr>
              <w:t>2. Privačiomis lėšomis siūlomos įgyvendinti priemonės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752BE344" w14:textId="77777777" w:rsidR="00F2206C" w:rsidRDefault="00F2206C">
            <w:pPr>
              <w:suppressAutoHyphens/>
              <w:ind w:left="-5" w:hanging="10"/>
              <w:jc w:val="center"/>
              <w:textAlignment w:val="baseline"/>
              <w:rPr>
                <w:szCs w:val="24"/>
                <w:lang w:eastAsia="lt-LT"/>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2FBA9985" w14:textId="77777777" w:rsidR="00F2206C" w:rsidRDefault="00F2206C">
            <w:pPr>
              <w:suppressAutoHyphens/>
              <w:ind w:left="-5" w:hanging="10"/>
              <w:jc w:val="center"/>
              <w:textAlignment w:val="baseline"/>
              <w:rPr>
                <w:szCs w:val="24"/>
                <w:lang w:eastAsia="lt-LT"/>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24A059DC" w14:textId="77777777" w:rsidR="00F2206C" w:rsidRDefault="00F2206C">
            <w:pPr>
              <w:suppressAutoHyphens/>
              <w:ind w:left="-5" w:hanging="10"/>
              <w:jc w:val="center"/>
              <w:textAlignment w:val="baseline"/>
              <w:rPr>
                <w:szCs w:val="24"/>
                <w:lang w:eastAsia="lt-LT"/>
              </w:rPr>
            </w:pPr>
          </w:p>
        </w:tc>
        <w:tc>
          <w:tcPr>
            <w:tcW w:w="5471"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tcPr>
          <w:p w14:paraId="36A41EE5" w14:textId="77777777" w:rsidR="00F2206C" w:rsidRDefault="00F2206C">
            <w:pPr>
              <w:suppressAutoHyphens/>
              <w:ind w:left="-5" w:right="-30" w:hanging="10"/>
              <w:textAlignment w:val="baseline"/>
              <w:rPr>
                <w:szCs w:val="24"/>
                <w:lang w:eastAsia="lt-LT"/>
              </w:rPr>
            </w:pPr>
          </w:p>
        </w:tc>
      </w:tr>
      <w:tr w:rsidR="00F2206C" w14:paraId="53BBEBAE" w14:textId="77777777">
        <w:trPr>
          <w:trHeight w:val="17"/>
        </w:trPr>
        <w:tc>
          <w:tcPr>
            <w:tcW w:w="4962" w:type="dxa"/>
            <w:tcBorders>
              <w:top w:val="single" w:sz="4"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tcPr>
          <w:p w14:paraId="6CF08475" w14:textId="77777777" w:rsidR="00F2206C" w:rsidRDefault="00E53664">
            <w:pPr>
              <w:suppressAutoHyphens/>
              <w:ind w:left="-5" w:hanging="10"/>
              <w:jc w:val="both"/>
              <w:textAlignment w:val="baseline"/>
            </w:pPr>
            <w:r>
              <w:rPr>
                <w:color w:val="000000"/>
                <w:szCs w:val="24"/>
                <w:lang w:eastAsia="lt-LT"/>
              </w:rPr>
              <w:t>2.1. Pritaikyti Vilniaus technologijų ir meno centro veiklai Antakalnio g. 17 esančius savivaldybės pastatus (prisidedant prie</w:t>
            </w:r>
            <w:r>
              <w:rPr>
                <w:szCs w:val="24"/>
                <w:lang w:eastAsia="lt-LT"/>
              </w:rPr>
              <w:t xml:space="preserve"> </w:t>
            </w:r>
            <w:proofErr w:type="spellStart"/>
            <w:r>
              <w:rPr>
                <w:szCs w:val="24"/>
                <w:lang w:eastAsia="lt-LT"/>
              </w:rPr>
              <w:t>daugiafunkcio</w:t>
            </w:r>
            <w:proofErr w:type="spellEnd"/>
            <w:r>
              <w:rPr>
                <w:szCs w:val="24"/>
                <w:lang w:eastAsia="lt-LT"/>
              </w:rPr>
              <w:t xml:space="preserve"> Sapiegų technologijų ir meno parko suformavimo)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6216701E" w14:textId="77777777" w:rsidR="00F2206C" w:rsidRDefault="00E53664">
            <w:pPr>
              <w:suppressAutoHyphens/>
              <w:ind w:left="-5" w:hanging="10"/>
              <w:jc w:val="center"/>
              <w:textAlignment w:val="baseline"/>
              <w:rPr>
                <w:szCs w:val="24"/>
                <w:lang w:eastAsia="lt-LT"/>
              </w:rPr>
            </w:pPr>
            <w:r>
              <w:rPr>
                <w:szCs w:val="24"/>
                <w:lang w:eastAsia="lt-LT"/>
              </w:rPr>
              <w:t>2 896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11D8133B" w14:textId="77777777" w:rsidR="00F2206C" w:rsidRDefault="00E53664">
            <w:pPr>
              <w:suppressAutoHyphens/>
              <w:ind w:left="-5" w:hanging="10"/>
              <w:jc w:val="center"/>
              <w:textAlignment w:val="baseline"/>
              <w:rPr>
                <w:szCs w:val="24"/>
                <w:lang w:eastAsia="lt-LT"/>
              </w:rPr>
            </w:pPr>
            <w:r>
              <w:rPr>
                <w:szCs w:val="24"/>
                <w:lang w:eastAsia="lt-LT"/>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29667A3A" w14:textId="77777777" w:rsidR="00F2206C" w:rsidRDefault="00E53664">
            <w:pPr>
              <w:suppressAutoHyphens/>
              <w:ind w:left="-5" w:hanging="10"/>
              <w:jc w:val="center"/>
              <w:textAlignment w:val="baseline"/>
              <w:rPr>
                <w:szCs w:val="24"/>
                <w:lang w:eastAsia="lt-LT"/>
              </w:rPr>
            </w:pPr>
            <w:r>
              <w:rPr>
                <w:szCs w:val="24"/>
                <w:lang w:eastAsia="lt-LT"/>
              </w:rPr>
              <w:t>–</w:t>
            </w:r>
          </w:p>
        </w:tc>
        <w:tc>
          <w:tcPr>
            <w:tcW w:w="5471"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tcPr>
          <w:p w14:paraId="5B6BDAF6" w14:textId="77777777" w:rsidR="00F2206C" w:rsidRDefault="00E53664">
            <w:pPr>
              <w:suppressAutoHyphens/>
              <w:ind w:left="-5" w:right="-30" w:hanging="10"/>
              <w:textAlignment w:val="baseline"/>
              <w:rPr>
                <w:szCs w:val="24"/>
                <w:lang w:eastAsia="lt-LT"/>
              </w:rPr>
            </w:pPr>
            <w:r>
              <w:rPr>
                <w:szCs w:val="24"/>
                <w:lang w:eastAsia="lt-LT"/>
              </w:rPr>
              <w:t>Pastatyti arba atnaujinti viešieji arba komerciniai pastatai miestų vietovėse, 5 000 kv. m</w:t>
            </w:r>
          </w:p>
        </w:tc>
      </w:tr>
      <w:tr w:rsidR="00F2206C" w14:paraId="4F7643EC" w14:textId="77777777">
        <w:trPr>
          <w:trHeight w:val="328"/>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6B4D43A8" w14:textId="77777777" w:rsidR="00F2206C" w:rsidRDefault="00E53664">
            <w:pPr>
              <w:suppressAutoHyphens/>
              <w:textAlignment w:val="baseline"/>
              <w:rPr>
                <w:b/>
                <w:szCs w:val="24"/>
                <w:lang w:eastAsia="lt-LT"/>
              </w:rPr>
            </w:pPr>
            <w:r>
              <w:rPr>
                <w:b/>
                <w:szCs w:val="24"/>
                <w:lang w:eastAsia="lt-LT"/>
              </w:rPr>
              <w:t>Lėšų poreikis uždaviniui įgyvendinti: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tcPr>
          <w:p w14:paraId="0E296EE2" w14:textId="77777777" w:rsidR="00F2206C" w:rsidRDefault="00E53664">
            <w:pPr>
              <w:suppressAutoHyphens/>
              <w:jc w:val="center"/>
              <w:textAlignment w:val="baseline"/>
              <w:rPr>
                <w:b/>
                <w:szCs w:val="24"/>
              </w:rPr>
            </w:pPr>
            <w:r>
              <w:rPr>
                <w:b/>
                <w:szCs w:val="24"/>
              </w:rPr>
              <w:t>205 037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tcPr>
          <w:p w14:paraId="668F8879" w14:textId="77777777" w:rsidR="00F2206C" w:rsidRDefault="00E53664">
            <w:pPr>
              <w:suppressAutoHyphens/>
              <w:jc w:val="center"/>
              <w:textAlignment w:val="baseline"/>
              <w:rPr>
                <w:b/>
                <w:szCs w:val="24"/>
              </w:rPr>
            </w:pPr>
            <w:r>
              <w:rPr>
                <w:b/>
                <w:szCs w:val="24"/>
              </w:rPr>
              <w:t>202 141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tcPr>
          <w:p w14:paraId="2B7388E3" w14:textId="77777777" w:rsidR="00F2206C" w:rsidRDefault="00E53664">
            <w:pPr>
              <w:suppressAutoHyphens/>
              <w:jc w:val="center"/>
              <w:textAlignment w:val="baseline"/>
            </w:pPr>
            <w:r>
              <w:rPr>
                <w:b/>
                <w:szCs w:val="24"/>
              </w:rPr>
              <w:t>64 465</w:t>
            </w:r>
          </w:p>
        </w:tc>
        <w:tc>
          <w:tcPr>
            <w:tcW w:w="5471" w:type="dxa"/>
            <w:tcBorders>
              <w:top w:val="single" w:sz="8" w:space="0" w:color="000000"/>
              <w:left w:val="single" w:sz="8" w:space="0" w:color="000000"/>
              <w:bottom w:val="single" w:sz="8" w:space="0" w:color="000000"/>
              <w:right w:val="single" w:sz="8" w:space="0" w:color="000000"/>
            </w:tcBorders>
            <w:shd w:val="clear" w:color="auto" w:fill="auto"/>
            <w:tcMar>
              <w:top w:w="58" w:type="dxa"/>
              <w:left w:w="104" w:type="dxa"/>
              <w:bottom w:w="10" w:type="dxa"/>
              <w:right w:w="82" w:type="dxa"/>
            </w:tcMar>
            <w:vAlign w:val="center"/>
          </w:tcPr>
          <w:p w14:paraId="0A573AC5" w14:textId="77777777" w:rsidR="00F2206C" w:rsidRDefault="00F2206C">
            <w:pPr>
              <w:suppressAutoHyphens/>
              <w:ind w:left="-5" w:right="-30" w:hanging="10"/>
              <w:textAlignment w:val="baseline"/>
              <w:rPr>
                <w:b/>
                <w:szCs w:val="24"/>
                <w:lang w:eastAsia="lt-LT"/>
              </w:rPr>
            </w:pPr>
          </w:p>
        </w:tc>
      </w:tr>
    </w:tbl>
    <w:p w14:paraId="0718A2F5" w14:textId="1E2AB1C1" w:rsidR="00F2206C" w:rsidRDefault="006E0F3C">
      <w:pPr>
        <w:suppressAutoHyphens/>
        <w:ind w:left="-5" w:right="-456" w:hanging="10"/>
        <w:textAlignment w:val="baseline"/>
        <w:rPr>
          <w:color w:val="000000"/>
          <w:szCs w:val="24"/>
          <w:lang w:eastAsia="lt-LT"/>
        </w:rPr>
      </w:pPr>
    </w:p>
    <w:p w14:paraId="57304BE5" w14:textId="40D9A73F" w:rsidR="00F2206C" w:rsidRDefault="00E53664">
      <w:pPr>
        <w:keepNext/>
        <w:keepLines/>
        <w:suppressAutoHyphens/>
        <w:ind w:left="-6" w:right="-454" w:firstLine="567"/>
        <w:textAlignment w:val="baseline"/>
      </w:pPr>
      <w:r>
        <w:rPr>
          <w:b/>
          <w:color w:val="000000"/>
          <w:szCs w:val="24"/>
          <w:u w:val="single"/>
          <w:lang w:eastAsia="lt-LT"/>
        </w:rPr>
        <w:t>1.2. Uždavinys: Sudaryti sąlygas darbo vietų kūrimui, užimtumo augimui, atnaujinant apleistas miesto teritorijas, gamtos ir kultūros paveldo erdves</w:t>
      </w:r>
      <w:r>
        <w:rPr>
          <w:color w:val="000000"/>
          <w:szCs w:val="24"/>
          <w:u w:val="single"/>
          <w:lang w:eastAsia="lt-LT"/>
        </w:rPr>
        <w:t xml:space="preserve"> </w:t>
      </w:r>
    </w:p>
    <w:p w14:paraId="72DC878D" w14:textId="5417771A" w:rsidR="00F2206C" w:rsidRDefault="00E53664">
      <w:pPr>
        <w:pBdr>
          <w:top w:val="single" w:sz="4" w:space="1" w:color="auto"/>
          <w:left w:val="single" w:sz="4" w:space="4" w:color="auto"/>
          <w:bottom w:val="single" w:sz="4" w:space="1" w:color="auto"/>
          <w:right w:val="single" w:sz="4" w:space="10" w:color="auto"/>
        </w:pBdr>
        <w:suppressAutoHyphens/>
        <w:ind w:left="-5" w:right="-31" w:hanging="10"/>
        <w:jc w:val="both"/>
        <w:textAlignment w:val="baseline"/>
      </w:pPr>
      <w:r>
        <w:rPr>
          <w:color w:val="000000"/>
          <w:szCs w:val="24"/>
          <w:lang w:eastAsia="lt-LT"/>
        </w:rPr>
        <w:t xml:space="preserve">1. Uždavinys iškeltas įvertinus </w:t>
      </w:r>
      <w:r>
        <w:rPr>
          <w:bCs/>
          <w:iCs/>
          <w:szCs w:val="24"/>
        </w:rPr>
        <w:t>atlikus SSGG analizę nustatytą</w:t>
      </w:r>
      <w:r>
        <w:rPr>
          <w:color w:val="000000"/>
          <w:szCs w:val="24"/>
          <w:lang w:eastAsia="lt-LT"/>
        </w:rPr>
        <w:t xml:space="preserve"> Vilniaus miesto stiprybę – didelę paslaugas teikiančių įmonių koncentraciją ir įvairovę. Ją tinkamai išnaudojus, galima sumažinti globalios tarptautinės konkurencijos (su besivystančiomis valstybėmis) grėsmės poveikį, nes uždavinio įgyvendinimo naudą gaus ekonomikos sektoriai, pirmiausiai paremti vidaus paklausa (vietos gyventojų aptarnavimu).</w:t>
      </w:r>
    </w:p>
    <w:p w14:paraId="114913A0" w14:textId="2FEBB666" w:rsidR="00F2206C" w:rsidRDefault="00E53664">
      <w:pPr>
        <w:pBdr>
          <w:top w:val="single" w:sz="4" w:space="1" w:color="auto"/>
          <w:left w:val="single" w:sz="4" w:space="4" w:color="auto"/>
          <w:bottom w:val="single" w:sz="4" w:space="1" w:color="auto"/>
          <w:right w:val="single" w:sz="4" w:space="10" w:color="auto"/>
        </w:pBdr>
        <w:suppressAutoHyphens/>
        <w:ind w:left="-5" w:right="-31" w:hanging="10"/>
        <w:jc w:val="both"/>
        <w:textAlignment w:val="baseline"/>
      </w:pPr>
      <w:r>
        <w:rPr>
          <w:color w:val="000000"/>
          <w:szCs w:val="24"/>
          <w:lang w:eastAsia="lt-LT"/>
        </w:rPr>
        <w:lastRenderedPageBreak/>
        <w:t>2. Įvertinti alternatyvūs uždaviniai: „Sudaryti sąlygas darbo vietų kūrimui, užimtumo augimui, atnaujinant apleistas miesto teritorijas, gamtos ir kultūros paveldo erdves“, „</w:t>
      </w:r>
      <w:r>
        <w:rPr>
          <w:szCs w:val="24"/>
        </w:rPr>
        <w:t xml:space="preserve">Vykdyti kultūros paveldo objektų tvarkybą, juos pritaikant </w:t>
      </w:r>
      <w:proofErr w:type="spellStart"/>
      <w:r>
        <w:rPr>
          <w:szCs w:val="24"/>
        </w:rPr>
        <w:t>multikultūrinio</w:t>
      </w:r>
      <w:proofErr w:type="spellEnd"/>
      <w:r>
        <w:rPr>
          <w:szCs w:val="24"/>
        </w:rPr>
        <w:t xml:space="preserve"> Vilniaus paveldo prezentacijai“ ir „Atnaujinti kultūros paveldo objektus, pritaikyti juos naujoms švietimo, kitų socialinių paslaugų funkcijoms (trečia alternatyva, apimanti tikslines ir susietas teritorijas)“, </w:t>
      </w:r>
      <w:r>
        <w:rPr>
          <w:color w:val="000000"/>
          <w:szCs w:val="24"/>
          <w:lang w:eastAsia="lt-LT"/>
        </w:rPr>
        <w:t xml:space="preserve">kuriuos galima įgyvendinti skirtingomis priemonėmis. Uždavinio alternatyvų pasirinkimo įvertinimo išvada: uždavinys „Sudaryti sąlygas darbo vietų kūrimui, užimtumo augimui, atnaujinant apleistas miesto teritorijas, gamtos ir kultūros paveldo erdves“ yra optimalus. </w:t>
      </w:r>
    </w:p>
    <w:p w14:paraId="3B82AE14" w14:textId="5DA2BBB1" w:rsidR="00F2206C" w:rsidRDefault="00E53664">
      <w:pPr>
        <w:pBdr>
          <w:top w:val="single" w:sz="4" w:space="1" w:color="auto"/>
          <w:left w:val="single" w:sz="4" w:space="4" w:color="auto"/>
          <w:bottom w:val="single" w:sz="4" w:space="1" w:color="auto"/>
          <w:right w:val="single" w:sz="4" w:space="10" w:color="auto"/>
        </w:pBdr>
        <w:suppressAutoHyphens/>
        <w:ind w:left="-5" w:right="-31" w:hanging="10"/>
        <w:jc w:val="both"/>
        <w:textAlignment w:val="baseline"/>
        <w:rPr>
          <w:color w:val="000000"/>
          <w:szCs w:val="24"/>
          <w:lang w:eastAsia="lt-LT"/>
        </w:rPr>
      </w:pPr>
      <w:r>
        <w:rPr>
          <w:color w:val="000000"/>
          <w:szCs w:val="24"/>
          <w:lang w:eastAsia="lt-LT"/>
        </w:rPr>
        <w:t>3. Uždaviniui priskirtas rezultato rodiklis: lankytojų (aktyvių dalyvių ir stebėtojų) skaičius tikslinėse teritorijose sukurtose traukos zonose (sutvarkytose viešosiose erdvėse ir atnaujintuose pastatuose) vidutiniškai per metus, tūkstančiais asmenų. Numatoma, kad šis skaičius sieks vidutiniškai 16 milijonų lankytojų per metus 2023 metais.</w:t>
      </w:r>
    </w:p>
    <w:p w14:paraId="1F5CFDA6" w14:textId="77777777" w:rsidR="00F2206C" w:rsidRDefault="00F2206C" w:rsidP="002A1450">
      <w:pPr>
        <w:rPr>
          <w:lang w:eastAsia="lt-LT"/>
        </w:rPr>
      </w:pPr>
    </w:p>
    <w:p w14:paraId="4D7B8E9D" w14:textId="6EA88F64" w:rsidR="00F2206C" w:rsidRDefault="00E53664">
      <w:pPr>
        <w:suppressAutoHyphens/>
        <w:ind w:left="-5" w:right="-456" w:hanging="10"/>
        <w:jc w:val="both"/>
        <w:textAlignment w:val="baseline"/>
        <w:rPr>
          <w:b/>
          <w:color w:val="000000"/>
          <w:szCs w:val="24"/>
          <w:u w:val="single"/>
          <w:lang w:eastAsia="lt-LT"/>
        </w:rPr>
      </w:pPr>
      <w:r>
        <w:rPr>
          <w:b/>
          <w:color w:val="000000"/>
          <w:szCs w:val="24"/>
          <w:u w:val="single"/>
          <w:lang w:eastAsia="lt-LT"/>
        </w:rPr>
        <w:t>Produktų sukūrimo grafikas (kaupiamuoju būdu):</w:t>
      </w:r>
    </w:p>
    <w:tbl>
      <w:tblPr>
        <w:tblW w:w="14848" w:type="dxa"/>
        <w:tblInd w:w="2" w:type="dxa"/>
        <w:tblCellMar>
          <w:left w:w="10" w:type="dxa"/>
          <w:right w:w="10" w:type="dxa"/>
        </w:tblCellMar>
        <w:tblLook w:val="04A0" w:firstRow="1" w:lastRow="0" w:firstColumn="1" w:lastColumn="0" w:noHBand="0" w:noVBand="1"/>
      </w:tblPr>
      <w:tblGrid>
        <w:gridCol w:w="986"/>
        <w:gridCol w:w="2658"/>
        <w:gridCol w:w="803"/>
        <w:gridCol w:w="803"/>
        <w:gridCol w:w="740"/>
        <w:gridCol w:w="789"/>
        <w:gridCol w:w="1002"/>
        <w:gridCol w:w="926"/>
        <w:gridCol w:w="1344"/>
        <w:gridCol w:w="1599"/>
        <w:gridCol w:w="1599"/>
        <w:gridCol w:w="1599"/>
      </w:tblGrid>
      <w:tr w:rsidR="00F2206C" w14:paraId="77CF3D94" w14:textId="77777777">
        <w:trPr>
          <w:trHeight w:val="322"/>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181AF78D"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Kodas </w:t>
            </w:r>
          </w:p>
        </w:tc>
        <w:tc>
          <w:tcPr>
            <w:tcW w:w="2658" w:type="dxa"/>
            <w:vMerge w:val="restart"/>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5D979FE2" w14:textId="77777777" w:rsidR="00F2206C" w:rsidRDefault="00E53664">
            <w:pPr>
              <w:suppressAutoHyphens/>
              <w:ind w:left="-5" w:right="84" w:hanging="10"/>
              <w:textAlignment w:val="baseline"/>
              <w:rPr>
                <w:i/>
                <w:color w:val="000000"/>
                <w:szCs w:val="24"/>
                <w:lang w:eastAsia="lt-LT"/>
              </w:rPr>
            </w:pPr>
            <w:r>
              <w:rPr>
                <w:i/>
                <w:color w:val="000000"/>
                <w:szCs w:val="24"/>
                <w:lang w:eastAsia="lt-LT"/>
              </w:rPr>
              <w:t xml:space="preserve">Rodiklio pavadinimas, matavimo vienetai </w:t>
            </w:r>
          </w:p>
        </w:tc>
        <w:tc>
          <w:tcPr>
            <w:tcW w:w="803" w:type="dxa"/>
            <w:tcBorders>
              <w:top w:val="single" w:sz="4" w:space="0" w:color="000000"/>
              <w:left w:val="single" w:sz="4" w:space="0" w:color="000000"/>
              <w:bottom w:val="single" w:sz="4" w:space="0" w:color="000000"/>
            </w:tcBorders>
            <w:shd w:val="clear" w:color="auto" w:fill="D9E2F3"/>
            <w:tcMar>
              <w:top w:w="53" w:type="dxa"/>
              <w:left w:w="107" w:type="dxa"/>
              <w:bottom w:w="5" w:type="dxa"/>
              <w:right w:w="52" w:type="dxa"/>
            </w:tcMar>
          </w:tcPr>
          <w:p w14:paraId="1CDD7BC4" w14:textId="77777777" w:rsidR="00F2206C" w:rsidRDefault="00F2206C">
            <w:pPr>
              <w:suppressAutoHyphens/>
              <w:ind w:left="-5" w:right="-456" w:hanging="10"/>
              <w:textAlignment w:val="baseline"/>
              <w:rPr>
                <w:color w:val="000000"/>
                <w:szCs w:val="24"/>
                <w:u w:val="single"/>
                <w:lang w:eastAsia="lt-LT"/>
              </w:rPr>
            </w:pPr>
          </w:p>
        </w:tc>
        <w:tc>
          <w:tcPr>
            <w:tcW w:w="803" w:type="dxa"/>
            <w:tcBorders>
              <w:top w:val="single" w:sz="4" w:space="0" w:color="000000"/>
              <w:bottom w:val="single" w:sz="4" w:space="0" w:color="000000"/>
            </w:tcBorders>
            <w:shd w:val="clear" w:color="auto" w:fill="D9E2F3"/>
            <w:tcMar>
              <w:top w:w="53" w:type="dxa"/>
              <w:left w:w="107" w:type="dxa"/>
              <w:bottom w:w="5" w:type="dxa"/>
              <w:right w:w="52" w:type="dxa"/>
            </w:tcMar>
          </w:tcPr>
          <w:p w14:paraId="77E1DFCC" w14:textId="77777777" w:rsidR="00F2206C" w:rsidRDefault="00F2206C">
            <w:pPr>
              <w:suppressAutoHyphens/>
              <w:ind w:left="-5" w:right="-456" w:hanging="10"/>
              <w:textAlignment w:val="baseline"/>
              <w:rPr>
                <w:color w:val="000000"/>
                <w:szCs w:val="24"/>
                <w:u w:val="single"/>
                <w:lang w:eastAsia="lt-LT"/>
              </w:rPr>
            </w:pPr>
          </w:p>
        </w:tc>
        <w:tc>
          <w:tcPr>
            <w:tcW w:w="740" w:type="dxa"/>
            <w:tcBorders>
              <w:top w:val="single" w:sz="4" w:space="0" w:color="000000"/>
              <w:bottom w:val="single" w:sz="4" w:space="0" w:color="000000"/>
            </w:tcBorders>
            <w:shd w:val="clear" w:color="auto" w:fill="D9E2F3"/>
            <w:tcMar>
              <w:top w:w="53" w:type="dxa"/>
              <w:left w:w="107" w:type="dxa"/>
              <w:bottom w:w="5" w:type="dxa"/>
              <w:right w:w="52" w:type="dxa"/>
            </w:tcMar>
          </w:tcPr>
          <w:p w14:paraId="2F538DE5" w14:textId="77777777" w:rsidR="00F2206C" w:rsidRDefault="00F2206C">
            <w:pPr>
              <w:suppressAutoHyphens/>
              <w:ind w:left="-5" w:right="-456" w:hanging="10"/>
              <w:textAlignment w:val="baseline"/>
              <w:rPr>
                <w:color w:val="000000"/>
                <w:szCs w:val="24"/>
                <w:u w:val="single"/>
                <w:lang w:eastAsia="lt-LT"/>
              </w:rPr>
            </w:pPr>
          </w:p>
        </w:tc>
        <w:tc>
          <w:tcPr>
            <w:tcW w:w="789" w:type="dxa"/>
            <w:tcBorders>
              <w:top w:val="single" w:sz="4" w:space="0" w:color="000000"/>
              <w:bottom w:val="single" w:sz="4" w:space="0" w:color="000000"/>
            </w:tcBorders>
            <w:shd w:val="clear" w:color="auto" w:fill="D9E2F3"/>
            <w:tcMar>
              <w:top w:w="53" w:type="dxa"/>
              <w:left w:w="107" w:type="dxa"/>
              <w:bottom w:w="5" w:type="dxa"/>
              <w:right w:w="52" w:type="dxa"/>
            </w:tcMar>
          </w:tcPr>
          <w:p w14:paraId="33775C8A" w14:textId="77777777" w:rsidR="00F2206C" w:rsidRDefault="00F2206C">
            <w:pPr>
              <w:suppressAutoHyphens/>
              <w:ind w:left="-5" w:right="-456" w:hanging="10"/>
              <w:textAlignment w:val="baseline"/>
              <w:rPr>
                <w:color w:val="000000"/>
                <w:szCs w:val="24"/>
                <w:u w:val="single"/>
                <w:lang w:eastAsia="lt-LT"/>
              </w:rPr>
            </w:pPr>
          </w:p>
        </w:tc>
        <w:tc>
          <w:tcPr>
            <w:tcW w:w="1928" w:type="dxa"/>
            <w:gridSpan w:val="2"/>
            <w:tcBorders>
              <w:top w:val="single" w:sz="4" w:space="0" w:color="000000"/>
              <w:bottom w:val="single" w:sz="4" w:space="0" w:color="000000"/>
            </w:tcBorders>
            <w:shd w:val="clear" w:color="auto" w:fill="D9E2F3"/>
            <w:tcMar>
              <w:top w:w="53" w:type="dxa"/>
              <w:left w:w="107" w:type="dxa"/>
              <w:bottom w:w="5" w:type="dxa"/>
              <w:right w:w="52" w:type="dxa"/>
            </w:tcMar>
          </w:tcPr>
          <w:p w14:paraId="0525E584" w14:textId="77777777" w:rsidR="00F2206C" w:rsidRDefault="00E53664">
            <w:pPr>
              <w:suppressAutoHyphens/>
              <w:ind w:left="-5" w:right="-456" w:hanging="10"/>
              <w:textAlignment w:val="baseline"/>
            </w:pPr>
            <w:r>
              <w:rPr>
                <w:b/>
                <w:color w:val="000000"/>
                <w:szCs w:val="24"/>
                <w:u w:val="single"/>
                <w:lang w:eastAsia="lt-LT"/>
              </w:rPr>
              <w:t xml:space="preserve">Siekiama reikšmė </w:t>
            </w:r>
          </w:p>
        </w:tc>
        <w:tc>
          <w:tcPr>
            <w:tcW w:w="1344" w:type="dxa"/>
            <w:tcBorders>
              <w:top w:val="single" w:sz="4" w:space="0" w:color="000000"/>
              <w:bottom w:val="single" w:sz="4" w:space="0" w:color="000000"/>
            </w:tcBorders>
            <w:shd w:val="clear" w:color="auto" w:fill="D9E2F3"/>
            <w:tcMar>
              <w:top w:w="53" w:type="dxa"/>
              <w:left w:w="107" w:type="dxa"/>
              <w:bottom w:w="5" w:type="dxa"/>
              <w:right w:w="52" w:type="dxa"/>
            </w:tcMar>
          </w:tcPr>
          <w:p w14:paraId="19E2A217" w14:textId="77777777" w:rsidR="00F2206C" w:rsidRDefault="00F2206C">
            <w:pPr>
              <w:suppressAutoHyphens/>
              <w:ind w:left="-5" w:right="-456" w:hanging="10"/>
              <w:textAlignment w:val="baseline"/>
              <w:rPr>
                <w:color w:val="000000"/>
                <w:szCs w:val="24"/>
                <w:u w:val="single"/>
                <w:lang w:eastAsia="lt-LT"/>
              </w:rPr>
            </w:pPr>
          </w:p>
        </w:tc>
        <w:tc>
          <w:tcPr>
            <w:tcW w:w="1599" w:type="dxa"/>
            <w:tcBorders>
              <w:top w:val="single" w:sz="4" w:space="0" w:color="000000"/>
              <w:bottom w:val="single" w:sz="4" w:space="0" w:color="000000"/>
            </w:tcBorders>
            <w:shd w:val="clear" w:color="auto" w:fill="D9E2F3"/>
            <w:tcMar>
              <w:top w:w="53" w:type="dxa"/>
              <w:left w:w="107" w:type="dxa"/>
              <w:bottom w:w="5" w:type="dxa"/>
              <w:right w:w="52" w:type="dxa"/>
            </w:tcMar>
          </w:tcPr>
          <w:p w14:paraId="26711B7B" w14:textId="77777777" w:rsidR="00F2206C" w:rsidRDefault="00F2206C">
            <w:pPr>
              <w:suppressAutoHyphens/>
              <w:ind w:left="-5" w:right="-456" w:hanging="10"/>
              <w:textAlignment w:val="baseline"/>
              <w:rPr>
                <w:color w:val="000000"/>
                <w:szCs w:val="24"/>
                <w:u w:val="single"/>
                <w:lang w:eastAsia="lt-LT"/>
              </w:rPr>
            </w:pPr>
          </w:p>
        </w:tc>
        <w:tc>
          <w:tcPr>
            <w:tcW w:w="1599" w:type="dxa"/>
            <w:tcBorders>
              <w:top w:val="single" w:sz="4" w:space="0" w:color="000000"/>
              <w:bottom w:val="single" w:sz="4" w:space="0" w:color="000000"/>
            </w:tcBorders>
            <w:shd w:val="clear" w:color="auto" w:fill="D9E2F3"/>
            <w:tcMar>
              <w:top w:w="53" w:type="dxa"/>
              <w:left w:w="107" w:type="dxa"/>
              <w:bottom w:w="5" w:type="dxa"/>
              <w:right w:w="52" w:type="dxa"/>
            </w:tcMar>
          </w:tcPr>
          <w:p w14:paraId="5C381054" w14:textId="77777777" w:rsidR="00F2206C" w:rsidRDefault="00F2206C">
            <w:pPr>
              <w:suppressAutoHyphens/>
              <w:ind w:left="-5" w:right="-456" w:hanging="10"/>
              <w:textAlignment w:val="baseline"/>
              <w:rPr>
                <w:color w:val="000000"/>
                <w:szCs w:val="24"/>
                <w:u w:val="single"/>
                <w:lang w:eastAsia="lt-LT"/>
              </w:rPr>
            </w:pPr>
          </w:p>
        </w:tc>
        <w:tc>
          <w:tcPr>
            <w:tcW w:w="1599" w:type="dxa"/>
            <w:tcBorders>
              <w:top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6DD74DC4" w14:textId="77777777" w:rsidR="00F2206C" w:rsidRDefault="00F2206C">
            <w:pPr>
              <w:suppressAutoHyphens/>
              <w:ind w:left="-5" w:right="-456" w:hanging="10"/>
              <w:textAlignment w:val="baseline"/>
              <w:rPr>
                <w:color w:val="000000"/>
                <w:szCs w:val="24"/>
                <w:u w:val="single"/>
                <w:lang w:eastAsia="lt-LT"/>
              </w:rPr>
            </w:pPr>
          </w:p>
        </w:tc>
      </w:tr>
      <w:tr w:rsidR="00F2206C" w14:paraId="35547CB9" w14:textId="77777777">
        <w:trPr>
          <w:trHeight w:val="323"/>
        </w:trPr>
        <w:tc>
          <w:tcPr>
            <w:tcW w:w="986" w:type="dxa"/>
            <w:vMerge/>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647A4DD3" w14:textId="77777777" w:rsidR="00F2206C" w:rsidRDefault="00F2206C">
            <w:pPr>
              <w:suppressAutoHyphens/>
              <w:ind w:left="-5" w:right="-456" w:hanging="10"/>
              <w:textAlignment w:val="baseline"/>
              <w:rPr>
                <w:color w:val="000000"/>
                <w:szCs w:val="24"/>
                <w:lang w:eastAsia="lt-LT"/>
              </w:rPr>
            </w:pPr>
          </w:p>
        </w:tc>
        <w:tc>
          <w:tcPr>
            <w:tcW w:w="2658" w:type="dxa"/>
            <w:vMerge/>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4308899E" w14:textId="77777777" w:rsidR="00F2206C" w:rsidRDefault="00F2206C">
            <w:pPr>
              <w:suppressAutoHyphens/>
              <w:ind w:left="-5" w:right="84" w:hanging="10"/>
              <w:textAlignment w:val="baseline"/>
              <w:rPr>
                <w:color w:val="000000"/>
                <w:szCs w:val="24"/>
                <w:lang w:eastAsia="lt-LT"/>
              </w:rPr>
            </w:pPr>
          </w:p>
        </w:tc>
        <w:tc>
          <w:tcPr>
            <w:tcW w:w="803"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399456CE" w14:textId="77777777" w:rsidR="00F2206C" w:rsidRDefault="00E53664">
            <w:pPr>
              <w:suppressAutoHyphens/>
              <w:ind w:left="-5" w:right="-456" w:hanging="10"/>
              <w:textAlignment w:val="baseline"/>
            </w:pPr>
            <w:r>
              <w:rPr>
                <w:b/>
                <w:color w:val="000000"/>
                <w:szCs w:val="24"/>
                <w:u w:val="single"/>
                <w:lang w:eastAsia="lt-LT"/>
              </w:rPr>
              <w:t xml:space="preserve">2014 m. </w:t>
            </w:r>
          </w:p>
        </w:tc>
        <w:tc>
          <w:tcPr>
            <w:tcW w:w="803"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0AD2DF9A" w14:textId="77777777" w:rsidR="00F2206C" w:rsidRDefault="00E53664">
            <w:pPr>
              <w:suppressAutoHyphens/>
              <w:ind w:left="-5" w:right="-456" w:hanging="10"/>
              <w:textAlignment w:val="baseline"/>
            </w:pPr>
            <w:r>
              <w:rPr>
                <w:b/>
                <w:color w:val="000000"/>
                <w:szCs w:val="24"/>
                <w:u w:val="single"/>
                <w:lang w:eastAsia="lt-LT"/>
              </w:rPr>
              <w:t xml:space="preserve">2015 m. </w:t>
            </w:r>
          </w:p>
        </w:tc>
        <w:tc>
          <w:tcPr>
            <w:tcW w:w="740"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56D8C45A" w14:textId="77777777" w:rsidR="00F2206C" w:rsidRDefault="00E53664">
            <w:pPr>
              <w:suppressAutoHyphens/>
              <w:ind w:left="-5" w:right="-456" w:hanging="10"/>
              <w:textAlignment w:val="baseline"/>
            </w:pPr>
            <w:r>
              <w:rPr>
                <w:b/>
                <w:color w:val="000000"/>
                <w:szCs w:val="24"/>
                <w:u w:val="single"/>
                <w:lang w:eastAsia="lt-LT"/>
              </w:rPr>
              <w:t xml:space="preserve">2016 m.  </w:t>
            </w:r>
          </w:p>
        </w:tc>
        <w:tc>
          <w:tcPr>
            <w:tcW w:w="789"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54F18D61" w14:textId="77777777" w:rsidR="00F2206C" w:rsidRDefault="00E53664">
            <w:pPr>
              <w:suppressAutoHyphens/>
              <w:ind w:left="-5" w:right="-456" w:hanging="10"/>
              <w:textAlignment w:val="baseline"/>
            </w:pPr>
            <w:r>
              <w:rPr>
                <w:b/>
                <w:color w:val="000000"/>
                <w:szCs w:val="24"/>
                <w:u w:val="single"/>
                <w:lang w:eastAsia="lt-LT"/>
              </w:rPr>
              <w:t xml:space="preserve">2017 m.  </w:t>
            </w:r>
          </w:p>
        </w:tc>
        <w:tc>
          <w:tcPr>
            <w:tcW w:w="1002"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51C9B687" w14:textId="77777777" w:rsidR="00F2206C" w:rsidRDefault="00E53664">
            <w:pPr>
              <w:suppressAutoHyphens/>
              <w:ind w:left="-5" w:right="-456" w:hanging="10"/>
              <w:textAlignment w:val="baseline"/>
            </w:pPr>
            <w:r>
              <w:rPr>
                <w:b/>
                <w:color w:val="000000"/>
                <w:szCs w:val="24"/>
                <w:u w:val="single"/>
                <w:lang w:eastAsia="lt-LT"/>
              </w:rPr>
              <w:t xml:space="preserve">2018 m. </w:t>
            </w:r>
          </w:p>
        </w:tc>
        <w:tc>
          <w:tcPr>
            <w:tcW w:w="926"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426C2F49" w14:textId="77777777" w:rsidR="00F2206C" w:rsidRDefault="00E53664">
            <w:pPr>
              <w:suppressAutoHyphens/>
              <w:ind w:left="-5" w:right="-456" w:hanging="10"/>
              <w:textAlignment w:val="baseline"/>
            </w:pPr>
            <w:r>
              <w:rPr>
                <w:b/>
                <w:color w:val="000000"/>
                <w:szCs w:val="24"/>
                <w:u w:val="single"/>
                <w:lang w:eastAsia="lt-LT"/>
              </w:rPr>
              <w:t xml:space="preserve">2019 m.  </w:t>
            </w:r>
          </w:p>
        </w:tc>
        <w:tc>
          <w:tcPr>
            <w:tcW w:w="1344"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4B5EDFFB" w14:textId="77777777" w:rsidR="00F2206C" w:rsidRDefault="00E53664">
            <w:pPr>
              <w:suppressAutoHyphens/>
              <w:ind w:left="-5" w:right="-456" w:hanging="10"/>
              <w:textAlignment w:val="baseline"/>
            </w:pPr>
            <w:r>
              <w:rPr>
                <w:b/>
                <w:color w:val="000000"/>
                <w:szCs w:val="24"/>
                <w:u w:val="single"/>
                <w:lang w:eastAsia="lt-LT"/>
              </w:rPr>
              <w:t xml:space="preserve">2020 m.  </w:t>
            </w:r>
          </w:p>
        </w:tc>
        <w:tc>
          <w:tcPr>
            <w:tcW w:w="1599"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11C37F92" w14:textId="77777777" w:rsidR="00F2206C" w:rsidRDefault="00E53664">
            <w:pPr>
              <w:suppressAutoHyphens/>
              <w:ind w:left="-5" w:right="-456" w:hanging="10"/>
              <w:textAlignment w:val="baseline"/>
            </w:pPr>
            <w:r>
              <w:rPr>
                <w:b/>
                <w:color w:val="000000"/>
                <w:szCs w:val="24"/>
                <w:u w:val="single"/>
                <w:lang w:eastAsia="lt-LT"/>
              </w:rPr>
              <w:t xml:space="preserve">2021 m.  </w:t>
            </w:r>
          </w:p>
        </w:tc>
        <w:tc>
          <w:tcPr>
            <w:tcW w:w="1599"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1401C049" w14:textId="77777777" w:rsidR="00F2206C" w:rsidRDefault="00E53664">
            <w:pPr>
              <w:suppressAutoHyphens/>
              <w:ind w:left="-5" w:right="-456" w:hanging="10"/>
              <w:textAlignment w:val="baseline"/>
            </w:pPr>
            <w:r>
              <w:rPr>
                <w:b/>
                <w:color w:val="000000"/>
                <w:szCs w:val="24"/>
                <w:u w:val="single"/>
                <w:lang w:eastAsia="lt-LT"/>
              </w:rPr>
              <w:t xml:space="preserve">2022 m.  </w:t>
            </w:r>
          </w:p>
        </w:tc>
        <w:tc>
          <w:tcPr>
            <w:tcW w:w="1599"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7" w:type="dxa"/>
              <w:bottom w:w="5" w:type="dxa"/>
              <w:right w:w="52" w:type="dxa"/>
            </w:tcMar>
          </w:tcPr>
          <w:p w14:paraId="223A657F" w14:textId="77777777" w:rsidR="00F2206C" w:rsidRDefault="00E53664">
            <w:pPr>
              <w:suppressAutoHyphens/>
              <w:ind w:left="-5" w:right="-456" w:hanging="10"/>
              <w:textAlignment w:val="baseline"/>
            </w:pPr>
            <w:r>
              <w:rPr>
                <w:b/>
                <w:color w:val="000000"/>
                <w:szCs w:val="24"/>
                <w:u w:val="single"/>
                <w:lang w:eastAsia="lt-LT"/>
              </w:rPr>
              <w:t xml:space="preserve">2023 m.  </w:t>
            </w:r>
          </w:p>
        </w:tc>
      </w:tr>
      <w:tr w:rsidR="00F2206C" w14:paraId="513263BD" w14:textId="77777777">
        <w:trPr>
          <w:trHeight w:val="516"/>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tcPr>
          <w:p w14:paraId="054198E8" w14:textId="77777777" w:rsidR="00F2206C" w:rsidRDefault="00E53664">
            <w:pPr>
              <w:suppressAutoHyphens/>
              <w:ind w:left="-5" w:right="-456" w:hanging="10"/>
              <w:textAlignment w:val="baseline"/>
              <w:rPr>
                <w:szCs w:val="24"/>
                <w:lang w:eastAsia="lt-LT"/>
              </w:rPr>
            </w:pPr>
            <w:r>
              <w:rPr>
                <w:szCs w:val="24"/>
                <w:lang w:eastAsia="lt-LT"/>
              </w:rPr>
              <w:t>1.2-P-1</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tcPr>
          <w:p w14:paraId="4093ABA3" w14:textId="77777777" w:rsidR="00F2206C" w:rsidRDefault="00E53664">
            <w:pPr>
              <w:suppressAutoHyphens/>
              <w:ind w:left="-5" w:right="84" w:hanging="10"/>
              <w:jc w:val="both"/>
              <w:textAlignment w:val="baseline"/>
              <w:rPr>
                <w:szCs w:val="24"/>
                <w:lang w:eastAsia="lt-LT"/>
              </w:rPr>
            </w:pPr>
            <w:r>
              <w:rPr>
                <w:szCs w:val="24"/>
                <w:lang w:eastAsia="lt-LT"/>
              </w:rPr>
              <w:t xml:space="preserve">Teritorijų, kuriose įgyvendintos kraštovaizdžio formavimo priemonės, plotas, ha </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C2C5E42" w14:textId="77777777" w:rsidR="00F2206C" w:rsidRDefault="00E53664">
            <w:pPr>
              <w:suppressAutoHyphens/>
              <w:ind w:left="-5" w:right="-60" w:hanging="10"/>
              <w:textAlignment w:val="baseline"/>
              <w:rPr>
                <w:szCs w:val="24"/>
                <w:lang w:eastAsia="lt-LT"/>
              </w:rPr>
            </w:pPr>
            <w:r>
              <w:rPr>
                <w:szCs w:val="24"/>
                <w:lang w:eastAsia="lt-LT"/>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D290635" w14:textId="77777777" w:rsidR="00F2206C" w:rsidRDefault="00E53664">
            <w:pPr>
              <w:suppressAutoHyphens/>
              <w:ind w:left="-5" w:right="-60" w:hanging="10"/>
              <w:textAlignment w:val="baseline"/>
              <w:rPr>
                <w:szCs w:val="24"/>
                <w:lang w:eastAsia="lt-LT"/>
              </w:rPr>
            </w:pPr>
            <w:r>
              <w:rPr>
                <w:szCs w:val="24"/>
                <w:lang w:eastAsia="lt-LT"/>
              </w:rPr>
              <w:t>0</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9DFFF63" w14:textId="77777777" w:rsidR="00F2206C" w:rsidRDefault="00E53664">
            <w:pPr>
              <w:suppressAutoHyphens/>
              <w:ind w:left="-5" w:right="-60" w:hanging="10"/>
              <w:textAlignment w:val="baseline"/>
              <w:rPr>
                <w:szCs w:val="24"/>
                <w:lang w:eastAsia="lt-LT"/>
              </w:rPr>
            </w:pPr>
            <w:r>
              <w:rPr>
                <w:szCs w:val="24"/>
                <w:lang w:eastAsia="lt-LT"/>
              </w:rPr>
              <w:t>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1555487" w14:textId="77777777" w:rsidR="00F2206C" w:rsidRDefault="00E53664">
            <w:pPr>
              <w:suppressAutoHyphens/>
              <w:ind w:left="-5" w:right="-60" w:hanging="10"/>
              <w:textAlignment w:val="baseline"/>
              <w:rPr>
                <w:szCs w:val="24"/>
                <w:lang w:eastAsia="lt-LT"/>
              </w:rPr>
            </w:pPr>
            <w:r>
              <w:rPr>
                <w:szCs w:val="24"/>
                <w:lang w:eastAsia="lt-LT"/>
              </w:rPr>
              <w:t>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1989789" w14:textId="77777777" w:rsidR="00F2206C" w:rsidRDefault="00E53664">
            <w:pPr>
              <w:suppressAutoHyphens/>
              <w:ind w:left="-5" w:right="-60" w:hanging="10"/>
              <w:textAlignment w:val="baseline"/>
              <w:rPr>
                <w:szCs w:val="24"/>
                <w:lang w:eastAsia="lt-LT"/>
              </w:rPr>
            </w:pPr>
            <w:r>
              <w:rPr>
                <w:szCs w:val="24"/>
                <w:lang w:eastAsia="lt-LT"/>
              </w:rPr>
              <w:t>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5FA2A19" w14:textId="77777777" w:rsidR="00F2206C" w:rsidRDefault="00E53664">
            <w:pPr>
              <w:suppressAutoHyphens/>
              <w:ind w:left="-5" w:right="-60" w:hanging="10"/>
              <w:textAlignment w:val="baseline"/>
              <w:rPr>
                <w:szCs w:val="24"/>
                <w:lang w:eastAsia="lt-LT"/>
              </w:rPr>
            </w:pPr>
            <w:r>
              <w:rPr>
                <w:szCs w:val="24"/>
                <w:lang w:eastAsia="lt-LT"/>
              </w:rPr>
              <w:t>7</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92DFE4A" w14:textId="77777777" w:rsidR="00F2206C" w:rsidRDefault="00E53664">
            <w:pPr>
              <w:suppressAutoHyphens/>
              <w:ind w:left="-5" w:right="-60" w:hanging="10"/>
              <w:textAlignment w:val="baseline"/>
              <w:rPr>
                <w:szCs w:val="24"/>
                <w:lang w:eastAsia="lt-LT"/>
              </w:rPr>
            </w:pPr>
            <w:r>
              <w:rPr>
                <w:szCs w:val="24"/>
                <w:lang w:eastAsia="lt-LT"/>
              </w:rPr>
              <w:t>7</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4812471" w14:textId="77777777" w:rsidR="00F2206C" w:rsidRDefault="00E53664">
            <w:pPr>
              <w:suppressAutoHyphens/>
              <w:ind w:left="-5" w:right="-60" w:hanging="10"/>
              <w:textAlignment w:val="baseline"/>
              <w:rPr>
                <w:szCs w:val="24"/>
                <w:lang w:eastAsia="lt-LT"/>
              </w:rPr>
            </w:pPr>
            <w:r>
              <w:rPr>
                <w:szCs w:val="24"/>
                <w:lang w:eastAsia="lt-LT"/>
              </w:rPr>
              <w:t>7</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95FC86F" w14:textId="77777777" w:rsidR="00F2206C" w:rsidRDefault="00E53664">
            <w:pPr>
              <w:suppressAutoHyphens/>
              <w:ind w:left="-5" w:right="-60" w:hanging="10"/>
              <w:textAlignment w:val="baseline"/>
              <w:rPr>
                <w:szCs w:val="24"/>
                <w:lang w:eastAsia="lt-LT"/>
              </w:rPr>
            </w:pPr>
            <w:r>
              <w:rPr>
                <w:szCs w:val="24"/>
                <w:lang w:eastAsia="lt-LT"/>
              </w:rPr>
              <w:t>7</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A992BCF" w14:textId="77777777" w:rsidR="00F2206C" w:rsidRDefault="00E53664">
            <w:pPr>
              <w:suppressAutoHyphens/>
              <w:ind w:left="-5" w:right="-60" w:hanging="10"/>
              <w:textAlignment w:val="baseline"/>
              <w:rPr>
                <w:szCs w:val="24"/>
                <w:lang w:eastAsia="lt-LT"/>
              </w:rPr>
            </w:pPr>
            <w:r>
              <w:rPr>
                <w:szCs w:val="24"/>
                <w:lang w:eastAsia="lt-LT"/>
              </w:rPr>
              <w:t>7</w:t>
            </w:r>
          </w:p>
        </w:tc>
      </w:tr>
      <w:tr w:rsidR="00F2206C" w14:paraId="3DA82EA0" w14:textId="77777777">
        <w:trPr>
          <w:trHeight w:val="576"/>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tcPr>
          <w:p w14:paraId="152924B3" w14:textId="77777777" w:rsidR="00F2206C" w:rsidRDefault="00E53664">
            <w:pPr>
              <w:suppressAutoHyphens/>
              <w:ind w:left="-5" w:right="-456" w:hanging="10"/>
              <w:textAlignment w:val="baseline"/>
              <w:rPr>
                <w:szCs w:val="24"/>
                <w:lang w:eastAsia="lt-LT"/>
              </w:rPr>
            </w:pPr>
            <w:r>
              <w:rPr>
                <w:szCs w:val="24"/>
                <w:lang w:eastAsia="lt-LT"/>
              </w:rPr>
              <w:t>1.2-P-2</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bottom"/>
          </w:tcPr>
          <w:p w14:paraId="6671B51A" w14:textId="77777777" w:rsidR="00F2206C" w:rsidRDefault="00E53664">
            <w:pPr>
              <w:suppressAutoHyphens/>
              <w:ind w:left="-5" w:right="84" w:hanging="10"/>
              <w:textAlignment w:val="baseline"/>
              <w:rPr>
                <w:szCs w:val="24"/>
                <w:lang w:eastAsia="lt-LT"/>
              </w:rPr>
            </w:pPr>
            <w:r>
              <w:rPr>
                <w:szCs w:val="24"/>
                <w:lang w:eastAsia="lt-LT"/>
              </w:rPr>
              <w:t>Išsaugoti, sutvarkyti ar atkurti įvairaus teritorinio lygmens kraštovaizdžio arealai</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33D8AA0" w14:textId="77777777" w:rsidR="00F2206C" w:rsidRDefault="00E53664">
            <w:pPr>
              <w:suppressAutoHyphens/>
              <w:ind w:left="-5" w:right="-60" w:hanging="10"/>
              <w:textAlignment w:val="baseline"/>
              <w:rPr>
                <w:szCs w:val="24"/>
                <w:lang w:eastAsia="lt-LT"/>
              </w:rPr>
            </w:pPr>
            <w:r>
              <w:rPr>
                <w:szCs w:val="24"/>
                <w:lang w:eastAsia="lt-LT"/>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AFBF058" w14:textId="77777777" w:rsidR="00F2206C" w:rsidRDefault="00E53664">
            <w:pPr>
              <w:suppressAutoHyphens/>
              <w:ind w:left="-5" w:right="-60" w:hanging="10"/>
              <w:textAlignment w:val="baseline"/>
              <w:rPr>
                <w:szCs w:val="24"/>
                <w:lang w:eastAsia="lt-LT"/>
              </w:rPr>
            </w:pPr>
            <w:r>
              <w:rPr>
                <w:szCs w:val="24"/>
                <w:lang w:eastAsia="lt-LT"/>
              </w:rPr>
              <w:t>0</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E40401B" w14:textId="77777777" w:rsidR="00F2206C" w:rsidRDefault="00E53664">
            <w:pPr>
              <w:suppressAutoHyphens/>
              <w:ind w:left="-5" w:right="-60" w:hanging="10"/>
              <w:textAlignment w:val="baseline"/>
              <w:rPr>
                <w:szCs w:val="24"/>
                <w:lang w:eastAsia="lt-LT"/>
              </w:rPr>
            </w:pPr>
            <w:r>
              <w:rPr>
                <w:szCs w:val="24"/>
                <w:lang w:eastAsia="lt-LT"/>
              </w:rPr>
              <w:t>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1E80102" w14:textId="77777777" w:rsidR="00F2206C" w:rsidRDefault="00E53664">
            <w:pPr>
              <w:suppressAutoHyphens/>
              <w:ind w:left="-5" w:right="-60" w:hanging="10"/>
              <w:textAlignment w:val="baseline"/>
              <w:rPr>
                <w:szCs w:val="24"/>
                <w:lang w:eastAsia="lt-LT"/>
              </w:rPr>
            </w:pPr>
            <w:r>
              <w:rPr>
                <w:szCs w:val="24"/>
                <w:lang w:eastAsia="lt-LT"/>
              </w:rPr>
              <w:t>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C7B8237" w14:textId="77777777" w:rsidR="00F2206C" w:rsidRDefault="00E53664">
            <w:pPr>
              <w:suppressAutoHyphens/>
              <w:ind w:left="-5" w:right="-60" w:hanging="10"/>
              <w:textAlignment w:val="baseline"/>
              <w:rPr>
                <w:szCs w:val="24"/>
                <w:lang w:eastAsia="lt-LT"/>
              </w:rPr>
            </w:pPr>
            <w:r>
              <w:rPr>
                <w:szCs w:val="24"/>
                <w:lang w:eastAsia="lt-LT"/>
              </w:rPr>
              <w:t>1</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93F65AD" w14:textId="77777777" w:rsidR="00F2206C" w:rsidRDefault="00E53664">
            <w:pPr>
              <w:suppressAutoHyphens/>
              <w:ind w:left="-5" w:right="-60" w:hanging="10"/>
              <w:textAlignment w:val="baseline"/>
              <w:rPr>
                <w:szCs w:val="24"/>
                <w:lang w:eastAsia="lt-LT"/>
              </w:rPr>
            </w:pPr>
            <w:r>
              <w:rPr>
                <w:szCs w:val="24"/>
                <w:lang w:eastAsia="lt-LT"/>
              </w:rPr>
              <w:t>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02C74B0" w14:textId="77777777" w:rsidR="00F2206C" w:rsidRDefault="00E53664">
            <w:pPr>
              <w:suppressAutoHyphens/>
              <w:ind w:left="-5" w:right="-60" w:hanging="10"/>
              <w:textAlignment w:val="baseline"/>
              <w:rPr>
                <w:szCs w:val="24"/>
                <w:lang w:eastAsia="lt-LT"/>
              </w:rPr>
            </w:pPr>
            <w:r>
              <w:rPr>
                <w:szCs w:val="24"/>
                <w:lang w:eastAsia="lt-LT"/>
              </w:rPr>
              <w:t>1</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48571C8" w14:textId="77777777" w:rsidR="00F2206C" w:rsidRDefault="00E53664">
            <w:pPr>
              <w:suppressAutoHyphens/>
              <w:ind w:left="-5" w:right="-60" w:hanging="10"/>
              <w:textAlignment w:val="baseline"/>
              <w:rPr>
                <w:szCs w:val="24"/>
                <w:lang w:eastAsia="lt-LT"/>
              </w:rPr>
            </w:pPr>
            <w:r>
              <w:rPr>
                <w:szCs w:val="24"/>
                <w:lang w:eastAsia="lt-LT"/>
              </w:rPr>
              <w:t>1</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E6AEA70" w14:textId="77777777" w:rsidR="00F2206C" w:rsidRDefault="00E53664">
            <w:pPr>
              <w:suppressAutoHyphens/>
              <w:ind w:left="-5" w:right="-60" w:hanging="10"/>
              <w:textAlignment w:val="baseline"/>
              <w:rPr>
                <w:szCs w:val="24"/>
                <w:lang w:eastAsia="lt-LT"/>
              </w:rPr>
            </w:pPr>
            <w:r>
              <w:rPr>
                <w:szCs w:val="24"/>
                <w:lang w:eastAsia="lt-LT"/>
              </w:rPr>
              <w:t>1</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6B089EE" w14:textId="77777777" w:rsidR="00F2206C" w:rsidRDefault="00E53664">
            <w:pPr>
              <w:suppressAutoHyphens/>
              <w:ind w:left="-5" w:right="-60" w:hanging="10"/>
              <w:textAlignment w:val="baseline"/>
              <w:rPr>
                <w:szCs w:val="24"/>
                <w:lang w:eastAsia="lt-LT"/>
              </w:rPr>
            </w:pPr>
            <w:r>
              <w:rPr>
                <w:szCs w:val="24"/>
                <w:lang w:eastAsia="lt-LT"/>
              </w:rPr>
              <w:t>1</w:t>
            </w:r>
          </w:p>
        </w:tc>
      </w:tr>
      <w:tr w:rsidR="00F2206C" w14:paraId="5BAF6668" w14:textId="77777777">
        <w:trPr>
          <w:trHeight w:val="1022"/>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tcPr>
          <w:p w14:paraId="78118EAE" w14:textId="77777777" w:rsidR="00F2206C" w:rsidRDefault="00E53664">
            <w:pPr>
              <w:suppressAutoHyphens/>
              <w:ind w:left="-5" w:right="-456" w:hanging="10"/>
              <w:textAlignment w:val="baseline"/>
              <w:rPr>
                <w:szCs w:val="24"/>
                <w:lang w:eastAsia="lt-LT"/>
              </w:rPr>
            </w:pPr>
            <w:r>
              <w:rPr>
                <w:szCs w:val="24"/>
                <w:lang w:eastAsia="lt-LT"/>
              </w:rPr>
              <w:t>1.2-P-3</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tcPr>
          <w:p w14:paraId="549BB241" w14:textId="77777777" w:rsidR="00F2206C" w:rsidRDefault="00E53664">
            <w:pPr>
              <w:suppressAutoHyphens/>
              <w:ind w:left="-5" w:right="84" w:hanging="10"/>
              <w:textAlignment w:val="baseline"/>
              <w:rPr>
                <w:szCs w:val="24"/>
                <w:lang w:eastAsia="lt-LT"/>
              </w:rPr>
            </w:pPr>
            <w:r>
              <w:rPr>
                <w:szCs w:val="24"/>
                <w:lang w:eastAsia="lt-LT"/>
              </w:rPr>
              <w:t xml:space="preserve">Numatomo apsilankymų remiamuose kultūros ir gamtos paveldo objektuose bei turistų traukos vietose skaičiaus padidėjimas, apsilankymų per metus </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41249FE" w14:textId="77777777" w:rsidR="00F2206C" w:rsidRDefault="00E53664">
            <w:pPr>
              <w:suppressAutoHyphens/>
              <w:ind w:left="-5" w:right="-60" w:hanging="10"/>
              <w:textAlignment w:val="baseline"/>
              <w:rPr>
                <w:szCs w:val="24"/>
                <w:lang w:eastAsia="lt-LT"/>
              </w:rPr>
            </w:pPr>
            <w:r>
              <w:rPr>
                <w:szCs w:val="24"/>
                <w:lang w:eastAsia="lt-LT"/>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CAD8211" w14:textId="77777777" w:rsidR="00F2206C" w:rsidRDefault="00E53664">
            <w:pPr>
              <w:suppressAutoHyphens/>
              <w:ind w:left="-5" w:right="-60" w:hanging="10"/>
              <w:textAlignment w:val="baseline"/>
              <w:rPr>
                <w:szCs w:val="24"/>
                <w:lang w:eastAsia="lt-LT"/>
              </w:rPr>
            </w:pPr>
            <w:r>
              <w:rPr>
                <w:szCs w:val="24"/>
                <w:lang w:eastAsia="lt-LT"/>
              </w:rPr>
              <w:t>0</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763BC7D" w14:textId="77777777" w:rsidR="00F2206C" w:rsidRDefault="00E53664">
            <w:pPr>
              <w:suppressAutoHyphens/>
              <w:ind w:left="-5" w:right="-60" w:hanging="10"/>
              <w:textAlignment w:val="baseline"/>
              <w:rPr>
                <w:szCs w:val="24"/>
                <w:lang w:eastAsia="lt-LT"/>
              </w:rPr>
            </w:pPr>
            <w:r>
              <w:rPr>
                <w:szCs w:val="24"/>
                <w:lang w:eastAsia="lt-LT"/>
              </w:rPr>
              <w:t>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842DA0F" w14:textId="77777777" w:rsidR="00F2206C" w:rsidRDefault="00E53664">
            <w:pPr>
              <w:suppressAutoHyphens/>
              <w:ind w:left="-5" w:right="-60" w:hanging="10"/>
              <w:textAlignment w:val="baseline"/>
              <w:rPr>
                <w:szCs w:val="24"/>
                <w:lang w:eastAsia="lt-LT"/>
              </w:rPr>
            </w:pPr>
            <w:r>
              <w:rPr>
                <w:szCs w:val="24"/>
                <w:lang w:eastAsia="lt-LT"/>
              </w:rPr>
              <w:t>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7B43256" w14:textId="77777777" w:rsidR="00F2206C" w:rsidRDefault="00E53664">
            <w:pPr>
              <w:suppressAutoHyphens/>
              <w:ind w:left="-5" w:right="-60" w:hanging="10"/>
              <w:textAlignment w:val="baseline"/>
              <w:rPr>
                <w:szCs w:val="24"/>
                <w:lang w:eastAsia="lt-LT"/>
              </w:rPr>
            </w:pPr>
            <w:r>
              <w:rPr>
                <w:szCs w:val="24"/>
                <w:lang w:eastAsia="lt-LT"/>
              </w:rPr>
              <w:t>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6FBF29E" w14:textId="77777777" w:rsidR="00F2206C" w:rsidRDefault="00E53664">
            <w:pPr>
              <w:suppressAutoHyphens/>
              <w:ind w:left="-5" w:right="-60" w:hanging="10"/>
              <w:textAlignment w:val="baseline"/>
              <w:rPr>
                <w:szCs w:val="24"/>
                <w:lang w:eastAsia="lt-LT"/>
              </w:rPr>
            </w:pPr>
            <w:r>
              <w:rPr>
                <w:szCs w:val="24"/>
                <w:lang w:eastAsia="lt-LT"/>
              </w:rPr>
              <w:t>20 000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A978E76" w14:textId="77777777" w:rsidR="00F2206C" w:rsidRDefault="00E53664">
            <w:pPr>
              <w:suppressAutoHyphens/>
              <w:ind w:left="-5" w:right="-60" w:hanging="10"/>
              <w:textAlignment w:val="baseline"/>
              <w:rPr>
                <w:szCs w:val="24"/>
                <w:lang w:eastAsia="lt-LT"/>
              </w:rPr>
            </w:pPr>
            <w:r>
              <w:rPr>
                <w:szCs w:val="24"/>
                <w:lang w:eastAsia="lt-LT"/>
              </w:rPr>
              <w:t>47 136</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3411065" w14:textId="77777777" w:rsidR="00F2206C" w:rsidRDefault="00E53664">
            <w:pPr>
              <w:suppressAutoHyphens/>
              <w:ind w:left="-5" w:right="-60" w:hanging="10"/>
              <w:textAlignment w:val="baseline"/>
              <w:rPr>
                <w:szCs w:val="24"/>
                <w:lang w:eastAsia="lt-LT"/>
              </w:rPr>
            </w:pPr>
            <w:r>
              <w:rPr>
                <w:szCs w:val="24"/>
                <w:lang w:eastAsia="lt-LT"/>
              </w:rPr>
              <w:t>47 136</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21ED021" w14:textId="77777777" w:rsidR="00F2206C" w:rsidRDefault="00E53664">
            <w:pPr>
              <w:suppressAutoHyphens/>
              <w:ind w:left="-5" w:right="-60" w:hanging="10"/>
              <w:textAlignment w:val="baseline"/>
              <w:rPr>
                <w:szCs w:val="24"/>
                <w:lang w:eastAsia="lt-LT"/>
              </w:rPr>
            </w:pPr>
            <w:r>
              <w:rPr>
                <w:szCs w:val="24"/>
                <w:lang w:eastAsia="lt-LT"/>
              </w:rPr>
              <w:t>47 136</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32348DE" w14:textId="77777777" w:rsidR="00F2206C" w:rsidRDefault="00E53664">
            <w:pPr>
              <w:suppressAutoHyphens/>
              <w:ind w:left="-5" w:right="-60" w:hanging="10"/>
              <w:textAlignment w:val="baseline"/>
              <w:rPr>
                <w:szCs w:val="24"/>
                <w:lang w:eastAsia="lt-LT"/>
              </w:rPr>
            </w:pPr>
            <w:r>
              <w:rPr>
                <w:szCs w:val="24"/>
                <w:lang w:eastAsia="lt-LT"/>
              </w:rPr>
              <w:t>47 136</w:t>
            </w:r>
          </w:p>
        </w:tc>
      </w:tr>
      <w:tr w:rsidR="00F2206C" w14:paraId="4999C24D" w14:textId="77777777">
        <w:trPr>
          <w:trHeight w:val="577"/>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tcPr>
          <w:p w14:paraId="72F883FD" w14:textId="77777777" w:rsidR="00F2206C" w:rsidRDefault="00E53664">
            <w:pPr>
              <w:suppressAutoHyphens/>
              <w:ind w:left="-5" w:right="-456" w:hanging="10"/>
              <w:textAlignment w:val="baseline"/>
              <w:rPr>
                <w:szCs w:val="24"/>
                <w:lang w:eastAsia="lt-LT"/>
              </w:rPr>
            </w:pPr>
            <w:r>
              <w:rPr>
                <w:szCs w:val="24"/>
                <w:lang w:eastAsia="lt-LT"/>
              </w:rPr>
              <w:t>1.2-P-4</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bottom"/>
          </w:tcPr>
          <w:p w14:paraId="42EC6371" w14:textId="77777777" w:rsidR="00F2206C" w:rsidRDefault="00E53664">
            <w:pPr>
              <w:suppressAutoHyphens/>
              <w:ind w:left="-5" w:right="84" w:hanging="10"/>
              <w:textAlignment w:val="baseline"/>
              <w:rPr>
                <w:szCs w:val="24"/>
                <w:lang w:eastAsia="lt-LT"/>
              </w:rPr>
            </w:pPr>
            <w:r>
              <w:rPr>
                <w:szCs w:val="24"/>
                <w:lang w:eastAsia="lt-LT"/>
              </w:rPr>
              <w:t>Sukurtos arba atnaujintos atviros erdvės miestų vietovėse, kv. m</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1AFBA80" w14:textId="77777777" w:rsidR="00F2206C" w:rsidRDefault="00E53664">
            <w:pPr>
              <w:suppressAutoHyphens/>
              <w:ind w:left="-5" w:right="-60" w:hanging="10"/>
              <w:textAlignment w:val="baseline"/>
              <w:rPr>
                <w:szCs w:val="24"/>
              </w:rPr>
            </w:pPr>
            <w:r>
              <w:rPr>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D9268D0" w14:textId="77777777" w:rsidR="00F2206C" w:rsidRDefault="00E53664">
            <w:pPr>
              <w:suppressAutoHyphens/>
              <w:ind w:left="-5" w:right="-60" w:hanging="10"/>
              <w:textAlignment w:val="baseline"/>
              <w:rPr>
                <w:szCs w:val="24"/>
              </w:rPr>
            </w:pPr>
            <w:r>
              <w:rPr>
                <w:szCs w:val="24"/>
              </w:rPr>
              <w:t>0</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4CBC2C5" w14:textId="77777777" w:rsidR="00F2206C" w:rsidRDefault="00E53664">
            <w:pPr>
              <w:suppressAutoHyphens/>
              <w:ind w:left="-5" w:right="-60" w:hanging="10"/>
              <w:textAlignment w:val="baseline"/>
              <w:rPr>
                <w:szCs w:val="24"/>
              </w:rPr>
            </w:pPr>
            <w:r>
              <w:rPr>
                <w:szCs w:val="24"/>
              </w:rPr>
              <w:t>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7FBA376" w14:textId="77777777" w:rsidR="00F2206C" w:rsidRDefault="00E53664">
            <w:pPr>
              <w:suppressAutoHyphens/>
              <w:ind w:left="-5" w:right="-60" w:hanging="10"/>
              <w:textAlignment w:val="baseline"/>
              <w:rPr>
                <w:szCs w:val="24"/>
              </w:rPr>
            </w:pPr>
            <w:r>
              <w:rPr>
                <w:szCs w:val="24"/>
              </w:rPr>
              <w:t>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2BBA9992" w14:textId="77777777" w:rsidR="00F2206C" w:rsidRDefault="00E53664">
            <w:pPr>
              <w:suppressAutoHyphens/>
              <w:ind w:left="-5" w:right="-60" w:hanging="10"/>
              <w:textAlignment w:val="baseline"/>
              <w:rPr>
                <w:szCs w:val="24"/>
              </w:rPr>
            </w:pPr>
            <w:r>
              <w:rPr>
                <w:szCs w:val="24"/>
              </w:rPr>
              <w:t>120 000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30A23641" w14:textId="77777777" w:rsidR="00F2206C" w:rsidRDefault="00E53664">
            <w:pPr>
              <w:suppressAutoHyphens/>
              <w:ind w:left="-5" w:right="-60" w:hanging="10"/>
              <w:textAlignment w:val="baseline"/>
              <w:rPr>
                <w:szCs w:val="24"/>
              </w:rPr>
            </w:pPr>
            <w:r>
              <w:rPr>
                <w:szCs w:val="24"/>
              </w:rPr>
              <w:t>223 500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A0828A3" w14:textId="77777777" w:rsidR="00F2206C" w:rsidRDefault="00E53664">
            <w:pPr>
              <w:suppressAutoHyphens/>
              <w:ind w:left="-5" w:right="-60" w:hanging="10"/>
              <w:textAlignment w:val="baseline"/>
              <w:rPr>
                <w:szCs w:val="24"/>
              </w:rPr>
            </w:pPr>
            <w:r>
              <w:rPr>
                <w:szCs w:val="24"/>
              </w:rPr>
              <w:t>223 500</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60BEAEE" w14:textId="77777777" w:rsidR="00F2206C" w:rsidRDefault="00E53664">
            <w:pPr>
              <w:suppressAutoHyphens/>
              <w:ind w:right="-60"/>
              <w:textAlignment w:val="baseline"/>
              <w:rPr>
                <w:szCs w:val="24"/>
              </w:rPr>
            </w:pPr>
            <w:r>
              <w:rPr>
                <w:szCs w:val="24"/>
              </w:rPr>
              <w:t>400 015</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2406DA7" w14:textId="77777777" w:rsidR="00F2206C" w:rsidRDefault="00E53664">
            <w:pPr>
              <w:suppressAutoHyphens/>
              <w:ind w:right="-60"/>
              <w:textAlignment w:val="baseline"/>
              <w:rPr>
                <w:szCs w:val="24"/>
              </w:rPr>
            </w:pPr>
            <w:r>
              <w:rPr>
                <w:szCs w:val="24"/>
              </w:rPr>
              <w:t>400 015</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CBB5431" w14:textId="77777777" w:rsidR="00F2206C" w:rsidRDefault="00E53664">
            <w:pPr>
              <w:suppressAutoHyphens/>
              <w:ind w:right="-60"/>
              <w:textAlignment w:val="baseline"/>
              <w:rPr>
                <w:szCs w:val="24"/>
              </w:rPr>
            </w:pPr>
            <w:r>
              <w:rPr>
                <w:szCs w:val="24"/>
              </w:rPr>
              <w:t>400 015</w:t>
            </w:r>
          </w:p>
        </w:tc>
      </w:tr>
      <w:tr w:rsidR="00F2206C" w14:paraId="18E3060D" w14:textId="77777777">
        <w:trPr>
          <w:trHeight w:val="768"/>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tcPr>
          <w:p w14:paraId="2ABFF065" w14:textId="77777777" w:rsidR="00F2206C" w:rsidRDefault="00E53664">
            <w:pPr>
              <w:suppressAutoHyphens/>
              <w:ind w:left="-5" w:right="-456" w:hanging="10"/>
              <w:textAlignment w:val="baseline"/>
              <w:rPr>
                <w:szCs w:val="24"/>
                <w:lang w:eastAsia="lt-LT"/>
              </w:rPr>
            </w:pPr>
            <w:r>
              <w:rPr>
                <w:szCs w:val="24"/>
                <w:lang w:eastAsia="lt-LT"/>
              </w:rPr>
              <w:lastRenderedPageBreak/>
              <w:t>1.2-P-5</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tcPr>
          <w:p w14:paraId="2076262A" w14:textId="77777777" w:rsidR="00F2206C" w:rsidRDefault="00E53664">
            <w:pPr>
              <w:suppressAutoHyphens/>
              <w:ind w:left="-5" w:right="84" w:hanging="10"/>
              <w:textAlignment w:val="baseline"/>
              <w:rPr>
                <w:szCs w:val="24"/>
                <w:lang w:eastAsia="lt-LT"/>
              </w:rPr>
            </w:pPr>
            <w:r>
              <w:rPr>
                <w:szCs w:val="24"/>
                <w:lang w:eastAsia="lt-LT"/>
              </w:rPr>
              <w:t xml:space="preserve">Sutvarkyti, įrengti ir pritaikyti lankymui gamtos ir kultūros paveldo objektai ir teritorijos, vnt. </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FA2DA11" w14:textId="77777777" w:rsidR="00F2206C" w:rsidRDefault="00E53664">
            <w:pPr>
              <w:suppressAutoHyphens/>
              <w:ind w:left="-5" w:right="-60" w:hanging="10"/>
              <w:textAlignment w:val="baseline"/>
              <w:rPr>
                <w:szCs w:val="24"/>
              </w:rPr>
            </w:pPr>
            <w:r>
              <w:rPr>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5594C2F3" w14:textId="77777777" w:rsidR="00F2206C" w:rsidRDefault="00E53664">
            <w:pPr>
              <w:suppressAutoHyphens/>
              <w:ind w:left="-5" w:right="-60" w:hanging="10"/>
              <w:textAlignment w:val="baseline"/>
              <w:rPr>
                <w:szCs w:val="24"/>
              </w:rPr>
            </w:pPr>
            <w:r>
              <w:rPr>
                <w:szCs w:val="24"/>
              </w:rPr>
              <w:t>0</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4707B905" w14:textId="77777777" w:rsidR="00F2206C" w:rsidRDefault="00E53664">
            <w:pPr>
              <w:suppressAutoHyphens/>
              <w:ind w:left="-5" w:right="-60" w:hanging="10"/>
              <w:textAlignment w:val="baseline"/>
              <w:rPr>
                <w:szCs w:val="24"/>
              </w:rPr>
            </w:pPr>
            <w:r>
              <w:rPr>
                <w:szCs w:val="24"/>
              </w:rPr>
              <w:t>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E51DF5E" w14:textId="77777777" w:rsidR="00F2206C" w:rsidRDefault="00E53664">
            <w:pPr>
              <w:suppressAutoHyphens/>
              <w:ind w:left="-5" w:right="-60" w:hanging="10"/>
              <w:textAlignment w:val="baseline"/>
              <w:rPr>
                <w:szCs w:val="24"/>
              </w:rPr>
            </w:pPr>
            <w:r>
              <w:rPr>
                <w:szCs w:val="24"/>
              </w:rPr>
              <w:t>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75F2D7DC" w14:textId="77777777" w:rsidR="00F2206C" w:rsidRDefault="00E53664">
            <w:pPr>
              <w:suppressAutoHyphens/>
              <w:ind w:left="-5" w:right="-60" w:hanging="10"/>
              <w:textAlignment w:val="baseline"/>
              <w:rPr>
                <w:szCs w:val="24"/>
              </w:rPr>
            </w:pPr>
            <w:r>
              <w:rPr>
                <w:szCs w:val="24"/>
              </w:rPr>
              <w:t>2</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0501467" w14:textId="77777777" w:rsidR="00F2206C" w:rsidRDefault="00E53664">
            <w:pPr>
              <w:suppressAutoHyphens/>
              <w:ind w:left="-5" w:right="-60" w:hanging="10"/>
              <w:textAlignment w:val="baseline"/>
              <w:rPr>
                <w:szCs w:val="24"/>
              </w:rPr>
            </w:pPr>
            <w:r>
              <w:rPr>
                <w:szCs w:val="24"/>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1B2B621A" w14:textId="77777777" w:rsidR="00F2206C" w:rsidRDefault="00E53664">
            <w:pPr>
              <w:suppressAutoHyphens/>
              <w:ind w:left="-5" w:right="-60" w:hanging="10"/>
              <w:textAlignment w:val="baseline"/>
              <w:rPr>
                <w:szCs w:val="24"/>
              </w:rPr>
            </w:pPr>
            <w:r>
              <w:rPr>
                <w:szCs w:val="24"/>
              </w:rPr>
              <w:t>2</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A5F3924" w14:textId="77777777" w:rsidR="00F2206C" w:rsidRDefault="00E53664">
            <w:pPr>
              <w:suppressAutoHyphens/>
              <w:ind w:left="-5" w:right="-60" w:hanging="10"/>
              <w:textAlignment w:val="baseline"/>
              <w:rPr>
                <w:szCs w:val="24"/>
              </w:rPr>
            </w:pPr>
            <w:r>
              <w:rPr>
                <w:szCs w:val="24"/>
              </w:rPr>
              <w:t>2</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621FFD0F" w14:textId="77777777" w:rsidR="00F2206C" w:rsidRDefault="00E53664">
            <w:pPr>
              <w:suppressAutoHyphens/>
              <w:ind w:left="-5" w:right="-60" w:hanging="10"/>
              <w:textAlignment w:val="baseline"/>
              <w:rPr>
                <w:szCs w:val="24"/>
              </w:rPr>
            </w:pPr>
            <w:r>
              <w:rPr>
                <w:szCs w:val="24"/>
              </w:rPr>
              <w:t>2</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53" w:type="dxa"/>
              <w:left w:w="107" w:type="dxa"/>
              <w:bottom w:w="5" w:type="dxa"/>
              <w:right w:w="52" w:type="dxa"/>
            </w:tcMar>
            <w:vAlign w:val="center"/>
          </w:tcPr>
          <w:p w14:paraId="003C0045" w14:textId="77777777" w:rsidR="00F2206C" w:rsidRDefault="00E53664">
            <w:pPr>
              <w:suppressAutoHyphens/>
              <w:ind w:left="-5" w:right="-60" w:hanging="10"/>
              <w:textAlignment w:val="baseline"/>
              <w:rPr>
                <w:szCs w:val="24"/>
              </w:rPr>
            </w:pPr>
            <w:r>
              <w:rPr>
                <w:szCs w:val="24"/>
              </w:rPr>
              <w:t>2</w:t>
            </w:r>
          </w:p>
        </w:tc>
      </w:tr>
    </w:tbl>
    <w:p w14:paraId="586BCFEE" w14:textId="346A576C" w:rsidR="00F2206C" w:rsidRDefault="00F2206C">
      <w:pPr>
        <w:suppressAutoHyphens/>
        <w:ind w:left="-5" w:right="-456" w:hanging="10"/>
        <w:jc w:val="both"/>
        <w:textAlignment w:val="baseline"/>
        <w:rPr>
          <w:color w:val="000000"/>
          <w:szCs w:val="24"/>
          <w:lang w:eastAsia="lt-LT"/>
        </w:rPr>
      </w:pPr>
    </w:p>
    <w:tbl>
      <w:tblPr>
        <w:tblW w:w="14893" w:type="dxa"/>
        <w:tblInd w:w="-104" w:type="dxa"/>
        <w:tblCellMar>
          <w:left w:w="10" w:type="dxa"/>
          <w:right w:w="10" w:type="dxa"/>
        </w:tblCellMar>
        <w:tblLook w:val="04A0" w:firstRow="1" w:lastRow="0" w:firstColumn="1" w:lastColumn="0" w:noHBand="0" w:noVBand="1"/>
      </w:tblPr>
      <w:tblGrid>
        <w:gridCol w:w="5170"/>
        <w:gridCol w:w="1417"/>
        <w:gridCol w:w="1701"/>
        <w:gridCol w:w="1418"/>
        <w:gridCol w:w="5187"/>
      </w:tblGrid>
      <w:tr w:rsidR="00F2206C" w14:paraId="21E81B72" w14:textId="77777777">
        <w:trPr>
          <w:trHeight w:val="886"/>
        </w:trPr>
        <w:tc>
          <w:tcPr>
            <w:tcW w:w="517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3B14AFF0" w14:textId="2F1A5379" w:rsidR="00F2206C" w:rsidRDefault="00E53664">
            <w:pPr>
              <w:suppressAutoHyphens/>
              <w:ind w:left="-5" w:right="-456" w:hanging="10"/>
              <w:jc w:val="center"/>
              <w:textAlignment w:val="baseline"/>
              <w:rPr>
                <w:color w:val="000000"/>
                <w:szCs w:val="24"/>
                <w:lang w:eastAsia="lt-LT"/>
              </w:rPr>
            </w:pPr>
            <w:r>
              <w:rPr>
                <w:color w:val="000000"/>
                <w:szCs w:val="24"/>
                <w:lang w:eastAsia="lt-LT"/>
              </w:rPr>
              <w:t xml:space="preserve">Uždavinio įgyvendinimo priemonės: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23AE6B5F" w14:textId="77777777" w:rsidR="00F2206C" w:rsidRDefault="00E53664">
            <w:pPr>
              <w:suppressAutoHyphens/>
              <w:ind w:left="-5" w:right="57" w:hanging="10"/>
              <w:jc w:val="center"/>
              <w:textAlignment w:val="baseline"/>
              <w:rPr>
                <w:color w:val="000000"/>
                <w:szCs w:val="24"/>
                <w:lang w:eastAsia="lt-LT"/>
              </w:rPr>
            </w:pPr>
            <w:r>
              <w:rPr>
                <w:color w:val="000000"/>
                <w:szCs w:val="24"/>
                <w:lang w:eastAsia="lt-LT"/>
              </w:rPr>
              <w:t xml:space="preserve">Lėšų poreikis (tūkst. eurų)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7559E58A" w14:textId="77777777" w:rsidR="00F2206C" w:rsidRDefault="00E53664">
            <w:pPr>
              <w:suppressAutoHyphens/>
              <w:ind w:left="-5" w:right="57" w:hanging="10"/>
              <w:jc w:val="center"/>
              <w:textAlignment w:val="baseline"/>
              <w:rPr>
                <w:color w:val="000000"/>
                <w:szCs w:val="24"/>
                <w:lang w:eastAsia="lt-LT"/>
              </w:rPr>
            </w:pPr>
            <w:r>
              <w:rPr>
                <w:color w:val="000000"/>
                <w:szCs w:val="24"/>
                <w:lang w:eastAsia="lt-LT"/>
              </w:rPr>
              <w:t xml:space="preserve">Iš jų viešosios lėšos (tūkst. eurų)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14C7CAA8" w14:textId="77777777" w:rsidR="00F2206C" w:rsidRDefault="00E53664">
            <w:pPr>
              <w:suppressAutoHyphens/>
              <w:ind w:left="-5" w:right="57" w:hanging="10"/>
              <w:jc w:val="center"/>
              <w:textAlignment w:val="baseline"/>
              <w:rPr>
                <w:color w:val="000000"/>
                <w:szCs w:val="24"/>
                <w:lang w:eastAsia="lt-LT"/>
              </w:rPr>
            </w:pPr>
            <w:r>
              <w:rPr>
                <w:color w:val="000000"/>
                <w:szCs w:val="24"/>
                <w:lang w:eastAsia="lt-LT"/>
              </w:rPr>
              <w:t xml:space="preserve">Iš jų ES lėšos (tūkst. eurų)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4FB65BAF" w14:textId="77777777" w:rsidR="00F2206C" w:rsidRDefault="00E53664">
            <w:pPr>
              <w:suppressAutoHyphens/>
              <w:ind w:left="-5" w:right="57" w:hanging="10"/>
              <w:jc w:val="center"/>
              <w:textAlignment w:val="baseline"/>
              <w:rPr>
                <w:color w:val="000000"/>
                <w:szCs w:val="24"/>
                <w:lang w:eastAsia="lt-LT"/>
              </w:rPr>
            </w:pPr>
            <w:r>
              <w:rPr>
                <w:color w:val="000000"/>
                <w:szCs w:val="24"/>
                <w:lang w:eastAsia="lt-LT"/>
              </w:rPr>
              <w:t xml:space="preserve">Sukuriamas produktas (produkto rodiklio pavadinimas, matavimo vienetai, kiekybinė reikšmė) </w:t>
            </w:r>
          </w:p>
        </w:tc>
      </w:tr>
      <w:tr w:rsidR="00F2206C" w14:paraId="3A0275FA" w14:textId="77777777">
        <w:trPr>
          <w:trHeight w:val="295"/>
        </w:trPr>
        <w:tc>
          <w:tcPr>
            <w:tcW w:w="517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6071BA35" w14:textId="77777777" w:rsidR="00F2206C" w:rsidRDefault="00E53664">
            <w:pPr>
              <w:suppressAutoHyphens/>
              <w:ind w:left="-5" w:right="55" w:hanging="10"/>
              <w:jc w:val="both"/>
              <w:textAlignment w:val="baseline"/>
              <w:rPr>
                <w:i/>
                <w:color w:val="000000"/>
                <w:szCs w:val="24"/>
                <w:lang w:eastAsia="lt-LT"/>
              </w:rPr>
            </w:pPr>
            <w:r>
              <w:rPr>
                <w:i/>
                <w:color w:val="000000"/>
                <w:szCs w:val="24"/>
                <w:lang w:eastAsia="lt-LT"/>
              </w:rPr>
              <w:t xml:space="preserve">1. (v) viešųjų investicijų priemonės: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06015C46" w14:textId="77777777" w:rsidR="00F2206C" w:rsidRDefault="00F2206C">
            <w:pPr>
              <w:suppressAutoHyphens/>
              <w:ind w:left="-5" w:right="57" w:firstLine="50"/>
              <w:textAlignment w:val="baseline"/>
              <w:rPr>
                <w:color w:val="000000"/>
                <w:szCs w:val="24"/>
                <w:lang w:eastAsia="lt-L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7D3D94CF" w14:textId="77777777" w:rsidR="00F2206C" w:rsidRDefault="00F2206C">
            <w:pPr>
              <w:suppressAutoHyphens/>
              <w:ind w:left="-5" w:right="57" w:firstLine="50"/>
              <w:textAlignment w:val="baseline"/>
              <w:rPr>
                <w:color w:val="000000"/>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3E82CFEC" w14:textId="77777777" w:rsidR="00F2206C" w:rsidRDefault="00F2206C">
            <w:pPr>
              <w:suppressAutoHyphens/>
              <w:ind w:left="-5" w:right="57" w:firstLine="50"/>
              <w:textAlignment w:val="baseline"/>
              <w:rPr>
                <w:color w:val="000000"/>
                <w:szCs w:val="24"/>
                <w:lang w:eastAsia="lt-LT"/>
              </w:rPr>
            </w:pP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3B6F5AFD" w14:textId="77777777" w:rsidR="00F2206C" w:rsidRDefault="00F2206C">
            <w:pPr>
              <w:suppressAutoHyphens/>
              <w:ind w:left="-5" w:right="57" w:firstLine="110"/>
              <w:textAlignment w:val="baseline"/>
              <w:rPr>
                <w:color w:val="000000"/>
                <w:szCs w:val="24"/>
                <w:lang w:eastAsia="lt-LT"/>
              </w:rPr>
            </w:pPr>
          </w:p>
        </w:tc>
      </w:tr>
      <w:tr w:rsidR="00F2206C" w14:paraId="7C603AF9" w14:textId="77777777">
        <w:trPr>
          <w:trHeight w:val="2208"/>
        </w:trPr>
        <w:tc>
          <w:tcPr>
            <w:tcW w:w="517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0B74B80A" w14:textId="77777777" w:rsidR="00F2206C" w:rsidRDefault="00E53664">
            <w:pPr>
              <w:suppressAutoHyphens/>
              <w:ind w:left="-5" w:right="55" w:hanging="10"/>
              <w:jc w:val="both"/>
              <w:textAlignment w:val="baseline"/>
              <w:rPr>
                <w:szCs w:val="24"/>
                <w:lang w:eastAsia="lt-LT"/>
              </w:rPr>
            </w:pPr>
            <w:r>
              <w:rPr>
                <w:szCs w:val="24"/>
                <w:lang w:eastAsia="lt-LT"/>
              </w:rPr>
              <w:t>1.1. Sutvarkyti kultūrinį ir istorinį Vilniaus miesto paveldą reprezentuojančias viešąsias  erdves. Atkurti ir sutvarkyti Reformatų sodą, inventorizuoti Vilniaus istorines Rasų kapines, sutvarkyti jose esančias koplyčias, tvoras, atskirų paminklus, įrengti Valstybinio Vilniaus Gaono žydų muziejaus istorinę ekspoziciją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17C4FE4C" w14:textId="77777777" w:rsidR="00F2206C" w:rsidRDefault="00E53664">
            <w:pPr>
              <w:suppressAutoHyphens/>
              <w:ind w:left="-5" w:right="57" w:hanging="10"/>
              <w:jc w:val="center"/>
              <w:textAlignment w:val="baseline"/>
              <w:rPr>
                <w:szCs w:val="24"/>
                <w:lang w:eastAsia="lt-LT"/>
              </w:rPr>
            </w:pPr>
            <w:r>
              <w:rPr>
                <w:szCs w:val="24"/>
                <w:lang w:eastAsia="lt-LT"/>
              </w:rPr>
              <w:t>9 254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7B5C78F5" w14:textId="77777777" w:rsidR="00F2206C" w:rsidRDefault="00E53664">
            <w:pPr>
              <w:suppressAutoHyphens/>
              <w:ind w:left="-5" w:right="57" w:hanging="10"/>
              <w:jc w:val="center"/>
              <w:textAlignment w:val="baseline"/>
              <w:rPr>
                <w:szCs w:val="24"/>
                <w:lang w:eastAsia="lt-LT"/>
              </w:rPr>
            </w:pPr>
            <w:r>
              <w:rPr>
                <w:szCs w:val="24"/>
                <w:lang w:eastAsia="lt-LT"/>
              </w:rPr>
              <w:t>9 254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2599368F" w14:textId="77777777" w:rsidR="00F2206C" w:rsidRDefault="00E53664">
            <w:pPr>
              <w:suppressAutoHyphens/>
              <w:ind w:left="-5" w:right="57" w:hanging="10"/>
              <w:jc w:val="center"/>
              <w:textAlignment w:val="baseline"/>
              <w:rPr>
                <w:szCs w:val="24"/>
                <w:lang w:eastAsia="lt-LT"/>
              </w:rPr>
            </w:pPr>
            <w:r>
              <w:rPr>
                <w:szCs w:val="24"/>
                <w:lang w:eastAsia="lt-LT"/>
              </w:rPr>
              <w:t>7 866</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01CEC0A1" w14:textId="77777777" w:rsidR="00F2206C" w:rsidRDefault="00E53664">
            <w:pPr>
              <w:suppressAutoHyphens/>
              <w:ind w:left="-5" w:right="57" w:hanging="10"/>
              <w:textAlignment w:val="baseline"/>
              <w:rPr>
                <w:szCs w:val="24"/>
                <w:lang w:eastAsia="lt-LT"/>
              </w:rPr>
            </w:pPr>
            <w:r>
              <w:rPr>
                <w:szCs w:val="24"/>
                <w:lang w:eastAsia="lt-LT"/>
              </w:rPr>
              <w:t xml:space="preserve">Sukurtos arba atnaujintos atviros erdvės miestų vietovėse, 27072 kv. m </w:t>
            </w:r>
          </w:p>
          <w:p w14:paraId="73C08833" w14:textId="77777777" w:rsidR="00F2206C" w:rsidRDefault="00E53664">
            <w:pPr>
              <w:suppressAutoHyphens/>
              <w:ind w:left="-5" w:right="57" w:hanging="10"/>
              <w:textAlignment w:val="baseline"/>
              <w:rPr>
                <w:szCs w:val="24"/>
                <w:lang w:eastAsia="lt-LT"/>
              </w:rPr>
            </w:pPr>
            <w:r>
              <w:rPr>
                <w:szCs w:val="24"/>
                <w:lang w:eastAsia="lt-LT"/>
              </w:rPr>
              <w:t xml:space="preserve">Sutvarkyti, įrengti ir pritaikyti lankymui gamtos ir kultūros paveldo objektai ir teritorijos, 2 vnt. </w:t>
            </w:r>
          </w:p>
          <w:p w14:paraId="3C35F0B6" w14:textId="77777777" w:rsidR="00F2206C" w:rsidRDefault="00E53664">
            <w:pPr>
              <w:suppressAutoHyphens/>
              <w:ind w:left="-5" w:right="57" w:hanging="10"/>
              <w:textAlignment w:val="baseline"/>
              <w:rPr>
                <w:szCs w:val="24"/>
                <w:lang w:eastAsia="lt-LT"/>
              </w:rPr>
            </w:pPr>
            <w:r>
              <w:rPr>
                <w:szCs w:val="24"/>
                <w:lang w:eastAsia="lt-LT"/>
              </w:rPr>
              <w:t>Numatomo apsilankymų remiamuose kultūros ir gamtos paveldo objektuose bei turistų traukos vietose skaičiaus padidėjimas, 47 136 apsilankymų per metus</w:t>
            </w:r>
          </w:p>
        </w:tc>
      </w:tr>
      <w:tr w:rsidR="00F2206C" w14:paraId="23973E98" w14:textId="77777777">
        <w:trPr>
          <w:trHeight w:val="27"/>
        </w:trPr>
        <w:tc>
          <w:tcPr>
            <w:tcW w:w="517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12C35FE4" w14:textId="77777777" w:rsidR="00F2206C" w:rsidRDefault="00E53664">
            <w:pPr>
              <w:suppressAutoHyphens/>
              <w:ind w:left="-5" w:right="55" w:hanging="10"/>
              <w:jc w:val="both"/>
              <w:textAlignment w:val="baseline"/>
              <w:rPr>
                <w:szCs w:val="24"/>
                <w:lang w:eastAsia="lt-LT"/>
              </w:rPr>
            </w:pPr>
            <w:r>
              <w:rPr>
                <w:szCs w:val="24"/>
                <w:lang w:eastAsia="lt-LT"/>
              </w:rPr>
              <w:t xml:space="preserve">1.2. Integruoti Neries upę į tikslinių teritorijų architektūrines erdves, sukuriant </w:t>
            </w:r>
            <w:proofErr w:type="spellStart"/>
            <w:r>
              <w:rPr>
                <w:szCs w:val="24"/>
                <w:lang w:eastAsia="lt-LT"/>
              </w:rPr>
              <w:t>inovatyvias</w:t>
            </w:r>
            <w:proofErr w:type="spellEnd"/>
            <w:r>
              <w:rPr>
                <w:szCs w:val="24"/>
                <w:lang w:eastAsia="lt-LT"/>
              </w:rPr>
              <w:t xml:space="preserve"> erdves kūrybai, sąlygas aktyviam poilsiui, sveikatingumo renginiams. Modernizuoti Neries krantines, sukuriant erdves kūrybai, aktyviam poilsiui, sveikatingumo renginiams, įrengti Neries slėnio rekreacinės paskirties pėsčiųjų ir dviračių infrastruktūrą (12,5 km); sutvirtinti Neries krantines  (žemutinę terasą) ir įrengti rekreacinės laivybos prieplaukas (Šiaurinėje tikslinėje teritorijoje), rekonstruoti Neries krantinių dviračių ir pėsčiųjų takus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6C426400" w14:textId="77777777" w:rsidR="00F2206C" w:rsidRDefault="00E53664">
            <w:pPr>
              <w:suppressAutoHyphens/>
              <w:ind w:left="-5" w:right="57" w:hanging="10"/>
              <w:jc w:val="center"/>
              <w:textAlignment w:val="baseline"/>
              <w:rPr>
                <w:szCs w:val="24"/>
                <w:lang w:eastAsia="lt-LT"/>
              </w:rPr>
            </w:pPr>
            <w:r>
              <w:rPr>
                <w:szCs w:val="24"/>
                <w:lang w:eastAsia="lt-LT"/>
              </w:rPr>
              <w:t>16 980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4A033A5A" w14:textId="77777777" w:rsidR="00F2206C" w:rsidRDefault="00E53664">
            <w:pPr>
              <w:suppressAutoHyphens/>
              <w:ind w:left="-5" w:right="57" w:hanging="10"/>
              <w:jc w:val="center"/>
              <w:textAlignment w:val="baseline"/>
              <w:rPr>
                <w:szCs w:val="24"/>
                <w:lang w:eastAsia="lt-LT"/>
              </w:rPr>
            </w:pPr>
            <w:r>
              <w:rPr>
                <w:szCs w:val="24"/>
                <w:lang w:eastAsia="lt-LT"/>
              </w:rPr>
              <w:t>16 980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78E26D54" w14:textId="77777777" w:rsidR="00F2206C" w:rsidRDefault="00E53664">
            <w:pPr>
              <w:suppressAutoHyphens/>
              <w:ind w:left="-5" w:right="57" w:hanging="10"/>
              <w:jc w:val="center"/>
              <w:textAlignment w:val="baseline"/>
              <w:rPr>
                <w:szCs w:val="24"/>
                <w:lang w:eastAsia="lt-LT"/>
              </w:rPr>
            </w:pPr>
            <w:r>
              <w:rPr>
                <w:szCs w:val="24"/>
                <w:lang w:eastAsia="lt-LT"/>
              </w:rPr>
              <w:t>14 433</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2189192B" w14:textId="77777777" w:rsidR="00F2206C" w:rsidRDefault="00E53664">
            <w:pPr>
              <w:suppressAutoHyphens/>
              <w:ind w:left="-5" w:right="57" w:hanging="10"/>
              <w:textAlignment w:val="baseline"/>
              <w:rPr>
                <w:szCs w:val="24"/>
                <w:lang w:eastAsia="lt-LT"/>
              </w:rPr>
            </w:pPr>
            <w:r>
              <w:rPr>
                <w:szCs w:val="24"/>
                <w:lang w:eastAsia="lt-LT"/>
              </w:rPr>
              <w:t xml:space="preserve">Sukurtos arba atnaujintos atviros erdvės miestų vietovėse, 237 397 kv. m </w:t>
            </w:r>
          </w:p>
        </w:tc>
      </w:tr>
      <w:tr w:rsidR="00F2206C" w14:paraId="5F79815B" w14:textId="77777777">
        <w:trPr>
          <w:trHeight w:val="1208"/>
        </w:trPr>
        <w:tc>
          <w:tcPr>
            <w:tcW w:w="517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7C491AFE" w14:textId="77777777" w:rsidR="00F2206C" w:rsidRDefault="00E53664">
            <w:pPr>
              <w:suppressAutoHyphens/>
              <w:ind w:left="-5" w:right="55" w:hanging="10"/>
              <w:jc w:val="both"/>
              <w:textAlignment w:val="baseline"/>
              <w:rPr>
                <w:szCs w:val="24"/>
                <w:lang w:eastAsia="lt-LT"/>
              </w:rPr>
            </w:pPr>
            <w:r>
              <w:rPr>
                <w:szCs w:val="24"/>
                <w:lang w:eastAsia="lt-LT"/>
              </w:rPr>
              <w:lastRenderedPageBreak/>
              <w:t xml:space="preserve">1.3. Atkurti Neries senvagės žaliąsias jungtis Šiaurinėje tikslinėje teritorijoje, suformuojant rekreacijai ir aktyviai miestiečių veiklai patrauklias erdves (šiuo metu apleistoje teritorijoje). Įrengti Neries senvagės rekreacinę ir aktyvaus poilsio infrastruktūrą, ekstremalių sporto šakų infrastruktūrą, rekreacines pėsčiųjų bei dviračių trasas; atkurti gamtinę Neries senvagės kraštovaizdžio arealų būklę (tarp Linkmenų g. ir Geležinio Vilko g.); įrengti Japonišką sodą teritorijoje prie Lvovo ir Geležinio Vilko 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1B9D70F2" w14:textId="77777777" w:rsidR="00F2206C" w:rsidRDefault="00E53664">
            <w:pPr>
              <w:suppressAutoHyphens/>
              <w:ind w:left="-5" w:right="57" w:hanging="10"/>
              <w:jc w:val="center"/>
              <w:textAlignment w:val="baseline"/>
              <w:rPr>
                <w:szCs w:val="24"/>
                <w:lang w:eastAsia="lt-LT"/>
              </w:rPr>
            </w:pPr>
            <w:r>
              <w:rPr>
                <w:szCs w:val="24"/>
                <w:lang w:eastAsia="lt-LT"/>
              </w:rPr>
              <w:t>5 456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0202B255" w14:textId="77777777" w:rsidR="00F2206C" w:rsidRDefault="00E53664">
            <w:pPr>
              <w:suppressAutoHyphens/>
              <w:ind w:left="-5" w:right="57" w:hanging="10"/>
              <w:jc w:val="center"/>
              <w:textAlignment w:val="baseline"/>
              <w:rPr>
                <w:szCs w:val="24"/>
                <w:lang w:eastAsia="lt-LT"/>
              </w:rPr>
            </w:pPr>
            <w:r>
              <w:rPr>
                <w:szCs w:val="24"/>
                <w:lang w:eastAsia="lt-LT"/>
              </w:rPr>
              <w:t>5 456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3C80261E" w14:textId="77777777" w:rsidR="00F2206C" w:rsidRDefault="00E53664">
            <w:pPr>
              <w:suppressAutoHyphens/>
              <w:ind w:left="-5" w:right="57" w:firstLine="52"/>
              <w:jc w:val="center"/>
              <w:textAlignment w:val="baseline"/>
              <w:rPr>
                <w:szCs w:val="24"/>
                <w:lang w:eastAsia="lt-LT"/>
              </w:rPr>
            </w:pPr>
            <w:r>
              <w:rPr>
                <w:szCs w:val="24"/>
                <w:lang w:eastAsia="lt-LT"/>
              </w:rPr>
              <w:t>4 637</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1B43326E" w14:textId="77777777" w:rsidR="00F2206C" w:rsidRDefault="00E53664">
            <w:pPr>
              <w:suppressAutoHyphens/>
              <w:ind w:left="-5" w:right="57" w:hanging="10"/>
              <w:textAlignment w:val="baseline"/>
              <w:rPr>
                <w:szCs w:val="24"/>
                <w:lang w:eastAsia="lt-LT"/>
              </w:rPr>
            </w:pPr>
            <w:r>
              <w:rPr>
                <w:szCs w:val="24"/>
                <w:lang w:eastAsia="lt-LT"/>
              </w:rPr>
              <w:t xml:space="preserve">Sukurtos arba atnaujintos atviros erdvės miestų vietovėse, 135 546 kv. m </w:t>
            </w:r>
          </w:p>
          <w:p w14:paraId="7BF27528" w14:textId="77777777" w:rsidR="00F2206C" w:rsidRDefault="00E53664">
            <w:pPr>
              <w:suppressAutoHyphens/>
              <w:ind w:left="-5" w:right="57" w:hanging="10"/>
              <w:textAlignment w:val="baseline"/>
              <w:rPr>
                <w:szCs w:val="24"/>
                <w:lang w:eastAsia="lt-LT"/>
              </w:rPr>
            </w:pPr>
            <w:r>
              <w:rPr>
                <w:szCs w:val="24"/>
                <w:lang w:eastAsia="lt-LT"/>
              </w:rPr>
              <w:t>Išsaugoti, sutvarkyti ar atkurti įvairaus teritorinio lygmens kraštovaizdžio arealai, 1 vnt.</w:t>
            </w:r>
          </w:p>
          <w:p w14:paraId="1F857F83" w14:textId="77777777" w:rsidR="00F2206C" w:rsidRDefault="00E53664">
            <w:pPr>
              <w:suppressAutoHyphens/>
              <w:ind w:left="-5" w:right="57" w:hanging="10"/>
              <w:textAlignment w:val="baseline"/>
              <w:rPr>
                <w:szCs w:val="24"/>
                <w:lang w:eastAsia="lt-LT"/>
              </w:rPr>
            </w:pPr>
            <w:r>
              <w:rPr>
                <w:szCs w:val="24"/>
                <w:lang w:eastAsia="lt-LT"/>
              </w:rPr>
              <w:t>Teritorijų, kuriose įgyvendintos kraštovaizdžio formavimo priemonės, plotas 7 ha</w:t>
            </w:r>
          </w:p>
        </w:tc>
      </w:tr>
      <w:tr w:rsidR="00F2206C" w14:paraId="3B2284EE" w14:textId="77777777">
        <w:trPr>
          <w:trHeight w:val="17"/>
        </w:trPr>
        <w:tc>
          <w:tcPr>
            <w:tcW w:w="517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536465CF" w14:textId="77777777" w:rsidR="00F2206C" w:rsidRDefault="00E53664">
            <w:pPr>
              <w:suppressAutoHyphens/>
              <w:ind w:left="-5" w:hanging="10"/>
              <w:textAlignment w:val="baseline"/>
              <w:rPr>
                <w:b/>
                <w:szCs w:val="24"/>
                <w:lang w:eastAsia="lt-LT"/>
              </w:rPr>
            </w:pPr>
            <w:r>
              <w:rPr>
                <w:b/>
                <w:szCs w:val="24"/>
                <w:lang w:eastAsia="lt-LT"/>
              </w:rPr>
              <w:t>Lėšų poreikis uždaviniui įgyvendinti: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4DA2A9AA" w14:textId="77777777" w:rsidR="00F2206C" w:rsidRDefault="00E53664">
            <w:pPr>
              <w:suppressAutoHyphens/>
              <w:jc w:val="center"/>
              <w:textAlignment w:val="baseline"/>
              <w:rPr>
                <w:b/>
                <w:szCs w:val="24"/>
                <w:lang w:eastAsia="lt-LT"/>
              </w:rPr>
            </w:pPr>
            <w:r>
              <w:rPr>
                <w:b/>
                <w:szCs w:val="24"/>
                <w:lang w:eastAsia="lt-LT"/>
              </w:rPr>
              <w:t>31 690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7453B513" w14:textId="77777777" w:rsidR="00F2206C" w:rsidRDefault="00E53664">
            <w:pPr>
              <w:suppressAutoHyphens/>
              <w:jc w:val="center"/>
              <w:textAlignment w:val="baseline"/>
              <w:rPr>
                <w:b/>
                <w:szCs w:val="24"/>
                <w:lang w:eastAsia="lt-LT"/>
              </w:rPr>
            </w:pPr>
            <w:r>
              <w:rPr>
                <w:b/>
                <w:szCs w:val="24"/>
                <w:lang w:eastAsia="lt-LT"/>
              </w:rPr>
              <w:t>31 690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vAlign w:val="center"/>
          </w:tcPr>
          <w:p w14:paraId="4A567D55" w14:textId="77777777" w:rsidR="00F2206C" w:rsidRDefault="00E53664">
            <w:pPr>
              <w:suppressAutoHyphens/>
              <w:jc w:val="center"/>
              <w:textAlignment w:val="baseline"/>
              <w:rPr>
                <w:b/>
                <w:szCs w:val="24"/>
                <w:lang w:eastAsia="lt-LT"/>
              </w:rPr>
            </w:pPr>
            <w:r>
              <w:rPr>
                <w:b/>
                <w:szCs w:val="24"/>
                <w:lang w:eastAsia="lt-LT"/>
              </w:rPr>
              <w:t>26 936</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10" w:type="dxa"/>
              <w:right w:w="82" w:type="dxa"/>
            </w:tcMar>
          </w:tcPr>
          <w:p w14:paraId="73130137" w14:textId="77777777" w:rsidR="00F2206C" w:rsidRDefault="00F2206C">
            <w:pPr>
              <w:suppressAutoHyphens/>
              <w:ind w:left="-5" w:right="-30" w:hanging="10"/>
              <w:textAlignment w:val="baseline"/>
              <w:rPr>
                <w:szCs w:val="24"/>
                <w:lang w:eastAsia="lt-LT"/>
              </w:rPr>
            </w:pPr>
          </w:p>
        </w:tc>
      </w:tr>
    </w:tbl>
    <w:p w14:paraId="3652724E" w14:textId="71A3AC6A" w:rsidR="00F2206C" w:rsidRDefault="006E0F3C" w:rsidP="002A1450">
      <w:pPr>
        <w:rPr>
          <w:b/>
          <w:color w:val="000000"/>
          <w:szCs w:val="24"/>
          <w:u w:val="single"/>
          <w:lang w:eastAsia="lt-LT"/>
        </w:rPr>
      </w:pPr>
    </w:p>
    <w:p w14:paraId="13F7FDFE" w14:textId="4F34EA8C" w:rsidR="00F2206C" w:rsidRDefault="006E0F3C">
      <w:pPr>
        <w:keepNext/>
        <w:keepLines/>
        <w:suppressAutoHyphens/>
        <w:ind w:left="-5" w:right="-456" w:firstLine="714"/>
        <w:textAlignment w:val="baseline"/>
      </w:pPr>
      <w:r w:rsidR="00E53664">
        <w:rPr>
          <w:b/>
          <w:color w:val="000000"/>
          <w:szCs w:val="24"/>
          <w:u w:val="single"/>
          <w:lang w:eastAsia="lt-LT"/>
        </w:rPr>
        <w:t>2</w:t>
      </w:r>
      <w:r w:rsidR="00E53664">
        <w:rPr>
          <w:b/>
          <w:color w:val="000000"/>
          <w:szCs w:val="24"/>
          <w:u w:val="single"/>
          <w:lang w:eastAsia="lt-LT"/>
        </w:rPr>
        <w:t>. Tikslas: Padidinti gyventojų pasitenkinimą gyvenamąja aplinka, kompleksiškai tvarkant gerą urbanistinį potencialą turinčius miesto rajonus</w:t>
      </w:r>
      <w:r w:rsidR="00E53664">
        <w:rPr>
          <w:color w:val="000000"/>
          <w:szCs w:val="24"/>
          <w:u w:val="single"/>
          <w:lang w:eastAsia="lt-LT"/>
        </w:rPr>
        <w:t xml:space="preserve"> </w:t>
      </w:r>
    </w:p>
    <w:p w14:paraId="2BD7C314" w14:textId="29FDD58B" w:rsidR="00F2206C" w:rsidRDefault="00F2206C">
      <w:pPr>
        <w:suppressAutoHyphens/>
        <w:ind w:left="-5" w:right="-456" w:firstLine="714"/>
        <w:jc w:val="both"/>
        <w:textAlignment w:val="baseline"/>
        <w:rPr>
          <w:color w:val="000000"/>
          <w:szCs w:val="24"/>
          <w:lang w:eastAsia="lt-LT"/>
        </w:rPr>
      </w:pPr>
    </w:p>
    <w:p w14:paraId="0F63ACE3" w14:textId="1725004A" w:rsidR="00F2206C" w:rsidRDefault="00E53664">
      <w:pPr>
        <w:pBdr>
          <w:top w:val="single" w:sz="4" w:space="1" w:color="auto"/>
          <w:left w:val="single" w:sz="4" w:space="4" w:color="auto"/>
          <w:bottom w:val="single" w:sz="4" w:space="1" w:color="auto"/>
          <w:right w:val="single" w:sz="4" w:space="13" w:color="auto"/>
        </w:pBdr>
        <w:suppressAutoHyphens/>
        <w:ind w:left="-5" w:right="-456" w:hanging="10"/>
        <w:jc w:val="both"/>
        <w:textAlignment w:val="baseline"/>
      </w:pPr>
      <w:r>
        <w:rPr>
          <w:color w:val="000000"/>
          <w:szCs w:val="24"/>
          <w:lang w:eastAsia="lt-LT"/>
        </w:rPr>
        <w:t>1. Tikslo įgyvendinimas leis išnaudoti atlikus SSGG analizę nustatytą Vilniaus miesto stiprybę – patraukliomis investuotojams tampančias apleistas teritorijas, esančias netoli miesto centro, turinčias gerą urbanistinį ir ekonominį potencialą. Ši stiprybė yra svarbi siekiant spręsti gyventojų senėjimo ir netolygios amžiaus struktūros problemą, gyventojų nepasitenkinimo būstu, gyvenamąja aplinka, problemą, kuri lemia gyventojų išsikėlimą į miesto periferiją. Išnaudojus šią stiprybę ir išsprendus problemas, tikėtina, sumažės grėsmė, kad m</w:t>
      </w:r>
      <w:r>
        <w:rPr>
          <w:color w:val="000000"/>
          <w:szCs w:val="24"/>
        </w:rPr>
        <w:t>iesto periferijoje tęsis naujų teritorijų, neturinčių pakankamos inžinerinės ir socialinės infrastruktūros, užstatymas.</w:t>
      </w:r>
    </w:p>
    <w:p w14:paraId="7DEC330A" w14:textId="5C52D797" w:rsidR="00F2206C" w:rsidRDefault="00E53664">
      <w:pPr>
        <w:pBdr>
          <w:top w:val="single" w:sz="4" w:space="1" w:color="auto"/>
          <w:left w:val="single" w:sz="4" w:space="4" w:color="auto"/>
          <w:bottom w:val="single" w:sz="4" w:space="1" w:color="auto"/>
          <w:right w:val="single" w:sz="4" w:space="13" w:color="auto"/>
        </w:pBdr>
        <w:suppressAutoHyphens/>
        <w:ind w:left="-5" w:right="-456" w:hanging="10"/>
        <w:jc w:val="both"/>
        <w:textAlignment w:val="baseline"/>
        <w:rPr>
          <w:szCs w:val="24"/>
        </w:rPr>
      </w:pPr>
      <w:r>
        <w:rPr>
          <w:szCs w:val="24"/>
        </w:rPr>
        <w:t xml:space="preserve">2. Įvertinti alternatyvūs tikslai „Padidinti gyventojų pasitenkinimą gyvenamąja aplinka, kompleksiškai tvarkant gerą urbanistinį potencialą turinčius miesto rajonus“, „Padidinti gyvenamųjų rajonų atnaujinimo tempus, patrauklumą privačioms investicijoms“ ir „Formuoti darnią, tausojančią miesto socialinę inžinerinę infrastruktūrą, aplinką, skatinant būsto renovaciją“. Tikslų alternatyvų pasirinkimo įvertinimo išvada: tikslas „Padidinti gyventojų pasitenkinimą gyvenamąja aplinka, kompleksiškai tvarkant gerą urbanistinį potencialą turinčius miesto rajonus“ yra optimalus. </w:t>
      </w:r>
    </w:p>
    <w:p w14:paraId="696EF7C6" w14:textId="12DD1EE1" w:rsidR="00F2206C" w:rsidRDefault="00E53664">
      <w:pPr>
        <w:pBdr>
          <w:top w:val="single" w:sz="4" w:space="1" w:color="auto"/>
          <w:left w:val="single" w:sz="4" w:space="4" w:color="auto"/>
          <w:bottom w:val="single" w:sz="4" w:space="1" w:color="auto"/>
          <w:right w:val="single" w:sz="4" w:space="13" w:color="auto"/>
        </w:pBdr>
        <w:suppressAutoHyphens/>
        <w:ind w:left="-5" w:right="-456" w:hanging="10"/>
        <w:jc w:val="both"/>
        <w:textAlignment w:val="baseline"/>
        <w:rPr>
          <w:color w:val="000000"/>
          <w:szCs w:val="24"/>
          <w:lang w:eastAsia="lt-LT"/>
        </w:rPr>
      </w:pPr>
      <w:r>
        <w:rPr>
          <w:color w:val="000000"/>
          <w:szCs w:val="24"/>
          <w:lang w:eastAsia="lt-LT"/>
        </w:rPr>
        <w:t xml:space="preserve">3. Tikslui priskirtas efekto rodiklis: gyventojų skaičius tikslinėse teritorijose. Numatoma, kad pasiekus tikslą šis skaičius 2023 m. padidės iki 94 tūkst. gyventojų (14,2 tūkst.). </w:t>
      </w:r>
    </w:p>
    <w:p w14:paraId="61244B8F" w14:textId="77777777" w:rsidR="00F2206C" w:rsidRDefault="00F2206C">
      <w:pPr>
        <w:suppressAutoHyphens/>
        <w:ind w:left="-5" w:right="-456" w:hanging="10"/>
        <w:jc w:val="both"/>
        <w:textAlignment w:val="baseline"/>
        <w:rPr>
          <w:color w:val="000000"/>
          <w:szCs w:val="24"/>
          <w:lang w:eastAsia="lt-LT"/>
        </w:rPr>
      </w:pPr>
    </w:p>
    <w:tbl>
      <w:tblPr>
        <w:tblW w:w="14843" w:type="dxa"/>
        <w:tblInd w:w="-4" w:type="dxa"/>
        <w:tblCellMar>
          <w:left w:w="10" w:type="dxa"/>
          <w:right w:w="10" w:type="dxa"/>
        </w:tblCellMar>
        <w:tblLook w:val="04A0" w:firstRow="1" w:lastRow="0" w:firstColumn="1" w:lastColumn="0" w:noHBand="0" w:noVBand="1"/>
      </w:tblPr>
      <w:tblGrid>
        <w:gridCol w:w="1000"/>
        <w:gridCol w:w="7365"/>
        <w:gridCol w:w="1843"/>
        <w:gridCol w:w="2226"/>
        <w:gridCol w:w="2409"/>
      </w:tblGrid>
      <w:tr w:rsidR="00F2206C" w14:paraId="0820F154" w14:textId="77777777">
        <w:trPr>
          <w:trHeight w:val="566"/>
        </w:trPr>
        <w:tc>
          <w:tcPr>
            <w:tcW w:w="1000" w:type="dxa"/>
            <w:tcBorders>
              <w:top w:val="single" w:sz="8" w:space="0" w:color="000000"/>
              <w:left w:val="single" w:sz="8" w:space="0" w:color="000000"/>
              <w:bottom w:val="single" w:sz="8" w:space="0" w:color="000000"/>
              <w:right w:val="single" w:sz="8" w:space="0" w:color="000000"/>
            </w:tcBorders>
            <w:shd w:val="clear" w:color="auto" w:fill="EEECE1"/>
            <w:tcMar>
              <w:top w:w="58" w:type="dxa"/>
              <w:left w:w="97" w:type="dxa"/>
              <w:bottom w:w="10" w:type="dxa"/>
              <w:right w:w="44" w:type="dxa"/>
            </w:tcMar>
            <w:vAlign w:val="center"/>
          </w:tcPr>
          <w:p w14:paraId="4873849D"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Kodas </w:t>
            </w:r>
          </w:p>
        </w:tc>
        <w:tc>
          <w:tcPr>
            <w:tcW w:w="7365" w:type="dxa"/>
            <w:tcBorders>
              <w:top w:val="single" w:sz="8" w:space="0" w:color="000000"/>
              <w:left w:val="single" w:sz="8" w:space="0" w:color="000000"/>
              <w:bottom w:val="single" w:sz="8" w:space="0" w:color="000000"/>
              <w:right w:val="single" w:sz="8" w:space="0" w:color="000000"/>
            </w:tcBorders>
            <w:shd w:val="clear" w:color="auto" w:fill="EEECE1"/>
            <w:tcMar>
              <w:top w:w="58" w:type="dxa"/>
              <w:left w:w="97" w:type="dxa"/>
              <w:bottom w:w="10" w:type="dxa"/>
              <w:right w:w="44" w:type="dxa"/>
            </w:tcMar>
            <w:vAlign w:val="center"/>
          </w:tcPr>
          <w:p w14:paraId="12B368CF"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Efekto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cMar>
              <w:top w:w="58" w:type="dxa"/>
              <w:left w:w="97" w:type="dxa"/>
              <w:bottom w:w="10" w:type="dxa"/>
              <w:right w:w="44" w:type="dxa"/>
            </w:tcMar>
          </w:tcPr>
          <w:p w14:paraId="07C884A6"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Pradinė reikšmė </w:t>
            </w:r>
          </w:p>
          <w:p w14:paraId="329597AB"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(2013 m.) </w:t>
            </w:r>
          </w:p>
        </w:tc>
        <w:tc>
          <w:tcPr>
            <w:tcW w:w="2226" w:type="dxa"/>
            <w:tcBorders>
              <w:top w:val="single" w:sz="8" w:space="0" w:color="000000"/>
              <w:left w:val="single" w:sz="8" w:space="0" w:color="000000"/>
              <w:bottom w:val="single" w:sz="8" w:space="0" w:color="000000"/>
              <w:right w:val="single" w:sz="8" w:space="0" w:color="000000"/>
            </w:tcBorders>
            <w:shd w:val="clear" w:color="auto" w:fill="EEECE1"/>
            <w:tcMar>
              <w:top w:w="58" w:type="dxa"/>
              <w:left w:w="97" w:type="dxa"/>
              <w:bottom w:w="10" w:type="dxa"/>
              <w:right w:w="44" w:type="dxa"/>
            </w:tcMar>
          </w:tcPr>
          <w:p w14:paraId="2FE839EA"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Siekiama reikšmė </w:t>
            </w:r>
          </w:p>
          <w:p w14:paraId="7B0281B9"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(2020 m.) </w:t>
            </w:r>
          </w:p>
        </w:tc>
        <w:tc>
          <w:tcPr>
            <w:tcW w:w="2409" w:type="dxa"/>
            <w:tcBorders>
              <w:top w:val="single" w:sz="8" w:space="0" w:color="000000"/>
              <w:left w:val="single" w:sz="8" w:space="0" w:color="000000"/>
              <w:bottom w:val="single" w:sz="8" w:space="0" w:color="000000"/>
              <w:right w:val="single" w:sz="8" w:space="0" w:color="000000"/>
            </w:tcBorders>
            <w:shd w:val="clear" w:color="auto" w:fill="EEECE1"/>
            <w:tcMar>
              <w:top w:w="58" w:type="dxa"/>
              <w:left w:w="97" w:type="dxa"/>
              <w:bottom w:w="10" w:type="dxa"/>
              <w:right w:w="44" w:type="dxa"/>
            </w:tcMar>
          </w:tcPr>
          <w:p w14:paraId="2A378D7F"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Siekiama reikšmė </w:t>
            </w:r>
          </w:p>
          <w:p w14:paraId="303BFB35"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 xml:space="preserve">(2023 m.) </w:t>
            </w:r>
          </w:p>
        </w:tc>
      </w:tr>
      <w:tr w:rsidR="00F2206C" w14:paraId="103B3986" w14:textId="77777777">
        <w:trPr>
          <w:trHeight w:val="300"/>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72D6EB85" w14:textId="77777777" w:rsidR="00F2206C" w:rsidRDefault="00E53664">
            <w:pPr>
              <w:suppressAutoHyphens/>
              <w:ind w:left="-5" w:right="-456" w:hanging="10"/>
              <w:textAlignment w:val="baseline"/>
              <w:rPr>
                <w:color w:val="000000"/>
                <w:szCs w:val="24"/>
                <w:lang w:eastAsia="lt-LT"/>
              </w:rPr>
            </w:pPr>
            <w:r>
              <w:rPr>
                <w:color w:val="000000"/>
                <w:szCs w:val="24"/>
                <w:lang w:eastAsia="lt-LT"/>
              </w:rPr>
              <w:t xml:space="preserve">2-E  </w:t>
            </w:r>
          </w:p>
        </w:tc>
        <w:tc>
          <w:tcPr>
            <w:tcW w:w="7365" w:type="dxa"/>
            <w:tcBorders>
              <w:top w:val="single" w:sz="8" w:space="0" w:color="000000"/>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3A163C83" w14:textId="77777777" w:rsidR="00F2206C" w:rsidRDefault="00E53664">
            <w:pPr>
              <w:suppressAutoHyphens/>
              <w:ind w:left="-5" w:right="-456" w:hanging="10"/>
              <w:textAlignment w:val="baseline"/>
              <w:rPr>
                <w:color w:val="000000"/>
                <w:szCs w:val="24"/>
                <w:lang w:eastAsia="lt-LT"/>
              </w:rPr>
            </w:pPr>
            <w:r>
              <w:rPr>
                <w:color w:val="000000"/>
                <w:szCs w:val="24"/>
                <w:lang w:eastAsia="lt-LT"/>
              </w:rPr>
              <w:t xml:space="preserve">Gyventojų skaičius tikslinėse teritorijose (tūkst. </w:t>
            </w:r>
            <w:proofErr w:type="spellStart"/>
            <w:r>
              <w:rPr>
                <w:color w:val="000000"/>
                <w:szCs w:val="24"/>
                <w:lang w:eastAsia="lt-LT"/>
              </w:rPr>
              <w:t>gyv</w:t>
            </w:r>
            <w:proofErr w:type="spellEnd"/>
            <w:r>
              <w:rPr>
                <w:color w:val="000000"/>
                <w:szCs w:val="24"/>
                <w:lang w:eastAsia="lt-LT"/>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021C3659" w14:textId="77777777" w:rsidR="00F2206C" w:rsidRDefault="00E53664">
            <w:pPr>
              <w:tabs>
                <w:tab w:val="center" w:pos="1071"/>
                <w:tab w:val="right" w:pos="2158"/>
              </w:tabs>
              <w:suppressAutoHyphens/>
              <w:ind w:left="-5" w:right="-456" w:hanging="10"/>
              <w:textAlignment w:val="baseline"/>
              <w:rPr>
                <w:color w:val="000000"/>
                <w:szCs w:val="24"/>
                <w:lang w:eastAsia="lt-LT"/>
              </w:rPr>
            </w:pPr>
            <w:r>
              <w:rPr>
                <w:color w:val="000000"/>
                <w:szCs w:val="24"/>
                <w:lang w:eastAsia="lt-LT"/>
              </w:rPr>
              <w:tab/>
              <w:t xml:space="preserve">79,8 </w:t>
            </w:r>
          </w:p>
        </w:tc>
        <w:tc>
          <w:tcPr>
            <w:tcW w:w="2226" w:type="dxa"/>
            <w:tcBorders>
              <w:top w:val="single" w:sz="8" w:space="0" w:color="000000"/>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0F5DB61F" w14:textId="77777777" w:rsidR="00F2206C" w:rsidRDefault="00E53664">
            <w:pPr>
              <w:tabs>
                <w:tab w:val="center" w:pos="1263"/>
                <w:tab w:val="right" w:pos="2541"/>
              </w:tabs>
              <w:suppressAutoHyphens/>
              <w:ind w:left="-5" w:right="-456" w:hanging="10"/>
              <w:textAlignment w:val="baseline"/>
              <w:rPr>
                <w:color w:val="000000"/>
                <w:szCs w:val="24"/>
                <w:lang w:eastAsia="lt-LT"/>
              </w:rPr>
            </w:pPr>
            <w:r>
              <w:rPr>
                <w:color w:val="000000"/>
                <w:szCs w:val="24"/>
                <w:lang w:eastAsia="lt-LT"/>
              </w:rPr>
              <w:tab/>
              <w:t xml:space="preserve">91,0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1920892D" w14:textId="77777777" w:rsidR="00F2206C" w:rsidRDefault="00E53664">
            <w:pPr>
              <w:tabs>
                <w:tab w:val="left" w:pos="480"/>
                <w:tab w:val="right" w:pos="2724"/>
              </w:tabs>
              <w:suppressAutoHyphens/>
              <w:ind w:left="-5" w:right="-456" w:firstLine="480"/>
              <w:textAlignment w:val="baseline"/>
              <w:rPr>
                <w:color w:val="000000"/>
                <w:szCs w:val="24"/>
                <w:lang w:eastAsia="lt-LT"/>
              </w:rPr>
            </w:pPr>
            <w:r>
              <w:rPr>
                <w:color w:val="000000"/>
                <w:szCs w:val="24"/>
                <w:lang w:eastAsia="lt-LT"/>
              </w:rPr>
              <w:t xml:space="preserve">94,0 </w:t>
            </w:r>
          </w:p>
        </w:tc>
      </w:tr>
    </w:tbl>
    <w:p w14:paraId="4B1A89AB" w14:textId="77777777" w:rsidR="00F2206C" w:rsidRDefault="00F2206C">
      <w:pPr>
        <w:suppressAutoHyphens/>
        <w:ind w:left="-5" w:right="-456" w:hanging="10"/>
        <w:jc w:val="both"/>
        <w:textAlignment w:val="baseline"/>
        <w:rPr>
          <w:color w:val="000000"/>
          <w:szCs w:val="24"/>
          <w:lang w:eastAsia="lt-LT"/>
        </w:rPr>
      </w:pPr>
    </w:p>
    <w:tbl>
      <w:tblPr>
        <w:tblW w:w="14843" w:type="dxa"/>
        <w:tblInd w:w="-4" w:type="dxa"/>
        <w:tblCellMar>
          <w:left w:w="10" w:type="dxa"/>
          <w:right w:w="10" w:type="dxa"/>
        </w:tblCellMar>
        <w:tblLook w:val="04A0" w:firstRow="1" w:lastRow="0" w:firstColumn="1" w:lastColumn="0" w:noHBand="0" w:noVBand="1"/>
      </w:tblPr>
      <w:tblGrid>
        <w:gridCol w:w="1000"/>
        <w:gridCol w:w="7365"/>
        <w:gridCol w:w="1843"/>
        <w:gridCol w:w="2226"/>
        <w:gridCol w:w="2409"/>
      </w:tblGrid>
      <w:tr w:rsidR="00F2206C" w14:paraId="25B184D7" w14:textId="77777777">
        <w:trPr>
          <w:trHeight w:val="566"/>
        </w:trPr>
        <w:tc>
          <w:tcPr>
            <w:tcW w:w="1000" w:type="dxa"/>
            <w:tcBorders>
              <w:top w:val="single" w:sz="8" w:space="0" w:color="000000"/>
              <w:left w:val="single" w:sz="8" w:space="0" w:color="000000"/>
              <w:bottom w:val="single" w:sz="8" w:space="0" w:color="000000"/>
              <w:right w:val="single" w:sz="8" w:space="0" w:color="000000"/>
            </w:tcBorders>
            <w:shd w:val="clear" w:color="auto" w:fill="FDE9D9"/>
            <w:tcMar>
              <w:top w:w="58" w:type="dxa"/>
              <w:left w:w="97" w:type="dxa"/>
              <w:bottom w:w="10" w:type="dxa"/>
              <w:right w:w="44" w:type="dxa"/>
            </w:tcMar>
            <w:vAlign w:val="center"/>
          </w:tcPr>
          <w:p w14:paraId="5420439B"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lastRenderedPageBreak/>
              <w:t>Kodas</w:t>
            </w:r>
          </w:p>
        </w:tc>
        <w:tc>
          <w:tcPr>
            <w:tcW w:w="7365" w:type="dxa"/>
            <w:tcBorders>
              <w:top w:val="single" w:sz="8" w:space="0" w:color="000000"/>
              <w:left w:val="single" w:sz="8" w:space="0" w:color="000000"/>
              <w:bottom w:val="single" w:sz="8" w:space="0" w:color="000000"/>
              <w:right w:val="single" w:sz="8" w:space="0" w:color="000000"/>
            </w:tcBorders>
            <w:shd w:val="clear" w:color="auto" w:fill="FDE9D9"/>
            <w:tcMar>
              <w:top w:w="58" w:type="dxa"/>
              <w:left w:w="97" w:type="dxa"/>
              <w:bottom w:w="10" w:type="dxa"/>
              <w:right w:w="44" w:type="dxa"/>
            </w:tcMar>
            <w:vAlign w:val="center"/>
          </w:tcPr>
          <w:p w14:paraId="74CE6D05" w14:textId="77777777" w:rsidR="00F2206C" w:rsidRDefault="00E53664">
            <w:pPr>
              <w:suppressAutoHyphens/>
              <w:ind w:left="-5" w:right="-456" w:hanging="10"/>
              <w:textAlignment w:val="baseline"/>
              <w:rPr>
                <w:i/>
                <w:color w:val="000000"/>
                <w:szCs w:val="24"/>
                <w:lang w:eastAsia="lt-LT"/>
              </w:rPr>
            </w:pPr>
            <w:r>
              <w:rPr>
                <w:i/>
                <w:color w:val="000000"/>
                <w:szCs w:val="24"/>
                <w:lang w:eastAsia="lt-LT"/>
              </w:rPr>
              <w:t>Rezultato rodiklio pavadinimas, matavimo vienetai</w:t>
            </w:r>
          </w:p>
        </w:tc>
        <w:tc>
          <w:tcPr>
            <w:tcW w:w="1843" w:type="dxa"/>
            <w:tcBorders>
              <w:top w:val="single" w:sz="8" w:space="0" w:color="000000"/>
              <w:left w:val="single" w:sz="8" w:space="0" w:color="000000"/>
              <w:bottom w:val="single" w:sz="8" w:space="0" w:color="000000"/>
              <w:right w:val="single" w:sz="8" w:space="0" w:color="000000"/>
            </w:tcBorders>
            <w:shd w:val="clear" w:color="auto" w:fill="FDE9D9"/>
            <w:tcMar>
              <w:top w:w="58" w:type="dxa"/>
              <w:left w:w="97" w:type="dxa"/>
              <w:bottom w:w="10" w:type="dxa"/>
              <w:right w:w="44" w:type="dxa"/>
            </w:tcMar>
          </w:tcPr>
          <w:p w14:paraId="2E393F3F" w14:textId="77777777" w:rsidR="00F2206C" w:rsidRDefault="00E53664">
            <w:pPr>
              <w:suppressAutoHyphens/>
              <w:ind w:left="-5" w:hanging="10"/>
              <w:textAlignment w:val="baseline"/>
              <w:rPr>
                <w:i/>
                <w:color w:val="000000"/>
                <w:szCs w:val="24"/>
                <w:lang w:eastAsia="lt-LT"/>
              </w:rPr>
            </w:pPr>
            <w:r>
              <w:rPr>
                <w:i/>
                <w:color w:val="000000"/>
                <w:szCs w:val="24"/>
                <w:lang w:eastAsia="lt-LT"/>
              </w:rPr>
              <w:t>Pradinė reikšmė (2013 m.)</w:t>
            </w:r>
          </w:p>
        </w:tc>
        <w:tc>
          <w:tcPr>
            <w:tcW w:w="2226" w:type="dxa"/>
            <w:tcBorders>
              <w:top w:val="single" w:sz="8" w:space="0" w:color="000000"/>
              <w:left w:val="single" w:sz="8" w:space="0" w:color="000000"/>
              <w:bottom w:val="single" w:sz="8" w:space="0" w:color="000000"/>
              <w:right w:val="single" w:sz="8" w:space="0" w:color="000000"/>
            </w:tcBorders>
            <w:shd w:val="clear" w:color="auto" w:fill="FDE9D9"/>
            <w:tcMar>
              <w:top w:w="58" w:type="dxa"/>
              <w:left w:w="97" w:type="dxa"/>
              <w:bottom w:w="10" w:type="dxa"/>
              <w:right w:w="44" w:type="dxa"/>
            </w:tcMar>
          </w:tcPr>
          <w:p w14:paraId="653C130D" w14:textId="77777777" w:rsidR="00F2206C" w:rsidRDefault="00E53664">
            <w:pPr>
              <w:suppressAutoHyphens/>
              <w:ind w:left="-5" w:hanging="10"/>
              <w:textAlignment w:val="baseline"/>
              <w:rPr>
                <w:i/>
                <w:color w:val="000000"/>
                <w:szCs w:val="24"/>
                <w:lang w:eastAsia="lt-LT"/>
              </w:rPr>
            </w:pPr>
            <w:r>
              <w:rPr>
                <w:i/>
                <w:color w:val="000000"/>
                <w:szCs w:val="24"/>
                <w:lang w:eastAsia="lt-LT"/>
              </w:rPr>
              <w:t>Siekiama reikšmė (2020 m.)</w:t>
            </w:r>
          </w:p>
        </w:tc>
        <w:tc>
          <w:tcPr>
            <w:tcW w:w="2409" w:type="dxa"/>
            <w:tcBorders>
              <w:top w:val="single" w:sz="8" w:space="0" w:color="000000"/>
              <w:left w:val="single" w:sz="8" w:space="0" w:color="000000"/>
              <w:bottom w:val="single" w:sz="8" w:space="0" w:color="000000"/>
              <w:right w:val="single" w:sz="8" w:space="0" w:color="000000"/>
            </w:tcBorders>
            <w:shd w:val="clear" w:color="auto" w:fill="FDE9D9"/>
            <w:tcMar>
              <w:top w:w="58" w:type="dxa"/>
              <w:left w:w="97" w:type="dxa"/>
              <w:bottom w:w="10" w:type="dxa"/>
              <w:right w:w="44" w:type="dxa"/>
            </w:tcMar>
          </w:tcPr>
          <w:p w14:paraId="4CB3B848" w14:textId="77777777" w:rsidR="00F2206C" w:rsidRDefault="00E53664">
            <w:pPr>
              <w:suppressAutoHyphens/>
              <w:ind w:left="-5" w:hanging="10"/>
              <w:textAlignment w:val="baseline"/>
              <w:rPr>
                <w:i/>
                <w:color w:val="000000"/>
                <w:szCs w:val="24"/>
                <w:lang w:eastAsia="lt-LT"/>
              </w:rPr>
            </w:pPr>
            <w:r>
              <w:rPr>
                <w:i/>
                <w:color w:val="000000"/>
                <w:szCs w:val="24"/>
                <w:lang w:eastAsia="lt-LT"/>
              </w:rPr>
              <w:t>Siekiama reikšmė (2023 m.)</w:t>
            </w:r>
          </w:p>
        </w:tc>
      </w:tr>
      <w:tr w:rsidR="00F2206C" w14:paraId="69F2E65F" w14:textId="77777777">
        <w:trPr>
          <w:trHeight w:val="898"/>
        </w:trPr>
        <w:tc>
          <w:tcPr>
            <w:tcW w:w="1000" w:type="dxa"/>
            <w:tcBorders>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2641E80D" w14:textId="77777777" w:rsidR="00F2206C" w:rsidRDefault="00E53664">
            <w:pPr>
              <w:suppressAutoHyphens/>
              <w:ind w:left="-5" w:right="-456" w:hanging="10"/>
              <w:textAlignment w:val="baseline"/>
            </w:pPr>
            <w:r>
              <w:rPr>
                <w:color w:val="000000"/>
                <w:szCs w:val="24"/>
                <w:lang w:eastAsia="lt-LT"/>
              </w:rPr>
              <w:t xml:space="preserve">2-R-1 </w:t>
            </w:r>
          </w:p>
        </w:tc>
        <w:tc>
          <w:tcPr>
            <w:tcW w:w="7365" w:type="dxa"/>
            <w:tcBorders>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496FFA30" w14:textId="77777777" w:rsidR="00F2206C" w:rsidRDefault="00E53664">
            <w:pPr>
              <w:suppressAutoHyphens/>
              <w:ind w:left="-5" w:right="-456" w:hanging="10"/>
              <w:textAlignment w:val="baseline"/>
            </w:pPr>
            <w:r>
              <w:rPr>
                <w:color w:val="000000"/>
                <w:szCs w:val="24"/>
                <w:lang w:eastAsia="lt-LT"/>
              </w:rPr>
              <w:t>Gyventojų skaičiaus augimas konvertuojamose teritorijose (iš buvusių pramonės objektų ar apleistų teritorijų, tikslinėse teritorijose) (gyventojų skaičiaus padidėjimas nuo 2013 metų)</w:t>
            </w:r>
            <w:r>
              <w:rPr>
                <w:b/>
                <w:color w:val="000000"/>
                <w:szCs w:val="24"/>
                <w:lang w:eastAsia="lt-LT"/>
              </w:rPr>
              <w:t xml:space="preserve"> </w:t>
            </w:r>
          </w:p>
        </w:tc>
        <w:tc>
          <w:tcPr>
            <w:tcW w:w="1843" w:type="dxa"/>
            <w:tcBorders>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67DDD781" w14:textId="77777777" w:rsidR="00F2206C" w:rsidRDefault="00E53664">
            <w:pPr>
              <w:tabs>
                <w:tab w:val="left" w:pos="1342"/>
              </w:tabs>
              <w:suppressAutoHyphens/>
              <w:ind w:left="37" w:right="105" w:hanging="52"/>
              <w:textAlignment w:val="baseline"/>
              <w:rPr>
                <w:color w:val="000000"/>
                <w:szCs w:val="24"/>
                <w:lang w:eastAsia="lt-LT"/>
              </w:rPr>
            </w:pPr>
            <w:r>
              <w:rPr>
                <w:color w:val="000000"/>
                <w:szCs w:val="24"/>
                <w:lang w:eastAsia="lt-LT"/>
              </w:rPr>
              <w:t xml:space="preserve">0 </w:t>
            </w:r>
          </w:p>
        </w:tc>
        <w:tc>
          <w:tcPr>
            <w:tcW w:w="2226" w:type="dxa"/>
            <w:tcBorders>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44A1686C" w14:textId="77777777" w:rsidR="00F2206C" w:rsidRDefault="00E53664">
            <w:pPr>
              <w:tabs>
                <w:tab w:val="left" w:pos="1342"/>
              </w:tabs>
              <w:suppressAutoHyphens/>
              <w:ind w:left="37" w:right="105" w:hanging="52"/>
              <w:textAlignment w:val="baseline"/>
              <w:rPr>
                <w:color w:val="000000"/>
                <w:szCs w:val="24"/>
                <w:lang w:eastAsia="lt-LT"/>
              </w:rPr>
            </w:pPr>
            <w:r>
              <w:rPr>
                <w:color w:val="000000"/>
                <w:szCs w:val="24"/>
                <w:lang w:eastAsia="lt-LT"/>
              </w:rPr>
              <w:t xml:space="preserve">7000 </w:t>
            </w:r>
          </w:p>
        </w:tc>
        <w:tc>
          <w:tcPr>
            <w:tcW w:w="2409" w:type="dxa"/>
            <w:tcBorders>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7F2FDB09" w14:textId="77777777" w:rsidR="00F2206C" w:rsidRDefault="00E53664">
            <w:pPr>
              <w:tabs>
                <w:tab w:val="left" w:pos="1342"/>
              </w:tabs>
              <w:suppressAutoHyphens/>
              <w:ind w:left="37" w:right="105" w:hanging="52"/>
              <w:textAlignment w:val="baseline"/>
              <w:rPr>
                <w:color w:val="000000"/>
                <w:szCs w:val="24"/>
                <w:lang w:eastAsia="lt-LT"/>
              </w:rPr>
            </w:pPr>
            <w:r>
              <w:rPr>
                <w:color w:val="000000"/>
                <w:szCs w:val="24"/>
                <w:lang w:eastAsia="lt-LT"/>
              </w:rPr>
              <w:t xml:space="preserve">9000 </w:t>
            </w:r>
          </w:p>
        </w:tc>
      </w:tr>
      <w:tr w:rsidR="00F2206C" w14:paraId="666C4AA4" w14:textId="77777777">
        <w:trPr>
          <w:trHeight w:val="152"/>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267CBF54" w14:textId="77777777" w:rsidR="00F2206C" w:rsidRDefault="00E53664">
            <w:pPr>
              <w:suppressAutoHyphens/>
              <w:ind w:left="-5" w:right="-456" w:hanging="10"/>
              <w:textAlignment w:val="baseline"/>
            </w:pPr>
            <w:r>
              <w:rPr>
                <w:color w:val="000000"/>
                <w:szCs w:val="24"/>
                <w:lang w:eastAsia="lt-LT"/>
              </w:rPr>
              <w:t xml:space="preserve">2-R-2 </w:t>
            </w:r>
          </w:p>
        </w:tc>
        <w:tc>
          <w:tcPr>
            <w:tcW w:w="7365" w:type="dxa"/>
            <w:tcBorders>
              <w:top w:val="single" w:sz="8" w:space="0" w:color="000000"/>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1AC4B3D0" w14:textId="77777777" w:rsidR="00F2206C" w:rsidRDefault="00E53664">
            <w:pPr>
              <w:suppressAutoHyphens/>
              <w:ind w:left="-5" w:right="-456" w:hanging="10"/>
              <w:textAlignment w:val="baseline"/>
            </w:pPr>
            <w:r>
              <w:rPr>
                <w:color w:val="000000"/>
                <w:szCs w:val="24"/>
                <w:lang w:eastAsia="lt-LT"/>
              </w:rPr>
              <w:t>Jaunimo skaičius 1000 gyventojų (tikslinių teritorijų ribose)</w:t>
            </w:r>
            <w:r>
              <w:rPr>
                <w:b/>
                <w:color w:val="000000"/>
                <w:szCs w:val="24"/>
                <w:lang w:eastAsia="lt-LT"/>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0732F22E" w14:textId="77777777" w:rsidR="00F2206C" w:rsidRDefault="00E53664">
            <w:pPr>
              <w:tabs>
                <w:tab w:val="left" w:pos="1342"/>
              </w:tabs>
              <w:suppressAutoHyphens/>
              <w:ind w:left="37" w:right="105" w:hanging="52"/>
              <w:textAlignment w:val="baseline"/>
              <w:rPr>
                <w:color w:val="000000"/>
                <w:szCs w:val="24"/>
                <w:lang w:eastAsia="lt-LT"/>
              </w:rPr>
            </w:pPr>
            <w:r>
              <w:rPr>
                <w:color w:val="000000"/>
                <w:szCs w:val="24"/>
                <w:lang w:eastAsia="lt-LT"/>
              </w:rPr>
              <w:t xml:space="preserve">207,8 </w:t>
            </w:r>
          </w:p>
        </w:tc>
        <w:tc>
          <w:tcPr>
            <w:tcW w:w="2226" w:type="dxa"/>
            <w:tcBorders>
              <w:top w:val="single" w:sz="8" w:space="0" w:color="000000"/>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48818A5B" w14:textId="77777777" w:rsidR="00F2206C" w:rsidRDefault="00E53664">
            <w:pPr>
              <w:tabs>
                <w:tab w:val="left" w:pos="1342"/>
              </w:tabs>
              <w:suppressAutoHyphens/>
              <w:ind w:left="37" w:right="105" w:hanging="52"/>
              <w:textAlignment w:val="baseline"/>
              <w:rPr>
                <w:color w:val="000000"/>
                <w:szCs w:val="24"/>
                <w:lang w:eastAsia="lt-LT"/>
              </w:rPr>
            </w:pPr>
            <w:r>
              <w:rPr>
                <w:color w:val="000000"/>
                <w:szCs w:val="24"/>
                <w:lang w:eastAsia="lt-LT"/>
              </w:rPr>
              <w:t xml:space="preserve">225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58" w:type="dxa"/>
              <w:left w:w="97" w:type="dxa"/>
              <w:bottom w:w="10" w:type="dxa"/>
              <w:right w:w="44" w:type="dxa"/>
            </w:tcMar>
          </w:tcPr>
          <w:p w14:paraId="2CA58F04" w14:textId="77777777" w:rsidR="00F2206C" w:rsidRDefault="00E53664">
            <w:pPr>
              <w:tabs>
                <w:tab w:val="left" w:pos="1342"/>
              </w:tabs>
              <w:suppressAutoHyphens/>
              <w:ind w:left="37" w:right="105" w:hanging="52"/>
              <w:textAlignment w:val="baseline"/>
              <w:rPr>
                <w:color w:val="000000"/>
                <w:szCs w:val="24"/>
                <w:lang w:eastAsia="lt-LT"/>
              </w:rPr>
            </w:pPr>
            <w:r>
              <w:rPr>
                <w:color w:val="000000"/>
                <w:szCs w:val="24"/>
                <w:lang w:eastAsia="lt-LT"/>
              </w:rPr>
              <w:t xml:space="preserve">232 </w:t>
            </w:r>
          </w:p>
        </w:tc>
      </w:tr>
      <w:tr w:rsidR="00F2206C" w14:paraId="3F93FC93" w14:textId="77777777">
        <w:trPr>
          <w:trHeight w:val="691"/>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58" w:type="dxa"/>
              <w:left w:w="97" w:type="dxa"/>
              <w:bottom w:w="10" w:type="dxa"/>
              <w:right w:w="44" w:type="dxa"/>
            </w:tcMar>
          </w:tcPr>
          <w:p w14:paraId="63786CA3" w14:textId="77777777" w:rsidR="00F2206C" w:rsidRDefault="00E53664">
            <w:pPr>
              <w:suppressAutoHyphens/>
              <w:ind w:left="-5" w:right="-456" w:hanging="10"/>
              <w:textAlignment w:val="baseline"/>
            </w:pPr>
            <w:r>
              <w:rPr>
                <w:szCs w:val="24"/>
                <w:lang w:eastAsia="lt-LT"/>
              </w:rPr>
              <w:t>2-R-3</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58" w:type="dxa"/>
              <w:left w:w="97" w:type="dxa"/>
              <w:bottom w:w="10" w:type="dxa"/>
              <w:right w:w="44" w:type="dxa"/>
            </w:tcMar>
          </w:tcPr>
          <w:p w14:paraId="1DEC9B1C" w14:textId="77777777" w:rsidR="00F2206C" w:rsidRDefault="00E53664">
            <w:pPr>
              <w:suppressAutoHyphens/>
              <w:ind w:left="-5" w:hanging="10"/>
              <w:textAlignment w:val="baseline"/>
            </w:pPr>
            <w:r>
              <w:rPr>
                <w:color w:val="000000"/>
                <w:szCs w:val="24"/>
                <w:lang w:eastAsia="lt-LT"/>
              </w:rPr>
              <w:t>Viešojo transporto naudojimas Vilniaus miesto savivaldybėje (mln. kelionių per metus)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8" w:type="dxa"/>
              <w:left w:w="97" w:type="dxa"/>
              <w:bottom w:w="10" w:type="dxa"/>
              <w:right w:w="44" w:type="dxa"/>
            </w:tcMar>
          </w:tcPr>
          <w:p w14:paraId="1907383F" w14:textId="77777777" w:rsidR="00F2206C" w:rsidRDefault="00E53664">
            <w:pPr>
              <w:tabs>
                <w:tab w:val="left" w:pos="1342"/>
              </w:tabs>
              <w:suppressAutoHyphens/>
              <w:ind w:left="37" w:right="105" w:hanging="52"/>
              <w:textAlignment w:val="baseline"/>
              <w:rPr>
                <w:szCs w:val="24"/>
                <w:lang w:eastAsia="lt-LT"/>
              </w:rPr>
            </w:pPr>
            <w:r>
              <w:rPr>
                <w:szCs w:val="24"/>
                <w:lang w:eastAsia="lt-LT"/>
              </w:rPr>
              <w:t>200,6</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58" w:type="dxa"/>
              <w:left w:w="97" w:type="dxa"/>
              <w:bottom w:w="10" w:type="dxa"/>
              <w:right w:w="44" w:type="dxa"/>
            </w:tcMar>
          </w:tcPr>
          <w:p w14:paraId="45058FC5" w14:textId="77777777" w:rsidR="00F2206C" w:rsidRDefault="00E53664">
            <w:pPr>
              <w:tabs>
                <w:tab w:val="left" w:pos="1342"/>
              </w:tabs>
              <w:suppressAutoHyphens/>
              <w:ind w:left="37" w:right="105" w:hanging="52"/>
              <w:textAlignment w:val="baseline"/>
              <w:rPr>
                <w:szCs w:val="24"/>
                <w:lang w:eastAsia="lt-LT"/>
              </w:rPr>
            </w:pPr>
            <w:r>
              <w:rPr>
                <w:szCs w:val="24"/>
                <w:lang w:eastAsia="lt-LT"/>
              </w:rPr>
              <w:t>240,0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8" w:type="dxa"/>
              <w:left w:w="97" w:type="dxa"/>
              <w:bottom w:w="10" w:type="dxa"/>
              <w:right w:w="44" w:type="dxa"/>
            </w:tcMar>
          </w:tcPr>
          <w:p w14:paraId="01694BF7" w14:textId="77777777" w:rsidR="00F2206C" w:rsidRDefault="00E53664">
            <w:pPr>
              <w:tabs>
                <w:tab w:val="left" w:pos="1342"/>
              </w:tabs>
              <w:suppressAutoHyphens/>
              <w:ind w:left="37" w:right="105" w:hanging="52"/>
              <w:textAlignment w:val="baseline"/>
              <w:rPr>
                <w:szCs w:val="24"/>
                <w:lang w:eastAsia="lt-LT"/>
              </w:rPr>
            </w:pPr>
            <w:r>
              <w:rPr>
                <w:szCs w:val="24"/>
                <w:lang w:eastAsia="lt-LT"/>
              </w:rPr>
              <w:t>250,0</w:t>
            </w:r>
          </w:p>
        </w:tc>
      </w:tr>
    </w:tbl>
    <w:p w14:paraId="2B4D75F0" w14:textId="77777777" w:rsidR="00F2206C" w:rsidRDefault="00F2206C">
      <w:pPr>
        <w:tabs>
          <w:tab w:val="center" w:pos="659"/>
          <w:tab w:val="center" w:pos="3671"/>
        </w:tabs>
        <w:suppressAutoHyphens/>
        <w:ind w:left="-5" w:right="-456" w:hanging="10"/>
        <w:textAlignment w:val="baseline"/>
        <w:rPr>
          <w:color w:val="000000"/>
          <w:szCs w:val="24"/>
          <w:lang w:eastAsia="lt-LT"/>
        </w:rPr>
      </w:pPr>
    </w:p>
    <w:p w14:paraId="55B231A8" w14:textId="753E9211" w:rsidR="00F2206C" w:rsidRDefault="00E53664">
      <w:pPr>
        <w:tabs>
          <w:tab w:val="center" w:pos="659"/>
          <w:tab w:val="center" w:pos="3671"/>
        </w:tabs>
        <w:suppressAutoHyphens/>
        <w:ind w:left="-5" w:right="-456" w:hanging="10"/>
        <w:textAlignment w:val="baseline"/>
      </w:pPr>
      <w:r>
        <w:rPr>
          <w:b/>
          <w:color w:val="000000"/>
          <w:szCs w:val="24"/>
          <w:u w:val="single"/>
          <w:lang w:eastAsia="lt-LT"/>
        </w:rPr>
        <w:t xml:space="preserve">Programos efekto ir rezultatų pasiekimo grafikas: </w:t>
      </w:r>
    </w:p>
    <w:tbl>
      <w:tblPr>
        <w:tblW w:w="15096" w:type="dxa"/>
        <w:tblInd w:w="-106" w:type="dxa"/>
        <w:tblCellMar>
          <w:left w:w="10" w:type="dxa"/>
          <w:right w:w="10" w:type="dxa"/>
        </w:tblCellMar>
        <w:tblLook w:val="04A0" w:firstRow="1" w:lastRow="0" w:firstColumn="1" w:lastColumn="0" w:noHBand="0" w:noVBand="1"/>
      </w:tblPr>
      <w:tblGrid>
        <w:gridCol w:w="1266"/>
        <w:gridCol w:w="3481"/>
        <w:gridCol w:w="950"/>
        <w:gridCol w:w="966"/>
        <w:gridCol w:w="966"/>
        <w:gridCol w:w="1058"/>
        <w:gridCol w:w="1058"/>
        <w:gridCol w:w="1058"/>
        <w:gridCol w:w="1058"/>
        <w:gridCol w:w="1058"/>
        <w:gridCol w:w="1058"/>
        <w:gridCol w:w="1119"/>
      </w:tblGrid>
      <w:tr w:rsidR="00F2206C" w14:paraId="0E0008C3" w14:textId="77777777">
        <w:trPr>
          <w:trHeight w:val="323"/>
        </w:trPr>
        <w:tc>
          <w:tcPr>
            <w:tcW w:w="1266" w:type="dxa"/>
            <w:vMerge w:val="restart"/>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tcPr>
          <w:p w14:paraId="3027E016" w14:textId="77777777" w:rsidR="00F2206C" w:rsidRDefault="00E53664">
            <w:pPr>
              <w:suppressAutoHyphens/>
              <w:ind w:left="-5" w:right="-152" w:hanging="10"/>
              <w:textAlignment w:val="baseline"/>
              <w:rPr>
                <w:i/>
                <w:color w:val="000000"/>
                <w:szCs w:val="24"/>
                <w:lang w:eastAsia="lt-LT"/>
              </w:rPr>
            </w:pPr>
            <w:r>
              <w:rPr>
                <w:i/>
                <w:color w:val="000000"/>
                <w:szCs w:val="24"/>
                <w:lang w:eastAsia="lt-LT"/>
              </w:rPr>
              <w:t>Kodas</w:t>
            </w:r>
          </w:p>
        </w:tc>
        <w:tc>
          <w:tcPr>
            <w:tcW w:w="3481" w:type="dxa"/>
            <w:vMerge w:val="restart"/>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tcPr>
          <w:p w14:paraId="04CC6E9B" w14:textId="77777777" w:rsidR="00F2206C" w:rsidRDefault="00E53664">
            <w:pPr>
              <w:suppressAutoHyphens/>
              <w:ind w:left="-5" w:right="-152" w:hanging="10"/>
              <w:textAlignment w:val="baseline"/>
              <w:rPr>
                <w:i/>
                <w:color w:val="000000"/>
                <w:szCs w:val="24"/>
                <w:lang w:eastAsia="lt-LT"/>
              </w:rPr>
            </w:pPr>
            <w:r>
              <w:rPr>
                <w:i/>
                <w:color w:val="000000"/>
                <w:szCs w:val="24"/>
                <w:lang w:eastAsia="lt-LT"/>
              </w:rPr>
              <w:t>Rodiklio pavadinimas, matavimo vienetai</w:t>
            </w:r>
          </w:p>
        </w:tc>
        <w:tc>
          <w:tcPr>
            <w:tcW w:w="1916" w:type="dxa"/>
            <w:gridSpan w:val="2"/>
            <w:tcBorders>
              <w:top w:val="single" w:sz="4" w:space="0" w:color="000000"/>
              <w:left w:val="single" w:sz="4" w:space="0" w:color="000000"/>
              <w:bottom w:val="single" w:sz="4" w:space="0" w:color="000000"/>
            </w:tcBorders>
            <w:shd w:val="clear" w:color="auto" w:fill="E2EFD9"/>
            <w:tcMar>
              <w:top w:w="113" w:type="dxa"/>
              <w:left w:w="106" w:type="dxa"/>
              <w:bottom w:w="4" w:type="dxa"/>
              <w:right w:w="52" w:type="dxa"/>
            </w:tcMar>
            <w:vAlign w:val="center"/>
          </w:tcPr>
          <w:p w14:paraId="31BBF625" w14:textId="77777777" w:rsidR="00F2206C" w:rsidRDefault="00F2206C">
            <w:pPr>
              <w:suppressAutoHyphens/>
              <w:ind w:left="-5" w:right="-152" w:hanging="10"/>
              <w:jc w:val="center"/>
              <w:textAlignment w:val="baseline"/>
              <w:rPr>
                <w:b/>
                <w:color w:val="000000"/>
                <w:szCs w:val="24"/>
                <w:u w:val="single"/>
                <w:lang w:eastAsia="lt-LT"/>
              </w:rPr>
            </w:pPr>
          </w:p>
        </w:tc>
        <w:tc>
          <w:tcPr>
            <w:tcW w:w="966" w:type="dxa"/>
            <w:tcBorders>
              <w:top w:val="single" w:sz="4" w:space="0" w:color="000000"/>
              <w:bottom w:val="single" w:sz="4" w:space="0" w:color="000000"/>
            </w:tcBorders>
            <w:shd w:val="clear" w:color="auto" w:fill="E2EFD9"/>
            <w:tcMar>
              <w:top w:w="113" w:type="dxa"/>
              <w:left w:w="106" w:type="dxa"/>
              <w:bottom w:w="4" w:type="dxa"/>
              <w:right w:w="52" w:type="dxa"/>
            </w:tcMar>
            <w:vAlign w:val="center"/>
          </w:tcPr>
          <w:p w14:paraId="12DEA802" w14:textId="77777777" w:rsidR="00F2206C" w:rsidRDefault="00F2206C">
            <w:pPr>
              <w:suppressAutoHyphens/>
              <w:ind w:left="-5" w:right="-152" w:hanging="10"/>
              <w:jc w:val="center"/>
              <w:textAlignment w:val="baseline"/>
              <w:rPr>
                <w:b/>
                <w:color w:val="000000"/>
                <w:szCs w:val="24"/>
                <w:u w:val="single"/>
                <w:lang w:eastAsia="lt-LT"/>
              </w:rPr>
            </w:pPr>
          </w:p>
        </w:tc>
        <w:tc>
          <w:tcPr>
            <w:tcW w:w="1058" w:type="dxa"/>
            <w:tcBorders>
              <w:top w:val="single" w:sz="4" w:space="0" w:color="000000"/>
              <w:bottom w:val="single" w:sz="4" w:space="0" w:color="000000"/>
            </w:tcBorders>
            <w:shd w:val="clear" w:color="auto" w:fill="E2EFD9"/>
            <w:tcMar>
              <w:top w:w="113" w:type="dxa"/>
              <w:left w:w="106" w:type="dxa"/>
              <w:bottom w:w="4" w:type="dxa"/>
              <w:right w:w="52" w:type="dxa"/>
            </w:tcMar>
            <w:vAlign w:val="center"/>
          </w:tcPr>
          <w:p w14:paraId="02E021E8" w14:textId="77777777" w:rsidR="00F2206C" w:rsidRDefault="00F2206C">
            <w:pPr>
              <w:suppressAutoHyphens/>
              <w:ind w:left="-5" w:right="-152" w:hanging="10"/>
              <w:jc w:val="center"/>
              <w:textAlignment w:val="baseline"/>
              <w:rPr>
                <w:b/>
                <w:color w:val="000000"/>
                <w:szCs w:val="24"/>
                <w:u w:val="single"/>
                <w:lang w:eastAsia="lt-LT"/>
              </w:rPr>
            </w:pPr>
          </w:p>
        </w:tc>
        <w:tc>
          <w:tcPr>
            <w:tcW w:w="2116" w:type="dxa"/>
            <w:gridSpan w:val="2"/>
            <w:tcBorders>
              <w:top w:val="single" w:sz="4" w:space="0" w:color="000000"/>
              <w:bottom w:val="single" w:sz="4" w:space="0" w:color="000000"/>
            </w:tcBorders>
            <w:shd w:val="clear" w:color="auto" w:fill="E2EFD9"/>
            <w:tcMar>
              <w:top w:w="113" w:type="dxa"/>
              <w:left w:w="106" w:type="dxa"/>
              <w:bottom w:w="4" w:type="dxa"/>
              <w:right w:w="52" w:type="dxa"/>
            </w:tcMar>
            <w:vAlign w:val="center"/>
          </w:tcPr>
          <w:p w14:paraId="6B817834" w14:textId="77777777" w:rsidR="00F2206C" w:rsidRDefault="00E53664">
            <w:pPr>
              <w:suppressAutoHyphens/>
              <w:ind w:left="-5" w:right="-152" w:hanging="10"/>
              <w:jc w:val="center"/>
              <w:textAlignment w:val="baseline"/>
              <w:rPr>
                <w:b/>
                <w:color w:val="000000"/>
                <w:szCs w:val="24"/>
                <w:u w:val="single"/>
                <w:lang w:eastAsia="lt-LT"/>
              </w:rPr>
            </w:pPr>
            <w:r>
              <w:rPr>
                <w:b/>
                <w:color w:val="000000"/>
                <w:szCs w:val="24"/>
                <w:u w:val="single"/>
                <w:lang w:eastAsia="lt-LT"/>
              </w:rPr>
              <w:t>Siekiama reikšmė</w:t>
            </w:r>
          </w:p>
        </w:tc>
        <w:tc>
          <w:tcPr>
            <w:tcW w:w="1058" w:type="dxa"/>
            <w:tcBorders>
              <w:top w:val="single" w:sz="4" w:space="0" w:color="000000"/>
              <w:bottom w:val="single" w:sz="4" w:space="0" w:color="000000"/>
            </w:tcBorders>
            <w:shd w:val="clear" w:color="auto" w:fill="E2EFD9"/>
            <w:tcMar>
              <w:top w:w="113" w:type="dxa"/>
              <w:left w:w="106" w:type="dxa"/>
              <w:bottom w:w="4" w:type="dxa"/>
              <w:right w:w="52" w:type="dxa"/>
            </w:tcMar>
            <w:vAlign w:val="center"/>
          </w:tcPr>
          <w:p w14:paraId="60ED4233" w14:textId="77777777" w:rsidR="00F2206C" w:rsidRDefault="00F2206C">
            <w:pPr>
              <w:suppressAutoHyphens/>
              <w:ind w:left="-5" w:right="-152" w:hanging="10"/>
              <w:jc w:val="center"/>
              <w:textAlignment w:val="baseline"/>
              <w:rPr>
                <w:b/>
                <w:color w:val="000000"/>
                <w:szCs w:val="24"/>
                <w:u w:val="single"/>
                <w:lang w:eastAsia="lt-LT"/>
              </w:rPr>
            </w:pPr>
          </w:p>
        </w:tc>
        <w:tc>
          <w:tcPr>
            <w:tcW w:w="1058" w:type="dxa"/>
            <w:tcBorders>
              <w:top w:val="single" w:sz="4" w:space="0" w:color="000000"/>
              <w:bottom w:val="single" w:sz="4" w:space="0" w:color="000000"/>
            </w:tcBorders>
            <w:shd w:val="clear" w:color="auto" w:fill="E2EFD9"/>
            <w:tcMar>
              <w:top w:w="113" w:type="dxa"/>
              <w:left w:w="106" w:type="dxa"/>
              <w:bottom w:w="4" w:type="dxa"/>
              <w:right w:w="52" w:type="dxa"/>
            </w:tcMar>
            <w:vAlign w:val="center"/>
          </w:tcPr>
          <w:p w14:paraId="0911913F" w14:textId="77777777" w:rsidR="00F2206C" w:rsidRDefault="00F2206C">
            <w:pPr>
              <w:suppressAutoHyphens/>
              <w:ind w:left="-5" w:right="-152" w:hanging="10"/>
              <w:jc w:val="center"/>
              <w:textAlignment w:val="baseline"/>
              <w:rPr>
                <w:b/>
                <w:color w:val="000000"/>
                <w:szCs w:val="24"/>
                <w:u w:val="single"/>
                <w:lang w:eastAsia="lt-LT"/>
              </w:rPr>
            </w:pPr>
          </w:p>
        </w:tc>
        <w:tc>
          <w:tcPr>
            <w:tcW w:w="1058" w:type="dxa"/>
            <w:tcBorders>
              <w:top w:val="single" w:sz="4" w:space="0" w:color="000000"/>
              <w:bottom w:val="single" w:sz="4" w:space="0" w:color="000000"/>
            </w:tcBorders>
            <w:shd w:val="clear" w:color="auto" w:fill="E2EFD9"/>
            <w:tcMar>
              <w:top w:w="113" w:type="dxa"/>
              <w:left w:w="106" w:type="dxa"/>
              <w:bottom w:w="4" w:type="dxa"/>
              <w:right w:w="52" w:type="dxa"/>
            </w:tcMar>
            <w:vAlign w:val="center"/>
          </w:tcPr>
          <w:p w14:paraId="01FDD4E3" w14:textId="77777777" w:rsidR="00F2206C" w:rsidRDefault="00F2206C">
            <w:pPr>
              <w:suppressAutoHyphens/>
              <w:ind w:left="-5" w:right="-152" w:hanging="10"/>
              <w:jc w:val="center"/>
              <w:textAlignment w:val="baseline"/>
              <w:rPr>
                <w:b/>
                <w:color w:val="000000"/>
                <w:szCs w:val="24"/>
                <w:u w:val="single"/>
                <w:lang w:eastAsia="lt-LT"/>
              </w:rPr>
            </w:pPr>
          </w:p>
        </w:tc>
        <w:tc>
          <w:tcPr>
            <w:tcW w:w="1119" w:type="dxa"/>
            <w:tcBorders>
              <w:top w:val="single" w:sz="4" w:space="0" w:color="000000"/>
              <w:bottom w:val="single" w:sz="4" w:space="0" w:color="000000"/>
              <w:right w:val="single" w:sz="4" w:space="0" w:color="000000"/>
            </w:tcBorders>
            <w:shd w:val="clear" w:color="auto" w:fill="E2EFD9"/>
            <w:tcMar>
              <w:top w:w="113" w:type="dxa"/>
              <w:left w:w="106" w:type="dxa"/>
              <w:bottom w:w="4" w:type="dxa"/>
              <w:right w:w="52" w:type="dxa"/>
            </w:tcMar>
            <w:vAlign w:val="center"/>
          </w:tcPr>
          <w:p w14:paraId="01DCC862" w14:textId="77777777" w:rsidR="00F2206C" w:rsidRDefault="00F2206C">
            <w:pPr>
              <w:suppressAutoHyphens/>
              <w:ind w:left="-5" w:right="-152" w:hanging="10"/>
              <w:jc w:val="center"/>
              <w:textAlignment w:val="baseline"/>
              <w:rPr>
                <w:b/>
                <w:color w:val="000000"/>
                <w:szCs w:val="24"/>
                <w:u w:val="single"/>
                <w:lang w:eastAsia="lt-LT"/>
              </w:rPr>
            </w:pPr>
          </w:p>
        </w:tc>
      </w:tr>
      <w:tr w:rsidR="00F2206C" w14:paraId="63F1E011" w14:textId="77777777">
        <w:trPr>
          <w:trHeight w:val="320"/>
        </w:trPr>
        <w:tc>
          <w:tcPr>
            <w:tcW w:w="1266" w:type="dxa"/>
            <w:vMerge/>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tcPr>
          <w:p w14:paraId="325CCAF2" w14:textId="77777777" w:rsidR="00F2206C" w:rsidRDefault="00F2206C">
            <w:pPr>
              <w:suppressAutoHyphens/>
              <w:ind w:left="-5" w:right="-152" w:hanging="10"/>
              <w:jc w:val="center"/>
              <w:textAlignment w:val="baseline"/>
              <w:rPr>
                <w:b/>
                <w:i/>
                <w:color w:val="000000"/>
                <w:szCs w:val="24"/>
                <w:lang w:eastAsia="lt-LT"/>
              </w:rPr>
            </w:pPr>
          </w:p>
        </w:tc>
        <w:tc>
          <w:tcPr>
            <w:tcW w:w="3481" w:type="dxa"/>
            <w:vMerge/>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tcPr>
          <w:p w14:paraId="2CE27B47" w14:textId="77777777" w:rsidR="00F2206C" w:rsidRDefault="00F2206C">
            <w:pPr>
              <w:suppressAutoHyphens/>
              <w:ind w:left="-5" w:right="-152" w:hanging="10"/>
              <w:jc w:val="center"/>
              <w:textAlignment w:val="baseline"/>
              <w:rPr>
                <w:b/>
                <w:i/>
                <w:color w:val="000000"/>
                <w:szCs w:val="24"/>
                <w:lang w:eastAsia="lt-LT"/>
              </w:rPr>
            </w:pPr>
          </w:p>
        </w:tc>
        <w:tc>
          <w:tcPr>
            <w:tcW w:w="950" w:type="dxa"/>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vAlign w:val="center"/>
          </w:tcPr>
          <w:p w14:paraId="07A0207F" w14:textId="77777777" w:rsidR="00F2206C" w:rsidRDefault="00E53664">
            <w:pPr>
              <w:suppressAutoHyphens/>
              <w:ind w:left="-5" w:right="-152" w:hanging="10"/>
              <w:jc w:val="center"/>
              <w:textAlignment w:val="baseline"/>
              <w:rPr>
                <w:b/>
                <w:color w:val="000000"/>
                <w:szCs w:val="24"/>
                <w:u w:val="single"/>
                <w:lang w:eastAsia="lt-LT"/>
              </w:rPr>
            </w:pPr>
            <w:r>
              <w:rPr>
                <w:b/>
                <w:color w:val="000000"/>
                <w:szCs w:val="24"/>
                <w:u w:val="single"/>
                <w:lang w:eastAsia="lt-LT"/>
              </w:rPr>
              <w:t>2014 m.</w:t>
            </w:r>
          </w:p>
        </w:tc>
        <w:tc>
          <w:tcPr>
            <w:tcW w:w="966" w:type="dxa"/>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vAlign w:val="center"/>
          </w:tcPr>
          <w:p w14:paraId="250B697A" w14:textId="77777777" w:rsidR="00F2206C" w:rsidRDefault="00E53664">
            <w:pPr>
              <w:suppressAutoHyphens/>
              <w:ind w:left="-5" w:right="-152" w:hanging="10"/>
              <w:jc w:val="center"/>
              <w:textAlignment w:val="baseline"/>
              <w:rPr>
                <w:b/>
                <w:color w:val="000000"/>
                <w:szCs w:val="24"/>
                <w:u w:val="single"/>
                <w:lang w:eastAsia="lt-LT"/>
              </w:rPr>
            </w:pPr>
            <w:r>
              <w:rPr>
                <w:b/>
                <w:color w:val="000000"/>
                <w:szCs w:val="24"/>
                <w:u w:val="single"/>
                <w:lang w:eastAsia="lt-LT"/>
              </w:rPr>
              <w:t>2015 m.</w:t>
            </w:r>
          </w:p>
        </w:tc>
        <w:tc>
          <w:tcPr>
            <w:tcW w:w="966" w:type="dxa"/>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vAlign w:val="center"/>
          </w:tcPr>
          <w:p w14:paraId="41DA2FC8" w14:textId="77777777" w:rsidR="00F2206C" w:rsidRDefault="00E53664">
            <w:pPr>
              <w:suppressAutoHyphens/>
              <w:ind w:left="-5" w:right="-152" w:hanging="10"/>
              <w:jc w:val="center"/>
              <w:textAlignment w:val="baseline"/>
              <w:rPr>
                <w:b/>
                <w:color w:val="000000"/>
                <w:szCs w:val="24"/>
                <w:u w:val="single"/>
                <w:lang w:eastAsia="lt-LT"/>
              </w:rPr>
            </w:pPr>
            <w:r>
              <w:rPr>
                <w:b/>
                <w:color w:val="000000"/>
                <w:szCs w:val="24"/>
                <w:u w:val="single"/>
                <w:lang w:eastAsia="lt-LT"/>
              </w:rPr>
              <w:t>2016 m.</w:t>
            </w:r>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vAlign w:val="center"/>
          </w:tcPr>
          <w:p w14:paraId="6A67E9EA" w14:textId="77777777" w:rsidR="00F2206C" w:rsidRDefault="00E53664">
            <w:pPr>
              <w:suppressAutoHyphens/>
              <w:ind w:left="-5" w:right="-152" w:hanging="10"/>
              <w:jc w:val="center"/>
              <w:textAlignment w:val="baseline"/>
              <w:rPr>
                <w:b/>
                <w:color w:val="000000"/>
                <w:szCs w:val="24"/>
                <w:u w:val="single"/>
                <w:lang w:eastAsia="lt-LT"/>
              </w:rPr>
            </w:pPr>
            <w:r>
              <w:rPr>
                <w:b/>
                <w:color w:val="000000"/>
                <w:szCs w:val="24"/>
                <w:u w:val="single"/>
                <w:lang w:eastAsia="lt-LT"/>
              </w:rPr>
              <w:t>2017 m.</w:t>
            </w:r>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vAlign w:val="center"/>
          </w:tcPr>
          <w:p w14:paraId="2F85A32E" w14:textId="77777777" w:rsidR="00F2206C" w:rsidRDefault="00E53664">
            <w:pPr>
              <w:suppressAutoHyphens/>
              <w:ind w:left="-5" w:right="-152" w:hanging="10"/>
              <w:jc w:val="center"/>
              <w:textAlignment w:val="baseline"/>
              <w:rPr>
                <w:b/>
                <w:color w:val="000000"/>
                <w:szCs w:val="24"/>
                <w:u w:val="single"/>
                <w:lang w:eastAsia="lt-LT"/>
              </w:rPr>
            </w:pPr>
            <w:r>
              <w:rPr>
                <w:b/>
                <w:color w:val="000000"/>
                <w:szCs w:val="24"/>
                <w:u w:val="single"/>
                <w:lang w:eastAsia="lt-LT"/>
              </w:rPr>
              <w:t>2018 m.</w:t>
            </w:r>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vAlign w:val="center"/>
          </w:tcPr>
          <w:p w14:paraId="34D1E824" w14:textId="77777777" w:rsidR="00F2206C" w:rsidRDefault="00E53664">
            <w:pPr>
              <w:suppressAutoHyphens/>
              <w:ind w:left="-5" w:right="-152" w:hanging="10"/>
              <w:jc w:val="center"/>
              <w:textAlignment w:val="baseline"/>
              <w:rPr>
                <w:b/>
                <w:color w:val="000000"/>
                <w:szCs w:val="24"/>
                <w:u w:val="single"/>
                <w:lang w:eastAsia="lt-LT"/>
              </w:rPr>
            </w:pPr>
            <w:r>
              <w:rPr>
                <w:b/>
                <w:color w:val="000000"/>
                <w:szCs w:val="24"/>
                <w:u w:val="single"/>
                <w:lang w:eastAsia="lt-LT"/>
              </w:rPr>
              <w:t>2019 m.</w:t>
            </w:r>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vAlign w:val="center"/>
          </w:tcPr>
          <w:p w14:paraId="73C36B0A" w14:textId="77777777" w:rsidR="00F2206C" w:rsidRDefault="00E53664">
            <w:pPr>
              <w:suppressAutoHyphens/>
              <w:ind w:left="-5" w:right="-152" w:hanging="10"/>
              <w:jc w:val="center"/>
              <w:textAlignment w:val="baseline"/>
              <w:rPr>
                <w:b/>
                <w:color w:val="000000"/>
                <w:szCs w:val="24"/>
                <w:u w:val="single"/>
                <w:lang w:eastAsia="lt-LT"/>
              </w:rPr>
            </w:pPr>
            <w:r>
              <w:rPr>
                <w:b/>
                <w:color w:val="000000"/>
                <w:szCs w:val="24"/>
                <w:u w:val="single"/>
                <w:lang w:eastAsia="lt-LT"/>
              </w:rPr>
              <w:t>2020 m.</w:t>
            </w:r>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vAlign w:val="center"/>
          </w:tcPr>
          <w:p w14:paraId="2AEE6727" w14:textId="77777777" w:rsidR="00F2206C" w:rsidRDefault="00E53664">
            <w:pPr>
              <w:suppressAutoHyphens/>
              <w:ind w:left="-5" w:right="-152" w:hanging="10"/>
              <w:jc w:val="center"/>
              <w:textAlignment w:val="baseline"/>
              <w:rPr>
                <w:b/>
                <w:color w:val="000000"/>
                <w:szCs w:val="24"/>
                <w:u w:val="single"/>
                <w:lang w:eastAsia="lt-LT"/>
              </w:rPr>
            </w:pPr>
            <w:r>
              <w:rPr>
                <w:b/>
                <w:color w:val="000000"/>
                <w:szCs w:val="24"/>
                <w:u w:val="single"/>
                <w:lang w:eastAsia="lt-LT"/>
              </w:rPr>
              <w:t>2021 m.</w:t>
            </w:r>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vAlign w:val="center"/>
          </w:tcPr>
          <w:p w14:paraId="16F81B36" w14:textId="77777777" w:rsidR="00F2206C" w:rsidRDefault="00E53664">
            <w:pPr>
              <w:suppressAutoHyphens/>
              <w:ind w:left="-5" w:right="-152" w:hanging="10"/>
              <w:jc w:val="center"/>
              <w:textAlignment w:val="baseline"/>
              <w:rPr>
                <w:b/>
                <w:color w:val="000000"/>
                <w:szCs w:val="24"/>
                <w:u w:val="single"/>
                <w:lang w:eastAsia="lt-LT"/>
              </w:rPr>
            </w:pPr>
            <w:r>
              <w:rPr>
                <w:b/>
                <w:color w:val="000000"/>
                <w:szCs w:val="24"/>
                <w:u w:val="single"/>
                <w:lang w:eastAsia="lt-LT"/>
              </w:rPr>
              <w:t>2022 m.</w:t>
            </w:r>
          </w:p>
        </w:tc>
        <w:tc>
          <w:tcPr>
            <w:tcW w:w="1119" w:type="dxa"/>
            <w:tcBorders>
              <w:top w:val="single" w:sz="4" w:space="0" w:color="000000"/>
              <w:left w:val="single" w:sz="4" w:space="0" w:color="000000"/>
              <w:bottom w:val="single" w:sz="4" w:space="0" w:color="000000"/>
              <w:right w:val="single" w:sz="4" w:space="0" w:color="000000"/>
            </w:tcBorders>
            <w:shd w:val="clear" w:color="auto" w:fill="E2EFD9"/>
            <w:tcMar>
              <w:top w:w="113" w:type="dxa"/>
              <w:left w:w="106" w:type="dxa"/>
              <w:bottom w:w="4" w:type="dxa"/>
              <w:right w:w="52" w:type="dxa"/>
            </w:tcMar>
            <w:vAlign w:val="center"/>
          </w:tcPr>
          <w:p w14:paraId="4738AA81" w14:textId="77777777" w:rsidR="00F2206C" w:rsidRDefault="00E53664">
            <w:pPr>
              <w:suppressAutoHyphens/>
              <w:ind w:left="-5" w:right="-152" w:hanging="10"/>
              <w:jc w:val="center"/>
              <w:textAlignment w:val="baseline"/>
              <w:rPr>
                <w:b/>
                <w:color w:val="000000"/>
                <w:szCs w:val="24"/>
                <w:u w:val="single"/>
                <w:lang w:eastAsia="lt-LT"/>
              </w:rPr>
            </w:pPr>
            <w:r>
              <w:rPr>
                <w:b/>
                <w:color w:val="000000"/>
                <w:szCs w:val="24"/>
                <w:u w:val="single"/>
                <w:lang w:eastAsia="lt-LT"/>
              </w:rPr>
              <w:t>2023 m.</w:t>
            </w:r>
          </w:p>
        </w:tc>
      </w:tr>
      <w:tr w:rsidR="00F2206C" w14:paraId="48081A10" w14:textId="77777777">
        <w:trPr>
          <w:trHeight w:val="577"/>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512DD7C6" w14:textId="77777777" w:rsidR="00F2206C" w:rsidRDefault="00E53664">
            <w:pPr>
              <w:suppressAutoHyphens/>
              <w:ind w:left="-5" w:right="-152" w:hanging="10"/>
              <w:textAlignment w:val="baseline"/>
              <w:rPr>
                <w:color w:val="000000"/>
                <w:szCs w:val="24"/>
                <w:lang w:eastAsia="lt-LT"/>
              </w:rPr>
            </w:pPr>
            <w:r>
              <w:rPr>
                <w:color w:val="000000"/>
                <w:szCs w:val="24"/>
                <w:lang w:eastAsia="lt-LT"/>
              </w:rPr>
              <w:t>2-E-1</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tcPr>
          <w:p w14:paraId="66BB9A79" w14:textId="77777777" w:rsidR="00F2206C" w:rsidRDefault="00E53664">
            <w:pPr>
              <w:suppressAutoHyphens/>
              <w:ind w:left="-5" w:right="226" w:hanging="10"/>
              <w:textAlignment w:val="baseline"/>
              <w:rPr>
                <w:color w:val="000000"/>
                <w:szCs w:val="24"/>
                <w:lang w:eastAsia="lt-LT"/>
              </w:rPr>
            </w:pPr>
            <w:r>
              <w:rPr>
                <w:color w:val="000000"/>
                <w:szCs w:val="24"/>
                <w:lang w:eastAsia="lt-LT"/>
              </w:rPr>
              <w:t>Gyventojų skaičius tikslinėse teritorijose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4622021A" w14:textId="77777777" w:rsidR="00F2206C" w:rsidRDefault="00E53664">
            <w:pPr>
              <w:suppressAutoHyphens/>
              <w:ind w:left="-5" w:right="-152" w:hanging="10"/>
              <w:textAlignment w:val="baseline"/>
              <w:rPr>
                <w:color w:val="000000"/>
                <w:szCs w:val="24"/>
                <w:lang w:eastAsia="lt-LT"/>
              </w:rPr>
            </w:pPr>
            <w:r>
              <w:rPr>
                <w:color w:val="000000"/>
                <w:szCs w:val="24"/>
                <w:lang w:eastAsia="lt-LT"/>
              </w:rPr>
              <w:t>79,9</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21B779BC" w14:textId="77777777" w:rsidR="00F2206C" w:rsidRDefault="00E53664">
            <w:pPr>
              <w:suppressAutoHyphens/>
              <w:ind w:left="-5" w:right="-152" w:hanging="10"/>
              <w:textAlignment w:val="baseline"/>
              <w:rPr>
                <w:color w:val="000000"/>
                <w:szCs w:val="24"/>
                <w:lang w:eastAsia="lt-LT"/>
              </w:rPr>
            </w:pPr>
            <w:r>
              <w:rPr>
                <w:color w:val="000000"/>
                <w:szCs w:val="24"/>
                <w:lang w:eastAsia="lt-LT"/>
              </w:rPr>
              <w:t>80,2</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16C5F66B" w14:textId="77777777" w:rsidR="00F2206C" w:rsidRDefault="00E53664">
            <w:pPr>
              <w:suppressAutoHyphens/>
              <w:ind w:left="-5" w:right="-152" w:hanging="10"/>
              <w:textAlignment w:val="baseline"/>
              <w:rPr>
                <w:color w:val="000000"/>
                <w:szCs w:val="24"/>
                <w:lang w:eastAsia="lt-LT"/>
              </w:rPr>
            </w:pPr>
            <w:r>
              <w:rPr>
                <w:color w:val="000000"/>
                <w:szCs w:val="24"/>
                <w:lang w:eastAsia="lt-LT"/>
              </w:rPr>
              <w:t>81,0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438B2789" w14:textId="77777777" w:rsidR="00F2206C" w:rsidRDefault="00E53664">
            <w:pPr>
              <w:suppressAutoHyphens/>
              <w:ind w:left="-5" w:right="-152" w:hanging="10"/>
              <w:textAlignment w:val="baseline"/>
              <w:rPr>
                <w:color w:val="000000"/>
                <w:szCs w:val="24"/>
                <w:lang w:eastAsia="lt-LT"/>
              </w:rPr>
            </w:pPr>
            <w:r>
              <w:rPr>
                <w:color w:val="000000"/>
                <w:szCs w:val="24"/>
                <w:lang w:eastAsia="lt-LT"/>
              </w:rPr>
              <w:t>84,0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4C78833E" w14:textId="77777777" w:rsidR="00F2206C" w:rsidRDefault="00E53664">
            <w:pPr>
              <w:suppressAutoHyphens/>
              <w:ind w:left="-5" w:right="-152" w:hanging="10"/>
              <w:textAlignment w:val="baseline"/>
              <w:rPr>
                <w:color w:val="000000"/>
                <w:szCs w:val="24"/>
                <w:lang w:eastAsia="lt-LT"/>
              </w:rPr>
            </w:pPr>
            <w:r>
              <w:rPr>
                <w:color w:val="000000"/>
                <w:szCs w:val="24"/>
                <w:lang w:eastAsia="lt-LT"/>
              </w:rPr>
              <w:t>86,0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464FBE82" w14:textId="77777777" w:rsidR="00F2206C" w:rsidRDefault="00E53664">
            <w:pPr>
              <w:suppressAutoHyphens/>
              <w:ind w:left="-5" w:right="-152" w:hanging="10"/>
              <w:textAlignment w:val="baseline"/>
              <w:rPr>
                <w:color w:val="000000"/>
                <w:szCs w:val="24"/>
                <w:lang w:eastAsia="lt-LT"/>
              </w:rPr>
            </w:pPr>
            <w:r>
              <w:rPr>
                <w:color w:val="000000"/>
                <w:szCs w:val="24"/>
                <w:lang w:eastAsia="lt-LT"/>
              </w:rPr>
              <w:t>88,0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7C4C6B06" w14:textId="77777777" w:rsidR="00F2206C" w:rsidRDefault="00E53664">
            <w:pPr>
              <w:suppressAutoHyphens/>
              <w:ind w:left="-5" w:right="-152" w:hanging="10"/>
              <w:textAlignment w:val="baseline"/>
              <w:rPr>
                <w:color w:val="000000"/>
                <w:szCs w:val="24"/>
                <w:lang w:eastAsia="lt-LT"/>
              </w:rPr>
            </w:pPr>
            <w:r>
              <w:rPr>
                <w:color w:val="000000"/>
                <w:szCs w:val="24"/>
                <w:lang w:eastAsia="lt-LT"/>
              </w:rPr>
              <w:t>91,0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1AB2B14E" w14:textId="77777777" w:rsidR="00F2206C" w:rsidRDefault="00E53664">
            <w:pPr>
              <w:suppressAutoHyphens/>
              <w:ind w:left="-5" w:right="-152" w:hanging="10"/>
              <w:textAlignment w:val="baseline"/>
              <w:rPr>
                <w:color w:val="000000"/>
                <w:szCs w:val="24"/>
                <w:lang w:eastAsia="lt-LT"/>
              </w:rPr>
            </w:pPr>
            <w:r>
              <w:rPr>
                <w:color w:val="000000"/>
                <w:szCs w:val="24"/>
                <w:lang w:eastAsia="lt-LT"/>
              </w:rPr>
              <w:t>92,0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5448B502" w14:textId="77777777" w:rsidR="00F2206C" w:rsidRDefault="00E53664">
            <w:pPr>
              <w:suppressAutoHyphens/>
              <w:ind w:left="-5" w:right="-152" w:hanging="10"/>
              <w:textAlignment w:val="baseline"/>
              <w:rPr>
                <w:color w:val="000000"/>
                <w:szCs w:val="24"/>
                <w:lang w:eastAsia="lt-LT"/>
              </w:rPr>
            </w:pPr>
            <w:r>
              <w:rPr>
                <w:color w:val="000000"/>
                <w:szCs w:val="24"/>
                <w:lang w:eastAsia="lt-LT"/>
              </w:rPr>
              <w:t>93,0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0454E5FF" w14:textId="77777777" w:rsidR="00F2206C" w:rsidRDefault="00E53664">
            <w:pPr>
              <w:suppressAutoHyphens/>
              <w:ind w:left="-5" w:right="-152" w:hanging="10"/>
              <w:textAlignment w:val="baseline"/>
              <w:rPr>
                <w:color w:val="000000"/>
                <w:szCs w:val="24"/>
                <w:lang w:eastAsia="lt-LT"/>
              </w:rPr>
            </w:pPr>
            <w:r>
              <w:rPr>
                <w:color w:val="000000"/>
                <w:szCs w:val="24"/>
                <w:lang w:eastAsia="lt-LT"/>
              </w:rPr>
              <w:t>94,0</w:t>
            </w:r>
          </w:p>
        </w:tc>
      </w:tr>
      <w:tr w:rsidR="00F2206C" w14:paraId="480EFB12" w14:textId="77777777">
        <w:trPr>
          <w:trHeight w:val="1334"/>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79DCBB04" w14:textId="77777777" w:rsidR="00F2206C" w:rsidRDefault="00E53664">
            <w:pPr>
              <w:suppressAutoHyphens/>
              <w:ind w:left="-5" w:right="-152" w:hanging="10"/>
              <w:textAlignment w:val="baseline"/>
            </w:pPr>
            <w:r>
              <w:rPr>
                <w:color w:val="000000"/>
                <w:szCs w:val="24"/>
                <w:lang w:eastAsia="lt-LT"/>
              </w:rPr>
              <w:t>2-R-1</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tcPr>
          <w:p w14:paraId="23FF752D" w14:textId="77777777" w:rsidR="00F2206C" w:rsidRDefault="00E53664">
            <w:pPr>
              <w:suppressAutoHyphens/>
              <w:ind w:left="-5" w:right="226" w:hanging="10"/>
              <w:textAlignment w:val="baseline"/>
              <w:rPr>
                <w:color w:val="000000"/>
                <w:szCs w:val="24"/>
                <w:lang w:eastAsia="lt-LT"/>
              </w:rPr>
            </w:pPr>
            <w:r>
              <w:rPr>
                <w:color w:val="000000"/>
                <w:szCs w:val="24"/>
                <w:lang w:eastAsia="lt-LT"/>
              </w:rPr>
              <w:t>Gyventojų skaičiaus augimas konvertuojamose teritorijose (iš buvusių pramonės objektų ar apleistų teritorijų, tikslinėse teritorijose) (gyventojų skaičiaus padidėjimas nuo 2013 metų)</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1A3F0868" w14:textId="77777777" w:rsidR="00F2206C" w:rsidRDefault="00E53664">
            <w:pPr>
              <w:suppressAutoHyphens/>
              <w:ind w:left="-5" w:right="-152" w:hanging="10"/>
              <w:textAlignment w:val="baseline"/>
              <w:rPr>
                <w:color w:val="000000"/>
                <w:szCs w:val="24"/>
                <w:lang w:eastAsia="lt-LT"/>
              </w:rPr>
            </w:pPr>
            <w:r>
              <w:rPr>
                <w:color w:val="000000"/>
                <w:szCs w:val="24"/>
                <w:lang w:eastAsia="lt-LT"/>
              </w:rPr>
              <w:t>200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7F323513" w14:textId="77777777" w:rsidR="00F2206C" w:rsidRDefault="00E53664">
            <w:pPr>
              <w:suppressAutoHyphens/>
              <w:ind w:left="-5" w:right="-152" w:hanging="10"/>
              <w:textAlignment w:val="baseline"/>
              <w:rPr>
                <w:color w:val="000000"/>
                <w:szCs w:val="24"/>
                <w:lang w:eastAsia="lt-LT"/>
              </w:rPr>
            </w:pPr>
            <w:r>
              <w:rPr>
                <w:color w:val="000000"/>
                <w:szCs w:val="24"/>
                <w:lang w:eastAsia="lt-LT"/>
              </w:rPr>
              <w:t>400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442B1C0E" w14:textId="77777777" w:rsidR="00F2206C" w:rsidRDefault="00E53664">
            <w:pPr>
              <w:suppressAutoHyphens/>
              <w:ind w:left="-5" w:right="-152" w:hanging="10"/>
              <w:textAlignment w:val="baseline"/>
              <w:rPr>
                <w:color w:val="000000"/>
                <w:szCs w:val="24"/>
                <w:lang w:eastAsia="lt-LT"/>
              </w:rPr>
            </w:pPr>
            <w:r>
              <w:rPr>
                <w:color w:val="000000"/>
                <w:szCs w:val="24"/>
                <w:lang w:eastAsia="lt-LT"/>
              </w:rPr>
              <w:t>1 400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44E00C31" w14:textId="77777777" w:rsidR="00F2206C" w:rsidRDefault="00E53664">
            <w:pPr>
              <w:suppressAutoHyphens/>
              <w:ind w:left="-5" w:right="-152" w:hanging="10"/>
              <w:textAlignment w:val="baseline"/>
              <w:rPr>
                <w:color w:val="000000"/>
                <w:szCs w:val="24"/>
                <w:lang w:eastAsia="lt-LT"/>
              </w:rPr>
            </w:pPr>
            <w:r>
              <w:rPr>
                <w:color w:val="000000"/>
                <w:szCs w:val="24"/>
                <w:lang w:eastAsia="lt-LT"/>
              </w:rPr>
              <w:t>2 900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62409C19" w14:textId="77777777" w:rsidR="00F2206C" w:rsidRDefault="00E53664">
            <w:pPr>
              <w:suppressAutoHyphens/>
              <w:ind w:left="-5" w:right="-152" w:hanging="10"/>
              <w:textAlignment w:val="baseline"/>
              <w:rPr>
                <w:color w:val="000000"/>
                <w:szCs w:val="24"/>
                <w:lang w:eastAsia="lt-LT"/>
              </w:rPr>
            </w:pPr>
            <w:r>
              <w:rPr>
                <w:color w:val="000000"/>
                <w:szCs w:val="24"/>
                <w:lang w:eastAsia="lt-LT"/>
              </w:rPr>
              <w:t>4 500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63B1654A" w14:textId="77777777" w:rsidR="00F2206C" w:rsidRDefault="00E53664">
            <w:pPr>
              <w:suppressAutoHyphens/>
              <w:ind w:left="-5" w:right="-152" w:hanging="10"/>
              <w:textAlignment w:val="baseline"/>
              <w:rPr>
                <w:color w:val="000000"/>
                <w:szCs w:val="24"/>
                <w:lang w:eastAsia="lt-LT"/>
              </w:rPr>
            </w:pPr>
            <w:r>
              <w:rPr>
                <w:color w:val="000000"/>
                <w:szCs w:val="24"/>
                <w:lang w:eastAsia="lt-LT"/>
              </w:rPr>
              <w:t>5 800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2787AB8A" w14:textId="77777777" w:rsidR="00F2206C" w:rsidRDefault="00E53664">
            <w:pPr>
              <w:suppressAutoHyphens/>
              <w:ind w:left="-5" w:right="-152" w:hanging="10"/>
              <w:textAlignment w:val="baseline"/>
              <w:rPr>
                <w:color w:val="000000"/>
                <w:szCs w:val="24"/>
                <w:lang w:eastAsia="lt-LT"/>
              </w:rPr>
            </w:pPr>
            <w:r>
              <w:rPr>
                <w:color w:val="000000"/>
                <w:szCs w:val="24"/>
                <w:lang w:eastAsia="lt-LT"/>
              </w:rPr>
              <w:t>7 000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1ACC96F1" w14:textId="77777777" w:rsidR="00F2206C" w:rsidRDefault="00E53664">
            <w:pPr>
              <w:suppressAutoHyphens/>
              <w:ind w:left="-5" w:right="-152" w:hanging="10"/>
              <w:textAlignment w:val="baseline"/>
              <w:rPr>
                <w:color w:val="000000"/>
                <w:szCs w:val="24"/>
                <w:lang w:eastAsia="lt-LT"/>
              </w:rPr>
            </w:pPr>
            <w:r>
              <w:rPr>
                <w:color w:val="000000"/>
                <w:szCs w:val="24"/>
                <w:lang w:eastAsia="lt-LT"/>
              </w:rPr>
              <w:t>7 900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35C74BCE" w14:textId="77777777" w:rsidR="00F2206C" w:rsidRDefault="00E53664">
            <w:pPr>
              <w:suppressAutoHyphens/>
              <w:ind w:left="-5" w:right="-152" w:hanging="10"/>
              <w:textAlignment w:val="baseline"/>
              <w:rPr>
                <w:color w:val="000000"/>
                <w:szCs w:val="24"/>
                <w:lang w:eastAsia="lt-LT"/>
              </w:rPr>
            </w:pPr>
            <w:r>
              <w:rPr>
                <w:color w:val="000000"/>
                <w:szCs w:val="24"/>
                <w:lang w:eastAsia="lt-LT"/>
              </w:rPr>
              <w:t>8 500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39B3F6C7" w14:textId="77777777" w:rsidR="00F2206C" w:rsidRDefault="00E53664">
            <w:pPr>
              <w:suppressAutoHyphens/>
              <w:ind w:left="-5" w:right="-152" w:hanging="10"/>
              <w:textAlignment w:val="baseline"/>
              <w:rPr>
                <w:color w:val="000000"/>
                <w:szCs w:val="24"/>
                <w:lang w:eastAsia="lt-LT"/>
              </w:rPr>
            </w:pPr>
            <w:r>
              <w:rPr>
                <w:color w:val="000000"/>
                <w:szCs w:val="24"/>
                <w:lang w:eastAsia="lt-LT"/>
              </w:rPr>
              <w:t>9 000</w:t>
            </w:r>
          </w:p>
        </w:tc>
      </w:tr>
      <w:tr w:rsidR="00F2206C" w14:paraId="357668BD" w14:textId="77777777">
        <w:trPr>
          <w:trHeight w:val="576"/>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01C2C606" w14:textId="77777777" w:rsidR="00F2206C" w:rsidRDefault="00E53664">
            <w:pPr>
              <w:suppressAutoHyphens/>
              <w:ind w:left="-5" w:right="-152" w:hanging="10"/>
              <w:textAlignment w:val="baseline"/>
            </w:pPr>
            <w:r>
              <w:rPr>
                <w:color w:val="000000"/>
                <w:szCs w:val="24"/>
                <w:lang w:eastAsia="lt-LT"/>
              </w:rPr>
              <w:t>2-R-2</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tcPr>
          <w:p w14:paraId="2833778C" w14:textId="77777777" w:rsidR="00F2206C" w:rsidRDefault="00E53664">
            <w:pPr>
              <w:suppressAutoHyphens/>
              <w:ind w:left="-5" w:right="226" w:hanging="10"/>
              <w:textAlignment w:val="baseline"/>
              <w:rPr>
                <w:color w:val="000000"/>
                <w:szCs w:val="24"/>
                <w:lang w:eastAsia="lt-LT"/>
              </w:rPr>
            </w:pPr>
            <w:r>
              <w:rPr>
                <w:color w:val="000000"/>
                <w:szCs w:val="24"/>
                <w:lang w:eastAsia="lt-LT"/>
              </w:rPr>
              <w:t>Jaunimo skaičius 1000 gyventojų  (tikslinių teritorijų ribose)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597E0582" w14:textId="77777777" w:rsidR="00F2206C" w:rsidRDefault="00E53664">
            <w:pPr>
              <w:suppressAutoHyphens/>
              <w:ind w:left="-5" w:right="-152" w:hanging="10"/>
              <w:textAlignment w:val="baseline"/>
              <w:rPr>
                <w:color w:val="000000"/>
                <w:szCs w:val="24"/>
                <w:lang w:eastAsia="lt-LT"/>
              </w:rPr>
            </w:pPr>
            <w:r>
              <w:rPr>
                <w:color w:val="000000"/>
                <w:szCs w:val="24"/>
                <w:lang w:eastAsia="lt-LT"/>
              </w:rPr>
              <w:t>207,8</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52A6404A" w14:textId="77777777" w:rsidR="00F2206C" w:rsidRDefault="00E53664">
            <w:pPr>
              <w:suppressAutoHyphens/>
              <w:ind w:left="-5" w:right="-152" w:hanging="10"/>
              <w:textAlignment w:val="baseline"/>
              <w:rPr>
                <w:color w:val="000000"/>
                <w:szCs w:val="24"/>
                <w:lang w:eastAsia="lt-LT"/>
              </w:rPr>
            </w:pPr>
            <w:r>
              <w:rPr>
                <w:color w:val="000000"/>
                <w:szCs w:val="24"/>
                <w:lang w:eastAsia="lt-LT"/>
              </w:rPr>
              <w:t>210,6</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4EFD3E95" w14:textId="77777777" w:rsidR="00F2206C" w:rsidRDefault="00E53664">
            <w:pPr>
              <w:suppressAutoHyphens/>
              <w:ind w:left="-5" w:right="-152" w:hanging="10"/>
              <w:textAlignment w:val="baseline"/>
              <w:rPr>
                <w:color w:val="000000"/>
                <w:szCs w:val="24"/>
                <w:lang w:eastAsia="lt-LT"/>
              </w:rPr>
            </w:pPr>
            <w:r>
              <w:rPr>
                <w:color w:val="000000"/>
                <w:szCs w:val="24"/>
                <w:lang w:eastAsia="lt-LT"/>
              </w:rPr>
              <w:t>213,4</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6456C2F4" w14:textId="77777777" w:rsidR="00F2206C" w:rsidRDefault="00E53664">
            <w:pPr>
              <w:suppressAutoHyphens/>
              <w:ind w:left="-5" w:right="-152" w:hanging="10"/>
              <w:textAlignment w:val="baseline"/>
              <w:rPr>
                <w:color w:val="000000"/>
                <w:szCs w:val="24"/>
                <w:lang w:eastAsia="lt-LT"/>
              </w:rPr>
            </w:pPr>
            <w:r>
              <w:rPr>
                <w:color w:val="000000"/>
                <w:szCs w:val="24"/>
                <w:lang w:eastAsia="lt-LT"/>
              </w:rPr>
              <w:t>216,2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6F81E8E6" w14:textId="77777777" w:rsidR="00F2206C" w:rsidRDefault="00E53664">
            <w:pPr>
              <w:suppressAutoHyphens/>
              <w:ind w:left="-5" w:right="-152" w:hanging="10"/>
              <w:textAlignment w:val="baseline"/>
              <w:rPr>
                <w:color w:val="000000"/>
                <w:szCs w:val="24"/>
                <w:lang w:eastAsia="lt-LT"/>
              </w:rPr>
            </w:pPr>
            <w:r>
              <w:rPr>
                <w:color w:val="000000"/>
                <w:szCs w:val="24"/>
                <w:lang w:eastAsia="lt-LT"/>
              </w:rPr>
              <w:t>219,1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65D0ACB9" w14:textId="77777777" w:rsidR="00F2206C" w:rsidRDefault="00E53664">
            <w:pPr>
              <w:suppressAutoHyphens/>
              <w:ind w:left="-5" w:right="-152" w:hanging="10"/>
              <w:textAlignment w:val="baseline"/>
              <w:rPr>
                <w:color w:val="000000"/>
                <w:szCs w:val="24"/>
                <w:lang w:eastAsia="lt-LT"/>
              </w:rPr>
            </w:pPr>
            <w:r>
              <w:rPr>
                <w:color w:val="000000"/>
                <w:szCs w:val="24"/>
                <w:lang w:eastAsia="lt-LT"/>
              </w:rPr>
              <w:t>220,0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117F2813" w14:textId="77777777" w:rsidR="00F2206C" w:rsidRDefault="00E53664">
            <w:pPr>
              <w:suppressAutoHyphens/>
              <w:ind w:left="-5" w:right="-152" w:hanging="10"/>
              <w:textAlignment w:val="baseline"/>
              <w:rPr>
                <w:color w:val="000000"/>
                <w:szCs w:val="24"/>
                <w:lang w:eastAsia="lt-LT"/>
              </w:rPr>
            </w:pPr>
            <w:r>
              <w:rPr>
                <w:color w:val="000000"/>
                <w:szCs w:val="24"/>
                <w:lang w:eastAsia="lt-LT"/>
              </w:rPr>
              <w:t>225</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563125D6" w14:textId="77777777" w:rsidR="00F2206C" w:rsidRDefault="00E53664">
            <w:pPr>
              <w:suppressAutoHyphens/>
              <w:ind w:left="-5" w:right="-152" w:hanging="10"/>
              <w:textAlignment w:val="baseline"/>
              <w:rPr>
                <w:color w:val="000000"/>
                <w:szCs w:val="24"/>
                <w:lang w:eastAsia="lt-LT"/>
              </w:rPr>
            </w:pPr>
            <w:r>
              <w:rPr>
                <w:color w:val="000000"/>
                <w:szCs w:val="24"/>
                <w:lang w:eastAsia="lt-LT"/>
              </w:rPr>
              <w:t>227,3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368560C7" w14:textId="77777777" w:rsidR="00F2206C" w:rsidRDefault="00E53664">
            <w:pPr>
              <w:suppressAutoHyphens/>
              <w:ind w:left="-5" w:right="-152" w:hanging="10"/>
              <w:textAlignment w:val="baseline"/>
              <w:rPr>
                <w:color w:val="000000"/>
                <w:szCs w:val="24"/>
                <w:lang w:eastAsia="lt-LT"/>
              </w:rPr>
            </w:pPr>
            <w:r>
              <w:rPr>
                <w:color w:val="000000"/>
                <w:szCs w:val="24"/>
                <w:lang w:eastAsia="lt-LT"/>
              </w:rPr>
              <w:t>229,7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35DE8A8F" w14:textId="77777777" w:rsidR="00F2206C" w:rsidRDefault="00E53664">
            <w:pPr>
              <w:suppressAutoHyphens/>
              <w:ind w:left="-5" w:right="-152" w:hanging="10"/>
              <w:textAlignment w:val="baseline"/>
              <w:rPr>
                <w:color w:val="000000"/>
                <w:szCs w:val="24"/>
                <w:lang w:eastAsia="lt-LT"/>
              </w:rPr>
            </w:pPr>
            <w:r>
              <w:rPr>
                <w:color w:val="000000"/>
                <w:szCs w:val="24"/>
                <w:lang w:eastAsia="lt-LT"/>
              </w:rPr>
              <w:t>232</w:t>
            </w:r>
          </w:p>
        </w:tc>
      </w:tr>
      <w:tr w:rsidR="00F2206C" w14:paraId="5F69A04C" w14:textId="77777777">
        <w:trPr>
          <w:trHeight w:val="576"/>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1A9CFDDE" w14:textId="77777777" w:rsidR="00F2206C" w:rsidRDefault="00E53664">
            <w:pPr>
              <w:suppressAutoHyphens/>
              <w:ind w:left="-5" w:right="-152" w:hanging="10"/>
              <w:textAlignment w:val="baseline"/>
              <w:rPr>
                <w:color w:val="000000"/>
                <w:szCs w:val="24"/>
                <w:lang w:eastAsia="lt-LT"/>
              </w:rPr>
            </w:pPr>
            <w:r>
              <w:rPr>
                <w:color w:val="000000"/>
                <w:szCs w:val="24"/>
                <w:lang w:eastAsia="lt-LT"/>
              </w:rPr>
              <w:t>2-R-3</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tcPr>
          <w:p w14:paraId="13C3F402" w14:textId="77777777" w:rsidR="00F2206C" w:rsidRDefault="00E53664">
            <w:pPr>
              <w:suppressAutoHyphens/>
              <w:ind w:left="-5" w:right="226" w:hanging="10"/>
              <w:textAlignment w:val="baseline"/>
              <w:rPr>
                <w:color w:val="000000"/>
                <w:szCs w:val="24"/>
                <w:lang w:eastAsia="lt-LT"/>
              </w:rPr>
            </w:pPr>
            <w:r>
              <w:rPr>
                <w:color w:val="000000"/>
                <w:szCs w:val="24"/>
                <w:lang w:eastAsia="lt-LT"/>
              </w:rPr>
              <w:t>Viešojo transporto naudojimas Vilniaus miesto savivaldybėje (mln. kelionių per metus)</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5F74B9B5" w14:textId="77777777" w:rsidR="00F2206C" w:rsidRDefault="00E53664">
            <w:pPr>
              <w:suppressAutoHyphens/>
              <w:ind w:left="-5" w:right="-152" w:hanging="10"/>
              <w:textAlignment w:val="baseline"/>
            </w:pPr>
            <w:r>
              <w:t>200,6</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1C052B73" w14:textId="77777777" w:rsidR="00F2206C" w:rsidRDefault="00E53664">
            <w:pPr>
              <w:suppressAutoHyphens/>
              <w:ind w:left="-5" w:right="-152" w:hanging="10"/>
              <w:textAlignment w:val="baseline"/>
            </w:pPr>
            <w:r>
              <w:t>200,6</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0D609453" w14:textId="77777777" w:rsidR="00F2206C" w:rsidRDefault="00E53664">
            <w:pPr>
              <w:suppressAutoHyphens/>
              <w:ind w:left="-5" w:right="-152" w:hanging="10"/>
              <w:textAlignment w:val="baseline"/>
            </w:pPr>
            <w:r>
              <w:t>200,6</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4D26FACF" w14:textId="77777777" w:rsidR="00F2206C" w:rsidRDefault="00E53664">
            <w:pPr>
              <w:suppressAutoHyphens/>
              <w:ind w:left="-5" w:right="-152" w:hanging="10"/>
              <w:textAlignment w:val="baseline"/>
            </w:pPr>
            <w:r>
              <w:t>210,0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6B70BC0D" w14:textId="77777777" w:rsidR="00F2206C" w:rsidRDefault="00E53664">
            <w:pPr>
              <w:suppressAutoHyphens/>
              <w:ind w:left="-5" w:right="-152" w:hanging="10"/>
              <w:textAlignment w:val="baseline"/>
            </w:pPr>
            <w:r>
              <w:t>220,0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5EEB2B4B" w14:textId="77777777" w:rsidR="00F2206C" w:rsidRDefault="00E53664">
            <w:pPr>
              <w:suppressAutoHyphens/>
              <w:ind w:left="-5" w:right="-152" w:hanging="10"/>
              <w:textAlignment w:val="baseline"/>
              <w:rPr>
                <w:color w:val="000000"/>
                <w:szCs w:val="24"/>
                <w:lang w:eastAsia="lt-LT"/>
              </w:rPr>
            </w:pPr>
            <w:r>
              <w:rPr>
                <w:color w:val="000000"/>
                <w:szCs w:val="24"/>
                <w:lang w:eastAsia="lt-LT"/>
              </w:rPr>
              <w:t>230,0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7EE8BDB9" w14:textId="77777777" w:rsidR="00F2206C" w:rsidRDefault="00E53664">
            <w:pPr>
              <w:suppressAutoHyphens/>
              <w:ind w:left="-5" w:right="-152" w:hanging="10"/>
              <w:textAlignment w:val="baseline"/>
              <w:rPr>
                <w:color w:val="000000"/>
                <w:szCs w:val="24"/>
                <w:lang w:eastAsia="lt-LT"/>
              </w:rPr>
            </w:pPr>
            <w:r>
              <w:rPr>
                <w:color w:val="000000"/>
                <w:szCs w:val="24"/>
                <w:lang w:eastAsia="lt-LT"/>
              </w:rPr>
              <w:t>240,0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41C36E79" w14:textId="77777777" w:rsidR="00F2206C" w:rsidRDefault="00E53664">
            <w:pPr>
              <w:suppressAutoHyphens/>
              <w:ind w:left="-5" w:right="-152" w:hanging="10"/>
              <w:textAlignment w:val="baseline"/>
              <w:rPr>
                <w:color w:val="000000"/>
                <w:szCs w:val="24"/>
                <w:lang w:eastAsia="lt-LT"/>
              </w:rPr>
            </w:pPr>
            <w:r>
              <w:rPr>
                <w:color w:val="000000"/>
                <w:szCs w:val="24"/>
                <w:lang w:eastAsia="lt-LT"/>
              </w:rPr>
              <w:t>245,0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0171F300" w14:textId="77777777" w:rsidR="00F2206C" w:rsidRDefault="00E53664">
            <w:pPr>
              <w:suppressAutoHyphens/>
              <w:ind w:left="-5" w:right="-152" w:hanging="10"/>
              <w:textAlignment w:val="baseline"/>
              <w:rPr>
                <w:color w:val="000000"/>
                <w:szCs w:val="24"/>
                <w:lang w:eastAsia="lt-LT"/>
              </w:rPr>
            </w:pPr>
            <w:r>
              <w:rPr>
                <w:color w:val="000000"/>
                <w:szCs w:val="24"/>
                <w:lang w:eastAsia="lt-LT"/>
              </w:rPr>
              <w:t>250,0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6" w:type="dxa"/>
              <w:bottom w:w="4" w:type="dxa"/>
              <w:right w:w="52" w:type="dxa"/>
            </w:tcMar>
            <w:vAlign w:val="center"/>
          </w:tcPr>
          <w:p w14:paraId="0B83EEB7" w14:textId="77777777" w:rsidR="00F2206C" w:rsidRDefault="00E53664">
            <w:pPr>
              <w:suppressAutoHyphens/>
              <w:ind w:left="-5" w:right="-152" w:hanging="10"/>
              <w:textAlignment w:val="baseline"/>
              <w:rPr>
                <w:color w:val="000000"/>
                <w:szCs w:val="24"/>
                <w:lang w:eastAsia="lt-LT"/>
              </w:rPr>
            </w:pPr>
            <w:r>
              <w:rPr>
                <w:color w:val="000000"/>
                <w:szCs w:val="24"/>
                <w:lang w:eastAsia="lt-LT"/>
              </w:rPr>
              <w:t>250,0</w:t>
            </w:r>
          </w:p>
        </w:tc>
      </w:tr>
    </w:tbl>
    <w:p w14:paraId="72376354" w14:textId="74E0F5B2" w:rsidR="00F2206C" w:rsidRDefault="00F2206C" w:rsidP="002A1450">
      <w:pPr>
        <w:rPr>
          <w:color w:val="000000"/>
          <w:szCs w:val="24"/>
          <w:u w:val="single"/>
          <w:lang w:eastAsia="lt-LT"/>
        </w:rPr>
      </w:pPr>
    </w:p>
    <w:p w14:paraId="51EA7C42" w14:textId="40CE8768" w:rsidR="00F2206C" w:rsidRDefault="006E0F3C">
      <w:pPr>
        <w:keepNext/>
        <w:keepLines/>
        <w:suppressAutoHyphens/>
        <w:ind w:left="-6" w:right="-454" w:firstLine="567"/>
        <w:textAlignment w:val="baseline"/>
      </w:pPr>
      <w:r w:rsidR="00E53664">
        <w:rPr>
          <w:b/>
          <w:color w:val="000000"/>
          <w:szCs w:val="24"/>
          <w:u w:val="single"/>
          <w:lang w:eastAsia="lt-LT"/>
        </w:rPr>
        <w:t>2.1</w:t>
      </w:r>
      <w:r w:rsidR="00E53664">
        <w:rPr>
          <w:b/>
          <w:color w:val="000000"/>
          <w:szCs w:val="24"/>
          <w:u w:val="single"/>
          <w:lang w:eastAsia="lt-LT"/>
        </w:rPr>
        <w:t>. Uždavinys: Skatinti aukštos kokybės miesto rajonų kūrimą, konvertuojant apleistas ir buvusias pramonės teritorijas miesto centrinėje dalyje</w:t>
      </w:r>
    </w:p>
    <w:p w14:paraId="2BADDBCD" w14:textId="7DE565CD" w:rsidR="00F2206C" w:rsidRDefault="00E53664">
      <w:pPr>
        <w:pBdr>
          <w:top w:val="single" w:sz="4" w:space="1" w:color="auto"/>
          <w:left w:val="single" w:sz="4" w:space="4" w:color="auto"/>
          <w:bottom w:val="single" w:sz="4" w:space="1" w:color="auto"/>
          <w:right w:val="single" w:sz="4" w:space="4" w:color="auto"/>
        </w:pBdr>
        <w:suppressAutoHyphens/>
        <w:ind w:left="-5" w:right="-456" w:hanging="10"/>
        <w:jc w:val="both"/>
        <w:textAlignment w:val="baseline"/>
        <w:rPr>
          <w:color w:val="000000"/>
          <w:szCs w:val="24"/>
          <w:lang w:eastAsia="lt-LT"/>
        </w:rPr>
      </w:pPr>
      <w:r>
        <w:rPr>
          <w:color w:val="000000"/>
          <w:szCs w:val="24"/>
          <w:lang w:eastAsia="lt-LT"/>
        </w:rPr>
        <w:t>1. Uždavinys iškeltas įvertinus atlikus SSGG analizę nustatytą Vilniaus miesto stiprybę – patraukliomis investuotojams tampa apleistos teritorijos netoli miesto centro, turinčios gerą urbanistinį ir ekonominį potencialą. Svarbu išnaudoti šią stiprybę, sumažinant grėsmę, kad miesto periferijoje tęsis naujų teritorijų, neturinčių pakankamos inžinerinės ir socialinės infrastruktūros, užstatymas.</w:t>
      </w:r>
    </w:p>
    <w:p w14:paraId="47D6098F" w14:textId="0DDC9EFF" w:rsidR="00F2206C" w:rsidRDefault="00E53664">
      <w:pPr>
        <w:pBdr>
          <w:top w:val="single" w:sz="4" w:space="1" w:color="auto"/>
          <w:left w:val="single" w:sz="4" w:space="4" w:color="auto"/>
          <w:bottom w:val="single" w:sz="4" w:space="1" w:color="auto"/>
          <w:right w:val="single" w:sz="4" w:space="4" w:color="auto"/>
        </w:pBdr>
        <w:suppressAutoHyphens/>
        <w:ind w:left="-5" w:right="-456" w:hanging="10"/>
        <w:jc w:val="both"/>
        <w:textAlignment w:val="baseline"/>
      </w:pPr>
      <w:r>
        <w:rPr>
          <w:color w:val="000000"/>
          <w:szCs w:val="24"/>
          <w:lang w:eastAsia="lt-LT"/>
        </w:rPr>
        <w:t xml:space="preserve">2. Įvertinti alternatyvus uždaviniai: „Skatinti aukštos kokybės miesto rajonų kūrimą, konvertuojant  apleistas ir buvusias pramonės  teritorijas miesto centrinėje dalyje ir „Konvertuoti apleistus rajonus į aukštos kokybės miesto rajonus, pertvarkant išlikusius pastatus“, kuriuos galima įgyvendinti skirtingomis priemonėmis ir skirtingose teritorijose. Uždavinio alternatyvų pasirinkimo įvertinimo išvada: uždavinys „Skatinti aukštos kokybės miesto rajonų kūrimą, konvertuojant  apleistas ir buvusias pramonės  teritorijas miesto centrinėje dalyje“ yra optimalus. </w:t>
      </w:r>
    </w:p>
    <w:p w14:paraId="793994BA" w14:textId="61E72F29" w:rsidR="00F2206C" w:rsidRDefault="00E53664">
      <w:pPr>
        <w:pBdr>
          <w:top w:val="single" w:sz="4" w:space="1" w:color="auto"/>
          <w:left w:val="single" w:sz="4" w:space="4" w:color="auto"/>
          <w:bottom w:val="single" w:sz="4" w:space="1" w:color="auto"/>
          <w:right w:val="single" w:sz="4" w:space="4" w:color="auto"/>
        </w:pBdr>
        <w:suppressAutoHyphens/>
        <w:ind w:left="-5" w:right="-456" w:hanging="10"/>
        <w:jc w:val="both"/>
        <w:textAlignment w:val="baseline"/>
        <w:rPr>
          <w:color w:val="000000"/>
          <w:szCs w:val="24"/>
          <w:lang w:eastAsia="lt-LT"/>
        </w:rPr>
      </w:pPr>
      <w:r>
        <w:rPr>
          <w:color w:val="000000"/>
          <w:szCs w:val="24"/>
          <w:lang w:eastAsia="lt-LT"/>
        </w:rPr>
        <w:t xml:space="preserve">3. Uždaviniui priskirtas rezultato rodiklis: gyventojų skaičiaus augimas konvertuojamose teritorijose (iš buvusių pramonės objektų ar apleistų teritorijų, tikslinėse teritorijose). Numatoma, kad šis augimas sieks 9 tūkstančius gyventojų (laikotarpiu nuo 2013 metų iki 2023 metų.) </w:t>
      </w:r>
    </w:p>
    <w:p w14:paraId="310BA559" w14:textId="77777777" w:rsidR="00F2206C" w:rsidRDefault="00F2206C">
      <w:pPr>
        <w:suppressAutoHyphens/>
        <w:ind w:left="-5" w:right="-456" w:hanging="10"/>
        <w:jc w:val="both"/>
        <w:textAlignment w:val="baseline"/>
        <w:rPr>
          <w:b/>
          <w:color w:val="000000"/>
          <w:szCs w:val="24"/>
          <w:lang w:eastAsia="lt-LT"/>
        </w:rPr>
      </w:pPr>
    </w:p>
    <w:p w14:paraId="26D311E3" w14:textId="288CA60C" w:rsidR="00F2206C" w:rsidRDefault="00E53664">
      <w:pPr>
        <w:suppressAutoHyphens/>
        <w:ind w:left="-5" w:right="-456" w:hanging="10"/>
        <w:jc w:val="both"/>
        <w:textAlignment w:val="baseline"/>
      </w:pPr>
      <w:r>
        <w:rPr>
          <w:b/>
          <w:color w:val="000000"/>
          <w:szCs w:val="24"/>
          <w:u w:val="single"/>
          <w:lang w:eastAsia="lt-LT"/>
        </w:rPr>
        <w:t>Produktų sukūrimo grafikas (kaupiamuoju būdu):</w:t>
      </w:r>
      <w:r>
        <w:rPr>
          <w:color w:val="000000"/>
          <w:szCs w:val="24"/>
          <w:u w:val="single"/>
          <w:lang w:eastAsia="lt-LT"/>
        </w:rPr>
        <w:t xml:space="preserve"> </w:t>
      </w:r>
    </w:p>
    <w:tbl>
      <w:tblPr>
        <w:tblW w:w="14848" w:type="dxa"/>
        <w:tblInd w:w="2" w:type="dxa"/>
        <w:tblCellMar>
          <w:left w:w="10" w:type="dxa"/>
          <w:right w:w="10" w:type="dxa"/>
        </w:tblCellMar>
        <w:tblLook w:val="04A0" w:firstRow="1" w:lastRow="0" w:firstColumn="1" w:lastColumn="0" w:noHBand="0" w:noVBand="1"/>
      </w:tblPr>
      <w:tblGrid>
        <w:gridCol w:w="986"/>
        <w:gridCol w:w="2388"/>
        <w:gridCol w:w="983"/>
        <w:gridCol w:w="992"/>
        <w:gridCol w:w="1134"/>
        <w:gridCol w:w="1134"/>
        <w:gridCol w:w="1134"/>
        <w:gridCol w:w="1134"/>
        <w:gridCol w:w="1134"/>
        <w:gridCol w:w="1134"/>
        <w:gridCol w:w="1276"/>
        <w:gridCol w:w="1419"/>
      </w:tblGrid>
      <w:tr w:rsidR="00F2206C" w14:paraId="30DFAE28" w14:textId="77777777">
        <w:trPr>
          <w:trHeight w:val="322"/>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0A62010B" w14:textId="77777777" w:rsidR="00F2206C" w:rsidRDefault="00E53664">
            <w:pPr>
              <w:suppressAutoHyphens/>
              <w:ind w:left="-5" w:right="-190" w:hanging="10"/>
              <w:textAlignment w:val="baseline"/>
              <w:rPr>
                <w:i/>
                <w:color w:val="000000"/>
                <w:szCs w:val="24"/>
                <w:lang w:eastAsia="lt-LT"/>
              </w:rPr>
            </w:pPr>
            <w:r>
              <w:rPr>
                <w:i/>
                <w:color w:val="000000"/>
                <w:szCs w:val="24"/>
                <w:lang w:eastAsia="lt-LT"/>
              </w:rPr>
              <w:t xml:space="preserve">Kodas </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6CCEB2B9" w14:textId="77777777" w:rsidR="00F2206C" w:rsidRDefault="00E53664">
            <w:pPr>
              <w:suppressAutoHyphens/>
              <w:ind w:left="-5" w:right="226" w:hanging="10"/>
              <w:textAlignment w:val="baseline"/>
              <w:rPr>
                <w:i/>
                <w:color w:val="000000"/>
                <w:szCs w:val="24"/>
                <w:lang w:eastAsia="lt-LT"/>
              </w:rPr>
            </w:pPr>
            <w:r>
              <w:rPr>
                <w:i/>
                <w:color w:val="000000"/>
                <w:szCs w:val="24"/>
                <w:lang w:eastAsia="lt-LT"/>
              </w:rPr>
              <w:t xml:space="preserve">Rodiklio pavadinimas, matavimo vienetai </w:t>
            </w:r>
          </w:p>
        </w:tc>
        <w:tc>
          <w:tcPr>
            <w:tcW w:w="1975" w:type="dxa"/>
            <w:gridSpan w:val="2"/>
            <w:tcBorders>
              <w:top w:val="single" w:sz="4" w:space="0" w:color="000000"/>
              <w:left w:val="single" w:sz="4" w:space="0" w:color="000000"/>
              <w:bottom w:val="single" w:sz="4" w:space="0" w:color="000000"/>
            </w:tcBorders>
            <w:shd w:val="clear" w:color="auto" w:fill="D9E2F3"/>
            <w:tcMar>
              <w:top w:w="53" w:type="dxa"/>
              <w:left w:w="106" w:type="dxa"/>
              <w:bottom w:w="4" w:type="dxa"/>
              <w:right w:w="52" w:type="dxa"/>
            </w:tcMar>
          </w:tcPr>
          <w:p w14:paraId="50AB5818" w14:textId="77777777" w:rsidR="00F2206C" w:rsidRDefault="00F2206C">
            <w:pPr>
              <w:suppressAutoHyphens/>
              <w:ind w:left="-5" w:right="-190" w:hanging="10"/>
              <w:textAlignment w:val="baseline"/>
              <w:rPr>
                <w:b/>
                <w:color w:val="000000"/>
                <w:szCs w:val="24"/>
                <w:u w:val="single"/>
                <w:lang w:eastAsia="lt-LT"/>
              </w:rPr>
            </w:pPr>
          </w:p>
        </w:tc>
        <w:tc>
          <w:tcPr>
            <w:tcW w:w="1134" w:type="dxa"/>
            <w:tcBorders>
              <w:top w:val="single" w:sz="4" w:space="0" w:color="000000"/>
              <w:bottom w:val="single" w:sz="4" w:space="0" w:color="000000"/>
            </w:tcBorders>
            <w:shd w:val="clear" w:color="auto" w:fill="D9E2F3"/>
            <w:tcMar>
              <w:top w:w="53" w:type="dxa"/>
              <w:left w:w="106" w:type="dxa"/>
              <w:bottom w:w="4" w:type="dxa"/>
              <w:right w:w="52" w:type="dxa"/>
            </w:tcMar>
          </w:tcPr>
          <w:p w14:paraId="585F7858" w14:textId="77777777" w:rsidR="00F2206C" w:rsidRDefault="00F2206C">
            <w:pPr>
              <w:suppressAutoHyphens/>
              <w:ind w:left="-5" w:right="-190" w:hanging="10"/>
              <w:textAlignment w:val="baseline"/>
              <w:rPr>
                <w:b/>
                <w:color w:val="000000"/>
                <w:szCs w:val="24"/>
                <w:u w:val="single"/>
                <w:lang w:eastAsia="lt-LT"/>
              </w:rPr>
            </w:pPr>
          </w:p>
        </w:tc>
        <w:tc>
          <w:tcPr>
            <w:tcW w:w="1134" w:type="dxa"/>
            <w:tcBorders>
              <w:top w:val="single" w:sz="4" w:space="0" w:color="000000"/>
              <w:bottom w:val="single" w:sz="4" w:space="0" w:color="000000"/>
            </w:tcBorders>
            <w:shd w:val="clear" w:color="auto" w:fill="D9E2F3"/>
            <w:tcMar>
              <w:top w:w="53" w:type="dxa"/>
              <w:left w:w="106" w:type="dxa"/>
              <w:bottom w:w="4" w:type="dxa"/>
              <w:right w:w="52" w:type="dxa"/>
            </w:tcMar>
          </w:tcPr>
          <w:p w14:paraId="6198A9D3" w14:textId="77777777" w:rsidR="00F2206C" w:rsidRDefault="00F2206C">
            <w:pPr>
              <w:suppressAutoHyphens/>
              <w:ind w:left="-5" w:right="-190" w:hanging="10"/>
              <w:textAlignment w:val="baseline"/>
              <w:rPr>
                <w:b/>
                <w:color w:val="000000"/>
                <w:szCs w:val="24"/>
                <w:u w:val="single"/>
                <w:lang w:eastAsia="lt-LT"/>
              </w:rPr>
            </w:pPr>
          </w:p>
        </w:tc>
        <w:tc>
          <w:tcPr>
            <w:tcW w:w="2268" w:type="dxa"/>
            <w:gridSpan w:val="2"/>
            <w:tcBorders>
              <w:top w:val="single" w:sz="4" w:space="0" w:color="000000"/>
              <w:bottom w:val="single" w:sz="4" w:space="0" w:color="000000"/>
            </w:tcBorders>
            <w:shd w:val="clear" w:color="auto" w:fill="D9E2F3"/>
            <w:tcMar>
              <w:top w:w="53" w:type="dxa"/>
              <w:left w:w="106" w:type="dxa"/>
              <w:bottom w:w="4" w:type="dxa"/>
              <w:right w:w="52" w:type="dxa"/>
            </w:tcMar>
          </w:tcPr>
          <w:p w14:paraId="38B7E609" w14:textId="77777777" w:rsidR="00F2206C" w:rsidRDefault="00E53664">
            <w:pPr>
              <w:suppressAutoHyphens/>
              <w:ind w:left="-5" w:right="-190" w:hanging="10"/>
              <w:textAlignment w:val="baseline"/>
              <w:rPr>
                <w:b/>
                <w:color w:val="000000"/>
                <w:szCs w:val="24"/>
                <w:u w:val="single"/>
                <w:lang w:eastAsia="lt-LT"/>
              </w:rPr>
            </w:pPr>
            <w:r>
              <w:rPr>
                <w:b/>
                <w:color w:val="000000"/>
                <w:szCs w:val="24"/>
                <w:u w:val="single"/>
                <w:lang w:eastAsia="lt-LT"/>
              </w:rPr>
              <w:t xml:space="preserve">Siekiama reikšmė </w:t>
            </w:r>
          </w:p>
        </w:tc>
        <w:tc>
          <w:tcPr>
            <w:tcW w:w="1134" w:type="dxa"/>
            <w:tcBorders>
              <w:top w:val="single" w:sz="4" w:space="0" w:color="000000"/>
              <w:bottom w:val="single" w:sz="4" w:space="0" w:color="000000"/>
            </w:tcBorders>
            <w:shd w:val="clear" w:color="auto" w:fill="D9E2F3"/>
            <w:tcMar>
              <w:top w:w="53" w:type="dxa"/>
              <w:left w:w="106" w:type="dxa"/>
              <w:bottom w:w="4" w:type="dxa"/>
              <w:right w:w="52" w:type="dxa"/>
            </w:tcMar>
          </w:tcPr>
          <w:p w14:paraId="0200ADB5" w14:textId="77777777" w:rsidR="00F2206C" w:rsidRDefault="00F2206C">
            <w:pPr>
              <w:suppressAutoHyphens/>
              <w:ind w:left="-5" w:right="-190" w:hanging="10"/>
              <w:textAlignment w:val="baseline"/>
              <w:rPr>
                <w:b/>
                <w:color w:val="000000"/>
                <w:szCs w:val="24"/>
                <w:u w:val="single"/>
                <w:lang w:eastAsia="lt-LT"/>
              </w:rPr>
            </w:pPr>
          </w:p>
        </w:tc>
        <w:tc>
          <w:tcPr>
            <w:tcW w:w="1134" w:type="dxa"/>
            <w:tcBorders>
              <w:top w:val="single" w:sz="4" w:space="0" w:color="000000"/>
              <w:bottom w:val="single" w:sz="4" w:space="0" w:color="000000"/>
            </w:tcBorders>
            <w:shd w:val="clear" w:color="auto" w:fill="D9E2F3"/>
            <w:tcMar>
              <w:top w:w="53" w:type="dxa"/>
              <w:left w:w="106" w:type="dxa"/>
              <w:bottom w:w="4" w:type="dxa"/>
              <w:right w:w="52" w:type="dxa"/>
            </w:tcMar>
          </w:tcPr>
          <w:p w14:paraId="6F14A256" w14:textId="77777777" w:rsidR="00F2206C" w:rsidRDefault="00F2206C">
            <w:pPr>
              <w:suppressAutoHyphens/>
              <w:ind w:left="-5" w:right="-190" w:hanging="10"/>
              <w:textAlignment w:val="baseline"/>
              <w:rPr>
                <w:b/>
                <w:color w:val="000000"/>
                <w:szCs w:val="24"/>
                <w:u w:val="single"/>
                <w:lang w:eastAsia="lt-LT"/>
              </w:rPr>
            </w:pPr>
          </w:p>
        </w:tc>
        <w:tc>
          <w:tcPr>
            <w:tcW w:w="1276" w:type="dxa"/>
            <w:tcBorders>
              <w:top w:val="single" w:sz="4" w:space="0" w:color="000000"/>
              <w:bottom w:val="single" w:sz="4" w:space="0" w:color="000000"/>
            </w:tcBorders>
            <w:shd w:val="clear" w:color="auto" w:fill="D9E2F3"/>
            <w:tcMar>
              <w:top w:w="53" w:type="dxa"/>
              <w:left w:w="106" w:type="dxa"/>
              <w:bottom w:w="4" w:type="dxa"/>
              <w:right w:w="52" w:type="dxa"/>
            </w:tcMar>
          </w:tcPr>
          <w:p w14:paraId="05A4B62F" w14:textId="77777777" w:rsidR="00F2206C" w:rsidRDefault="00F2206C">
            <w:pPr>
              <w:suppressAutoHyphens/>
              <w:ind w:left="-5" w:right="-190" w:hanging="10"/>
              <w:textAlignment w:val="baseline"/>
              <w:rPr>
                <w:b/>
                <w:color w:val="000000"/>
                <w:szCs w:val="24"/>
                <w:u w:val="single"/>
                <w:lang w:eastAsia="lt-LT"/>
              </w:rPr>
            </w:pPr>
          </w:p>
        </w:tc>
        <w:tc>
          <w:tcPr>
            <w:tcW w:w="1419" w:type="dxa"/>
            <w:tcBorders>
              <w:top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1AEDD3B6" w14:textId="77777777" w:rsidR="00F2206C" w:rsidRDefault="00F2206C">
            <w:pPr>
              <w:suppressAutoHyphens/>
              <w:ind w:left="-5" w:right="-190" w:hanging="10"/>
              <w:textAlignment w:val="baseline"/>
              <w:rPr>
                <w:b/>
                <w:color w:val="000000"/>
                <w:szCs w:val="24"/>
                <w:u w:val="single"/>
                <w:lang w:eastAsia="lt-LT"/>
              </w:rPr>
            </w:pPr>
          </w:p>
        </w:tc>
      </w:tr>
      <w:tr w:rsidR="00F2206C" w14:paraId="063AB13D" w14:textId="77777777">
        <w:trPr>
          <w:trHeight w:val="322"/>
        </w:trPr>
        <w:tc>
          <w:tcPr>
            <w:tcW w:w="986" w:type="dxa"/>
            <w:vMerge/>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1029017C" w14:textId="77777777" w:rsidR="00F2206C" w:rsidRDefault="00F2206C">
            <w:pPr>
              <w:suppressAutoHyphens/>
              <w:ind w:left="-5" w:right="-190" w:hanging="10"/>
              <w:textAlignment w:val="baseline"/>
              <w:rPr>
                <w:color w:val="000000"/>
                <w:szCs w:val="24"/>
                <w:lang w:eastAsia="lt-LT"/>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102ABA6E" w14:textId="77777777" w:rsidR="00F2206C" w:rsidRDefault="00F2206C">
            <w:pPr>
              <w:suppressAutoHyphens/>
              <w:ind w:left="-5" w:right="226" w:hanging="10"/>
              <w:textAlignment w:val="baseline"/>
              <w:rPr>
                <w:color w:val="000000"/>
                <w:szCs w:val="24"/>
                <w:lang w:eastAsia="lt-LT"/>
              </w:rPr>
            </w:pPr>
          </w:p>
        </w:tc>
        <w:tc>
          <w:tcPr>
            <w:tcW w:w="983"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523ED345" w14:textId="77777777" w:rsidR="00F2206C" w:rsidRDefault="00E53664">
            <w:pPr>
              <w:suppressAutoHyphens/>
              <w:ind w:left="-5" w:right="-190" w:hanging="10"/>
              <w:textAlignment w:val="baseline"/>
              <w:rPr>
                <w:b/>
                <w:color w:val="000000"/>
                <w:szCs w:val="24"/>
                <w:u w:val="single"/>
                <w:lang w:eastAsia="lt-LT"/>
              </w:rPr>
            </w:pPr>
            <w:r>
              <w:rPr>
                <w:b/>
                <w:color w:val="000000"/>
                <w:szCs w:val="24"/>
                <w:u w:val="single"/>
                <w:lang w:eastAsia="lt-LT"/>
              </w:rPr>
              <w:t xml:space="preserve">2014 m. </w:t>
            </w:r>
          </w:p>
        </w:tc>
        <w:tc>
          <w:tcPr>
            <w:tcW w:w="992"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4F3BD894" w14:textId="77777777" w:rsidR="00F2206C" w:rsidRDefault="00E53664">
            <w:pPr>
              <w:suppressAutoHyphens/>
              <w:ind w:left="-5" w:right="-190" w:hanging="10"/>
              <w:textAlignment w:val="baseline"/>
              <w:rPr>
                <w:b/>
                <w:color w:val="000000"/>
                <w:szCs w:val="24"/>
                <w:u w:val="single"/>
                <w:lang w:eastAsia="lt-LT"/>
              </w:rPr>
            </w:pPr>
            <w:r>
              <w:rPr>
                <w:b/>
                <w:color w:val="000000"/>
                <w:szCs w:val="24"/>
                <w:u w:val="single"/>
                <w:lang w:eastAsia="lt-LT"/>
              </w:rPr>
              <w:t xml:space="preserve">2015 m. </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45F08FCA" w14:textId="77777777" w:rsidR="00F2206C" w:rsidRDefault="00E53664">
            <w:pPr>
              <w:suppressAutoHyphens/>
              <w:ind w:left="-5" w:right="-190" w:hanging="10"/>
              <w:textAlignment w:val="baseline"/>
              <w:rPr>
                <w:b/>
                <w:color w:val="000000"/>
                <w:szCs w:val="24"/>
                <w:u w:val="single"/>
                <w:lang w:eastAsia="lt-LT"/>
              </w:rPr>
            </w:pPr>
            <w:r>
              <w:rPr>
                <w:b/>
                <w:color w:val="000000"/>
                <w:szCs w:val="24"/>
                <w:u w:val="single"/>
                <w:lang w:eastAsia="lt-LT"/>
              </w:rPr>
              <w:t xml:space="preserve">2016 m.  </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38C9130C" w14:textId="77777777" w:rsidR="00F2206C" w:rsidRDefault="00E53664">
            <w:pPr>
              <w:suppressAutoHyphens/>
              <w:ind w:left="-5" w:right="-190" w:hanging="10"/>
              <w:textAlignment w:val="baseline"/>
              <w:rPr>
                <w:b/>
                <w:color w:val="000000"/>
                <w:szCs w:val="24"/>
                <w:u w:val="single"/>
                <w:lang w:eastAsia="lt-LT"/>
              </w:rPr>
            </w:pPr>
            <w:r>
              <w:rPr>
                <w:b/>
                <w:color w:val="000000"/>
                <w:szCs w:val="24"/>
                <w:u w:val="single"/>
                <w:lang w:eastAsia="lt-LT"/>
              </w:rPr>
              <w:t xml:space="preserve">2017 m.  </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14EC84F6" w14:textId="77777777" w:rsidR="00F2206C" w:rsidRDefault="00E53664">
            <w:pPr>
              <w:suppressAutoHyphens/>
              <w:ind w:left="-5" w:right="-190" w:hanging="10"/>
              <w:textAlignment w:val="baseline"/>
              <w:rPr>
                <w:b/>
                <w:color w:val="000000"/>
                <w:szCs w:val="24"/>
                <w:u w:val="single"/>
                <w:lang w:eastAsia="lt-LT"/>
              </w:rPr>
            </w:pPr>
            <w:r>
              <w:rPr>
                <w:b/>
                <w:color w:val="000000"/>
                <w:szCs w:val="24"/>
                <w:u w:val="single"/>
                <w:lang w:eastAsia="lt-LT"/>
              </w:rPr>
              <w:t xml:space="preserve">2018 m.  </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50B57D6D" w14:textId="77777777" w:rsidR="00F2206C" w:rsidRDefault="00E53664">
            <w:pPr>
              <w:suppressAutoHyphens/>
              <w:ind w:left="-5" w:right="-190" w:hanging="10"/>
              <w:textAlignment w:val="baseline"/>
              <w:rPr>
                <w:b/>
                <w:color w:val="000000"/>
                <w:szCs w:val="24"/>
                <w:u w:val="single"/>
                <w:lang w:eastAsia="lt-LT"/>
              </w:rPr>
            </w:pPr>
            <w:r>
              <w:rPr>
                <w:b/>
                <w:color w:val="000000"/>
                <w:szCs w:val="24"/>
                <w:u w:val="single"/>
                <w:lang w:eastAsia="lt-LT"/>
              </w:rPr>
              <w:t xml:space="preserve">2019 m.  </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5D9990F1" w14:textId="77777777" w:rsidR="00F2206C" w:rsidRDefault="00E53664">
            <w:pPr>
              <w:suppressAutoHyphens/>
              <w:ind w:left="-5" w:right="-190" w:hanging="10"/>
              <w:textAlignment w:val="baseline"/>
              <w:rPr>
                <w:b/>
                <w:color w:val="000000"/>
                <w:szCs w:val="24"/>
                <w:u w:val="single"/>
                <w:lang w:eastAsia="lt-LT"/>
              </w:rPr>
            </w:pPr>
            <w:r>
              <w:rPr>
                <w:b/>
                <w:color w:val="000000"/>
                <w:szCs w:val="24"/>
                <w:u w:val="single"/>
                <w:lang w:eastAsia="lt-LT"/>
              </w:rPr>
              <w:t xml:space="preserve">2020 m.  </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675A5F4A" w14:textId="77777777" w:rsidR="00F2206C" w:rsidRDefault="00E53664">
            <w:pPr>
              <w:suppressAutoHyphens/>
              <w:ind w:left="-5" w:right="-190" w:hanging="10"/>
              <w:textAlignment w:val="baseline"/>
              <w:rPr>
                <w:b/>
                <w:color w:val="000000"/>
                <w:szCs w:val="24"/>
                <w:u w:val="single"/>
                <w:lang w:eastAsia="lt-LT"/>
              </w:rPr>
            </w:pPr>
            <w:r>
              <w:rPr>
                <w:b/>
                <w:color w:val="000000"/>
                <w:szCs w:val="24"/>
                <w:u w:val="single"/>
                <w:lang w:eastAsia="lt-LT"/>
              </w:rPr>
              <w:t xml:space="preserve">2021 m.  </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11068FC0" w14:textId="77777777" w:rsidR="00F2206C" w:rsidRDefault="00E53664">
            <w:pPr>
              <w:suppressAutoHyphens/>
              <w:ind w:left="-5" w:right="-190" w:hanging="10"/>
              <w:textAlignment w:val="baseline"/>
              <w:rPr>
                <w:b/>
                <w:color w:val="000000"/>
                <w:szCs w:val="24"/>
                <w:u w:val="single"/>
                <w:lang w:eastAsia="lt-LT"/>
              </w:rPr>
            </w:pPr>
            <w:r>
              <w:rPr>
                <w:b/>
                <w:color w:val="000000"/>
                <w:szCs w:val="24"/>
                <w:u w:val="single"/>
                <w:lang w:eastAsia="lt-LT"/>
              </w:rPr>
              <w:t xml:space="preserve">2022 m.  </w:t>
            </w:r>
          </w:p>
        </w:tc>
        <w:tc>
          <w:tcPr>
            <w:tcW w:w="1419"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43C56183" w14:textId="77777777" w:rsidR="00F2206C" w:rsidRDefault="00E53664">
            <w:pPr>
              <w:suppressAutoHyphens/>
              <w:ind w:left="-5" w:right="-190" w:hanging="10"/>
              <w:textAlignment w:val="baseline"/>
              <w:rPr>
                <w:b/>
                <w:color w:val="000000"/>
                <w:szCs w:val="24"/>
                <w:u w:val="single"/>
                <w:lang w:eastAsia="lt-LT"/>
              </w:rPr>
            </w:pPr>
            <w:r>
              <w:rPr>
                <w:b/>
                <w:color w:val="000000"/>
                <w:szCs w:val="24"/>
                <w:u w:val="single"/>
                <w:lang w:eastAsia="lt-LT"/>
              </w:rPr>
              <w:t xml:space="preserve">2023 m.  </w:t>
            </w:r>
          </w:p>
        </w:tc>
      </w:tr>
      <w:tr w:rsidR="00F2206C" w14:paraId="69F2486D" w14:textId="77777777">
        <w:trPr>
          <w:trHeight w:val="516"/>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14AE320D" w14:textId="77777777" w:rsidR="00F2206C" w:rsidRDefault="00E53664">
            <w:pPr>
              <w:suppressAutoHyphens/>
              <w:ind w:left="-5" w:right="-190" w:hanging="10"/>
              <w:textAlignment w:val="baseline"/>
              <w:rPr>
                <w:color w:val="000000"/>
                <w:szCs w:val="24"/>
                <w:lang w:eastAsia="lt-LT"/>
              </w:rPr>
            </w:pPr>
            <w:r>
              <w:rPr>
                <w:color w:val="000000"/>
                <w:szCs w:val="24"/>
                <w:lang w:eastAsia="lt-LT"/>
              </w:rPr>
              <w:t xml:space="preserve">2.1-P-1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79C2DBBC" w14:textId="77777777" w:rsidR="00F2206C" w:rsidRDefault="00E53664">
            <w:pPr>
              <w:suppressAutoHyphens/>
              <w:ind w:left="-5" w:right="226" w:hanging="10"/>
              <w:textAlignment w:val="baseline"/>
              <w:rPr>
                <w:color w:val="000000"/>
                <w:szCs w:val="24"/>
                <w:lang w:eastAsia="lt-LT"/>
              </w:rPr>
            </w:pPr>
            <w:r>
              <w:rPr>
                <w:color w:val="000000"/>
                <w:szCs w:val="24"/>
                <w:lang w:eastAsia="lt-LT"/>
              </w:rPr>
              <w:t xml:space="preserve">Bendras rekonstruotų arba atnaujintų kelių ilgis, km.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374B248"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EE85F14"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39463D2"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EC65C4F"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AD0278E"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E8A38CC" w14:textId="77777777" w:rsidR="00F2206C" w:rsidRDefault="00E53664">
            <w:pPr>
              <w:suppressAutoHyphens/>
              <w:ind w:left="-5" w:right="-190" w:hanging="10"/>
              <w:textAlignment w:val="baseline"/>
              <w:rPr>
                <w:color w:val="000000"/>
                <w:szCs w:val="24"/>
                <w:lang w:eastAsia="lt-LT"/>
              </w:rPr>
            </w:pPr>
            <w:r>
              <w:rPr>
                <w:color w:val="000000"/>
                <w:szCs w:val="24"/>
                <w:lang w:eastAsia="lt-LT"/>
              </w:rPr>
              <w:t>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7B1A527" w14:textId="77777777" w:rsidR="00F2206C" w:rsidRDefault="00E53664">
            <w:pPr>
              <w:suppressAutoHyphens/>
              <w:ind w:left="-5" w:right="-190" w:hanging="10"/>
              <w:textAlignment w:val="baseline"/>
              <w:rPr>
                <w:color w:val="000000"/>
                <w:szCs w:val="24"/>
                <w:lang w:eastAsia="lt-LT"/>
              </w:rPr>
            </w:pPr>
            <w:r>
              <w:rPr>
                <w:color w:val="000000"/>
                <w:szCs w:val="24"/>
                <w:lang w:eastAsia="lt-LT"/>
              </w:rPr>
              <w:t>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519A81B" w14:textId="77777777" w:rsidR="00F2206C" w:rsidRDefault="00E53664">
            <w:pPr>
              <w:suppressAutoHyphens/>
              <w:ind w:left="-5" w:right="-190" w:hanging="10"/>
              <w:textAlignment w:val="baseline"/>
              <w:rPr>
                <w:color w:val="000000"/>
                <w:szCs w:val="24"/>
                <w:lang w:eastAsia="lt-LT"/>
              </w:rPr>
            </w:pPr>
            <w:r>
              <w:rPr>
                <w:color w:val="000000"/>
                <w:szCs w:val="24"/>
                <w:lang w:eastAsia="lt-LT"/>
              </w:rPr>
              <w:t>0,91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452CC9A" w14:textId="77777777" w:rsidR="00F2206C" w:rsidRDefault="00E53664">
            <w:pPr>
              <w:suppressAutoHyphens/>
              <w:ind w:left="-5" w:right="-190" w:hanging="10"/>
              <w:textAlignment w:val="baseline"/>
              <w:rPr>
                <w:color w:val="000000"/>
                <w:szCs w:val="24"/>
                <w:lang w:eastAsia="lt-LT"/>
              </w:rPr>
            </w:pPr>
            <w:r>
              <w:rPr>
                <w:color w:val="000000"/>
                <w:szCs w:val="24"/>
                <w:lang w:eastAsia="lt-LT"/>
              </w:rPr>
              <w:t>1,91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7802402" w14:textId="77777777" w:rsidR="00F2206C" w:rsidRDefault="00E53664">
            <w:pPr>
              <w:suppressAutoHyphens/>
              <w:ind w:left="-5" w:right="-190" w:hanging="10"/>
              <w:textAlignment w:val="baseline"/>
              <w:rPr>
                <w:color w:val="000000"/>
                <w:szCs w:val="24"/>
                <w:lang w:eastAsia="lt-LT"/>
              </w:rPr>
            </w:pPr>
            <w:r>
              <w:rPr>
                <w:color w:val="000000"/>
                <w:szCs w:val="24"/>
                <w:lang w:eastAsia="lt-LT"/>
              </w:rPr>
              <w:t>1,91</w:t>
            </w:r>
          </w:p>
        </w:tc>
      </w:tr>
      <w:tr w:rsidR="00F2206C" w14:paraId="265AEFC3" w14:textId="77777777">
        <w:trPr>
          <w:trHeight w:val="768"/>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0ED1666D" w14:textId="77777777" w:rsidR="00F2206C" w:rsidRDefault="00E53664">
            <w:pPr>
              <w:suppressAutoHyphens/>
              <w:ind w:left="-5" w:right="-190" w:hanging="10"/>
              <w:textAlignment w:val="baseline"/>
              <w:rPr>
                <w:color w:val="000000"/>
                <w:szCs w:val="24"/>
                <w:lang w:eastAsia="lt-LT"/>
              </w:rPr>
            </w:pPr>
            <w:r>
              <w:rPr>
                <w:color w:val="000000"/>
                <w:szCs w:val="24"/>
                <w:lang w:eastAsia="lt-LT"/>
              </w:rPr>
              <w:t xml:space="preserve">2.1-P-2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12531B7F" w14:textId="77777777" w:rsidR="00F2206C" w:rsidRDefault="00E53664">
            <w:pPr>
              <w:suppressAutoHyphens/>
              <w:ind w:left="-5" w:right="226" w:hanging="10"/>
              <w:textAlignment w:val="baseline"/>
              <w:rPr>
                <w:color w:val="000000"/>
                <w:szCs w:val="24"/>
                <w:lang w:eastAsia="lt-LT"/>
              </w:rPr>
            </w:pPr>
            <w:r>
              <w:rPr>
                <w:color w:val="000000"/>
                <w:szCs w:val="24"/>
                <w:lang w:eastAsia="lt-LT"/>
              </w:rPr>
              <w:t>Bendras naujai nutiestų kelių ilgis, km</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9529DF2"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1821958"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71302EF"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F646CFB"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AB5B114"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7570236"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FFCC96D" w14:textId="77777777" w:rsidR="00F2206C" w:rsidRDefault="00E53664">
            <w:pPr>
              <w:suppressAutoHyphens/>
              <w:ind w:left="-5" w:right="-190" w:hanging="10"/>
              <w:textAlignment w:val="baseline"/>
              <w:rPr>
                <w:color w:val="000000"/>
                <w:szCs w:val="24"/>
                <w:lang w:eastAsia="lt-LT"/>
              </w:rPr>
            </w:pPr>
            <w:r>
              <w:rPr>
                <w:color w:val="000000"/>
                <w:szCs w:val="24"/>
                <w:lang w:eastAsia="lt-LT"/>
              </w:rPr>
              <w:t>1,22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FC84584" w14:textId="77777777" w:rsidR="00F2206C" w:rsidRDefault="00E53664">
            <w:pPr>
              <w:suppressAutoHyphens/>
              <w:ind w:left="-5" w:right="-190" w:hanging="10"/>
              <w:textAlignment w:val="baseline"/>
              <w:rPr>
                <w:color w:val="000000"/>
                <w:szCs w:val="24"/>
                <w:lang w:eastAsia="lt-LT"/>
              </w:rPr>
            </w:pPr>
            <w:r>
              <w:rPr>
                <w:color w:val="000000"/>
                <w:szCs w:val="24"/>
                <w:lang w:eastAsia="lt-LT"/>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11FE0E0" w14:textId="77777777" w:rsidR="00F2206C" w:rsidRDefault="00E53664">
            <w:pPr>
              <w:suppressAutoHyphens/>
              <w:ind w:left="-5" w:right="-190" w:hanging="10"/>
              <w:textAlignment w:val="baseline"/>
              <w:rPr>
                <w:color w:val="000000"/>
                <w:szCs w:val="24"/>
                <w:lang w:eastAsia="lt-LT"/>
              </w:rPr>
            </w:pPr>
            <w:r>
              <w:rPr>
                <w:color w:val="000000"/>
                <w:szCs w:val="24"/>
                <w:lang w:eastAsia="lt-LT"/>
              </w:rPr>
              <w:t>1,9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F02B807" w14:textId="77777777" w:rsidR="00F2206C" w:rsidRDefault="00E53664">
            <w:pPr>
              <w:suppressAutoHyphens/>
              <w:ind w:left="-5" w:right="-190" w:hanging="10"/>
              <w:textAlignment w:val="baseline"/>
              <w:rPr>
                <w:color w:val="000000"/>
                <w:szCs w:val="24"/>
                <w:lang w:eastAsia="lt-LT"/>
              </w:rPr>
            </w:pPr>
            <w:r>
              <w:rPr>
                <w:color w:val="000000"/>
                <w:szCs w:val="24"/>
                <w:lang w:eastAsia="lt-LT"/>
              </w:rPr>
              <w:t>1,9</w:t>
            </w:r>
          </w:p>
        </w:tc>
      </w:tr>
      <w:tr w:rsidR="00F2206C" w14:paraId="63047AC1" w14:textId="77777777">
        <w:trPr>
          <w:trHeight w:val="650"/>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09ACD233" w14:textId="77777777" w:rsidR="00F2206C" w:rsidRDefault="00E53664">
            <w:pPr>
              <w:suppressAutoHyphens/>
              <w:ind w:left="-5" w:right="-190" w:hanging="10"/>
              <w:textAlignment w:val="baseline"/>
              <w:rPr>
                <w:color w:val="000000"/>
                <w:szCs w:val="24"/>
                <w:lang w:eastAsia="lt-LT"/>
              </w:rPr>
            </w:pPr>
            <w:r>
              <w:rPr>
                <w:color w:val="000000"/>
                <w:szCs w:val="24"/>
                <w:lang w:eastAsia="lt-LT"/>
              </w:rPr>
              <w:t xml:space="preserve">2.1-P-3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4608B782" w14:textId="77777777" w:rsidR="00F2206C" w:rsidRDefault="00E53664">
            <w:pPr>
              <w:suppressAutoHyphens/>
              <w:ind w:left="-5" w:right="226" w:hanging="10"/>
              <w:textAlignment w:val="baseline"/>
              <w:rPr>
                <w:color w:val="000000"/>
                <w:szCs w:val="24"/>
                <w:lang w:eastAsia="lt-LT"/>
              </w:rPr>
            </w:pPr>
            <w:r>
              <w:rPr>
                <w:color w:val="000000"/>
                <w:szCs w:val="24"/>
                <w:lang w:eastAsia="lt-LT"/>
              </w:rPr>
              <w:t>Gyventojai, kuriems teikiamos vandens tiekimo paslaugos naujai įrengtais geriamojo vandens tiekimo tinklais</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774CCEB"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6E63348"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84A17D0"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D806B6B"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2A5AE15" w14:textId="77777777" w:rsidR="00F2206C" w:rsidRDefault="00E53664">
            <w:pPr>
              <w:suppressAutoHyphens/>
              <w:ind w:left="-5" w:right="-190" w:hanging="10"/>
              <w:textAlignment w:val="baseline"/>
              <w:rPr>
                <w:color w:val="000000"/>
                <w:szCs w:val="24"/>
                <w:lang w:eastAsia="lt-LT"/>
              </w:rPr>
            </w:pPr>
            <w:r>
              <w:rPr>
                <w:color w:val="000000"/>
                <w:szCs w:val="24"/>
                <w:lang w:eastAsia="lt-LT"/>
              </w:rPr>
              <w:t>1 500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91416AB" w14:textId="77777777" w:rsidR="00F2206C" w:rsidRDefault="00E53664">
            <w:pPr>
              <w:suppressAutoHyphens/>
              <w:ind w:left="-5" w:right="-190" w:hanging="10"/>
              <w:textAlignment w:val="baseline"/>
              <w:rPr>
                <w:color w:val="000000"/>
                <w:szCs w:val="24"/>
                <w:lang w:eastAsia="lt-LT"/>
              </w:rPr>
            </w:pPr>
            <w:r>
              <w:rPr>
                <w:color w:val="000000"/>
                <w:szCs w:val="24"/>
                <w:lang w:eastAsia="lt-LT"/>
              </w:rPr>
              <w:t>2 500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2B6A36C" w14:textId="77777777" w:rsidR="00F2206C" w:rsidRDefault="00E53664">
            <w:pPr>
              <w:suppressAutoHyphens/>
              <w:ind w:left="-5" w:right="-190" w:hanging="10"/>
              <w:textAlignment w:val="baseline"/>
              <w:rPr>
                <w:color w:val="000000"/>
                <w:szCs w:val="24"/>
                <w:lang w:eastAsia="lt-LT"/>
              </w:rPr>
            </w:pPr>
            <w:r>
              <w:rPr>
                <w:color w:val="000000"/>
                <w:szCs w:val="24"/>
                <w:lang w:eastAsia="lt-LT"/>
              </w:rPr>
              <w:t>34 32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3A81F1C" w14:textId="77777777" w:rsidR="00F2206C" w:rsidRDefault="00E53664">
            <w:pPr>
              <w:suppressAutoHyphens/>
              <w:ind w:left="-5" w:right="-190" w:hanging="10"/>
              <w:textAlignment w:val="baseline"/>
              <w:rPr>
                <w:color w:val="000000"/>
                <w:szCs w:val="24"/>
                <w:lang w:eastAsia="lt-LT"/>
              </w:rPr>
            </w:pPr>
            <w:r>
              <w:rPr>
                <w:color w:val="000000"/>
                <w:szCs w:val="24"/>
                <w:lang w:eastAsia="lt-LT"/>
              </w:rPr>
              <w:t>3 432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3BE237A" w14:textId="77777777" w:rsidR="00F2206C" w:rsidRDefault="00E53664">
            <w:pPr>
              <w:suppressAutoHyphens/>
              <w:ind w:left="-5" w:right="-190" w:hanging="10"/>
              <w:textAlignment w:val="baseline"/>
              <w:rPr>
                <w:color w:val="000000"/>
                <w:szCs w:val="24"/>
                <w:lang w:eastAsia="lt-LT"/>
              </w:rPr>
            </w:pPr>
            <w:r>
              <w:rPr>
                <w:color w:val="000000"/>
                <w:szCs w:val="24"/>
                <w:lang w:eastAsia="lt-LT"/>
              </w:rPr>
              <w:t>3 432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063E2E7" w14:textId="77777777" w:rsidR="00F2206C" w:rsidRDefault="00E53664">
            <w:pPr>
              <w:suppressAutoHyphens/>
              <w:ind w:left="-5" w:right="-190" w:hanging="10"/>
              <w:textAlignment w:val="baseline"/>
              <w:rPr>
                <w:color w:val="000000"/>
                <w:szCs w:val="24"/>
                <w:lang w:eastAsia="lt-LT"/>
              </w:rPr>
            </w:pPr>
            <w:r>
              <w:rPr>
                <w:color w:val="000000"/>
                <w:szCs w:val="24"/>
                <w:lang w:eastAsia="lt-LT"/>
              </w:rPr>
              <w:t>3 432</w:t>
            </w:r>
          </w:p>
        </w:tc>
      </w:tr>
      <w:tr w:rsidR="00F2206C" w14:paraId="2F924977" w14:textId="77777777">
        <w:trPr>
          <w:trHeight w:val="768"/>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3DE618DA" w14:textId="77777777" w:rsidR="00F2206C" w:rsidRDefault="00E53664">
            <w:pPr>
              <w:suppressAutoHyphens/>
              <w:ind w:left="-5" w:right="-190" w:hanging="10"/>
              <w:textAlignment w:val="baseline"/>
              <w:rPr>
                <w:color w:val="000000"/>
                <w:szCs w:val="24"/>
                <w:lang w:eastAsia="lt-LT"/>
              </w:rPr>
            </w:pPr>
            <w:r>
              <w:rPr>
                <w:color w:val="000000"/>
                <w:szCs w:val="24"/>
                <w:lang w:eastAsia="lt-LT"/>
              </w:rPr>
              <w:t>2.1-P-4</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3F543BC3" w14:textId="77777777" w:rsidR="00F2206C" w:rsidRDefault="00E53664">
            <w:pPr>
              <w:suppressAutoHyphens/>
              <w:ind w:left="-5" w:right="226" w:hanging="10"/>
              <w:textAlignment w:val="baseline"/>
              <w:rPr>
                <w:color w:val="000000"/>
                <w:szCs w:val="24"/>
                <w:lang w:eastAsia="lt-LT"/>
              </w:rPr>
            </w:pPr>
            <w:r>
              <w:rPr>
                <w:color w:val="000000"/>
                <w:szCs w:val="24"/>
                <w:lang w:eastAsia="lt-LT"/>
              </w:rPr>
              <w:t>Papildomi gyventojai, kuriems teikiamos pagerintos vandens tiekimo paslaugos</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D857624"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41215CD"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4DB2154"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59A74C6" w14:textId="77777777" w:rsidR="00F2206C" w:rsidRDefault="00E53664">
            <w:pPr>
              <w:suppressAutoHyphens/>
              <w:ind w:left="-5" w:right="-190" w:hanging="10"/>
              <w:textAlignment w:val="baseline"/>
              <w:rPr>
                <w:color w:val="000000"/>
                <w:szCs w:val="24"/>
                <w:lang w:eastAsia="lt-LT"/>
              </w:rPr>
            </w:pPr>
            <w:r>
              <w:rPr>
                <w:color w:val="000000"/>
                <w:szCs w:val="24"/>
                <w:lang w:eastAsia="lt-LT"/>
              </w:rPr>
              <w:t>5 000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17EA0ED" w14:textId="77777777" w:rsidR="00F2206C" w:rsidRDefault="00E53664">
            <w:pPr>
              <w:suppressAutoHyphens/>
              <w:ind w:right="-190"/>
              <w:textAlignment w:val="baseline"/>
              <w:rPr>
                <w:color w:val="000000"/>
                <w:szCs w:val="24"/>
                <w:lang w:eastAsia="lt-LT"/>
              </w:rPr>
            </w:pPr>
            <w:r>
              <w:rPr>
                <w:color w:val="000000"/>
                <w:szCs w:val="24"/>
                <w:lang w:eastAsia="lt-LT"/>
              </w:rPr>
              <w:t>8 000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1F08B81" w14:textId="77777777" w:rsidR="00F2206C" w:rsidRDefault="00E53664">
            <w:pPr>
              <w:suppressAutoHyphens/>
              <w:ind w:left="-5" w:right="-190" w:firstLine="52"/>
              <w:textAlignment w:val="baseline"/>
              <w:rPr>
                <w:color w:val="000000"/>
                <w:szCs w:val="24"/>
                <w:lang w:eastAsia="lt-LT"/>
              </w:rPr>
            </w:pPr>
            <w:r>
              <w:rPr>
                <w:color w:val="000000"/>
                <w:szCs w:val="24"/>
                <w:lang w:eastAsia="lt-LT"/>
              </w:rPr>
              <w:t>16 000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4247A75" w14:textId="77777777" w:rsidR="00F2206C" w:rsidRDefault="00E53664">
            <w:pPr>
              <w:suppressAutoHyphens/>
              <w:ind w:left="-5" w:right="-190" w:firstLine="52"/>
              <w:textAlignment w:val="baseline"/>
              <w:rPr>
                <w:color w:val="000000"/>
                <w:szCs w:val="24"/>
                <w:lang w:eastAsia="lt-LT"/>
              </w:rPr>
            </w:pPr>
            <w:r>
              <w:rPr>
                <w:color w:val="000000"/>
                <w:szCs w:val="24"/>
                <w:lang w:eastAsia="lt-LT"/>
              </w:rPr>
              <w:t>22 117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67A7C87" w14:textId="77777777" w:rsidR="00F2206C" w:rsidRDefault="00E53664">
            <w:pPr>
              <w:suppressAutoHyphens/>
              <w:ind w:right="-190"/>
              <w:textAlignment w:val="baseline"/>
              <w:rPr>
                <w:color w:val="000000"/>
                <w:szCs w:val="24"/>
                <w:lang w:eastAsia="lt-LT"/>
              </w:rPr>
            </w:pPr>
            <w:r>
              <w:rPr>
                <w:color w:val="000000"/>
                <w:szCs w:val="24"/>
                <w:lang w:eastAsia="lt-LT"/>
              </w:rPr>
              <w:t>22 117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407FCFC" w14:textId="77777777" w:rsidR="00F2206C" w:rsidRDefault="00E53664">
            <w:pPr>
              <w:suppressAutoHyphens/>
              <w:ind w:left="-5" w:right="-190" w:firstLine="52"/>
              <w:textAlignment w:val="baseline"/>
              <w:rPr>
                <w:color w:val="000000"/>
                <w:szCs w:val="24"/>
                <w:lang w:eastAsia="lt-LT"/>
              </w:rPr>
            </w:pPr>
            <w:r>
              <w:rPr>
                <w:color w:val="000000"/>
                <w:szCs w:val="24"/>
                <w:lang w:eastAsia="lt-LT"/>
              </w:rPr>
              <w:t>22 117</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18111BC" w14:textId="77777777" w:rsidR="00F2206C" w:rsidRDefault="00E53664">
            <w:pPr>
              <w:suppressAutoHyphens/>
              <w:ind w:right="-190"/>
              <w:textAlignment w:val="baseline"/>
              <w:rPr>
                <w:color w:val="000000"/>
                <w:szCs w:val="24"/>
                <w:lang w:eastAsia="lt-LT"/>
              </w:rPr>
            </w:pPr>
            <w:r>
              <w:rPr>
                <w:color w:val="000000"/>
                <w:szCs w:val="24"/>
                <w:lang w:eastAsia="lt-LT"/>
              </w:rPr>
              <w:t>22 117</w:t>
            </w:r>
          </w:p>
        </w:tc>
      </w:tr>
      <w:tr w:rsidR="00F2206C" w14:paraId="5279BDC5" w14:textId="77777777">
        <w:trPr>
          <w:trHeight w:val="768"/>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1A1930DA" w14:textId="77777777" w:rsidR="00F2206C" w:rsidRDefault="00E53664">
            <w:pPr>
              <w:suppressAutoHyphens/>
              <w:ind w:left="-5" w:right="-190" w:hanging="10"/>
              <w:textAlignment w:val="baseline"/>
              <w:rPr>
                <w:color w:val="000000"/>
                <w:szCs w:val="24"/>
                <w:lang w:eastAsia="lt-LT"/>
              </w:rPr>
            </w:pPr>
            <w:r>
              <w:rPr>
                <w:color w:val="000000"/>
                <w:szCs w:val="24"/>
                <w:lang w:eastAsia="lt-LT"/>
              </w:rPr>
              <w:lastRenderedPageBreak/>
              <w:t>2.1-P-5</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5373CDC5" w14:textId="77777777" w:rsidR="00F2206C" w:rsidRDefault="00E53664">
            <w:pPr>
              <w:suppressAutoHyphens/>
              <w:ind w:left="-5" w:right="226" w:hanging="10"/>
              <w:textAlignment w:val="baseline"/>
              <w:rPr>
                <w:color w:val="000000"/>
                <w:szCs w:val="24"/>
                <w:lang w:eastAsia="lt-LT"/>
              </w:rPr>
            </w:pPr>
            <w:r>
              <w:rPr>
                <w:color w:val="000000"/>
                <w:szCs w:val="24"/>
                <w:lang w:eastAsia="lt-LT"/>
              </w:rPr>
              <w:t>Gyventojai, kuriems teikiamos paslaugos naujai įrengtais  nuotekų surinkimo tinklais</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CA9EFB6"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E5DD73C"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116E287"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5FD24B1" w14:textId="77777777" w:rsidR="00F2206C" w:rsidRDefault="00E53664">
            <w:pPr>
              <w:suppressAutoHyphens/>
              <w:ind w:left="-5" w:right="-190" w:hanging="10"/>
              <w:textAlignment w:val="baseline"/>
              <w:rPr>
                <w:color w:val="000000"/>
                <w:szCs w:val="24"/>
                <w:lang w:eastAsia="lt-LT"/>
              </w:rPr>
            </w:pPr>
            <w:r>
              <w:rPr>
                <w:color w:val="000000"/>
                <w:szCs w:val="24"/>
                <w:lang w:eastAsia="lt-LT"/>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B75775C" w14:textId="77777777" w:rsidR="00F2206C" w:rsidRDefault="00E53664">
            <w:pPr>
              <w:suppressAutoHyphens/>
              <w:ind w:right="-190"/>
              <w:textAlignment w:val="baseline"/>
              <w:rPr>
                <w:color w:val="000000"/>
                <w:szCs w:val="24"/>
                <w:lang w:eastAsia="lt-LT"/>
              </w:rPr>
            </w:pPr>
            <w:r>
              <w:rPr>
                <w:color w:val="000000"/>
                <w:szCs w:val="24"/>
                <w:lang w:eastAsia="lt-LT"/>
              </w:rPr>
              <w:t>1 500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470F531" w14:textId="77777777" w:rsidR="00F2206C" w:rsidRDefault="00E53664">
            <w:pPr>
              <w:suppressAutoHyphens/>
              <w:ind w:left="-5" w:right="-190" w:firstLine="52"/>
              <w:textAlignment w:val="baseline"/>
              <w:rPr>
                <w:color w:val="000000"/>
                <w:szCs w:val="24"/>
                <w:lang w:eastAsia="lt-LT"/>
              </w:rPr>
            </w:pPr>
            <w:r>
              <w:rPr>
                <w:color w:val="000000"/>
                <w:szCs w:val="24"/>
                <w:lang w:eastAsia="lt-LT"/>
              </w:rPr>
              <w:t>3 000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C7B1A83" w14:textId="77777777" w:rsidR="00F2206C" w:rsidRDefault="00E53664">
            <w:pPr>
              <w:suppressAutoHyphens/>
              <w:ind w:left="-5" w:right="-190" w:firstLine="52"/>
              <w:textAlignment w:val="baseline"/>
              <w:rPr>
                <w:color w:val="000000"/>
                <w:szCs w:val="24"/>
                <w:lang w:eastAsia="lt-LT"/>
              </w:rPr>
            </w:pPr>
            <w:r>
              <w:rPr>
                <w:color w:val="000000"/>
                <w:szCs w:val="24"/>
                <w:lang w:eastAsia="lt-LT"/>
              </w:rPr>
              <w:t>3 560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9B4F8E5" w14:textId="77777777" w:rsidR="00F2206C" w:rsidRDefault="00E53664">
            <w:pPr>
              <w:suppressAutoHyphens/>
              <w:ind w:right="-190"/>
              <w:textAlignment w:val="baseline"/>
              <w:rPr>
                <w:color w:val="000000"/>
                <w:szCs w:val="24"/>
                <w:lang w:eastAsia="lt-LT"/>
              </w:rPr>
            </w:pPr>
            <w:r>
              <w:rPr>
                <w:color w:val="000000"/>
                <w:szCs w:val="24"/>
                <w:lang w:eastAsia="lt-LT"/>
              </w:rPr>
              <w:t>3 560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EBD32D9" w14:textId="77777777" w:rsidR="00F2206C" w:rsidRDefault="00E53664">
            <w:pPr>
              <w:suppressAutoHyphens/>
              <w:ind w:left="-5" w:right="-190" w:firstLine="52"/>
              <w:textAlignment w:val="baseline"/>
              <w:rPr>
                <w:color w:val="000000"/>
                <w:szCs w:val="24"/>
                <w:lang w:eastAsia="lt-LT"/>
              </w:rPr>
            </w:pPr>
            <w:r>
              <w:rPr>
                <w:color w:val="000000"/>
                <w:szCs w:val="24"/>
                <w:lang w:eastAsia="lt-LT"/>
              </w:rPr>
              <w:t>3 560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B547783" w14:textId="77777777" w:rsidR="00F2206C" w:rsidRDefault="00E53664">
            <w:pPr>
              <w:suppressAutoHyphens/>
              <w:ind w:right="-190"/>
              <w:textAlignment w:val="baseline"/>
              <w:rPr>
                <w:color w:val="000000"/>
                <w:szCs w:val="24"/>
                <w:lang w:eastAsia="lt-LT"/>
              </w:rPr>
            </w:pPr>
            <w:r>
              <w:rPr>
                <w:color w:val="000000"/>
                <w:szCs w:val="24"/>
                <w:lang w:eastAsia="lt-LT"/>
              </w:rPr>
              <w:t>3 560</w:t>
            </w:r>
          </w:p>
        </w:tc>
      </w:tr>
      <w:tr w:rsidR="00F2206C" w14:paraId="04DC1866" w14:textId="77777777">
        <w:trPr>
          <w:trHeight w:val="576"/>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23721EF6" w14:textId="77777777" w:rsidR="00F2206C" w:rsidRDefault="00E53664">
            <w:pPr>
              <w:suppressAutoHyphens/>
              <w:ind w:left="-5" w:right="-190" w:hanging="10"/>
              <w:textAlignment w:val="baseline"/>
              <w:rPr>
                <w:color w:val="000000"/>
                <w:szCs w:val="24"/>
                <w:lang w:eastAsia="lt-LT"/>
              </w:rPr>
            </w:pPr>
            <w:r>
              <w:rPr>
                <w:color w:val="000000"/>
                <w:szCs w:val="24"/>
                <w:lang w:eastAsia="lt-LT"/>
              </w:rPr>
              <w:t>2.1-P-6</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bottom"/>
          </w:tcPr>
          <w:p w14:paraId="6C1A8886" w14:textId="77777777" w:rsidR="00F2206C" w:rsidRDefault="00E53664">
            <w:pPr>
              <w:suppressAutoHyphens/>
              <w:ind w:left="-5" w:right="226" w:hanging="10"/>
              <w:textAlignment w:val="baseline"/>
              <w:rPr>
                <w:color w:val="000000"/>
                <w:szCs w:val="24"/>
                <w:lang w:eastAsia="lt-LT"/>
              </w:rPr>
            </w:pPr>
            <w:r>
              <w:rPr>
                <w:color w:val="000000"/>
                <w:szCs w:val="24"/>
                <w:lang w:eastAsia="lt-LT"/>
              </w:rPr>
              <w:t xml:space="preserve">Rekonstruotų vandens tiekimo ir nuotekų surinkimo tinklų ilgis, km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0F46F9E" w14:textId="77777777" w:rsidR="00F2206C" w:rsidRDefault="00E53664">
            <w:pPr>
              <w:suppressAutoHyphens/>
              <w:ind w:left="-5" w:right="-190" w:hanging="10"/>
              <w:textAlignment w:val="baseline"/>
              <w:rPr>
                <w:color w:val="000000"/>
                <w:szCs w:val="24"/>
              </w:rPr>
            </w:pPr>
            <w:r>
              <w:rPr>
                <w:color w:val="00000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C6AF2D0" w14:textId="77777777" w:rsidR="00F2206C" w:rsidRDefault="00E53664">
            <w:pPr>
              <w:suppressAutoHyphens/>
              <w:ind w:left="-5" w:right="-190" w:hanging="10"/>
              <w:textAlignment w:val="baseline"/>
              <w:rPr>
                <w:color w:val="000000"/>
                <w:szCs w:val="24"/>
              </w:rPr>
            </w:pPr>
            <w:r>
              <w:rPr>
                <w:color w:val="000000"/>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DF1FD6A" w14:textId="77777777" w:rsidR="00F2206C" w:rsidRDefault="00E53664">
            <w:pPr>
              <w:suppressAutoHyphens/>
              <w:ind w:left="-5" w:right="-190" w:hanging="10"/>
              <w:textAlignment w:val="baseline"/>
              <w:rPr>
                <w:color w:val="000000"/>
                <w:szCs w:val="24"/>
              </w:rPr>
            </w:pPr>
            <w:r>
              <w:rPr>
                <w:color w:val="000000"/>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7939BE9" w14:textId="77777777" w:rsidR="00F2206C" w:rsidRDefault="00E53664">
            <w:pPr>
              <w:suppressAutoHyphens/>
              <w:ind w:left="-5" w:right="-190" w:hanging="10"/>
              <w:textAlignment w:val="baseline"/>
              <w:rPr>
                <w:color w:val="000000"/>
                <w:szCs w:val="24"/>
              </w:rPr>
            </w:pPr>
            <w:r>
              <w:rPr>
                <w:color w:val="000000"/>
                <w:szCs w:val="24"/>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4D0E94D" w14:textId="77777777" w:rsidR="00F2206C" w:rsidRDefault="00E53664">
            <w:pPr>
              <w:suppressAutoHyphens/>
              <w:ind w:left="-5" w:right="-190" w:hanging="10"/>
              <w:textAlignment w:val="baseline"/>
              <w:rPr>
                <w:color w:val="000000"/>
                <w:szCs w:val="24"/>
              </w:rPr>
            </w:pPr>
            <w:r>
              <w:rPr>
                <w:color w:val="000000"/>
                <w:szCs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D92F688" w14:textId="77777777" w:rsidR="00F2206C" w:rsidRDefault="00E53664">
            <w:pPr>
              <w:suppressAutoHyphens/>
              <w:ind w:left="-5" w:right="-190" w:hanging="10"/>
              <w:textAlignment w:val="baseline"/>
              <w:rPr>
                <w:color w:val="000000"/>
                <w:szCs w:val="24"/>
              </w:rPr>
            </w:pPr>
            <w:r>
              <w:rPr>
                <w:color w:val="000000"/>
                <w:szCs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A0884CB" w14:textId="77777777" w:rsidR="00F2206C" w:rsidRDefault="00E53664">
            <w:pPr>
              <w:suppressAutoHyphens/>
              <w:ind w:left="-5" w:right="-190" w:hanging="10"/>
              <w:textAlignment w:val="baseline"/>
              <w:rPr>
                <w:color w:val="000000"/>
                <w:szCs w:val="24"/>
              </w:rPr>
            </w:pPr>
            <w:r>
              <w:rPr>
                <w:color w:val="000000"/>
                <w:szCs w:val="24"/>
              </w:rPr>
              <w:t>30,95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3DB1ADE" w14:textId="77777777" w:rsidR="00F2206C" w:rsidRDefault="00E53664">
            <w:pPr>
              <w:suppressAutoHyphens/>
              <w:ind w:left="-5" w:right="-190" w:hanging="10"/>
              <w:textAlignment w:val="baseline"/>
              <w:rPr>
                <w:color w:val="000000"/>
                <w:szCs w:val="24"/>
              </w:rPr>
            </w:pPr>
            <w:r>
              <w:rPr>
                <w:color w:val="000000"/>
                <w:szCs w:val="24"/>
              </w:rPr>
              <w:t>30,95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7A27630" w14:textId="77777777" w:rsidR="00F2206C" w:rsidRDefault="00E53664">
            <w:pPr>
              <w:suppressAutoHyphens/>
              <w:ind w:left="-5" w:right="-190" w:hanging="10"/>
              <w:textAlignment w:val="baseline"/>
              <w:rPr>
                <w:color w:val="000000"/>
                <w:szCs w:val="24"/>
              </w:rPr>
            </w:pPr>
            <w:r>
              <w:rPr>
                <w:color w:val="000000"/>
                <w:szCs w:val="24"/>
              </w:rPr>
              <w:t>30,95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E9CEA7A" w14:textId="77777777" w:rsidR="00F2206C" w:rsidRDefault="00E53664">
            <w:pPr>
              <w:suppressAutoHyphens/>
              <w:ind w:left="-5" w:right="-190" w:hanging="10"/>
              <w:textAlignment w:val="baseline"/>
              <w:rPr>
                <w:color w:val="000000"/>
                <w:szCs w:val="24"/>
              </w:rPr>
            </w:pPr>
            <w:r>
              <w:rPr>
                <w:color w:val="000000"/>
                <w:szCs w:val="24"/>
              </w:rPr>
              <w:t>30,95</w:t>
            </w:r>
          </w:p>
        </w:tc>
      </w:tr>
      <w:tr w:rsidR="00F2206C" w14:paraId="6C39E2F8" w14:textId="77777777">
        <w:trPr>
          <w:trHeight w:val="577"/>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0AA0BEE0" w14:textId="77777777" w:rsidR="00F2206C" w:rsidRDefault="00E53664">
            <w:pPr>
              <w:suppressAutoHyphens/>
              <w:ind w:left="-5" w:right="-190" w:hanging="10"/>
              <w:textAlignment w:val="baseline"/>
              <w:rPr>
                <w:color w:val="000000"/>
                <w:szCs w:val="24"/>
                <w:lang w:eastAsia="lt-LT"/>
              </w:rPr>
            </w:pPr>
            <w:r>
              <w:rPr>
                <w:color w:val="000000"/>
                <w:szCs w:val="24"/>
                <w:lang w:eastAsia="lt-LT"/>
              </w:rPr>
              <w:t xml:space="preserve">2.1-P-7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bottom"/>
          </w:tcPr>
          <w:p w14:paraId="53C7453B" w14:textId="77777777" w:rsidR="00F2206C" w:rsidRDefault="00E53664">
            <w:pPr>
              <w:suppressAutoHyphens/>
              <w:ind w:left="-5" w:right="226" w:hanging="10"/>
              <w:textAlignment w:val="baseline"/>
              <w:rPr>
                <w:color w:val="000000"/>
                <w:szCs w:val="24"/>
                <w:lang w:eastAsia="lt-LT"/>
              </w:rPr>
            </w:pPr>
            <w:r>
              <w:rPr>
                <w:color w:val="000000"/>
                <w:szCs w:val="24"/>
                <w:lang w:eastAsia="lt-LT"/>
              </w:rPr>
              <w:t xml:space="preserve">Sukurtos arba atnaujintos atviros erdvės miestų vietovėse, kv. metrai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EB7C892"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B963E3E"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DDE82A7" w14:textId="77777777" w:rsidR="00F2206C" w:rsidRDefault="00E53664">
            <w:pPr>
              <w:suppressAutoHyphens/>
              <w:ind w:right="-19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C4707FF" w14:textId="77777777" w:rsidR="00F2206C" w:rsidRDefault="00E53664">
            <w:pPr>
              <w:suppressAutoHyphens/>
              <w:ind w:right="-19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C0ABED7"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3482C06" w14:textId="77777777" w:rsidR="00F2206C" w:rsidRDefault="00E53664">
            <w:pPr>
              <w:suppressAutoHyphens/>
              <w:ind w:left="-5" w:right="-190" w:hanging="10"/>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2CDCDEE" w14:textId="77777777" w:rsidR="00F2206C" w:rsidRDefault="00E53664">
            <w:pPr>
              <w:suppressAutoHyphens/>
              <w:ind w:left="-5" w:right="-190" w:hanging="10"/>
              <w:textAlignment w:val="baseline"/>
              <w:rPr>
                <w:color w:val="000000"/>
                <w:szCs w:val="24"/>
                <w:lang w:eastAsia="lt-LT"/>
              </w:rPr>
            </w:pPr>
            <w:r>
              <w:rPr>
                <w:color w:val="000000"/>
                <w:szCs w:val="24"/>
                <w:lang w:eastAsia="lt-LT"/>
              </w:rPr>
              <w:t>158 672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C61DE93" w14:textId="77777777" w:rsidR="00F2206C" w:rsidRDefault="00E53664">
            <w:pPr>
              <w:suppressAutoHyphens/>
              <w:ind w:left="-5" w:right="-190" w:hanging="10"/>
              <w:textAlignment w:val="baseline"/>
              <w:rPr>
                <w:color w:val="000000"/>
                <w:szCs w:val="24"/>
                <w:lang w:eastAsia="lt-LT"/>
              </w:rPr>
            </w:pPr>
            <w:r>
              <w:rPr>
                <w:color w:val="000000"/>
                <w:szCs w:val="24"/>
                <w:lang w:eastAsia="lt-LT"/>
              </w:rPr>
              <w:t>213 581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1A4B9AB" w14:textId="77777777" w:rsidR="00F2206C" w:rsidRDefault="00E53664">
            <w:pPr>
              <w:suppressAutoHyphens/>
              <w:ind w:right="-190"/>
              <w:textAlignment w:val="baseline"/>
              <w:rPr>
                <w:color w:val="000000"/>
                <w:szCs w:val="24"/>
                <w:lang w:eastAsia="lt-LT"/>
              </w:rPr>
            </w:pPr>
            <w:r>
              <w:rPr>
                <w:color w:val="000000"/>
                <w:szCs w:val="24"/>
                <w:lang w:eastAsia="lt-LT"/>
              </w:rPr>
              <w:t>397 954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773B029" w14:textId="77777777" w:rsidR="00F2206C" w:rsidRDefault="00E53664">
            <w:pPr>
              <w:suppressAutoHyphens/>
              <w:ind w:right="-190"/>
              <w:textAlignment w:val="baseline"/>
              <w:rPr>
                <w:color w:val="000000"/>
                <w:szCs w:val="24"/>
                <w:lang w:eastAsia="lt-LT"/>
              </w:rPr>
            </w:pPr>
            <w:r>
              <w:rPr>
                <w:color w:val="000000"/>
                <w:szCs w:val="24"/>
                <w:lang w:eastAsia="lt-LT"/>
              </w:rPr>
              <w:t>478 481</w:t>
            </w:r>
          </w:p>
        </w:tc>
      </w:tr>
    </w:tbl>
    <w:p w14:paraId="03C52847" w14:textId="3872D61B" w:rsidR="00F2206C" w:rsidRDefault="00F2206C">
      <w:pPr>
        <w:suppressAutoHyphens/>
        <w:ind w:left="-5" w:right="-456" w:hanging="10"/>
        <w:jc w:val="both"/>
        <w:textAlignment w:val="baseline"/>
        <w:rPr>
          <w:color w:val="000000"/>
          <w:szCs w:val="24"/>
          <w:lang w:eastAsia="lt-LT"/>
        </w:rPr>
      </w:pPr>
    </w:p>
    <w:tbl>
      <w:tblPr>
        <w:tblW w:w="14950" w:type="dxa"/>
        <w:tblInd w:w="-104" w:type="dxa"/>
        <w:tblCellMar>
          <w:left w:w="10" w:type="dxa"/>
          <w:right w:w="10" w:type="dxa"/>
        </w:tblCellMar>
        <w:tblLook w:val="04A0" w:firstRow="1" w:lastRow="0" w:firstColumn="1" w:lastColumn="0" w:noHBand="0" w:noVBand="1"/>
      </w:tblPr>
      <w:tblGrid>
        <w:gridCol w:w="4467"/>
        <w:gridCol w:w="1869"/>
        <w:gridCol w:w="1869"/>
        <w:gridCol w:w="1751"/>
        <w:gridCol w:w="4994"/>
      </w:tblGrid>
      <w:tr w:rsidR="00F2206C" w14:paraId="552BBC8C" w14:textId="77777777">
        <w:trPr>
          <w:trHeight w:val="774"/>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3DA6D9B9" w14:textId="0BB559AF" w:rsidR="00F2206C" w:rsidRDefault="00E53664">
            <w:pPr>
              <w:suppressAutoHyphens/>
              <w:ind w:left="-5" w:right="-456" w:hanging="10"/>
              <w:jc w:val="both"/>
              <w:textAlignment w:val="baseline"/>
              <w:rPr>
                <w:color w:val="000000"/>
                <w:szCs w:val="24"/>
                <w:lang w:eastAsia="lt-LT"/>
              </w:rPr>
            </w:pPr>
            <w:r>
              <w:rPr>
                <w:color w:val="000000"/>
                <w:szCs w:val="24"/>
                <w:lang w:eastAsia="lt-LT"/>
              </w:rPr>
              <w:t>Uždavinio įgyvendinimo priemonės: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44FB754F" w14:textId="77777777" w:rsidR="00F2206C" w:rsidRDefault="00E53664">
            <w:pPr>
              <w:suppressAutoHyphens/>
              <w:ind w:left="-5" w:right="145" w:firstLine="6"/>
              <w:jc w:val="center"/>
              <w:textAlignment w:val="baseline"/>
              <w:rPr>
                <w:color w:val="000000"/>
                <w:szCs w:val="24"/>
                <w:lang w:eastAsia="lt-LT"/>
              </w:rPr>
            </w:pPr>
            <w:r>
              <w:rPr>
                <w:color w:val="000000"/>
                <w:szCs w:val="24"/>
                <w:lang w:eastAsia="lt-LT"/>
              </w:rPr>
              <w:t>Lėšų poreikis (tūkst. eurų)</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7DD02F23" w14:textId="77777777" w:rsidR="00F2206C" w:rsidRDefault="00E53664">
            <w:pPr>
              <w:suppressAutoHyphens/>
              <w:ind w:left="-5" w:right="145" w:firstLine="6"/>
              <w:jc w:val="center"/>
              <w:textAlignment w:val="baseline"/>
              <w:rPr>
                <w:color w:val="000000"/>
                <w:szCs w:val="24"/>
                <w:lang w:eastAsia="lt-LT"/>
              </w:rPr>
            </w:pPr>
            <w:r>
              <w:rPr>
                <w:color w:val="000000"/>
                <w:szCs w:val="24"/>
                <w:lang w:eastAsia="lt-LT"/>
              </w:rPr>
              <w:t>Iš jų viešosios lėšos (tūkst. eurų)</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36AD50F2" w14:textId="77777777" w:rsidR="00F2206C" w:rsidRDefault="00E53664">
            <w:pPr>
              <w:suppressAutoHyphens/>
              <w:ind w:left="-5" w:right="145" w:firstLine="6"/>
              <w:jc w:val="center"/>
              <w:textAlignment w:val="baseline"/>
              <w:rPr>
                <w:color w:val="000000"/>
                <w:szCs w:val="24"/>
                <w:lang w:eastAsia="lt-LT"/>
              </w:rPr>
            </w:pPr>
            <w:r>
              <w:rPr>
                <w:color w:val="000000"/>
                <w:szCs w:val="24"/>
                <w:lang w:eastAsia="lt-LT"/>
              </w:rPr>
              <w:t>Iš jų ES lėšos (tūkst. eurų)</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320717E0" w14:textId="77777777" w:rsidR="00F2206C" w:rsidRDefault="00E53664">
            <w:pPr>
              <w:suppressAutoHyphens/>
              <w:ind w:left="-5" w:right="141" w:hanging="10"/>
              <w:jc w:val="both"/>
              <w:textAlignment w:val="baseline"/>
              <w:rPr>
                <w:color w:val="000000"/>
                <w:szCs w:val="24"/>
                <w:lang w:eastAsia="lt-LT"/>
              </w:rPr>
            </w:pPr>
            <w:r>
              <w:rPr>
                <w:color w:val="000000"/>
                <w:szCs w:val="24"/>
                <w:lang w:eastAsia="lt-LT"/>
              </w:rPr>
              <w:t>Sukuriamas produktas (produkto rodiklio pavadinimas, matavimo vienetai, kiekybinė reikšmė)</w:t>
            </w:r>
          </w:p>
        </w:tc>
      </w:tr>
      <w:tr w:rsidR="00F2206C" w14:paraId="458D8987" w14:textId="77777777">
        <w:trPr>
          <w:trHeight w:val="396"/>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09ED2E57" w14:textId="77777777" w:rsidR="00F2206C" w:rsidRDefault="00E53664">
            <w:pPr>
              <w:suppressAutoHyphens/>
              <w:ind w:left="-5" w:right="146" w:hanging="10"/>
              <w:jc w:val="both"/>
              <w:textAlignment w:val="baseline"/>
            </w:pPr>
            <w:r>
              <w:rPr>
                <w:i/>
                <w:color w:val="000000"/>
                <w:szCs w:val="24"/>
                <w:lang w:eastAsia="lt-LT"/>
              </w:rPr>
              <w:t xml:space="preserve">1. </w:t>
            </w:r>
            <w:r>
              <w:rPr>
                <w:color w:val="000000"/>
                <w:szCs w:val="24"/>
                <w:lang w:eastAsia="lt-LT"/>
              </w:rPr>
              <w:t>Viešųjų</w:t>
            </w:r>
            <w:r>
              <w:rPr>
                <w:i/>
                <w:color w:val="000000"/>
                <w:szCs w:val="24"/>
                <w:lang w:eastAsia="lt-LT"/>
              </w:rPr>
              <w:t xml:space="preserve"> investicijų priemonės: </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bottom"/>
          </w:tcPr>
          <w:p w14:paraId="6B176D29" w14:textId="77777777" w:rsidR="00F2206C" w:rsidRDefault="00F2206C">
            <w:pPr>
              <w:suppressAutoHyphens/>
              <w:ind w:left="-5" w:right="145" w:firstLine="66"/>
              <w:jc w:val="both"/>
              <w:textAlignment w:val="baseline"/>
              <w:rPr>
                <w:color w:val="000000"/>
                <w:szCs w:val="24"/>
                <w:lang w:eastAsia="lt-LT"/>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bottom"/>
          </w:tcPr>
          <w:p w14:paraId="7CC3A884" w14:textId="77777777" w:rsidR="00F2206C" w:rsidRDefault="00F2206C">
            <w:pPr>
              <w:suppressAutoHyphens/>
              <w:ind w:left="-5" w:right="145" w:firstLine="66"/>
              <w:jc w:val="both"/>
              <w:textAlignment w:val="baseline"/>
              <w:rPr>
                <w:color w:val="000000"/>
                <w:szCs w:val="24"/>
                <w:lang w:eastAsia="lt-LT"/>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bottom"/>
          </w:tcPr>
          <w:p w14:paraId="7924BC12" w14:textId="77777777" w:rsidR="00F2206C" w:rsidRDefault="00F2206C">
            <w:pPr>
              <w:suppressAutoHyphens/>
              <w:ind w:left="-5" w:right="145" w:firstLine="66"/>
              <w:jc w:val="both"/>
              <w:textAlignment w:val="baseline"/>
              <w:rPr>
                <w:color w:val="000000"/>
                <w:szCs w:val="24"/>
                <w:lang w:eastAsia="lt-LT"/>
              </w:rPr>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115002F1" w14:textId="77777777" w:rsidR="00F2206C" w:rsidRDefault="00F2206C">
            <w:pPr>
              <w:suppressAutoHyphens/>
              <w:ind w:left="-5" w:right="193" w:firstLine="50"/>
              <w:jc w:val="both"/>
              <w:textAlignment w:val="baseline"/>
              <w:rPr>
                <w:color w:val="000000"/>
                <w:szCs w:val="24"/>
                <w:lang w:eastAsia="lt-LT"/>
              </w:rPr>
            </w:pPr>
          </w:p>
        </w:tc>
      </w:tr>
      <w:tr w:rsidR="00F2206C" w14:paraId="49407C00" w14:textId="77777777">
        <w:trPr>
          <w:trHeight w:val="396"/>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61E1DFCD" w14:textId="77777777" w:rsidR="00F2206C" w:rsidRDefault="00E53664">
            <w:pPr>
              <w:suppressAutoHyphens/>
              <w:ind w:left="-5" w:right="146" w:hanging="10"/>
              <w:jc w:val="both"/>
              <w:textAlignment w:val="baseline"/>
            </w:pPr>
            <w:r>
              <w:rPr>
                <w:color w:val="000000"/>
                <w:szCs w:val="24"/>
                <w:lang w:eastAsia="lt-LT"/>
              </w:rPr>
              <w:t xml:space="preserve">1.1. Konvertuoti Šnipiškių rajono dalį, sukurti prielaidas naujojo miesto centro augimui: Kernavės g. nuo Žalgirio g. iki Lvovo g. rekonstrukcija, </w:t>
            </w:r>
            <w:r>
              <w:rPr>
                <w:szCs w:val="24"/>
                <w:lang w:eastAsia="lt-LT"/>
              </w:rPr>
              <w:t xml:space="preserve">įrengiant modernias eismo saugos priemones; </w:t>
            </w:r>
            <w:r>
              <w:t xml:space="preserve">Kareivių g. atkarpos tarp Žirmūnų g. ir </w:t>
            </w:r>
            <w:proofErr w:type="spellStart"/>
            <w:r>
              <w:t>Verkių</w:t>
            </w:r>
            <w:proofErr w:type="spellEnd"/>
            <w:r>
              <w:t xml:space="preserve"> g. bei Kareivių g. ir </w:t>
            </w:r>
            <w:proofErr w:type="spellStart"/>
            <w:r>
              <w:t>Verkių</w:t>
            </w:r>
            <w:proofErr w:type="spellEnd"/>
            <w:r>
              <w:t xml:space="preserve"> g. sankryžos rekonstrukcija įrengiant eismo saugos priemones</w:t>
            </w:r>
            <w:r>
              <w:rPr>
                <w:color w:val="000000"/>
                <w:szCs w:val="24"/>
                <w:lang w:eastAsia="lt-LT"/>
              </w:rPr>
              <w:t xml:space="preserve">; Giedraičių g. rekonstravimas, įrengiant modernias eismo saugos priemones; viešųjų erdvių tvarkymas Šiaurinėje tikslinėje teritorijoje tarp Giedraičių g. ir Kintų g., ir prie Giedraičių g.; Geriamojo vandens tiekimo ir nuotekų tvarkymo sistemos renovavimas </w:t>
            </w:r>
            <w:r>
              <w:rPr>
                <w:color w:val="000000"/>
                <w:szCs w:val="24"/>
                <w:lang w:eastAsia="lt-LT"/>
              </w:rPr>
              <w:lastRenderedPageBreak/>
              <w:t xml:space="preserve">ir plėtra Vilniaus mieste; </w:t>
            </w:r>
            <w:r>
              <w:rPr>
                <w:szCs w:val="24"/>
                <w:lang w:eastAsia="lt-LT"/>
              </w:rPr>
              <w:t>dviračių takų infrastruktūros atnaujinimas ir plėtra Žalgirio, Rinktinės, Širvintų, Kernavės gatvėse – Šiaurinėje tikslinėje teritorijoje</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center"/>
          </w:tcPr>
          <w:p w14:paraId="31539A8F" w14:textId="3B4C0286" w:rsidR="00F2206C" w:rsidRDefault="00E53664">
            <w:pPr>
              <w:suppressAutoHyphens/>
              <w:ind w:right="145"/>
              <w:jc w:val="center"/>
              <w:textAlignment w:val="baseline"/>
              <w:rPr>
                <w:bCs/>
                <w:strike/>
                <w:color w:val="000000"/>
                <w:szCs w:val="24"/>
                <w:lang w:eastAsia="lt-LT"/>
              </w:rPr>
            </w:pPr>
            <w:r>
              <w:rPr>
                <w:bCs/>
                <w:color w:val="000000"/>
                <w:szCs w:val="24"/>
                <w:lang w:eastAsia="lt-LT"/>
              </w:rPr>
              <w:lastRenderedPageBreak/>
              <w:t>54 915</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center"/>
          </w:tcPr>
          <w:p w14:paraId="6F5D26AE" w14:textId="6E098F91" w:rsidR="00F2206C" w:rsidRDefault="00E53664">
            <w:pPr>
              <w:suppressAutoHyphens/>
              <w:ind w:right="145"/>
              <w:jc w:val="center"/>
              <w:textAlignment w:val="baseline"/>
              <w:rPr>
                <w:bCs/>
                <w:strike/>
                <w:color w:val="000000"/>
                <w:szCs w:val="24"/>
                <w:lang w:eastAsia="lt-LT"/>
              </w:rPr>
            </w:pPr>
            <w:r>
              <w:rPr>
                <w:bCs/>
                <w:color w:val="000000"/>
                <w:szCs w:val="24"/>
                <w:lang w:eastAsia="lt-LT"/>
              </w:rPr>
              <w:t>54 915</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center"/>
          </w:tcPr>
          <w:p w14:paraId="63A1CD08" w14:textId="7FD5930D" w:rsidR="00F2206C" w:rsidRDefault="00E53664">
            <w:pPr>
              <w:suppressAutoHyphens/>
              <w:ind w:right="145"/>
              <w:jc w:val="center"/>
              <w:textAlignment w:val="baseline"/>
              <w:rPr>
                <w:bCs/>
                <w:strike/>
                <w:color w:val="000000"/>
                <w:szCs w:val="24"/>
                <w:lang w:eastAsia="lt-LT"/>
              </w:rPr>
            </w:pPr>
            <w:r>
              <w:rPr>
                <w:bCs/>
                <w:color w:val="000000"/>
                <w:szCs w:val="24"/>
                <w:lang w:eastAsia="lt-LT"/>
              </w:rPr>
              <w:t>27 225</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5143946E" w14:textId="77777777" w:rsidR="00F2206C" w:rsidRDefault="00E53664">
            <w:pPr>
              <w:suppressAutoHyphens/>
              <w:ind w:left="-5" w:right="193" w:hanging="10"/>
              <w:jc w:val="both"/>
              <w:textAlignment w:val="baseline"/>
              <w:rPr>
                <w:color w:val="000000"/>
                <w:szCs w:val="24"/>
                <w:lang w:eastAsia="lt-LT"/>
              </w:rPr>
            </w:pPr>
            <w:r>
              <w:rPr>
                <w:color w:val="000000"/>
                <w:szCs w:val="24"/>
                <w:lang w:eastAsia="lt-LT"/>
              </w:rPr>
              <w:t>Bendras rekonstruotų arba atnaujintų kelių ilgis, 1,46 km</w:t>
            </w:r>
          </w:p>
          <w:p w14:paraId="28A228B6" w14:textId="77777777" w:rsidR="00F2206C" w:rsidRDefault="00E53664">
            <w:pPr>
              <w:suppressAutoHyphens/>
              <w:ind w:left="-5" w:right="193" w:hanging="10"/>
              <w:jc w:val="both"/>
              <w:textAlignment w:val="baseline"/>
              <w:rPr>
                <w:szCs w:val="24"/>
                <w:lang w:eastAsia="lt-LT"/>
              </w:rPr>
            </w:pPr>
            <w:r>
              <w:rPr>
                <w:szCs w:val="24"/>
                <w:lang w:eastAsia="lt-LT"/>
              </w:rPr>
              <w:t>Sukurtos arba atnaujintos atviros erdvės miestų vietovėse, 26 940 kv. m</w:t>
            </w:r>
          </w:p>
          <w:p w14:paraId="7000A568" w14:textId="77777777" w:rsidR="00F2206C" w:rsidRDefault="00E53664">
            <w:pPr>
              <w:suppressAutoHyphens/>
              <w:ind w:left="-5" w:right="193" w:hanging="10"/>
              <w:jc w:val="both"/>
              <w:textAlignment w:val="baseline"/>
              <w:rPr>
                <w:color w:val="000000"/>
                <w:szCs w:val="24"/>
                <w:lang w:eastAsia="lt-LT"/>
              </w:rPr>
            </w:pPr>
            <w:r>
              <w:rPr>
                <w:color w:val="000000"/>
                <w:szCs w:val="24"/>
                <w:lang w:eastAsia="lt-LT"/>
              </w:rPr>
              <w:t>Rekonstruotų vandens tiekimo ir nuotekų surinkimo tinklų ilgis, 30,95 km</w:t>
            </w:r>
          </w:p>
          <w:p w14:paraId="63D67812" w14:textId="77777777" w:rsidR="00F2206C" w:rsidRDefault="00E53664">
            <w:pPr>
              <w:suppressAutoHyphens/>
              <w:ind w:left="-5" w:right="193" w:firstLine="50"/>
              <w:jc w:val="both"/>
              <w:textAlignment w:val="baseline"/>
              <w:rPr>
                <w:color w:val="000000"/>
                <w:szCs w:val="24"/>
                <w:lang w:eastAsia="lt-LT"/>
              </w:rPr>
            </w:pPr>
            <w:r>
              <w:rPr>
                <w:color w:val="000000"/>
                <w:szCs w:val="24"/>
                <w:lang w:eastAsia="lt-LT"/>
              </w:rPr>
              <w:t>Papildomi gyventojai, kuriems teikiamos pagerintos vandens tiekimo paslaugos, 22 117</w:t>
            </w:r>
          </w:p>
          <w:p w14:paraId="35C93CF5" w14:textId="77777777" w:rsidR="00F2206C" w:rsidRDefault="00E53664">
            <w:pPr>
              <w:suppressAutoHyphens/>
              <w:ind w:right="193"/>
              <w:jc w:val="both"/>
              <w:textAlignment w:val="baseline"/>
              <w:rPr>
                <w:color w:val="000000"/>
                <w:szCs w:val="24"/>
                <w:lang w:eastAsia="lt-LT"/>
              </w:rPr>
            </w:pPr>
            <w:r>
              <w:rPr>
                <w:color w:val="000000"/>
                <w:szCs w:val="24"/>
                <w:lang w:eastAsia="lt-LT"/>
              </w:rPr>
              <w:t>Bendras naujai nutiestų kelių ilgis, 0,68 km</w:t>
            </w:r>
          </w:p>
          <w:p w14:paraId="0434447F" w14:textId="77777777" w:rsidR="00F2206C" w:rsidRDefault="00E53664">
            <w:pPr>
              <w:suppressAutoHyphens/>
              <w:ind w:left="-5" w:right="193"/>
              <w:jc w:val="both"/>
              <w:textAlignment w:val="baseline"/>
              <w:rPr>
                <w:color w:val="000000"/>
                <w:szCs w:val="24"/>
                <w:lang w:eastAsia="lt-LT"/>
              </w:rPr>
            </w:pPr>
            <w:r>
              <w:rPr>
                <w:color w:val="000000"/>
                <w:szCs w:val="24"/>
                <w:lang w:eastAsia="lt-LT"/>
              </w:rPr>
              <w:t>Gyventojai, kuriems teikiamos vandens tiekimo paslaugos naujai įrengtais geriamojo vandens tiekimo tinklais, 3 432</w:t>
            </w:r>
          </w:p>
          <w:p w14:paraId="6434662B" w14:textId="77777777" w:rsidR="00F2206C" w:rsidRDefault="00E53664">
            <w:pPr>
              <w:suppressAutoHyphens/>
              <w:jc w:val="both"/>
              <w:textAlignment w:val="baseline"/>
            </w:pPr>
            <w:r>
              <w:rPr>
                <w:szCs w:val="24"/>
              </w:rPr>
              <w:t>Gyventojai, kuriems teikiamos paslaugos naujai įrengtais nuotekų surinkimo tinklais, 3 560</w:t>
            </w:r>
          </w:p>
        </w:tc>
      </w:tr>
      <w:tr w:rsidR="00F2206C" w14:paraId="14EF3FCE" w14:textId="77777777">
        <w:trPr>
          <w:trHeight w:val="1189"/>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center"/>
          </w:tcPr>
          <w:p w14:paraId="49E1F9EB" w14:textId="77777777" w:rsidR="00F2206C" w:rsidRDefault="00E53664">
            <w:pPr>
              <w:suppressAutoHyphens/>
              <w:textAlignment w:val="baseline"/>
            </w:pPr>
            <w:r>
              <w:rPr>
                <w:color w:val="000000"/>
                <w:szCs w:val="24"/>
                <w:lang w:eastAsia="lt-LT"/>
              </w:rPr>
              <w:lastRenderedPageBreak/>
              <w:t>1.2. Konvertuoti Paupio–Paplaujos pramonės rajoną į aukštos kokybės miesto rajoną –„Architektūros parką“, sukuriant ir atnaujinant tam reikalingą socialinę ir inžinerinę infrastruktūrą (Vilnios pakrančių tvarkymas pietinėje teritorijoje, įrengiant rekreacinę infrastruktūrą, dviračių, pėsčiųjų takus, pėsčiųjų tiltą, kitą viešųjų erdvių infrastruktūrą; centrinės gatvės-bulvaro su rekreacine įranga įrengimas Paplaujos rajone;</w:t>
            </w:r>
            <w:r>
              <w:t xml:space="preserve"> </w:t>
            </w:r>
            <w:r>
              <w:rPr>
                <w:color w:val="000000"/>
                <w:szCs w:val="24"/>
                <w:lang w:eastAsia="lt-LT"/>
              </w:rPr>
              <w:t>Aukštaičių g. įrengimas su įvažiavimu į Drujos g. ir Paupio g. rekonstravimu; viešųjų erdvių tvarkymas prie rekonstruojamų Aukštaičių, Paupio g. ir Drujos g.; Misionierių sodų atkūrimas</w:t>
            </w:r>
            <w:r>
              <w:rPr>
                <w:szCs w:val="24"/>
                <w:lang w:eastAsia="lt-LT"/>
              </w:rPr>
              <w:t xml:space="preserve"> </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center"/>
          </w:tcPr>
          <w:p w14:paraId="7D3D981D" w14:textId="77777777" w:rsidR="00F2206C" w:rsidRDefault="00E53664">
            <w:pPr>
              <w:suppressAutoHyphens/>
              <w:ind w:right="145"/>
              <w:jc w:val="center"/>
              <w:textAlignment w:val="baseline"/>
              <w:rPr>
                <w:color w:val="000000"/>
                <w:szCs w:val="24"/>
                <w:lang w:eastAsia="lt-LT"/>
              </w:rPr>
            </w:pPr>
            <w:r>
              <w:rPr>
                <w:color w:val="000000"/>
                <w:szCs w:val="24"/>
                <w:lang w:eastAsia="lt-LT"/>
              </w:rPr>
              <w:t>13 230</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center"/>
          </w:tcPr>
          <w:p w14:paraId="3F019861" w14:textId="77777777" w:rsidR="00F2206C" w:rsidRDefault="00E53664">
            <w:pPr>
              <w:suppressAutoHyphens/>
              <w:ind w:right="145"/>
              <w:jc w:val="center"/>
              <w:textAlignment w:val="baseline"/>
              <w:rPr>
                <w:color w:val="000000"/>
                <w:szCs w:val="24"/>
                <w:lang w:eastAsia="lt-LT"/>
              </w:rPr>
            </w:pPr>
            <w:r>
              <w:rPr>
                <w:color w:val="000000"/>
                <w:szCs w:val="24"/>
                <w:lang w:eastAsia="lt-LT"/>
              </w:rPr>
              <w:t>13 230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center"/>
          </w:tcPr>
          <w:p w14:paraId="3B3FA737" w14:textId="77777777" w:rsidR="00F2206C" w:rsidRDefault="00E53664">
            <w:pPr>
              <w:suppressAutoHyphens/>
              <w:ind w:right="145"/>
              <w:jc w:val="center"/>
              <w:textAlignment w:val="baseline"/>
              <w:rPr>
                <w:color w:val="000000"/>
                <w:szCs w:val="24"/>
                <w:lang w:eastAsia="lt-LT"/>
              </w:rPr>
            </w:pPr>
            <w:r>
              <w:rPr>
                <w:color w:val="000000"/>
                <w:szCs w:val="24"/>
                <w:lang w:eastAsia="lt-LT"/>
              </w:rPr>
              <w:t>8 062</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13FECAFD" w14:textId="77777777" w:rsidR="00F2206C" w:rsidRDefault="00E53664">
            <w:pPr>
              <w:suppressAutoHyphens/>
              <w:ind w:left="-5" w:right="193" w:hanging="10"/>
              <w:jc w:val="both"/>
              <w:textAlignment w:val="baseline"/>
              <w:rPr>
                <w:color w:val="000000"/>
                <w:szCs w:val="24"/>
                <w:lang w:eastAsia="lt-LT"/>
              </w:rPr>
            </w:pPr>
            <w:r>
              <w:rPr>
                <w:color w:val="000000"/>
                <w:szCs w:val="24"/>
                <w:lang w:eastAsia="lt-LT"/>
              </w:rPr>
              <w:t>Sukurtos arba atnaujintos atviros erdvės miestų vietovėse, 179 645 kv. m</w:t>
            </w:r>
          </w:p>
          <w:p w14:paraId="30BE15DE" w14:textId="77777777" w:rsidR="00F2206C" w:rsidRDefault="00E53664">
            <w:pPr>
              <w:suppressAutoHyphens/>
              <w:ind w:left="-5" w:right="193" w:hanging="10"/>
              <w:jc w:val="both"/>
              <w:textAlignment w:val="baseline"/>
              <w:rPr>
                <w:color w:val="000000"/>
                <w:szCs w:val="24"/>
                <w:lang w:eastAsia="lt-LT"/>
              </w:rPr>
            </w:pPr>
            <w:r>
              <w:rPr>
                <w:color w:val="000000"/>
                <w:szCs w:val="24"/>
                <w:lang w:eastAsia="lt-LT"/>
              </w:rPr>
              <w:t>Bendras rekonstruotų arba atnaujintų kelių ilgis, 0,45 km</w:t>
            </w:r>
          </w:p>
          <w:p w14:paraId="0759A3D8" w14:textId="77777777" w:rsidR="00F2206C" w:rsidRDefault="00E53664">
            <w:pPr>
              <w:suppressAutoHyphens/>
              <w:ind w:right="193"/>
              <w:jc w:val="both"/>
              <w:textAlignment w:val="baseline"/>
              <w:rPr>
                <w:color w:val="000000"/>
                <w:szCs w:val="24"/>
                <w:lang w:eastAsia="lt-LT"/>
              </w:rPr>
            </w:pPr>
            <w:r>
              <w:rPr>
                <w:color w:val="000000"/>
                <w:szCs w:val="24"/>
                <w:lang w:eastAsia="lt-LT"/>
              </w:rPr>
              <w:t>Bendras naujai nutiestų kelių ilgis, 1,22 km</w:t>
            </w:r>
          </w:p>
        </w:tc>
      </w:tr>
      <w:tr w:rsidR="00F2206C" w14:paraId="384C3509" w14:textId="77777777">
        <w:trPr>
          <w:trHeight w:val="1208"/>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396F8D5D" w14:textId="77777777" w:rsidR="00F2206C" w:rsidRDefault="00E53664">
            <w:pPr>
              <w:suppressAutoHyphens/>
              <w:ind w:left="-5" w:right="146" w:hanging="10"/>
              <w:jc w:val="both"/>
              <w:textAlignment w:val="baseline"/>
            </w:pPr>
            <w:r>
              <w:rPr>
                <w:color w:val="000000"/>
                <w:szCs w:val="24"/>
                <w:lang w:eastAsia="lt-LT"/>
              </w:rPr>
              <w:t xml:space="preserve">1.3. Skatinti Pietinės tikslinės teritorijos viešųjų erdvių tvarkymą: viešosios erdvės tvarkymas Pietinėje tikslinėje teritorijoje prie Vingrių g.; </w:t>
            </w:r>
            <w:r>
              <w:rPr>
                <w:b/>
                <w:color w:val="000000"/>
                <w:szCs w:val="24"/>
                <w:lang w:eastAsia="lt-LT"/>
              </w:rPr>
              <w:t xml:space="preserve"> </w:t>
            </w:r>
            <w:r>
              <w:rPr>
                <w:color w:val="000000"/>
                <w:szCs w:val="24"/>
                <w:lang w:eastAsia="lt-LT"/>
              </w:rPr>
              <w:t>viešosios erdvės tvarkymas Pietinėje tikslinėje teritorijoje prie Amatų g.;</w:t>
            </w:r>
            <w:r>
              <w:t xml:space="preserve"> </w:t>
            </w:r>
            <w:r>
              <w:rPr>
                <w:szCs w:val="24"/>
                <w:lang w:eastAsia="lt-LT"/>
              </w:rPr>
              <w:t>dviračių takų infrastruktūros atnaujinimas ir plėtra Algirdo, V. Mykolaičio-Putino, Dariaus ir Girėno gatvėse – Pietinėje tikslinėje teritorijoje</w:t>
            </w:r>
            <w:r>
              <w:t xml:space="preserve">; </w:t>
            </w:r>
            <w:r>
              <w:rPr>
                <w:szCs w:val="24"/>
                <w:lang w:eastAsia="lt-LT"/>
              </w:rPr>
              <w:t>Šv. Stepono skvero ir Šv. Stepono g. sutvarkymas;</w:t>
            </w:r>
            <w:r>
              <w:rPr>
                <w:strike/>
                <w:szCs w:val="24"/>
                <w:lang w:eastAsia="lt-LT"/>
              </w:rPr>
              <w:t xml:space="preserve"> </w:t>
            </w:r>
            <w:r>
              <w:rPr>
                <w:szCs w:val="24"/>
                <w:lang w:eastAsia="lt-LT"/>
              </w:rPr>
              <w:t>pėsčiųjų dviračių tiltas per Nerį tarp Lazdynų ir Naujamiesčio (</w:t>
            </w:r>
            <w:proofErr w:type="spellStart"/>
            <w:r>
              <w:rPr>
                <w:szCs w:val="24"/>
                <w:lang w:eastAsia="lt-LT"/>
              </w:rPr>
              <w:t>Užvingio</w:t>
            </w:r>
            <w:proofErr w:type="spellEnd"/>
            <w:r>
              <w:rPr>
                <w:szCs w:val="24"/>
                <w:lang w:eastAsia="lt-LT"/>
              </w:rPr>
              <w:t xml:space="preserve"> salos tiltas) ir viešosios erdvės sutvarkymas; Geležinkelio gatvės nuo Švitrigailos g. iki stoties aikštės Vilniaus m. rekonstravimo projektas;</w:t>
            </w:r>
            <w:r>
              <w:rPr>
                <w:color w:val="000000"/>
                <w:szCs w:val="24"/>
                <w:lang w:eastAsia="lt-LT"/>
              </w:rPr>
              <w:t xml:space="preserve"> Tauro kalno </w:t>
            </w:r>
            <w:r>
              <w:rPr>
                <w:color w:val="000000"/>
                <w:szCs w:val="24"/>
                <w:lang w:eastAsia="lt-LT"/>
              </w:rPr>
              <w:lastRenderedPageBreak/>
              <w:t>parko ir Liuteronų sodų tvarkymas Pietinėje tikslinėje teritorijoje</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center"/>
          </w:tcPr>
          <w:p w14:paraId="078F0639" w14:textId="77777777" w:rsidR="00F2206C" w:rsidRDefault="00E53664">
            <w:pPr>
              <w:suppressAutoHyphens/>
              <w:ind w:left="-5" w:right="145" w:firstLine="6"/>
              <w:jc w:val="center"/>
              <w:textAlignment w:val="baseline"/>
              <w:rPr>
                <w:color w:val="000000"/>
                <w:szCs w:val="24"/>
                <w:lang w:eastAsia="lt-LT"/>
              </w:rPr>
            </w:pPr>
            <w:r>
              <w:rPr>
                <w:color w:val="000000"/>
                <w:szCs w:val="24"/>
                <w:lang w:eastAsia="lt-LT"/>
              </w:rPr>
              <w:lastRenderedPageBreak/>
              <w:t>31 403</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center"/>
          </w:tcPr>
          <w:p w14:paraId="14EE7F98" w14:textId="77777777" w:rsidR="00F2206C" w:rsidRDefault="00E53664">
            <w:pPr>
              <w:suppressAutoHyphens/>
              <w:ind w:left="-5" w:right="145" w:firstLine="6"/>
              <w:jc w:val="center"/>
              <w:textAlignment w:val="baseline"/>
              <w:rPr>
                <w:color w:val="000000"/>
                <w:szCs w:val="24"/>
                <w:lang w:eastAsia="lt-LT"/>
              </w:rPr>
            </w:pPr>
            <w:r>
              <w:rPr>
                <w:color w:val="000000"/>
                <w:szCs w:val="24"/>
                <w:lang w:eastAsia="lt-LT"/>
              </w:rPr>
              <w:t>31 403</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vAlign w:val="center"/>
          </w:tcPr>
          <w:p w14:paraId="1CA19741" w14:textId="77777777" w:rsidR="00F2206C" w:rsidRDefault="00E53664">
            <w:pPr>
              <w:suppressAutoHyphens/>
              <w:ind w:left="-5" w:right="145" w:firstLine="6"/>
              <w:jc w:val="center"/>
              <w:textAlignment w:val="baseline"/>
              <w:rPr>
                <w:color w:val="000000"/>
                <w:szCs w:val="24"/>
                <w:lang w:eastAsia="lt-LT"/>
              </w:rPr>
            </w:pPr>
            <w:r>
              <w:rPr>
                <w:color w:val="000000"/>
                <w:szCs w:val="24"/>
                <w:lang w:eastAsia="lt-LT"/>
              </w:rPr>
              <w:t>12 528</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7E345274" w14:textId="77777777" w:rsidR="00F2206C" w:rsidRDefault="00E53664">
            <w:pPr>
              <w:suppressAutoHyphens/>
              <w:ind w:left="-5" w:right="193" w:hanging="10"/>
              <w:jc w:val="both"/>
              <w:textAlignment w:val="baseline"/>
              <w:rPr>
                <w:color w:val="000000"/>
                <w:szCs w:val="24"/>
                <w:lang w:eastAsia="lt-LT"/>
              </w:rPr>
            </w:pPr>
            <w:r>
              <w:rPr>
                <w:color w:val="000000"/>
                <w:szCs w:val="24"/>
                <w:lang w:eastAsia="lt-LT"/>
              </w:rPr>
              <w:t>Sukurtos arba atnaujintos atviros erdvės miestų vietovėse, 271 896 kv. m</w:t>
            </w:r>
          </w:p>
        </w:tc>
      </w:tr>
      <w:tr w:rsidR="00F2206C" w14:paraId="46D031AA" w14:textId="77777777">
        <w:trPr>
          <w:trHeight w:val="10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0" w:type="dxa"/>
            </w:tcMar>
          </w:tcPr>
          <w:p w14:paraId="5E9B6EB6" w14:textId="77777777" w:rsidR="00F2206C" w:rsidRDefault="00E53664">
            <w:pPr>
              <w:suppressAutoHyphens/>
              <w:ind w:left="-5" w:right="146" w:hanging="10"/>
              <w:jc w:val="both"/>
              <w:textAlignment w:val="baseline"/>
              <w:rPr>
                <w:b/>
                <w:color w:val="000000"/>
                <w:szCs w:val="24"/>
                <w:lang w:eastAsia="lt-LT"/>
              </w:rPr>
            </w:pPr>
            <w:r>
              <w:rPr>
                <w:b/>
                <w:color w:val="000000"/>
                <w:szCs w:val="24"/>
                <w:lang w:eastAsia="lt-LT"/>
              </w:rPr>
              <w:lastRenderedPageBreak/>
              <w:t xml:space="preserve">Lėšų poreikis uždaviniui įgyvendinti: </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0" w:type="dxa"/>
            </w:tcMar>
          </w:tcPr>
          <w:p w14:paraId="0BF33129" w14:textId="3F7750C9" w:rsidR="00F2206C" w:rsidRDefault="00E53664">
            <w:pPr>
              <w:suppressAutoHyphens/>
              <w:ind w:right="145"/>
              <w:jc w:val="center"/>
              <w:textAlignment w:val="baseline"/>
            </w:pPr>
            <w:r>
              <w:rPr>
                <w:b/>
                <w:szCs w:val="24"/>
                <w:lang w:eastAsia="lt-LT"/>
              </w:rPr>
              <w:t>99 548</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0" w:type="dxa"/>
            </w:tcMar>
          </w:tcPr>
          <w:p w14:paraId="0BB19ABC" w14:textId="5F62FA9F" w:rsidR="00F2206C" w:rsidRDefault="00E53664">
            <w:pPr>
              <w:suppressAutoHyphens/>
              <w:ind w:right="145"/>
              <w:jc w:val="center"/>
              <w:textAlignment w:val="baseline"/>
            </w:pPr>
            <w:r>
              <w:rPr>
                <w:b/>
                <w:szCs w:val="24"/>
                <w:lang w:eastAsia="lt-LT"/>
              </w:rPr>
              <w:t>99 548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0" w:type="dxa"/>
            </w:tcMar>
          </w:tcPr>
          <w:p w14:paraId="3789D18C" w14:textId="73358A2A" w:rsidR="00F2206C" w:rsidRDefault="00E53664">
            <w:pPr>
              <w:suppressAutoHyphens/>
              <w:ind w:right="145"/>
              <w:jc w:val="center"/>
              <w:textAlignment w:val="baseline"/>
              <w:rPr>
                <w:b/>
                <w:szCs w:val="24"/>
              </w:rPr>
            </w:pPr>
            <w:r>
              <w:rPr>
                <w:b/>
                <w:szCs w:val="24"/>
              </w:rPr>
              <w:t>47 815</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0" w:type="dxa"/>
            </w:tcMar>
          </w:tcPr>
          <w:p w14:paraId="3D38CAFD" w14:textId="77777777" w:rsidR="00F2206C" w:rsidRDefault="00F2206C">
            <w:pPr>
              <w:suppressAutoHyphens/>
              <w:ind w:left="-5" w:right="-456" w:firstLine="110"/>
              <w:textAlignment w:val="baseline"/>
              <w:rPr>
                <w:b/>
                <w:color w:val="000000"/>
                <w:szCs w:val="24"/>
                <w:lang w:eastAsia="lt-LT"/>
              </w:rPr>
            </w:pPr>
          </w:p>
        </w:tc>
      </w:tr>
    </w:tbl>
    <w:p w14:paraId="3C0E13DC" w14:textId="23BA6557" w:rsidR="00F2206C" w:rsidRDefault="006E0F3C">
      <w:pPr>
        <w:suppressAutoHyphens/>
        <w:ind w:left="-5" w:right="-456" w:hanging="10"/>
        <w:textAlignment w:val="baseline"/>
        <w:rPr>
          <w:color w:val="000000"/>
          <w:szCs w:val="24"/>
          <w:lang w:eastAsia="lt-LT"/>
        </w:rPr>
      </w:pPr>
    </w:p>
    <w:p w14:paraId="031CB53E" w14:textId="2A90DF3B" w:rsidR="00F2206C" w:rsidRDefault="006E0F3C">
      <w:pPr>
        <w:keepNext/>
        <w:keepLines/>
        <w:suppressAutoHyphens/>
        <w:ind w:right="-454" w:firstLine="567"/>
        <w:textAlignment w:val="baseline"/>
      </w:pPr>
      <w:r w:rsidR="00E53664">
        <w:rPr>
          <w:b/>
          <w:color w:val="000000"/>
          <w:szCs w:val="24"/>
          <w:u w:val="single"/>
          <w:lang w:eastAsia="lt-LT"/>
        </w:rPr>
        <w:t>2.2</w:t>
      </w:r>
      <w:r w:rsidR="00E53664">
        <w:rPr>
          <w:b/>
          <w:color w:val="000000"/>
          <w:szCs w:val="24"/>
          <w:u w:val="single"/>
          <w:lang w:eastAsia="lt-LT"/>
        </w:rPr>
        <w:t xml:space="preserve">. Uždavinys: Optimizuoti socialinę-demografinę senos statybos gyvenamųjų rajonų struktūrą, didinant jų patrauklumą </w:t>
      </w:r>
    </w:p>
    <w:p w14:paraId="7F61C896" w14:textId="018F675F" w:rsidR="00F2206C" w:rsidRDefault="00E53664">
      <w:pPr>
        <w:pBdr>
          <w:top w:val="single" w:sz="4" w:space="1" w:color="auto"/>
          <w:left w:val="single" w:sz="4" w:space="4" w:color="auto"/>
          <w:bottom w:val="single" w:sz="4" w:space="1" w:color="auto"/>
          <w:right w:val="single" w:sz="4" w:space="4" w:color="auto"/>
        </w:pBdr>
        <w:suppressAutoHyphens/>
        <w:ind w:left="-5" w:right="-31" w:hanging="10"/>
        <w:jc w:val="both"/>
        <w:textAlignment w:val="baseline"/>
      </w:pPr>
      <w:r>
        <w:rPr>
          <w:color w:val="000000"/>
          <w:szCs w:val="24"/>
          <w:lang w:eastAsia="lt-LT"/>
        </w:rPr>
        <w:t xml:space="preserve">1. </w:t>
      </w:r>
      <w:r>
        <w:rPr>
          <w:szCs w:val="24"/>
        </w:rPr>
        <w:t>Uždavinys iškeltas įvertinus atlikus SSGG analizę nustatytą gyventojų nepasitenkinimo būstu, gyvenamąja aplinka silpnybę (problemą). Išsprendus šią problemą, tai yra sukūrus gyvybingus, gyvenamuosius kvartalus su energiją tausojančia įranga, darnia gamtinių ir techninių struktūrų sąveika, kompleksiškai atnaujinus daugiaaukščius ir mažaaukščius gyvenamuosius kvartalus, suteikiančius gyventojams naują gyvenimo kokybę</w:t>
      </w:r>
      <w:r>
        <w:rPr>
          <w:color w:val="000000"/>
          <w:szCs w:val="24"/>
          <w:lang w:eastAsia="lt-LT"/>
        </w:rPr>
        <w:t xml:space="preserve">, gali būti sumažinta grėsmė, kad </w:t>
      </w:r>
      <w:r>
        <w:rPr>
          <w:color w:val="000000"/>
          <w:szCs w:val="24"/>
        </w:rPr>
        <w:t>miesto periferijoje tęsis naujų teritorijų, neturinčių pakankamos inžinerinės ir socialinės infrastruktūros, užstatymas.</w:t>
      </w:r>
    </w:p>
    <w:p w14:paraId="6559241E" w14:textId="49CB86D8" w:rsidR="00F2206C" w:rsidRDefault="00E53664">
      <w:pPr>
        <w:pBdr>
          <w:top w:val="single" w:sz="4" w:space="1" w:color="auto"/>
          <w:left w:val="single" w:sz="4" w:space="4" w:color="auto"/>
          <w:bottom w:val="single" w:sz="4" w:space="1" w:color="auto"/>
          <w:right w:val="single" w:sz="4" w:space="4" w:color="auto"/>
        </w:pBdr>
        <w:suppressAutoHyphens/>
        <w:ind w:left="-5" w:right="-31" w:hanging="10"/>
        <w:jc w:val="both"/>
        <w:textAlignment w:val="baseline"/>
        <w:rPr>
          <w:color w:val="000000"/>
          <w:szCs w:val="24"/>
          <w:lang w:eastAsia="lt-LT"/>
        </w:rPr>
      </w:pPr>
      <w:r>
        <w:rPr>
          <w:color w:val="000000"/>
          <w:szCs w:val="24"/>
          <w:lang w:eastAsia="lt-LT"/>
        </w:rPr>
        <w:t xml:space="preserve">2. Įvertinti alternatyvus uždaviniai „Paskatinti sutankintą aukštos kokybės gyvenamųjų daugiaaukščių kvartalų statybą, nugriaunant neefektyvius pastatus ir paruošiant teritorijas naujų gyvenamųjų kvartalų statybai“ ir uždavinys „Optimizuoti socialinę-demografinę senos statybos gyvenamųjų rajonų struktūrą, didinant jų patrauklumą“, kuriuos galima įgyvendinti skirtingomis priemonėmis ir skirtingose teritorijose. Uždavinio alternatyvų pasirinkimo įvertinimo išvada: uždavinys „Optimizuoti socialinę-demografinę senos statybos gyvenamųjų rajonų struktūrą, didinant jų patrauklumą“ yra optimalus.  </w:t>
      </w:r>
    </w:p>
    <w:p w14:paraId="27CB8CF5" w14:textId="39F81562" w:rsidR="00F2206C" w:rsidRDefault="00E53664">
      <w:pPr>
        <w:pBdr>
          <w:top w:val="single" w:sz="4" w:space="1" w:color="auto"/>
          <w:left w:val="single" w:sz="4" w:space="4" w:color="auto"/>
          <w:bottom w:val="single" w:sz="4" w:space="1" w:color="auto"/>
          <w:right w:val="single" w:sz="4" w:space="4" w:color="auto"/>
        </w:pBdr>
        <w:suppressAutoHyphens/>
        <w:ind w:left="-5" w:right="-31" w:hanging="10"/>
        <w:jc w:val="both"/>
        <w:textAlignment w:val="baseline"/>
        <w:rPr>
          <w:color w:val="000000"/>
          <w:szCs w:val="24"/>
          <w:lang w:eastAsia="lt-LT"/>
        </w:rPr>
      </w:pPr>
      <w:r>
        <w:rPr>
          <w:color w:val="000000"/>
          <w:szCs w:val="24"/>
          <w:lang w:eastAsia="lt-LT"/>
        </w:rPr>
        <w:t xml:space="preserve">3. Uždaviniui priskirtas rezultato rodiklis: Jaunimo skaičius 1000-iui gyventojų (tikslinių teritorijų ribose). Iki 2023 metų numatomas jaunų gyventojų dalies augimas iki 232 tūkstančiui gyventojų (tikslinių teritorijų ribose). </w:t>
      </w:r>
    </w:p>
    <w:p w14:paraId="46EB68B9" w14:textId="77777777" w:rsidR="00F2206C" w:rsidRDefault="00F2206C" w:rsidP="002A1450">
      <w:pPr>
        <w:rPr>
          <w:lang w:eastAsia="lt-LT"/>
        </w:rPr>
      </w:pPr>
    </w:p>
    <w:p w14:paraId="501D5341" w14:textId="7E908431" w:rsidR="00F2206C" w:rsidRDefault="00E53664">
      <w:pPr>
        <w:suppressAutoHyphens/>
        <w:ind w:left="-5" w:right="-456" w:hanging="10"/>
        <w:jc w:val="both"/>
        <w:textAlignment w:val="baseline"/>
        <w:rPr>
          <w:b/>
          <w:color w:val="000000"/>
          <w:szCs w:val="24"/>
          <w:u w:val="single"/>
          <w:lang w:eastAsia="lt-LT"/>
        </w:rPr>
      </w:pPr>
      <w:r>
        <w:rPr>
          <w:b/>
          <w:color w:val="000000"/>
          <w:szCs w:val="24"/>
          <w:u w:val="single"/>
          <w:lang w:eastAsia="lt-LT"/>
        </w:rPr>
        <w:t xml:space="preserve">Produktų sukūrimo grafikas (kaupiamuoju būdu): </w:t>
      </w:r>
    </w:p>
    <w:tbl>
      <w:tblPr>
        <w:tblW w:w="14706" w:type="dxa"/>
        <w:tblLayout w:type="fixed"/>
        <w:tblCellMar>
          <w:left w:w="10" w:type="dxa"/>
          <w:right w:w="10" w:type="dxa"/>
        </w:tblCellMar>
        <w:tblLook w:val="04A0" w:firstRow="1" w:lastRow="0" w:firstColumn="1" w:lastColumn="0" w:noHBand="0" w:noVBand="1"/>
      </w:tblPr>
      <w:tblGrid>
        <w:gridCol w:w="963"/>
        <w:gridCol w:w="3166"/>
        <w:gridCol w:w="1030"/>
        <w:gridCol w:w="1030"/>
        <w:gridCol w:w="550"/>
        <w:gridCol w:w="479"/>
        <w:gridCol w:w="482"/>
        <w:gridCol w:w="547"/>
        <w:gridCol w:w="415"/>
        <w:gridCol w:w="618"/>
        <w:gridCol w:w="1063"/>
        <w:gridCol w:w="995"/>
        <w:gridCol w:w="209"/>
        <w:gridCol w:w="922"/>
        <w:gridCol w:w="40"/>
        <w:gridCol w:w="962"/>
        <w:gridCol w:w="132"/>
        <w:gridCol w:w="1103"/>
      </w:tblGrid>
      <w:tr w:rsidR="00F2206C" w14:paraId="4C60BDFD" w14:textId="77777777">
        <w:trPr>
          <w:trHeight w:val="323"/>
        </w:trPr>
        <w:tc>
          <w:tcPr>
            <w:tcW w:w="963" w:type="dxa"/>
            <w:vMerge w:val="restart"/>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tcPr>
          <w:p w14:paraId="100FBA7C" w14:textId="77777777" w:rsidR="00F2206C" w:rsidRDefault="00E53664">
            <w:pPr>
              <w:suppressAutoHyphens/>
              <w:ind w:left="-7" w:right="-250"/>
              <w:textAlignment w:val="baseline"/>
              <w:rPr>
                <w:i/>
                <w:color w:val="000000"/>
                <w:szCs w:val="24"/>
                <w:lang w:eastAsia="lt-LT"/>
              </w:rPr>
            </w:pPr>
            <w:r>
              <w:rPr>
                <w:i/>
                <w:color w:val="000000"/>
                <w:szCs w:val="24"/>
                <w:lang w:eastAsia="lt-LT"/>
              </w:rPr>
              <w:t>Kodas</w:t>
            </w:r>
          </w:p>
        </w:tc>
        <w:tc>
          <w:tcPr>
            <w:tcW w:w="3166" w:type="dxa"/>
            <w:vMerge w:val="restart"/>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tcPr>
          <w:p w14:paraId="4671E0AB" w14:textId="77777777" w:rsidR="00F2206C" w:rsidRDefault="00E53664">
            <w:pPr>
              <w:suppressAutoHyphens/>
              <w:ind w:left="109" w:right="172"/>
              <w:textAlignment w:val="baseline"/>
              <w:rPr>
                <w:i/>
                <w:color w:val="000000"/>
                <w:szCs w:val="24"/>
                <w:lang w:eastAsia="lt-LT"/>
              </w:rPr>
            </w:pPr>
            <w:r>
              <w:rPr>
                <w:i/>
                <w:color w:val="000000"/>
                <w:szCs w:val="24"/>
                <w:lang w:eastAsia="lt-LT"/>
              </w:rPr>
              <w:t>Rodiklio pavadinimas, matavimo vienetai</w:t>
            </w:r>
          </w:p>
        </w:tc>
        <w:tc>
          <w:tcPr>
            <w:tcW w:w="2610" w:type="dxa"/>
            <w:gridSpan w:val="3"/>
            <w:tcBorders>
              <w:top w:val="single" w:sz="4" w:space="0" w:color="000000"/>
              <w:left w:val="single" w:sz="4" w:space="0" w:color="000000"/>
              <w:bottom w:val="single" w:sz="4" w:space="0" w:color="000000"/>
            </w:tcBorders>
            <w:shd w:val="clear" w:color="auto" w:fill="D9E2F3"/>
            <w:tcMar>
              <w:top w:w="115" w:type="dxa"/>
              <w:left w:w="107" w:type="dxa"/>
              <w:bottom w:w="4" w:type="dxa"/>
              <w:right w:w="29" w:type="dxa"/>
            </w:tcMar>
          </w:tcPr>
          <w:p w14:paraId="19C4CDC0" w14:textId="77777777" w:rsidR="00F2206C" w:rsidRDefault="00F2206C">
            <w:pPr>
              <w:suppressAutoHyphens/>
              <w:ind w:left="-5" w:hanging="10"/>
              <w:textAlignment w:val="baseline"/>
              <w:rPr>
                <w:b/>
                <w:color w:val="000000"/>
                <w:szCs w:val="24"/>
                <w:u w:val="single"/>
                <w:lang w:eastAsia="lt-LT"/>
              </w:rPr>
            </w:pPr>
          </w:p>
        </w:tc>
        <w:tc>
          <w:tcPr>
            <w:tcW w:w="961" w:type="dxa"/>
            <w:gridSpan w:val="2"/>
            <w:tcBorders>
              <w:top w:val="single" w:sz="4" w:space="0" w:color="000000"/>
              <w:bottom w:val="single" w:sz="4" w:space="0" w:color="000000"/>
            </w:tcBorders>
            <w:shd w:val="clear" w:color="auto" w:fill="D9E2F3"/>
            <w:tcMar>
              <w:top w:w="115" w:type="dxa"/>
              <w:left w:w="107" w:type="dxa"/>
              <w:bottom w:w="4" w:type="dxa"/>
              <w:right w:w="29" w:type="dxa"/>
            </w:tcMar>
          </w:tcPr>
          <w:p w14:paraId="2E15F91F" w14:textId="77777777" w:rsidR="00F2206C" w:rsidRDefault="00F2206C">
            <w:pPr>
              <w:suppressAutoHyphens/>
              <w:ind w:left="-5" w:hanging="10"/>
              <w:textAlignment w:val="baseline"/>
              <w:rPr>
                <w:b/>
                <w:color w:val="000000"/>
                <w:szCs w:val="24"/>
                <w:u w:val="single"/>
                <w:lang w:eastAsia="lt-LT"/>
              </w:rPr>
            </w:pPr>
          </w:p>
        </w:tc>
        <w:tc>
          <w:tcPr>
            <w:tcW w:w="962" w:type="dxa"/>
            <w:gridSpan w:val="2"/>
            <w:tcBorders>
              <w:top w:val="single" w:sz="4" w:space="0" w:color="000000"/>
              <w:bottom w:val="single" w:sz="4" w:space="0" w:color="000000"/>
            </w:tcBorders>
            <w:shd w:val="clear" w:color="auto" w:fill="D9E2F3"/>
            <w:tcMar>
              <w:top w:w="115" w:type="dxa"/>
              <w:left w:w="107" w:type="dxa"/>
              <w:bottom w:w="4" w:type="dxa"/>
              <w:right w:w="29" w:type="dxa"/>
            </w:tcMar>
          </w:tcPr>
          <w:p w14:paraId="1C02E0D9" w14:textId="77777777" w:rsidR="00F2206C" w:rsidRDefault="00F2206C">
            <w:pPr>
              <w:suppressAutoHyphens/>
              <w:ind w:left="-5" w:hanging="10"/>
              <w:textAlignment w:val="baseline"/>
              <w:rPr>
                <w:b/>
                <w:color w:val="000000"/>
                <w:szCs w:val="24"/>
                <w:u w:val="single"/>
                <w:lang w:eastAsia="lt-LT"/>
              </w:rPr>
            </w:pPr>
          </w:p>
        </w:tc>
        <w:tc>
          <w:tcPr>
            <w:tcW w:w="2885" w:type="dxa"/>
            <w:gridSpan w:val="4"/>
            <w:tcBorders>
              <w:top w:val="single" w:sz="4" w:space="0" w:color="000000"/>
              <w:bottom w:val="single" w:sz="4" w:space="0" w:color="000000"/>
            </w:tcBorders>
            <w:shd w:val="clear" w:color="auto" w:fill="D9E2F3"/>
            <w:tcMar>
              <w:top w:w="115" w:type="dxa"/>
              <w:left w:w="107" w:type="dxa"/>
              <w:bottom w:w="4" w:type="dxa"/>
              <w:right w:w="29" w:type="dxa"/>
            </w:tcMar>
            <w:vAlign w:val="bottom"/>
          </w:tcPr>
          <w:p w14:paraId="35789C5B" w14:textId="77777777" w:rsidR="00F2206C" w:rsidRDefault="00E53664">
            <w:pPr>
              <w:suppressAutoHyphens/>
              <w:ind w:left="-5" w:hanging="10"/>
              <w:textAlignment w:val="baseline"/>
              <w:rPr>
                <w:b/>
                <w:color w:val="000000"/>
                <w:szCs w:val="24"/>
                <w:u w:val="single"/>
                <w:lang w:eastAsia="lt-LT"/>
              </w:rPr>
            </w:pPr>
            <w:r>
              <w:rPr>
                <w:b/>
                <w:color w:val="000000"/>
                <w:szCs w:val="24"/>
                <w:u w:val="single"/>
                <w:lang w:eastAsia="lt-LT"/>
              </w:rPr>
              <w:t xml:space="preserve">Siekiama reikšmė </w:t>
            </w:r>
          </w:p>
        </w:tc>
        <w:tc>
          <w:tcPr>
            <w:tcW w:w="962" w:type="dxa"/>
            <w:gridSpan w:val="2"/>
            <w:tcBorders>
              <w:top w:val="single" w:sz="4" w:space="0" w:color="000000"/>
              <w:bottom w:val="single" w:sz="4" w:space="0" w:color="000000"/>
            </w:tcBorders>
            <w:shd w:val="clear" w:color="auto" w:fill="D9E2F3"/>
            <w:tcMar>
              <w:top w:w="115" w:type="dxa"/>
              <w:left w:w="107" w:type="dxa"/>
              <w:bottom w:w="4" w:type="dxa"/>
              <w:right w:w="29" w:type="dxa"/>
            </w:tcMar>
          </w:tcPr>
          <w:p w14:paraId="6F131963" w14:textId="77777777" w:rsidR="00F2206C" w:rsidRDefault="00F2206C">
            <w:pPr>
              <w:suppressAutoHyphens/>
              <w:ind w:left="-5" w:hanging="10"/>
              <w:textAlignment w:val="baseline"/>
              <w:rPr>
                <w:b/>
                <w:color w:val="000000"/>
                <w:szCs w:val="24"/>
                <w:u w:val="single"/>
                <w:lang w:eastAsia="lt-LT"/>
              </w:rPr>
            </w:pPr>
          </w:p>
        </w:tc>
        <w:tc>
          <w:tcPr>
            <w:tcW w:w="962" w:type="dxa"/>
            <w:tcBorders>
              <w:top w:val="single" w:sz="4" w:space="0" w:color="000000"/>
              <w:bottom w:val="single" w:sz="4" w:space="0" w:color="000000"/>
            </w:tcBorders>
            <w:shd w:val="clear" w:color="auto" w:fill="D9E2F3"/>
            <w:tcMar>
              <w:top w:w="115" w:type="dxa"/>
              <w:left w:w="107" w:type="dxa"/>
              <w:bottom w:w="4" w:type="dxa"/>
              <w:right w:w="29" w:type="dxa"/>
            </w:tcMar>
          </w:tcPr>
          <w:p w14:paraId="4AC1CBFF" w14:textId="77777777" w:rsidR="00F2206C" w:rsidRDefault="00F2206C">
            <w:pPr>
              <w:suppressAutoHyphens/>
              <w:ind w:left="-5" w:hanging="10"/>
              <w:textAlignment w:val="baseline"/>
              <w:rPr>
                <w:color w:val="000000"/>
                <w:szCs w:val="24"/>
                <w:lang w:eastAsia="lt-LT"/>
              </w:rPr>
            </w:pPr>
          </w:p>
        </w:tc>
        <w:tc>
          <w:tcPr>
            <w:tcW w:w="1235" w:type="dxa"/>
            <w:gridSpan w:val="2"/>
            <w:tcBorders>
              <w:top w:val="single" w:sz="4" w:space="0" w:color="000000"/>
              <w:bottom w:val="single" w:sz="4" w:space="0" w:color="000000"/>
              <w:right w:val="single" w:sz="4" w:space="0" w:color="000000"/>
            </w:tcBorders>
            <w:shd w:val="clear" w:color="auto" w:fill="D9E2F3"/>
            <w:tcMar>
              <w:top w:w="115" w:type="dxa"/>
              <w:left w:w="107" w:type="dxa"/>
              <w:bottom w:w="4" w:type="dxa"/>
              <w:right w:w="29" w:type="dxa"/>
            </w:tcMar>
          </w:tcPr>
          <w:p w14:paraId="07BBD82C" w14:textId="77777777" w:rsidR="00F2206C" w:rsidRDefault="00F2206C">
            <w:pPr>
              <w:suppressAutoHyphens/>
              <w:ind w:left="-5" w:hanging="10"/>
              <w:textAlignment w:val="baseline"/>
              <w:rPr>
                <w:color w:val="000000"/>
                <w:szCs w:val="24"/>
                <w:lang w:eastAsia="lt-LT"/>
              </w:rPr>
            </w:pPr>
          </w:p>
        </w:tc>
      </w:tr>
      <w:tr w:rsidR="00F2206C" w14:paraId="044CA380" w14:textId="77777777">
        <w:trPr>
          <w:trHeight w:val="320"/>
        </w:trPr>
        <w:tc>
          <w:tcPr>
            <w:tcW w:w="963" w:type="dxa"/>
            <w:vMerge/>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tcPr>
          <w:p w14:paraId="366580FB" w14:textId="77777777" w:rsidR="00F2206C" w:rsidRDefault="00F2206C">
            <w:pPr>
              <w:suppressAutoHyphens/>
              <w:ind w:left="-7" w:right="-250"/>
              <w:textAlignment w:val="baseline"/>
              <w:rPr>
                <w:color w:val="000000"/>
                <w:szCs w:val="24"/>
                <w:lang w:eastAsia="lt-LT"/>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tcPr>
          <w:p w14:paraId="6F11F080" w14:textId="77777777" w:rsidR="00F2206C" w:rsidRDefault="00F2206C">
            <w:pPr>
              <w:suppressAutoHyphens/>
              <w:ind w:left="109" w:right="172"/>
              <w:textAlignment w:val="baseline"/>
              <w:rPr>
                <w:color w:val="000000"/>
                <w:szCs w:val="24"/>
                <w:lang w:eastAsia="lt-LT"/>
              </w:rPr>
            </w:pPr>
          </w:p>
        </w:tc>
        <w:tc>
          <w:tcPr>
            <w:tcW w:w="1030" w:type="dxa"/>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vAlign w:val="center"/>
          </w:tcPr>
          <w:p w14:paraId="1E445E1B" w14:textId="77777777" w:rsidR="00F2206C" w:rsidRDefault="00E53664">
            <w:pPr>
              <w:suppressAutoHyphens/>
              <w:ind w:left="-5" w:hanging="10"/>
              <w:jc w:val="center"/>
              <w:textAlignment w:val="baseline"/>
              <w:rPr>
                <w:b/>
                <w:color w:val="000000"/>
                <w:szCs w:val="24"/>
                <w:u w:val="single"/>
                <w:lang w:eastAsia="lt-LT"/>
              </w:rPr>
            </w:pPr>
            <w:r>
              <w:rPr>
                <w:b/>
                <w:color w:val="000000"/>
                <w:szCs w:val="24"/>
                <w:u w:val="single"/>
                <w:lang w:eastAsia="lt-LT"/>
              </w:rPr>
              <w:t>2014 m.</w:t>
            </w:r>
          </w:p>
        </w:tc>
        <w:tc>
          <w:tcPr>
            <w:tcW w:w="1030" w:type="dxa"/>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vAlign w:val="center"/>
          </w:tcPr>
          <w:p w14:paraId="3FDAF22C" w14:textId="77777777" w:rsidR="00F2206C" w:rsidRDefault="00E53664">
            <w:pPr>
              <w:suppressAutoHyphens/>
              <w:ind w:left="-5" w:hanging="10"/>
              <w:jc w:val="center"/>
              <w:textAlignment w:val="baseline"/>
              <w:rPr>
                <w:b/>
                <w:color w:val="000000"/>
                <w:szCs w:val="24"/>
                <w:u w:val="single"/>
                <w:lang w:eastAsia="lt-LT"/>
              </w:rPr>
            </w:pPr>
            <w:r>
              <w:rPr>
                <w:b/>
                <w:color w:val="000000"/>
                <w:szCs w:val="24"/>
                <w:u w:val="single"/>
                <w:lang w:eastAsia="lt-LT"/>
              </w:rPr>
              <w:t>2015 m.</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vAlign w:val="center"/>
          </w:tcPr>
          <w:p w14:paraId="4D895CF2" w14:textId="77777777" w:rsidR="00F2206C" w:rsidRDefault="00E53664">
            <w:pPr>
              <w:suppressAutoHyphens/>
              <w:ind w:left="-5" w:hanging="10"/>
              <w:jc w:val="center"/>
              <w:textAlignment w:val="baseline"/>
              <w:rPr>
                <w:b/>
                <w:color w:val="000000"/>
                <w:szCs w:val="24"/>
                <w:u w:val="single"/>
                <w:lang w:eastAsia="lt-LT"/>
              </w:rPr>
            </w:pPr>
            <w:r>
              <w:rPr>
                <w:b/>
                <w:color w:val="000000"/>
                <w:szCs w:val="24"/>
                <w:u w:val="single"/>
                <w:lang w:eastAsia="lt-LT"/>
              </w:rPr>
              <w:t>2016 m.</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vAlign w:val="center"/>
          </w:tcPr>
          <w:p w14:paraId="29BF9D63" w14:textId="77777777" w:rsidR="00F2206C" w:rsidRDefault="00E53664">
            <w:pPr>
              <w:suppressAutoHyphens/>
              <w:ind w:left="-5" w:hanging="10"/>
              <w:jc w:val="center"/>
              <w:textAlignment w:val="baseline"/>
              <w:rPr>
                <w:b/>
                <w:color w:val="000000"/>
                <w:szCs w:val="24"/>
                <w:u w:val="single"/>
                <w:lang w:eastAsia="lt-LT"/>
              </w:rPr>
            </w:pPr>
            <w:r>
              <w:rPr>
                <w:b/>
                <w:color w:val="000000"/>
                <w:szCs w:val="24"/>
                <w:u w:val="single"/>
                <w:lang w:eastAsia="lt-LT"/>
              </w:rPr>
              <w:t>2017 m.</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vAlign w:val="center"/>
          </w:tcPr>
          <w:p w14:paraId="3705A0E7" w14:textId="77777777" w:rsidR="00F2206C" w:rsidRDefault="00E53664">
            <w:pPr>
              <w:suppressAutoHyphens/>
              <w:ind w:left="-5" w:hanging="10"/>
              <w:jc w:val="center"/>
              <w:textAlignment w:val="baseline"/>
              <w:rPr>
                <w:b/>
                <w:color w:val="000000"/>
                <w:szCs w:val="24"/>
                <w:u w:val="single"/>
                <w:lang w:eastAsia="lt-LT"/>
              </w:rPr>
            </w:pPr>
            <w:r>
              <w:rPr>
                <w:b/>
                <w:color w:val="000000"/>
                <w:szCs w:val="24"/>
                <w:u w:val="single"/>
                <w:lang w:eastAsia="lt-LT"/>
              </w:rPr>
              <w:t>2018 m.</w:t>
            </w:r>
          </w:p>
        </w:tc>
        <w:tc>
          <w:tcPr>
            <w:tcW w:w="1063" w:type="dxa"/>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vAlign w:val="center"/>
          </w:tcPr>
          <w:p w14:paraId="6DFA91C3" w14:textId="77777777" w:rsidR="00F2206C" w:rsidRDefault="00E53664">
            <w:pPr>
              <w:suppressAutoHyphens/>
              <w:ind w:left="-5" w:hanging="10"/>
              <w:jc w:val="center"/>
              <w:textAlignment w:val="baseline"/>
              <w:rPr>
                <w:b/>
                <w:color w:val="000000"/>
                <w:szCs w:val="24"/>
                <w:u w:val="single"/>
                <w:lang w:eastAsia="lt-LT"/>
              </w:rPr>
            </w:pPr>
            <w:r>
              <w:rPr>
                <w:b/>
                <w:color w:val="000000"/>
                <w:szCs w:val="24"/>
                <w:u w:val="single"/>
                <w:lang w:eastAsia="lt-LT"/>
              </w:rPr>
              <w:t>2019 m.</w:t>
            </w:r>
          </w:p>
        </w:tc>
        <w:tc>
          <w:tcPr>
            <w:tcW w:w="995" w:type="dxa"/>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vAlign w:val="center"/>
          </w:tcPr>
          <w:p w14:paraId="40B6C97F" w14:textId="77777777" w:rsidR="00F2206C" w:rsidRDefault="00E53664">
            <w:pPr>
              <w:suppressAutoHyphens/>
              <w:ind w:left="-5" w:hanging="10"/>
              <w:jc w:val="center"/>
              <w:textAlignment w:val="baseline"/>
              <w:rPr>
                <w:b/>
                <w:color w:val="000000"/>
                <w:szCs w:val="24"/>
                <w:u w:val="single"/>
                <w:lang w:eastAsia="lt-LT"/>
              </w:rPr>
            </w:pPr>
            <w:r>
              <w:rPr>
                <w:b/>
                <w:color w:val="000000"/>
                <w:szCs w:val="24"/>
                <w:u w:val="single"/>
                <w:lang w:eastAsia="lt-LT"/>
              </w:rPr>
              <w:t>2020 m.</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vAlign w:val="center"/>
          </w:tcPr>
          <w:p w14:paraId="3F5CD717" w14:textId="77777777" w:rsidR="00F2206C" w:rsidRDefault="00E53664">
            <w:pPr>
              <w:suppressAutoHyphens/>
              <w:ind w:left="-5" w:hanging="10"/>
              <w:jc w:val="center"/>
              <w:textAlignment w:val="baseline"/>
              <w:rPr>
                <w:b/>
                <w:color w:val="000000"/>
                <w:szCs w:val="24"/>
                <w:u w:val="single"/>
                <w:lang w:eastAsia="lt-LT"/>
              </w:rPr>
            </w:pPr>
            <w:r>
              <w:rPr>
                <w:b/>
                <w:color w:val="000000"/>
                <w:szCs w:val="24"/>
                <w:u w:val="single"/>
                <w:lang w:eastAsia="lt-LT"/>
              </w:rPr>
              <w:t>2021 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vAlign w:val="center"/>
          </w:tcPr>
          <w:p w14:paraId="67B471E8" w14:textId="77777777" w:rsidR="00F2206C" w:rsidRDefault="00E53664">
            <w:pPr>
              <w:suppressAutoHyphens/>
              <w:ind w:left="-5" w:hanging="10"/>
              <w:jc w:val="center"/>
              <w:textAlignment w:val="baseline"/>
              <w:rPr>
                <w:b/>
                <w:color w:val="000000"/>
                <w:szCs w:val="24"/>
                <w:u w:val="single"/>
                <w:lang w:eastAsia="lt-LT"/>
              </w:rPr>
            </w:pPr>
            <w:r>
              <w:rPr>
                <w:b/>
                <w:color w:val="000000"/>
                <w:szCs w:val="24"/>
                <w:u w:val="single"/>
                <w:lang w:eastAsia="lt-LT"/>
              </w:rPr>
              <w:t>2022 m.</w:t>
            </w:r>
          </w:p>
        </w:tc>
        <w:tc>
          <w:tcPr>
            <w:tcW w:w="1103" w:type="dxa"/>
            <w:tcBorders>
              <w:top w:val="single" w:sz="4" w:space="0" w:color="000000"/>
              <w:left w:val="single" w:sz="4" w:space="0" w:color="000000"/>
              <w:bottom w:val="single" w:sz="4" w:space="0" w:color="000000"/>
              <w:right w:val="single" w:sz="4" w:space="0" w:color="000000"/>
            </w:tcBorders>
            <w:shd w:val="clear" w:color="auto" w:fill="D9E2F3"/>
            <w:tcMar>
              <w:top w:w="115" w:type="dxa"/>
              <w:left w:w="107" w:type="dxa"/>
              <w:bottom w:w="4" w:type="dxa"/>
              <w:right w:w="29" w:type="dxa"/>
            </w:tcMar>
            <w:vAlign w:val="center"/>
          </w:tcPr>
          <w:p w14:paraId="1082C858" w14:textId="77777777" w:rsidR="00F2206C" w:rsidRDefault="00E53664">
            <w:pPr>
              <w:suppressAutoHyphens/>
              <w:ind w:left="-5" w:hanging="10"/>
              <w:jc w:val="center"/>
              <w:textAlignment w:val="baseline"/>
              <w:rPr>
                <w:b/>
                <w:color w:val="000000"/>
                <w:szCs w:val="24"/>
                <w:u w:val="single"/>
                <w:lang w:eastAsia="lt-LT"/>
              </w:rPr>
            </w:pPr>
            <w:r>
              <w:rPr>
                <w:b/>
                <w:color w:val="000000"/>
                <w:szCs w:val="24"/>
                <w:u w:val="single"/>
                <w:lang w:eastAsia="lt-LT"/>
              </w:rPr>
              <w:t>2023 m.</w:t>
            </w:r>
          </w:p>
        </w:tc>
      </w:tr>
      <w:tr w:rsidR="00F2206C" w14:paraId="0729DA0C" w14:textId="77777777">
        <w:trPr>
          <w:trHeight w:val="576"/>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91C93" w14:textId="77777777" w:rsidR="00F2206C" w:rsidRDefault="00E53664">
            <w:pPr>
              <w:suppressAutoHyphens/>
              <w:ind w:left="-7" w:right="-250" w:firstLine="7"/>
              <w:textAlignment w:val="baseline"/>
              <w:rPr>
                <w:color w:val="000000"/>
                <w:szCs w:val="24"/>
                <w:lang w:eastAsia="lt-LT"/>
              </w:rPr>
            </w:pPr>
            <w:r>
              <w:rPr>
                <w:color w:val="000000"/>
                <w:szCs w:val="24"/>
                <w:lang w:eastAsia="lt-LT"/>
              </w:rPr>
              <w:t>2.2-P-1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39FA49" w14:textId="77777777" w:rsidR="00F2206C" w:rsidRDefault="00E53664">
            <w:pPr>
              <w:suppressAutoHyphens/>
              <w:ind w:left="109" w:right="172"/>
              <w:textAlignment w:val="baseline"/>
              <w:rPr>
                <w:color w:val="000000"/>
                <w:szCs w:val="24"/>
                <w:lang w:eastAsia="lt-LT"/>
              </w:rPr>
            </w:pPr>
            <w:r>
              <w:rPr>
                <w:color w:val="000000"/>
                <w:szCs w:val="24"/>
                <w:lang w:eastAsia="lt-LT"/>
              </w:rPr>
              <w:t>Įgyvendintų inovacijų paklausos skatinimo sprendimų skaičius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4395EB"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DB1238"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56AA84"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D837F5"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E7A012"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4CC3A" w14:textId="77777777" w:rsidR="00F2206C" w:rsidRDefault="00E53664">
            <w:pPr>
              <w:suppressAutoHyphens/>
              <w:ind w:left="-5" w:right="-250" w:firstLine="117"/>
              <w:textAlignment w:val="baseline"/>
              <w:rPr>
                <w:color w:val="000000"/>
                <w:szCs w:val="24"/>
                <w:lang w:eastAsia="lt-LT"/>
              </w:rPr>
            </w:pPr>
            <w:r>
              <w:rPr>
                <w:color w:val="000000"/>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4B7FF3" w14:textId="77777777" w:rsidR="00F2206C" w:rsidRDefault="00E53664">
            <w:pPr>
              <w:suppressAutoHyphens/>
              <w:ind w:left="-5" w:right="-250" w:firstLine="117"/>
              <w:textAlignment w:val="baseline"/>
              <w:rPr>
                <w:color w:val="000000"/>
                <w:szCs w:val="24"/>
                <w:lang w:eastAsia="lt-LT"/>
              </w:rPr>
            </w:pPr>
            <w:r>
              <w:rPr>
                <w:color w:val="000000"/>
                <w:szCs w:val="24"/>
                <w:lang w:eastAsia="lt-LT"/>
              </w:rPr>
              <w:t>1</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784D91" w14:textId="77777777" w:rsidR="00F2206C" w:rsidRDefault="00E53664">
            <w:pPr>
              <w:suppressAutoHyphens/>
              <w:ind w:left="-5" w:right="-250" w:firstLine="117"/>
              <w:textAlignment w:val="baseline"/>
              <w:rPr>
                <w:color w:val="000000"/>
                <w:szCs w:val="24"/>
                <w:lang w:eastAsia="lt-LT"/>
              </w:rPr>
            </w:pPr>
            <w:r>
              <w:rPr>
                <w:color w:val="000000"/>
                <w:szCs w:val="24"/>
                <w:lang w:eastAsia="lt-LT"/>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4487AB" w14:textId="77777777" w:rsidR="00F2206C" w:rsidRDefault="00E53664">
            <w:pPr>
              <w:suppressAutoHyphens/>
              <w:ind w:left="-5" w:right="-250" w:firstLine="117"/>
              <w:textAlignment w:val="baseline"/>
              <w:rPr>
                <w:color w:val="000000"/>
                <w:szCs w:val="24"/>
                <w:lang w:eastAsia="lt-LT"/>
              </w:rPr>
            </w:pPr>
            <w:r>
              <w:rPr>
                <w:color w:val="000000"/>
                <w:szCs w:val="24"/>
                <w:lang w:eastAsia="lt-LT"/>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159CB6" w14:textId="77777777" w:rsidR="00F2206C" w:rsidRDefault="00E53664">
            <w:pPr>
              <w:suppressAutoHyphens/>
              <w:ind w:left="-5" w:right="-250" w:firstLine="117"/>
              <w:textAlignment w:val="baseline"/>
              <w:rPr>
                <w:color w:val="000000"/>
                <w:szCs w:val="24"/>
                <w:lang w:eastAsia="lt-LT"/>
              </w:rPr>
            </w:pPr>
            <w:r>
              <w:rPr>
                <w:color w:val="000000"/>
                <w:szCs w:val="24"/>
                <w:lang w:eastAsia="lt-LT"/>
              </w:rPr>
              <w:t>1</w:t>
            </w:r>
          </w:p>
        </w:tc>
      </w:tr>
      <w:tr w:rsidR="00F2206C" w14:paraId="507875E6" w14:textId="77777777">
        <w:trPr>
          <w:trHeight w:val="108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9EAF6F" w14:textId="77777777" w:rsidR="00F2206C" w:rsidRDefault="00E53664">
            <w:pPr>
              <w:suppressAutoHyphens/>
              <w:ind w:left="-7" w:right="-250" w:firstLine="7"/>
              <w:textAlignment w:val="baseline"/>
              <w:rPr>
                <w:color w:val="000000"/>
                <w:szCs w:val="24"/>
                <w:lang w:eastAsia="lt-LT"/>
              </w:rPr>
            </w:pPr>
            <w:r>
              <w:rPr>
                <w:color w:val="000000"/>
                <w:szCs w:val="24"/>
                <w:lang w:eastAsia="lt-LT"/>
              </w:rPr>
              <w:t>2.2-P-2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D348D" w14:textId="77777777" w:rsidR="00F2206C" w:rsidRDefault="00E53664">
            <w:pPr>
              <w:suppressAutoHyphens/>
              <w:ind w:left="109" w:right="172"/>
              <w:textAlignment w:val="baseline"/>
              <w:rPr>
                <w:color w:val="000000"/>
                <w:szCs w:val="24"/>
                <w:lang w:eastAsia="lt-LT"/>
              </w:rPr>
            </w:pPr>
            <w:r>
              <w:rPr>
                <w:color w:val="000000"/>
                <w:szCs w:val="24"/>
                <w:lang w:eastAsia="lt-LT"/>
              </w:rPr>
              <w:t>Investicijas gavusios vaikų priežiūros arba švietimo infrastruktūros pajėgumas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95EF8D" w14:textId="77777777" w:rsidR="00F2206C" w:rsidRDefault="00E53664">
            <w:pPr>
              <w:suppressAutoHyphens/>
              <w:ind w:right="-250" w:firstLine="117"/>
              <w:textAlignment w:val="baseline"/>
              <w:rPr>
                <w:szCs w:val="24"/>
                <w:lang w:eastAsia="lt-LT"/>
              </w:rPr>
            </w:pPr>
            <w:r>
              <w:rPr>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139E09" w14:textId="77777777" w:rsidR="00F2206C" w:rsidRDefault="00E53664">
            <w:pPr>
              <w:suppressAutoHyphens/>
              <w:ind w:right="-250" w:firstLine="117"/>
              <w:textAlignment w:val="baseline"/>
              <w:rPr>
                <w:szCs w:val="24"/>
                <w:lang w:eastAsia="lt-LT"/>
              </w:rPr>
            </w:pPr>
            <w:r>
              <w:rPr>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A28063" w14:textId="77777777" w:rsidR="00F2206C" w:rsidRDefault="00E53664">
            <w:pPr>
              <w:suppressAutoHyphens/>
              <w:ind w:right="-250" w:firstLine="117"/>
              <w:textAlignment w:val="baseline"/>
              <w:rPr>
                <w:szCs w:val="24"/>
                <w:lang w:eastAsia="lt-LT"/>
              </w:rPr>
            </w:pPr>
            <w:r>
              <w:rPr>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240386" w14:textId="77777777" w:rsidR="00F2206C" w:rsidRDefault="00E53664">
            <w:pPr>
              <w:suppressAutoHyphens/>
              <w:ind w:right="-250" w:firstLine="117"/>
              <w:textAlignment w:val="baseline"/>
              <w:rPr>
                <w:szCs w:val="24"/>
                <w:lang w:eastAsia="lt-LT"/>
              </w:rPr>
            </w:pPr>
            <w:r>
              <w:rPr>
                <w:szCs w:val="24"/>
                <w:lang w:eastAsia="lt-LT"/>
              </w:rP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A7EFF1" w14:textId="77777777" w:rsidR="00F2206C" w:rsidRDefault="00E53664">
            <w:pPr>
              <w:suppressAutoHyphens/>
              <w:ind w:right="-250" w:firstLine="117"/>
              <w:textAlignment w:val="baseline"/>
              <w:rPr>
                <w:szCs w:val="24"/>
                <w:lang w:eastAsia="lt-LT"/>
              </w:rPr>
            </w:pPr>
            <w:r>
              <w:rPr>
                <w:szCs w:val="24"/>
                <w:lang w:eastAsia="lt-LT"/>
              </w:rPr>
              <w:t>1 100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ACB63D" w14:textId="77777777" w:rsidR="00F2206C" w:rsidRDefault="00E53664">
            <w:pPr>
              <w:suppressAutoHyphens/>
              <w:ind w:right="-250"/>
              <w:textAlignment w:val="baseline"/>
              <w:rPr>
                <w:szCs w:val="24"/>
                <w:lang w:eastAsia="lt-LT"/>
              </w:rPr>
            </w:pPr>
            <w:r>
              <w:rPr>
                <w:szCs w:val="24"/>
                <w:lang w:eastAsia="lt-LT"/>
              </w:rPr>
              <w:t>3 000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D7F2CA" w14:textId="77777777" w:rsidR="00F2206C" w:rsidRDefault="00E53664">
            <w:pPr>
              <w:suppressAutoHyphens/>
              <w:ind w:right="-250"/>
              <w:textAlignment w:val="baseline"/>
              <w:rPr>
                <w:szCs w:val="24"/>
                <w:lang w:eastAsia="lt-LT"/>
              </w:rPr>
            </w:pPr>
            <w:r>
              <w:rPr>
                <w:szCs w:val="24"/>
                <w:lang w:eastAsia="lt-LT"/>
              </w:rPr>
              <w:t>6 000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8A04CD" w14:textId="77777777" w:rsidR="00F2206C" w:rsidRDefault="00E53664">
            <w:pPr>
              <w:suppressAutoHyphens/>
              <w:ind w:right="-250" w:firstLine="62"/>
              <w:textAlignment w:val="baseline"/>
              <w:rPr>
                <w:szCs w:val="24"/>
                <w:lang w:eastAsia="lt-LT"/>
              </w:rPr>
            </w:pPr>
            <w:r>
              <w:rPr>
                <w:szCs w:val="24"/>
                <w:lang w:eastAsia="lt-LT"/>
              </w:rPr>
              <w:t>17 832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70901" w14:textId="77777777" w:rsidR="00F2206C" w:rsidRDefault="00E53664">
            <w:pPr>
              <w:suppressAutoHyphens/>
              <w:ind w:right="-250" w:firstLine="62"/>
              <w:textAlignment w:val="baseline"/>
              <w:rPr>
                <w:szCs w:val="24"/>
                <w:lang w:eastAsia="lt-LT"/>
              </w:rPr>
            </w:pPr>
            <w:r>
              <w:rPr>
                <w:szCs w:val="24"/>
                <w:lang w:eastAsia="lt-LT"/>
              </w:rPr>
              <w:t>17 832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517815" w14:textId="77777777" w:rsidR="00F2206C" w:rsidRDefault="00E53664">
            <w:pPr>
              <w:suppressAutoHyphens/>
              <w:ind w:right="-250" w:firstLine="62"/>
              <w:textAlignment w:val="baseline"/>
              <w:rPr>
                <w:szCs w:val="24"/>
                <w:lang w:eastAsia="lt-LT"/>
              </w:rPr>
            </w:pPr>
            <w:r>
              <w:rPr>
                <w:szCs w:val="24"/>
                <w:lang w:eastAsia="lt-LT"/>
              </w:rPr>
              <w:t>17 832</w:t>
            </w:r>
          </w:p>
        </w:tc>
      </w:tr>
      <w:tr w:rsidR="00F2206C" w14:paraId="3E57E896" w14:textId="77777777">
        <w:trPr>
          <w:trHeight w:val="108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4FE235" w14:textId="77777777" w:rsidR="00F2206C" w:rsidRDefault="00E53664">
            <w:pPr>
              <w:suppressAutoHyphens/>
              <w:ind w:left="-7" w:right="-250" w:firstLine="7"/>
              <w:textAlignment w:val="baseline"/>
              <w:rPr>
                <w:color w:val="000000"/>
                <w:szCs w:val="24"/>
                <w:lang w:eastAsia="lt-LT"/>
              </w:rPr>
            </w:pPr>
            <w:r>
              <w:rPr>
                <w:color w:val="000000"/>
                <w:szCs w:val="24"/>
                <w:lang w:eastAsia="lt-LT"/>
              </w:rPr>
              <w:t>2.2-P-3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5D176" w14:textId="77777777" w:rsidR="00F2206C" w:rsidRDefault="00E53664">
            <w:pPr>
              <w:suppressAutoHyphens/>
              <w:ind w:left="109" w:right="172"/>
              <w:textAlignment w:val="baseline"/>
              <w:rPr>
                <w:color w:val="000000"/>
                <w:szCs w:val="24"/>
                <w:lang w:eastAsia="lt-LT"/>
              </w:rPr>
            </w:pPr>
            <w:r>
              <w:rPr>
                <w:color w:val="000000"/>
                <w:szCs w:val="24"/>
                <w:lang w:eastAsia="lt-LT"/>
              </w:rPr>
              <w:t xml:space="preserve">Metinis pirminės energijos suvartojimo viešuosiuose pastatuose sumažėjimas, </w:t>
            </w:r>
            <w:proofErr w:type="spellStart"/>
            <w:r>
              <w:rPr>
                <w:color w:val="000000"/>
                <w:szCs w:val="24"/>
                <w:lang w:eastAsia="lt-LT"/>
              </w:rPr>
              <w:t>kWh</w:t>
            </w:r>
            <w:proofErr w:type="spellEnd"/>
            <w:r>
              <w:rPr>
                <w:color w:val="000000"/>
                <w:szCs w:val="24"/>
                <w:lang w:eastAsia="lt-LT"/>
              </w:rPr>
              <w:t xml:space="preserve"> / per metus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617D46"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0FC55D"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135FF2" w14:textId="77777777" w:rsidR="00F2206C" w:rsidRDefault="00E53664">
            <w:pPr>
              <w:suppressAutoHyphens/>
              <w:ind w:left="-5" w:right="-250" w:firstLine="117"/>
              <w:textAlignment w:val="baseline"/>
              <w:rPr>
                <w:color w:val="000000"/>
                <w:szCs w:val="24"/>
                <w:lang w:eastAsia="lt-LT"/>
              </w:rPr>
            </w:pPr>
            <w:r>
              <w:rPr>
                <w:color w:val="000000"/>
                <w:szCs w:val="24"/>
                <w:lang w:eastAsia="lt-LT"/>
              </w:rPr>
              <w:t>577 000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54949D" w14:textId="77777777" w:rsidR="00F2206C" w:rsidRDefault="00E53664">
            <w:pPr>
              <w:suppressAutoHyphens/>
              <w:ind w:left="-5" w:right="-250" w:firstLine="117"/>
              <w:textAlignment w:val="baseline"/>
              <w:rPr>
                <w:color w:val="000000"/>
                <w:szCs w:val="24"/>
                <w:lang w:eastAsia="lt-LT"/>
              </w:rPr>
            </w:pPr>
            <w:r>
              <w:rPr>
                <w:color w:val="000000"/>
                <w:szCs w:val="24"/>
                <w:lang w:eastAsia="lt-LT"/>
              </w:rPr>
              <w:t>754 000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D632BD" w14:textId="77777777" w:rsidR="00F2206C" w:rsidRDefault="00E53664">
            <w:pPr>
              <w:suppressAutoHyphens/>
              <w:ind w:left="-5" w:right="-250" w:firstLine="117"/>
              <w:textAlignment w:val="baseline"/>
              <w:rPr>
                <w:color w:val="000000"/>
                <w:szCs w:val="24"/>
                <w:lang w:eastAsia="lt-LT"/>
              </w:rPr>
            </w:pPr>
            <w:r>
              <w:rPr>
                <w:color w:val="000000"/>
                <w:szCs w:val="24"/>
                <w:lang w:eastAsia="lt-LT"/>
              </w:rPr>
              <w:t>754 000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653F20" w14:textId="77777777" w:rsidR="00F2206C" w:rsidRDefault="00E53664">
            <w:pPr>
              <w:suppressAutoHyphens/>
              <w:ind w:left="-5" w:right="-250" w:firstLine="117"/>
              <w:textAlignment w:val="baseline"/>
              <w:rPr>
                <w:color w:val="000000"/>
                <w:szCs w:val="24"/>
                <w:lang w:eastAsia="lt-LT"/>
              </w:rPr>
            </w:pPr>
            <w:r>
              <w:rPr>
                <w:color w:val="000000"/>
                <w:szCs w:val="24"/>
                <w:lang w:eastAsia="lt-LT"/>
              </w:rPr>
              <w:t>959 000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336685" w14:textId="77777777" w:rsidR="00F2206C" w:rsidRDefault="00E53664">
            <w:pPr>
              <w:suppressAutoHyphens/>
              <w:ind w:left="-5" w:right="-250" w:firstLine="117"/>
              <w:textAlignment w:val="baseline"/>
              <w:rPr>
                <w:color w:val="000000"/>
                <w:szCs w:val="24"/>
                <w:lang w:eastAsia="lt-LT"/>
              </w:rPr>
            </w:pPr>
            <w:r>
              <w:rPr>
                <w:color w:val="000000"/>
                <w:szCs w:val="24"/>
                <w:lang w:eastAsia="lt-LT"/>
              </w:rPr>
              <w:t>959 000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0E97D" w14:textId="77777777" w:rsidR="00F2206C" w:rsidRDefault="00E53664">
            <w:pPr>
              <w:suppressAutoHyphens/>
              <w:ind w:left="-5" w:right="-250" w:firstLine="117"/>
              <w:textAlignment w:val="baseline"/>
              <w:rPr>
                <w:color w:val="000000"/>
                <w:szCs w:val="24"/>
                <w:lang w:eastAsia="lt-LT"/>
              </w:rPr>
            </w:pPr>
            <w:r>
              <w:rPr>
                <w:color w:val="000000"/>
                <w:szCs w:val="24"/>
                <w:lang w:eastAsia="lt-LT"/>
              </w:rPr>
              <w:t>1 319 000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A2CEA" w14:textId="77777777" w:rsidR="00F2206C" w:rsidRDefault="00E53664">
            <w:pPr>
              <w:suppressAutoHyphens/>
              <w:ind w:left="-5" w:right="-250" w:firstLine="117"/>
              <w:textAlignment w:val="baseline"/>
              <w:rPr>
                <w:color w:val="000000"/>
                <w:szCs w:val="24"/>
                <w:lang w:eastAsia="lt-LT"/>
              </w:rPr>
            </w:pPr>
            <w:r>
              <w:rPr>
                <w:color w:val="000000"/>
                <w:szCs w:val="24"/>
                <w:lang w:eastAsia="lt-LT"/>
              </w:rPr>
              <w:t>1 319 000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D9D1F2" w14:textId="77777777" w:rsidR="00F2206C" w:rsidRDefault="00E53664">
            <w:pPr>
              <w:suppressAutoHyphens/>
              <w:ind w:left="-5" w:right="-250" w:firstLine="117"/>
              <w:textAlignment w:val="baseline"/>
              <w:rPr>
                <w:color w:val="000000"/>
                <w:szCs w:val="24"/>
                <w:lang w:eastAsia="lt-LT"/>
              </w:rPr>
            </w:pPr>
            <w:r>
              <w:rPr>
                <w:color w:val="000000"/>
                <w:szCs w:val="24"/>
                <w:lang w:eastAsia="lt-LT"/>
              </w:rPr>
              <w:t>1 319 000</w:t>
            </w:r>
          </w:p>
        </w:tc>
      </w:tr>
      <w:tr w:rsidR="00F2206C" w14:paraId="6A27356B" w14:textId="77777777">
        <w:trPr>
          <w:trHeight w:val="74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829AC2" w14:textId="77777777" w:rsidR="00F2206C" w:rsidRDefault="00E53664">
            <w:pPr>
              <w:suppressAutoHyphens/>
              <w:ind w:left="-7" w:right="-250" w:firstLine="7"/>
              <w:textAlignment w:val="baseline"/>
              <w:rPr>
                <w:color w:val="000000"/>
                <w:szCs w:val="24"/>
                <w:lang w:eastAsia="lt-LT"/>
              </w:rPr>
            </w:pPr>
            <w:r>
              <w:rPr>
                <w:color w:val="000000"/>
                <w:szCs w:val="24"/>
                <w:lang w:eastAsia="lt-LT"/>
              </w:rPr>
              <w:lastRenderedPageBreak/>
              <w:t>2.2-P-4</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77DD45" w14:textId="77777777" w:rsidR="00F2206C" w:rsidRDefault="00E53664">
            <w:pPr>
              <w:suppressAutoHyphens/>
              <w:ind w:left="109" w:right="172"/>
              <w:textAlignment w:val="baseline"/>
              <w:rPr>
                <w:color w:val="000000"/>
                <w:szCs w:val="24"/>
                <w:lang w:eastAsia="lt-LT"/>
              </w:rPr>
            </w:pPr>
            <w:r>
              <w:rPr>
                <w:color w:val="000000"/>
                <w:szCs w:val="24"/>
                <w:lang w:eastAsia="lt-LT"/>
              </w:rPr>
              <w:t>Pagal veiksmų programą ERPF lėšomis sukurtos naujos ikimokyklinio ir priešmokyklinio ugdymo vietos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705CE8"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91D00"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CA7859"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779ECF"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14590B"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8DFEC" w14:textId="77777777" w:rsidR="00F2206C" w:rsidRDefault="00E53664">
            <w:pPr>
              <w:suppressAutoHyphens/>
              <w:ind w:left="-5" w:right="-250" w:firstLine="117"/>
              <w:textAlignment w:val="baseline"/>
              <w:rPr>
                <w:color w:val="000000"/>
                <w:szCs w:val="24"/>
                <w:lang w:eastAsia="lt-LT"/>
              </w:rPr>
            </w:pPr>
            <w:r>
              <w:rPr>
                <w:color w:val="000000"/>
                <w:szCs w:val="24"/>
                <w:lang w:eastAsia="lt-LT"/>
              </w:rPr>
              <w:t>320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A35447" w14:textId="77777777" w:rsidR="00F2206C" w:rsidRDefault="00E53664">
            <w:pPr>
              <w:suppressAutoHyphens/>
              <w:ind w:right="-250"/>
              <w:textAlignment w:val="baseline"/>
              <w:rPr>
                <w:color w:val="000000"/>
                <w:szCs w:val="24"/>
                <w:lang w:eastAsia="lt-LT"/>
              </w:rPr>
            </w:pPr>
            <w:r>
              <w:rPr>
                <w:color w:val="000000"/>
                <w:szCs w:val="24"/>
                <w:lang w:eastAsia="lt-LT"/>
              </w:rPr>
              <w:t>320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E4DEDD" w14:textId="77777777" w:rsidR="00F2206C" w:rsidRDefault="00E53664">
            <w:pPr>
              <w:suppressAutoHyphens/>
              <w:ind w:left="-5" w:right="-250" w:firstLine="117"/>
              <w:textAlignment w:val="baseline"/>
              <w:rPr>
                <w:color w:val="000000"/>
                <w:szCs w:val="24"/>
                <w:lang w:eastAsia="lt-LT"/>
              </w:rPr>
            </w:pPr>
            <w:r>
              <w:rPr>
                <w:color w:val="000000"/>
                <w:szCs w:val="24"/>
                <w:lang w:eastAsia="lt-LT"/>
              </w:rPr>
              <w:t>630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46B189" w14:textId="77777777" w:rsidR="00F2206C" w:rsidRDefault="00E53664">
            <w:pPr>
              <w:suppressAutoHyphens/>
              <w:ind w:left="-5" w:right="-250" w:firstLine="117"/>
              <w:textAlignment w:val="baseline"/>
              <w:rPr>
                <w:color w:val="000000"/>
                <w:szCs w:val="24"/>
                <w:lang w:eastAsia="lt-LT"/>
              </w:rPr>
            </w:pPr>
            <w:r>
              <w:rPr>
                <w:color w:val="000000"/>
                <w:szCs w:val="24"/>
                <w:lang w:eastAsia="lt-LT"/>
              </w:rPr>
              <w:t>630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1581F4" w14:textId="77777777" w:rsidR="00F2206C" w:rsidRDefault="00E53664">
            <w:pPr>
              <w:suppressAutoHyphens/>
              <w:ind w:left="-5" w:right="-250" w:firstLine="117"/>
              <w:textAlignment w:val="baseline"/>
              <w:rPr>
                <w:color w:val="000000"/>
                <w:szCs w:val="24"/>
                <w:lang w:eastAsia="lt-LT"/>
              </w:rPr>
            </w:pPr>
            <w:r>
              <w:rPr>
                <w:color w:val="000000"/>
                <w:szCs w:val="24"/>
                <w:lang w:eastAsia="lt-LT"/>
              </w:rPr>
              <w:t>630</w:t>
            </w:r>
          </w:p>
        </w:tc>
      </w:tr>
      <w:tr w:rsidR="00F2206C" w14:paraId="325B7153" w14:textId="77777777">
        <w:trPr>
          <w:trHeight w:val="577"/>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7D394A85" w14:textId="77777777" w:rsidR="00F2206C" w:rsidRDefault="00E53664">
            <w:pPr>
              <w:suppressAutoHyphens/>
              <w:ind w:left="-114" w:right="-250"/>
              <w:textAlignment w:val="baseline"/>
              <w:rPr>
                <w:color w:val="000000"/>
                <w:szCs w:val="24"/>
                <w:lang w:eastAsia="lt-LT"/>
              </w:rPr>
            </w:pPr>
            <w:r>
              <w:rPr>
                <w:color w:val="000000"/>
                <w:szCs w:val="24"/>
                <w:lang w:eastAsia="lt-LT"/>
              </w:rPr>
              <w:t>2.2-P-5</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19ECCBCD" w14:textId="77777777" w:rsidR="00F2206C" w:rsidRDefault="00E53664">
            <w:pPr>
              <w:suppressAutoHyphens/>
              <w:ind w:right="172"/>
              <w:textAlignment w:val="baseline"/>
              <w:rPr>
                <w:color w:val="000000"/>
                <w:szCs w:val="24"/>
                <w:lang w:eastAsia="lt-LT"/>
              </w:rPr>
            </w:pPr>
            <w:r>
              <w:rPr>
                <w:color w:val="000000"/>
                <w:szCs w:val="24"/>
                <w:lang w:eastAsia="lt-LT"/>
              </w:rPr>
              <w:t xml:space="preserve">Namų ūkių, priskirtų geresnei energijos vartojimo efektyvumo klasei, skaičius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2C533823"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0F9D6731"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248C796D" w14:textId="77777777" w:rsidR="00F2206C" w:rsidRDefault="00E53664">
            <w:pPr>
              <w:suppressAutoHyphens/>
              <w:ind w:right="-250"/>
              <w:textAlignment w:val="baseline"/>
              <w:rPr>
                <w:color w:val="000000"/>
                <w:szCs w:val="24"/>
                <w:lang w:eastAsia="lt-LT"/>
              </w:rPr>
            </w:pPr>
            <w:r>
              <w:rPr>
                <w:color w:val="000000"/>
                <w:szCs w:val="24"/>
                <w:lang w:eastAsia="lt-LT"/>
              </w:rPr>
              <w:t>1 620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3C1B0E09" w14:textId="77777777" w:rsidR="00F2206C" w:rsidRDefault="00E53664">
            <w:pPr>
              <w:suppressAutoHyphens/>
              <w:ind w:right="-250"/>
              <w:textAlignment w:val="baseline"/>
              <w:rPr>
                <w:color w:val="000000"/>
                <w:szCs w:val="24"/>
                <w:lang w:eastAsia="lt-LT"/>
              </w:rPr>
            </w:pPr>
            <w:r>
              <w:rPr>
                <w:color w:val="000000"/>
                <w:szCs w:val="24"/>
                <w:lang w:eastAsia="lt-LT"/>
              </w:rPr>
              <w:t>3 240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74F63506" w14:textId="77777777" w:rsidR="00F2206C" w:rsidRDefault="00E53664">
            <w:pPr>
              <w:suppressAutoHyphens/>
              <w:ind w:right="-250"/>
              <w:textAlignment w:val="baseline"/>
              <w:rPr>
                <w:color w:val="000000"/>
                <w:szCs w:val="24"/>
                <w:lang w:eastAsia="lt-LT"/>
              </w:rPr>
            </w:pPr>
            <w:r>
              <w:rPr>
                <w:color w:val="000000"/>
                <w:szCs w:val="24"/>
                <w:lang w:eastAsia="lt-LT"/>
              </w:rPr>
              <w:t>4 860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245D2B81" w14:textId="77777777" w:rsidR="00F2206C" w:rsidRDefault="00E53664">
            <w:pPr>
              <w:suppressAutoHyphens/>
              <w:ind w:right="-250"/>
              <w:textAlignment w:val="baseline"/>
              <w:rPr>
                <w:color w:val="000000"/>
                <w:szCs w:val="24"/>
                <w:lang w:eastAsia="lt-LT"/>
              </w:rPr>
            </w:pPr>
            <w:r>
              <w:rPr>
                <w:color w:val="000000"/>
                <w:szCs w:val="24"/>
                <w:lang w:eastAsia="lt-LT"/>
              </w:rPr>
              <w:t>6 480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255AC550" w14:textId="77777777" w:rsidR="00F2206C" w:rsidRDefault="00E53664">
            <w:pPr>
              <w:suppressAutoHyphens/>
              <w:ind w:right="-250"/>
              <w:textAlignment w:val="baseline"/>
              <w:rPr>
                <w:color w:val="000000"/>
                <w:szCs w:val="24"/>
                <w:lang w:eastAsia="lt-LT"/>
              </w:rPr>
            </w:pPr>
            <w:r>
              <w:rPr>
                <w:color w:val="000000"/>
                <w:szCs w:val="24"/>
                <w:lang w:eastAsia="lt-LT"/>
              </w:rPr>
              <w:t>8 100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2650528D" w14:textId="77777777" w:rsidR="00F2206C" w:rsidRDefault="00E53664">
            <w:pPr>
              <w:suppressAutoHyphens/>
              <w:ind w:right="-250"/>
              <w:textAlignment w:val="baseline"/>
              <w:rPr>
                <w:color w:val="000000"/>
                <w:szCs w:val="24"/>
                <w:lang w:eastAsia="lt-LT"/>
              </w:rPr>
            </w:pPr>
            <w:r>
              <w:rPr>
                <w:color w:val="000000"/>
                <w:szCs w:val="24"/>
                <w:lang w:eastAsia="lt-LT"/>
              </w:rPr>
              <w:t>8 100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727B9F72" w14:textId="77777777" w:rsidR="00F2206C" w:rsidRDefault="00E53664">
            <w:pPr>
              <w:suppressAutoHyphens/>
              <w:ind w:right="-250"/>
              <w:textAlignment w:val="baseline"/>
              <w:rPr>
                <w:color w:val="000000"/>
                <w:szCs w:val="24"/>
                <w:lang w:eastAsia="lt-LT"/>
              </w:rPr>
            </w:pPr>
            <w:r>
              <w:rPr>
                <w:color w:val="000000"/>
                <w:szCs w:val="24"/>
                <w:lang w:eastAsia="lt-LT"/>
              </w:rPr>
              <w:t>8 100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15" w:type="dxa"/>
              <w:left w:w="107" w:type="dxa"/>
              <w:bottom w:w="4" w:type="dxa"/>
              <w:right w:w="29" w:type="dxa"/>
            </w:tcMar>
            <w:vAlign w:val="center"/>
          </w:tcPr>
          <w:p w14:paraId="0BA0C969" w14:textId="77777777" w:rsidR="00F2206C" w:rsidRDefault="00E53664">
            <w:pPr>
              <w:suppressAutoHyphens/>
              <w:ind w:right="-250"/>
              <w:textAlignment w:val="baseline"/>
              <w:rPr>
                <w:color w:val="000000"/>
                <w:szCs w:val="24"/>
                <w:lang w:eastAsia="lt-LT"/>
              </w:rPr>
            </w:pPr>
            <w:r>
              <w:rPr>
                <w:color w:val="000000"/>
                <w:szCs w:val="24"/>
                <w:lang w:eastAsia="lt-LT"/>
              </w:rPr>
              <w:t>8 100</w:t>
            </w:r>
          </w:p>
        </w:tc>
      </w:tr>
      <w:tr w:rsidR="00F2206C" w14:paraId="76D47A3B" w14:textId="77777777">
        <w:trPr>
          <w:trHeight w:val="108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174F1F" w14:textId="77777777" w:rsidR="00F2206C" w:rsidRDefault="00E53664">
            <w:pPr>
              <w:suppressAutoHyphens/>
              <w:ind w:left="-7" w:right="-250" w:firstLine="7"/>
              <w:textAlignment w:val="baseline"/>
              <w:rPr>
                <w:color w:val="000000"/>
                <w:szCs w:val="24"/>
                <w:lang w:eastAsia="lt-LT"/>
              </w:rPr>
            </w:pPr>
            <w:r>
              <w:rPr>
                <w:color w:val="000000"/>
                <w:szCs w:val="24"/>
                <w:lang w:eastAsia="lt-LT"/>
              </w:rPr>
              <w:t>2.2-P-6</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34D87" w14:textId="77777777" w:rsidR="00F2206C" w:rsidRDefault="00E53664">
            <w:pPr>
              <w:suppressAutoHyphens/>
              <w:ind w:left="109" w:right="172"/>
              <w:textAlignment w:val="baseline"/>
              <w:rPr>
                <w:color w:val="000000"/>
                <w:szCs w:val="24"/>
                <w:lang w:eastAsia="lt-LT"/>
              </w:rPr>
            </w:pPr>
            <w:r>
              <w:rPr>
                <w:color w:val="000000"/>
                <w:szCs w:val="24"/>
                <w:lang w:eastAsia="lt-LT"/>
              </w:rPr>
              <w:t>Sukurti/pagerinti atskiro komunalinių atliekų surinkimo pajėgumai, tonomis per metus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01F1DC"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A85924"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09A36"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D8E52F"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CEE34"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AB0839"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67498D"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D6DB4"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E6772B"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76923A" w14:textId="77777777" w:rsidR="00F2206C" w:rsidRDefault="00E53664">
            <w:pPr>
              <w:suppressAutoHyphens/>
              <w:ind w:right="-250"/>
              <w:textAlignment w:val="baseline"/>
              <w:rPr>
                <w:color w:val="000000"/>
                <w:szCs w:val="24"/>
                <w:lang w:eastAsia="lt-LT"/>
              </w:rPr>
            </w:pPr>
            <w:r>
              <w:rPr>
                <w:color w:val="000000"/>
                <w:szCs w:val="24"/>
                <w:lang w:eastAsia="lt-LT"/>
              </w:rPr>
              <w:t>34 877</w:t>
            </w:r>
          </w:p>
        </w:tc>
      </w:tr>
      <w:tr w:rsidR="00F2206C" w14:paraId="06CC847B" w14:textId="77777777">
        <w:trPr>
          <w:trHeight w:val="576"/>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22E5B" w14:textId="77777777" w:rsidR="00F2206C" w:rsidRDefault="00E53664">
            <w:pPr>
              <w:suppressAutoHyphens/>
              <w:ind w:left="-7" w:right="-250" w:firstLine="7"/>
              <w:textAlignment w:val="baseline"/>
              <w:rPr>
                <w:color w:val="000000"/>
                <w:szCs w:val="24"/>
                <w:lang w:eastAsia="lt-LT"/>
              </w:rPr>
            </w:pPr>
            <w:r>
              <w:rPr>
                <w:color w:val="000000"/>
                <w:szCs w:val="24"/>
                <w:lang w:eastAsia="lt-LT"/>
              </w:rPr>
              <w:t>2.2-P-7</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993BE3" w14:textId="77777777" w:rsidR="00F2206C" w:rsidRDefault="00E53664">
            <w:pPr>
              <w:suppressAutoHyphens/>
              <w:ind w:left="109" w:right="172"/>
              <w:textAlignment w:val="baseline"/>
              <w:rPr>
                <w:color w:val="000000"/>
                <w:szCs w:val="24"/>
                <w:lang w:eastAsia="lt-LT"/>
              </w:rPr>
            </w:pPr>
            <w:r>
              <w:rPr>
                <w:color w:val="000000"/>
                <w:szCs w:val="24"/>
                <w:lang w:eastAsia="lt-LT"/>
              </w:rPr>
              <w:t xml:space="preserve">Sukurtos arba atnaujintos atviros erdvės miestų vietovėse, kv. metrai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9B63B5"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4CF457"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46826D" w14:textId="77777777" w:rsidR="00F2206C" w:rsidRDefault="00E53664">
            <w:pPr>
              <w:suppressAutoHyphens/>
              <w:ind w:left="-5" w:right="-250" w:firstLine="179"/>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65AC0"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D458B6"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5BF365" w14:textId="77777777" w:rsidR="00F2206C" w:rsidRDefault="00E53664">
            <w:pPr>
              <w:suppressAutoHyphens/>
              <w:ind w:right="-250"/>
              <w:textAlignment w:val="baseline"/>
              <w:rPr>
                <w:color w:val="000000"/>
                <w:szCs w:val="24"/>
                <w:lang w:eastAsia="lt-LT"/>
              </w:rPr>
            </w:pPr>
            <w:r>
              <w:rPr>
                <w:color w:val="000000"/>
                <w:szCs w:val="24"/>
                <w:lang w:eastAsia="lt-LT"/>
              </w:rPr>
              <w:t>1 000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9522CA" w14:textId="77777777" w:rsidR="00F2206C" w:rsidRDefault="00E53664">
            <w:pPr>
              <w:suppressAutoHyphens/>
              <w:ind w:right="-250"/>
              <w:textAlignment w:val="baseline"/>
              <w:rPr>
                <w:color w:val="000000"/>
                <w:szCs w:val="24"/>
                <w:lang w:eastAsia="lt-LT"/>
              </w:rPr>
            </w:pPr>
            <w:r>
              <w:rPr>
                <w:color w:val="000000"/>
                <w:szCs w:val="24"/>
                <w:lang w:eastAsia="lt-LT"/>
              </w:rPr>
              <w:t>1 000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646297" w14:textId="77777777" w:rsidR="00F2206C" w:rsidRDefault="00E53664">
            <w:pPr>
              <w:suppressAutoHyphens/>
              <w:ind w:right="-250"/>
              <w:textAlignment w:val="baseline"/>
              <w:rPr>
                <w:color w:val="000000"/>
                <w:szCs w:val="24"/>
                <w:lang w:eastAsia="lt-LT"/>
              </w:rPr>
            </w:pPr>
            <w:r>
              <w:rPr>
                <w:color w:val="000000"/>
                <w:szCs w:val="24"/>
                <w:lang w:eastAsia="lt-LT"/>
              </w:rPr>
              <w:t>8 187</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273870" w14:textId="77777777" w:rsidR="00F2206C" w:rsidRDefault="00E53664">
            <w:pPr>
              <w:suppressAutoHyphens/>
              <w:ind w:right="-250"/>
              <w:textAlignment w:val="baseline"/>
              <w:rPr>
                <w:color w:val="000000"/>
                <w:szCs w:val="24"/>
                <w:lang w:eastAsia="lt-LT"/>
              </w:rPr>
            </w:pPr>
            <w:r>
              <w:rPr>
                <w:color w:val="000000"/>
                <w:szCs w:val="24"/>
                <w:lang w:eastAsia="lt-LT"/>
              </w:rPr>
              <w:t>78 937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ACE4A5" w14:textId="77777777" w:rsidR="00F2206C" w:rsidRDefault="00E53664">
            <w:pPr>
              <w:suppressAutoHyphens/>
              <w:ind w:right="-250"/>
              <w:textAlignment w:val="baseline"/>
              <w:rPr>
                <w:color w:val="000000"/>
                <w:szCs w:val="24"/>
                <w:lang w:eastAsia="lt-LT"/>
              </w:rPr>
            </w:pPr>
            <w:r>
              <w:rPr>
                <w:color w:val="000000"/>
                <w:szCs w:val="24"/>
                <w:lang w:eastAsia="lt-LT"/>
              </w:rPr>
              <w:t>78 937</w:t>
            </w:r>
          </w:p>
        </w:tc>
      </w:tr>
      <w:tr w:rsidR="00F2206C" w14:paraId="4DF040E0" w14:textId="77777777">
        <w:trPr>
          <w:trHeight w:val="108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323CB" w14:textId="77777777" w:rsidR="00F2206C" w:rsidRDefault="00E53664">
            <w:pPr>
              <w:suppressAutoHyphens/>
              <w:ind w:left="-7" w:right="-250" w:firstLine="7"/>
              <w:textAlignment w:val="baseline"/>
              <w:rPr>
                <w:color w:val="000000"/>
                <w:szCs w:val="24"/>
                <w:lang w:eastAsia="lt-LT"/>
              </w:rPr>
            </w:pPr>
            <w:r>
              <w:rPr>
                <w:color w:val="000000"/>
                <w:szCs w:val="24"/>
                <w:lang w:eastAsia="lt-LT"/>
              </w:rPr>
              <w:t>2.2-P-8</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11D07" w14:textId="77777777" w:rsidR="00F2206C" w:rsidRDefault="00E53664">
            <w:pPr>
              <w:suppressAutoHyphens/>
              <w:ind w:left="109" w:right="172"/>
              <w:textAlignment w:val="baseline"/>
              <w:rPr>
                <w:color w:val="000000"/>
                <w:szCs w:val="24"/>
                <w:lang w:eastAsia="lt-LT"/>
              </w:rPr>
            </w:pPr>
            <w:r>
              <w:rPr>
                <w:color w:val="000000"/>
                <w:szCs w:val="24"/>
                <w:lang w:eastAsia="lt-LT"/>
              </w:rPr>
              <w:t>Pagal veiksmų programą ERPF lėšomis atnaujintos ikimokyklinio ir / ar priešmokyklinio ugdymo grupės, skaičius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43802C" w14:textId="77777777" w:rsidR="00F2206C" w:rsidRDefault="00E53664">
            <w:pPr>
              <w:suppressAutoHyphens/>
              <w:ind w:left="-5" w:right="-250" w:firstLine="117"/>
              <w:textAlignment w:val="baseline"/>
              <w:rPr>
                <w:color w:val="000000"/>
                <w:szCs w:val="24"/>
              </w:rPr>
            </w:pPr>
            <w:r>
              <w:rPr>
                <w:color w:val="000000"/>
                <w:szCs w:val="24"/>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98B74D" w14:textId="77777777" w:rsidR="00F2206C" w:rsidRDefault="00E53664">
            <w:pPr>
              <w:suppressAutoHyphens/>
              <w:ind w:left="-5" w:right="-250" w:firstLine="117"/>
              <w:textAlignment w:val="baseline"/>
              <w:rPr>
                <w:color w:val="000000"/>
                <w:szCs w:val="24"/>
              </w:rPr>
            </w:pPr>
            <w:r>
              <w:rPr>
                <w:color w:val="000000"/>
                <w:szCs w:val="24"/>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BD0254" w14:textId="77777777" w:rsidR="00F2206C" w:rsidRDefault="00E53664">
            <w:pPr>
              <w:suppressAutoHyphens/>
              <w:ind w:right="-250"/>
              <w:textAlignment w:val="baseline"/>
              <w:rPr>
                <w:color w:val="000000"/>
                <w:szCs w:val="24"/>
              </w:rPr>
            </w:pPr>
            <w:r>
              <w:rPr>
                <w:color w:val="000000"/>
                <w:szCs w:val="24"/>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0F3CF0" w14:textId="77777777" w:rsidR="00F2206C" w:rsidRDefault="00E53664">
            <w:pPr>
              <w:suppressAutoHyphens/>
              <w:ind w:right="-250"/>
              <w:textAlignment w:val="baseline"/>
              <w:rPr>
                <w:color w:val="000000"/>
                <w:szCs w:val="24"/>
              </w:rPr>
            </w:pPr>
            <w:r>
              <w:rPr>
                <w:color w:val="000000"/>
                <w:szCs w:val="24"/>
              </w:rP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A196A9" w14:textId="77777777" w:rsidR="00F2206C" w:rsidRDefault="00E53664">
            <w:pPr>
              <w:suppressAutoHyphens/>
              <w:ind w:right="-250"/>
              <w:textAlignment w:val="baseline"/>
              <w:rPr>
                <w:color w:val="000000"/>
                <w:szCs w:val="24"/>
              </w:rPr>
            </w:pPr>
            <w:r>
              <w:rPr>
                <w:color w:val="000000"/>
                <w:szCs w:val="24"/>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1D9236" w14:textId="77777777" w:rsidR="00F2206C" w:rsidRDefault="00E53664">
            <w:pPr>
              <w:suppressAutoHyphens/>
              <w:ind w:right="-250"/>
              <w:textAlignment w:val="baseline"/>
              <w:rPr>
                <w:color w:val="000000"/>
                <w:szCs w:val="24"/>
              </w:rPr>
            </w:pPr>
            <w:r>
              <w:rPr>
                <w:color w:val="000000"/>
                <w:szCs w:val="24"/>
              </w:rPr>
              <w:t>12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7ED9AA" w14:textId="77777777" w:rsidR="00F2206C" w:rsidRDefault="00E53664">
            <w:pPr>
              <w:suppressAutoHyphens/>
              <w:ind w:right="-250"/>
              <w:textAlignment w:val="baseline"/>
              <w:rPr>
                <w:color w:val="000000"/>
                <w:szCs w:val="24"/>
              </w:rPr>
            </w:pPr>
            <w:r>
              <w:rPr>
                <w:color w:val="000000"/>
                <w:szCs w:val="24"/>
              </w:rPr>
              <w:t>25</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712380" w14:textId="77777777" w:rsidR="00F2206C" w:rsidRDefault="00E53664">
            <w:pPr>
              <w:suppressAutoHyphens/>
              <w:ind w:right="-250"/>
              <w:textAlignment w:val="baseline"/>
              <w:rPr>
                <w:color w:val="000000"/>
                <w:szCs w:val="24"/>
              </w:rPr>
            </w:pPr>
            <w:r>
              <w:rPr>
                <w:color w:val="000000"/>
                <w:szCs w:val="24"/>
              </w:rPr>
              <w:t>40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6BD00B" w14:textId="77777777" w:rsidR="00F2206C" w:rsidRDefault="00E53664">
            <w:pPr>
              <w:suppressAutoHyphens/>
              <w:ind w:right="-250"/>
              <w:textAlignment w:val="baseline"/>
              <w:rPr>
                <w:color w:val="000000"/>
                <w:szCs w:val="24"/>
              </w:rPr>
            </w:pPr>
            <w:r>
              <w:rPr>
                <w:color w:val="000000"/>
                <w:szCs w:val="24"/>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19416F" w14:textId="77777777" w:rsidR="00F2206C" w:rsidRDefault="00E53664">
            <w:pPr>
              <w:suppressAutoHyphens/>
              <w:ind w:right="-250"/>
              <w:textAlignment w:val="baseline"/>
              <w:rPr>
                <w:color w:val="000000"/>
                <w:szCs w:val="24"/>
              </w:rPr>
            </w:pPr>
            <w:r>
              <w:rPr>
                <w:color w:val="000000"/>
                <w:szCs w:val="24"/>
              </w:rPr>
              <w:t>54</w:t>
            </w:r>
          </w:p>
        </w:tc>
      </w:tr>
      <w:tr w:rsidR="00F2206C" w14:paraId="39922474" w14:textId="77777777">
        <w:trPr>
          <w:trHeight w:val="108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F5AD77" w14:textId="77777777" w:rsidR="00F2206C" w:rsidRDefault="00E53664">
            <w:pPr>
              <w:suppressAutoHyphens/>
              <w:ind w:left="-7" w:right="-250" w:firstLine="7"/>
              <w:textAlignment w:val="baseline"/>
              <w:rPr>
                <w:color w:val="000000"/>
                <w:szCs w:val="24"/>
                <w:lang w:eastAsia="lt-LT"/>
              </w:rPr>
            </w:pPr>
            <w:r>
              <w:rPr>
                <w:color w:val="000000"/>
                <w:szCs w:val="24"/>
                <w:lang w:eastAsia="lt-LT"/>
              </w:rPr>
              <w:t>2.2-P-9</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00C6AC6" w14:textId="77777777" w:rsidR="00F2206C" w:rsidRDefault="00E53664">
            <w:pPr>
              <w:suppressAutoHyphens/>
              <w:ind w:left="109" w:right="172"/>
              <w:textAlignment w:val="baseline"/>
              <w:rPr>
                <w:color w:val="000000"/>
                <w:szCs w:val="24"/>
                <w:lang w:eastAsia="lt-LT"/>
              </w:rPr>
            </w:pPr>
            <w:r>
              <w:rPr>
                <w:color w:val="000000"/>
                <w:szCs w:val="24"/>
                <w:lang w:eastAsia="lt-LT"/>
              </w:rPr>
              <w:t>Investicijas gavusių socialinių paslaugų infrastruktūros objektų skaičius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68FEC6" w14:textId="77777777" w:rsidR="00F2206C" w:rsidRDefault="00E53664">
            <w:pPr>
              <w:suppressAutoHyphens/>
              <w:ind w:left="-5" w:right="-250" w:firstLine="117"/>
              <w:textAlignment w:val="baseline"/>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02F1C2" w14:textId="77777777" w:rsidR="00F2206C" w:rsidRDefault="00E53664">
            <w:pPr>
              <w:suppressAutoHyphens/>
              <w:ind w:left="-5" w:right="-250" w:firstLine="117"/>
              <w:textAlignment w:val="baseline"/>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174AD" w14:textId="77777777" w:rsidR="00F2206C" w:rsidRDefault="00E53664">
            <w:pPr>
              <w:suppressAutoHyphens/>
              <w:ind w:right="-250"/>
              <w:textAlignment w:val="baseline"/>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5B21F" w14:textId="77777777" w:rsidR="00F2206C" w:rsidRDefault="00E53664">
            <w:pPr>
              <w:suppressAutoHyphens/>
              <w:ind w:right="-250"/>
              <w:textAlignment w:val="baseline"/>
            </w:pPr>
            <w:r>
              <w:rPr>
                <w:color w:val="000000"/>
                <w:szCs w:val="24"/>
                <w:lang w:eastAsia="lt-LT"/>
              </w:rP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EEF541" w14:textId="77777777" w:rsidR="00F2206C" w:rsidRDefault="00E53664">
            <w:pPr>
              <w:suppressAutoHyphens/>
              <w:ind w:right="-250"/>
              <w:textAlignment w:val="baseline"/>
            </w:pPr>
            <w:r>
              <w:rPr>
                <w:color w:val="000000"/>
                <w:szCs w:val="24"/>
                <w:lang w:eastAsia="lt-LT"/>
              </w:rPr>
              <w:t>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43759D" w14:textId="77777777" w:rsidR="00F2206C" w:rsidRDefault="00E53664">
            <w:pPr>
              <w:suppressAutoHyphens/>
              <w:ind w:right="-250"/>
              <w:textAlignment w:val="baseline"/>
            </w:pPr>
            <w:r>
              <w:rPr>
                <w:color w:val="000000"/>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3D373" w14:textId="77777777" w:rsidR="00F2206C" w:rsidRDefault="00E53664">
            <w:pPr>
              <w:suppressAutoHyphens/>
              <w:ind w:right="-250"/>
              <w:textAlignment w:val="baseline"/>
            </w:pPr>
            <w:r>
              <w:rPr>
                <w:color w:val="000000"/>
                <w:szCs w:val="24"/>
                <w:lang w:eastAsia="lt-LT"/>
              </w:rPr>
              <w:t>1</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3C8F2" w14:textId="77777777" w:rsidR="00F2206C" w:rsidRDefault="00E53664">
            <w:pPr>
              <w:suppressAutoHyphens/>
              <w:ind w:right="-250"/>
              <w:textAlignment w:val="baseline"/>
            </w:pPr>
            <w:r>
              <w:rPr>
                <w:color w:val="000000"/>
                <w:szCs w:val="24"/>
                <w:lang w:eastAsia="lt-LT"/>
              </w:rPr>
              <w:t>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D0A5D5" w14:textId="77777777" w:rsidR="00F2206C" w:rsidRDefault="00E53664">
            <w:pPr>
              <w:suppressAutoHyphens/>
              <w:ind w:right="-250"/>
              <w:textAlignment w:val="baseline"/>
            </w:pPr>
            <w:r>
              <w:rPr>
                <w:color w:val="000000"/>
                <w:szCs w:val="24"/>
                <w:lang w:eastAsia="lt-LT"/>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6C5E0" w14:textId="77777777" w:rsidR="00F2206C" w:rsidRDefault="00E53664">
            <w:pPr>
              <w:suppressAutoHyphens/>
              <w:ind w:right="-250"/>
              <w:textAlignment w:val="baseline"/>
            </w:pPr>
            <w:r>
              <w:rPr>
                <w:color w:val="000000"/>
                <w:szCs w:val="24"/>
                <w:lang w:eastAsia="lt-LT"/>
              </w:rPr>
              <w:t>2</w:t>
            </w:r>
          </w:p>
        </w:tc>
      </w:tr>
      <w:tr w:rsidR="00F2206C" w14:paraId="5919BFD4" w14:textId="77777777">
        <w:trPr>
          <w:trHeight w:val="108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D3635" w14:textId="77777777" w:rsidR="00F2206C" w:rsidRDefault="00E53664">
            <w:pPr>
              <w:suppressAutoHyphens/>
              <w:ind w:left="-7" w:right="-250" w:firstLine="7"/>
              <w:textAlignment w:val="baseline"/>
              <w:rPr>
                <w:color w:val="000000"/>
                <w:szCs w:val="24"/>
                <w:lang w:eastAsia="lt-LT"/>
              </w:rPr>
            </w:pPr>
            <w:r>
              <w:rPr>
                <w:color w:val="000000"/>
                <w:szCs w:val="24"/>
                <w:lang w:eastAsia="lt-LT"/>
              </w:rPr>
              <w:t>2.2-P-10</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54E57" w14:textId="77777777" w:rsidR="00F2206C" w:rsidRDefault="00E53664">
            <w:pPr>
              <w:suppressAutoHyphens/>
              <w:ind w:left="109" w:right="172"/>
              <w:textAlignment w:val="baseline"/>
              <w:rPr>
                <w:color w:val="000000"/>
                <w:szCs w:val="24"/>
                <w:lang w:eastAsia="lt-LT"/>
              </w:rPr>
            </w:pPr>
            <w:r>
              <w:rPr>
                <w:color w:val="000000"/>
                <w:szCs w:val="24"/>
                <w:lang w:eastAsia="lt-LT"/>
              </w:rPr>
              <w:t>Tikslinių grupių asmenys, gavę tiesioginės naudos iš investicijų į socialinių paslaugų infrastruktūrą</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7B5D8F" w14:textId="77777777" w:rsidR="00F2206C" w:rsidRDefault="00E53664">
            <w:pPr>
              <w:suppressAutoHyphens/>
              <w:ind w:left="-5" w:right="-250" w:firstLine="117"/>
              <w:textAlignment w:val="baseline"/>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C11DC1" w14:textId="77777777" w:rsidR="00F2206C" w:rsidRDefault="00E53664">
            <w:pPr>
              <w:suppressAutoHyphens/>
              <w:ind w:left="-5" w:right="-250" w:firstLine="117"/>
              <w:textAlignment w:val="baseline"/>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9F30AF" w14:textId="77777777" w:rsidR="00F2206C" w:rsidRDefault="00E53664">
            <w:pPr>
              <w:suppressAutoHyphens/>
              <w:ind w:right="-250"/>
              <w:textAlignment w:val="baseline"/>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1B6C8F" w14:textId="77777777" w:rsidR="00F2206C" w:rsidRDefault="00E53664">
            <w:pPr>
              <w:suppressAutoHyphens/>
              <w:ind w:right="-250"/>
              <w:textAlignment w:val="baseline"/>
            </w:pPr>
            <w:r>
              <w:rPr>
                <w:color w:val="000000"/>
                <w:szCs w:val="24"/>
                <w:lang w:eastAsia="lt-LT"/>
              </w:rP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20929F" w14:textId="77777777" w:rsidR="00F2206C" w:rsidRDefault="00E53664">
            <w:pPr>
              <w:suppressAutoHyphens/>
              <w:ind w:right="-250"/>
              <w:textAlignment w:val="baseline"/>
            </w:pPr>
            <w:r>
              <w:rPr>
                <w:color w:val="000000"/>
                <w:szCs w:val="24"/>
                <w:lang w:eastAsia="lt-LT"/>
              </w:rPr>
              <w:t>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A5D486" w14:textId="77777777" w:rsidR="00F2206C" w:rsidRDefault="00E53664">
            <w:pPr>
              <w:suppressAutoHyphens/>
              <w:ind w:right="-250"/>
              <w:textAlignment w:val="baseline"/>
            </w:pPr>
            <w:r>
              <w:rPr>
                <w:color w:val="000000"/>
                <w:szCs w:val="24"/>
                <w:lang w:eastAsia="lt-LT"/>
              </w:rPr>
              <w:t>1 000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D6EEC5" w14:textId="77777777" w:rsidR="00F2206C" w:rsidRDefault="00E53664">
            <w:pPr>
              <w:suppressAutoHyphens/>
              <w:ind w:right="-250"/>
              <w:textAlignment w:val="baseline"/>
            </w:pPr>
            <w:r>
              <w:rPr>
                <w:color w:val="000000"/>
                <w:szCs w:val="24"/>
                <w:lang w:eastAsia="lt-LT"/>
              </w:rPr>
              <w:t>1 500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92F074" w14:textId="77777777" w:rsidR="00F2206C" w:rsidRDefault="00E53664">
            <w:pPr>
              <w:suppressAutoHyphens/>
              <w:ind w:right="-250"/>
              <w:textAlignment w:val="baseline"/>
            </w:pPr>
            <w:r>
              <w:rPr>
                <w:color w:val="000000"/>
                <w:szCs w:val="24"/>
                <w:lang w:eastAsia="lt-LT"/>
              </w:rPr>
              <w:t>2 000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1F79C5" w14:textId="77777777" w:rsidR="00F2206C" w:rsidRDefault="00E53664">
            <w:pPr>
              <w:suppressAutoHyphens/>
              <w:ind w:right="-250"/>
              <w:textAlignment w:val="baseline"/>
            </w:pPr>
            <w:r>
              <w:rPr>
                <w:color w:val="000000"/>
                <w:szCs w:val="24"/>
                <w:lang w:eastAsia="lt-LT"/>
              </w:rPr>
              <w:t>3 730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8F360F" w14:textId="77777777" w:rsidR="00F2206C" w:rsidRDefault="00E53664">
            <w:pPr>
              <w:suppressAutoHyphens/>
              <w:ind w:right="-250"/>
              <w:textAlignment w:val="baseline"/>
            </w:pPr>
            <w:r>
              <w:rPr>
                <w:color w:val="000000"/>
                <w:szCs w:val="24"/>
                <w:lang w:eastAsia="lt-LT"/>
              </w:rPr>
              <w:t>3 730</w:t>
            </w:r>
          </w:p>
        </w:tc>
      </w:tr>
      <w:tr w:rsidR="00F2206C" w14:paraId="6F4E762C" w14:textId="77777777">
        <w:trPr>
          <w:trHeight w:val="108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114D0" w14:textId="77777777" w:rsidR="00F2206C" w:rsidRDefault="00E53664">
            <w:pPr>
              <w:suppressAutoHyphens/>
              <w:ind w:left="-7" w:right="-250" w:firstLine="7"/>
              <w:textAlignment w:val="baseline"/>
              <w:rPr>
                <w:color w:val="000000"/>
                <w:szCs w:val="24"/>
                <w:lang w:eastAsia="lt-LT"/>
              </w:rPr>
            </w:pPr>
            <w:r>
              <w:rPr>
                <w:color w:val="000000"/>
                <w:szCs w:val="24"/>
                <w:lang w:eastAsia="lt-LT"/>
              </w:rPr>
              <w:t>2.2-P-11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E83F84" w14:textId="77777777" w:rsidR="00F2206C" w:rsidRDefault="00E53664">
            <w:pPr>
              <w:suppressAutoHyphens/>
              <w:ind w:left="109" w:right="172"/>
              <w:textAlignment w:val="baseline"/>
              <w:rPr>
                <w:color w:val="000000"/>
                <w:szCs w:val="24"/>
                <w:lang w:eastAsia="lt-LT"/>
              </w:rPr>
            </w:pPr>
            <w:r>
              <w:rPr>
                <w:color w:val="000000"/>
                <w:szCs w:val="24"/>
                <w:lang w:eastAsia="lt-LT"/>
              </w:rPr>
              <w:t>Investicijas gavusiose įstaigose esančios vietos socialinių paslaugų gavėjams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D9572A" w14:textId="77777777" w:rsidR="00F2206C" w:rsidRDefault="00E53664">
            <w:pPr>
              <w:suppressAutoHyphens/>
              <w:ind w:left="-5" w:right="-250" w:firstLine="117"/>
              <w:textAlignment w:val="baseline"/>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1A02E" w14:textId="77777777" w:rsidR="00F2206C" w:rsidRDefault="00E53664">
            <w:pPr>
              <w:suppressAutoHyphens/>
              <w:ind w:left="-5" w:right="-250" w:firstLine="117"/>
              <w:textAlignment w:val="baseline"/>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9AC7D8" w14:textId="77777777" w:rsidR="00F2206C" w:rsidRDefault="00E53664">
            <w:pPr>
              <w:suppressAutoHyphens/>
              <w:ind w:right="-250"/>
              <w:textAlignment w:val="baseline"/>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F1A015" w14:textId="77777777" w:rsidR="00F2206C" w:rsidRDefault="00E53664">
            <w:pPr>
              <w:suppressAutoHyphens/>
              <w:ind w:right="-250"/>
              <w:textAlignment w:val="baseline"/>
            </w:pPr>
            <w:r>
              <w:rPr>
                <w:color w:val="000000"/>
                <w:szCs w:val="24"/>
                <w:lang w:eastAsia="lt-LT"/>
              </w:rP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970DB7" w14:textId="77777777" w:rsidR="00F2206C" w:rsidRDefault="00E53664">
            <w:pPr>
              <w:suppressAutoHyphens/>
              <w:ind w:right="-250"/>
              <w:textAlignment w:val="baseline"/>
            </w:pPr>
            <w:r>
              <w:rPr>
                <w:color w:val="000000"/>
                <w:szCs w:val="24"/>
                <w:lang w:eastAsia="lt-LT"/>
              </w:rPr>
              <w:t>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5CEEB" w14:textId="77777777" w:rsidR="00F2206C" w:rsidRDefault="00E53664">
            <w:pPr>
              <w:suppressAutoHyphens/>
              <w:ind w:right="-250"/>
              <w:textAlignment w:val="baseline"/>
            </w:pPr>
            <w:r>
              <w:rPr>
                <w:color w:val="000000"/>
                <w:szCs w:val="24"/>
                <w:lang w:eastAsia="lt-LT"/>
              </w:rPr>
              <w:t>50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0FD201" w14:textId="77777777" w:rsidR="00F2206C" w:rsidRDefault="00E53664">
            <w:pPr>
              <w:suppressAutoHyphens/>
              <w:ind w:right="-250"/>
              <w:textAlignment w:val="baseline"/>
            </w:pPr>
            <w:r>
              <w:rPr>
                <w:color w:val="000000"/>
                <w:szCs w:val="24"/>
                <w:lang w:eastAsia="lt-LT"/>
              </w:rPr>
              <w:t>100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F858E2" w14:textId="77777777" w:rsidR="00F2206C" w:rsidRDefault="00E53664">
            <w:pPr>
              <w:suppressAutoHyphens/>
              <w:ind w:right="-250"/>
              <w:textAlignment w:val="baseline"/>
            </w:pPr>
            <w:r>
              <w:rPr>
                <w:color w:val="000000"/>
                <w:szCs w:val="24"/>
                <w:lang w:eastAsia="lt-LT"/>
              </w:rPr>
              <w:t>150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76E536" w14:textId="77777777" w:rsidR="00F2206C" w:rsidRDefault="00E53664">
            <w:pPr>
              <w:suppressAutoHyphens/>
              <w:ind w:right="-250"/>
              <w:textAlignment w:val="baseline"/>
            </w:pPr>
            <w:r>
              <w:rPr>
                <w:color w:val="000000"/>
                <w:szCs w:val="24"/>
                <w:lang w:eastAsia="lt-LT"/>
              </w:rPr>
              <w:t>206</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44466B" w14:textId="77777777" w:rsidR="00F2206C" w:rsidRDefault="00E53664">
            <w:pPr>
              <w:suppressAutoHyphens/>
              <w:ind w:right="-250"/>
              <w:textAlignment w:val="baseline"/>
            </w:pPr>
            <w:r>
              <w:rPr>
                <w:color w:val="000000"/>
                <w:szCs w:val="24"/>
                <w:lang w:eastAsia="lt-LT"/>
              </w:rPr>
              <w:t>206</w:t>
            </w:r>
          </w:p>
        </w:tc>
      </w:tr>
      <w:tr w:rsidR="00F2206C" w14:paraId="6CDEAF2B" w14:textId="77777777">
        <w:trPr>
          <w:trHeight w:val="108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186734" w14:textId="77777777" w:rsidR="00F2206C" w:rsidRDefault="00E53664">
            <w:pPr>
              <w:suppressAutoHyphens/>
              <w:ind w:left="-7" w:right="-250" w:firstLine="7"/>
              <w:textAlignment w:val="baseline"/>
              <w:rPr>
                <w:color w:val="000000"/>
                <w:szCs w:val="24"/>
                <w:lang w:eastAsia="lt-LT"/>
              </w:rPr>
            </w:pPr>
            <w:r>
              <w:rPr>
                <w:color w:val="000000"/>
                <w:szCs w:val="24"/>
                <w:lang w:eastAsia="lt-LT"/>
              </w:rPr>
              <w:lastRenderedPageBreak/>
              <w:t>2.2-P-12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3BFB0D" w14:textId="77777777" w:rsidR="00F2206C" w:rsidRDefault="00E53664">
            <w:pPr>
              <w:suppressAutoHyphens/>
              <w:ind w:left="109" w:right="172"/>
              <w:textAlignment w:val="baseline"/>
              <w:rPr>
                <w:color w:val="000000"/>
                <w:szCs w:val="24"/>
                <w:lang w:eastAsia="lt-LT"/>
              </w:rPr>
            </w:pPr>
            <w:r>
              <w:rPr>
                <w:color w:val="000000"/>
                <w:szCs w:val="24"/>
                <w:lang w:eastAsia="lt-LT"/>
              </w:rPr>
              <w:t xml:space="preserve">BIVP projektų veiklų dalyviai, skaičius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1AEE4D"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34CBDF"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7E2A49"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293186" w14:textId="77777777" w:rsidR="00F2206C" w:rsidRDefault="00E53664">
            <w:pPr>
              <w:suppressAutoHyphens/>
              <w:ind w:right="-250"/>
              <w:textAlignment w:val="baseline"/>
              <w:rPr>
                <w:color w:val="000000"/>
                <w:szCs w:val="24"/>
                <w:lang w:eastAsia="lt-LT"/>
              </w:rPr>
            </w:pPr>
            <w:r>
              <w:rPr>
                <w:color w:val="000000"/>
                <w:szCs w:val="24"/>
                <w:lang w:eastAsia="lt-LT"/>
              </w:rPr>
              <w:t>100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DB707" w14:textId="77777777" w:rsidR="00F2206C" w:rsidRDefault="00E53664">
            <w:pPr>
              <w:suppressAutoHyphens/>
              <w:ind w:right="-250"/>
              <w:textAlignment w:val="baseline"/>
              <w:rPr>
                <w:color w:val="000000"/>
                <w:szCs w:val="24"/>
                <w:lang w:eastAsia="lt-LT"/>
              </w:rPr>
            </w:pPr>
            <w:r>
              <w:rPr>
                <w:color w:val="000000"/>
                <w:szCs w:val="24"/>
                <w:lang w:eastAsia="lt-LT"/>
              </w:rPr>
              <w:t>200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4336BF" w14:textId="77777777" w:rsidR="00F2206C" w:rsidRDefault="00E53664">
            <w:pPr>
              <w:suppressAutoHyphens/>
              <w:ind w:right="-250"/>
              <w:textAlignment w:val="baseline"/>
              <w:rPr>
                <w:color w:val="000000"/>
                <w:szCs w:val="24"/>
                <w:lang w:eastAsia="lt-LT"/>
              </w:rPr>
            </w:pPr>
            <w:r>
              <w:rPr>
                <w:color w:val="000000"/>
                <w:szCs w:val="24"/>
                <w:lang w:eastAsia="lt-LT"/>
              </w:rPr>
              <w:t>400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9827DC" w14:textId="77777777" w:rsidR="00F2206C" w:rsidRDefault="00E53664">
            <w:pPr>
              <w:suppressAutoHyphens/>
              <w:ind w:right="-250"/>
              <w:textAlignment w:val="baseline"/>
              <w:rPr>
                <w:color w:val="000000"/>
                <w:szCs w:val="24"/>
                <w:lang w:eastAsia="lt-LT"/>
              </w:rPr>
            </w:pPr>
            <w:r>
              <w:rPr>
                <w:color w:val="000000"/>
                <w:szCs w:val="24"/>
                <w:lang w:eastAsia="lt-LT"/>
              </w:rPr>
              <w:t>600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E011C" w14:textId="77777777" w:rsidR="00F2206C" w:rsidRDefault="00E53664">
            <w:pPr>
              <w:suppressAutoHyphens/>
              <w:ind w:right="-250"/>
              <w:textAlignment w:val="baseline"/>
              <w:rPr>
                <w:color w:val="000000"/>
                <w:szCs w:val="24"/>
                <w:lang w:eastAsia="lt-LT"/>
              </w:rPr>
            </w:pPr>
            <w:r>
              <w:rPr>
                <w:color w:val="000000"/>
                <w:szCs w:val="24"/>
                <w:lang w:eastAsia="lt-LT"/>
              </w:rPr>
              <w:t>700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D4F03" w14:textId="77777777" w:rsidR="00F2206C" w:rsidRDefault="00E53664">
            <w:pPr>
              <w:suppressAutoHyphens/>
              <w:ind w:right="-250"/>
              <w:textAlignment w:val="baseline"/>
              <w:rPr>
                <w:color w:val="000000"/>
                <w:szCs w:val="24"/>
                <w:lang w:eastAsia="lt-LT"/>
              </w:rPr>
            </w:pPr>
            <w:r>
              <w:rPr>
                <w:color w:val="000000"/>
                <w:szCs w:val="24"/>
                <w:lang w:eastAsia="lt-LT"/>
              </w:rPr>
              <w:t>800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CF6A3" w14:textId="77777777" w:rsidR="00F2206C" w:rsidRDefault="00E53664">
            <w:pPr>
              <w:suppressAutoHyphens/>
              <w:ind w:right="-250"/>
              <w:textAlignment w:val="baseline"/>
              <w:rPr>
                <w:color w:val="000000"/>
                <w:szCs w:val="24"/>
                <w:lang w:eastAsia="lt-LT"/>
              </w:rPr>
            </w:pPr>
            <w:r>
              <w:rPr>
                <w:color w:val="000000"/>
                <w:szCs w:val="24"/>
                <w:lang w:eastAsia="lt-LT"/>
              </w:rPr>
              <w:t>800</w:t>
            </w:r>
          </w:p>
        </w:tc>
      </w:tr>
      <w:tr w:rsidR="00F2206C" w14:paraId="21769B23" w14:textId="77777777">
        <w:trPr>
          <w:trHeight w:val="108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F2EA4D" w14:textId="77777777" w:rsidR="00F2206C" w:rsidRDefault="00E53664">
            <w:pPr>
              <w:suppressAutoHyphens/>
              <w:ind w:left="-7" w:right="-250" w:firstLine="7"/>
              <w:textAlignment w:val="baseline"/>
              <w:rPr>
                <w:color w:val="000000"/>
                <w:szCs w:val="24"/>
                <w:lang w:eastAsia="lt-LT"/>
              </w:rPr>
            </w:pPr>
            <w:r>
              <w:rPr>
                <w:color w:val="000000"/>
                <w:szCs w:val="24"/>
                <w:lang w:eastAsia="lt-LT"/>
              </w:rPr>
              <w:t>2.2-P-13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3522E" w14:textId="77777777" w:rsidR="00F2206C" w:rsidRDefault="00E53664">
            <w:pPr>
              <w:suppressAutoHyphens/>
              <w:ind w:left="109" w:right="172"/>
              <w:textAlignment w:val="baseline"/>
              <w:rPr>
                <w:color w:val="000000"/>
                <w:szCs w:val="24"/>
                <w:lang w:eastAsia="lt-LT"/>
              </w:rPr>
            </w:pPr>
            <w:r>
              <w:rPr>
                <w:color w:val="000000"/>
                <w:szCs w:val="24"/>
                <w:lang w:eastAsia="lt-LT"/>
              </w:rPr>
              <w:t xml:space="preserve">Projektų, kuriuos visiškai arba iš dalies įgyvendino socialiniai partneriai ar NVO, skaičius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44901E"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59ADD4"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6EA38A"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84B2FD" w14:textId="77777777" w:rsidR="00F2206C" w:rsidRDefault="00E53664">
            <w:pPr>
              <w:suppressAutoHyphens/>
              <w:ind w:right="-250"/>
              <w:textAlignment w:val="baseline"/>
              <w:rPr>
                <w:color w:val="000000"/>
                <w:szCs w:val="24"/>
                <w:lang w:eastAsia="lt-LT"/>
              </w:rPr>
            </w:pPr>
            <w:r>
              <w:rPr>
                <w:color w:val="000000"/>
                <w:szCs w:val="24"/>
                <w:lang w:eastAsia="lt-LT"/>
              </w:rPr>
              <w:t>2</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D33CD3" w14:textId="77777777" w:rsidR="00F2206C" w:rsidRDefault="00E53664">
            <w:pPr>
              <w:suppressAutoHyphens/>
              <w:ind w:right="-250"/>
              <w:textAlignment w:val="baseline"/>
              <w:rPr>
                <w:color w:val="000000"/>
                <w:szCs w:val="24"/>
                <w:lang w:eastAsia="lt-LT"/>
              </w:rPr>
            </w:pPr>
            <w:r>
              <w:rPr>
                <w:color w:val="000000"/>
                <w:szCs w:val="24"/>
                <w:lang w:eastAsia="lt-LT"/>
              </w:rPr>
              <w:t>2</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124E0" w14:textId="77777777" w:rsidR="00F2206C" w:rsidRDefault="00E53664">
            <w:pPr>
              <w:suppressAutoHyphens/>
              <w:ind w:right="-250"/>
              <w:textAlignment w:val="baseline"/>
              <w:rPr>
                <w:color w:val="000000"/>
                <w:szCs w:val="24"/>
                <w:lang w:eastAsia="lt-LT"/>
              </w:rPr>
            </w:pPr>
            <w:r>
              <w:rPr>
                <w:color w:val="000000"/>
                <w:szCs w:val="24"/>
                <w:lang w:eastAsia="lt-LT"/>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805E05" w14:textId="77777777" w:rsidR="00F2206C" w:rsidRDefault="00E53664">
            <w:pPr>
              <w:suppressAutoHyphens/>
              <w:ind w:right="-250"/>
              <w:textAlignment w:val="baseline"/>
              <w:rPr>
                <w:color w:val="000000"/>
                <w:szCs w:val="24"/>
                <w:lang w:eastAsia="lt-LT"/>
              </w:rPr>
            </w:pPr>
            <w:r>
              <w:rPr>
                <w:color w:val="000000"/>
                <w:szCs w:val="24"/>
                <w:lang w:eastAsia="lt-LT"/>
              </w:rPr>
              <w:t>2</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A3CBF2" w14:textId="77777777" w:rsidR="00F2206C" w:rsidRDefault="00E53664">
            <w:pPr>
              <w:suppressAutoHyphens/>
              <w:ind w:right="-250"/>
              <w:textAlignment w:val="baseline"/>
              <w:rPr>
                <w:color w:val="000000"/>
                <w:szCs w:val="24"/>
                <w:lang w:eastAsia="lt-LT"/>
              </w:rPr>
            </w:pPr>
            <w:r>
              <w:rPr>
                <w:color w:val="000000"/>
                <w:szCs w:val="24"/>
                <w:lang w:eastAsia="lt-LT"/>
              </w:rPr>
              <w:t>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3CC7E" w14:textId="77777777" w:rsidR="00F2206C" w:rsidRDefault="00E53664">
            <w:pPr>
              <w:suppressAutoHyphens/>
              <w:ind w:right="-250"/>
              <w:textAlignment w:val="baseline"/>
              <w:rPr>
                <w:color w:val="000000"/>
                <w:szCs w:val="24"/>
                <w:lang w:eastAsia="lt-LT"/>
              </w:rPr>
            </w:pPr>
            <w:r>
              <w:rPr>
                <w:color w:val="000000"/>
                <w:szCs w:val="24"/>
                <w:lang w:eastAsia="lt-LT"/>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8E5D9" w14:textId="77777777" w:rsidR="00F2206C" w:rsidRDefault="00E53664">
            <w:pPr>
              <w:suppressAutoHyphens/>
              <w:ind w:right="-250"/>
              <w:textAlignment w:val="baseline"/>
              <w:rPr>
                <w:color w:val="000000"/>
                <w:szCs w:val="24"/>
                <w:lang w:eastAsia="lt-LT"/>
              </w:rPr>
            </w:pPr>
            <w:r>
              <w:rPr>
                <w:color w:val="000000"/>
                <w:szCs w:val="24"/>
                <w:lang w:eastAsia="lt-LT"/>
              </w:rPr>
              <w:t>2</w:t>
            </w:r>
          </w:p>
        </w:tc>
      </w:tr>
      <w:tr w:rsidR="00F2206C" w14:paraId="666BEF65" w14:textId="77777777">
        <w:trPr>
          <w:trHeight w:val="108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2A575E" w14:textId="77777777" w:rsidR="00F2206C" w:rsidRDefault="00E53664">
            <w:pPr>
              <w:suppressAutoHyphens/>
              <w:ind w:left="-7" w:right="-250" w:firstLine="7"/>
              <w:textAlignment w:val="baseline"/>
              <w:rPr>
                <w:color w:val="000000"/>
                <w:szCs w:val="24"/>
                <w:lang w:eastAsia="lt-LT"/>
              </w:rPr>
            </w:pPr>
            <w:r>
              <w:rPr>
                <w:color w:val="000000"/>
                <w:szCs w:val="24"/>
                <w:lang w:eastAsia="lt-LT"/>
              </w:rPr>
              <w:t>2.2-P-14</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6A032" w14:textId="77777777" w:rsidR="00F2206C" w:rsidRDefault="00E53664">
            <w:pPr>
              <w:suppressAutoHyphens/>
              <w:ind w:left="109" w:right="172"/>
              <w:textAlignment w:val="baseline"/>
            </w:pPr>
            <w:r>
              <w:rPr>
                <w:szCs w:val="24"/>
                <w:lang w:eastAsia="lt-LT"/>
              </w:rPr>
              <w:t>Modernizuoti kultūros infrastruktūros objektai, skaičius, vnt.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1C58FC"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8E8594"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A743EE"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E5A7AE"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5E63C0" w14:textId="77777777" w:rsidR="00F2206C" w:rsidRDefault="00E53664">
            <w:pPr>
              <w:suppressAutoHyphens/>
              <w:ind w:right="-250"/>
              <w:textAlignment w:val="baseline"/>
              <w:rPr>
                <w:color w:val="000000"/>
                <w:szCs w:val="24"/>
                <w:lang w:eastAsia="lt-LT"/>
              </w:rPr>
            </w:pPr>
            <w:r>
              <w:rPr>
                <w:color w:val="000000"/>
                <w:szCs w:val="24"/>
                <w:lang w:eastAsia="lt-LT"/>
              </w:rPr>
              <w:t>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25A22A" w14:textId="77777777" w:rsidR="00F2206C" w:rsidRDefault="00E53664">
            <w:pPr>
              <w:suppressAutoHyphens/>
              <w:ind w:right="-250"/>
              <w:textAlignment w:val="baseline"/>
              <w:rPr>
                <w:color w:val="000000"/>
                <w:szCs w:val="24"/>
                <w:lang w:eastAsia="lt-LT"/>
              </w:rPr>
            </w:pPr>
            <w:r>
              <w:rPr>
                <w:color w:val="000000"/>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CB0C96" w14:textId="77777777" w:rsidR="00F2206C" w:rsidRDefault="00E53664">
            <w:pPr>
              <w:suppressAutoHyphens/>
              <w:ind w:right="-250"/>
              <w:textAlignment w:val="baseline"/>
              <w:rPr>
                <w:color w:val="000000"/>
                <w:szCs w:val="24"/>
                <w:lang w:eastAsia="lt-LT"/>
              </w:rPr>
            </w:pPr>
            <w:r>
              <w:rPr>
                <w:color w:val="000000"/>
                <w:szCs w:val="24"/>
                <w:lang w:eastAsia="lt-LT"/>
              </w:rPr>
              <w:t>1</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AE9C79" w14:textId="77777777" w:rsidR="00F2206C" w:rsidRDefault="00E53664">
            <w:pPr>
              <w:suppressAutoHyphens/>
              <w:ind w:right="-250"/>
              <w:textAlignment w:val="baseline"/>
              <w:rPr>
                <w:color w:val="000000"/>
                <w:szCs w:val="24"/>
                <w:lang w:eastAsia="lt-LT"/>
              </w:rPr>
            </w:pPr>
            <w:r>
              <w:rPr>
                <w:color w:val="000000"/>
                <w:szCs w:val="24"/>
                <w:lang w:eastAsia="lt-LT"/>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B5C0D3" w14:textId="77777777" w:rsidR="00F2206C" w:rsidRDefault="00E53664">
            <w:pPr>
              <w:suppressAutoHyphens/>
              <w:ind w:right="-250"/>
              <w:textAlignment w:val="baseline"/>
              <w:rPr>
                <w:color w:val="000000"/>
                <w:szCs w:val="24"/>
                <w:lang w:eastAsia="lt-LT"/>
              </w:rPr>
            </w:pPr>
            <w:r>
              <w:rPr>
                <w:color w:val="000000"/>
                <w:szCs w:val="24"/>
                <w:lang w:eastAsia="lt-LT"/>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B323AA" w14:textId="77777777" w:rsidR="00F2206C" w:rsidRDefault="00E53664">
            <w:pPr>
              <w:suppressAutoHyphens/>
              <w:ind w:right="-250"/>
              <w:textAlignment w:val="baseline"/>
              <w:rPr>
                <w:color w:val="000000"/>
                <w:szCs w:val="24"/>
                <w:lang w:eastAsia="lt-LT"/>
              </w:rPr>
            </w:pPr>
            <w:r>
              <w:rPr>
                <w:color w:val="000000"/>
                <w:szCs w:val="24"/>
                <w:lang w:eastAsia="lt-LT"/>
              </w:rPr>
              <w:t>1</w:t>
            </w:r>
          </w:p>
        </w:tc>
      </w:tr>
      <w:tr w:rsidR="00F2206C" w14:paraId="04CE3422" w14:textId="77777777">
        <w:trPr>
          <w:trHeight w:val="108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CBF033" w14:textId="77777777" w:rsidR="00F2206C" w:rsidRDefault="00E53664">
            <w:pPr>
              <w:suppressAutoHyphens/>
              <w:ind w:left="-7" w:right="-250" w:firstLine="7"/>
              <w:textAlignment w:val="baseline"/>
              <w:rPr>
                <w:color w:val="000000"/>
                <w:szCs w:val="24"/>
                <w:lang w:eastAsia="lt-LT"/>
              </w:rPr>
            </w:pPr>
            <w:r>
              <w:rPr>
                <w:color w:val="000000"/>
                <w:szCs w:val="24"/>
                <w:lang w:eastAsia="lt-LT"/>
              </w:rPr>
              <w:t>2.2-P-15</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CAADB2" w14:textId="77777777" w:rsidR="00F2206C" w:rsidRDefault="00E53664">
            <w:pPr>
              <w:suppressAutoHyphens/>
              <w:ind w:left="109" w:right="172"/>
              <w:textAlignment w:val="baseline"/>
              <w:rPr>
                <w:color w:val="000000"/>
                <w:szCs w:val="24"/>
                <w:lang w:eastAsia="lt-LT"/>
              </w:rPr>
            </w:pPr>
            <w:r>
              <w:rPr>
                <w:color w:val="000000"/>
                <w:szCs w:val="24"/>
                <w:lang w:eastAsia="lt-LT"/>
              </w:rPr>
              <w:t xml:space="preserve">Modernizuoti centralizuoto šilumos tiekimo tinklai, km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763EFB"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5B21AA" w14:textId="77777777" w:rsidR="00F2206C" w:rsidRDefault="00E53664">
            <w:pPr>
              <w:suppressAutoHyphens/>
              <w:ind w:left="-5" w:right="-250" w:firstLine="117"/>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27419C"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0CE91E" w14:textId="77777777" w:rsidR="00F2206C" w:rsidRDefault="00E53664">
            <w:pPr>
              <w:suppressAutoHyphens/>
              <w:ind w:right="-250"/>
              <w:textAlignment w:val="baseline"/>
              <w:rPr>
                <w:color w:val="000000"/>
                <w:szCs w:val="24"/>
                <w:lang w:eastAsia="lt-LT"/>
              </w:rPr>
            </w:pPr>
            <w:r>
              <w:rPr>
                <w:color w:val="000000"/>
                <w:szCs w:val="24"/>
                <w:lang w:eastAsia="lt-LT"/>
              </w:rP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81004" w14:textId="77777777" w:rsidR="00F2206C" w:rsidRDefault="00E53664">
            <w:pPr>
              <w:suppressAutoHyphens/>
              <w:ind w:right="-250"/>
              <w:textAlignment w:val="baseline"/>
              <w:rPr>
                <w:color w:val="000000"/>
                <w:szCs w:val="24"/>
                <w:lang w:eastAsia="lt-LT"/>
              </w:rPr>
            </w:pPr>
            <w:r>
              <w:rPr>
                <w:color w:val="000000"/>
                <w:szCs w:val="24"/>
                <w:lang w:eastAsia="lt-LT"/>
              </w:rPr>
              <w:t>8,8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6B6DC7" w14:textId="77777777" w:rsidR="00F2206C" w:rsidRDefault="00E53664">
            <w:pPr>
              <w:suppressAutoHyphens/>
              <w:ind w:right="-250"/>
              <w:textAlignment w:val="baseline"/>
              <w:rPr>
                <w:color w:val="000000"/>
                <w:szCs w:val="24"/>
                <w:lang w:eastAsia="lt-LT"/>
              </w:rPr>
            </w:pPr>
            <w:r>
              <w:rPr>
                <w:color w:val="000000"/>
                <w:szCs w:val="24"/>
                <w:lang w:eastAsia="lt-LT"/>
              </w:rPr>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5F3CBD" w14:textId="77777777" w:rsidR="00F2206C" w:rsidRDefault="00E53664">
            <w:pPr>
              <w:suppressAutoHyphens/>
              <w:ind w:right="-250"/>
              <w:textAlignment w:val="baseline"/>
              <w:rPr>
                <w:color w:val="000000"/>
                <w:szCs w:val="24"/>
                <w:lang w:eastAsia="lt-LT"/>
              </w:rPr>
            </w:pPr>
            <w:r>
              <w:rPr>
                <w:color w:val="000000"/>
                <w:szCs w:val="24"/>
                <w:lang w:eastAsia="lt-LT"/>
              </w:rPr>
              <w:t>17,6</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AA0983" w14:textId="77777777" w:rsidR="00F2206C" w:rsidRDefault="00E53664">
            <w:pPr>
              <w:suppressAutoHyphens/>
              <w:ind w:right="-250"/>
              <w:textAlignment w:val="baseline"/>
              <w:rPr>
                <w:color w:val="000000"/>
                <w:szCs w:val="24"/>
                <w:lang w:eastAsia="lt-LT"/>
              </w:rPr>
            </w:pPr>
            <w:r>
              <w:rPr>
                <w:color w:val="000000"/>
                <w:szCs w:val="24"/>
                <w:lang w:eastAsia="lt-LT"/>
              </w:rPr>
              <w:t>26,5</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3B9AD1" w14:textId="77777777" w:rsidR="00F2206C" w:rsidRDefault="00E53664">
            <w:pPr>
              <w:suppressAutoHyphens/>
              <w:ind w:right="-250"/>
              <w:textAlignment w:val="baseline"/>
              <w:rPr>
                <w:color w:val="000000"/>
                <w:szCs w:val="24"/>
                <w:lang w:eastAsia="lt-LT"/>
              </w:rPr>
            </w:pPr>
            <w:r>
              <w:rPr>
                <w:color w:val="000000"/>
                <w:szCs w:val="24"/>
                <w:lang w:eastAsia="lt-LT"/>
              </w:rPr>
              <w:t>26,5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AF0E8F" w14:textId="77777777" w:rsidR="00F2206C" w:rsidRDefault="00E53664">
            <w:pPr>
              <w:suppressAutoHyphens/>
              <w:ind w:right="-250"/>
              <w:textAlignment w:val="baseline"/>
              <w:rPr>
                <w:color w:val="000000"/>
                <w:szCs w:val="24"/>
                <w:lang w:eastAsia="lt-LT"/>
              </w:rPr>
            </w:pPr>
            <w:r>
              <w:rPr>
                <w:color w:val="000000"/>
                <w:szCs w:val="24"/>
                <w:lang w:eastAsia="lt-LT"/>
              </w:rPr>
              <w:t>26,5</w:t>
            </w:r>
          </w:p>
        </w:tc>
      </w:tr>
    </w:tbl>
    <w:p w14:paraId="75B2A7F5" w14:textId="3CCF7A38" w:rsidR="00F2206C" w:rsidRDefault="00F2206C">
      <w:pPr>
        <w:suppressAutoHyphens/>
        <w:ind w:left="-5" w:right="-456" w:hanging="10"/>
        <w:textAlignment w:val="baseline"/>
        <w:rPr>
          <w:color w:val="000000"/>
          <w:szCs w:val="24"/>
          <w:lang w:eastAsia="lt-LT"/>
        </w:rPr>
      </w:pPr>
    </w:p>
    <w:tbl>
      <w:tblPr>
        <w:tblW w:w="14679" w:type="dxa"/>
        <w:tblLayout w:type="fixed"/>
        <w:tblCellMar>
          <w:left w:w="10" w:type="dxa"/>
          <w:right w:w="10" w:type="dxa"/>
        </w:tblCellMar>
        <w:tblLook w:val="04A0" w:firstRow="1" w:lastRow="0" w:firstColumn="1" w:lastColumn="0" w:noHBand="0" w:noVBand="1"/>
      </w:tblPr>
      <w:tblGrid>
        <w:gridCol w:w="5214"/>
        <w:gridCol w:w="1532"/>
        <w:gridCol w:w="1530"/>
        <w:gridCol w:w="1670"/>
        <w:gridCol w:w="4733"/>
      </w:tblGrid>
      <w:tr w:rsidR="00F2206C" w14:paraId="2D647B1A" w14:textId="77777777">
        <w:trPr>
          <w:trHeight w:val="774"/>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61E25744" w14:textId="6F4FE84E" w:rsidR="00F2206C" w:rsidRDefault="00E53664">
            <w:pPr>
              <w:suppressAutoHyphens/>
              <w:ind w:left="-5" w:right="-456" w:hanging="10"/>
              <w:jc w:val="center"/>
              <w:textAlignment w:val="baseline"/>
              <w:rPr>
                <w:color w:val="000000"/>
                <w:szCs w:val="24"/>
                <w:lang w:eastAsia="lt-LT"/>
              </w:rPr>
            </w:pPr>
            <w:r>
              <w:rPr>
                <w:color w:val="000000"/>
                <w:szCs w:val="24"/>
                <w:lang w:eastAsia="lt-LT"/>
              </w:rPr>
              <w:t>Uždavinio įgyvendinimo priemonės: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433AAFE2" w14:textId="77777777" w:rsidR="00F2206C" w:rsidRDefault="00E53664">
            <w:pPr>
              <w:suppressAutoHyphens/>
              <w:ind w:left="-5" w:right="145" w:hanging="103"/>
              <w:jc w:val="center"/>
              <w:textAlignment w:val="baseline"/>
              <w:rPr>
                <w:color w:val="000000"/>
                <w:szCs w:val="24"/>
                <w:lang w:eastAsia="lt-LT"/>
              </w:rPr>
            </w:pPr>
            <w:r>
              <w:rPr>
                <w:color w:val="000000"/>
                <w:szCs w:val="24"/>
                <w:lang w:eastAsia="lt-LT"/>
              </w:rPr>
              <w:t>Lėšų poreikis (tūkst. Eurų)</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3D7A4552" w14:textId="77777777" w:rsidR="00F2206C" w:rsidRDefault="00E53664">
            <w:pPr>
              <w:suppressAutoHyphens/>
              <w:ind w:left="-5" w:right="145" w:hanging="103"/>
              <w:jc w:val="center"/>
              <w:textAlignment w:val="baseline"/>
              <w:rPr>
                <w:color w:val="000000"/>
                <w:szCs w:val="24"/>
                <w:lang w:eastAsia="lt-LT"/>
              </w:rPr>
            </w:pPr>
            <w:r>
              <w:rPr>
                <w:color w:val="000000"/>
                <w:szCs w:val="24"/>
                <w:lang w:eastAsia="lt-LT"/>
              </w:rPr>
              <w:t>Iš jų viešosios lėšos (tūkst. Eurų)</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16C23AED" w14:textId="77777777" w:rsidR="00F2206C" w:rsidRDefault="00E53664">
            <w:pPr>
              <w:suppressAutoHyphens/>
              <w:ind w:left="-5" w:right="145" w:hanging="103"/>
              <w:jc w:val="center"/>
              <w:textAlignment w:val="baseline"/>
              <w:rPr>
                <w:color w:val="000000"/>
                <w:szCs w:val="24"/>
                <w:lang w:eastAsia="lt-LT"/>
              </w:rPr>
            </w:pPr>
            <w:r>
              <w:rPr>
                <w:color w:val="000000"/>
                <w:szCs w:val="24"/>
                <w:lang w:eastAsia="lt-LT"/>
              </w:rPr>
              <w:t>Iš jų ES lėšos (tūkst. Eurų)</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7" w:type="dxa"/>
              <w:right w:w="0" w:type="dxa"/>
            </w:tcMar>
          </w:tcPr>
          <w:p w14:paraId="345B4B4C" w14:textId="77777777" w:rsidR="00F2206C" w:rsidRDefault="00E53664">
            <w:pPr>
              <w:suppressAutoHyphens/>
              <w:ind w:left="-5" w:right="283" w:hanging="10"/>
              <w:jc w:val="center"/>
              <w:textAlignment w:val="baseline"/>
              <w:rPr>
                <w:color w:val="000000"/>
                <w:szCs w:val="24"/>
                <w:lang w:eastAsia="lt-LT"/>
              </w:rPr>
            </w:pPr>
            <w:r>
              <w:rPr>
                <w:color w:val="000000"/>
                <w:szCs w:val="24"/>
                <w:lang w:eastAsia="lt-LT"/>
              </w:rPr>
              <w:t>Sukuriamas produktas (produkto rodiklio pavadinimas, matavimo vienetai, kiekybinė reikšmė)</w:t>
            </w:r>
          </w:p>
        </w:tc>
      </w:tr>
      <w:tr w:rsidR="00F2206C" w14:paraId="19E13C32" w14:textId="77777777">
        <w:trPr>
          <w:trHeight w:val="326"/>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tcPr>
          <w:p w14:paraId="02D35BC8" w14:textId="77777777" w:rsidR="00F2206C" w:rsidRDefault="00E53664">
            <w:pPr>
              <w:suppressAutoHyphens/>
              <w:ind w:left="99" w:right="70"/>
              <w:jc w:val="both"/>
              <w:textAlignment w:val="baseline"/>
              <w:rPr>
                <w:i/>
                <w:color w:val="000000"/>
                <w:szCs w:val="24"/>
                <w:lang w:eastAsia="lt-LT"/>
              </w:rPr>
            </w:pPr>
            <w:r>
              <w:rPr>
                <w:i/>
                <w:color w:val="000000"/>
                <w:szCs w:val="24"/>
                <w:lang w:eastAsia="lt-LT"/>
              </w:rPr>
              <w:t xml:space="preserve">1. Viešųjų investicijų priemonės: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vAlign w:val="bottom"/>
          </w:tcPr>
          <w:p w14:paraId="0174B824" w14:textId="77777777" w:rsidR="00F2206C" w:rsidRDefault="00F2206C">
            <w:pPr>
              <w:suppressAutoHyphens/>
              <w:ind w:left="99" w:right="288" w:firstLine="60"/>
              <w:jc w:val="both"/>
              <w:textAlignment w:val="baseline"/>
              <w:rPr>
                <w:color w:val="000000"/>
                <w:szCs w:val="24"/>
                <w:lang w:eastAsia="lt-LT"/>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vAlign w:val="bottom"/>
          </w:tcPr>
          <w:p w14:paraId="75C8DE32" w14:textId="77777777" w:rsidR="00F2206C" w:rsidRDefault="00F2206C">
            <w:pPr>
              <w:suppressAutoHyphens/>
              <w:ind w:left="99" w:right="288" w:firstLine="60"/>
              <w:jc w:val="both"/>
              <w:textAlignment w:val="baseline"/>
              <w:rPr>
                <w:color w:val="000000"/>
                <w:szCs w:val="24"/>
                <w:lang w:eastAsia="lt-L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vAlign w:val="bottom"/>
          </w:tcPr>
          <w:p w14:paraId="36011FF1" w14:textId="77777777" w:rsidR="00F2206C" w:rsidRDefault="00F2206C">
            <w:pPr>
              <w:suppressAutoHyphens/>
              <w:ind w:left="99" w:right="288" w:firstLine="60"/>
              <w:jc w:val="both"/>
              <w:textAlignment w:val="baseline"/>
              <w:rPr>
                <w:color w:val="000000"/>
                <w:szCs w:val="24"/>
                <w:lang w:eastAsia="lt-LT"/>
              </w:rPr>
            </w:pP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tcPr>
          <w:p w14:paraId="64332A0E" w14:textId="77777777" w:rsidR="00F2206C" w:rsidRDefault="00F2206C">
            <w:pPr>
              <w:suppressAutoHyphens/>
              <w:ind w:left="99" w:right="288" w:firstLine="60"/>
              <w:jc w:val="both"/>
              <w:textAlignment w:val="baseline"/>
              <w:rPr>
                <w:color w:val="000000"/>
                <w:szCs w:val="24"/>
                <w:lang w:eastAsia="lt-LT"/>
              </w:rPr>
            </w:pPr>
          </w:p>
        </w:tc>
      </w:tr>
      <w:tr w:rsidR="00F2206C" w14:paraId="6270DC20" w14:textId="77777777">
        <w:trPr>
          <w:trHeight w:val="982"/>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tcPr>
          <w:p w14:paraId="70CF0D39" w14:textId="77777777" w:rsidR="00F2206C" w:rsidRDefault="00E53664">
            <w:pPr>
              <w:suppressAutoHyphens/>
              <w:ind w:right="70"/>
              <w:jc w:val="both"/>
              <w:textAlignment w:val="baseline"/>
            </w:pPr>
            <w:r>
              <w:rPr>
                <w:color w:val="000000"/>
                <w:szCs w:val="24"/>
                <w:lang w:eastAsia="lt-LT"/>
              </w:rPr>
              <w:t xml:space="preserve">1.1. </w:t>
            </w:r>
            <w:r>
              <w:rPr>
                <w:szCs w:val="24"/>
              </w:rPr>
              <w:t>Kompleksinis gyvenamojo rajono kvartalo Žirmūnų g., Minties g„ Tuskulėnų g. trikampyje, viešosios infrastruktūros atnaujinimas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vAlign w:val="center"/>
          </w:tcPr>
          <w:p w14:paraId="523B3359" w14:textId="77777777" w:rsidR="00F2206C" w:rsidRDefault="00E53664">
            <w:pPr>
              <w:suppressAutoHyphens/>
              <w:ind w:left="99" w:right="288" w:firstLine="62"/>
              <w:jc w:val="center"/>
              <w:textAlignment w:val="baseline"/>
              <w:rPr>
                <w:szCs w:val="24"/>
                <w:lang w:eastAsia="lt-LT"/>
              </w:rPr>
            </w:pPr>
            <w:r>
              <w:rPr>
                <w:szCs w:val="24"/>
                <w:lang w:eastAsia="lt-LT"/>
              </w:rPr>
              <w:t>4 551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vAlign w:val="center"/>
          </w:tcPr>
          <w:p w14:paraId="442DD00C" w14:textId="77777777" w:rsidR="00F2206C" w:rsidRDefault="00E53664">
            <w:pPr>
              <w:suppressAutoHyphens/>
              <w:ind w:firstLine="62"/>
              <w:jc w:val="center"/>
              <w:textAlignment w:val="baseline"/>
              <w:rPr>
                <w:szCs w:val="24"/>
                <w:lang w:eastAsia="lt-LT"/>
              </w:rPr>
            </w:pPr>
            <w:r>
              <w:rPr>
                <w:szCs w:val="24"/>
                <w:lang w:eastAsia="lt-LT"/>
              </w:rPr>
              <w:t>4 551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vAlign w:val="center"/>
          </w:tcPr>
          <w:p w14:paraId="2C9339B9" w14:textId="77777777" w:rsidR="00F2206C" w:rsidRDefault="00E53664">
            <w:pPr>
              <w:suppressAutoHyphens/>
              <w:ind w:left="99" w:right="288" w:firstLine="62"/>
              <w:jc w:val="center"/>
              <w:textAlignment w:val="baseline"/>
              <w:rPr>
                <w:szCs w:val="24"/>
                <w:lang w:eastAsia="lt-LT"/>
              </w:rPr>
            </w:pPr>
            <w:r>
              <w:rPr>
                <w:szCs w:val="24"/>
                <w:lang w:eastAsia="lt-LT"/>
              </w:rPr>
              <w:t>3 868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tcPr>
          <w:p w14:paraId="271A2E1F" w14:textId="77777777" w:rsidR="00F2206C" w:rsidRDefault="00E53664">
            <w:pPr>
              <w:suppressAutoHyphens/>
              <w:ind w:left="53" w:right="288"/>
              <w:jc w:val="both"/>
              <w:textAlignment w:val="baseline"/>
              <w:rPr>
                <w:color w:val="000000"/>
                <w:szCs w:val="24"/>
                <w:lang w:eastAsia="lt-LT"/>
              </w:rPr>
            </w:pPr>
            <w:r>
              <w:rPr>
                <w:color w:val="000000"/>
                <w:szCs w:val="24"/>
                <w:lang w:eastAsia="lt-LT"/>
              </w:rPr>
              <w:t>Sukurtos arba atnaujintos atviros erdvės miestų vietovėse, 70750 kv. m</w:t>
            </w:r>
          </w:p>
          <w:p w14:paraId="326832C7" w14:textId="77777777" w:rsidR="00F2206C" w:rsidRDefault="00F2206C">
            <w:pPr>
              <w:suppressAutoHyphens/>
              <w:ind w:left="53" w:right="288" w:firstLine="62"/>
              <w:jc w:val="both"/>
              <w:textAlignment w:val="baseline"/>
              <w:rPr>
                <w:color w:val="000000"/>
                <w:szCs w:val="24"/>
                <w:lang w:eastAsia="lt-LT"/>
              </w:rPr>
            </w:pPr>
          </w:p>
        </w:tc>
      </w:tr>
      <w:tr w:rsidR="00F2206C" w14:paraId="589999B7" w14:textId="77777777">
        <w:trPr>
          <w:trHeight w:val="929"/>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tcPr>
          <w:p w14:paraId="1EB99DAE" w14:textId="77777777" w:rsidR="00F2206C" w:rsidRDefault="00E53664">
            <w:pPr>
              <w:suppressAutoHyphens/>
              <w:ind w:right="70"/>
              <w:jc w:val="both"/>
              <w:textAlignment w:val="baseline"/>
            </w:pPr>
            <w:r>
              <w:rPr>
                <w:color w:val="000000"/>
                <w:szCs w:val="24"/>
                <w:lang w:eastAsia="lt-LT"/>
              </w:rPr>
              <w:t xml:space="preserve">1.2. </w:t>
            </w:r>
            <w:r>
              <w:rPr>
                <w:szCs w:val="24"/>
              </w:rPr>
              <w:t xml:space="preserve">Padidinti ikimokyklinio ugdymo paslaugų prieinamumą </w:t>
            </w:r>
            <w:r>
              <w:rPr>
                <w:bCs/>
                <w:szCs w:val="24"/>
              </w:rPr>
              <w:t xml:space="preserve">statant modulinius darželius prie </w:t>
            </w:r>
            <w:r>
              <w:rPr>
                <w:color w:val="000000"/>
                <w:szCs w:val="24"/>
                <w:lang w:eastAsia="lt-LT"/>
              </w:rPr>
              <w:t>Vilniaus lopšelio-darželio „</w:t>
            </w:r>
            <w:proofErr w:type="spellStart"/>
            <w:r>
              <w:rPr>
                <w:szCs w:val="24"/>
              </w:rPr>
              <w:t>Gabijėlė</w:t>
            </w:r>
            <w:proofErr w:type="spellEnd"/>
            <w:r>
              <w:rPr>
                <w:bCs/>
                <w:szCs w:val="24"/>
              </w:rPr>
              <w:t xml:space="preserve">“, </w:t>
            </w:r>
            <w:r>
              <w:rPr>
                <w:color w:val="000000"/>
                <w:szCs w:val="24"/>
                <w:lang w:eastAsia="lt-LT"/>
              </w:rPr>
              <w:t>Vilniaus lopšelio-darželio „</w:t>
            </w:r>
            <w:r>
              <w:rPr>
                <w:szCs w:val="24"/>
              </w:rPr>
              <w:t>Vandenis“</w:t>
            </w:r>
            <w:r>
              <w:rPr>
                <w:color w:val="000000"/>
                <w:szCs w:val="24"/>
                <w:lang w:eastAsia="lt-LT"/>
              </w:rPr>
              <w:t>, Vilniaus lopšelio-darželio „</w:t>
            </w:r>
            <w:r>
              <w:rPr>
                <w:szCs w:val="24"/>
              </w:rPr>
              <w:t>Atžalėlės“</w:t>
            </w:r>
            <w:r>
              <w:rPr>
                <w:color w:val="000000"/>
                <w:szCs w:val="24"/>
                <w:lang w:eastAsia="lt-LT"/>
              </w:rPr>
              <w:t>, Vilniaus lopšelio-darželio „</w:t>
            </w:r>
            <w:r>
              <w:rPr>
                <w:szCs w:val="24"/>
              </w:rPr>
              <w:t>Gintarėlis“</w:t>
            </w:r>
            <w:r>
              <w:rPr>
                <w:color w:val="000000"/>
                <w:szCs w:val="24"/>
                <w:lang w:eastAsia="lt-LT"/>
              </w:rPr>
              <w:t>, Vilniaus lopšelio-darželio „</w:t>
            </w:r>
            <w:r>
              <w:rPr>
                <w:szCs w:val="24"/>
              </w:rPr>
              <w:t>Strazdelis“</w:t>
            </w:r>
            <w:r>
              <w:rPr>
                <w:color w:val="000000"/>
                <w:szCs w:val="24"/>
                <w:lang w:eastAsia="lt-LT"/>
              </w:rPr>
              <w:t>, Vilniaus lopšelio-darželio</w:t>
            </w:r>
            <w:r>
              <w:rPr>
                <w:bCs/>
                <w:szCs w:val="24"/>
              </w:rPr>
              <w:t xml:space="preserve"> </w:t>
            </w:r>
            <w:r>
              <w:rPr>
                <w:color w:val="000000"/>
                <w:szCs w:val="24"/>
                <w:lang w:eastAsia="lt-LT"/>
              </w:rPr>
              <w:t>„</w:t>
            </w:r>
            <w:proofErr w:type="spellStart"/>
            <w:r>
              <w:rPr>
                <w:szCs w:val="24"/>
              </w:rPr>
              <w:t>Medynėlis</w:t>
            </w:r>
            <w:proofErr w:type="spellEnd"/>
            <w:r>
              <w:rPr>
                <w:szCs w:val="24"/>
              </w:rPr>
              <w:t>“</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vAlign w:val="center"/>
          </w:tcPr>
          <w:p w14:paraId="51E2DED2" w14:textId="77777777" w:rsidR="00F2206C" w:rsidRDefault="00E53664">
            <w:pPr>
              <w:suppressAutoHyphens/>
              <w:ind w:right="288"/>
              <w:jc w:val="center"/>
              <w:textAlignment w:val="baseline"/>
              <w:rPr>
                <w:color w:val="000000"/>
                <w:szCs w:val="24"/>
                <w:lang w:eastAsia="lt-LT"/>
              </w:rPr>
            </w:pPr>
            <w:r>
              <w:rPr>
                <w:color w:val="000000"/>
                <w:szCs w:val="24"/>
                <w:lang w:eastAsia="lt-LT"/>
              </w:rPr>
              <w:t>6 651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vAlign w:val="center"/>
          </w:tcPr>
          <w:p w14:paraId="078B0A7D" w14:textId="77777777" w:rsidR="00F2206C" w:rsidRDefault="00E53664">
            <w:pPr>
              <w:suppressAutoHyphens/>
              <w:ind w:right="288"/>
              <w:jc w:val="center"/>
              <w:textAlignment w:val="baseline"/>
              <w:rPr>
                <w:color w:val="000000"/>
                <w:szCs w:val="24"/>
                <w:lang w:eastAsia="lt-LT"/>
              </w:rPr>
            </w:pPr>
            <w:r>
              <w:rPr>
                <w:color w:val="000000"/>
                <w:szCs w:val="24"/>
                <w:lang w:eastAsia="lt-LT"/>
              </w:rPr>
              <w:t>6 651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vAlign w:val="center"/>
          </w:tcPr>
          <w:p w14:paraId="7C1E1BF9" w14:textId="77777777" w:rsidR="00F2206C" w:rsidRDefault="00E53664">
            <w:pPr>
              <w:suppressAutoHyphens/>
              <w:ind w:right="288"/>
              <w:jc w:val="center"/>
              <w:textAlignment w:val="baseline"/>
              <w:rPr>
                <w:color w:val="000000"/>
                <w:szCs w:val="24"/>
                <w:lang w:eastAsia="lt-LT"/>
              </w:rPr>
            </w:pPr>
            <w:r>
              <w:rPr>
                <w:color w:val="000000"/>
                <w:szCs w:val="24"/>
                <w:lang w:eastAsia="lt-LT"/>
              </w:rPr>
              <w:t>4 095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58" w:type="dxa"/>
              <w:left w:w="104" w:type="dxa"/>
              <w:bottom w:w="5" w:type="dxa"/>
              <w:right w:w="49" w:type="dxa"/>
            </w:tcMar>
          </w:tcPr>
          <w:p w14:paraId="2A241300" w14:textId="77777777" w:rsidR="00F2206C" w:rsidRDefault="00E53664">
            <w:pPr>
              <w:suppressAutoHyphens/>
              <w:ind w:left="53" w:right="288"/>
              <w:jc w:val="both"/>
              <w:textAlignment w:val="baseline"/>
              <w:rPr>
                <w:color w:val="000000"/>
                <w:szCs w:val="24"/>
                <w:lang w:eastAsia="lt-LT"/>
              </w:rPr>
            </w:pPr>
            <w:r>
              <w:rPr>
                <w:color w:val="000000"/>
                <w:szCs w:val="24"/>
                <w:lang w:eastAsia="lt-LT"/>
              </w:rPr>
              <w:t>Pagal veiksmų programą ERPF lėšomis atnaujintos ikimokyklinio ir priešmokyklinio ugdymo mokyklos, skaičius, 6</w:t>
            </w:r>
          </w:p>
          <w:p w14:paraId="44F99E13" w14:textId="77777777" w:rsidR="00F2206C" w:rsidRDefault="00E53664">
            <w:pPr>
              <w:suppressAutoHyphens/>
              <w:ind w:left="53" w:right="288"/>
              <w:jc w:val="both"/>
              <w:textAlignment w:val="baseline"/>
              <w:rPr>
                <w:color w:val="000000"/>
                <w:szCs w:val="24"/>
                <w:lang w:eastAsia="lt-LT"/>
              </w:rPr>
            </w:pPr>
            <w:r>
              <w:rPr>
                <w:color w:val="000000"/>
                <w:szCs w:val="24"/>
                <w:lang w:eastAsia="lt-LT"/>
              </w:rPr>
              <w:t>Investicijas gavusios vaikų priežiūros arba švietimo infrastruktūros pajėgumas, 1 996</w:t>
            </w:r>
          </w:p>
          <w:p w14:paraId="373205C9" w14:textId="77777777" w:rsidR="00F2206C" w:rsidRDefault="00E53664">
            <w:pPr>
              <w:suppressAutoHyphens/>
              <w:ind w:left="53" w:right="288"/>
              <w:jc w:val="both"/>
              <w:textAlignment w:val="baseline"/>
              <w:rPr>
                <w:color w:val="000000"/>
                <w:szCs w:val="24"/>
                <w:lang w:eastAsia="lt-LT"/>
              </w:rPr>
            </w:pPr>
            <w:r>
              <w:rPr>
                <w:color w:val="000000"/>
                <w:szCs w:val="24"/>
                <w:lang w:eastAsia="lt-LT"/>
              </w:rPr>
              <w:t>Pagal veiksmų programą ERPF lėšomis sukurtos naujos ikimokyklinio ir priešmokyklinio ugdymo vietos, 630</w:t>
            </w:r>
          </w:p>
          <w:p w14:paraId="1514C36B" w14:textId="77777777" w:rsidR="00F2206C" w:rsidRDefault="00E53664">
            <w:pPr>
              <w:suppressAutoHyphens/>
              <w:ind w:left="53" w:right="288" w:firstLine="53"/>
              <w:jc w:val="both"/>
              <w:textAlignment w:val="baseline"/>
              <w:rPr>
                <w:color w:val="000000"/>
                <w:szCs w:val="24"/>
                <w:lang w:eastAsia="lt-LT"/>
              </w:rPr>
            </w:pPr>
            <w:r>
              <w:rPr>
                <w:color w:val="000000"/>
                <w:szCs w:val="24"/>
                <w:lang w:eastAsia="lt-LT"/>
              </w:rPr>
              <w:t xml:space="preserve">Pagal veiksmų programą ERPF lėšomis </w:t>
            </w:r>
            <w:r>
              <w:rPr>
                <w:color w:val="000000"/>
                <w:szCs w:val="24"/>
                <w:lang w:eastAsia="lt-LT"/>
              </w:rPr>
              <w:lastRenderedPageBreak/>
              <w:t>atnaujintos ikimokyklinio ir / ar priešmokyklinio ugdymo grupės, 36</w:t>
            </w:r>
          </w:p>
        </w:tc>
      </w:tr>
      <w:tr w:rsidR="00F2206C" w14:paraId="52C29407" w14:textId="77777777">
        <w:trPr>
          <w:trHeight w:val="2546"/>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AAE404" w14:textId="77777777" w:rsidR="00F2206C" w:rsidRDefault="00E53664">
            <w:pPr>
              <w:suppressAutoHyphens/>
              <w:ind w:left="99" w:right="70"/>
              <w:jc w:val="both"/>
              <w:textAlignment w:val="baseline"/>
            </w:pPr>
            <w:r>
              <w:rPr>
                <w:color w:val="000000"/>
                <w:szCs w:val="24"/>
                <w:lang w:eastAsia="lt-LT"/>
              </w:rPr>
              <w:lastRenderedPageBreak/>
              <w:t xml:space="preserve">1.3. </w:t>
            </w:r>
            <w:r>
              <w:t xml:space="preserve">Tobulinti pradinio ir pagrindinio ugdymo, vidurinių ir progimnazijų, gimnazijų tipo mokyklų tinklą ir gerinant ugdymo kokybę per pastatų, ugdymo priemonių ir aplinkos modernizavimą skiriant didelį dėmesį kūrybiškumą skatinančiai ugdymosi aplinkai, užtikrinant vaikų saugumą ir pritaikant nenaudojamas švietimo įstaigų patalpas kitoms formalaus švietimo reikmėms; </w:t>
            </w:r>
            <w:r>
              <w:rPr>
                <w:szCs w:val="24"/>
                <w:lang w:eastAsia="lt-LT"/>
              </w:rPr>
              <w:t>Vilniaus Žirmūnų gimnazijos sporto aikštyno rekonstrukcija, Žirmūnų g. 37</w:t>
            </w:r>
            <w:r>
              <w:rPr>
                <w:color w:val="000000"/>
                <w:szCs w:val="24"/>
                <w:lang w:eastAsia="lt-LT"/>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A1B76" w14:textId="77777777" w:rsidR="00F2206C" w:rsidRDefault="00E53664">
            <w:pPr>
              <w:suppressAutoHyphens/>
              <w:ind w:right="288"/>
              <w:jc w:val="center"/>
              <w:textAlignment w:val="baseline"/>
              <w:rPr>
                <w:color w:val="000000"/>
                <w:szCs w:val="24"/>
                <w:lang w:eastAsia="lt-LT"/>
              </w:rPr>
            </w:pPr>
            <w:r>
              <w:rPr>
                <w:color w:val="000000"/>
                <w:szCs w:val="24"/>
                <w:lang w:eastAsia="lt-LT"/>
              </w:rPr>
              <w:t>8 761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FC4593" w14:textId="77777777" w:rsidR="00F2206C" w:rsidRDefault="00E53664">
            <w:pPr>
              <w:suppressAutoHyphens/>
              <w:ind w:right="288"/>
              <w:jc w:val="center"/>
              <w:textAlignment w:val="baseline"/>
              <w:rPr>
                <w:color w:val="000000"/>
                <w:szCs w:val="24"/>
                <w:lang w:eastAsia="lt-LT"/>
              </w:rPr>
            </w:pPr>
            <w:r>
              <w:rPr>
                <w:color w:val="000000"/>
                <w:szCs w:val="24"/>
                <w:lang w:eastAsia="lt-LT"/>
              </w:rPr>
              <w:t>8 761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05EBB9" w14:textId="77777777" w:rsidR="00F2206C" w:rsidRDefault="00E53664">
            <w:pPr>
              <w:suppressAutoHyphens/>
              <w:jc w:val="center"/>
              <w:textAlignment w:val="baseline"/>
              <w:rPr>
                <w:szCs w:val="24"/>
                <w:lang w:eastAsia="lt-LT"/>
              </w:rPr>
            </w:pPr>
            <w:r>
              <w:rPr>
                <w:szCs w:val="24"/>
                <w:lang w:eastAsia="lt-LT"/>
              </w:rPr>
              <w:t>5 447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0F172" w14:textId="77777777" w:rsidR="00F2206C" w:rsidRDefault="00E53664">
            <w:pPr>
              <w:suppressAutoHyphens/>
              <w:ind w:left="53" w:right="288"/>
              <w:jc w:val="both"/>
              <w:textAlignment w:val="baseline"/>
              <w:rPr>
                <w:color w:val="000000"/>
                <w:szCs w:val="24"/>
                <w:lang w:eastAsia="lt-LT"/>
              </w:rPr>
            </w:pPr>
            <w:r>
              <w:rPr>
                <w:color w:val="000000"/>
                <w:szCs w:val="24"/>
                <w:lang w:eastAsia="lt-LT"/>
              </w:rPr>
              <w:t>Investicijas gavusios vaikų priežiūros arba švietimo infrastruktūros pajėgumas, 13 584</w:t>
            </w:r>
          </w:p>
          <w:p w14:paraId="71AB8910" w14:textId="77777777" w:rsidR="00F2206C" w:rsidRDefault="00E53664">
            <w:pPr>
              <w:suppressAutoHyphens/>
              <w:ind w:left="53" w:right="288"/>
              <w:jc w:val="both"/>
              <w:textAlignment w:val="baseline"/>
              <w:rPr>
                <w:color w:val="000000"/>
                <w:szCs w:val="24"/>
                <w:lang w:eastAsia="lt-LT"/>
              </w:rPr>
            </w:pPr>
            <w:r>
              <w:rPr>
                <w:color w:val="000000"/>
                <w:szCs w:val="24"/>
                <w:lang w:eastAsia="lt-LT"/>
              </w:rPr>
              <w:t>Pagal veiksmų programą ERPF lėšomis atnaujintos ikimokyklinio ir / ar priešmokyklinio ugdymo grupių skaičius, 18</w:t>
            </w:r>
          </w:p>
          <w:p w14:paraId="5CB62552" w14:textId="77777777" w:rsidR="00F2206C" w:rsidRDefault="00E53664">
            <w:pPr>
              <w:suppressAutoHyphens/>
              <w:textAlignment w:val="baseline"/>
            </w:pPr>
            <w:r>
              <w:rPr>
                <w:szCs w:val="24"/>
              </w:rPr>
              <w:t xml:space="preserve">Sukurtos arba atnaujintos atviros erdvės miestų vietovėse, 7 187 kv. m </w:t>
            </w:r>
          </w:p>
        </w:tc>
      </w:tr>
      <w:tr w:rsidR="00F2206C" w14:paraId="04955ABD" w14:textId="77777777">
        <w:trPr>
          <w:trHeight w:val="1121"/>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5B733" w14:textId="77777777" w:rsidR="00F2206C" w:rsidRDefault="00E53664">
            <w:pPr>
              <w:suppressAutoHyphens/>
              <w:ind w:left="99" w:right="70"/>
              <w:jc w:val="both"/>
              <w:textAlignment w:val="baseline"/>
              <w:rPr>
                <w:color w:val="000000"/>
                <w:szCs w:val="24"/>
                <w:lang w:eastAsia="lt-LT"/>
              </w:rPr>
            </w:pPr>
            <w:r>
              <w:rPr>
                <w:color w:val="000000"/>
                <w:szCs w:val="24"/>
                <w:lang w:eastAsia="lt-LT"/>
              </w:rPr>
              <w:t xml:space="preserve">1.4. Modernizuoti atliekų tvarkymą, didinant antrinį jų panaudojimą: komunalinių atliekų konteinerių aikštelių įrengimas ir komunalinių atliekų konteinerių aikštelėms įsigijimas Vilniaus mieste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41CD29" w14:textId="77777777" w:rsidR="00F2206C" w:rsidRDefault="00E53664">
            <w:pPr>
              <w:suppressAutoHyphens/>
              <w:ind w:left="99" w:right="288"/>
              <w:jc w:val="center"/>
              <w:textAlignment w:val="baseline"/>
              <w:rPr>
                <w:color w:val="000000"/>
                <w:szCs w:val="24"/>
                <w:lang w:eastAsia="lt-LT"/>
              </w:rPr>
            </w:pPr>
            <w:r>
              <w:rPr>
                <w:color w:val="000000"/>
                <w:szCs w:val="24"/>
                <w:lang w:eastAsia="lt-LT"/>
              </w:rPr>
              <w:t>13 880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8691F" w14:textId="77777777" w:rsidR="00F2206C" w:rsidRDefault="00E53664">
            <w:pPr>
              <w:suppressAutoHyphens/>
              <w:ind w:right="288"/>
              <w:jc w:val="center"/>
              <w:textAlignment w:val="baseline"/>
              <w:rPr>
                <w:color w:val="000000"/>
                <w:szCs w:val="24"/>
                <w:lang w:eastAsia="lt-LT"/>
              </w:rPr>
            </w:pPr>
            <w:r>
              <w:rPr>
                <w:color w:val="000000"/>
                <w:szCs w:val="24"/>
                <w:lang w:eastAsia="lt-LT"/>
              </w:rPr>
              <w:t>13 880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95B230" w14:textId="77777777" w:rsidR="00F2206C" w:rsidRDefault="00E53664">
            <w:pPr>
              <w:suppressAutoHyphens/>
              <w:ind w:right="288"/>
              <w:jc w:val="center"/>
              <w:textAlignment w:val="baseline"/>
              <w:rPr>
                <w:color w:val="000000"/>
                <w:szCs w:val="24"/>
                <w:lang w:eastAsia="lt-LT"/>
              </w:rPr>
            </w:pPr>
            <w:r>
              <w:rPr>
                <w:color w:val="000000"/>
                <w:szCs w:val="24"/>
                <w:lang w:eastAsia="lt-LT"/>
              </w:rPr>
              <w:t>11 798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1B2CF" w14:textId="77777777" w:rsidR="00F2206C" w:rsidRDefault="00E53664">
            <w:pPr>
              <w:suppressAutoHyphens/>
              <w:ind w:left="99" w:right="288"/>
              <w:jc w:val="both"/>
              <w:textAlignment w:val="baseline"/>
              <w:rPr>
                <w:color w:val="000000"/>
                <w:szCs w:val="24"/>
                <w:lang w:eastAsia="lt-LT"/>
              </w:rPr>
            </w:pPr>
            <w:r>
              <w:rPr>
                <w:color w:val="000000"/>
                <w:szCs w:val="24"/>
                <w:lang w:eastAsia="lt-LT"/>
              </w:rPr>
              <w:t>Sukurti / pagerinti atskiro komunalinių atliekų surinkimo pajėgumai, 34 877 tonų per metus</w:t>
            </w:r>
          </w:p>
        </w:tc>
      </w:tr>
      <w:tr w:rsidR="00F2206C" w14:paraId="4E53E790" w14:textId="77777777">
        <w:trPr>
          <w:trHeight w:val="561"/>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0C6A63A" w14:textId="77777777" w:rsidR="00F2206C" w:rsidRDefault="00E53664">
            <w:pPr>
              <w:suppressAutoHyphens/>
              <w:ind w:left="99" w:right="70"/>
              <w:jc w:val="both"/>
              <w:textAlignment w:val="baseline"/>
            </w:pPr>
            <w:r>
              <w:rPr>
                <w:color w:val="000000"/>
                <w:szCs w:val="24"/>
                <w:lang w:eastAsia="lt-LT"/>
              </w:rPr>
              <w:t xml:space="preserve">1.5. Plėsti ir tobulinti bendruomenių užimtumui ir socialinei integracijai svarbių neformalaus ugdymo ir kultūros paslaugų infrastruktūrą, formas ir turinį (Karoliniškių muzikos, Vilniaus chorinio dainavimo „Liepaitės“, Grigiškių meno, Justino Vienožinskio dailės mokyklų – neformaliojo ugdymo įstaigų aplinkos modernizavimas, Miesto sporto mokyklos ugdymo aplinkos modernizavimas); </w:t>
            </w:r>
            <w:r>
              <w:rPr>
                <w:bCs/>
                <w:color w:val="000000"/>
                <w:szCs w:val="24"/>
                <w:lang w:eastAsia="lt-LT"/>
              </w:rPr>
              <w:t>Lietuvos aklųjų bibliotekos (Skroblų g. 20) modernizavimas)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E74D" w14:textId="77777777" w:rsidR="00F2206C" w:rsidRDefault="00E53664">
            <w:pPr>
              <w:suppressAutoHyphens/>
              <w:ind w:left="99" w:right="288"/>
              <w:jc w:val="center"/>
              <w:textAlignment w:val="baseline"/>
            </w:pPr>
            <w:r>
              <w:rPr>
                <w:szCs w:val="24"/>
              </w:rPr>
              <w:t>4 469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D1B90" w14:textId="77777777" w:rsidR="00F2206C" w:rsidRDefault="00E53664">
            <w:pPr>
              <w:suppressAutoHyphens/>
              <w:ind w:right="288"/>
              <w:jc w:val="center"/>
              <w:textAlignment w:val="baseline"/>
            </w:pPr>
            <w:r>
              <w:rPr>
                <w:szCs w:val="24"/>
              </w:rPr>
              <w:t>4 469</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872BB2" w14:textId="77777777" w:rsidR="00F2206C" w:rsidRDefault="00E53664">
            <w:pPr>
              <w:suppressAutoHyphens/>
              <w:ind w:right="288"/>
              <w:jc w:val="center"/>
              <w:textAlignment w:val="baseline"/>
            </w:pPr>
            <w:r>
              <w:rPr>
                <w:szCs w:val="24"/>
              </w:rPr>
              <w:t>2 540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410F9" w14:textId="77777777" w:rsidR="00F2206C" w:rsidRDefault="00E53664">
            <w:pPr>
              <w:suppressAutoHyphens/>
              <w:ind w:left="99" w:right="288"/>
              <w:jc w:val="both"/>
              <w:textAlignment w:val="baseline"/>
              <w:rPr>
                <w:color w:val="000000"/>
                <w:szCs w:val="24"/>
                <w:lang w:eastAsia="lt-LT"/>
              </w:rPr>
            </w:pPr>
            <w:r>
              <w:rPr>
                <w:color w:val="000000"/>
                <w:szCs w:val="24"/>
                <w:lang w:eastAsia="lt-LT"/>
              </w:rPr>
              <w:t>Investicijas gavusios vaikų priežiūros arba švietimo infrastruktūros pajėgumas, 2 252</w:t>
            </w:r>
          </w:p>
          <w:p w14:paraId="2B2BFAF9" w14:textId="77777777" w:rsidR="00F2206C" w:rsidRDefault="00E53664">
            <w:pPr>
              <w:suppressAutoHyphens/>
              <w:ind w:left="99" w:right="288"/>
              <w:jc w:val="both"/>
              <w:textAlignment w:val="baseline"/>
              <w:rPr>
                <w:color w:val="000000"/>
                <w:szCs w:val="24"/>
                <w:lang w:eastAsia="lt-LT"/>
              </w:rPr>
            </w:pPr>
            <w:r>
              <w:rPr>
                <w:color w:val="000000"/>
                <w:szCs w:val="24"/>
                <w:lang w:eastAsia="lt-LT"/>
              </w:rPr>
              <w:t>Atnaujintos neformaliojo ugdymo įstaigos, 5</w:t>
            </w:r>
          </w:p>
          <w:p w14:paraId="5147E61E" w14:textId="77777777" w:rsidR="00F2206C" w:rsidRDefault="00E53664">
            <w:pPr>
              <w:suppressAutoHyphens/>
              <w:ind w:left="99" w:right="288"/>
              <w:jc w:val="both"/>
              <w:textAlignment w:val="baseline"/>
              <w:rPr>
                <w:color w:val="000000"/>
                <w:szCs w:val="24"/>
                <w:lang w:eastAsia="lt-LT"/>
              </w:rPr>
            </w:pPr>
            <w:r>
              <w:rPr>
                <w:color w:val="000000"/>
                <w:szCs w:val="24"/>
                <w:lang w:eastAsia="lt-LT"/>
              </w:rPr>
              <w:t>Sukurtos arba atnaujintos atviros erdvės miestų vietovėse, 1 000 kv. m</w:t>
            </w:r>
          </w:p>
        </w:tc>
      </w:tr>
      <w:tr w:rsidR="00F2206C" w14:paraId="22313911" w14:textId="77777777">
        <w:trPr>
          <w:trHeight w:val="1121"/>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750EA" w14:textId="77777777" w:rsidR="00F2206C" w:rsidRDefault="00E53664">
            <w:pPr>
              <w:suppressAutoHyphens/>
              <w:ind w:left="99" w:right="70"/>
              <w:jc w:val="both"/>
              <w:textAlignment w:val="baseline"/>
              <w:rPr>
                <w:color w:val="000000"/>
                <w:szCs w:val="24"/>
                <w:lang w:eastAsia="lt-LT"/>
              </w:rPr>
            </w:pPr>
            <w:r>
              <w:rPr>
                <w:color w:val="000000"/>
                <w:szCs w:val="24"/>
                <w:lang w:eastAsia="lt-LT"/>
              </w:rPr>
              <w:t xml:space="preserve">1.6. Plėtoti ir modernizuoti stacionarių ir nestacionarių socialinių paslaugų infrastruktūrą; Laikinųjų namų Šv. Stepono g. 35/4 Vilniuje socialinių paslaugų infrastruktūros plėtra; nakvynės namų A. Kojelavičiaus g. 50 rekonstrukcija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17CD10" w14:textId="77777777" w:rsidR="00F2206C" w:rsidRDefault="00E53664">
            <w:pPr>
              <w:suppressAutoHyphens/>
              <w:ind w:left="99" w:right="288"/>
              <w:jc w:val="center"/>
              <w:textAlignment w:val="baseline"/>
              <w:rPr>
                <w:color w:val="000000"/>
                <w:szCs w:val="24"/>
                <w:lang w:eastAsia="lt-LT"/>
              </w:rPr>
            </w:pPr>
            <w:r>
              <w:rPr>
                <w:color w:val="000000"/>
                <w:szCs w:val="24"/>
                <w:lang w:eastAsia="lt-LT"/>
              </w:rPr>
              <w:t>2 304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22D786" w14:textId="77777777" w:rsidR="00F2206C" w:rsidRDefault="00E53664">
            <w:pPr>
              <w:suppressAutoHyphens/>
              <w:ind w:right="288"/>
              <w:jc w:val="center"/>
              <w:textAlignment w:val="baseline"/>
              <w:rPr>
                <w:color w:val="000000"/>
                <w:szCs w:val="24"/>
                <w:lang w:eastAsia="lt-LT"/>
              </w:rPr>
            </w:pPr>
            <w:r>
              <w:rPr>
                <w:color w:val="000000"/>
                <w:szCs w:val="24"/>
                <w:lang w:eastAsia="lt-LT"/>
              </w:rPr>
              <w:t>2 304</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B2FB10" w14:textId="77777777" w:rsidR="00F2206C" w:rsidRDefault="00E53664">
            <w:pPr>
              <w:suppressAutoHyphens/>
              <w:ind w:right="288"/>
              <w:jc w:val="center"/>
              <w:textAlignment w:val="baseline"/>
              <w:rPr>
                <w:color w:val="000000"/>
                <w:szCs w:val="24"/>
                <w:lang w:eastAsia="lt-LT"/>
              </w:rPr>
            </w:pPr>
            <w:r>
              <w:rPr>
                <w:color w:val="000000"/>
                <w:szCs w:val="24"/>
                <w:lang w:eastAsia="lt-LT"/>
              </w:rPr>
              <w:t>1 959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563DF2" w14:textId="77777777" w:rsidR="00F2206C" w:rsidRDefault="00E53664">
            <w:pPr>
              <w:suppressAutoHyphens/>
              <w:ind w:left="99" w:right="288"/>
              <w:jc w:val="both"/>
              <w:textAlignment w:val="baseline"/>
              <w:rPr>
                <w:color w:val="000000"/>
                <w:szCs w:val="24"/>
                <w:lang w:eastAsia="lt-LT"/>
              </w:rPr>
            </w:pPr>
            <w:r>
              <w:rPr>
                <w:color w:val="000000"/>
                <w:szCs w:val="24"/>
                <w:lang w:eastAsia="lt-LT"/>
              </w:rPr>
              <w:t>Investicijas gavusių socialinių paslaugų infrastruktūros objektų skaičius, 2</w:t>
            </w:r>
          </w:p>
          <w:p w14:paraId="43936267" w14:textId="77777777" w:rsidR="00F2206C" w:rsidRDefault="00E53664">
            <w:pPr>
              <w:suppressAutoHyphens/>
              <w:ind w:left="99" w:right="288"/>
              <w:jc w:val="both"/>
              <w:textAlignment w:val="baseline"/>
              <w:rPr>
                <w:color w:val="000000"/>
                <w:szCs w:val="24"/>
                <w:lang w:eastAsia="lt-LT"/>
              </w:rPr>
            </w:pPr>
            <w:r>
              <w:rPr>
                <w:color w:val="000000"/>
                <w:szCs w:val="24"/>
                <w:lang w:eastAsia="lt-LT"/>
              </w:rPr>
              <w:t>Tikslinių grupių asmenys, gavę tiesioginės naudos iš investicijų į socialinių paslaugų infrastruktūrą, 3 730</w:t>
            </w:r>
          </w:p>
          <w:p w14:paraId="0832DC11" w14:textId="77777777" w:rsidR="00F2206C" w:rsidRDefault="00E53664">
            <w:pPr>
              <w:suppressAutoHyphens/>
              <w:ind w:left="99" w:right="288"/>
              <w:jc w:val="both"/>
              <w:textAlignment w:val="baseline"/>
              <w:rPr>
                <w:color w:val="000000"/>
                <w:szCs w:val="24"/>
                <w:lang w:eastAsia="lt-LT"/>
              </w:rPr>
            </w:pPr>
            <w:r>
              <w:rPr>
                <w:color w:val="000000"/>
                <w:szCs w:val="24"/>
                <w:lang w:eastAsia="lt-LT"/>
              </w:rPr>
              <w:t>Investicijas gavusiose įstaigose esančios vietos socialinių paslaugų gavėjams, 206</w:t>
            </w:r>
          </w:p>
        </w:tc>
      </w:tr>
      <w:tr w:rsidR="00F2206C" w14:paraId="35A3C118" w14:textId="77777777">
        <w:trPr>
          <w:trHeight w:val="581"/>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670031" w14:textId="77777777" w:rsidR="00F2206C" w:rsidRDefault="00E53664">
            <w:pPr>
              <w:suppressAutoHyphens/>
              <w:ind w:left="99" w:right="70"/>
              <w:jc w:val="both"/>
              <w:textAlignment w:val="baseline"/>
              <w:rPr>
                <w:i/>
                <w:color w:val="000000"/>
                <w:szCs w:val="24"/>
                <w:lang w:eastAsia="lt-LT"/>
              </w:rPr>
            </w:pPr>
            <w:r>
              <w:rPr>
                <w:i/>
                <w:color w:val="000000"/>
                <w:szCs w:val="24"/>
                <w:lang w:eastAsia="lt-LT"/>
              </w:rPr>
              <w:lastRenderedPageBreak/>
              <w:t xml:space="preserve">2. Priemonės, kurių įgyvendinimui numatomos naudoti finansinės priemonės: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7F286C" w14:textId="77777777" w:rsidR="00F2206C" w:rsidRDefault="00F2206C">
            <w:pPr>
              <w:suppressAutoHyphens/>
              <w:ind w:left="99" w:right="288" w:firstLine="60"/>
              <w:jc w:val="center"/>
              <w:textAlignment w:val="baseline"/>
              <w:rPr>
                <w:color w:val="000000"/>
                <w:szCs w:val="24"/>
                <w:lang w:eastAsia="lt-LT"/>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3EA229" w14:textId="77777777" w:rsidR="00F2206C" w:rsidRDefault="00F2206C">
            <w:pPr>
              <w:suppressAutoHyphens/>
              <w:ind w:left="99" w:right="288" w:firstLine="60"/>
              <w:jc w:val="center"/>
              <w:textAlignment w:val="baseline"/>
              <w:rPr>
                <w:color w:val="000000"/>
                <w:szCs w:val="24"/>
                <w:lang w:eastAsia="lt-L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DFBA29" w14:textId="77777777" w:rsidR="00F2206C" w:rsidRDefault="00F2206C">
            <w:pPr>
              <w:suppressAutoHyphens/>
              <w:ind w:left="99" w:right="288" w:firstLine="60"/>
              <w:jc w:val="center"/>
              <w:textAlignment w:val="baseline"/>
              <w:rPr>
                <w:color w:val="000000"/>
                <w:szCs w:val="24"/>
                <w:lang w:eastAsia="lt-LT"/>
              </w:rPr>
            </w:pP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F5AABC" w14:textId="77777777" w:rsidR="00F2206C" w:rsidRDefault="00F2206C">
            <w:pPr>
              <w:suppressAutoHyphens/>
              <w:ind w:left="99" w:right="288" w:firstLine="60"/>
              <w:jc w:val="both"/>
              <w:textAlignment w:val="baseline"/>
              <w:rPr>
                <w:color w:val="000000"/>
                <w:szCs w:val="24"/>
                <w:lang w:eastAsia="lt-LT"/>
              </w:rPr>
            </w:pPr>
          </w:p>
        </w:tc>
      </w:tr>
      <w:tr w:rsidR="00F2206C" w14:paraId="27FE7525" w14:textId="77777777">
        <w:trPr>
          <w:trHeight w:val="2359"/>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3848B" w14:textId="77777777" w:rsidR="00F2206C" w:rsidRDefault="00E53664">
            <w:pPr>
              <w:suppressAutoHyphens/>
              <w:ind w:left="99" w:right="70"/>
              <w:jc w:val="both"/>
              <w:textAlignment w:val="baseline"/>
            </w:pPr>
            <w:r>
              <w:t>2.1. Skatinti tikslinių teritorijų daugiaaukščių gyvenamųjų namų energetinio efektyvumo didinimą: 128 daugiabučių gyvenamųjų namų renovacija šiaurinėje teritorijoje (70 proc. visų daugiabučių) ir 18 daugiabučių etaloniniame gyvenamojo rajono kvartale (Žirmūnų g., Minties g., Tuskulėnų g. trikampyje); 240 daugiabučių gyvenamųjų namų renovacija pietinėje teritorijoje (70 proc. visų daugiabučių)</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70A5A1" w14:textId="77777777" w:rsidR="00F2206C" w:rsidRDefault="00E53664">
            <w:pPr>
              <w:suppressAutoHyphens/>
              <w:ind w:left="99" w:right="288"/>
              <w:jc w:val="center"/>
              <w:textAlignment w:val="baseline"/>
            </w:pPr>
            <w:r>
              <w:t>106 580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8F0939" w14:textId="77777777" w:rsidR="00F2206C" w:rsidRDefault="00E53664">
            <w:pPr>
              <w:suppressAutoHyphens/>
              <w:ind w:left="99" w:right="288"/>
              <w:jc w:val="center"/>
              <w:textAlignment w:val="baseline"/>
            </w:pPr>
            <w:r>
              <w:t>106 580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61B396" w14:textId="77777777" w:rsidR="00F2206C" w:rsidRDefault="00E53664">
            <w:pPr>
              <w:suppressAutoHyphens/>
              <w:ind w:left="99" w:right="288"/>
              <w:jc w:val="center"/>
              <w:textAlignment w:val="baseline"/>
            </w:pPr>
            <w:r>
              <w:t>21 316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336034" w14:textId="77777777" w:rsidR="00F2206C" w:rsidRDefault="00E53664">
            <w:pPr>
              <w:suppressAutoHyphens/>
              <w:ind w:left="99" w:right="288"/>
              <w:jc w:val="both"/>
              <w:textAlignment w:val="baseline"/>
            </w:pPr>
            <w:r>
              <w:t xml:space="preserve">Namų ūkių, priskirtų geresnei energijos vartojimo efektyvumo klasei, skaičius, 8 100 </w:t>
            </w:r>
          </w:p>
        </w:tc>
      </w:tr>
      <w:tr w:rsidR="00F2206C" w14:paraId="57D3AE40" w14:textId="77777777">
        <w:trPr>
          <w:trHeight w:val="1850"/>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E0E681" w14:textId="77777777" w:rsidR="00F2206C" w:rsidRDefault="00E53664">
            <w:pPr>
              <w:suppressAutoHyphens/>
              <w:ind w:left="99" w:right="70"/>
              <w:jc w:val="both"/>
              <w:textAlignment w:val="baseline"/>
              <w:rPr>
                <w:color w:val="000000"/>
                <w:szCs w:val="24"/>
                <w:lang w:eastAsia="lt-LT"/>
              </w:rPr>
            </w:pPr>
            <w:r>
              <w:rPr>
                <w:color w:val="000000"/>
                <w:szCs w:val="24"/>
                <w:lang w:eastAsia="lt-LT"/>
              </w:rPr>
              <w:t xml:space="preserve">2.2. Didinti visų modernizuojamų darželių-mokyklų pastatų energinį efektyvumą (dviejų darželių-mokyklų renovavimas pietinėje teritorijoje didinant pastatų energinį efektyvumą („Vilkpėdės“, „Šaltinėlis“; darželio-mokyklos „Vaivorykštė“ renovavimas didinant pastatų energinį efektyvumą šiaurinėje teritorijoje)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F7C971" w14:textId="77777777" w:rsidR="00F2206C" w:rsidRDefault="00E53664">
            <w:pPr>
              <w:suppressAutoHyphens/>
              <w:ind w:left="99" w:right="288"/>
              <w:jc w:val="center"/>
              <w:textAlignment w:val="baseline"/>
              <w:rPr>
                <w:color w:val="000000"/>
                <w:szCs w:val="24"/>
                <w:lang w:eastAsia="lt-LT"/>
              </w:rPr>
            </w:pPr>
            <w:r>
              <w:rPr>
                <w:color w:val="000000"/>
                <w:szCs w:val="24"/>
                <w:lang w:eastAsia="lt-LT"/>
              </w:rPr>
              <w:t>782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F7C113" w14:textId="77777777" w:rsidR="00F2206C" w:rsidRDefault="00E53664">
            <w:pPr>
              <w:suppressAutoHyphens/>
              <w:ind w:left="99" w:right="288"/>
              <w:jc w:val="center"/>
              <w:textAlignment w:val="baseline"/>
              <w:rPr>
                <w:color w:val="000000"/>
                <w:szCs w:val="24"/>
                <w:lang w:eastAsia="lt-LT"/>
              </w:rPr>
            </w:pPr>
            <w:r>
              <w:rPr>
                <w:color w:val="000000"/>
                <w:szCs w:val="24"/>
                <w:lang w:eastAsia="lt-LT"/>
              </w:rPr>
              <w:t>782</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B6EB9D" w14:textId="77777777" w:rsidR="00F2206C" w:rsidRDefault="00E53664">
            <w:pPr>
              <w:suppressAutoHyphens/>
              <w:ind w:left="99" w:right="288"/>
              <w:jc w:val="center"/>
              <w:textAlignment w:val="baseline"/>
              <w:rPr>
                <w:color w:val="000000"/>
                <w:szCs w:val="24"/>
                <w:lang w:eastAsia="lt-LT"/>
              </w:rPr>
            </w:pPr>
            <w:r>
              <w:rPr>
                <w:color w:val="000000"/>
                <w:szCs w:val="24"/>
                <w:lang w:eastAsia="lt-LT"/>
              </w:rPr>
              <w:t>156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9CDAA" w14:textId="77777777" w:rsidR="00F2206C" w:rsidRDefault="00E53664">
            <w:pPr>
              <w:suppressAutoHyphens/>
              <w:ind w:left="99" w:right="288"/>
              <w:jc w:val="both"/>
              <w:textAlignment w:val="baseline"/>
              <w:rPr>
                <w:color w:val="000000"/>
                <w:szCs w:val="24"/>
                <w:lang w:eastAsia="lt-LT"/>
              </w:rPr>
            </w:pPr>
            <w:r>
              <w:rPr>
                <w:color w:val="000000"/>
                <w:szCs w:val="24"/>
                <w:lang w:eastAsia="lt-LT"/>
              </w:rPr>
              <w:t xml:space="preserve">Metinis pirminės energijos suvartojimo viešuosiuose pastatuose sumažėjimas, 434 000 </w:t>
            </w:r>
            <w:proofErr w:type="spellStart"/>
            <w:r>
              <w:rPr>
                <w:color w:val="000000"/>
                <w:szCs w:val="24"/>
                <w:lang w:eastAsia="lt-LT"/>
              </w:rPr>
              <w:t>kWh</w:t>
            </w:r>
            <w:proofErr w:type="spellEnd"/>
            <w:r>
              <w:rPr>
                <w:color w:val="000000"/>
                <w:szCs w:val="24"/>
                <w:lang w:eastAsia="lt-LT"/>
              </w:rPr>
              <w:t xml:space="preserve"> per metus</w:t>
            </w:r>
          </w:p>
        </w:tc>
      </w:tr>
      <w:tr w:rsidR="00F2206C" w14:paraId="556754A2" w14:textId="77777777">
        <w:trPr>
          <w:trHeight w:val="583"/>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D0AFA1" w14:textId="77777777" w:rsidR="00F2206C" w:rsidRDefault="00E53664">
            <w:pPr>
              <w:suppressAutoHyphens/>
              <w:ind w:left="99" w:right="70" w:hanging="10"/>
              <w:jc w:val="both"/>
              <w:textAlignment w:val="baseline"/>
            </w:pPr>
            <w:r>
              <w:rPr>
                <w:color w:val="000000"/>
                <w:szCs w:val="24"/>
                <w:lang w:eastAsia="lt-LT"/>
              </w:rPr>
              <w:t>2.3. Didinti modernizuojamų neformalaus ugdymo įstaigų pastatų energinį efektyvumą (keturių neformalaus ugdymo įstaigų renovavimas didinant pastatų energinį efektyvumą: Karoliniškių muzikos mokyklos, Grigiškių meno mokyklos, Justino Vienožinskio dailės mokyklos, chorinio dainavimo mokyklos „Liepaitės“)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EA048" w14:textId="77777777" w:rsidR="00F2206C" w:rsidRDefault="00E53664">
            <w:pPr>
              <w:suppressAutoHyphens/>
              <w:ind w:left="-5" w:right="288" w:firstLine="50"/>
              <w:jc w:val="center"/>
              <w:textAlignment w:val="baseline"/>
              <w:rPr>
                <w:color w:val="000000"/>
                <w:szCs w:val="24"/>
                <w:lang w:eastAsia="lt-LT"/>
              </w:rPr>
            </w:pPr>
            <w:r>
              <w:rPr>
                <w:color w:val="000000"/>
                <w:szCs w:val="24"/>
                <w:lang w:eastAsia="lt-LT"/>
              </w:rPr>
              <w:t>1 593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7E078" w14:textId="77777777" w:rsidR="00F2206C" w:rsidRDefault="00E53664">
            <w:pPr>
              <w:suppressAutoHyphens/>
              <w:ind w:left="-5" w:right="288" w:firstLine="50"/>
              <w:jc w:val="center"/>
              <w:textAlignment w:val="baseline"/>
              <w:rPr>
                <w:color w:val="000000"/>
                <w:szCs w:val="24"/>
                <w:lang w:eastAsia="lt-LT"/>
              </w:rPr>
            </w:pPr>
            <w:r>
              <w:rPr>
                <w:color w:val="000000"/>
                <w:szCs w:val="24"/>
                <w:lang w:eastAsia="lt-LT"/>
              </w:rPr>
              <w:t>1 593</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BB2E2A" w14:textId="77777777" w:rsidR="00F2206C" w:rsidRDefault="00E53664">
            <w:pPr>
              <w:suppressAutoHyphens/>
              <w:ind w:left="-5" w:right="288" w:firstLine="50"/>
              <w:jc w:val="center"/>
              <w:textAlignment w:val="baseline"/>
              <w:rPr>
                <w:color w:val="000000"/>
                <w:szCs w:val="24"/>
                <w:lang w:eastAsia="lt-LT"/>
              </w:rPr>
            </w:pPr>
            <w:r>
              <w:rPr>
                <w:color w:val="000000"/>
                <w:szCs w:val="24"/>
                <w:lang w:eastAsia="lt-LT"/>
              </w:rPr>
              <w:t>319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E6E18B" w14:textId="77777777" w:rsidR="00F2206C" w:rsidRDefault="00E53664">
            <w:pPr>
              <w:suppressAutoHyphens/>
              <w:ind w:left="99" w:right="288" w:firstLine="60"/>
              <w:jc w:val="both"/>
              <w:textAlignment w:val="baseline"/>
              <w:rPr>
                <w:color w:val="000000"/>
                <w:szCs w:val="24"/>
                <w:lang w:eastAsia="lt-LT"/>
              </w:rPr>
            </w:pPr>
            <w:r>
              <w:rPr>
                <w:color w:val="000000"/>
                <w:szCs w:val="24"/>
                <w:lang w:eastAsia="lt-LT"/>
              </w:rPr>
              <w:t xml:space="preserve">Metinis pirminės energijos suvartojimo viešuosiuose pastatuose sumažėjimas, 885 000 </w:t>
            </w:r>
            <w:proofErr w:type="spellStart"/>
            <w:r>
              <w:rPr>
                <w:color w:val="000000"/>
                <w:szCs w:val="24"/>
                <w:lang w:eastAsia="lt-LT"/>
              </w:rPr>
              <w:t>kWh</w:t>
            </w:r>
            <w:proofErr w:type="spellEnd"/>
            <w:r>
              <w:rPr>
                <w:color w:val="000000"/>
                <w:szCs w:val="24"/>
                <w:lang w:eastAsia="lt-LT"/>
              </w:rPr>
              <w:t xml:space="preserve"> per metus</w:t>
            </w:r>
          </w:p>
        </w:tc>
      </w:tr>
      <w:tr w:rsidR="00F2206C" w14:paraId="1D1FFF24" w14:textId="77777777">
        <w:trPr>
          <w:trHeight w:val="583"/>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269B19" w14:textId="77777777" w:rsidR="00F2206C" w:rsidRDefault="00E53664">
            <w:pPr>
              <w:suppressAutoHyphens/>
              <w:ind w:left="99" w:right="70" w:hanging="10"/>
              <w:jc w:val="both"/>
              <w:textAlignment w:val="baseline"/>
              <w:rPr>
                <w:i/>
                <w:color w:val="000000"/>
                <w:szCs w:val="24"/>
                <w:lang w:eastAsia="lt-LT"/>
              </w:rPr>
            </w:pPr>
            <w:r>
              <w:rPr>
                <w:i/>
                <w:color w:val="000000"/>
                <w:szCs w:val="24"/>
                <w:lang w:eastAsia="lt-LT"/>
              </w:rPr>
              <w:t xml:space="preserve">3. Priemonės, siūlomos įgyvendinti per konkurso būdu atrenkamus veiksmus: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18FC86" w14:textId="77777777" w:rsidR="00F2206C" w:rsidRDefault="00F2206C">
            <w:pPr>
              <w:suppressAutoHyphens/>
              <w:ind w:left="-5" w:right="288" w:firstLine="50"/>
              <w:jc w:val="center"/>
              <w:textAlignment w:val="baseline"/>
              <w:rPr>
                <w:color w:val="000000"/>
                <w:szCs w:val="24"/>
                <w:lang w:eastAsia="lt-LT"/>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C96FD" w14:textId="77777777" w:rsidR="00F2206C" w:rsidRDefault="00F2206C">
            <w:pPr>
              <w:suppressAutoHyphens/>
              <w:ind w:left="-5" w:right="288" w:firstLine="50"/>
              <w:jc w:val="center"/>
              <w:textAlignment w:val="baseline"/>
              <w:rPr>
                <w:color w:val="000000"/>
                <w:szCs w:val="24"/>
                <w:lang w:eastAsia="lt-L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960EB" w14:textId="77777777" w:rsidR="00F2206C" w:rsidRDefault="00F2206C">
            <w:pPr>
              <w:suppressAutoHyphens/>
              <w:ind w:left="-5" w:right="288" w:firstLine="50"/>
              <w:jc w:val="center"/>
              <w:textAlignment w:val="baseline"/>
              <w:rPr>
                <w:color w:val="000000"/>
                <w:szCs w:val="24"/>
                <w:lang w:eastAsia="lt-LT"/>
              </w:rPr>
            </w:pP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E7FE9F" w14:textId="77777777" w:rsidR="00F2206C" w:rsidRDefault="00F2206C">
            <w:pPr>
              <w:suppressAutoHyphens/>
              <w:ind w:left="99" w:right="288" w:firstLine="60"/>
              <w:jc w:val="both"/>
              <w:textAlignment w:val="baseline"/>
              <w:rPr>
                <w:color w:val="000000"/>
                <w:szCs w:val="24"/>
                <w:lang w:eastAsia="lt-LT"/>
              </w:rPr>
            </w:pPr>
          </w:p>
        </w:tc>
      </w:tr>
      <w:tr w:rsidR="00F2206C" w14:paraId="4EA8DA59" w14:textId="77777777">
        <w:trPr>
          <w:trHeight w:val="840"/>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8BD8B3" w14:textId="77777777" w:rsidR="00F2206C" w:rsidRDefault="00E53664">
            <w:pPr>
              <w:suppressAutoHyphens/>
              <w:ind w:left="99" w:right="70" w:hanging="10"/>
              <w:jc w:val="both"/>
              <w:textAlignment w:val="baseline"/>
              <w:rPr>
                <w:color w:val="000000"/>
                <w:szCs w:val="24"/>
                <w:lang w:eastAsia="lt-LT"/>
              </w:rPr>
            </w:pPr>
            <w:r>
              <w:rPr>
                <w:color w:val="000000"/>
                <w:szCs w:val="24"/>
                <w:lang w:eastAsia="lt-LT"/>
              </w:rPr>
              <w:t xml:space="preserve">3.1 Išbandyti Lietuvos mokslininkų kuriamas technologijas pasyvių, naudojančių atsinaujinančius energijos šaltinius pastatų  statybai (bandomasis projektas Žirmūnų g.)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0535F3" w14:textId="77777777" w:rsidR="00F2206C" w:rsidRDefault="00E53664">
            <w:pPr>
              <w:suppressAutoHyphens/>
              <w:ind w:left="-5" w:right="-53" w:hanging="10"/>
              <w:jc w:val="center"/>
              <w:textAlignment w:val="baseline"/>
              <w:rPr>
                <w:color w:val="000000"/>
                <w:szCs w:val="24"/>
                <w:lang w:eastAsia="lt-LT"/>
              </w:rPr>
            </w:pPr>
            <w:r>
              <w:rPr>
                <w:color w:val="000000"/>
                <w:szCs w:val="24"/>
                <w:lang w:eastAsia="lt-LT"/>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38CE8" w14:textId="77777777" w:rsidR="00F2206C" w:rsidRDefault="00E53664">
            <w:pPr>
              <w:suppressAutoHyphens/>
              <w:ind w:left="-5" w:right="-53" w:hanging="10"/>
              <w:jc w:val="center"/>
              <w:textAlignment w:val="baseline"/>
              <w:rPr>
                <w:color w:val="000000"/>
                <w:szCs w:val="24"/>
                <w:lang w:eastAsia="lt-LT"/>
              </w:rPr>
            </w:pPr>
            <w:r>
              <w:rPr>
                <w:color w:val="000000"/>
                <w:szCs w:val="24"/>
                <w:lang w:eastAsia="lt-LT"/>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71941E" w14:textId="77777777" w:rsidR="00F2206C" w:rsidRDefault="00E53664">
            <w:pPr>
              <w:suppressAutoHyphens/>
              <w:ind w:left="-5" w:right="-53" w:hanging="10"/>
              <w:jc w:val="center"/>
              <w:textAlignment w:val="baseline"/>
              <w:rPr>
                <w:color w:val="000000"/>
                <w:szCs w:val="24"/>
                <w:lang w:eastAsia="lt-LT"/>
              </w:rPr>
            </w:pPr>
            <w:r>
              <w:rPr>
                <w:color w:val="000000"/>
                <w:szCs w:val="24"/>
                <w:lang w:eastAsia="lt-LT"/>
              </w:rPr>
              <w:t>X</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4C3C0E" w14:textId="77777777" w:rsidR="00F2206C" w:rsidRDefault="00E53664">
            <w:pPr>
              <w:suppressAutoHyphens/>
              <w:ind w:left="99" w:right="288"/>
              <w:jc w:val="both"/>
              <w:textAlignment w:val="baseline"/>
              <w:rPr>
                <w:color w:val="000000"/>
                <w:szCs w:val="24"/>
                <w:lang w:eastAsia="lt-LT"/>
              </w:rPr>
            </w:pPr>
            <w:r>
              <w:rPr>
                <w:color w:val="000000"/>
                <w:szCs w:val="24"/>
                <w:lang w:eastAsia="lt-LT"/>
              </w:rPr>
              <w:t>Įgyvendintų inovacijų paklausos skatinimo sprendimų skaičius, 1</w:t>
            </w:r>
          </w:p>
        </w:tc>
      </w:tr>
      <w:tr w:rsidR="00F2206C" w14:paraId="42A038D4" w14:textId="77777777">
        <w:trPr>
          <w:trHeight w:val="537"/>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D6C83" w14:textId="77777777" w:rsidR="00F2206C" w:rsidRDefault="00E53664">
            <w:pPr>
              <w:suppressAutoHyphens/>
              <w:ind w:left="99" w:right="70" w:hanging="10"/>
              <w:jc w:val="both"/>
              <w:textAlignment w:val="baseline"/>
              <w:rPr>
                <w:color w:val="000000"/>
                <w:szCs w:val="24"/>
                <w:lang w:eastAsia="lt-LT"/>
              </w:rPr>
            </w:pPr>
            <w:r>
              <w:rPr>
                <w:color w:val="000000"/>
                <w:szCs w:val="24"/>
                <w:lang w:eastAsia="lt-LT"/>
              </w:rPr>
              <w:t>3.2 Modernizuoti centralizuoto šilumos tiekimo tinklus, didinant jų efektyvumą</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8B1CF" w14:textId="77777777" w:rsidR="00F2206C" w:rsidRDefault="00E53664">
            <w:pPr>
              <w:suppressAutoHyphens/>
              <w:ind w:left="-5" w:right="-53" w:hanging="10"/>
              <w:jc w:val="center"/>
              <w:textAlignment w:val="baseline"/>
              <w:rPr>
                <w:color w:val="000000"/>
                <w:szCs w:val="24"/>
                <w:lang w:eastAsia="lt-LT"/>
              </w:rPr>
            </w:pPr>
            <w:r>
              <w:rPr>
                <w:color w:val="000000"/>
                <w:szCs w:val="24"/>
                <w:lang w:eastAsia="lt-LT"/>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5A3255" w14:textId="77777777" w:rsidR="00F2206C" w:rsidRDefault="00E53664">
            <w:pPr>
              <w:suppressAutoHyphens/>
              <w:ind w:left="-5" w:right="-53" w:hanging="10"/>
              <w:jc w:val="center"/>
              <w:textAlignment w:val="baseline"/>
              <w:rPr>
                <w:color w:val="000000"/>
                <w:szCs w:val="24"/>
                <w:lang w:eastAsia="lt-LT"/>
              </w:rPr>
            </w:pPr>
            <w:r>
              <w:rPr>
                <w:color w:val="000000"/>
                <w:szCs w:val="24"/>
                <w:lang w:eastAsia="lt-LT"/>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49C271" w14:textId="77777777" w:rsidR="00F2206C" w:rsidRDefault="00E53664">
            <w:pPr>
              <w:suppressAutoHyphens/>
              <w:ind w:left="-5" w:right="-53" w:hanging="10"/>
              <w:jc w:val="center"/>
              <w:textAlignment w:val="baseline"/>
              <w:rPr>
                <w:color w:val="000000"/>
                <w:szCs w:val="24"/>
                <w:lang w:eastAsia="lt-LT"/>
              </w:rPr>
            </w:pPr>
            <w:r>
              <w:rPr>
                <w:color w:val="000000"/>
                <w:szCs w:val="24"/>
                <w:lang w:eastAsia="lt-LT"/>
              </w:rPr>
              <w:t>X</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B5418B" w14:textId="77777777" w:rsidR="00F2206C" w:rsidRDefault="00E53664">
            <w:pPr>
              <w:suppressAutoHyphens/>
              <w:ind w:left="99" w:right="288"/>
              <w:jc w:val="both"/>
              <w:textAlignment w:val="baseline"/>
              <w:rPr>
                <w:color w:val="000000"/>
                <w:szCs w:val="24"/>
                <w:lang w:eastAsia="lt-LT"/>
              </w:rPr>
            </w:pPr>
            <w:r>
              <w:rPr>
                <w:color w:val="000000"/>
                <w:szCs w:val="24"/>
                <w:lang w:eastAsia="lt-LT"/>
              </w:rPr>
              <w:t>Modernizuoti centralizuoto šilumos tiekimo tinklai, 26,5 km</w:t>
            </w:r>
          </w:p>
        </w:tc>
      </w:tr>
      <w:tr w:rsidR="00F2206C" w14:paraId="50825DBB" w14:textId="77777777">
        <w:trPr>
          <w:trHeight w:val="330"/>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B0F3DC" w14:textId="77777777" w:rsidR="00F2206C" w:rsidRDefault="00E53664">
            <w:pPr>
              <w:suppressAutoHyphens/>
              <w:ind w:left="-5" w:firstLine="71"/>
              <w:textAlignment w:val="baseline"/>
            </w:pPr>
            <w:r>
              <w:rPr>
                <w:color w:val="000000"/>
                <w:szCs w:val="24"/>
                <w:lang w:eastAsia="lt-LT"/>
              </w:rPr>
              <w:t xml:space="preserve">3.3. Pagal Šiaurinėje ir Pietinėje teritorijose veikiančių VVG parengtas vietos plėtros strategijas </w:t>
            </w:r>
            <w:r>
              <w:rPr>
                <w:color w:val="000000"/>
                <w:szCs w:val="24"/>
                <w:lang w:eastAsia="lt-LT"/>
              </w:rPr>
              <w:lastRenderedPageBreak/>
              <w:t xml:space="preserve">(bendradarbiaujant savivaldybei, įmonėms ir verslo asociacijoms, bendruomenėms ir kitoms nevyriausybinėms organizacijoms) įgyvendinti: vietos bendruomenių socialines ir kultūrines iniciatyvas socialinei integracijai didinti; jaunimo bei socialinio </w:t>
            </w:r>
            <w:proofErr w:type="spellStart"/>
            <w:r>
              <w:rPr>
                <w:color w:val="000000"/>
                <w:szCs w:val="24"/>
                <w:lang w:eastAsia="lt-LT"/>
              </w:rPr>
              <w:t>verslumo</w:t>
            </w:r>
            <w:proofErr w:type="spellEnd"/>
            <w:r>
              <w:rPr>
                <w:color w:val="000000"/>
                <w:szCs w:val="24"/>
                <w:lang w:eastAsia="lt-LT"/>
              </w:rPr>
              <w:t xml:space="preserve"> iniciatyvas, stažuočių, pameistrystės bei verslo </w:t>
            </w:r>
            <w:proofErr w:type="spellStart"/>
            <w:r>
              <w:rPr>
                <w:color w:val="000000"/>
                <w:szCs w:val="24"/>
                <w:lang w:eastAsia="lt-LT"/>
              </w:rPr>
              <w:t>akseleravimo</w:t>
            </w:r>
            <w:proofErr w:type="spellEnd"/>
            <w:r>
              <w:rPr>
                <w:color w:val="000000"/>
                <w:szCs w:val="24"/>
                <w:lang w:eastAsia="lt-LT"/>
              </w:rPr>
              <w:t xml:space="preserve"> projektus; sukurti vietines informavimo apie neformalaus ugdymo metu įgytas kompetencijas ir paslaugų paskirstymo sistemas, skatinančias jaunimo užimtumą, įdarbinimą ir </w:t>
            </w:r>
            <w:proofErr w:type="spellStart"/>
            <w:r>
              <w:rPr>
                <w:color w:val="000000"/>
                <w:szCs w:val="24"/>
                <w:lang w:eastAsia="lt-LT"/>
              </w:rPr>
              <w:t>verslumą</w:t>
            </w:r>
            <w:proofErr w:type="spellEnd"/>
            <w:r>
              <w:rPr>
                <w:color w:val="000000"/>
                <w:szCs w:val="24"/>
                <w:lang w:eastAsia="lt-LT"/>
              </w:rPr>
              <w:t xml:space="preserve">; sukurti socialinio </w:t>
            </w:r>
            <w:proofErr w:type="spellStart"/>
            <w:r>
              <w:rPr>
                <w:color w:val="000000"/>
                <w:szCs w:val="24"/>
                <w:lang w:eastAsia="lt-LT"/>
              </w:rPr>
              <w:t>verslumo</w:t>
            </w:r>
            <w:proofErr w:type="spellEnd"/>
            <w:r>
              <w:rPr>
                <w:color w:val="000000"/>
                <w:szCs w:val="24"/>
                <w:lang w:eastAsia="lt-LT"/>
              </w:rPr>
              <w:t xml:space="preserve"> klasterio bei projektų idėjų pateikimo ir įgyvendinimo platformas; praplėsti (sukurti naujas) </w:t>
            </w:r>
            <w:proofErr w:type="spellStart"/>
            <w:r>
              <w:rPr>
                <w:color w:val="000000"/>
                <w:szCs w:val="24"/>
                <w:lang w:eastAsia="lt-LT"/>
              </w:rPr>
              <w:t>inovatyvias</w:t>
            </w:r>
            <w:proofErr w:type="spellEnd"/>
            <w:r>
              <w:rPr>
                <w:color w:val="000000"/>
                <w:szCs w:val="24"/>
                <w:lang w:eastAsia="lt-LT"/>
              </w:rPr>
              <w:t xml:space="preserve"> socialines ir švietimo paslaugas romų bendruomenei, siekiant mažinti jos socialinę atskirtį; plėtoti kūryba paremtas partnerystes ir iniciatyvas, skatinančias profesionalių menininkų dalyvavimą kūrybinėse partnerystėse, skirtose atskirtį patiriančių grupėms įtraukti į visuomenės gyvenimą ir kt.</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880666" w14:textId="77777777" w:rsidR="00F2206C" w:rsidRDefault="00E53664">
            <w:pPr>
              <w:suppressAutoHyphens/>
              <w:ind w:right="-53"/>
              <w:jc w:val="center"/>
              <w:textAlignment w:val="baseline"/>
            </w:pPr>
            <w:r>
              <w:rPr>
                <w:color w:val="000000"/>
                <w:szCs w:val="24"/>
                <w:lang w:eastAsia="lt-LT"/>
              </w:rPr>
              <w:lastRenderedPageBreak/>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6A8232" w14:textId="77777777" w:rsidR="00F2206C" w:rsidRDefault="00E53664">
            <w:pPr>
              <w:suppressAutoHyphens/>
              <w:ind w:right="-53"/>
              <w:jc w:val="center"/>
              <w:textAlignment w:val="baseline"/>
            </w:pPr>
            <w:r>
              <w:rPr>
                <w:color w:val="000000"/>
                <w:szCs w:val="24"/>
                <w:lang w:eastAsia="lt-LT"/>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119DD8" w14:textId="77777777" w:rsidR="00F2206C" w:rsidRDefault="00E53664">
            <w:pPr>
              <w:suppressAutoHyphens/>
              <w:ind w:right="-53"/>
              <w:jc w:val="center"/>
              <w:textAlignment w:val="baseline"/>
            </w:pPr>
            <w:r>
              <w:rPr>
                <w:color w:val="000000"/>
                <w:szCs w:val="24"/>
                <w:lang w:eastAsia="lt-LT"/>
              </w:rPr>
              <w:t>X</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E12D99" w14:textId="77777777" w:rsidR="00F2206C" w:rsidRDefault="00E53664">
            <w:pPr>
              <w:suppressAutoHyphens/>
              <w:ind w:left="-5" w:hanging="10"/>
              <w:textAlignment w:val="baseline"/>
              <w:rPr>
                <w:color w:val="000000"/>
                <w:szCs w:val="24"/>
                <w:lang w:eastAsia="lt-LT"/>
              </w:rPr>
            </w:pPr>
            <w:r>
              <w:rPr>
                <w:color w:val="000000"/>
                <w:szCs w:val="24"/>
                <w:lang w:eastAsia="lt-LT"/>
              </w:rPr>
              <w:t>BIVP projektų veiklų dalyviai, 800 asmenų;</w:t>
            </w:r>
          </w:p>
          <w:p w14:paraId="439F4762" w14:textId="77777777" w:rsidR="00F2206C" w:rsidRDefault="00E53664">
            <w:pPr>
              <w:suppressAutoHyphens/>
              <w:ind w:left="-5" w:hanging="10"/>
              <w:textAlignment w:val="baseline"/>
            </w:pPr>
            <w:r>
              <w:rPr>
                <w:color w:val="000000"/>
                <w:szCs w:val="24"/>
                <w:lang w:eastAsia="lt-LT"/>
              </w:rPr>
              <w:t xml:space="preserve">Projektų, kuriuos visiškai arba iš dalies </w:t>
            </w:r>
            <w:r>
              <w:rPr>
                <w:color w:val="000000"/>
                <w:szCs w:val="24"/>
                <w:lang w:eastAsia="lt-LT"/>
              </w:rPr>
              <w:lastRenderedPageBreak/>
              <w:t>įgyvendino socialiniai partneriai ar NVO, 20</w:t>
            </w:r>
          </w:p>
        </w:tc>
      </w:tr>
      <w:tr w:rsidR="00F2206C" w14:paraId="75EB2A6E" w14:textId="77777777">
        <w:trPr>
          <w:trHeight w:val="330"/>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2B4B0" w14:textId="77777777" w:rsidR="00F2206C" w:rsidRDefault="00E53664">
            <w:pPr>
              <w:suppressAutoHyphens/>
              <w:ind w:left="-5" w:firstLine="71"/>
              <w:textAlignment w:val="baseline"/>
              <w:rPr>
                <w:b/>
                <w:color w:val="000000"/>
                <w:szCs w:val="24"/>
                <w:lang w:eastAsia="lt-LT"/>
              </w:rPr>
            </w:pPr>
            <w:r>
              <w:rPr>
                <w:b/>
                <w:color w:val="000000"/>
                <w:szCs w:val="24"/>
                <w:lang w:eastAsia="lt-LT"/>
              </w:rPr>
              <w:lastRenderedPageBreak/>
              <w:t>Lėšų poreikis uždaviniui įgyvendinti: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EA9109" w14:textId="77777777" w:rsidR="00F2206C" w:rsidRDefault="00E53664">
            <w:pPr>
              <w:suppressAutoHyphens/>
              <w:jc w:val="center"/>
              <w:textAlignment w:val="baseline"/>
              <w:rPr>
                <w:b/>
                <w:szCs w:val="24"/>
              </w:rPr>
            </w:pPr>
            <w:r>
              <w:rPr>
                <w:b/>
                <w:szCs w:val="24"/>
              </w:rPr>
              <w:t>149 571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B02F3" w14:textId="77777777" w:rsidR="00F2206C" w:rsidRDefault="00E53664">
            <w:pPr>
              <w:suppressAutoHyphens/>
              <w:jc w:val="center"/>
              <w:textAlignment w:val="baseline"/>
              <w:rPr>
                <w:b/>
                <w:szCs w:val="24"/>
              </w:rPr>
            </w:pPr>
            <w:r>
              <w:rPr>
                <w:b/>
                <w:szCs w:val="24"/>
              </w:rPr>
              <w:t>149 571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3D07B5" w14:textId="77777777" w:rsidR="00F2206C" w:rsidRDefault="00E53664">
            <w:pPr>
              <w:suppressAutoHyphens/>
              <w:jc w:val="center"/>
              <w:textAlignment w:val="baseline"/>
              <w:rPr>
                <w:b/>
                <w:szCs w:val="24"/>
              </w:rPr>
            </w:pPr>
            <w:r>
              <w:rPr>
                <w:b/>
                <w:szCs w:val="24"/>
              </w:rPr>
              <w:t>51 498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D8604" w14:textId="77777777" w:rsidR="00F2206C" w:rsidRDefault="00F2206C">
            <w:pPr>
              <w:suppressAutoHyphens/>
              <w:ind w:left="-5" w:hanging="10"/>
              <w:textAlignment w:val="baseline"/>
              <w:rPr>
                <w:b/>
                <w:color w:val="000000"/>
                <w:szCs w:val="24"/>
                <w:lang w:eastAsia="lt-LT"/>
              </w:rPr>
            </w:pPr>
          </w:p>
        </w:tc>
      </w:tr>
    </w:tbl>
    <w:p w14:paraId="59C7BC24" w14:textId="42935E2E" w:rsidR="00F2206C" w:rsidRDefault="006E0F3C">
      <w:pPr>
        <w:suppressAutoHyphens/>
        <w:ind w:left="-5" w:right="-456" w:hanging="10"/>
        <w:textAlignment w:val="baseline"/>
        <w:rPr>
          <w:color w:val="000000"/>
          <w:szCs w:val="24"/>
          <w:lang w:eastAsia="lt-LT"/>
        </w:rPr>
      </w:pPr>
    </w:p>
    <w:p w14:paraId="5E89866B" w14:textId="50B0AE79" w:rsidR="00F2206C" w:rsidRDefault="006E0F3C">
      <w:pPr>
        <w:keepNext/>
        <w:keepLines/>
        <w:suppressAutoHyphens/>
        <w:ind w:left="-6" w:right="-454" w:firstLine="567"/>
        <w:textAlignment w:val="baseline"/>
      </w:pPr>
      <w:r w:rsidR="00E53664">
        <w:rPr>
          <w:b/>
          <w:color w:val="000000"/>
          <w:szCs w:val="24"/>
          <w:u w:val="single"/>
          <w:lang w:eastAsia="lt-LT"/>
        </w:rPr>
        <w:t>2.3</w:t>
      </w:r>
      <w:r w:rsidR="00E53664">
        <w:rPr>
          <w:b/>
          <w:color w:val="000000"/>
          <w:szCs w:val="24"/>
          <w:u w:val="single"/>
          <w:lang w:eastAsia="lt-LT"/>
        </w:rPr>
        <w:t xml:space="preserve">. Uždavinys: Skatinti darnų  </w:t>
      </w:r>
      <w:proofErr w:type="spellStart"/>
      <w:r w:rsidR="00E53664">
        <w:rPr>
          <w:b/>
          <w:color w:val="000000"/>
          <w:szCs w:val="24"/>
          <w:u w:val="single"/>
          <w:lang w:eastAsia="lt-LT"/>
        </w:rPr>
        <w:t>judumą</w:t>
      </w:r>
      <w:proofErr w:type="spellEnd"/>
      <w:r w:rsidR="00E53664">
        <w:rPr>
          <w:b/>
          <w:color w:val="000000"/>
          <w:szCs w:val="24"/>
          <w:u w:val="single"/>
          <w:lang w:eastAsia="lt-LT"/>
        </w:rPr>
        <w:t xml:space="preserve">, mažinant triukšmo ir taršos šaltinius, plėtojant viešąjį ir netaršų transportą bei eismo saugą </w:t>
      </w:r>
    </w:p>
    <w:p w14:paraId="5CF6B2CD" w14:textId="1D9DCE6D" w:rsidR="00F2206C" w:rsidRDefault="00E53664">
      <w:pPr>
        <w:pBdr>
          <w:top w:val="single" w:sz="4" w:space="1" w:color="auto"/>
          <w:left w:val="single" w:sz="4" w:space="4" w:color="auto"/>
          <w:bottom w:val="single" w:sz="4" w:space="1" w:color="auto"/>
          <w:right w:val="single" w:sz="4" w:space="4" w:color="auto"/>
        </w:pBdr>
        <w:suppressAutoHyphens/>
        <w:ind w:right="-31"/>
        <w:jc w:val="both"/>
        <w:textAlignment w:val="baseline"/>
      </w:pPr>
      <w:r>
        <w:rPr>
          <w:color w:val="000000"/>
          <w:szCs w:val="24"/>
          <w:lang w:eastAsia="lt-LT"/>
        </w:rPr>
        <w:t>1. Uždavinys iškeltas įvertinus atliktą SSGG analize nustatytą silpnybę (problemą), kad Vilniaus miestui būdinga n</w:t>
      </w:r>
      <w:r>
        <w:rPr>
          <w:bCs/>
          <w:iCs/>
          <w:szCs w:val="24"/>
        </w:rPr>
        <w:t>eracionali susisiekimo sistema, paremta automobilizacijos plėtra ir nekonkurencingas viešasis transportas, dėl ko vis didėja gatvių infrastruktūros poreikis ir kaštai</w:t>
      </w:r>
      <w:r>
        <w:rPr>
          <w:color w:val="000000"/>
          <w:szCs w:val="24"/>
          <w:lang w:eastAsia="lt-LT"/>
        </w:rPr>
        <w:t>, išsprendus šią problemą</w:t>
      </w:r>
      <w:r>
        <w:rPr>
          <w:bCs/>
          <w:iCs/>
          <w:szCs w:val="24"/>
        </w:rPr>
        <w:t>, tai yra padidinus viešojo transporto</w:t>
      </w:r>
      <w:r>
        <w:rPr>
          <w:color w:val="000000"/>
          <w:szCs w:val="24"/>
          <w:lang w:eastAsia="lt-LT"/>
        </w:rPr>
        <w:t xml:space="preserve"> konkurencingumą komforto, greičio ir pasiekiamumo aspektais, sukūrus </w:t>
      </w:r>
      <w:proofErr w:type="spellStart"/>
      <w:r>
        <w:rPr>
          <w:color w:val="000000"/>
          <w:szCs w:val="24"/>
          <w:lang w:eastAsia="lt-LT"/>
        </w:rPr>
        <w:t>sąryšingą</w:t>
      </w:r>
      <w:proofErr w:type="spellEnd"/>
      <w:r>
        <w:rPr>
          <w:color w:val="000000"/>
          <w:szCs w:val="24"/>
          <w:lang w:eastAsia="lt-LT"/>
        </w:rPr>
        <w:t xml:space="preserve"> dviračių trasų tinklą, tinkamas stovėjimo vietas ir stovus, padidinus eismo saugumą, transporto sistemos prieinamumą žmonėms su specialiaisiais poreikiais, būtų geriau pasinaudota galimybe, kad d</w:t>
      </w:r>
      <w:r>
        <w:rPr>
          <w:color w:val="000000"/>
          <w:szCs w:val="24"/>
        </w:rPr>
        <w:t xml:space="preserve">idėjančios </w:t>
      </w:r>
      <w:r>
        <w:rPr>
          <w:color w:val="000000"/>
          <w:szCs w:val="24"/>
          <w:lang w:eastAsia="lt-LT"/>
        </w:rPr>
        <w:t>neatsinaujinančių</w:t>
      </w:r>
      <w:r>
        <w:rPr>
          <w:color w:val="000000"/>
          <w:szCs w:val="24"/>
        </w:rPr>
        <w:t xml:space="preserve"> </w:t>
      </w:r>
      <w:r>
        <w:rPr>
          <w:color w:val="000000"/>
          <w:szCs w:val="24"/>
          <w:lang w:eastAsia="lt-LT"/>
        </w:rPr>
        <w:t>energijos išteklių (naftos, dujų)</w:t>
      </w:r>
      <w:r>
        <w:rPr>
          <w:color w:val="000000"/>
          <w:szCs w:val="24"/>
        </w:rPr>
        <w:t xml:space="preserve"> kainos didins alternatyvių transporto rūšių patrauklumą ir jomis naudosis daugiau gyventojų.</w:t>
      </w:r>
      <w:r>
        <w:rPr>
          <w:color w:val="000000"/>
          <w:szCs w:val="24"/>
          <w:lang w:eastAsia="lt-LT"/>
        </w:rPr>
        <w:t xml:space="preserve"> </w:t>
      </w:r>
    </w:p>
    <w:p w14:paraId="7F364CF1" w14:textId="6D71B1C3" w:rsidR="00F2206C" w:rsidRDefault="00E53664">
      <w:pPr>
        <w:pBdr>
          <w:top w:val="single" w:sz="4" w:space="1" w:color="auto"/>
          <w:left w:val="single" w:sz="4" w:space="4" w:color="auto"/>
          <w:bottom w:val="single" w:sz="4" w:space="1" w:color="auto"/>
          <w:right w:val="single" w:sz="4" w:space="4" w:color="auto"/>
        </w:pBdr>
        <w:suppressAutoHyphens/>
        <w:ind w:right="-31"/>
        <w:jc w:val="both"/>
        <w:textAlignment w:val="baseline"/>
      </w:pPr>
      <w:r>
        <w:rPr>
          <w:color w:val="000000"/>
          <w:szCs w:val="24"/>
          <w:lang w:eastAsia="lt-LT"/>
        </w:rPr>
        <w:t xml:space="preserve">2. Įvertinti alternatyvūs uždaviniai: „Skatinti darnų </w:t>
      </w:r>
      <w:proofErr w:type="spellStart"/>
      <w:r>
        <w:rPr>
          <w:color w:val="000000"/>
          <w:szCs w:val="24"/>
          <w:lang w:eastAsia="lt-LT"/>
        </w:rPr>
        <w:t>judumą</w:t>
      </w:r>
      <w:proofErr w:type="spellEnd"/>
      <w:r>
        <w:rPr>
          <w:color w:val="000000"/>
          <w:szCs w:val="24"/>
          <w:lang w:eastAsia="lt-LT"/>
        </w:rPr>
        <w:t xml:space="preserve">, plėtojant viešąjį ir netaršų transportą bei eismo saugą“ ir „Modernizuoti ir plėtoti viešąjį transportą, didinti jo konkurencingumą ir patrauklumą“, kuriuos galima įgyvendinti skirtingomis priemonėmis. Uždavinio alternatyvų pasirinkimo įvertinimo išvada: uždavinys „Skatinti darnų </w:t>
      </w:r>
      <w:proofErr w:type="spellStart"/>
      <w:r>
        <w:rPr>
          <w:color w:val="000000"/>
          <w:szCs w:val="24"/>
          <w:lang w:eastAsia="lt-LT"/>
        </w:rPr>
        <w:t>judumą</w:t>
      </w:r>
      <w:proofErr w:type="spellEnd"/>
      <w:r>
        <w:rPr>
          <w:color w:val="000000"/>
          <w:szCs w:val="24"/>
          <w:lang w:eastAsia="lt-LT"/>
        </w:rPr>
        <w:t>, plėtojant viešąjį ir netaršų transportą bei eismo saugą“ yra optimalus.</w:t>
      </w:r>
    </w:p>
    <w:p w14:paraId="6132BE06" w14:textId="26EC95D8" w:rsidR="00F2206C" w:rsidRDefault="00E53664">
      <w:pPr>
        <w:pBdr>
          <w:top w:val="single" w:sz="4" w:space="1" w:color="auto"/>
          <w:left w:val="single" w:sz="4" w:space="4" w:color="auto"/>
          <w:bottom w:val="single" w:sz="4" w:space="1" w:color="auto"/>
          <w:right w:val="single" w:sz="4" w:space="4" w:color="auto"/>
        </w:pBdr>
        <w:suppressAutoHyphens/>
        <w:ind w:right="-31"/>
        <w:jc w:val="both"/>
        <w:textAlignment w:val="baseline"/>
        <w:rPr>
          <w:color w:val="000000"/>
          <w:szCs w:val="24"/>
          <w:lang w:eastAsia="lt-LT"/>
        </w:rPr>
      </w:pPr>
      <w:r>
        <w:rPr>
          <w:color w:val="000000"/>
          <w:szCs w:val="24"/>
          <w:lang w:eastAsia="lt-LT"/>
        </w:rPr>
        <w:t xml:space="preserve">3. Uždaviniui priskirtas rezultato rodiklis: viešojo transporto naudojimas Vilniaus miesto savivaldybėje (mln. kelionių / metai). Numatoma, kad 2023 m. viešuoju transportu bus atliekama 250 mln. kelionių per metus. </w:t>
      </w:r>
    </w:p>
    <w:p w14:paraId="72B0CB69" w14:textId="2AFA658E" w:rsidR="00F2206C" w:rsidRDefault="00E53664">
      <w:pPr>
        <w:suppressAutoHyphens/>
        <w:ind w:left="-5" w:right="-456"/>
        <w:jc w:val="both"/>
        <w:textAlignment w:val="baseline"/>
        <w:rPr>
          <w:b/>
          <w:color w:val="000000"/>
          <w:szCs w:val="24"/>
          <w:u w:val="single"/>
          <w:lang w:eastAsia="lt-LT"/>
        </w:rPr>
      </w:pPr>
      <w:r>
        <w:rPr>
          <w:b/>
          <w:color w:val="000000"/>
          <w:szCs w:val="24"/>
          <w:u w:val="single"/>
          <w:lang w:eastAsia="lt-LT"/>
        </w:rPr>
        <w:t xml:space="preserve">Produktų sukūrimo grafikas (kaupiamuoju būdu): </w:t>
      </w:r>
    </w:p>
    <w:tbl>
      <w:tblPr>
        <w:tblW w:w="14848" w:type="dxa"/>
        <w:tblInd w:w="2" w:type="dxa"/>
        <w:tblCellMar>
          <w:left w:w="10" w:type="dxa"/>
          <w:right w:w="10" w:type="dxa"/>
        </w:tblCellMar>
        <w:tblLook w:val="04A0" w:firstRow="1" w:lastRow="0" w:firstColumn="1" w:lastColumn="0" w:noHBand="0" w:noVBand="1"/>
      </w:tblPr>
      <w:tblGrid>
        <w:gridCol w:w="989"/>
        <w:gridCol w:w="3960"/>
        <w:gridCol w:w="990"/>
        <w:gridCol w:w="990"/>
        <w:gridCol w:w="990"/>
        <w:gridCol w:w="990"/>
        <w:gridCol w:w="990"/>
        <w:gridCol w:w="990"/>
        <w:gridCol w:w="990"/>
        <w:gridCol w:w="990"/>
        <w:gridCol w:w="990"/>
        <w:gridCol w:w="989"/>
      </w:tblGrid>
      <w:tr w:rsidR="00F2206C" w14:paraId="38DBF8F1" w14:textId="77777777">
        <w:trPr>
          <w:trHeight w:val="322"/>
        </w:trPr>
        <w:tc>
          <w:tcPr>
            <w:tcW w:w="989" w:type="dxa"/>
            <w:vMerge w:val="restart"/>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0378762E" w14:textId="77777777" w:rsidR="00F2206C" w:rsidRDefault="00E53664">
            <w:pPr>
              <w:suppressAutoHyphens/>
              <w:ind w:left="-5" w:right="-456" w:firstLine="3"/>
              <w:textAlignment w:val="baseline"/>
              <w:rPr>
                <w:i/>
                <w:color w:val="000000"/>
                <w:szCs w:val="24"/>
                <w:lang w:eastAsia="lt-LT"/>
              </w:rPr>
            </w:pPr>
            <w:r>
              <w:rPr>
                <w:i/>
                <w:color w:val="000000"/>
                <w:szCs w:val="24"/>
                <w:lang w:eastAsia="lt-LT"/>
              </w:rPr>
              <w:t>Kodas</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3F5A8014" w14:textId="77777777" w:rsidR="00F2206C" w:rsidRDefault="00E53664">
            <w:pPr>
              <w:suppressAutoHyphens/>
              <w:ind w:left="-5" w:right="115" w:firstLine="3"/>
              <w:textAlignment w:val="baseline"/>
              <w:rPr>
                <w:i/>
                <w:color w:val="000000"/>
                <w:szCs w:val="24"/>
                <w:lang w:eastAsia="lt-LT"/>
              </w:rPr>
            </w:pPr>
            <w:r>
              <w:rPr>
                <w:i/>
                <w:color w:val="000000"/>
                <w:szCs w:val="24"/>
                <w:lang w:eastAsia="lt-LT"/>
              </w:rPr>
              <w:t xml:space="preserve">Rodiklio pavadinimas, matavimo </w:t>
            </w:r>
            <w:r>
              <w:rPr>
                <w:i/>
                <w:color w:val="000000"/>
                <w:szCs w:val="24"/>
                <w:lang w:eastAsia="lt-LT"/>
              </w:rPr>
              <w:lastRenderedPageBreak/>
              <w:t>vienetai</w:t>
            </w:r>
          </w:p>
        </w:tc>
        <w:tc>
          <w:tcPr>
            <w:tcW w:w="1980" w:type="dxa"/>
            <w:gridSpan w:val="2"/>
            <w:tcBorders>
              <w:top w:val="single" w:sz="4" w:space="0" w:color="000000"/>
              <w:left w:val="single" w:sz="4" w:space="0" w:color="000000"/>
              <w:bottom w:val="single" w:sz="4" w:space="0" w:color="000000"/>
            </w:tcBorders>
            <w:shd w:val="clear" w:color="auto" w:fill="D9E2F3"/>
            <w:tcMar>
              <w:top w:w="53" w:type="dxa"/>
              <w:left w:w="106" w:type="dxa"/>
              <w:bottom w:w="4" w:type="dxa"/>
              <w:right w:w="52" w:type="dxa"/>
            </w:tcMar>
            <w:vAlign w:val="center"/>
          </w:tcPr>
          <w:p w14:paraId="0DF0500B" w14:textId="77777777" w:rsidR="00F2206C" w:rsidRDefault="00F2206C">
            <w:pPr>
              <w:suppressAutoHyphens/>
              <w:ind w:left="-5" w:right="-456" w:hanging="10"/>
              <w:textAlignment w:val="baseline"/>
              <w:rPr>
                <w:b/>
                <w:color w:val="000000"/>
                <w:szCs w:val="24"/>
                <w:u w:val="single"/>
                <w:lang w:eastAsia="lt-LT"/>
              </w:rPr>
            </w:pPr>
          </w:p>
        </w:tc>
        <w:tc>
          <w:tcPr>
            <w:tcW w:w="990" w:type="dxa"/>
            <w:tcBorders>
              <w:top w:val="single" w:sz="4" w:space="0" w:color="000000"/>
              <w:bottom w:val="single" w:sz="4" w:space="0" w:color="000000"/>
            </w:tcBorders>
            <w:shd w:val="clear" w:color="auto" w:fill="D9E2F3"/>
            <w:tcMar>
              <w:top w:w="53" w:type="dxa"/>
              <w:left w:w="106" w:type="dxa"/>
              <w:bottom w:w="4" w:type="dxa"/>
              <w:right w:w="52" w:type="dxa"/>
            </w:tcMar>
            <w:vAlign w:val="center"/>
          </w:tcPr>
          <w:p w14:paraId="573B6221" w14:textId="77777777" w:rsidR="00F2206C" w:rsidRDefault="00F2206C">
            <w:pPr>
              <w:suppressAutoHyphens/>
              <w:ind w:left="-5" w:right="-456" w:hanging="10"/>
              <w:textAlignment w:val="baseline"/>
              <w:rPr>
                <w:b/>
                <w:color w:val="000000"/>
                <w:szCs w:val="24"/>
                <w:u w:val="single"/>
                <w:lang w:eastAsia="lt-LT"/>
              </w:rPr>
            </w:pPr>
          </w:p>
        </w:tc>
        <w:tc>
          <w:tcPr>
            <w:tcW w:w="990" w:type="dxa"/>
            <w:tcBorders>
              <w:top w:val="single" w:sz="4" w:space="0" w:color="000000"/>
              <w:bottom w:val="single" w:sz="4" w:space="0" w:color="000000"/>
            </w:tcBorders>
            <w:shd w:val="clear" w:color="auto" w:fill="D9E2F3"/>
            <w:tcMar>
              <w:top w:w="53" w:type="dxa"/>
              <w:left w:w="106" w:type="dxa"/>
              <w:bottom w:w="4" w:type="dxa"/>
              <w:right w:w="52" w:type="dxa"/>
            </w:tcMar>
            <w:vAlign w:val="center"/>
          </w:tcPr>
          <w:p w14:paraId="1C30654E" w14:textId="77777777" w:rsidR="00F2206C" w:rsidRDefault="00F2206C">
            <w:pPr>
              <w:suppressAutoHyphens/>
              <w:ind w:left="-5" w:right="-456" w:hanging="10"/>
              <w:textAlignment w:val="baseline"/>
              <w:rPr>
                <w:b/>
                <w:color w:val="000000"/>
                <w:szCs w:val="24"/>
                <w:u w:val="single"/>
                <w:lang w:eastAsia="lt-LT"/>
              </w:rPr>
            </w:pPr>
          </w:p>
        </w:tc>
        <w:tc>
          <w:tcPr>
            <w:tcW w:w="1980" w:type="dxa"/>
            <w:gridSpan w:val="2"/>
            <w:tcBorders>
              <w:top w:val="single" w:sz="4" w:space="0" w:color="000000"/>
              <w:bottom w:val="single" w:sz="4" w:space="0" w:color="000000"/>
            </w:tcBorders>
            <w:shd w:val="clear" w:color="auto" w:fill="D9E2F3"/>
            <w:tcMar>
              <w:top w:w="53" w:type="dxa"/>
              <w:left w:w="106" w:type="dxa"/>
              <w:bottom w:w="4" w:type="dxa"/>
              <w:right w:w="52" w:type="dxa"/>
            </w:tcMar>
            <w:vAlign w:val="center"/>
          </w:tcPr>
          <w:p w14:paraId="07AB2899"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Siekiama reikšmė </w:t>
            </w:r>
          </w:p>
        </w:tc>
        <w:tc>
          <w:tcPr>
            <w:tcW w:w="990" w:type="dxa"/>
            <w:tcBorders>
              <w:top w:val="single" w:sz="4" w:space="0" w:color="000000"/>
              <w:bottom w:val="single" w:sz="4" w:space="0" w:color="000000"/>
            </w:tcBorders>
            <w:shd w:val="clear" w:color="auto" w:fill="D9E2F3"/>
            <w:tcMar>
              <w:top w:w="53" w:type="dxa"/>
              <w:left w:w="106" w:type="dxa"/>
              <w:bottom w:w="4" w:type="dxa"/>
              <w:right w:w="52" w:type="dxa"/>
            </w:tcMar>
            <w:vAlign w:val="center"/>
          </w:tcPr>
          <w:p w14:paraId="4C411F18" w14:textId="77777777" w:rsidR="00F2206C" w:rsidRDefault="00F2206C">
            <w:pPr>
              <w:suppressAutoHyphens/>
              <w:ind w:left="-5" w:right="-456" w:hanging="10"/>
              <w:textAlignment w:val="baseline"/>
              <w:rPr>
                <w:b/>
                <w:color w:val="000000"/>
                <w:szCs w:val="24"/>
                <w:u w:val="single"/>
                <w:lang w:eastAsia="lt-LT"/>
              </w:rPr>
            </w:pPr>
          </w:p>
        </w:tc>
        <w:tc>
          <w:tcPr>
            <w:tcW w:w="990" w:type="dxa"/>
            <w:tcBorders>
              <w:top w:val="single" w:sz="4" w:space="0" w:color="000000"/>
              <w:bottom w:val="single" w:sz="4" w:space="0" w:color="000000"/>
            </w:tcBorders>
            <w:shd w:val="clear" w:color="auto" w:fill="D9E2F3"/>
            <w:tcMar>
              <w:top w:w="53" w:type="dxa"/>
              <w:left w:w="106" w:type="dxa"/>
              <w:bottom w:w="4" w:type="dxa"/>
              <w:right w:w="52" w:type="dxa"/>
            </w:tcMar>
            <w:vAlign w:val="center"/>
          </w:tcPr>
          <w:p w14:paraId="7952A751" w14:textId="77777777" w:rsidR="00F2206C" w:rsidRDefault="00F2206C">
            <w:pPr>
              <w:suppressAutoHyphens/>
              <w:ind w:left="-5" w:right="-456" w:hanging="10"/>
              <w:textAlignment w:val="baseline"/>
              <w:rPr>
                <w:b/>
                <w:color w:val="000000"/>
                <w:szCs w:val="24"/>
                <w:u w:val="single"/>
                <w:lang w:eastAsia="lt-LT"/>
              </w:rPr>
            </w:pPr>
          </w:p>
        </w:tc>
        <w:tc>
          <w:tcPr>
            <w:tcW w:w="990" w:type="dxa"/>
            <w:tcBorders>
              <w:top w:val="single" w:sz="4" w:space="0" w:color="000000"/>
              <w:bottom w:val="single" w:sz="4" w:space="0" w:color="000000"/>
            </w:tcBorders>
            <w:shd w:val="clear" w:color="auto" w:fill="D9E2F3"/>
            <w:tcMar>
              <w:top w:w="53" w:type="dxa"/>
              <w:left w:w="106" w:type="dxa"/>
              <w:bottom w:w="4" w:type="dxa"/>
              <w:right w:w="52" w:type="dxa"/>
            </w:tcMar>
            <w:vAlign w:val="center"/>
          </w:tcPr>
          <w:p w14:paraId="72E9D931" w14:textId="77777777" w:rsidR="00F2206C" w:rsidRDefault="00F2206C">
            <w:pPr>
              <w:suppressAutoHyphens/>
              <w:ind w:left="-5" w:right="-456" w:hanging="10"/>
              <w:textAlignment w:val="baseline"/>
              <w:rPr>
                <w:b/>
                <w:color w:val="000000"/>
                <w:szCs w:val="24"/>
                <w:u w:val="single"/>
                <w:lang w:eastAsia="lt-LT"/>
              </w:rPr>
            </w:pPr>
          </w:p>
        </w:tc>
        <w:tc>
          <w:tcPr>
            <w:tcW w:w="989" w:type="dxa"/>
            <w:tcBorders>
              <w:top w:val="single" w:sz="4" w:space="0" w:color="000000"/>
              <w:bottom w:val="single" w:sz="4" w:space="0" w:color="000000"/>
              <w:right w:val="single" w:sz="4" w:space="0" w:color="000000"/>
            </w:tcBorders>
            <w:shd w:val="clear" w:color="auto" w:fill="D9E2F3"/>
            <w:tcMar>
              <w:top w:w="53" w:type="dxa"/>
              <w:left w:w="106" w:type="dxa"/>
              <w:bottom w:w="4" w:type="dxa"/>
              <w:right w:w="52" w:type="dxa"/>
            </w:tcMar>
            <w:vAlign w:val="center"/>
          </w:tcPr>
          <w:p w14:paraId="103E15EE" w14:textId="77777777" w:rsidR="00F2206C" w:rsidRDefault="00F2206C">
            <w:pPr>
              <w:suppressAutoHyphens/>
              <w:ind w:left="-5" w:right="-456" w:hanging="10"/>
              <w:textAlignment w:val="baseline"/>
              <w:rPr>
                <w:b/>
                <w:color w:val="000000"/>
                <w:szCs w:val="24"/>
                <w:u w:val="single"/>
                <w:lang w:eastAsia="lt-LT"/>
              </w:rPr>
            </w:pPr>
          </w:p>
        </w:tc>
      </w:tr>
      <w:tr w:rsidR="00F2206C" w14:paraId="71C36ED0" w14:textId="77777777">
        <w:trPr>
          <w:trHeight w:val="237"/>
        </w:trPr>
        <w:tc>
          <w:tcPr>
            <w:tcW w:w="989" w:type="dxa"/>
            <w:vMerge/>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69EA1934" w14:textId="77777777" w:rsidR="00F2206C" w:rsidRDefault="00F2206C">
            <w:pPr>
              <w:suppressAutoHyphens/>
              <w:ind w:left="-5" w:right="-456" w:hanging="10"/>
              <w:textAlignment w:val="baseline"/>
              <w:rPr>
                <w:color w:val="000000"/>
                <w:szCs w:val="24"/>
                <w:lang w:eastAsia="lt-LT"/>
              </w:rPr>
            </w:pPr>
          </w:p>
        </w:tc>
        <w:tc>
          <w:tcPr>
            <w:tcW w:w="3960" w:type="dxa"/>
            <w:vMerge/>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tcPr>
          <w:p w14:paraId="54D5D00F" w14:textId="77777777" w:rsidR="00F2206C" w:rsidRDefault="00F2206C">
            <w:pPr>
              <w:suppressAutoHyphens/>
              <w:ind w:left="-5" w:right="-456" w:hanging="10"/>
              <w:textAlignment w:val="baseline"/>
              <w:rPr>
                <w:color w:val="000000"/>
                <w:szCs w:val="24"/>
                <w:lang w:eastAsia="lt-LT"/>
              </w:rPr>
            </w:pPr>
          </w:p>
        </w:tc>
        <w:tc>
          <w:tcPr>
            <w:tcW w:w="990"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vAlign w:val="center"/>
          </w:tcPr>
          <w:p w14:paraId="299BA611"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2014 m. </w:t>
            </w:r>
          </w:p>
        </w:tc>
        <w:tc>
          <w:tcPr>
            <w:tcW w:w="990"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vAlign w:val="center"/>
          </w:tcPr>
          <w:p w14:paraId="533EB31D"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2015 m. </w:t>
            </w:r>
          </w:p>
        </w:tc>
        <w:tc>
          <w:tcPr>
            <w:tcW w:w="990"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vAlign w:val="center"/>
          </w:tcPr>
          <w:p w14:paraId="276A50AE"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2016 m.  </w:t>
            </w:r>
          </w:p>
        </w:tc>
        <w:tc>
          <w:tcPr>
            <w:tcW w:w="990"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vAlign w:val="center"/>
          </w:tcPr>
          <w:p w14:paraId="34A5E154"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2017 m.  </w:t>
            </w:r>
          </w:p>
        </w:tc>
        <w:tc>
          <w:tcPr>
            <w:tcW w:w="990"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vAlign w:val="center"/>
          </w:tcPr>
          <w:p w14:paraId="5AC21D3E"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2018 m.  </w:t>
            </w:r>
          </w:p>
        </w:tc>
        <w:tc>
          <w:tcPr>
            <w:tcW w:w="990"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vAlign w:val="center"/>
          </w:tcPr>
          <w:p w14:paraId="63E8C989"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2019 m.  </w:t>
            </w:r>
          </w:p>
        </w:tc>
        <w:tc>
          <w:tcPr>
            <w:tcW w:w="990"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vAlign w:val="center"/>
          </w:tcPr>
          <w:p w14:paraId="748869D4"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2020 m.  </w:t>
            </w:r>
          </w:p>
        </w:tc>
        <w:tc>
          <w:tcPr>
            <w:tcW w:w="990"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vAlign w:val="center"/>
          </w:tcPr>
          <w:p w14:paraId="3050DAC9"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2021 m.  </w:t>
            </w:r>
          </w:p>
        </w:tc>
        <w:tc>
          <w:tcPr>
            <w:tcW w:w="990"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vAlign w:val="center"/>
          </w:tcPr>
          <w:p w14:paraId="28E612BC"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2022 m.  </w:t>
            </w:r>
          </w:p>
        </w:tc>
        <w:tc>
          <w:tcPr>
            <w:tcW w:w="989" w:type="dxa"/>
            <w:tcBorders>
              <w:top w:val="single" w:sz="4" w:space="0" w:color="000000"/>
              <w:left w:val="single" w:sz="4" w:space="0" w:color="000000"/>
              <w:bottom w:val="single" w:sz="4" w:space="0" w:color="000000"/>
              <w:right w:val="single" w:sz="4" w:space="0" w:color="000000"/>
            </w:tcBorders>
            <w:shd w:val="clear" w:color="auto" w:fill="D9E2F3"/>
            <w:tcMar>
              <w:top w:w="53" w:type="dxa"/>
              <w:left w:w="106" w:type="dxa"/>
              <w:bottom w:w="4" w:type="dxa"/>
              <w:right w:w="52" w:type="dxa"/>
            </w:tcMar>
            <w:vAlign w:val="center"/>
          </w:tcPr>
          <w:p w14:paraId="1D69753D" w14:textId="77777777" w:rsidR="00F2206C" w:rsidRDefault="00E53664">
            <w:pPr>
              <w:suppressAutoHyphens/>
              <w:ind w:left="-5" w:right="-456" w:hanging="10"/>
              <w:textAlignment w:val="baseline"/>
              <w:rPr>
                <w:b/>
                <w:color w:val="000000"/>
                <w:szCs w:val="24"/>
                <w:u w:val="single"/>
                <w:lang w:eastAsia="lt-LT"/>
              </w:rPr>
            </w:pPr>
            <w:r>
              <w:rPr>
                <w:b/>
                <w:color w:val="000000"/>
                <w:szCs w:val="24"/>
                <w:u w:val="single"/>
                <w:lang w:eastAsia="lt-LT"/>
              </w:rPr>
              <w:t xml:space="preserve">2023 m.  </w:t>
            </w:r>
          </w:p>
        </w:tc>
      </w:tr>
      <w:tr w:rsidR="00F2206C" w14:paraId="0D505B94" w14:textId="77777777">
        <w:trPr>
          <w:trHeight w:val="8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717F109B" w14:textId="77777777" w:rsidR="00F2206C" w:rsidRDefault="00E53664">
            <w:pPr>
              <w:suppressAutoHyphens/>
              <w:ind w:left="-5" w:hanging="10"/>
              <w:textAlignment w:val="baseline"/>
              <w:rPr>
                <w:color w:val="000000"/>
                <w:szCs w:val="24"/>
                <w:lang w:eastAsia="lt-LT"/>
              </w:rPr>
            </w:pPr>
            <w:r>
              <w:rPr>
                <w:color w:val="000000"/>
                <w:szCs w:val="24"/>
                <w:lang w:eastAsia="lt-LT"/>
              </w:rPr>
              <w:lastRenderedPageBreak/>
              <w:t>2.3-P-1</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32ACEBA4" w14:textId="77777777" w:rsidR="00F2206C" w:rsidRDefault="00E53664">
            <w:pPr>
              <w:suppressAutoHyphens/>
              <w:ind w:left="-5" w:hanging="10"/>
              <w:textAlignment w:val="baseline"/>
              <w:rPr>
                <w:color w:val="000000"/>
                <w:szCs w:val="24"/>
                <w:lang w:eastAsia="lt-LT"/>
              </w:rPr>
            </w:pPr>
            <w:r>
              <w:rPr>
                <w:color w:val="000000"/>
                <w:szCs w:val="24"/>
                <w:lang w:eastAsia="lt-LT"/>
              </w:rPr>
              <w:t xml:space="preserve">Įgyvendintos darnaus </w:t>
            </w:r>
            <w:proofErr w:type="spellStart"/>
            <w:r>
              <w:rPr>
                <w:color w:val="000000"/>
                <w:szCs w:val="24"/>
                <w:lang w:eastAsia="lt-LT"/>
              </w:rPr>
              <w:t>judumo</w:t>
            </w:r>
            <w:proofErr w:type="spellEnd"/>
            <w:r>
              <w:rPr>
                <w:color w:val="000000"/>
                <w:szCs w:val="24"/>
                <w:lang w:eastAsia="lt-LT"/>
              </w:rPr>
              <w:t xml:space="preserve"> priemonės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ED8CA9F"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DE1F9A5"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1331E82"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1264CD3"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55E0E33"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453824F"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2BAEAFD"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7D5C107" w14:textId="77777777" w:rsidR="00F2206C" w:rsidRDefault="00E53664">
            <w:pPr>
              <w:suppressAutoHyphens/>
              <w:ind w:left="-100"/>
              <w:textAlignment w:val="baseline"/>
              <w:rPr>
                <w:color w:val="000000"/>
                <w:szCs w:val="24"/>
                <w:lang w:eastAsia="lt-LT"/>
              </w:rPr>
            </w:pPr>
            <w:r>
              <w:rPr>
                <w:color w:val="000000"/>
                <w:szCs w:val="24"/>
                <w:lang w:eastAsia="lt-LT"/>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E5B1093" w14:textId="77777777" w:rsidR="00F2206C" w:rsidRDefault="00E53664">
            <w:pPr>
              <w:suppressAutoHyphens/>
              <w:ind w:left="-100"/>
              <w:textAlignment w:val="baseline"/>
              <w:rPr>
                <w:color w:val="000000"/>
                <w:szCs w:val="24"/>
                <w:lang w:eastAsia="lt-LT"/>
              </w:rPr>
            </w:pPr>
            <w:r>
              <w:rPr>
                <w:color w:val="000000"/>
                <w:szCs w:val="24"/>
                <w:lang w:eastAsia="lt-LT"/>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6978183" w14:textId="77777777" w:rsidR="00F2206C" w:rsidRDefault="00E53664">
            <w:pPr>
              <w:suppressAutoHyphens/>
              <w:ind w:left="-100"/>
              <w:textAlignment w:val="baseline"/>
              <w:rPr>
                <w:color w:val="000000"/>
                <w:szCs w:val="24"/>
                <w:lang w:eastAsia="lt-LT"/>
              </w:rPr>
            </w:pPr>
            <w:r>
              <w:rPr>
                <w:color w:val="000000"/>
                <w:szCs w:val="24"/>
                <w:lang w:eastAsia="lt-LT"/>
              </w:rPr>
              <w:t>3</w:t>
            </w:r>
          </w:p>
        </w:tc>
      </w:tr>
      <w:tr w:rsidR="00F2206C" w14:paraId="15A28ED6" w14:textId="77777777">
        <w:trPr>
          <w:trHeight w:val="57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5ED60033" w14:textId="77777777" w:rsidR="00F2206C" w:rsidRDefault="00E53664">
            <w:pPr>
              <w:suppressAutoHyphens/>
              <w:ind w:left="-5" w:hanging="10"/>
              <w:textAlignment w:val="baseline"/>
              <w:rPr>
                <w:color w:val="000000"/>
                <w:szCs w:val="24"/>
                <w:lang w:eastAsia="lt-LT"/>
              </w:rPr>
            </w:pPr>
            <w:r>
              <w:rPr>
                <w:color w:val="000000"/>
                <w:szCs w:val="24"/>
                <w:lang w:eastAsia="lt-LT"/>
              </w:rPr>
              <w:t>2.3-P-2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52D290A6" w14:textId="77777777" w:rsidR="00F2206C" w:rsidRDefault="00E53664">
            <w:pPr>
              <w:suppressAutoHyphens/>
              <w:ind w:left="-5" w:hanging="10"/>
              <w:textAlignment w:val="baseline"/>
            </w:pPr>
            <w:r>
              <w:rPr>
                <w:color w:val="000000"/>
                <w:szCs w:val="24"/>
                <w:lang w:eastAsia="lt-LT"/>
              </w:rPr>
              <w:t xml:space="preserve">Įsigytos naujos ekologiškos viešojo transporto priemonės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3040E43"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DA417FF"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B3994FD"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B15716D"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0AD08F6" w14:textId="77777777" w:rsidR="00F2206C" w:rsidRDefault="00E53664">
            <w:pPr>
              <w:suppressAutoHyphens/>
              <w:ind w:left="-100"/>
              <w:textAlignment w:val="baseline"/>
              <w:rPr>
                <w:color w:val="000000"/>
                <w:szCs w:val="24"/>
                <w:lang w:eastAsia="lt-LT"/>
              </w:rPr>
            </w:pPr>
            <w:r>
              <w:rPr>
                <w:color w:val="000000"/>
                <w:szCs w:val="24"/>
                <w:lang w:eastAsia="lt-LT"/>
              </w:rPr>
              <w:t>28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93D9F35" w14:textId="77777777" w:rsidR="00F2206C" w:rsidRDefault="00E53664">
            <w:pPr>
              <w:suppressAutoHyphens/>
              <w:ind w:left="-100"/>
              <w:textAlignment w:val="baseline"/>
              <w:rPr>
                <w:color w:val="000000"/>
                <w:szCs w:val="24"/>
                <w:lang w:eastAsia="lt-LT"/>
              </w:rPr>
            </w:pPr>
            <w:r>
              <w:rPr>
                <w:color w:val="000000"/>
                <w:szCs w:val="24"/>
                <w:lang w:eastAsia="lt-LT"/>
              </w:rPr>
              <w:t>28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C1185EC" w14:textId="77777777" w:rsidR="00F2206C" w:rsidRDefault="00E53664">
            <w:pPr>
              <w:suppressAutoHyphens/>
              <w:ind w:left="-100"/>
              <w:textAlignment w:val="baseline"/>
              <w:rPr>
                <w:color w:val="000000"/>
                <w:szCs w:val="24"/>
                <w:lang w:eastAsia="lt-LT"/>
              </w:rPr>
            </w:pPr>
            <w:r>
              <w:rPr>
                <w:color w:val="000000"/>
                <w:szCs w:val="24"/>
                <w:lang w:eastAsia="lt-LT"/>
              </w:rPr>
              <w:t>28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74BAE7C" w14:textId="77777777" w:rsidR="00F2206C" w:rsidRDefault="00E53664">
            <w:pPr>
              <w:suppressAutoHyphens/>
              <w:ind w:left="-100"/>
              <w:textAlignment w:val="baseline"/>
              <w:rPr>
                <w:color w:val="000000"/>
                <w:szCs w:val="24"/>
                <w:lang w:eastAsia="lt-LT"/>
              </w:rPr>
            </w:pPr>
            <w:r>
              <w:rPr>
                <w:color w:val="000000"/>
                <w:szCs w:val="24"/>
                <w:lang w:eastAsia="lt-LT"/>
              </w:rPr>
              <w:t>28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D71BFB6" w14:textId="77777777" w:rsidR="00F2206C" w:rsidRDefault="00E53664">
            <w:pPr>
              <w:suppressAutoHyphens/>
              <w:ind w:left="-100"/>
              <w:textAlignment w:val="baseline"/>
              <w:rPr>
                <w:color w:val="000000"/>
                <w:szCs w:val="24"/>
                <w:lang w:eastAsia="lt-LT"/>
              </w:rPr>
            </w:pPr>
            <w:r>
              <w:rPr>
                <w:color w:val="000000"/>
                <w:szCs w:val="24"/>
                <w:lang w:eastAsia="lt-LT"/>
              </w:rP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FD47BE9" w14:textId="77777777" w:rsidR="00F2206C" w:rsidRDefault="00E53664">
            <w:pPr>
              <w:suppressAutoHyphens/>
              <w:ind w:left="-100"/>
              <w:textAlignment w:val="baseline"/>
              <w:rPr>
                <w:color w:val="000000"/>
                <w:szCs w:val="24"/>
                <w:lang w:eastAsia="lt-LT"/>
              </w:rPr>
            </w:pPr>
            <w:r>
              <w:rPr>
                <w:color w:val="000000"/>
                <w:szCs w:val="24"/>
                <w:lang w:eastAsia="lt-LT"/>
              </w:rPr>
              <w:t>28</w:t>
            </w:r>
          </w:p>
        </w:tc>
      </w:tr>
      <w:tr w:rsidR="00F2206C" w14:paraId="1A4A51BC" w14:textId="77777777">
        <w:trPr>
          <w:trHeight w:val="751"/>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184E5E84" w14:textId="77777777" w:rsidR="00F2206C" w:rsidRDefault="00E53664">
            <w:pPr>
              <w:suppressAutoHyphens/>
              <w:ind w:left="-5" w:hanging="10"/>
              <w:textAlignment w:val="baseline"/>
              <w:rPr>
                <w:color w:val="000000"/>
                <w:szCs w:val="24"/>
                <w:lang w:eastAsia="lt-LT"/>
              </w:rPr>
            </w:pPr>
            <w:r>
              <w:rPr>
                <w:color w:val="000000"/>
                <w:szCs w:val="24"/>
                <w:lang w:eastAsia="lt-LT"/>
              </w:rPr>
              <w:t>2.3-P-3</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118CBF54" w14:textId="77777777" w:rsidR="00F2206C" w:rsidRDefault="00E53664">
            <w:pPr>
              <w:suppressAutoHyphens/>
              <w:ind w:left="-5" w:hanging="10"/>
              <w:textAlignment w:val="baseline"/>
              <w:rPr>
                <w:color w:val="000000"/>
                <w:szCs w:val="24"/>
                <w:lang w:eastAsia="lt-LT"/>
              </w:rPr>
            </w:pPr>
            <w:r>
              <w:rPr>
                <w:color w:val="000000"/>
                <w:szCs w:val="24"/>
                <w:lang w:eastAsia="lt-LT"/>
              </w:rPr>
              <w:t xml:space="preserve">Įdiegtos intelektinės  transporto sistemos, skaičius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F94B708"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73E8C9D"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5A553A7"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28707BC" w14:textId="77777777" w:rsidR="00F2206C" w:rsidRDefault="00E53664">
            <w:pPr>
              <w:suppressAutoHyphens/>
              <w:ind w:left="-100"/>
              <w:textAlignment w:val="baseline"/>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1407782" w14:textId="77777777" w:rsidR="00F2206C" w:rsidRDefault="00E53664">
            <w:pPr>
              <w:suppressAutoHyphens/>
              <w:ind w:left="-100"/>
              <w:textAlignment w:val="baseline"/>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135A99F" w14:textId="77777777" w:rsidR="00F2206C" w:rsidRDefault="00E53664">
            <w:pPr>
              <w:suppressAutoHyphens/>
              <w:ind w:left="-100"/>
              <w:textAlignment w:val="baseline"/>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2B8E1C0" w14:textId="77777777" w:rsidR="00F2206C" w:rsidRDefault="00E53664">
            <w:pPr>
              <w:suppressAutoHyphens/>
              <w:ind w:left="-100"/>
              <w:textAlignment w:val="baseline"/>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9B943F1" w14:textId="77777777" w:rsidR="00F2206C" w:rsidRDefault="00E53664">
            <w:pPr>
              <w:suppressAutoHyphens/>
              <w:ind w:left="-100"/>
              <w:textAlignment w:val="baseline"/>
              <w:rPr>
                <w:color w:val="000000"/>
                <w:szCs w:val="24"/>
                <w:lang w:eastAsia="lt-LT"/>
              </w:rPr>
            </w:pPr>
            <w:r>
              <w:rPr>
                <w:color w:val="000000"/>
                <w:szCs w:val="24"/>
                <w:lang w:eastAsia="lt-LT"/>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3703494" w14:textId="77777777" w:rsidR="00F2206C" w:rsidRDefault="00E53664">
            <w:pPr>
              <w:suppressAutoHyphens/>
              <w:ind w:left="-100"/>
              <w:textAlignment w:val="baseline"/>
              <w:rPr>
                <w:color w:val="000000"/>
                <w:szCs w:val="24"/>
                <w:lang w:eastAsia="lt-LT"/>
              </w:rPr>
            </w:pPr>
            <w:r>
              <w:rPr>
                <w:color w:val="000000"/>
                <w:szCs w:val="24"/>
                <w:lang w:eastAsia="lt-LT"/>
              </w:rPr>
              <w:t>1</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29DC990" w14:textId="77777777" w:rsidR="00F2206C" w:rsidRDefault="00E53664">
            <w:pPr>
              <w:suppressAutoHyphens/>
              <w:ind w:left="-100"/>
              <w:textAlignment w:val="baseline"/>
              <w:rPr>
                <w:color w:val="000000"/>
                <w:szCs w:val="24"/>
                <w:lang w:eastAsia="lt-LT"/>
              </w:rPr>
            </w:pPr>
            <w:r>
              <w:rPr>
                <w:color w:val="000000"/>
                <w:szCs w:val="24"/>
                <w:lang w:eastAsia="lt-LT"/>
              </w:rPr>
              <w:t>1</w:t>
            </w:r>
          </w:p>
        </w:tc>
      </w:tr>
      <w:tr w:rsidR="00F2206C" w14:paraId="0F7376FB" w14:textId="77777777">
        <w:trPr>
          <w:trHeight w:val="63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302E6A85" w14:textId="77777777" w:rsidR="00F2206C" w:rsidRDefault="00E53664">
            <w:pPr>
              <w:suppressAutoHyphens/>
              <w:ind w:left="-5" w:hanging="10"/>
              <w:textAlignment w:val="baseline"/>
              <w:rPr>
                <w:color w:val="000000"/>
                <w:szCs w:val="24"/>
                <w:lang w:eastAsia="lt-LT"/>
              </w:rPr>
            </w:pPr>
            <w:r>
              <w:rPr>
                <w:color w:val="000000"/>
                <w:szCs w:val="24"/>
                <w:lang w:eastAsia="lt-LT"/>
              </w:rPr>
              <w:t>2.3-P-4</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bottom"/>
          </w:tcPr>
          <w:p w14:paraId="7FB94641" w14:textId="77777777" w:rsidR="00F2206C" w:rsidRDefault="00E53664">
            <w:pPr>
              <w:suppressAutoHyphens/>
              <w:ind w:left="-5" w:hanging="10"/>
              <w:textAlignment w:val="baseline"/>
              <w:rPr>
                <w:color w:val="000000"/>
                <w:szCs w:val="24"/>
                <w:lang w:eastAsia="lt-LT"/>
              </w:rPr>
            </w:pPr>
            <w:r>
              <w:rPr>
                <w:color w:val="000000"/>
                <w:szCs w:val="24"/>
                <w:lang w:eastAsia="lt-LT"/>
              </w:rPr>
              <w:t>Įrengtos elektromobilių įkrovimo prieigos, vnt.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1C938EF"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F99CC1E"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A386394"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0511CF4" w14:textId="77777777" w:rsidR="00F2206C" w:rsidRDefault="00E53664">
            <w:pPr>
              <w:suppressAutoHyphens/>
              <w:ind w:left="-100"/>
              <w:textAlignment w:val="baseline"/>
              <w:rPr>
                <w:color w:val="000000"/>
                <w:szCs w:val="24"/>
                <w:lang w:eastAsia="lt-LT"/>
              </w:rPr>
            </w:pPr>
            <w:r>
              <w:rPr>
                <w:color w:val="000000"/>
                <w:szCs w:val="24"/>
                <w:lang w:eastAsia="lt-LT"/>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2D07D9B"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36F694A"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4272EBF" w14:textId="77777777" w:rsidR="00F2206C" w:rsidRDefault="00E53664">
            <w:pPr>
              <w:suppressAutoHyphens/>
              <w:ind w:left="-100"/>
              <w:textAlignment w:val="baseline"/>
              <w:rPr>
                <w:color w:val="000000"/>
                <w:szCs w:val="24"/>
                <w:lang w:eastAsia="lt-LT"/>
              </w:rPr>
            </w:pPr>
            <w:r>
              <w:rPr>
                <w:color w:val="000000"/>
                <w:szCs w:val="24"/>
                <w:lang w:eastAsia="lt-LT"/>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E3940AF" w14:textId="77777777" w:rsidR="00F2206C" w:rsidRDefault="00E53664">
            <w:pPr>
              <w:suppressAutoHyphens/>
              <w:ind w:left="-100"/>
              <w:textAlignment w:val="baseline"/>
              <w:rPr>
                <w:color w:val="000000"/>
                <w:szCs w:val="24"/>
                <w:lang w:eastAsia="lt-LT"/>
              </w:rPr>
            </w:pPr>
            <w:r>
              <w:rPr>
                <w:color w:val="000000"/>
                <w:szCs w:val="24"/>
                <w:lang w:eastAsia="lt-LT"/>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573579B" w14:textId="77777777" w:rsidR="00F2206C" w:rsidRDefault="00E53664">
            <w:pPr>
              <w:suppressAutoHyphens/>
              <w:ind w:left="-100"/>
              <w:textAlignment w:val="baseline"/>
              <w:rPr>
                <w:color w:val="000000"/>
                <w:szCs w:val="24"/>
                <w:lang w:eastAsia="lt-LT"/>
              </w:rPr>
            </w:pPr>
            <w:r>
              <w:rPr>
                <w:color w:val="000000"/>
                <w:szCs w:val="24"/>
                <w:lang w:eastAsia="lt-LT"/>
              </w:rP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4F4D3F1" w14:textId="77777777" w:rsidR="00F2206C" w:rsidRDefault="00E53664">
            <w:pPr>
              <w:suppressAutoHyphens/>
              <w:ind w:left="-100"/>
              <w:textAlignment w:val="baseline"/>
              <w:rPr>
                <w:color w:val="000000"/>
                <w:szCs w:val="24"/>
                <w:lang w:eastAsia="lt-LT"/>
              </w:rPr>
            </w:pPr>
            <w:r>
              <w:rPr>
                <w:color w:val="000000"/>
                <w:szCs w:val="24"/>
                <w:lang w:eastAsia="lt-LT"/>
              </w:rPr>
              <w:t>10</w:t>
            </w:r>
          </w:p>
        </w:tc>
      </w:tr>
      <w:tr w:rsidR="00F2206C" w14:paraId="083CBC3F" w14:textId="77777777">
        <w:trPr>
          <w:trHeight w:val="504"/>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5BA83806" w14:textId="77777777" w:rsidR="00F2206C" w:rsidRDefault="00E53664">
            <w:pPr>
              <w:suppressAutoHyphens/>
              <w:ind w:left="-5" w:hanging="10"/>
              <w:textAlignment w:val="baseline"/>
              <w:rPr>
                <w:color w:val="000000"/>
                <w:szCs w:val="24"/>
                <w:lang w:eastAsia="lt-LT"/>
              </w:rPr>
            </w:pPr>
            <w:r>
              <w:rPr>
                <w:color w:val="000000"/>
                <w:szCs w:val="24"/>
                <w:lang w:eastAsia="lt-LT"/>
              </w:rPr>
              <w:t>2.3-P-5</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bottom"/>
          </w:tcPr>
          <w:p w14:paraId="5F7A2AE6" w14:textId="77777777" w:rsidR="00F2206C" w:rsidRDefault="00E53664">
            <w:pPr>
              <w:suppressAutoHyphens/>
              <w:ind w:left="-5" w:hanging="10"/>
              <w:textAlignment w:val="baseline"/>
              <w:rPr>
                <w:color w:val="000000"/>
                <w:szCs w:val="24"/>
                <w:lang w:eastAsia="lt-LT"/>
              </w:rPr>
            </w:pPr>
            <w:r>
              <w:rPr>
                <w:color w:val="000000"/>
                <w:szCs w:val="24"/>
                <w:lang w:eastAsia="lt-LT"/>
              </w:rPr>
              <w:t xml:space="preserve">Įrengtų naujų dviračių ir (ar) pėsčiųjų takų, ir (ar) trasų ilgis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CCCA8E5"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2785640"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D918EDE"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422CEA4"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65E3AF3"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8086028"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45DBD3D"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B31BDC7" w14:textId="77777777" w:rsidR="00F2206C" w:rsidRDefault="00E53664">
            <w:pPr>
              <w:suppressAutoHyphens/>
              <w:ind w:left="-100"/>
              <w:textAlignment w:val="baseline"/>
              <w:rPr>
                <w:color w:val="000000"/>
                <w:szCs w:val="24"/>
                <w:lang w:eastAsia="lt-LT"/>
              </w:rPr>
            </w:pPr>
            <w:r>
              <w:rPr>
                <w:color w:val="000000"/>
                <w:szCs w:val="24"/>
                <w:lang w:eastAsia="lt-LT"/>
              </w:rPr>
              <w:t>3,3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E4A555C" w14:textId="77777777" w:rsidR="00F2206C" w:rsidRDefault="00E53664">
            <w:pPr>
              <w:suppressAutoHyphens/>
              <w:ind w:left="-100"/>
              <w:textAlignment w:val="baseline"/>
              <w:rPr>
                <w:color w:val="000000"/>
                <w:szCs w:val="24"/>
                <w:lang w:eastAsia="lt-LT"/>
              </w:rPr>
            </w:pPr>
            <w:r>
              <w:rPr>
                <w:color w:val="000000"/>
                <w:szCs w:val="24"/>
                <w:lang w:eastAsia="lt-LT"/>
              </w:rP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4B96AA2" w14:textId="77777777" w:rsidR="00F2206C" w:rsidRDefault="00E53664">
            <w:pPr>
              <w:suppressAutoHyphens/>
              <w:ind w:left="-100"/>
              <w:textAlignment w:val="baseline"/>
              <w:rPr>
                <w:color w:val="000000"/>
                <w:szCs w:val="24"/>
                <w:lang w:eastAsia="lt-LT"/>
              </w:rPr>
            </w:pPr>
            <w:r>
              <w:rPr>
                <w:color w:val="000000"/>
                <w:szCs w:val="24"/>
                <w:lang w:eastAsia="lt-LT"/>
              </w:rPr>
              <w:t>3,3</w:t>
            </w:r>
          </w:p>
        </w:tc>
      </w:tr>
      <w:tr w:rsidR="00F2206C" w14:paraId="655E4B3A" w14:textId="77777777">
        <w:trPr>
          <w:trHeight w:val="82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1D0E65E0" w14:textId="77777777" w:rsidR="00F2206C" w:rsidRDefault="00E53664">
            <w:pPr>
              <w:suppressAutoHyphens/>
              <w:ind w:left="-5" w:hanging="10"/>
              <w:textAlignment w:val="baseline"/>
              <w:rPr>
                <w:color w:val="000000"/>
                <w:szCs w:val="24"/>
                <w:lang w:eastAsia="lt-LT"/>
              </w:rPr>
            </w:pPr>
            <w:r>
              <w:rPr>
                <w:color w:val="000000"/>
                <w:szCs w:val="24"/>
                <w:lang w:eastAsia="lt-LT"/>
              </w:rPr>
              <w:t>2.3-P-6</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4C670390" w14:textId="77777777" w:rsidR="00F2206C" w:rsidRDefault="00E53664">
            <w:pPr>
              <w:suppressAutoHyphens/>
              <w:ind w:left="-5" w:hanging="10"/>
              <w:textAlignment w:val="baseline"/>
            </w:pPr>
            <w:r>
              <w:rPr>
                <w:color w:val="000000"/>
                <w:szCs w:val="24"/>
                <w:lang w:eastAsia="lt-LT"/>
              </w:rPr>
              <w:t>Bendras metinis šiltnamio efektą sukeliančių dujų kiekio sumažėjimas, t CO</w:t>
            </w:r>
            <w:r>
              <w:rPr>
                <w:color w:val="000000"/>
                <w:szCs w:val="24"/>
                <w:vertAlign w:val="subscript"/>
                <w:lang w:eastAsia="lt-LT"/>
              </w:rPr>
              <w:t>2</w:t>
            </w:r>
            <w:r>
              <w:rPr>
                <w:color w:val="000000"/>
                <w:szCs w:val="24"/>
                <w:lang w:eastAsia="lt-LT"/>
              </w:rPr>
              <w:t xml:space="preserve"> ekvivalentu</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7008634"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A293907"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A7DADF6"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287B033"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A7F7BDA" w14:textId="77777777" w:rsidR="00F2206C" w:rsidRDefault="00E53664">
            <w:pPr>
              <w:suppressAutoHyphens/>
              <w:ind w:left="-100"/>
              <w:textAlignment w:val="baseline"/>
              <w:rPr>
                <w:color w:val="000000"/>
                <w:szCs w:val="24"/>
                <w:lang w:eastAsia="lt-LT"/>
              </w:rPr>
            </w:pPr>
            <w:r>
              <w:rPr>
                <w:color w:val="000000"/>
                <w:szCs w:val="24"/>
                <w:lang w:eastAsia="lt-LT"/>
              </w:rPr>
              <w:t>27 200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7BF468B" w14:textId="77777777" w:rsidR="00F2206C" w:rsidRDefault="00E53664">
            <w:pPr>
              <w:suppressAutoHyphens/>
              <w:ind w:left="-100"/>
              <w:textAlignment w:val="baseline"/>
              <w:rPr>
                <w:color w:val="000000"/>
                <w:szCs w:val="24"/>
                <w:lang w:eastAsia="lt-LT"/>
              </w:rPr>
            </w:pPr>
            <w:r>
              <w:rPr>
                <w:color w:val="000000"/>
                <w:szCs w:val="24"/>
                <w:lang w:eastAsia="lt-LT"/>
              </w:rPr>
              <w:t>40 800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0020F00" w14:textId="77777777" w:rsidR="00F2206C" w:rsidRDefault="00E53664">
            <w:pPr>
              <w:suppressAutoHyphens/>
              <w:ind w:left="-100"/>
              <w:textAlignment w:val="baseline"/>
              <w:rPr>
                <w:color w:val="000000"/>
                <w:szCs w:val="24"/>
                <w:lang w:eastAsia="lt-LT"/>
              </w:rPr>
            </w:pPr>
            <w:r>
              <w:rPr>
                <w:color w:val="000000"/>
                <w:szCs w:val="24"/>
                <w:lang w:eastAsia="lt-LT"/>
              </w:rPr>
              <w:t>68 000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A0637F0" w14:textId="77777777" w:rsidR="00F2206C" w:rsidRDefault="00E53664">
            <w:pPr>
              <w:suppressAutoHyphens/>
              <w:ind w:left="-100"/>
              <w:textAlignment w:val="baseline"/>
              <w:rPr>
                <w:color w:val="000000"/>
                <w:szCs w:val="24"/>
                <w:lang w:eastAsia="lt-LT"/>
              </w:rPr>
            </w:pPr>
            <w:r>
              <w:rPr>
                <w:color w:val="000000"/>
                <w:szCs w:val="24"/>
                <w:lang w:eastAsia="lt-LT"/>
              </w:rPr>
              <w:t>68 000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B9CA9DC" w14:textId="77777777" w:rsidR="00F2206C" w:rsidRDefault="00E53664">
            <w:pPr>
              <w:suppressAutoHyphens/>
              <w:ind w:left="-100"/>
              <w:textAlignment w:val="baseline"/>
              <w:rPr>
                <w:color w:val="000000"/>
                <w:szCs w:val="24"/>
                <w:lang w:eastAsia="lt-LT"/>
              </w:rPr>
            </w:pPr>
            <w:r>
              <w:rPr>
                <w:color w:val="000000"/>
                <w:szCs w:val="24"/>
                <w:lang w:eastAsia="lt-LT"/>
              </w:rPr>
              <w:t>68 000</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42D3530" w14:textId="77777777" w:rsidR="00F2206C" w:rsidRDefault="00E53664">
            <w:pPr>
              <w:suppressAutoHyphens/>
              <w:ind w:left="-100"/>
              <w:textAlignment w:val="baseline"/>
              <w:rPr>
                <w:color w:val="000000"/>
                <w:szCs w:val="24"/>
                <w:lang w:eastAsia="lt-LT"/>
              </w:rPr>
            </w:pPr>
            <w:r>
              <w:rPr>
                <w:color w:val="000000"/>
                <w:szCs w:val="24"/>
                <w:lang w:eastAsia="lt-LT"/>
              </w:rPr>
              <w:t>68 000</w:t>
            </w:r>
          </w:p>
        </w:tc>
      </w:tr>
      <w:tr w:rsidR="00F2206C" w14:paraId="05A88A69" w14:textId="77777777">
        <w:trPr>
          <w:trHeight w:val="82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6D78D346" w14:textId="77777777" w:rsidR="00F2206C" w:rsidRDefault="00E53664">
            <w:pPr>
              <w:suppressAutoHyphens/>
              <w:ind w:left="-5" w:hanging="10"/>
              <w:textAlignment w:val="baseline"/>
              <w:rPr>
                <w:color w:val="000000"/>
                <w:szCs w:val="24"/>
                <w:lang w:eastAsia="lt-LT"/>
              </w:rPr>
            </w:pPr>
            <w:r>
              <w:rPr>
                <w:color w:val="000000"/>
                <w:szCs w:val="24"/>
                <w:lang w:eastAsia="lt-LT"/>
              </w:rPr>
              <w:t xml:space="preserve">2.3-P-7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4F4E1126" w14:textId="77777777" w:rsidR="00F2206C" w:rsidRDefault="00E53664">
            <w:pPr>
              <w:suppressAutoHyphens/>
              <w:ind w:left="-5" w:hanging="10"/>
              <w:textAlignment w:val="baseline"/>
            </w:pPr>
            <w:r>
              <w:rPr>
                <w:color w:val="000000"/>
                <w:szCs w:val="24"/>
                <w:lang w:eastAsia="lt-LT"/>
              </w:rPr>
              <w:t>Bendras naujai nutiestų kelių TEN-T tinkle ilgis, km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0F4CE3A" w14:textId="77777777" w:rsidR="00F2206C" w:rsidRDefault="00E53664">
            <w:pPr>
              <w:suppressAutoHyphens/>
              <w:ind w:left="-100"/>
              <w:textAlignment w:val="baseline"/>
              <w:rPr>
                <w:color w:val="000000"/>
                <w:szCs w:val="24"/>
                <w:lang w:eastAsia="lt-LT"/>
              </w:rPr>
            </w:pPr>
            <w:r>
              <w:rPr>
                <w:color w:val="000000"/>
                <w:szCs w:val="24"/>
                <w:lang w:eastAsia="lt-LT"/>
              </w:rPr>
              <w:t xml:space="preserve">0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A983E5E"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D9D77F0" w14:textId="77777777" w:rsidR="00F2206C" w:rsidRDefault="00E53664">
            <w:pPr>
              <w:suppressAutoHyphens/>
              <w:ind w:left="-100"/>
              <w:textAlignment w:val="baseline"/>
              <w:rPr>
                <w:color w:val="000000"/>
                <w:szCs w:val="24"/>
                <w:lang w:eastAsia="lt-LT"/>
              </w:rPr>
            </w:pPr>
            <w:r>
              <w:rPr>
                <w:color w:val="000000"/>
                <w:szCs w:val="24"/>
                <w:lang w:eastAsia="lt-LT"/>
              </w:rPr>
              <w:t xml:space="preserve">2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D0F04AF" w14:textId="77777777" w:rsidR="00F2206C" w:rsidRDefault="00E53664">
            <w:pPr>
              <w:suppressAutoHyphens/>
              <w:ind w:left="-100"/>
              <w:textAlignment w:val="baseline"/>
              <w:rPr>
                <w:color w:val="000000"/>
                <w:szCs w:val="24"/>
                <w:lang w:eastAsia="lt-LT"/>
              </w:rPr>
            </w:pPr>
            <w:r>
              <w:rPr>
                <w:color w:val="000000"/>
                <w:szCs w:val="24"/>
                <w:lang w:eastAsia="lt-LT"/>
              </w:rPr>
              <w:t xml:space="preserve">5,4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43386E4" w14:textId="77777777" w:rsidR="00F2206C" w:rsidRDefault="00E53664">
            <w:pPr>
              <w:suppressAutoHyphens/>
              <w:ind w:left="-100"/>
              <w:textAlignment w:val="baseline"/>
              <w:rPr>
                <w:color w:val="000000"/>
                <w:szCs w:val="24"/>
                <w:lang w:eastAsia="lt-LT"/>
              </w:rPr>
            </w:pPr>
            <w:r>
              <w:rPr>
                <w:color w:val="000000"/>
                <w:szCs w:val="24"/>
                <w:lang w:eastAsia="lt-LT"/>
              </w:rPr>
              <w:t xml:space="preserve">5,4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7CAA016" w14:textId="77777777" w:rsidR="00F2206C" w:rsidRDefault="00E53664">
            <w:pPr>
              <w:suppressAutoHyphens/>
              <w:ind w:left="-100"/>
              <w:textAlignment w:val="baseline"/>
              <w:rPr>
                <w:color w:val="000000"/>
                <w:szCs w:val="24"/>
                <w:lang w:eastAsia="lt-LT"/>
              </w:rPr>
            </w:pPr>
            <w:r>
              <w:rPr>
                <w:color w:val="000000"/>
                <w:szCs w:val="24"/>
                <w:lang w:eastAsia="lt-LT"/>
              </w:rPr>
              <w:t xml:space="preserve">5,4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36C3BDD" w14:textId="77777777" w:rsidR="00F2206C" w:rsidRDefault="00E53664">
            <w:pPr>
              <w:suppressAutoHyphens/>
              <w:ind w:left="-100"/>
              <w:textAlignment w:val="baseline"/>
              <w:rPr>
                <w:color w:val="000000"/>
                <w:szCs w:val="24"/>
                <w:lang w:eastAsia="lt-LT"/>
              </w:rPr>
            </w:pPr>
            <w:r>
              <w:rPr>
                <w:color w:val="000000"/>
                <w:szCs w:val="24"/>
                <w:lang w:eastAsia="lt-LT"/>
              </w:rPr>
              <w:t xml:space="preserve">5,4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A417F41" w14:textId="77777777" w:rsidR="00F2206C" w:rsidRDefault="00E53664">
            <w:pPr>
              <w:suppressAutoHyphens/>
              <w:ind w:left="-100"/>
              <w:textAlignment w:val="baseline"/>
              <w:rPr>
                <w:color w:val="000000"/>
                <w:szCs w:val="24"/>
                <w:lang w:eastAsia="lt-LT"/>
              </w:rPr>
            </w:pPr>
            <w:r>
              <w:rPr>
                <w:color w:val="000000"/>
                <w:szCs w:val="24"/>
                <w:lang w:eastAsia="lt-LT"/>
              </w:rPr>
              <w:t xml:space="preserve">5,4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DBB9EBA" w14:textId="77777777" w:rsidR="00F2206C" w:rsidRDefault="00E53664">
            <w:pPr>
              <w:suppressAutoHyphens/>
              <w:ind w:left="-100"/>
              <w:textAlignment w:val="baseline"/>
              <w:rPr>
                <w:color w:val="000000"/>
                <w:szCs w:val="24"/>
                <w:lang w:eastAsia="lt-LT"/>
              </w:rPr>
            </w:pPr>
            <w:r>
              <w:rPr>
                <w:color w:val="000000"/>
                <w:szCs w:val="24"/>
                <w:lang w:eastAsia="lt-LT"/>
              </w:rPr>
              <w:t xml:space="preserve">5,4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1C535AB" w14:textId="77777777" w:rsidR="00F2206C" w:rsidRDefault="00E53664">
            <w:pPr>
              <w:suppressAutoHyphens/>
              <w:ind w:left="-100"/>
              <w:textAlignment w:val="baseline"/>
              <w:rPr>
                <w:color w:val="000000"/>
                <w:szCs w:val="24"/>
                <w:lang w:eastAsia="lt-LT"/>
              </w:rPr>
            </w:pPr>
            <w:r>
              <w:rPr>
                <w:color w:val="000000"/>
                <w:szCs w:val="24"/>
                <w:lang w:eastAsia="lt-LT"/>
              </w:rPr>
              <w:t xml:space="preserve">5,4 </w:t>
            </w:r>
          </w:p>
        </w:tc>
      </w:tr>
      <w:tr w:rsidR="00F2206C" w14:paraId="48FF1D65" w14:textId="77777777">
        <w:trPr>
          <w:trHeight w:val="82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2DD294D9" w14:textId="77777777" w:rsidR="00F2206C" w:rsidRDefault="00E53664">
            <w:pPr>
              <w:suppressAutoHyphens/>
              <w:ind w:left="-5" w:hanging="10"/>
              <w:textAlignment w:val="baseline"/>
              <w:rPr>
                <w:color w:val="000000"/>
                <w:szCs w:val="24"/>
                <w:lang w:eastAsia="lt-LT"/>
              </w:rPr>
            </w:pPr>
            <w:r>
              <w:rPr>
                <w:color w:val="000000"/>
                <w:szCs w:val="24"/>
                <w:lang w:eastAsia="lt-LT"/>
              </w:rPr>
              <w:t>2.3-P-8</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02A503DF" w14:textId="77777777" w:rsidR="00F2206C" w:rsidRDefault="00E53664">
            <w:pPr>
              <w:suppressAutoHyphens/>
              <w:ind w:left="-5" w:hanging="10"/>
              <w:textAlignment w:val="baseline"/>
            </w:pPr>
            <w:r>
              <w:rPr>
                <w:color w:val="000000"/>
                <w:szCs w:val="24"/>
                <w:lang w:eastAsia="lt-LT"/>
              </w:rPr>
              <w:t xml:space="preserve">Įrengti ženklinimo infrastruktūros priemones, vnt.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F922B57" w14:textId="77777777" w:rsidR="00F2206C" w:rsidRDefault="00E53664">
            <w:pPr>
              <w:suppressAutoHyphens/>
              <w:ind w:left="-100"/>
              <w:textAlignment w:val="baseline"/>
              <w:rPr>
                <w:color w:val="000000"/>
                <w:szCs w:val="24"/>
                <w:lang w:eastAsia="lt-LT"/>
              </w:rPr>
            </w:pPr>
            <w:r>
              <w:rPr>
                <w:color w:val="000000"/>
                <w:szCs w:val="24"/>
                <w:lang w:eastAsia="lt-LT"/>
              </w:rPr>
              <w:t xml:space="preserve">0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5954F9B"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C1BDFD5"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466F3FA"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CAA9291"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6C588DD" w14:textId="77777777" w:rsidR="00F2206C" w:rsidRDefault="00E53664">
            <w:pPr>
              <w:suppressAutoHyphens/>
              <w:ind w:left="-100"/>
              <w:textAlignment w:val="baseline"/>
              <w:rPr>
                <w:color w:val="000000"/>
                <w:szCs w:val="24"/>
                <w:lang w:eastAsia="lt-LT"/>
              </w:rPr>
            </w:pPr>
            <w:r>
              <w:rPr>
                <w:color w:val="000000"/>
                <w:szCs w:val="24"/>
                <w:lang w:eastAsia="lt-LT"/>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3204500" w14:textId="77777777" w:rsidR="00F2206C" w:rsidRDefault="00E53664">
            <w:pPr>
              <w:suppressAutoHyphens/>
              <w:ind w:left="-100"/>
              <w:textAlignment w:val="baseline"/>
              <w:rPr>
                <w:color w:val="000000"/>
                <w:szCs w:val="24"/>
                <w:lang w:eastAsia="lt-LT"/>
              </w:rPr>
            </w:pPr>
            <w:r>
              <w:rPr>
                <w:color w:val="000000"/>
                <w:szCs w:val="24"/>
                <w:lang w:eastAsia="lt-LT"/>
              </w:rPr>
              <w:t>178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803EC1C" w14:textId="77777777" w:rsidR="00F2206C" w:rsidRDefault="00E53664">
            <w:pPr>
              <w:suppressAutoHyphens/>
              <w:ind w:left="-100"/>
              <w:textAlignment w:val="baseline"/>
              <w:rPr>
                <w:color w:val="000000"/>
                <w:szCs w:val="24"/>
                <w:lang w:eastAsia="lt-LT"/>
              </w:rPr>
            </w:pPr>
            <w:r>
              <w:rPr>
                <w:color w:val="000000"/>
                <w:szCs w:val="24"/>
                <w:lang w:eastAsia="lt-LT"/>
              </w:rPr>
              <w:t>178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985E993" w14:textId="77777777" w:rsidR="00F2206C" w:rsidRDefault="00E53664">
            <w:pPr>
              <w:suppressAutoHyphens/>
              <w:ind w:left="-100"/>
              <w:textAlignment w:val="baseline"/>
              <w:rPr>
                <w:color w:val="000000"/>
                <w:szCs w:val="24"/>
                <w:lang w:eastAsia="lt-LT"/>
              </w:rPr>
            </w:pPr>
            <w:r>
              <w:rPr>
                <w:color w:val="000000"/>
                <w:szCs w:val="24"/>
                <w:lang w:eastAsia="lt-LT"/>
              </w:rPr>
              <w:t>178</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15EB2D3" w14:textId="77777777" w:rsidR="00F2206C" w:rsidRDefault="00E53664">
            <w:pPr>
              <w:suppressAutoHyphens/>
              <w:ind w:left="-100"/>
              <w:textAlignment w:val="baseline"/>
              <w:rPr>
                <w:color w:val="000000"/>
                <w:szCs w:val="24"/>
                <w:lang w:eastAsia="lt-LT"/>
              </w:rPr>
            </w:pPr>
            <w:r>
              <w:rPr>
                <w:color w:val="000000"/>
                <w:szCs w:val="24"/>
                <w:lang w:eastAsia="lt-LT"/>
              </w:rPr>
              <w:t>178</w:t>
            </w:r>
          </w:p>
        </w:tc>
      </w:tr>
      <w:tr w:rsidR="00F2206C" w14:paraId="20258AF9" w14:textId="77777777">
        <w:trPr>
          <w:trHeight w:val="311"/>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7E17963C" w14:textId="77777777" w:rsidR="00F2206C" w:rsidRDefault="00E53664">
            <w:pPr>
              <w:suppressAutoHyphens/>
              <w:ind w:left="-5" w:hanging="10"/>
              <w:textAlignment w:val="baseline"/>
              <w:rPr>
                <w:color w:val="000000"/>
                <w:szCs w:val="24"/>
                <w:lang w:eastAsia="lt-LT"/>
              </w:rPr>
            </w:pPr>
            <w:r>
              <w:rPr>
                <w:color w:val="000000"/>
                <w:szCs w:val="24"/>
                <w:lang w:eastAsia="lt-LT"/>
              </w:rPr>
              <w:t xml:space="preserve">2.3-P-9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69EB873C" w14:textId="77777777" w:rsidR="00F2206C" w:rsidRDefault="00E53664">
            <w:pPr>
              <w:suppressAutoHyphens/>
              <w:ind w:left="-5" w:hanging="10"/>
              <w:textAlignment w:val="baseline"/>
            </w:pPr>
            <w:r>
              <w:rPr>
                <w:color w:val="000000"/>
                <w:szCs w:val="24"/>
                <w:lang w:eastAsia="lt-LT"/>
              </w:rPr>
              <w:t xml:space="preserve">Įsigyti gatvių valymo įrengimai, vnt.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BB00A5A" w14:textId="77777777" w:rsidR="00F2206C" w:rsidRDefault="00E53664">
            <w:pPr>
              <w:suppressAutoHyphens/>
              <w:ind w:left="-100"/>
              <w:textAlignment w:val="baseline"/>
              <w:rPr>
                <w:color w:val="000000"/>
                <w:szCs w:val="24"/>
                <w:lang w:eastAsia="lt-LT"/>
              </w:rPr>
            </w:pPr>
            <w:r>
              <w:rPr>
                <w:color w:val="000000"/>
                <w:szCs w:val="24"/>
                <w:lang w:eastAsia="lt-LT"/>
              </w:rPr>
              <w:t xml:space="preserve">0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B89D457"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1A40FE7"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E030C53" w14:textId="77777777" w:rsidR="00F2206C" w:rsidRDefault="00E53664">
            <w:pPr>
              <w:suppressAutoHyphens/>
              <w:ind w:left="-100"/>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5FCAC4A" w14:textId="77777777" w:rsidR="00F2206C" w:rsidRDefault="00E53664">
            <w:pPr>
              <w:suppressAutoHyphens/>
              <w:ind w:left="-100"/>
              <w:textAlignment w:val="baseline"/>
              <w:rPr>
                <w:color w:val="000000"/>
                <w:szCs w:val="24"/>
                <w:lang w:eastAsia="lt-LT"/>
              </w:rPr>
            </w:pPr>
            <w:r>
              <w:rPr>
                <w:color w:val="000000"/>
                <w:szCs w:val="24"/>
                <w:lang w:eastAsia="lt-LT"/>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96A4816" w14:textId="77777777" w:rsidR="00F2206C" w:rsidRDefault="00E53664">
            <w:pPr>
              <w:suppressAutoHyphens/>
              <w:ind w:left="-100"/>
              <w:textAlignment w:val="baseline"/>
              <w:rPr>
                <w:color w:val="000000"/>
                <w:szCs w:val="24"/>
                <w:lang w:eastAsia="lt-LT"/>
              </w:rPr>
            </w:pPr>
            <w:r>
              <w:rPr>
                <w:color w:val="000000"/>
                <w:szCs w:val="24"/>
                <w:lang w:eastAsia="lt-LT"/>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D5C261F" w14:textId="77777777" w:rsidR="00F2206C" w:rsidRDefault="00E53664">
            <w:pPr>
              <w:suppressAutoHyphens/>
              <w:ind w:left="-100"/>
              <w:textAlignment w:val="baseline"/>
              <w:rPr>
                <w:color w:val="000000"/>
                <w:szCs w:val="24"/>
                <w:lang w:eastAsia="lt-LT"/>
              </w:rPr>
            </w:pPr>
            <w:r>
              <w:rPr>
                <w:color w:val="000000"/>
                <w:szCs w:val="24"/>
                <w:lang w:eastAsia="lt-LT"/>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32F3A97" w14:textId="77777777" w:rsidR="00F2206C" w:rsidRDefault="00E53664">
            <w:pPr>
              <w:suppressAutoHyphens/>
              <w:ind w:left="-100"/>
              <w:textAlignment w:val="baseline"/>
              <w:rPr>
                <w:color w:val="000000"/>
                <w:szCs w:val="24"/>
                <w:lang w:eastAsia="lt-LT"/>
              </w:rPr>
            </w:pPr>
            <w:r>
              <w:rPr>
                <w:color w:val="000000"/>
                <w:szCs w:val="24"/>
                <w:lang w:eastAsia="lt-LT"/>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5E7B00F" w14:textId="77777777" w:rsidR="00F2206C" w:rsidRDefault="00E53664">
            <w:pPr>
              <w:suppressAutoHyphens/>
              <w:ind w:left="-100"/>
              <w:textAlignment w:val="baseline"/>
              <w:rPr>
                <w:color w:val="000000"/>
                <w:szCs w:val="24"/>
                <w:lang w:eastAsia="lt-LT"/>
              </w:rPr>
            </w:pPr>
            <w:r>
              <w:rPr>
                <w:color w:val="000000"/>
                <w:szCs w:val="24"/>
                <w:lang w:eastAsia="lt-LT"/>
              </w:rPr>
              <w:t>1</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45A1D5E" w14:textId="77777777" w:rsidR="00F2206C" w:rsidRDefault="00E53664">
            <w:pPr>
              <w:suppressAutoHyphens/>
              <w:ind w:left="-100"/>
              <w:textAlignment w:val="baseline"/>
              <w:rPr>
                <w:color w:val="000000"/>
                <w:szCs w:val="24"/>
                <w:lang w:eastAsia="lt-LT"/>
              </w:rPr>
            </w:pPr>
            <w:r>
              <w:rPr>
                <w:color w:val="000000"/>
                <w:szCs w:val="24"/>
                <w:lang w:eastAsia="lt-LT"/>
              </w:rPr>
              <w:t>1</w:t>
            </w:r>
          </w:p>
        </w:tc>
      </w:tr>
      <w:tr w:rsidR="00F2206C" w14:paraId="54B0C3EE" w14:textId="77777777">
        <w:trPr>
          <w:trHeight w:val="36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5B51348B" w14:textId="77777777" w:rsidR="00F2206C" w:rsidRDefault="00E53664">
            <w:pPr>
              <w:suppressAutoHyphens/>
              <w:ind w:left="-5" w:hanging="10"/>
              <w:textAlignment w:val="baseline"/>
              <w:rPr>
                <w:color w:val="000000"/>
                <w:szCs w:val="24"/>
                <w:lang w:eastAsia="lt-LT"/>
              </w:rPr>
            </w:pPr>
            <w:r>
              <w:rPr>
                <w:color w:val="000000"/>
                <w:szCs w:val="24"/>
                <w:lang w:eastAsia="lt-LT"/>
              </w:rPr>
              <w:t xml:space="preserve">2.3-P-10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55599A47" w14:textId="77777777" w:rsidR="00F2206C" w:rsidRDefault="00E53664">
            <w:pPr>
              <w:suppressAutoHyphens/>
              <w:ind w:left="-5" w:hanging="10"/>
              <w:textAlignment w:val="baseline"/>
            </w:pPr>
            <w:r>
              <w:rPr>
                <w:color w:val="000000"/>
                <w:szCs w:val="24"/>
                <w:lang w:eastAsia="lt-LT"/>
              </w:rPr>
              <w:t xml:space="preserve">Lietaus nuotėkio plotas, iš kurio surenkamam paviršiniam (lietaus) vandeniui tvarkyti įrengta ir (ar) rekonstruota infrastruktūra, ha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9807134" w14:textId="77777777" w:rsidR="00F2206C" w:rsidRDefault="00E53664">
            <w:pPr>
              <w:suppressAutoHyphens/>
              <w:ind w:left="-100"/>
              <w:textAlignment w:val="baseline"/>
              <w:rPr>
                <w:color w:val="000000"/>
                <w:szCs w:val="24"/>
                <w:lang w:eastAsia="lt-LT"/>
              </w:rPr>
            </w:pPr>
            <w:r>
              <w:rPr>
                <w:color w:val="000000"/>
                <w:szCs w:val="24"/>
                <w:lang w:eastAsia="lt-LT"/>
              </w:rPr>
              <w:t xml:space="preserve">0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F83C8CE" w14:textId="77777777" w:rsidR="00F2206C" w:rsidRDefault="00E53664">
            <w:pPr>
              <w:suppressAutoHyphens/>
              <w:ind w:left="-100"/>
              <w:textAlignment w:val="baseline"/>
              <w:rPr>
                <w:color w:val="000000"/>
                <w:szCs w:val="24"/>
                <w:lang w:eastAsia="lt-LT"/>
              </w:rPr>
            </w:pPr>
            <w:r>
              <w:rPr>
                <w:color w:val="000000"/>
                <w:szCs w:val="24"/>
                <w:lang w:eastAsia="lt-LT"/>
              </w:rPr>
              <w:t xml:space="preserve">0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DBB7CC5" w14:textId="77777777" w:rsidR="00F2206C" w:rsidRDefault="00E53664">
            <w:pPr>
              <w:suppressAutoHyphens/>
              <w:ind w:left="-100"/>
              <w:textAlignment w:val="baseline"/>
              <w:rPr>
                <w:color w:val="000000"/>
                <w:szCs w:val="24"/>
                <w:lang w:eastAsia="lt-LT"/>
              </w:rPr>
            </w:pPr>
            <w:r>
              <w:rPr>
                <w:color w:val="000000"/>
                <w:szCs w:val="24"/>
                <w:lang w:eastAsia="lt-LT"/>
              </w:rPr>
              <w:t xml:space="preserve">800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CAE8E2D" w14:textId="77777777" w:rsidR="00F2206C" w:rsidRDefault="00E53664">
            <w:pPr>
              <w:suppressAutoHyphens/>
              <w:ind w:left="-100"/>
              <w:textAlignment w:val="baseline"/>
              <w:rPr>
                <w:color w:val="000000"/>
                <w:szCs w:val="24"/>
                <w:lang w:eastAsia="lt-LT"/>
              </w:rPr>
            </w:pPr>
            <w:r>
              <w:rPr>
                <w:color w:val="000000"/>
                <w:szCs w:val="24"/>
                <w:lang w:eastAsia="lt-LT"/>
              </w:rPr>
              <w:t xml:space="preserve">1 600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F910A85" w14:textId="77777777" w:rsidR="00F2206C" w:rsidRDefault="00E53664">
            <w:pPr>
              <w:suppressAutoHyphens/>
              <w:ind w:left="-100"/>
              <w:textAlignment w:val="baseline"/>
              <w:rPr>
                <w:color w:val="000000"/>
                <w:szCs w:val="24"/>
                <w:lang w:eastAsia="lt-LT"/>
              </w:rPr>
            </w:pPr>
            <w:r>
              <w:rPr>
                <w:color w:val="000000"/>
                <w:szCs w:val="24"/>
                <w:lang w:eastAsia="lt-LT"/>
              </w:rPr>
              <w:t>1 600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A4D76AC" w14:textId="77777777" w:rsidR="00F2206C" w:rsidRDefault="00E53664">
            <w:pPr>
              <w:suppressAutoHyphens/>
              <w:ind w:left="-100"/>
              <w:textAlignment w:val="baseline"/>
              <w:rPr>
                <w:color w:val="000000"/>
                <w:szCs w:val="24"/>
                <w:lang w:eastAsia="lt-LT"/>
              </w:rPr>
            </w:pPr>
            <w:r>
              <w:rPr>
                <w:color w:val="000000"/>
                <w:szCs w:val="24"/>
                <w:lang w:eastAsia="lt-LT"/>
              </w:rPr>
              <w:t>2 404,6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78CE5CC1" w14:textId="77777777" w:rsidR="00F2206C" w:rsidRDefault="00E53664">
            <w:pPr>
              <w:suppressAutoHyphens/>
              <w:ind w:left="-100"/>
              <w:textAlignment w:val="baseline"/>
              <w:rPr>
                <w:color w:val="000000"/>
                <w:szCs w:val="24"/>
                <w:lang w:eastAsia="lt-LT"/>
              </w:rPr>
            </w:pPr>
            <w:r>
              <w:rPr>
                <w:color w:val="000000"/>
                <w:szCs w:val="24"/>
                <w:lang w:eastAsia="lt-LT"/>
              </w:rPr>
              <w:t>2 404,6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1FC941C4" w14:textId="77777777" w:rsidR="00F2206C" w:rsidRDefault="00E53664">
            <w:pPr>
              <w:suppressAutoHyphens/>
              <w:ind w:left="-100"/>
              <w:textAlignment w:val="baseline"/>
              <w:rPr>
                <w:color w:val="000000"/>
                <w:szCs w:val="24"/>
                <w:lang w:eastAsia="lt-LT"/>
              </w:rPr>
            </w:pPr>
            <w:r>
              <w:rPr>
                <w:color w:val="000000"/>
                <w:szCs w:val="24"/>
                <w:lang w:eastAsia="lt-LT"/>
              </w:rPr>
              <w:t>2 404,6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6ECB42E" w14:textId="77777777" w:rsidR="00F2206C" w:rsidRDefault="00E53664">
            <w:pPr>
              <w:suppressAutoHyphens/>
              <w:ind w:left="-100"/>
              <w:textAlignment w:val="baseline"/>
              <w:rPr>
                <w:color w:val="000000"/>
                <w:szCs w:val="24"/>
                <w:lang w:eastAsia="lt-LT"/>
              </w:rPr>
            </w:pPr>
            <w:r>
              <w:rPr>
                <w:color w:val="000000"/>
                <w:szCs w:val="24"/>
                <w:lang w:eastAsia="lt-LT"/>
              </w:rPr>
              <w:t>2 404,6</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1C8F020" w14:textId="77777777" w:rsidR="00F2206C" w:rsidRDefault="00E53664">
            <w:pPr>
              <w:suppressAutoHyphens/>
              <w:ind w:left="-100"/>
              <w:textAlignment w:val="baseline"/>
              <w:rPr>
                <w:color w:val="000000"/>
                <w:szCs w:val="24"/>
                <w:lang w:eastAsia="lt-LT"/>
              </w:rPr>
            </w:pPr>
            <w:r>
              <w:rPr>
                <w:color w:val="000000"/>
                <w:szCs w:val="24"/>
                <w:lang w:eastAsia="lt-LT"/>
              </w:rPr>
              <w:t>2 404,6</w:t>
            </w:r>
          </w:p>
        </w:tc>
      </w:tr>
      <w:tr w:rsidR="00F2206C" w14:paraId="3D7C9503" w14:textId="77777777">
        <w:trPr>
          <w:trHeight w:val="56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1C59662B" w14:textId="77777777" w:rsidR="00F2206C" w:rsidRDefault="00E53664">
            <w:pPr>
              <w:suppressAutoHyphens/>
              <w:ind w:left="-5" w:hanging="10"/>
              <w:textAlignment w:val="baseline"/>
              <w:rPr>
                <w:szCs w:val="24"/>
                <w:lang w:eastAsia="lt-LT"/>
              </w:rPr>
            </w:pPr>
            <w:r>
              <w:rPr>
                <w:szCs w:val="24"/>
                <w:lang w:eastAsia="lt-LT"/>
              </w:rPr>
              <w:t xml:space="preserve">2.3-P-11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tcPr>
          <w:p w14:paraId="2CB137E5" w14:textId="77777777" w:rsidR="00F2206C" w:rsidRDefault="00E53664">
            <w:pPr>
              <w:suppressAutoHyphens/>
              <w:ind w:left="-5" w:hanging="10"/>
              <w:textAlignment w:val="baseline"/>
              <w:rPr>
                <w:szCs w:val="24"/>
                <w:lang w:eastAsia="lt-LT"/>
              </w:rPr>
            </w:pPr>
            <w:r>
              <w:rPr>
                <w:szCs w:val="24"/>
                <w:lang w:eastAsia="lt-LT"/>
              </w:rPr>
              <w:t xml:space="preserve">Parengti darnaus </w:t>
            </w:r>
            <w:proofErr w:type="spellStart"/>
            <w:r>
              <w:rPr>
                <w:szCs w:val="24"/>
                <w:lang w:eastAsia="lt-LT"/>
              </w:rPr>
              <w:t>judumo</w:t>
            </w:r>
            <w:proofErr w:type="spellEnd"/>
            <w:r>
              <w:rPr>
                <w:szCs w:val="24"/>
                <w:lang w:eastAsia="lt-LT"/>
              </w:rPr>
              <w:t xml:space="preserve"> mieste planai, skaičius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25BA0F7B" w14:textId="77777777" w:rsidR="00F2206C" w:rsidRDefault="00E53664">
            <w:pPr>
              <w:suppressAutoHyphens/>
              <w:ind w:left="-100"/>
              <w:textAlignment w:val="baseline"/>
              <w:rPr>
                <w:szCs w:val="24"/>
                <w:lang w:eastAsia="lt-LT"/>
              </w:rPr>
            </w:pPr>
            <w:r>
              <w:rPr>
                <w:szCs w:val="24"/>
                <w:lang w:eastAsia="lt-LT"/>
              </w:rPr>
              <w:t xml:space="preserve">0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DF09981" w14:textId="77777777" w:rsidR="00F2206C" w:rsidRDefault="00E53664">
            <w:pPr>
              <w:suppressAutoHyphens/>
              <w:ind w:left="-100"/>
              <w:textAlignment w:val="baseline"/>
              <w:rPr>
                <w:szCs w:val="24"/>
                <w:lang w:eastAsia="lt-LT"/>
              </w:rPr>
            </w:pPr>
            <w:r>
              <w:rPr>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23DD011" w14:textId="77777777" w:rsidR="00F2206C" w:rsidRDefault="00E53664">
            <w:pPr>
              <w:suppressAutoHyphens/>
              <w:ind w:left="-100"/>
              <w:textAlignment w:val="baseline"/>
              <w:rPr>
                <w:szCs w:val="24"/>
                <w:lang w:eastAsia="lt-LT"/>
              </w:rPr>
            </w:pPr>
            <w:r>
              <w:rPr>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5863ECB9" w14:textId="77777777" w:rsidR="00F2206C" w:rsidRDefault="00E53664">
            <w:pPr>
              <w:suppressAutoHyphens/>
              <w:ind w:left="-100"/>
              <w:textAlignment w:val="baseline"/>
              <w:rPr>
                <w:szCs w:val="24"/>
                <w:lang w:eastAsia="lt-LT"/>
              </w:rPr>
            </w:pPr>
            <w:r>
              <w:rPr>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C7D592A" w14:textId="77777777" w:rsidR="00F2206C" w:rsidRDefault="00E53664">
            <w:pPr>
              <w:suppressAutoHyphens/>
              <w:ind w:left="-100"/>
              <w:textAlignment w:val="baseline"/>
              <w:rPr>
                <w:szCs w:val="24"/>
                <w:lang w:eastAsia="lt-LT"/>
              </w:rPr>
            </w:pPr>
            <w:r>
              <w:rPr>
                <w:szCs w:val="24"/>
                <w:lang w:eastAsia="lt-LT"/>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3FD25F93" w14:textId="77777777" w:rsidR="00F2206C" w:rsidRDefault="00E53664">
            <w:pPr>
              <w:suppressAutoHyphens/>
              <w:ind w:left="-100"/>
              <w:textAlignment w:val="baseline"/>
              <w:rPr>
                <w:szCs w:val="24"/>
                <w:lang w:eastAsia="lt-LT"/>
              </w:rPr>
            </w:pPr>
            <w:r>
              <w:rPr>
                <w:szCs w:val="24"/>
                <w:lang w:eastAsia="lt-LT"/>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04A9508A" w14:textId="77777777" w:rsidR="00F2206C" w:rsidRDefault="00E53664">
            <w:pPr>
              <w:suppressAutoHyphens/>
              <w:ind w:left="-100"/>
              <w:textAlignment w:val="baseline"/>
              <w:rPr>
                <w:szCs w:val="24"/>
                <w:lang w:eastAsia="lt-LT"/>
              </w:rPr>
            </w:pPr>
            <w:r>
              <w:rPr>
                <w:szCs w:val="24"/>
                <w:lang w:eastAsia="lt-LT"/>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E837235" w14:textId="77777777" w:rsidR="00F2206C" w:rsidRDefault="00E53664">
            <w:pPr>
              <w:suppressAutoHyphens/>
              <w:ind w:left="-100"/>
              <w:textAlignment w:val="baseline"/>
              <w:rPr>
                <w:szCs w:val="24"/>
                <w:lang w:eastAsia="lt-LT"/>
              </w:rPr>
            </w:pPr>
            <w:r>
              <w:rPr>
                <w:szCs w:val="24"/>
                <w:lang w:eastAsia="lt-LT"/>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43C13E4F" w14:textId="77777777" w:rsidR="00F2206C" w:rsidRDefault="00E53664">
            <w:pPr>
              <w:suppressAutoHyphens/>
              <w:ind w:left="-100"/>
              <w:textAlignment w:val="baseline"/>
              <w:rPr>
                <w:szCs w:val="24"/>
                <w:lang w:eastAsia="lt-LT"/>
              </w:rPr>
            </w:pPr>
            <w:r>
              <w:rPr>
                <w:szCs w:val="24"/>
                <w:lang w:eastAsia="lt-LT"/>
              </w:rPr>
              <w:t>1</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53" w:type="dxa"/>
              <w:left w:w="106" w:type="dxa"/>
              <w:bottom w:w="4" w:type="dxa"/>
              <w:right w:w="52" w:type="dxa"/>
            </w:tcMar>
            <w:vAlign w:val="center"/>
          </w:tcPr>
          <w:p w14:paraId="67803BA2" w14:textId="77777777" w:rsidR="00F2206C" w:rsidRDefault="00E53664">
            <w:pPr>
              <w:suppressAutoHyphens/>
              <w:ind w:left="-100"/>
              <w:textAlignment w:val="baseline"/>
              <w:rPr>
                <w:szCs w:val="24"/>
                <w:lang w:eastAsia="lt-LT"/>
              </w:rPr>
            </w:pPr>
            <w:r>
              <w:rPr>
                <w:szCs w:val="24"/>
                <w:lang w:eastAsia="lt-LT"/>
              </w:rPr>
              <w:t>1</w:t>
            </w:r>
          </w:p>
        </w:tc>
      </w:tr>
    </w:tbl>
    <w:p w14:paraId="6F6D61CA" w14:textId="3CA1EC7E" w:rsidR="00F2206C" w:rsidRDefault="00F2206C">
      <w:pPr>
        <w:suppressAutoHyphens/>
        <w:ind w:left="-5" w:right="-456" w:hanging="10"/>
        <w:textAlignment w:val="baseline"/>
        <w:rPr>
          <w:color w:val="000000"/>
          <w:szCs w:val="24"/>
          <w:lang w:eastAsia="lt-LT"/>
        </w:rPr>
      </w:pPr>
    </w:p>
    <w:tbl>
      <w:tblPr>
        <w:tblW w:w="14724" w:type="dxa"/>
        <w:tblLayout w:type="fixed"/>
        <w:tblCellMar>
          <w:left w:w="10" w:type="dxa"/>
          <w:right w:w="10" w:type="dxa"/>
        </w:tblCellMar>
        <w:tblLook w:val="04A0" w:firstRow="1" w:lastRow="0" w:firstColumn="1" w:lastColumn="0" w:noHBand="0" w:noVBand="1"/>
      </w:tblPr>
      <w:tblGrid>
        <w:gridCol w:w="5403"/>
        <w:gridCol w:w="1505"/>
        <w:gridCol w:w="1592"/>
        <w:gridCol w:w="1556"/>
        <w:gridCol w:w="4668"/>
      </w:tblGrid>
      <w:tr w:rsidR="00F2206C" w14:paraId="34E55F66"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524D6A15" w14:textId="10E136DB" w:rsidR="00F2206C" w:rsidRDefault="00E53664">
            <w:pPr>
              <w:keepNext/>
              <w:keepLines/>
              <w:suppressAutoHyphens/>
              <w:ind w:left="-5" w:right="277" w:hanging="10"/>
              <w:jc w:val="both"/>
              <w:textAlignment w:val="baseline"/>
            </w:pPr>
            <w:r>
              <w:rPr>
                <w:color w:val="000000"/>
                <w:szCs w:val="24"/>
                <w:lang w:eastAsia="lt-LT"/>
              </w:rPr>
              <w:lastRenderedPageBreak/>
              <w:t>Uždavinio įgyvendinimo priemonės: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7EEB9073" w14:textId="77777777" w:rsidR="00F2206C" w:rsidRDefault="00E53664">
            <w:pPr>
              <w:keepNext/>
              <w:keepLines/>
              <w:suppressAutoHyphens/>
              <w:ind w:left="-5" w:right="277" w:firstLine="50"/>
              <w:textAlignment w:val="baseline"/>
              <w:rPr>
                <w:color w:val="000000"/>
                <w:szCs w:val="24"/>
                <w:lang w:eastAsia="lt-LT"/>
              </w:rPr>
            </w:pPr>
            <w:r>
              <w:rPr>
                <w:color w:val="000000"/>
                <w:szCs w:val="24"/>
                <w:lang w:eastAsia="lt-LT"/>
              </w:rPr>
              <w:t>Lėšų poreikis (tūkst. eurų)</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2E119067" w14:textId="77777777" w:rsidR="00F2206C" w:rsidRDefault="00E53664">
            <w:pPr>
              <w:keepNext/>
              <w:keepLines/>
              <w:suppressAutoHyphens/>
              <w:ind w:left="-5" w:right="277" w:firstLine="50"/>
              <w:textAlignment w:val="baseline"/>
              <w:rPr>
                <w:color w:val="000000"/>
                <w:szCs w:val="24"/>
                <w:lang w:eastAsia="lt-LT"/>
              </w:rPr>
            </w:pPr>
            <w:r>
              <w:rPr>
                <w:color w:val="000000"/>
                <w:szCs w:val="24"/>
                <w:lang w:eastAsia="lt-LT"/>
              </w:rPr>
              <w:t>Iš jų viešosios lėšos (tūkst. eurų)</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72DD865F" w14:textId="77777777" w:rsidR="00F2206C" w:rsidRDefault="00E53664">
            <w:pPr>
              <w:keepNext/>
              <w:keepLines/>
              <w:suppressAutoHyphens/>
              <w:ind w:left="-5" w:right="277" w:firstLine="50"/>
              <w:textAlignment w:val="baseline"/>
              <w:rPr>
                <w:color w:val="000000"/>
                <w:szCs w:val="24"/>
                <w:lang w:eastAsia="lt-LT"/>
              </w:rPr>
            </w:pPr>
            <w:r>
              <w:rPr>
                <w:color w:val="000000"/>
                <w:szCs w:val="24"/>
                <w:lang w:eastAsia="lt-LT"/>
              </w:rPr>
              <w:t>Iš jų ES lėšos (tūkst. eurų)</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3778EB3D" w14:textId="77777777" w:rsidR="00F2206C" w:rsidRDefault="00E53664">
            <w:pPr>
              <w:keepNext/>
              <w:keepLines/>
              <w:suppressAutoHyphens/>
              <w:ind w:left="-5" w:right="277" w:firstLine="50"/>
              <w:textAlignment w:val="baseline"/>
              <w:rPr>
                <w:color w:val="000000"/>
                <w:szCs w:val="24"/>
                <w:lang w:eastAsia="lt-LT"/>
              </w:rPr>
            </w:pPr>
            <w:r>
              <w:rPr>
                <w:color w:val="000000"/>
                <w:szCs w:val="24"/>
                <w:lang w:eastAsia="lt-LT"/>
              </w:rPr>
              <w:t>Sukuriamas produktas (produkto rodiklio pavadinimas, matavimo vienetai, kiekybinė reikšmė)</w:t>
            </w:r>
          </w:p>
        </w:tc>
      </w:tr>
      <w:tr w:rsidR="00F2206C" w14:paraId="65612230"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5E899688" w14:textId="77777777" w:rsidR="00F2206C" w:rsidRDefault="00E53664">
            <w:pPr>
              <w:keepNext/>
              <w:keepLines/>
              <w:suppressAutoHyphens/>
              <w:ind w:left="-5" w:right="277" w:hanging="10"/>
              <w:jc w:val="both"/>
              <w:textAlignment w:val="baseline"/>
            </w:pPr>
            <w:r>
              <w:rPr>
                <w:i/>
                <w:color w:val="000000"/>
                <w:szCs w:val="24"/>
                <w:lang w:eastAsia="lt-LT"/>
              </w:rPr>
              <w:t xml:space="preserve">1. (v) Viešųjų investicijų priemonės: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bottom"/>
          </w:tcPr>
          <w:p w14:paraId="5F60CE60" w14:textId="77777777" w:rsidR="00F2206C" w:rsidRDefault="00F2206C">
            <w:pPr>
              <w:keepNext/>
              <w:keepLines/>
              <w:suppressAutoHyphens/>
              <w:ind w:left="-5" w:right="277" w:firstLine="50"/>
              <w:textAlignment w:val="baseline"/>
              <w:rPr>
                <w:color w:val="000000"/>
                <w:szCs w:val="24"/>
                <w:lang w:eastAsia="lt-LT"/>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bottom"/>
          </w:tcPr>
          <w:p w14:paraId="1FDA1317" w14:textId="77777777" w:rsidR="00F2206C" w:rsidRDefault="00F2206C">
            <w:pPr>
              <w:keepNext/>
              <w:keepLines/>
              <w:suppressAutoHyphens/>
              <w:ind w:left="-5" w:right="277" w:firstLine="50"/>
              <w:textAlignment w:val="baseline"/>
              <w:rPr>
                <w:color w:val="000000"/>
                <w:szCs w:val="24"/>
                <w:lang w:eastAsia="lt-LT"/>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bottom"/>
          </w:tcPr>
          <w:p w14:paraId="0C1B2782" w14:textId="77777777" w:rsidR="00F2206C" w:rsidRDefault="00F2206C">
            <w:pPr>
              <w:keepNext/>
              <w:keepLines/>
              <w:suppressAutoHyphens/>
              <w:ind w:left="-5" w:right="277" w:firstLine="50"/>
              <w:textAlignment w:val="baseline"/>
              <w:rPr>
                <w:color w:val="000000"/>
                <w:szCs w:val="24"/>
                <w:lang w:eastAsia="lt-LT"/>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08C76B04" w14:textId="77777777" w:rsidR="00F2206C" w:rsidRDefault="00F2206C">
            <w:pPr>
              <w:keepNext/>
              <w:keepLines/>
              <w:suppressAutoHyphens/>
              <w:ind w:left="-5" w:right="277" w:firstLine="50"/>
              <w:textAlignment w:val="baseline"/>
              <w:rPr>
                <w:color w:val="000000"/>
                <w:szCs w:val="24"/>
                <w:lang w:eastAsia="lt-LT"/>
              </w:rPr>
            </w:pPr>
          </w:p>
        </w:tc>
      </w:tr>
      <w:tr w:rsidR="00F2206C" w14:paraId="0CC7D3D2"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5A696BF2" w14:textId="77777777" w:rsidR="00F2206C" w:rsidRDefault="00E53664">
            <w:pPr>
              <w:keepNext/>
              <w:keepLines/>
              <w:suppressAutoHyphens/>
              <w:ind w:left="-5" w:hanging="10"/>
              <w:jc w:val="both"/>
              <w:textAlignment w:val="baseline"/>
            </w:pPr>
            <w:r>
              <w:rPr>
                <w:color w:val="000000"/>
                <w:szCs w:val="24"/>
                <w:lang w:eastAsia="lt-LT"/>
              </w:rPr>
              <w:t>1.1. Modernizuoti ir plėtoti viešąjį transportą, didinti jo konkurencingumą ir patrauklumą (ekologiško viešojo transporto plėtojimas; ekologiškų transporto priemonių įsigijimas</w:t>
            </w:r>
            <w:r>
              <w:rPr>
                <w:b/>
                <w:color w:val="000000"/>
                <w:szCs w:val="24"/>
                <w:lang w:eastAsia="lt-LT"/>
              </w:rPr>
              <w:t xml:space="preserve">; </w:t>
            </w:r>
            <w:r>
              <w:rPr>
                <w:bCs/>
                <w:color w:val="000000"/>
                <w:szCs w:val="24"/>
                <w:lang w:eastAsia="lt-LT"/>
              </w:rPr>
              <w:t>Viešojo transporto eismo juostų plėtra Vilniaus miesto savivaldybės teritorijoje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195EFAF5" w14:textId="68025661" w:rsidR="00F2206C" w:rsidRDefault="00E53664">
            <w:pPr>
              <w:keepNext/>
              <w:keepLines/>
              <w:suppressAutoHyphens/>
              <w:ind w:left="-5" w:right="277" w:hanging="10"/>
              <w:jc w:val="center"/>
              <w:textAlignment w:val="baseline"/>
              <w:rPr>
                <w:bCs/>
                <w:strike/>
                <w:color w:val="000000"/>
                <w:szCs w:val="24"/>
                <w:lang w:eastAsia="lt-LT"/>
              </w:rPr>
            </w:pPr>
            <w:r>
              <w:rPr>
                <w:bCs/>
                <w:color w:val="000000"/>
                <w:szCs w:val="24"/>
                <w:lang w:eastAsia="lt-LT"/>
              </w:rPr>
              <w:t>17 344</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6BCE4CE3" w14:textId="3CB8C172" w:rsidR="00F2206C" w:rsidRDefault="00E53664">
            <w:pPr>
              <w:keepNext/>
              <w:keepLines/>
              <w:suppressAutoHyphens/>
              <w:ind w:left="-5" w:right="277" w:hanging="10"/>
              <w:jc w:val="center"/>
              <w:textAlignment w:val="baseline"/>
              <w:rPr>
                <w:bCs/>
                <w:strike/>
                <w:color w:val="000000"/>
                <w:szCs w:val="24"/>
                <w:lang w:eastAsia="lt-LT"/>
              </w:rPr>
            </w:pPr>
            <w:r>
              <w:rPr>
                <w:bCs/>
                <w:color w:val="000000"/>
                <w:szCs w:val="24"/>
                <w:lang w:eastAsia="lt-LT"/>
              </w:rPr>
              <w:t>17 344</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64689008" w14:textId="16E21612" w:rsidR="00F2206C" w:rsidRDefault="00E53664">
            <w:pPr>
              <w:keepNext/>
              <w:keepLines/>
              <w:suppressAutoHyphens/>
              <w:ind w:left="-5" w:right="277" w:hanging="10"/>
              <w:jc w:val="center"/>
              <w:textAlignment w:val="baseline"/>
              <w:rPr>
                <w:bCs/>
                <w:strike/>
                <w:color w:val="000000"/>
                <w:szCs w:val="24"/>
                <w:lang w:eastAsia="lt-LT"/>
              </w:rPr>
            </w:pPr>
            <w:r>
              <w:rPr>
                <w:bCs/>
                <w:color w:val="000000"/>
                <w:szCs w:val="24"/>
                <w:lang w:eastAsia="lt-LT"/>
              </w:rPr>
              <w:t>14 693</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1A6A6E95" w14:textId="77777777" w:rsidR="00F2206C" w:rsidRDefault="00E53664">
            <w:pPr>
              <w:keepNext/>
              <w:keepLines/>
              <w:suppressAutoHyphens/>
              <w:ind w:left="-5" w:right="277" w:hanging="10"/>
              <w:textAlignment w:val="baseline"/>
              <w:rPr>
                <w:color w:val="000000"/>
                <w:szCs w:val="24"/>
                <w:lang w:eastAsia="lt-LT"/>
              </w:rPr>
            </w:pPr>
            <w:r>
              <w:rPr>
                <w:color w:val="000000"/>
                <w:szCs w:val="24"/>
                <w:lang w:eastAsia="lt-LT"/>
              </w:rPr>
              <w:t>Įsigytų naujų ekologiškų viešojo transporto priemonių skaičius, 28;</w:t>
            </w:r>
          </w:p>
          <w:p w14:paraId="0020FE49" w14:textId="77777777" w:rsidR="00F2206C" w:rsidRDefault="00E53664">
            <w:pPr>
              <w:suppressAutoHyphens/>
              <w:ind w:left="-5" w:right="106" w:hanging="10"/>
              <w:textAlignment w:val="baseline"/>
              <w:rPr>
                <w:color w:val="000000"/>
                <w:szCs w:val="24"/>
                <w:lang w:eastAsia="lt-LT"/>
              </w:rPr>
            </w:pPr>
            <w:r>
              <w:rPr>
                <w:color w:val="000000"/>
                <w:szCs w:val="24"/>
                <w:lang w:eastAsia="lt-LT"/>
              </w:rPr>
              <w:t xml:space="preserve">Įgyvendintų darnaus </w:t>
            </w:r>
            <w:proofErr w:type="spellStart"/>
            <w:r>
              <w:rPr>
                <w:color w:val="000000"/>
                <w:szCs w:val="24"/>
                <w:lang w:eastAsia="lt-LT"/>
              </w:rPr>
              <w:t>judumo</w:t>
            </w:r>
            <w:proofErr w:type="spellEnd"/>
            <w:r>
              <w:rPr>
                <w:color w:val="000000"/>
                <w:szCs w:val="24"/>
                <w:lang w:eastAsia="lt-LT"/>
              </w:rPr>
              <w:t xml:space="preserve"> priemonių skaičius, 1 </w:t>
            </w:r>
          </w:p>
        </w:tc>
      </w:tr>
      <w:tr w:rsidR="00F2206C" w14:paraId="251533FF"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6915D397" w14:textId="77777777" w:rsidR="00F2206C" w:rsidRDefault="00E53664">
            <w:pPr>
              <w:keepNext/>
              <w:keepLines/>
              <w:suppressAutoHyphens/>
              <w:ind w:left="-5" w:hanging="10"/>
              <w:jc w:val="both"/>
              <w:textAlignment w:val="baseline"/>
            </w:pPr>
            <w:r>
              <w:rPr>
                <w:color w:val="000000"/>
                <w:szCs w:val="24"/>
                <w:lang w:eastAsia="lt-LT"/>
              </w:rPr>
              <w:t>1.2. Plėtoti dviračių transporto infrastruktūrą (pagrindinių dviračių trasų, jų jungčių, saugos ir kitos infrastruktūros įrengimas tikslinėse teritorijose ir tiesioginėje jų įtakos zonoje):</w:t>
            </w:r>
            <w:r>
              <w:rPr>
                <w:szCs w:val="24"/>
                <w:lang w:eastAsia="lt-LT"/>
              </w:rPr>
              <w:t xml:space="preserve"> </w:t>
            </w:r>
            <w:r>
              <w:t>Dviračių tako T. Narbuto g. nuo Pilaitės pr. iki Konstitucijos pr. įrengimas</w:t>
            </w:r>
            <w:r>
              <w:rPr>
                <w:szCs w:val="24"/>
                <w:lang w:eastAsia="lt-LT"/>
              </w:rPr>
              <w:t>;</w:t>
            </w:r>
            <w:r>
              <w:rPr>
                <w:color w:val="000000"/>
                <w:szCs w:val="24"/>
                <w:lang w:eastAsia="lt-LT"/>
              </w:rPr>
              <w:t xml:space="preserve"> dviračių turizmo trasų ir maršrutų (jungčių su Trakų ir Vilniaus rajonų savivaldybėmis) ženklinimas (su Vilniaus, Trakų, Širvintų rajonų savivaldybėmis))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056327D5" w14:textId="77777777" w:rsidR="00F2206C" w:rsidRDefault="00E53664">
            <w:pPr>
              <w:keepNext/>
              <w:keepLines/>
              <w:suppressAutoHyphens/>
              <w:ind w:right="277"/>
              <w:jc w:val="center"/>
              <w:textAlignment w:val="baseline"/>
              <w:rPr>
                <w:color w:val="000000"/>
                <w:szCs w:val="24"/>
                <w:lang w:eastAsia="lt-LT"/>
              </w:rPr>
            </w:pPr>
            <w:r>
              <w:rPr>
                <w:color w:val="000000"/>
                <w:szCs w:val="24"/>
                <w:lang w:eastAsia="lt-LT"/>
              </w:rPr>
              <w:t>1 353</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47FBD4B8" w14:textId="77777777" w:rsidR="00F2206C" w:rsidRDefault="00E53664">
            <w:pPr>
              <w:keepNext/>
              <w:keepLines/>
              <w:suppressAutoHyphens/>
              <w:ind w:right="277"/>
              <w:jc w:val="center"/>
              <w:textAlignment w:val="baseline"/>
              <w:rPr>
                <w:color w:val="000000"/>
                <w:szCs w:val="24"/>
                <w:lang w:eastAsia="lt-LT"/>
              </w:rPr>
            </w:pPr>
            <w:r>
              <w:rPr>
                <w:color w:val="000000"/>
                <w:szCs w:val="24"/>
                <w:lang w:eastAsia="lt-LT"/>
              </w:rPr>
              <w:t>1 353</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231C757B" w14:textId="77777777" w:rsidR="00F2206C" w:rsidRDefault="00E53664">
            <w:pPr>
              <w:keepNext/>
              <w:keepLines/>
              <w:suppressAutoHyphens/>
              <w:ind w:right="277"/>
              <w:jc w:val="center"/>
              <w:textAlignment w:val="baseline"/>
              <w:rPr>
                <w:color w:val="000000"/>
                <w:szCs w:val="24"/>
                <w:lang w:eastAsia="lt-LT"/>
              </w:rPr>
            </w:pPr>
            <w:r>
              <w:rPr>
                <w:color w:val="000000"/>
                <w:szCs w:val="24"/>
                <w:lang w:eastAsia="lt-LT"/>
              </w:rPr>
              <w:t>1 150</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15D3B2F9" w14:textId="77777777" w:rsidR="00F2206C" w:rsidRDefault="00E53664">
            <w:pPr>
              <w:keepNext/>
              <w:keepLines/>
              <w:suppressAutoHyphens/>
              <w:ind w:left="-5" w:right="277" w:hanging="10"/>
              <w:textAlignment w:val="baseline"/>
              <w:rPr>
                <w:color w:val="000000"/>
                <w:szCs w:val="24"/>
                <w:lang w:eastAsia="lt-LT"/>
              </w:rPr>
            </w:pPr>
            <w:r>
              <w:rPr>
                <w:color w:val="000000"/>
                <w:szCs w:val="24"/>
                <w:lang w:eastAsia="lt-LT"/>
              </w:rPr>
              <w:t>Įrengtų naujų dviračių ir (ar) pėsčiųjų takų, ir (ar) trasų ilgis, 3,3 km</w:t>
            </w:r>
          </w:p>
          <w:p w14:paraId="7585B247" w14:textId="77777777" w:rsidR="00F2206C" w:rsidRDefault="00E53664">
            <w:pPr>
              <w:keepNext/>
              <w:keepLines/>
              <w:suppressAutoHyphens/>
              <w:ind w:left="-5" w:right="277" w:hanging="10"/>
              <w:textAlignment w:val="baseline"/>
              <w:rPr>
                <w:color w:val="000000"/>
                <w:szCs w:val="24"/>
                <w:lang w:eastAsia="lt-LT"/>
              </w:rPr>
            </w:pPr>
            <w:r>
              <w:rPr>
                <w:color w:val="000000"/>
                <w:szCs w:val="24"/>
                <w:lang w:eastAsia="lt-LT"/>
              </w:rPr>
              <w:t>Įrengti ženklinimo infrastruktūros priemones, 178 vnt.</w:t>
            </w:r>
          </w:p>
        </w:tc>
      </w:tr>
      <w:tr w:rsidR="00F2206C" w14:paraId="51AB5CDF"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39788E2F" w14:textId="77777777" w:rsidR="00F2206C" w:rsidRDefault="00E53664">
            <w:pPr>
              <w:suppressAutoHyphens/>
              <w:ind w:left="-5" w:hanging="10"/>
              <w:jc w:val="both"/>
              <w:textAlignment w:val="baseline"/>
            </w:pPr>
            <w:r>
              <w:rPr>
                <w:szCs w:val="24"/>
                <w:lang w:eastAsia="lt-LT"/>
              </w:rPr>
              <w:t xml:space="preserve">1.3. Rengti darnaus </w:t>
            </w:r>
            <w:proofErr w:type="spellStart"/>
            <w:r>
              <w:rPr>
                <w:szCs w:val="24"/>
                <w:lang w:eastAsia="lt-LT"/>
              </w:rPr>
              <w:t>judumo</w:t>
            </w:r>
            <w:proofErr w:type="spellEnd"/>
            <w:r>
              <w:rPr>
                <w:szCs w:val="24"/>
                <w:lang w:eastAsia="lt-LT"/>
              </w:rPr>
              <w:t xml:space="preserve"> planus, diegti modernias </w:t>
            </w:r>
            <w:proofErr w:type="spellStart"/>
            <w:r>
              <w:rPr>
                <w:szCs w:val="24"/>
                <w:lang w:eastAsia="lt-LT"/>
              </w:rPr>
              <w:t>judumo</w:t>
            </w:r>
            <w:proofErr w:type="spellEnd"/>
            <w:r>
              <w:rPr>
                <w:szCs w:val="24"/>
                <w:lang w:eastAsia="lt-LT"/>
              </w:rPr>
              <w:t xml:space="preserve"> valdymo priemones (kilpinis eismo reguliavimas Vilniaus miesto senamiesčio branduolio teritorijoje; Viešojo transporto e. bilieto sistemos vystymas Vilniaus regione; Elektromobilių įkrovimo stotelių įrengimas Vilniaus mieste; Dviračių ir kitų riedėjimo priemonių laikymo ir saugojimo infrastruktūros įrengimas Vilniaus miesto savivaldybės teritorijoje)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60F38507"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6 538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79434338"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6 538</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2476A7D8" w14:textId="7A757A57" w:rsidR="00F2206C" w:rsidRDefault="00E53664">
            <w:pPr>
              <w:suppressAutoHyphens/>
              <w:ind w:left="-5" w:right="277" w:hanging="10"/>
              <w:jc w:val="center"/>
              <w:textAlignment w:val="baseline"/>
              <w:rPr>
                <w:bCs/>
                <w:color w:val="000000"/>
                <w:szCs w:val="24"/>
                <w:lang w:eastAsia="lt-LT"/>
              </w:rPr>
            </w:pPr>
            <w:r>
              <w:rPr>
                <w:bCs/>
                <w:color w:val="000000"/>
                <w:szCs w:val="24"/>
                <w:lang w:eastAsia="lt-LT"/>
              </w:rPr>
              <w:t>4 482</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7711BD8A" w14:textId="77777777" w:rsidR="00F2206C" w:rsidRDefault="00E53664">
            <w:pPr>
              <w:suppressAutoHyphens/>
              <w:ind w:left="-5" w:right="106" w:hanging="10"/>
              <w:textAlignment w:val="baseline"/>
              <w:rPr>
                <w:color w:val="000000"/>
                <w:szCs w:val="24"/>
                <w:lang w:eastAsia="lt-LT"/>
              </w:rPr>
            </w:pPr>
            <w:r>
              <w:rPr>
                <w:color w:val="000000"/>
                <w:szCs w:val="24"/>
                <w:lang w:eastAsia="lt-LT"/>
              </w:rPr>
              <w:t xml:space="preserve">Įgyvendintų darnaus </w:t>
            </w:r>
            <w:proofErr w:type="spellStart"/>
            <w:r>
              <w:rPr>
                <w:color w:val="000000"/>
                <w:szCs w:val="24"/>
                <w:lang w:eastAsia="lt-LT"/>
              </w:rPr>
              <w:t>judumo</w:t>
            </w:r>
            <w:proofErr w:type="spellEnd"/>
            <w:r>
              <w:rPr>
                <w:color w:val="000000"/>
                <w:szCs w:val="24"/>
                <w:lang w:eastAsia="lt-LT"/>
              </w:rPr>
              <w:t xml:space="preserve"> priemonių skaičius, 2</w:t>
            </w:r>
          </w:p>
          <w:p w14:paraId="7EA1608C" w14:textId="77777777" w:rsidR="00F2206C" w:rsidRDefault="00E53664">
            <w:pPr>
              <w:suppressAutoHyphens/>
              <w:ind w:left="-5" w:right="277" w:hanging="10"/>
              <w:textAlignment w:val="baseline"/>
              <w:rPr>
                <w:color w:val="000000"/>
                <w:szCs w:val="24"/>
                <w:lang w:eastAsia="lt-LT"/>
              </w:rPr>
            </w:pPr>
            <w:r>
              <w:rPr>
                <w:color w:val="000000"/>
                <w:szCs w:val="24"/>
                <w:lang w:eastAsia="lt-LT"/>
              </w:rPr>
              <w:t>Įdiegtų intelektinių transporto sistemų skaičius, 1</w:t>
            </w:r>
          </w:p>
          <w:p w14:paraId="1001E029" w14:textId="77777777" w:rsidR="00F2206C" w:rsidRDefault="00E53664">
            <w:pPr>
              <w:suppressAutoHyphens/>
              <w:ind w:left="-5" w:right="277" w:hanging="10"/>
              <w:textAlignment w:val="baseline"/>
              <w:rPr>
                <w:color w:val="000000"/>
                <w:szCs w:val="24"/>
                <w:lang w:eastAsia="lt-LT"/>
              </w:rPr>
            </w:pPr>
            <w:r>
              <w:rPr>
                <w:color w:val="000000"/>
                <w:szCs w:val="24"/>
                <w:lang w:eastAsia="lt-LT"/>
              </w:rPr>
              <w:t>Įrengtos elektromobilių įkrovimo prieigos, 10 vnt.</w:t>
            </w:r>
          </w:p>
          <w:p w14:paraId="33013DC4" w14:textId="77777777" w:rsidR="00F2206C" w:rsidRDefault="00E53664">
            <w:pPr>
              <w:suppressAutoHyphens/>
              <w:ind w:left="-5" w:right="277" w:hanging="10"/>
              <w:textAlignment w:val="baseline"/>
            </w:pPr>
            <w:r>
              <w:rPr>
                <w:szCs w:val="24"/>
                <w:lang w:eastAsia="lt-LT"/>
              </w:rPr>
              <w:t xml:space="preserve">Parengtų darnaus </w:t>
            </w:r>
            <w:proofErr w:type="spellStart"/>
            <w:r>
              <w:rPr>
                <w:szCs w:val="24"/>
                <w:lang w:eastAsia="lt-LT"/>
              </w:rPr>
              <w:t>judumo</w:t>
            </w:r>
            <w:proofErr w:type="spellEnd"/>
            <w:r>
              <w:rPr>
                <w:szCs w:val="24"/>
                <w:lang w:eastAsia="lt-LT"/>
              </w:rPr>
              <w:t xml:space="preserve"> mieste planų skaičius, 1</w:t>
            </w:r>
          </w:p>
        </w:tc>
      </w:tr>
      <w:tr w:rsidR="00F2206C" w14:paraId="6C57C0A9"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3616BA98" w14:textId="77777777" w:rsidR="00F2206C" w:rsidRDefault="00E53664">
            <w:pPr>
              <w:suppressAutoHyphens/>
              <w:ind w:left="-5" w:hanging="10"/>
              <w:jc w:val="both"/>
              <w:textAlignment w:val="baseline"/>
            </w:pPr>
            <w:r>
              <w:rPr>
                <w:color w:val="000000"/>
                <w:szCs w:val="24"/>
                <w:lang w:eastAsia="lt-LT"/>
              </w:rPr>
              <w:t>1.4 Formuoti greito eismo gatvių tinklą, minimizuojant automobilių srautus kitose gatvėse (</w:t>
            </w:r>
            <w:proofErr w:type="spellStart"/>
            <w:r>
              <w:rPr>
                <w:color w:val="000000"/>
                <w:szCs w:val="24"/>
                <w:lang w:eastAsia="lt-LT"/>
              </w:rPr>
              <w:t>transeuropinio</w:t>
            </w:r>
            <w:proofErr w:type="spellEnd"/>
            <w:r>
              <w:rPr>
                <w:color w:val="000000"/>
                <w:szCs w:val="24"/>
                <w:lang w:eastAsia="lt-LT"/>
              </w:rPr>
              <w:t xml:space="preserve"> tinklo jungties – Vilniaus miesto vakarinio aplinkkelio įrengimas (III etapas))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21011C0F"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91 755</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429E1FD3"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91 755</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4737BA38"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81 663</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3FEFC4A5" w14:textId="77777777" w:rsidR="00F2206C" w:rsidRDefault="00E53664">
            <w:pPr>
              <w:suppressAutoHyphens/>
              <w:ind w:left="-5" w:right="222" w:hanging="10"/>
              <w:textAlignment w:val="baseline"/>
              <w:rPr>
                <w:color w:val="000000"/>
                <w:szCs w:val="24"/>
                <w:lang w:eastAsia="lt-LT"/>
              </w:rPr>
            </w:pPr>
            <w:r>
              <w:rPr>
                <w:color w:val="000000"/>
                <w:szCs w:val="24"/>
                <w:lang w:eastAsia="lt-LT"/>
              </w:rPr>
              <w:t xml:space="preserve">Bendras naujai nutiestų kelių TEN-T tinkle ilgis, 5,4 km </w:t>
            </w:r>
          </w:p>
        </w:tc>
      </w:tr>
      <w:tr w:rsidR="00F2206C" w14:paraId="34031744"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bottom"/>
          </w:tcPr>
          <w:p w14:paraId="7D87019C" w14:textId="77777777" w:rsidR="00F2206C" w:rsidRDefault="00E53664">
            <w:pPr>
              <w:suppressAutoHyphens/>
              <w:ind w:left="-5" w:hanging="10"/>
              <w:jc w:val="both"/>
              <w:textAlignment w:val="baseline"/>
            </w:pPr>
            <w:r>
              <w:rPr>
                <w:color w:val="000000"/>
                <w:szCs w:val="24"/>
                <w:lang w:eastAsia="lt-LT"/>
              </w:rPr>
              <w:t xml:space="preserve">1.5. Mažinti gatvių aplinkos oro taršą, gerinant gatvių valymą, modernizuojant oro taršos </w:t>
            </w:r>
            <w:proofErr w:type="spellStart"/>
            <w:r>
              <w:rPr>
                <w:color w:val="000000"/>
                <w:szCs w:val="24"/>
                <w:lang w:eastAsia="lt-LT"/>
              </w:rPr>
              <w:t>stebėseną</w:t>
            </w:r>
            <w:proofErr w:type="spellEnd"/>
            <w:r>
              <w:rPr>
                <w:color w:val="000000"/>
                <w:szCs w:val="24"/>
                <w:lang w:eastAsia="lt-LT"/>
              </w:rPr>
              <w:t xml:space="preserve"> ir </w:t>
            </w:r>
            <w:r>
              <w:rPr>
                <w:color w:val="000000"/>
                <w:szCs w:val="24"/>
                <w:lang w:eastAsia="lt-LT"/>
              </w:rPr>
              <w:lastRenderedPageBreak/>
              <w:t xml:space="preserve">operatyvų informavimą (Vilniaus miesto aplinkos oro kokybės gerinimas)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3F55C55E"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lastRenderedPageBreak/>
              <w:t>3 212</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58817F30"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3 212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7AF93EAF"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2 730</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46E6AF24" w14:textId="77777777" w:rsidR="00F2206C" w:rsidRDefault="00E53664">
            <w:pPr>
              <w:suppressAutoHyphens/>
              <w:ind w:left="-5" w:right="222" w:hanging="10"/>
              <w:textAlignment w:val="baseline"/>
              <w:rPr>
                <w:color w:val="000000"/>
                <w:szCs w:val="24"/>
                <w:lang w:eastAsia="lt-LT"/>
              </w:rPr>
            </w:pPr>
            <w:r>
              <w:rPr>
                <w:color w:val="000000"/>
                <w:szCs w:val="24"/>
                <w:lang w:eastAsia="lt-LT"/>
              </w:rPr>
              <w:t>Įsigyti gatvių valymo įrenginiai, 1 vnt.</w:t>
            </w:r>
          </w:p>
          <w:p w14:paraId="1AD9E3C1" w14:textId="77777777" w:rsidR="00F2206C" w:rsidRDefault="00E53664">
            <w:pPr>
              <w:suppressAutoHyphens/>
              <w:ind w:left="-5" w:right="106" w:hanging="10"/>
              <w:textAlignment w:val="baseline"/>
              <w:rPr>
                <w:color w:val="000000"/>
                <w:szCs w:val="24"/>
                <w:lang w:eastAsia="lt-LT"/>
              </w:rPr>
            </w:pPr>
            <w:r>
              <w:rPr>
                <w:color w:val="000000"/>
                <w:szCs w:val="24"/>
                <w:lang w:eastAsia="lt-LT"/>
              </w:rPr>
              <w:t xml:space="preserve">Įgyvendintos visuomenės informavimo </w:t>
            </w:r>
            <w:r>
              <w:rPr>
                <w:color w:val="000000"/>
                <w:szCs w:val="24"/>
                <w:lang w:eastAsia="lt-LT"/>
              </w:rPr>
              <w:lastRenderedPageBreak/>
              <w:t>kampanijos apie galimybes gyventojams prisidėti prie aplinkos oro taršos mažinimo, aplinkos oro kokybės gerinimo ir galimas neatsakingo elgesio pasekmes – 1 vnt.</w:t>
            </w:r>
          </w:p>
        </w:tc>
      </w:tr>
      <w:tr w:rsidR="00F2206C" w14:paraId="2D414ECA"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bottom"/>
          </w:tcPr>
          <w:p w14:paraId="75A04F5C" w14:textId="77777777" w:rsidR="00F2206C" w:rsidRDefault="00E53664">
            <w:pPr>
              <w:suppressAutoHyphens/>
              <w:ind w:left="-5" w:hanging="10"/>
              <w:jc w:val="both"/>
              <w:textAlignment w:val="baseline"/>
            </w:pPr>
            <w:r>
              <w:rPr>
                <w:color w:val="000000"/>
                <w:szCs w:val="24"/>
                <w:lang w:eastAsia="lt-LT"/>
              </w:rPr>
              <w:lastRenderedPageBreak/>
              <w:t xml:space="preserve">1.6. Mažinti neigiamas klimato kaitos pasekmes plėtojant ir modernizuojant lietaus nuotekų tvarkymo infrastruktūrą (T. Narbuto–Saltoniškių gatvių lietaus </w:t>
            </w:r>
            <w:proofErr w:type="spellStart"/>
            <w:r>
              <w:rPr>
                <w:color w:val="000000"/>
                <w:szCs w:val="24"/>
                <w:lang w:eastAsia="lt-LT"/>
              </w:rPr>
              <w:t>nuotekynės</w:t>
            </w:r>
            <w:proofErr w:type="spellEnd"/>
            <w:r>
              <w:rPr>
                <w:color w:val="000000"/>
                <w:szCs w:val="24"/>
                <w:lang w:eastAsia="lt-LT"/>
              </w:rPr>
              <w:t xml:space="preserve"> rekonstrukcija su valyklos ir taršos monitoringo mazgo įrengimu; Geležinio Vilko lietaus </w:t>
            </w:r>
            <w:proofErr w:type="spellStart"/>
            <w:r>
              <w:rPr>
                <w:color w:val="000000"/>
                <w:szCs w:val="24"/>
                <w:lang w:eastAsia="lt-LT"/>
              </w:rPr>
              <w:t>nuotekynės</w:t>
            </w:r>
            <w:proofErr w:type="spellEnd"/>
            <w:r>
              <w:rPr>
                <w:color w:val="000000"/>
                <w:szCs w:val="24"/>
                <w:lang w:eastAsia="lt-LT"/>
              </w:rPr>
              <w:t xml:space="preserve"> kolektoriaus rekonstrukcija su </w:t>
            </w:r>
            <w:proofErr w:type="spellStart"/>
            <w:r>
              <w:rPr>
                <w:color w:val="000000"/>
                <w:szCs w:val="24"/>
                <w:lang w:eastAsia="lt-LT"/>
              </w:rPr>
              <w:t>kaupyklų-valyklų</w:t>
            </w:r>
            <w:proofErr w:type="spellEnd"/>
            <w:r>
              <w:rPr>
                <w:color w:val="000000"/>
                <w:szCs w:val="24"/>
                <w:lang w:eastAsia="lt-LT"/>
              </w:rPr>
              <w:t xml:space="preserve"> ir taršos monitoringo mazgų įrengimu; Karoliniškių valymo įrenginių rekonstrukcija; Vilniaus miesto lietaus </w:t>
            </w:r>
            <w:proofErr w:type="spellStart"/>
            <w:r>
              <w:rPr>
                <w:color w:val="000000"/>
                <w:szCs w:val="24"/>
                <w:lang w:eastAsia="lt-LT"/>
              </w:rPr>
              <w:t>nuotekynės</w:t>
            </w:r>
            <w:proofErr w:type="spellEnd"/>
            <w:r>
              <w:rPr>
                <w:color w:val="000000"/>
                <w:szCs w:val="24"/>
                <w:lang w:eastAsia="lt-LT"/>
              </w:rPr>
              <w:t xml:space="preserve"> tinklų inventorizavimas, duomenų </w:t>
            </w:r>
            <w:proofErr w:type="spellStart"/>
            <w:r>
              <w:rPr>
                <w:color w:val="000000"/>
                <w:szCs w:val="24"/>
                <w:lang w:eastAsia="lt-LT"/>
              </w:rPr>
              <w:t>skaitmeninimas</w:t>
            </w:r>
            <w:proofErr w:type="spellEnd"/>
            <w:r>
              <w:rPr>
                <w:color w:val="000000"/>
                <w:szCs w:val="24"/>
                <w:lang w:eastAsia="lt-LT"/>
              </w:rPr>
              <w:t xml:space="preserve"> ir registravimas).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22117D73"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34 698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14067687"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34 698</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56FDD309"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29 493</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6295F0BC" w14:textId="77777777" w:rsidR="00F2206C" w:rsidRDefault="00E53664">
            <w:pPr>
              <w:suppressAutoHyphens/>
              <w:ind w:left="-5" w:right="106" w:hanging="10"/>
              <w:textAlignment w:val="baseline"/>
              <w:rPr>
                <w:color w:val="000000"/>
                <w:szCs w:val="24"/>
                <w:lang w:eastAsia="lt-LT"/>
              </w:rPr>
            </w:pPr>
            <w:r>
              <w:rPr>
                <w:color w:val="000000"/>
                <w:szCs w:val="24"/>
                <w:lang w:eastAsia="lt-LT"/>
              </w:rPr>
              <w:t>Lietaus nuotėkio plotas, iš kurio surenkamam paviršiniam (lietaus) vandeniui tvarkyti įrengta ir (ar) rekonstruota infrastruktūra, 2 404,6 ha</w:t>
            </w:r>
          </w:p>
        </w:tc>
      </w:tr>
      <w:tr w:rsidR="00F2206C" w14:paraId="4507B48E"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3D7863D7" w14:textId="77777777" w:rsidR="00F2206C" w:rsidRDefault="00E53664">
            <w:pPr>
              <w:suppressAutoHyphens/>
              <w:ind w:left="-5" w:hanging="10"/>
              <w:jc w:val="both"/>
              <w:textAlignment w:val="baseline"/>
              <w:rPr>
                <w:i/>
                <w:color w:val="000000"/>
                <w:szCs w:val="24"/>
                <w:lang w:eastAsia="lt-LT"/>
              </w:rPr>
            </w:pPr>
            <w:r>
              <w:rPr>
                <w:i/>
                <w:color w:val="000000"/>
                <w:szCs w:val="24"/>
                <w:lang w:eastAsia="lt-LT"/>
              </w:rPr>
              <w:t>2. Priemonės, kurioms įgyvendinti numatomos naudoti finansinės priemonės: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4E9AFB62" w14:textId="77777777" w:rsidR="00F2206C" w:rsidRDefault="00F2206C">
            <w:pPr>
              <w:suppressAutoHyphens/>
              <w:ind w:left="-5" w:right="277" w:hanging="10"/>
              <w:jc w:val="center"/>
              <w:textAlignment w:val="baseline"/>
              <w:rPr>
                <w:color w:val="000000"/>
                <w:szCs w:val="24"/>
                <w:lang w:eastAsia="lt-LT"/>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2AAAB4FF" w14:textId="77777777" w:rsidR="00F2206C" w:rsidRDefault="00F2206C">
            <w:pPr>
              <w:suppressAutoHyphens/>
              <w:ind w:left="-5" w:right="277" w:hanging="10"/>
              <w:jc w:val="center"/>
              <w:textAlignment w:val="baseline"/>
              <w:rPr>
                <w:color w:val="000000"/>
                <w:szCs w:val="24"/>
                <w:lang w:eastAsia="lt-LT"/>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71EE5EAB" w14:textId="77777777" w:rsidR="00F2206C" w:rsidRDefault="00F2206C">
            <w:pPr>
              <w:suppressAutoHyphens/>
              <w:ind w:left="-5" w:right="277" w:hanging="10"/>
              <w:jc w:val="center"/>
              <w:textAlignment w:val="baseline"/>
              <w:rPr>
                <w:color w:val="000000"/>
                <w:szCs w:val="24"/>
                <w:lang w:eastAsia="lt-LT"/>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60B2C3A0" w14:textId="77777777" w:rsidR="00F2206C" w:rsidRDefault="00F2206C">
            <w:pPr>
              <w:suppressAutoHyphens/>
              <w:ind w:left="-5" w:right="-456" w:hanging="10"/>
              <w:textAlignment w:val="baseline"/>
              <w:rPr>
                <w:color w:val="000000"/>
                <w:szCs w:val="24"/>
                <w:lang w:eastAsia="lt-LT"/>
              </w:rPr>
            </w:pPr>
          </w:p>
        </w:tc>
      </w:tr>
      <w:tr w:rsidR="00F2206C" w14:paraId="552E7E23"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53A686D9" w14:textId="77777777" w:rsidR="00F2206C" w:rsidRDefault="00E53664">
            <w:pPr>
              <w:suppressAutoHyphens/>
              <w:ind w:left="-5" w:hanging="10"/>
              <w:jc w:val="both"/>
              <w:textAlignment w:val="baseline"/>
              <w:rPr>
                <w:color w:val="000000"/>
                <w:szCs w:val="24"/>
                <w:lang w:eastAsia="lt-LT"/>
              </w:rPr>
            </w:pPr>
            <w:r>
              <w:rPr>
                <w:color w:val="000000"/>
                <w:szCs w:val="24"/>
                <w:lang w:eastAsia="lt-LT"/>
              </w:rPr>
              <w:t>2.1. Modernizuoti gatvių apšvietimą, skatinant energijos taupymą (dalis Vilniaus miesto gatvių apšvietimo modernizavimo projekto)</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369015D0"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31 279</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50A1A461"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31 279</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642BF294" w14:textId="77777777" w:rsidR="00F2206C" w:rsidRDefault="00E53664">
            <w:pPr>
              <w:suppressAutoHyphens/>
              <w:ind w:left="-5" w:right="277" w:hanging="10"/>
              <w:jc w:val="center"/>
              <w:textAlignment w:val="baseline"/>
              <w:rPr>
                <w:color w:val="000000"/>
                <w:szCs w:val="24"/>
                <w:lang w:eastAsia="lt-LT"/>
              </w:rPr>
            </w:pPr>
            <w:r>
              <w:rPr>
                <w:color w:val="000000"/>
                <w:szCs w:val="24"/>
                <w:lang w:eastAsia="lt-LT"/>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050613B3" w14:textId="77777777" w:rsidR="00F2206C" w:rsidRDefault="00E53664">
            <w:pPr>
              <w:suppressAutoHyphens/>
              <w:ind w:left="-5" w:hanging="10"/>
              <w:textAlignment w:val="baseline"/>
            </w:pPr>
            <w:r>
              <w:rPr>
                <w:color w:val="000000"/>
                <w:szCs w:val="24"/>
                <w:lang w:eastAsia="lt-LT"/>
              </w:rPr>
              <w:t>Bendras metinis šiltnamio efektą sukeliančių dujų kiekio sumažėjimas, 68 000 t CO</w:t>
            </w:r>
            <w:r>
              <w:rPr>
                <w:color w:val="000000"/>
                <w:szCs w:val="24"/>
                <w:vertAlign w:val="subscript"/>
                <w:lang w:eastAsia="lt-LT"/>
              </w:rPr>
              <w:t>2</w:t>
            </w:r>
            <w:r>
              <w:rPr>
                <w:color w:val="000000"/>
                <w:szCs w:val="24"/>
                <w:lang w:eastAsia="lt-LT"/>
              </w:rPr>
              <w:t xml:space="preserve"> ekvivalentu</w:t>
            </w:r>
          </w:p>
        </w:tc>
      </w:tr>
      <w:tr w:rsidR="00F2206C" w14:paraId="25AA3C14"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73A9E2D2" w14:textId="77777777" w:rsidR="00F2206C" w:rsidRDefault="00E53664">
            <w:pPr>
              <w:suppressAutoHyphens/>
              <w:ind w:left="-5" w:hanging="10"/>
              <w:jc w:val="both"/>
              <w:textAlignment w:val="baseline"/>
              <w:rPr>
                <w:b/>
                <w:color w:val="000000"/>
                <w:szCs w:val="24"/>
                <w:lang w:eastAsia="lt-LT"/>
              </w:rPr>
            </w:pPr>
            <w:r>
              <w:rPr>
                <w:b/>
                <w:color w:val="000000"/>
                <w:szCs w:val="24"/>
                <w:lang w:eastAsia="lt-LT"/>
              </w:rPr>
              <w:t xml:space="preserve">Lėšų poreikis uždaviniui įgyvendinti: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576F97E3" w14:textId="07E35897" w:rsidR="00F2206C" w:rsidRDefault="00E53664">
            <w:pPr>
              <w:suppressAutoHyphens/>
              <w:ind w:right="230"/>
              <w:jc w:val="center"/>
              <w:textAlignment w:val="baseline"/>
              <w:rPr>
                <w:b/>
                <w:strike/>
                <w:szCs w:val="24"/>
              </w:rPr>
            </w:pPr>
            <w:r>
              <w:rPr>
                <w:b/>
                <w:szCs w:val="24"/>
              </w:rPr>
              <w:t>186 179</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6F22B435" w14:textId="37CA4B6F" w:rsidR="00F2206C" w:rsidRDefault="00E53664">
            <w:pPr>
              <w:suppressAutoHyphens/>
              <w:ind w:right="230"/>
              <w:jc w:val="center"/>
              <w:textAlignment w:val="baseline"/>
              <w:rPr>
                <w:b/>
                <w:strike/>
                <w:szCs w:val="24"/>
              </w:rPr>
            </w:pPr>
            <w:r>
              <w:rPr>
                <w:b/>
                <w:szCs w:val="24"/>
              </w:rPr>
              <w:t>186 179</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vAlign w:val="center"/>
          </w:tcPr>
          <w:p w14:paraId="21683FCE" w14:textId="66BCAC1A" w:rsidR="00F2206C" w:rsidRDefault="00E53664">
            <w:pPr>
              <w:suppressAutoHyphens/>
              <w:ind w:left="-5" w:right="230" w:hanging="10"/>
              <w:jc w:val="center"/>
              <w:textAlignment w:val="baseline"/>
              <w:rPr>
                <w:b/>
                <w:strike/>
                <w:color w:val="000000"/>
              </w:rPr>
            </w:pPr>
            <w:r>
              <w:rPr>
                <w:b/>
                <w:color w:val="000000"/>
              </w:rPr>
              <w:t>134 211</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4" w:type="dxa"/>
              <w:bottom w:w="7" w:type="dxa"/>
              <w:right w:w="50" w:type="dxa"/>
            </w:tcMar>
          </w:tcPr>
          <w:p w14:paraId="376480B4" w14:textId="77777777" w:rsidR="00F2206C" w:rsidRDefault="00F2206C">
            <w:pPr>
              <w:suppressAutoHyphens/>
              <w:ind w:left="-5" w:right="-456" w:firstLine="50"/>
              <w:textAlignment w:val="baseline"/>
              <w:rPr>
                <w:b/>
                <w:color w:val="000000"/>
                <w:szCs w:val="24"/>
                <w:lang w:eastAsia="lt-LT"/>
              </w:rPr>
            </w:pPr>
          </w:p>
        </w:tc>
      </w:tr>
    </w:tbl>
    <w:p w14:paraId="0ECF9812" w14:textId="4DC30F75" w:rsidR="00F2206C" w:rsidRDefault="006E0F3C">
      <w:pPr>
        <w:suppressAutoHyphens/>
        <w:spacing w:line="256" w:lineRule="auto"/>
        <w:textAlignment w:val="baseline"/>
        <w:rPr>
          <w:rFonts w:eastAsia="Calibri"/>
          <w:szCs w:val="24"/>
        </w:rPr>
      </w:pPr>
    </w:p>
    <w:p w14:paraId="4D09A4FC" w14:textId="23E14D02" w:rsidR="00F2206C" w:rsidRDefault="00E53664">
      <w:pPr>
        <w:tabs>
          <w:tab w:val="left" w:pos="7230"/>
        </w:tabs>
        <w:suppressAutoHyphens/>
        <w:spacing w:line="254" w:lineRule="auto"/>
        <w:jc w:val="center"/>
        <w:textAlignment w:val="baseline"/>
      </w:pPr>
      <w:r>
        <w:rPr>
          <w:szCs w:val="24"/>
          <w:lang w:eastAsia="lt-LT"/>
        </w:rPr>
        <w:t>_____________</w:t>
      </w:r>
    </w:p>
    <w:p w14:paraId="060B251A" w14:textId="02D7A373" w:rsidR="00F2206C" w:rsidRDefault="00F2206C">
      <w:pPr>
        <w:suppressAutoHyphens/>
        <w:spacing w:line="256" w:lineRule="auto"/>
        <w:ind w:firstLine="8505"/>
        <w:textAlignment w:val="baseline"/>
        <w:rPr>
          <w:rFonts w:eastAsia="MS Mincho"/>
          <w:i/>
          <w:iCs/>
          <w:sz w:val="20"/>
        </w:rPr>
      </w:pPr>
    </w:p>
    <w:p w14:paraId="073FA4C6" w14:textId="6572DEBB" w:rsidR="00F2206C" w:rsidRDefault="006E0F3C">
      <w:pPr>
        <w:suppressAutoHyphens/>
        <w:spacing w:line="256" w:lineRule="auto"/>
        <w:ind w:firstLine="8505"/>
        <w:textAlignment w:val="baseline"/>
        <w:rPr>
          <w:rFonts w:eastAsia="MS Mincho"/>
          <w:i/>
          <w:iCs/>
          <w:sz w:val="20"/>
        </w:rPr>
      </w:pPr>
    </w:p>
    <w:p w14:paraId="167B6FA7" w14:textId="77777777" w:rsidR="002A1450" w:rsidRDefault="002A1450">
      <w:pPr>
        <w:suppressAutoHyphens/>
        <w:spacing w:line="256" w:lineRule="auto"/>
        <w:ind w:firstLine="8505"/>
        <w:textAlignment w:val="baseline"/>
        <w:sectPr w:rsidR="002A1450">
          <w:pgSz w:w="16838" w:h="11906" w:orient="landscape"/>
          <w:pgMar w:top="1134" w:right="1134" w:bottom="567" w:left="1134" w:header="567" w:footer="567" w:gutter="0"/>
          <w:pgNumType w:start="1"/>
          <w:cols w:space="1296"/>
          <w:titlePg/>
        </w:sectPr>
      </w:pPr>
    </w:p>
    <w:p w14:paraId="2FA0F727" w14:textId="4598EAFB" w:rsidR="00F2206C" w:rsidRDefault="00E53664">
      <w:pPr>
        <w:suppressAutoHyphens/>
        <w:spacing w:line="256" w:lineRule="auto"/>
        <w:ind w:firstLine="8505"/>
        <w:textAlignment w:val="baseline"/>
      </w:pPr>
      <w:r>
        <w:rPr>
          <w:rFonts w:eastAsia="Calibri"/>
          <w:szCs w:val="24"/>
        </w:rPr>
        <w:lastRenderedPageBreak/>
        <w:t>Vilniaus miesto integruotos teritorijos vystymo programos</w:t>
      </w:r>
      <w:r>
        <w:rPr>
          <w:rFonts w:eastAsia="Calibri"/>
          <w:b/>
          <w:bCs/>
          <w:szCs w:val="24"/>
        </w:rPr>
        <w:t xml:space="preserve"> </w:t>
      </w:r>
    </w:p>
    <w:p w14:paraId="4D3667FC" w14:textId="77777777" w:rsidR="00F2206C" w:rsidRDefault="006E0F3C">
      <w:pPr>
        <w:suppressAutoHyphens/>
        <w:spacing w:line="256" w:lineRule="auto"/>
        <w:ind w:firstLine="8505"/>
        <w:textAlignment w:val="baseline"/>
      </w:pPr>
      <w:r w:rsidR="00E53664">
        <w:rPr>
          <w:rFonts w:eastAsia="Calibri"/>
          <w:szCs w:val="24"/>
        </w:rPr>
        <w:t>3</w:t>
      </w:r>
      <w:r w:rsidR="00E53664">
        <w:rPr>
          <w:rFonts w:eastAsia="Calibri"/>
          <w:szCs w:val="24"/>
        </w:rPr>
        <w:t> priedas</w:t>
      </w:r>
      <w:r w:rsidR="00E53664">
        <w:rPr>
          <w:rFonts w:eastAsia="Calibri"/>
          <w:b/>
          <w:bCs/>
          <w:szCs w:val="24"/>
        </w:rPr>
        <w:t xml:space="preserve"> </w:t>
      </w:r>
    </w:p>
    <w:p w14:paraId="3B402010" w14:textId="77777777" w:rsidR="00F2206C" w:rsidRDefault="00F2206C">
      <w:pPr>
        <w:suppressAutoHyphens/>
        <w:textAlignment w:val="baseline"/>
        <w:rPr>
          <w:szCs w:val="24"/>
        </w:rPr>
      </w:pPr>
    </w:p>
    <w:p w14:paraId="261AE6C6" w14:textId="77777777" w:rsidR="00F2206C" w:rsidRDefault="006E0F3C">
      <w:pPr>
        <w:suppressAutoHyphens/>
        <w:spacing w:line="256" w:lineRule="auto"/>
        <w:ind w:right="506"/>
        <w:jc w:val="center"/>
        <w:textAlignment w:val="baseline"/>
      </w:pPr>
      <w:r w:rsidR="00E53664">
        <w:rPr>
          <w:b/>
          <w:color w:val="000000"/>
          <w:szCs w:val="24"/>
          <w:lang w:eastAsia="lt-LT"/>
        </w:rPr>
        <w:t xml:space="preserve">VILNIAUS MIESTO INTEGRUOTOS TERITORIJŲ VYSTYMO PROGRAMOS VEIKSMŲ PLANAS </w:t>
      </w:r>
    </w:p>
    <w:p w14:paraId="7113EF0D" w14:textId="77777777" w:rsidR="00F2206C" w:rsidRDefault="00F2206C">
      <w:pPr>
        <w:suppressAutoHyphens/>
        <w:textAlignment w:val="baseline"/>
        <w:rPr>
          <w:szCs w:val="24"/>
        </w:rPr>
      </w:pPr>
    </w:p>
    <w:p w14:paraId="24C6BD9C" w14:textId="77777777" w:rsidR="00F2206C" w:rsidRDefault="006E0F3C">
      <w:pPr>
        <w:suppressAutoHyphens/>
        <w:spacing w:line="259" w:lineRule="auto"/>
        <w:ind w:left="141" w:right="506" w:hanging="141"/>
        <w:textAlignment w:val="baseline"/>
      </w:pPr>
      <w:r w:rsidR="00E53664">
        <w:rPr>
          <w:b/>
          <w:bCs/>
          <w:color w:val="000000"/>
          <w:szCs w:val="24"/>
          <w:lang w:eastAsia="lt-LT"/>
        </w:rPr>
        <w:t>1</w:t>
      </w:r>
      <w:r w:rsidR="00E53664">
        <w:rPr>
          <w:b/>
          <w:bCs/>
          <w:color w:val="000000"/>
          <w:szCs w:val="24"/>
          <w:lang w:eastAsia="lt-LT"/>
        </w:rPr>
        <w:t xml:space="preserve">. </w:t>
      </w:r>
      <w:r w:rsidR="00E53664">
        <w:rPr>
          <w:b/>
          <w:color w:val="000000"/>
          <w:szCs w:val="24"/>
          <w:lang w:eastAsia="lt-LT"/>
        </w:rPr>
        <w:t xml:space="preserve">Tikslas. Padidinti Vilniaus gyventojų užimtumą, kuriant </w:t>
      </w:r>
      <w:proofErr w:type="spellStart"/>
      <w:r w:rsidR="00E53664">
        <w:rPr>
          <w:b/>
          <w:color w:val="000000"/>
          <w:szCs w:val="24"/>
          <w:lang w:eastAsia="lt-LT"/>
        </w:rPr>
        <w:t>inovatyvias</w:t>
      </w:r>
      <w:proofErr w:type="spellEnd"/>
      <w:r w:rsidR="00E53664">
        <w:rPr>
          <w:b/>
          <w:color w:val="000000"/>
          <w:szCs w:val="24"/>
          <w:lang w:eastAsia="lt-LT"/>
        </w:rPr>
        <w:t xml:space="preserve"> paslaugas, skatinant aktyvų dalyvavimą, pertvarkant apleistas erdves:</w:t>
      </w:r>
    </w:p>
    <w:p w14:paraId="7764D51F" w14:textId="77777777" w:rsidR="00F2206C" w:rsidRDefault="006E0F3C">
      <w:pPr>
        <w:suppressAutoHyphens/>
        <w:spacing w:line="259" w:lineRule="auto"/>
        <w:textAlignment w:val="baseline"/>
        <w:rPr>
          <w:b/>
          <w:color w:val="000000"/>
          <w:szCs w:val="24"/>
          <w:lang w:eastAsia="lt-LT"/>
        </w:rPr>
      </w:pPr>
      <w:r w:rsidR="00E53664">
        <w:rPr>
          <w:b/>
          <w:color w:val="000000"/>
          <w:szCs w:val="24"/>
          <w:lang w:eastAsia="lt-LT"/>
        </w:rPr>
        <w:t>1.1</w:t>
      </w:r>
      <w:r w:rsidR="00E53664">
        <w:rPr>
          <w:b/>
          <w:color w:val="000000"/>
          <w:szCs w:val="24"/>
          <w:lang w:eastAsia="lt-LT"/>
        </w:rPr>
        <w:t xml:space="preserve">. Uždavinys. Kurti aukštos pridėtinės vertės darbo vietas, plėtojant </w:t>
      </w:r>
      <w:proofErr w:type="spellStart"/>
      <w:r w:rsidR="00E53664">
        <w:rPr>
          <w:b/>
          <w:color w:val="000000"/>
          <w:szCs w:val="24"/>
          <w:lang w:eastAsia="lt-LT"/>
        </w:rPr>
        <w:t>inovatyvias</w:t>
      </w:r>
      <w:proofErr w:type="spellEnd"/>
      <w:r w:rsidR="00E53664">
        <w:rPr>
          <w:b/>
          <w:color w:val="000000"/>
          <w:szCs w:val="24"/>
          <w:lang w:eastAsia="lt-LT"/>
        </w:rPr>
        <w:t xml:space="preserve"> paslaugas:</w:t>
      </w:r>
    </w:p>
    <w:p w14:paraId="72510317" w14:textId="35B3F650" w:rsidR="00F2206C" w:rsidRDefault="00E53664">
      <w:pPr>
        <w:suppressAutoHyphens/>
        <w:textAlignment w:val="baseline"/>
      </w:pPr>
      <w:r>
        <w:rPr>
          <w:b/>
          <w:color w:val="000000"/>
          <w:szCs w:val="24"/>
          <w:lang w:eastAsia="lt-LT"/>
        </w:rPr>
        <w:t xml:space="preserve">1.1.1v </w:t>
      </w:r>
      <w:proofErr w:type="spellStart"/>
      <w:r>
        <w:rPr>
          <w:b/>
          <w:color w:val="000000"/>
          <w:szCs w:val="24"/>
          <w:lang w:eastAsia="lt-LT"/>
        </w:rPr>
        <w:t>Daugiafunkcis</w:t>
      </w:r>
      <w:proofErr w:type="spellEnd"/>
      <w:r>
        <w:rPr>
          <w:b/>
          <w:color w:val="000000"/>
          <w:szCs w:val="24"/>
          <w:lang w:eastAsia="lt-LT"/>
        </w:rPr>
        <w:t xml:space="preserve"> </w:t>
      </w:r>
      <w:proofErr w:type="spellStart"/>
      <w:r>
        <w:rPr>
          <w:b/>
          <w:color w:val="000000"/>
          <w:szCs w:val="24"/>
          <w:lang w:eastAsia="lt-LT"/>
        </w:rPr>
        <w:t>sveikatinimo</w:t>
      </w:r>
      <w:proofErr w:type="spellEnd"/>
      <w:r>
        <w:rPr>
          <w:b/>
          <w:color w:val="000000"/>
          <w:szCs w:val="24"/>
          <w:lang w:eastAsia="lt-LT"/>
        </w:rPr>
        <w:t xml:space="preserve">, ugdymo, švietimo, kultūros ir užimtumo skatinimo kompleksas </w:t>
      </w:r>
      <w:r>
        <w:rPr>
          <w:color w:val="000000"/>
          <w:szCs w:val="24"/>
          <w:lang w:eastAsia="lt-LT"/>
        </w:rPr>
        <w:t>(apleistos</w:t>
      </w:r>
      <w:r>
        <w:rPr>
          <w:color w:val="000000"/>
        </w:rPr>
        <w:t xml:space="preserve"> teritorijos sutvarkymas ir bendro naudojimo žemės sklypų inžinerinių tinklų nutiesimas, pritaikant kuriamo sveikatingumo, švietimo, kultūros ir užimtumo skatinimo paslaugų komplekso Šeškinėje (toliau – Šeškinės kompleksas) teritoriją naujai veiklai; vaikų darželio pastato statyba ir įrengimas Šeškinės komplekso teritorijoje, darželiui veikti reikalingos inžinerinės infrastruktūros įrengimas ir teritorijos sutvarkymas; neformaliojo švietimo infrastruktūros sukūrimas ir įrengimas Šeškinės komplekso teritorijoje: futbolo ir lengvosios atletikos aikščių, fiziniam aktyvumui skirtų salių ir administracinių patalpų sukūrimas; kultūrinio ugdymo centro ir bibliotekos sukūrimas, muziejaus Šeškinės komplekso teritorijoje statyba ir įrengimas; masinių kultūros ir sporto renginių infrastruktūros sukūrimas Šeškinės komplekso teritorijoje: tribūnų ir </w:t>
      </w:r>
      <w:proofErr w:type="spellStart"/>
      <w:r>
        <w:rPr>
          <w:color w:val="000000"/>
        </w:rPr>
        <w:t>potribūninių</w:t>
      </w:r>
      <w:proofErr w:type="spellEnd"/>
      <w:r>
        <w:rPr>
          <w:color w:val="000000"/>
        </w:rPr>
        <w:t xml:space="preserve"> patalpų, masinių renginių aikštės, komercinių plotų įrengimas).</w:t>
      </w:r>
    </w:p>
    <w:p w14:paraId="28F07AE0" w14:textId="77777777" w:rsidR="00F2206C" w:rsidRDefault="00F2206C">
      <w:pPr>
        <w:suppressAutoHyphens/>
        <w:spacing w:line="259" w:lineRule="auto"/>
        <w:jc w:val="both"/>
        <w:textAlignment w:val="baseline"/>
        <w:rPr>
          <w:b/>
          <w:color w:val="000000"/>
          <w:szCs w:val="24"/>
          <w:lang w:eastAsia="lt-LT"/>
        </w:rPr>
      </w:pPr>
    </w:p>
    <w:tbl>
      <w:tblPr>
        <w:tblW w:w="15467" w:type="dxa"/>
        <w:tblInd w:w="-29" w:type="dxa"/>
        <w:tblCellMar>
          <w:left w:w="10" w:type="dxa"/>
          <w:right w:w="10" w:type="dxa"/>
        </w:tblCellMar>
        <w:tblLook w:val="04A0" w:firstRow="1" w:lastRow="0" w:firstColumn="1" w:lastColumn="0" w:noHBand="0" w:noVBand="1"/>
      </w:tblPr>
      <w:tblGrid>
        <w:gridCol w:w="1743"/>
        <w:gridCol w:w="1560"/>
        <w:gridCol w:w="1892"/>
        <w:gridCol w:w="1491"/>
        <w:gridCol w:w="1153"/>
        <w:gridCol w:w="3260"/>
        <w:gridCol w:w="4368"/>
      </w:tblGrid>
      <w:tr w:rsidR="00F2206C" w14:paraId="6908ABE8" w14:textId="77777777">
        <w:trPr>
          <w:trHeight w:val="420"/>
        </w:trPr>
        <w:tc>
          <w:tcPr>
            <w:tcW w:w="1743"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2CA69E0C" w14:textId="77777777" w:rsidR="00F2206C" w:rsidRDefault="00E53664">
            <w:pPr>
              <w:suppressAutoHyphens/>
              <w:spacing w:line="256" w:lineRule="auto"/>
              <w:jc w:val="center"/>
              <w:textAlignment w:val="baseline"/>
            </w:pPr>
            <w:r>
              <w:rPr>
                <w:color w:val="000000"/>
                <w:szCs w:val="24"/>
                <w:lang w:eastAsia="lt-LT"/>
              </w:rPr>
              <w:t>Pradžia (metai)</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0F09EE75" w14:textId="77777777" w:rsidR="00F2206C" w:rsidRDefault="00E53664">
            <w:pPr>
              <w:suppressAutoHyphens/>
              <w:spacing w:line="256" w:lineRule="auto"/>
              <w:jc w:val="center"/>
              <w:textAlignment w:val="baseline"/>
            </w:pPr>
            <w:r>
              <w:rPr>
                <w:color w:val="000000"/>
                <w:szCs w:val="24"/>
                <w:lang w:eastAsia="lt-LT"/>
              </w:rPr>
              <w:t>Pabaiga (metai)</w:t>
            </w:r>
          </w:p>
        </w:tc>
        <w:tc>
          <w:tcPr>
            <w:tcW w:w="1892"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0B0DA58C"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25949153" w14:textId="77777777" w:rsidR="00F2206C" w:rsidRDefault="00E53664">
            <w:pPr>
              <w:suppressAutoHyphens/>
              <w:spacing w:line="256" w:lineRule="auto"/>
              <w:jc w:val="center"/>
              <w:textAlignment w:val="baseline"/>
            </w:pPr>
            <w:r>
              <w:rPr>
                <w:color w:val="000000"/>
                <w:szCs w:val="24"/>
                <w:lang w:eastAsia="lt-LT"/>
              </w:rPr>
              <w:t>Ministerija</w:t>
            </w:r>
          </w:p>
        </w:tc>
        <w:tc>
          <w:tcPr>
            <w:tcW w:w="4413" w:type="dxa"/>
            <w:gridSpan w:val="2"/>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4F97F019"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4368"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12E2CBD9" w14:textId="77777777" w:rsidR="00F2206C" w:rsidRDefault="00E53664">
            <w:pPr>
              <w:suppressAutoHyphens/>
              <w:spacing w:line="256" w:lineRule="auto"/>
              <w:jc w:val="center"/>
              <w:textAlignment w:val="baseline"/>
            </w:pPr>
            <w:r>
              <w:rPr>
                <w:color w:val="000000"/>
                <w:szCs w:val="24"/>
                <w:lang w:eastAsia="lt-LT"/>
              </w:rPr>
              <w:t>Veiksmo atrankos būdas</w:t>
            </w:r>
          </w:p>
          <w:p w14:paraId="21B2F25D" w14:textId="77777777" w:rsidR="00F2206C" w:rsidRDefault="00E53664">
            <w:pPr>
              <w:suppressAutoHyphens/>
              <w:spacing w:line="256" w:lineRule="auto"/>
              <w:jc w:val="center"/>
              <w:textAlignment w:val="baseline"/>
            </w:pPr>
            <w:r>
              <w:rPr>
                <w:color w:val="000000"/>
                <w:szCs w:val="24"/>
                <w:lang w:eastAsia="lt-LT"/>
              </w:rPr>
              <w:t>(R, V, –)</w:t>
            </w:r>
          </w:p>
        </w:tc>
      </w:tr>
      <w:tr w:rsidR="00F2206C" w14:paraId="2043ABEA" w14:textId="77777777">
        <w:trPr>
          <w:trHeight w:val="521"/>
        </w:trPr>
        <w:tc>
          <w:tcPr>
            <w:tcW w:w="1743"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0CB7C01F" w14:textId="77777777" w:rsidR="00F2206C" w:rsidRDefault="00E53664">
            <w:pPr>
              <w:suppressAutoHyphens/>
              <w:spacing w:line="256" w:lineRule="auto"/>
              <w:jc w:val="center"/>
              <w:textAlignment w:val="baseline"/>
            </w:pPr>
            <w:r>
              <w:rPr>
                <w:color w:val="000000"/>
                <w:szCs w:val="24"/>
                <w:lang w:eastAsia="lt-LT"/>
              </w:rPr>
              <w:t>2019</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00521AC4" w14:textId="77777777" w:rsidR="00F2206C" w:rsidRDefault="00E53664">
            <w:pPr>
              <w:suppressAutoHyphens/>
              <w:spacing w:line="256" w:lineRule="auto"/>
              <w:jc w:val="center"/>
              <w:textAlignment w:val="baseline"/>
            </w:pPr>
            <w:r>
              <w:rPr>
                <w:color w:val="000000"/>
                <w:szCs w:val="24"/>
                <w:lang w:eastAsia="lt-LT"/>
              </w:rPr>
              <w:t>2023</w:t>
            </w:r>
          </w:p>
        </w:tc>
        <w:tc>
          <w:tcPr>
            <w:tcW w:w="1892"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tcPr>
          <w:p w14:paraId="68D978D7" w14:textId="77777777" w:rsidR="00F2206C" w:rsidRDefault="00E53664">
            <w:pPr>
              <w:suppressAutoHyphens/>
              <w:spacing w:line="259" w:lineRule="auto"/>
              <w:jc w:val="center"/>
              <w:textAlignment w:val="baseline"/>
            </w:pPr>
            <w:r>
              <w:rPr>
                <w:color w:val="000000"/>
                <w:szCs w:val="24"/>
                <w:lang w:eastAsia="lt-LT"/>
              </w:rPr>
              <w:t xml:space="preserve">Vilniaus miesto savivaldybė (toliau – </w:t>
            </w:r>
          </w:p>
          <w:p w14:paraId="79FDAD51"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13EEE328" w14:textId="77777777" w:rsidR="00F2206C" w:rsidRDefault="00F2206C">
            <w:pPr>
              <w:suppressAutoHyphens/>
              <w:spacing w:line="256" w:lineRule="auto"/>
              <w:jc w:val="center"/>
              <w:textAlignment w:val="baseline"/>
              <w:rPr>
                <w:color w:val="000000"/>
                <w:szCs w:val="24"/>
                <w:lang w:eastAsia="lt-LT"/>
              </w:rPr>
            </w:pPr>
          </w:p>
          <w:p w14:paraId="4E8D2A35" w14:textId="77777777" w:rsidR="00F2206C" w:rsidRDefault="00E53664">
            <w:pPr>
              <w:suppressAutoHyphens/>
              <w:spacing w:line="256" w:lineRule="auto"/>
              <w:jc w:val="center"/>
              <w:textAlignment w:val="baseline"/>
            </w:pPr>
            <w:r>
              <w:rPr>
                <w:color w:val="000000"/>
                <w:szCs w:val="24"/>
                <w:lang w:eastAsia="lt-LT"/>
              </w:rPr>
              <w:t>–</w:t>
            </w:r>
          </w:p>
        </w:tc>
        <w:tc>
          <w:tcPr>
            <w:tcW w:w="1153"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18990155" w14:textId="77777777" w:rsidR="00F2206C" w:rsidRDefault="00F2206C">
            <w:pPr>
              <w:suppressAutoHyphens/>
              <w:spacing w:line="256" w:lineRule="auto"/>
              <w:jc w:val="center"/>
              <w:textAlignment w:val="baseline"/>
              <w:rPr>
                <w:color w:val="000000"/>
                <w:szCs w:val="24"/>
                <w:lang w:eastAsia="lt-LT"/>
              </w:rPr>
            </w:pPr>
          </w:p>
          <w:p w14:paraId="40D4D7B2" w14:textId="77777777" w:rsidR="00F2206C" w:rsidRDefault="00E53664">
            <w:pPr>
              <w:suppressAutoHyphens/>
              <w:spacing w:line="256" w:lineRule="auto"/>
              <w:jc w:val="center"/>
              <w:textAlignment w:val="baseline"/>
            </w:pPr>
            <w:r>
              <w:rPr>
                <w:color w:val="000000"/>
              </w:rPr>
              <w:t>–</w:t>
            </w:r>
          </w:p>
        </w:tc>
        <w:tc>
          <w:tcPr>
            <w:tcW w:w="3260"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40639BE2" w14:textId="77777777" w:rsidR="00F2206C" w:rsidRDefault="00F2206C">
            <w:pPr>
              <w:suppressAutoHyphens/>
              <w:spacing w:line="256" w:lineRule="auto"/>
              <w:jc w:val="center"/>
              <w:textAlignment w:val="baseline"/>
              <w:rPr>
                <w:color w:val="000000"/>
                <w:szCs w:val="24"/>
                <w:lang w:eastAsia="lt-LT"/>
              </w:rPr>
            </w:pPr>
          </w:p>
          <w:p w14:paraId="48600D3C" w14:textId="77777777" w:rsidR="00F2206C" w:rsidRDefault="00E53664">
            <w:pPr>
              <w:suppressAutoHyphens/>
              <w:spacing w:line="256" w:lineRule="auto"/>
              <w:jc w:val="center"/>
              <w:textAlignment w:val="baseline"/>
            </w:pPr>
            <w:r>
              <w:rPr>
                <w:color w:val="000000"/>
              </w:rPr>
              <w:t>–</w:t>
            </w:r>
          </w:p>
        </w:tc>
        <w:tc>
          <w:tcPr>
            <w:tcW w:w="4368" w:type="dxa"/>
            <w:tcBorders>
              <w:top w:val="single" w:sz="12" w:space="0" w:color="000000"/>
              <w:left w:val="single" w:sz="12" w:space="0" w:color="000000"/>
              <w:bottom w:val="single" w:sz="12" w:space="0" w:color="000000"/>
              <w:right w:val="single" w:sz="12" w:space="0" w:color="000000"/>
            </w:tcBorders>
            <w:shd w:val="clear" w:color="auto" w:fill="auto"/>
            <w:tcMar>
              <w:top w:w="3" w:type="dxa"/>
              <w:left w:w="0" w:type="dxa"/>
              <w:bottom w:w="0" w:type="dxa"/>
              <w:right w:w="11" w:type="dxa"/>
            </w:tcMar>
            <w:vAlign w:val="center"/>
          </w:tcPr>
          <w:p w14:paraId="27E8925C" w14:textId="77777777" w:rsidR="00F2206C" w:rsidRDefault="00E53664">
            <w:pPr>
              <w:suppressAutoHyphens/>
              <w:spacing w:line="256" w:lineRule="auto"/>
              <w:jc w:val="center"/>
              <w:textAlignment w:val="baseline"/>
              <w:rPr>
                <w:b/>
                <w:strike/>
                <w:color w:val="000000"/>
              </w:rPr>
            </w:pPr>
            <w:r>
              <w:rPr>
                <w:b/>
                <w:strike/>
                <w:color w:val="000000"/>
              </w:rPr>
              <w:t>–</w:t>
            </w:r>
          </w:p>
        </w:tc>
      </w:tr>
    </w:tbl>
    <w:p w14:paraId="5F26F757" w14:textId="59A8A44D" w:rsidR="00F2206C" w:rsidRDefault="00F2206C">
      <w:pPr>
        <w:suppressAutoHyphens/>
        <w:textAlignment w:val="baseline"/>
        <w:rPr>
          <w:szCs w:val="24"/>
        </w:rPr>
      </w:pPr>
    </w:p>
    <w:p w14:paraId="74EB9B72" w14:textId="1D1E179A" w:rsidR="00F2206C" w:rsidRDefault="00E53664">
      <w:pPr>
        <w:suppressAutoHyphens/>
        <w:spacing w:line="259" w:lineRule="auto"/>
        <w:textAlignment w:val="baseline"/>
        <w:rPr>
          <w:b/>
          <w:color w:val="000000"/>
          <w:szCs w:val="24"/>
          <w:lang w:eastAsia="lt-LT"/>
        </w:rPr>
      </w:pPr>
      <w:r>
        <w:rPr>
          <w:b/>
          <w:color w:val="000000"/>
          <w:szCs w:val="24"/>
          <w:lang w:eastAsia="lt-LT"/>
        </w:rPr>
        <w:t xml:space="preserve">1.1.1v Veiksmo lėšų poreikis ir finansavimo šaltiniai. </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266"/>
        <w:gridCol w:w="992"/>
        <w:gridCol w:w="1276"/>
        <w:gridCol w:w="2268"/>
      </w:tblGrid>
      <w:tr w:rsidR="00F2206C" w14:paraId="7882DBB8"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B75243"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CDB92E8"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E9F9B76"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75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C1BB4CA"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DF388B0"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2CFC9F1"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43FCFDF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F341263"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BB24A24"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1D30951" w14:textId="77777777" w:rsidR="00F2206C" w:rsidRDefault="00E53664">
            <w:pPr>
              <w:suppressAutoHyphens/>
              <w:spacing w:line="256" w:lineRule="auto"/>
              <w:jc w:val="center"/>
              <w:textAlignment w:val="baseline"/>
            </w:pPr>
            <w:r>
              <w:rPr>
                <w:color w:val="000000"/>
                <w:szCs w:val="24"/>
                <w:lang w:eastAsia="lt-LT"/>
              </w:rPr>
              <w:t>iš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1931C8"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99798D4"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7CEC853" w14:textId="77777777" w:rsidR="00F2206C" w:rsidRDefault="00E53664">
            <w:pPr>
              <w:suppressAutoHyphens/>
              <w:spacing w:line="256" w:lineRule="auto"/>
              <w:jc w:val="center"/>
              <w:textAlignment w:val="baseline"/>
            </w:pPr>
            <w:r>
              <w:rPr>
                <w:color w:val="000000"/>
                <w:szCs w:val="24"/>
                <w:lang w:eastAsia="lt-LT"/>
              </w:rPr>
              <w:t>Iš viso:</w:t>
            </w:r>
          </w:p>
        </w:tc>
        <w:tc>
          <w:tcPr>
            <w:tcW w:w="12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E7BA52" w14:textId="77777777" w:rsidR="00F2206C" w:rsidRDefault="00E53664">
            <w:pPr>
              <w:suppressAutoHyphens/>
              <w:spacing w:line="256" w:lineRule="auto"/>
              <w:jc w:val="center"/>
              <w:textAlignment w:val="baseline"/>
            </w:pPr>
            <w:r>
              <w:rPr>
                <w:color w:val="000000"/>
                <w:szCs w:val="24"/>
                <w:lang w:eastAsia="lt-LT"/>
              </w:rPr>
              <w:t>iš jų BF:</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EE3AF09"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FBEBE8A" w14:textId="77777777" w:rsidR="00F2206C" w:rsidRDefault="00E53664">
            <w:pPr>
              <w:suppressAutoHyphens/>
              <w:spacing w:line="256" w:lineRule="auto"/>
              <w:jc w:val="center"/>
              <w:textAlignment w:val="baseline"/>
            </w:pPr>
            <w:r>
              <w:rPr>
                <w:color w:val="000000"/>
                <w:szCs w:val="24"/>
                <w:lang w:eastAsia="lt-LT"/>
              </w:rPr>
              <w:t>iš jų BF:</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3A09EE9" w14:textId="77777777" w:rsidR="00F2206C" w:rsidRDefault="00F2206C">
            <w:pPr>
              <w:suppressAutoHyphens/>
              <w:spacing w:line="256" w:lineRule="auto"/>
              <w:textAlignment w:val="baseline"/>
              <w:rPr>
                <w:b/>
                <w:color w:val="000000"/>
                <w:szCs w:val="24"/>
                <w:lang w:eastAsia="lt-LT"/>
              </w:rPr>
            </w:pPr>
          </w:p>
        </w:tc>
      </w:tr>
      <w:tr w:rsidR="00F2206C" w14:paraId="30F4A6B5"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BA83589" w14:textId="77777777" w:rsidR="00F2206C" w:rsidRDefault="00E53664">
            <w:pPr>
              <w:suppressAutoHyphens/>
              <w:spacing w:line="256" w:lineRule="auto"/>
              <w:ind w:firstLine="62"/>
              <w:textAlignment w:val="baseline"/>
              <w:rPr>
                <w:color w:val="000000"/>
                <w:szCs w:val="24"/>
                <w:lang w:eastAsia="lt-LT"/>
              </w:rPr>
            </w:pPr>
            <w:r>
              <w:rPr>
                <w:color w:val="000000"/>
                <w:szCs w:val="24"/>
                <w:lang w:eastAsia="lt-LT"/>
              </w:rPr>
              <w:t>108 528 591</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F1AC12D" w14:textId="77777777" w:rsidR="00F2206C" w:rsidRDefault="00E53664">
            <w:pPr>
              <w:suppressAutoHyphens/>
              <w:spacing w:line="256" w:lineRule="auto"/>
              <w:jc w:val="center"/>
              <w:textAlignment w:val="baseline"/>
            </w:pPr>
            <w:r>
              <w:rPr>
                <w:color w:val="000000"/>
                <w:szCs w:val="24"/>
                <w:lang w:eastAsia="lt-LT"/>
              </w:rPr>
              <w:t>58 422 018</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071D79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A6828C0" w14:textId="77777777" w:rsidR="00F2206C" w:rsidRDefault="00E53664">
            <w:pPr>
              <w:suppressAutoHyphens/>
              <w:spacing w:line="256" w:lineRule="auto"/>
              <w:jc w:val="center"/>
              <w:textAlignment w:val="baseline"/>
            </w:pPr>
            <w:r>
              <w:rPr>
                <w:szCs w:val="24"/>
                <w:lang w:eastAsia="lt-LT"/>
              </w:rPr>
              <w:t>50 106 573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8F01B6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E57129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D71B14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DA9E88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A4940E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74BC5E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r>
    </w:tbl>
    <w:p w14:paraId="34AC3B9B" w14:textId="3CAB9273" w:rsidR="00F2206C" w:rsidRDefault="00F2206C">
      <w:pPr>
        <w:suppressAutoHyphens/>
        <w:textAlignment w:val="baseline"/>
        <w:rPr>
          <w:szCs w:val="24"/>
        </w:rPr>
      </w:pPr>
    </w:p>
    <w:p w14:paraId="4E777895" w14:textId="653F373E" w:rsidR="00F2206C" w:rsidRDefault="00E53664">
      <w:pPr>
        <w:suppressAutoHyphens/>
        <w:spacing w:line="259" w:lineRule="auto"/>
        <w:jc w:val="both"/>
        <w:textAlignment w:val="baseline"/>
        <w:rPr>
          <w:b/>
          <w:color w:val="000000"/>
          <w:szCs w:val="24"/>
          <w:lang w:eastAsia="lt-LT"/>
        </w:rPr>
      </w:pPr>
      <w:r>
        <w:rPr>
          <w:b/>
          <w:color w:val="000000"/>
          <w:szCs w:val="24"/>
          <w:lang w:eastAsia="lt-LT"/>
        </w:rPr>
        <w:t xml:space="preserve">1.1.2v Veiksmas: Susisiekimo optimizavimas pagal darnaus </w:t>
      </w:r>
      <w:proofErr w:type="spellStart"/>
      <w:r>
        <w:rPr>
          <w:b/>
          <w:color w:val="000000"/>
          <w:szCs w:val="24"/>
          <w:lang w:eastAsia="lt-LT"/>
        </w:rPr>
        <w:t>judumo</w:t>
      </w:r>
      <w:proofErr w:type="spellEnd"/>
      <w:r>
        <w:rPr>
          <w:b/>
          <w:color w:val="000000"/>
          <w:szCs w:val="24"/>
          <w:lang w:eastAsia="lt-LT"/>
        </w:rPr>
        <w:t xml:space="preserve"> principus Šeškinės komplekso prieigose, įrengiant tam tinkamą infrastruktūrą su inžinerinėmis komunikacijomis.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64E7BDD4"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859CCB6" w14:textId="77777777" w:rsidR="00F2206C" w:rsidRDefault="00E53664">
            <w:pPr>
              <w:suppressAutoHyphens/>
              <w:spacing w:line="256" w:lineRule="auto"/>
              <w:jc w:val="center"/>
              <w:textAlignment w:val="baseline"/>
            </w:pPr>
            <w:r>
              <w:rPr>
                <w:color w:val="000000"/>
                <w:szCs w:val="24"/>
                <w:lang w:eastAsia="lt-LT"/>
              </w:rPr>
              <w:lastRenderedPageBreak/>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80F4121"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C424EC0"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6D40BB2"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FD16D61"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05DE12E" w14:textId="77777777" w:rsidR="00F2206C" w:rsidRDefault="00E53664">
            <w:pPr>
              <w:suppressAutoHyphens/>
              <w:spacing w:line="256" w:lineRule="auto"/>
              <w:jc w:val="center"/>
              <w:textAlignment w:val="baseline"/>
            </w:pPr>
            <w:r>
              <w:rPr>
                <w:color w:val="000000"/>
                <w:szCs w:val="24"/>
                <w:lang w:eastAsia="lt-LT"/>
              </w:rPr>
              <w:t>Veiksmo atrankos būdas</w:t>
            </w:r>
          </w:p>
          <w:p w14:paraId="7C946B5D" w14:textId="77777777" w:rsidR="00F2206C" w:rsidRDefault="00E53664">
            <w:pPr>
              <w:suppressAutoHyphens/>
              <w:spacing w:line="256" w:lineRule="auto"/>
              <w:jc w:val="center"/>
              <w:textAlignment w:val="baseline"/>
            </w:pPr>
            <w:r>
              <w:rPr>
                <w:color w:val="000000"/>
                <w:szCs w:val="24"/>
                <w:lang w:eastAsia="lt-LT"/>
              </w:rPr>
              <w:t>(R, V, –)</w:t>
            </w:r>
          </w:p>
        </w:tc>
      </w:tr>
      <w:tr w:rsidR="00F2206C" w14:paraId="65150B0C"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96A4F59" w14:textId="77777777" w:rsidR="00F2206C" w:rsidRDefault="00E53664">
            <w:pPr>
              <w:suppressAutoHyphens/>
              <w:spacing w:line="256" w:lineRule="auto"/>
              <w:jc w:val="center"/>
              <w:textAlignment w:val="baseline"/>
            </w:pPr>
            <w:r>
              <w:rPr>
                <w:color w:val="000000"/>
                <w:szCs w:val="24"/>
                <w:lang w:eastAsia="lt-LT"/>
              </w:rPr>
              <w:t>2020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E72E14C" w14:textId="77777777" w:rsidR="00F2206C" w:rsidRDefault="00E53664">
            <w:pPr>
              <w:suppressAutoHyphens/>
              <w:spacing w:line="256" w:lineRule="auto"/>
              <w:jc w:val="center"/>
              <w:textAlignment w:val="baseline"/>
            </w:pPr>
            <w:r>
              <w:rPr>
                <w:color w:val="000000"/>
                <w:szCs w:val="24"/>
                <w:lang w:eastAsia="lt-LT"/>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83A03E4"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B40F3A" w14:textId="77777777" w:rsidR="00F2206C" w:rsidRDefault="00E53664">
            <w:pPr>
              <w:suppressAutoHyphens/>
              <w:spacing w:line="256" w:lineRule="auto"/>
              <w:jc w:val="center"/>
              <w:textAlignment w:val="baseline"/>
            </w:pPr>
            <w:r>
              <w:rPr>
                <w:color w:val="000000"/>
                <w:szCs w:val="24"/>
                <w:lang w:eastAsia="lt-LT"/>
              </w:rPr>
              <w:t>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AB91643" w14:textId="77777777" w:rsidR="00F2206C" w:rsidRDefault="00E53664">
            <w:pPr>
              <w:suppressAutoHyphens/>
              <w:spacing w:line="256" w:lineRule="auto"/>
              <w:jc w:val="center"/>
              <w:textAlignment w:val="baseline"/>
            </w:pPr>
            <w:r>
              <w:rPr>
                <w:color w:val="000000"/>
                <w:szCs w:val="24"/>
                <w:lang w:eastAsia="lt-LT"/>
              </w:rPr>
              <w:t>6.2.1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997DB49" w14:textId="77777777" w:rsidR="00F2206C" w:rsidRDefault="00E53664">
            <w:pPr>
              <w:suppressAutoHyphens/>
              <w:spacing w:line="256" w:lineRule="auto"/>
              <w:jc w:val="center"/>
              <w:textAlignment w:val="baseline"/>
            </w:pPr>
            <w:r>
              <w:rPr>
                <w:color w:val="000000"/>
                <w:szCs w:val="24"/>
                <w:lang w:eastAsia="lt-LT"/>
              </w:rPr>
              <w:t xml:space="preserve">Padidinti regionų </w:t>
            </w:r>
            <w:proofErr w:type="spellStart"/>
            <w:r>
              <w:rPr>
                <w:color w:val="000000"/>
                <w:szCs w:val="24"/>
                <w:lang w:eastAsia="lt-LT"/>
              </w:rPr>
              <w:t>judumą</w:t>
            </w:r>
            <w:proofErr w:type="spellEnd"/>
            <w:r>
              <w:rPr>
                <w:color w:val="000000"/>
                <w:szCs w:val="24"/>
                <w:lang w:eastAsia="lt-LT"/>
              </w:rPr>
              <w:t xml:space="preserve"> plėtojant regionų jungtis su pagrindiniu šalies transporto tinklu ir diegiant eismo saugos priemones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1C45C49" w14:textId="77777777" w:rsidR="00F2206C" w:rsidRDefault="00E53664">
            <w:pPr>
              <w:suppressAutoHyphens/>
              <w:spacing w:line="256" w:lineRule="auto"/>
              <w:jc w:val="center"/>
              <w:textAlignment w:val="baseline"/>
            </w:pPr>
            <w:r>
              <w:rPr>
                <w:color w:val="000000"/>
                <w:szCs w:val="24"/>
                <w:lang w:eastAsia="lt-LT"/>
              </w:rPr>
              <w:t>V</w:t>
            </w:r>
          </w:p>
        </w:tc>
      </w:tr>
    </w:tbl>
    <w:p w14:paraId="7355C3D8" w14:textId="3B592077" w:rsidR="00F2206C" w:rsidRDefault="00F2206C">
      <w:pPr>
        <w:suppressAutoHyphens/>
        <w:textAlignment w:val="baseline"/>
        <w:rPr>
          <w:szCs w:val="24"/>
        </w:rPr>
      </w:pPr>
    </w:p>
    <w:p w14:paraId="3C47294F" w14:textId="2ABA88BE" w:rsidR="00F2206C" w:rsidRDefault="00E53664">
      <w:pPr>
        <w:suppressAutoHyphens/>
        <w:spacing w:line="259" w:lineRule="auto"/>
        <w:textAlignment w:val="baseline"/>
        <w:rPr>
          <w:b/>
          <w:color w:val="000000"/>
          <w:szCs w:val="24"/>
          <w:lang w:eastAsia="lt-LT"/>
        </w:rPr>
      </w:pPr>
      <w:r>
        <w:rPr>
          <w:b/>
          <w:color w:val="000000"/>
          <w:szCs w:val="24"/>
          <w:lang w:eastAsia="lt-LT"/>
        </w:rPr>
        <w:t>1.1.2v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266"/>
        <w:gridCol w:w="1276"/>
        <w:gridCol w:w="1134"/>
        <w:gridCol w:w="2126"/>
      </w:tblGrid>
      <w:tr w:rsidR="00F2206C" w14:paraId="3C66B484"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1088EA6"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0552CB5"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EA0CA49"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75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97D24A4"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0F3846B"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2BB25F"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67C5F66F"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27EE4D"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EDE6EC"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C0DB9B"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BB5840D"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D97D025"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4190B16" w14:textId="77777777" w:rsidR="00F2206C" w:rsidRDefault="00E53664">
            <w:pPr>
              <w:suppressAutoHyphens/>
              <w:spacing w:line="256" w:lineRule="auto"/>
              <w:jc w:val="center"/>
              <w:textAlignment w:val="baseline"/>
            </w:pPr>
            <w:r>
              <w:rPr>
                <w:color w:val="000000"/>
                <w:szCs w:val="24"/>
                <w:lang w:eastAsia="lt-LT"/>
              </w:rPr>
              <w:t>Iš viso:</w:t>
            </w:r>
          </w:p>
        </w:tc>
        <w:tc>
          <w:tcPr>
            <w:tcW w:w="12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FCB1731"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D45A896"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4617103" w14:textId="77777777" w:rsidR="00F2206C" w:rsidRDefault="00E53664">
            <w:pPr>
              <w:suppressAutoHyphens/>
              <w:spacing w:line="256" w:lineRule="auto"/>
              <w:jc w:val="center"/>
              <w:textAlignment w:val="baseline"/>
            </w:pPr>
            <w:r>
              <w:rPr>
                <w:color w:val="000000"/>
                <w:szCs w:val="24"/>
                <w:lang w:eastAsia="lt-LT"/>
              </w:rPr>
              <w:t>iš jų BF:</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93956DC" w14:textId="77777777" w:rsidR="00F2206C" w:rsidRDefault="00F2206C">
            <w:pPr>
              <w:suppressAutoHyphens/>
              <w:spacing w:line="256" w:lineRule="auto"/>
              <w:textAlignment w:val="baseline"/>
              <w:rPr>
                <w:b/>
                <w:color w:val="000000"/>
                <w:szCs w:val="24"/>
                <w:lang w:eastAsia="lt-LT"/>
              </w:rPr>
            </w:pPr>
          </w:p>
        </w:tc>
      </w:tr>
      <w:tr w:rsidR="00F2206C" w14:paraId="3E9F38B3"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08BE93A" w14:textId="77777777" w:rsidR="00F2206C" w:rsidRDefault="00E53664">
            <w:pPr>
              <w:suppressAutoHyphens/>
              <w:spacing w:line="256" w:lineRule="auto"/>
              <w:jc w:val="center"/>
              <w:textAlignment w:val="baseline"/>
            </w:pPr>
            <w:r>
              <w:rPr>
                <w:color w:val="000000"/>
                <w:szCs w:val="24"/>
                <w:lang w:eastAsia="lt-LT"/>
              </w:rPr>
              <w:t>17 036 471</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27F14F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052FDD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AE2472D" w14:textId="77777777" w:rsidR="00F2206C" w:rsidRDefault="00E53664">
            <w:pPr>
              <w:suppressAutoHyphens/>
              <w:spacing w:line="256" w:lineRule="auto"/>
              <w:jc w:val="center"/>
              <w:textAlignment w:val="baseline"/>
            </w:pPr>
            <w:r>
              <w:rPr>
                <w:color w:val="000000"/>
                <w:szCs w:val="24"/>
                <w:lang w:eastAsia="lt-LT"/>
              </w:rPr>
              <w:t>2 555 470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5D18129" w14:textId="77777777" w:rsidR="00F2206C" w:rsidRDefault="00E53664">
            <w:pPr>
              <w:suppressAutoHyphens/>
              <w:spacing w:line="256" w:lineRule="auto"/>
              <w:jc w:val="center"/>
              <w:textAlignment w:val="baseline"/>
            </w:pPr>
            <w:r>
              <w:rPr>
                <w:color w:val="000000"/>
                <w:szCs w:val="24"/>
                <w:lang w:eastAsia="lt-LT"/>
              </w:rPr>
              <w:t>2 555 470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154C67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C4E31B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ED5668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BCB6CA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6156A63" w14:textId="77777777" w:rsidR="00F2206C" w:rsidRDefault="00E53664">
            <w:pPr>
              <w:suppressAutoHyphens/>
              <w:spacing w:line="256" w:lineRule="auto"/>
              <w:jc w:val="center"/>
              <w:textAlignment w:val="baseline"/>
            </w:pPr>
            <w:r>
              <w:rPr>
                <w:color w:val="000000"/>
                <w:szCs w:val="24"/>
                <w:lang w:eastAsia="lt-LT"/>
              </w:rPr>
              <w:t>14 481 001</w:t>
            </w:r>
          </w:p>
        </w:tc>
      </w:tr>
    </w:tbl>
    <w:p w14:paraId="7D4EF19B" w14:textId="0DE1CE78" w:rsidR="00F2206C" w:rsidRDefault="00F2206C">
      <w:pPr>
        <w:suppressAutoHyphens/>
        <w:textAlignment w:val="baseline"/>
        <w:rPr>
          <w:szCs w:val="24"/>
        </w:rPr>
      </w:pPr>
    </w:p>
    <w:p w14:paraId="5897CB8E" w14:textId="68716277" w:rsidR="00F2206C" w:rsidRDefault="00E53664">
      <w:pPr>
        <w:suppressAutoHyphens/>
        <w:spacing w:line="259" w:lineRule="auto"/>
        <w:textAlignment w:val="baseline"/>
      </w:pPr>
      <w:r>
        <w:rPr>
          <w:b/>
          <w:color w:val="000000"/>
          <w:szCs w:val="24"/>
          <w:lang w:eastAsia="lt-LT"/>
        </w:rPr>
        <w:t xml:space="preserve">1.1.3v Veiksmas: Šeškinės komplekso prieigų aplinkos sutvarkymas ir pritaikymas lankymui </w:t>
      </w:r>
      <w:r>
        <w:rPr>
          <w:color w:val="000000"/>
          <w:szCs w:val="24"/>
          <w:lang w:eastAsia="lt-LT"/>
        </w:rPr>
        <w:t>(teritorijos kompleksinis sutvarkymas).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5E0902D1"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268F75A"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FE61FB3"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A5ACDFF"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89DA3C6"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2A0D19A"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E95BF48" w14:textId="77777777" w:rsidR="00F2206C" w:rsidRDefault="00E53664">
            <w:pPr>
              <w:suppressAutoHyphens/>
              <w:spacing w:line="256" w:lineRule="auto"/>
              <w:jc w:val="center"/>
              <w:textAlignment w:val="baseline"/>
            </w:pPr>
            <w:r>
              <w:rPr>
                <w:color w:val="000000"/>
                <w:szCs w:val="24"/>
                <w:lang w:eastAsia="lt-LT"/>
              </w:rPr>
              <w:t>Veiksmo atrankos būdas</w:t>
            </w:r>
          </w:p>
          <w:p w14:paraId="01D83229" w14:textId="77777777" w:rsidR="00F2206C" w:rsidRDefault="00E53664">
            <w:pPr>
              <w:suppressAutoHyphens/>
              <w:spacing w:line="256" w:lineRule="auto"/>
              <w:jc w:val="center"/>
              <w:textAlignment w:val="baseline"/>
            </w:pPr>
            <w:r>
              <w:rPr>
                <w:color w:val="000000"/>
                <w:szCs w:val="24"/>
                <w:lang w:eastAsia="lt-LT"/>
              </w:rPr>
              <w:t>(R, V, –)</w:t>
            </w:r>
          </w:p>
        </w:tc>
      </w:tr>
      <w:tr w:rsidR="00F2206C" w14:paraId="2BD1FC32"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ABE076A"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 xml:space="preserve">2020 </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72F1ED0" w14:textId="77777777" w:rsidR="00F2206C" w:rsidRDefault="00E53664">
            <w:pPr>
              <w:suppressAutoHyphens/>
              <w:spacing w:line="256" w:lineRule="auto"/>
              <w:jc w:val="center"/>
              <w:textAlignment w:val="baseline"/>
            </w:pPr>
            <w:r>
              <w:rPr>
                <w:color w:val="000000"/>
                <w:szCs w:val="24"/>
                <w:lang w:eastAsia="lt-LT"/>
              </w:rPr>
              <w:t>2023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5BDD8F8"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F397FE7"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BECAAA4"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15B3ABB"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3E8FA2A" w14:textId="77777777" w:rsidR="00F2206C" w:rsidRDefault="00E53664">
            <w:pPr>
              <w:suppressAutoHyphens/>
              <w:spacing w:line="256" w:lineRule="auto"/>
              <w:jc w:val="center"/>
              <w:textAlignment w:val="baseline"/>
            </w:pPr>
            <w:r>
              <w:rPr>
                <w:color w:val="000000"/>
                <w:szCs w:val="24"/>
                <w:lang w:eastAsia="lt-LT"/>
              </w:rPr>
              <w:t>R</w:t>
            </w:r>
          </w:p>
        </w:tc>
      </w:tr>
    </w:tbl>
    <w:p w14:paraId="31C4C2F6" w14:textId="07A53866" w:rsidR="00F2206C" w:rsidRDefault="00F2206C">
      <w:pPr>
        <w:suppressAutoHyphens/>
        <w:textAlignment w:val="baseline"/>
        <w:rPr>
          <w:szCs w:val="24"/>
        </w:rPr>
      </w:pPr>
    </w:p>
    <w:p w14:paraId="64782511" w14:textId="1F95289D" w:rsidR="00F2206C" w:rsidRDefault="00E53664">
      <w:pPr>
        <w:suppressAutoHyphens/>
        <w:spacing w:line="259" w:lineRule="auto"/>
        <w:textAlignment w:val="baseline"/>
        <w:rPr>
          <w:b/>
          <w:color w:val="000000"/>
          <w:szCs w:val="24"/>
          <w:lang w:eastAsia="lt-LT"/>
        </w:rPr>
      </w:pPr>
      <w:r>
        <w:rPr>
          <w:b/>
          <w:color w:val="000000"/>
          <w:szCs w:val="24"/>
          <w:lang w:eastAsia="lt-LT"/>
        </w:rPr>
        <w:t>1.1.3v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086"/>
        <w:gridCol w:w="1440"/>
        <w:gridCol w:w="1439"/>
        <w:gridCol w:w="1440"/>
        <w:gridCol w:w="1439"/>
        <w:gridCol w:w="1377"/>
        <w:gridCol w:w="1568"/>
        <w:gridCol w:w="1418"/>
        <w:gridCol w:w="1134"/>
        <w:gridCol w:w="2126"/>
      </w:tblGrid>
      <w:tr w:rsidR="00F2206C" w14:paraId="507D4BC8" w14:textId="77777777">
        <w:trPr>
          <w:trHeight w:val="192"/>
        </w:trPr>
        <w:tc>
          <w:tcPr>
            <w:tcW w:w="20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032E4E0"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87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B834E33"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87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5BD8DD"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94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99B6424"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95D61FE"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E85077D"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441B4232" w14:textId="77777777">
        <w:trPr>
          <w:trHeight w:val="192"/>
        </w:trPr>
        <w:tc>
          <w:tcPr>
            <w:tcW w:w="20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1D11DC8" w14:textId="77777777" w:rsidR="00F2206C" w:rsidRDefault="00F2206C">
            <w:pPr>
              <w:suppressAutoHyphens/>
              <w:spacing w:line="256" w:lineRule="auto"/>
              <w:textAlignment w:val="baseline"/>
              <w:rPr>
                <w:b/>
                <w:color w:val="000000"/>
                <w:szCs w:val="24"/>
                <w:lang w:eastAsia="lt-LT"/>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E707198" w14:textId="77777777" w:rsidR="00F2206C" w:rsidRDefault="00E53664">
            <w:pPr>
              <w:suppressAutoHyphens/>
              <w:spacing w:line="256" w:lineRule="auto"/>
              <w:jc w:val="center"/>
              <w:textAlignment w:val="baseline"/>
            </w:pPr>
            <w:r>
              <w:rPr>
                <w:color w:val="000000"/>
                <w:szCs w:val="24"/>
                <w:lang w:eastAsia="lt-LT"/>
              </w:rPr>
              <w:t>Iš viso:</w:t>
            </w:r>
          </w:p>
        </w:tc>
        <w:tc>
          <w:tcPr>
            <w:tcW w:w="143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AC2E2CF" w14:textId="77777777" w:rsidR="00F2206C" w:rsidRDefault="00E53664">
            <w:pPr>
              <w:suppressAutoHyphens/>
              <w:spacing w:line="256" w:lineRule="auto"/>
              <w:jc w:val="center"/>
              <w:textAlignment w:val="baseline"/>
            </w:pPr>
            <w:r>
              <w:rPr>
                <w:color w:val="000000"/>
                <w:szCs w:val="24"/>
                <w:lang w:eastAsia="lt-LT"/>
              </w:rPr>
              <w:t>iš jų BF:</w:t>
            </w: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83EC26" w14:textId="77777777" w:rsidR="00F2206C" w:rsidRDefault="00E53664">
            <w:pPr>
              <w:suppressAutoHyphens/>
              <w:spacing w:line="256" w:lineRule="auto"/>
              <w:jc w:val="center"/>
              <w:textAlignment w:val="baseline"/>
            </w:pPr>
            <w:r>
              <w:rPr>
                <w:color w:val="000000"/>
                <w:szCs w:val="24"/>
                <w:lang w:eastAsia="lt-LT"/>
              </w:rPr>
              <w:t>Iš viso:</w:t>
            </w:r>
          </w:p>
        </w:tc>
        <w:tc>
          <w:tcPr>
            <w:tcW w:w="143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D075C8D" w14:textId="77777777" w:rsidR="00F2206C" w:rsidRDefault="00E53664">
            <w:pPr>
              <w:suppressAutoHyphens/>
              <w:spacing w:line="256" w:lineRule="auto"/>
              <w:jc w:val="center"/>
              <w:textAlignment w:val="baseline"/>
            </w:pPr>
            <w:r>
              <w:rPr>
                <w:color w:val="000000"/>
                <w:szCs w:val="24"/>
                <w:lang w:eastAsia="lt-LT"/>
              </w:rPr>
              <w:t>iš jų BF:</w:t>
            </w:r>
          </w:p>
        </w:tc>
        <w:tc>
          <w:tcPr>
            <w:tcW w:w="137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765288" w14:textId="77777777" w:rsidR="00F2206C" w:rsidRDefault="00E53664">
            <w:pPr>
              <w:suppressAutoHyphens/>
              <w:spacing w:line="256" w:lineRule="auto"/>
              <w:jc w:val="center"/>
              <w:textAlignment w:val="baseline"/>
            </w:pPr>
            <w:r>
              <w:rPr>
                <w:color w:val="000000"/>
                <w:szCs w:val="24"/>
                <w:lang w:eastAsia="lt-LT"/>
              </w:rPr>
              <w:t>Iš viso:</w:t>
            </w:r>
          </w:p>
        </w:tc>
        <w:tc>
          <w:tcPr>
            <w:tcW w:w="15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C4905EB"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874F264"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983E75B" w14:textId="77777777" w:rsidR="00F2206C" w:rsidRDefault="00E53664">
            <w:pPr>
              <w:suppressAutoHyphens/>
              <w:spacing w:line="256" w:lineRule="auto"/>
              <w:jc w:val="center"/>
              <w:textAlignment w:val="baseline"/>
            </w:pPr>
            <w:r>
              <w:rPr>
                <w:color w:val="000000"/>
                <w:szCs w:val="24"/>
                <w:lang w:eastAsia="lt-LT"/>
              </w:rPr>
              <w:t>iš jų BF:</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44F5FCF" w14:textId="77777777" w:rsidR="00F2206C" w:rsidRDefault="00F2206C">
            <w:pPr>
              <w:suppressAutoHyphens/>
              <w:spacing w:line="256" w:lineRule="auto"/>
              <w:textAlignment w:val="baseline"/>
              <w:rPr>
                <w:b/>
                <w:color w:val="000000"/>
                <w:szCs w:val="24"/>
                <w:lang w:eastAsia="lt-LT"/>
              </w:rPr>
            </w:pPr>
          </w:p>
        </w:tc>
      </w:tr>
      <w:tr w:rsidR="00F2206C" w14:paraId="619E4E1C" w14:textId="77777777">
        <w:trPr>
          <w:trHeight w:val="192"/>
        </w:trPr>
        <w:tc>
          <w:tcPr>
            <w:tcW w:w="20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4C74244" w14:textId="77777777" w:rsidR="00F2206C" w:rsidRDefault="00E53664">
            <w:pPr>
              <w:suppressAutoHyphens/>
              <w:spacing w:line="256" w:lineRule="auto"/>
              <w:jc w:val="center"/>
              <w:textAlignment w:val="baseline"/>
            </w:pPr>
            <w:r>
              <w:t>526 069,11</w:t>
            </w: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B461D31" w14:textId="77777777" w:rsidR="00F2206C" w:rsidRDefault="00E53664">
            <w:pPr>
              <w:suppressAutoHyphens/>
              <w:spacing w:line="256" w:lineRule="auto"/>
              <w:jc w:val="center"/>
              <w:textAlignment w:val="baseline"/>
              <w:rPr>
                <w:szCs w:val="24"/>
                <w:lang w:eastAsia="lt-LT"/>
              </w:rPr>
            </w:pPr>
            <w:r>
              <w:rPr>
                <w:szCs w:val="24"/>
                <w:lang w:eastAsia="lt-LT"/>
              </w:rPr>
              <w:t>0</w:t>
            </w:r>
          </w:p>
        </w:tc>
        <w:tc>
          <w:tcPr>
            <w:tcW w:w="143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BDACF9E" w14:textId="77777777" w:rsidR="00F2206C" w:rsidRDefault="00E53664">
            <w:pPr>
              <w:suppressAutoHyphens/>
              <w:spacing w:line="256" w:lineRule="auto"/>
              <w:jc w:val="center"/>
              <w:textAlignment w:val="baseline"/>
              <w:rPr>
                <w:szCs w:val="24"/>
                <w:lang w:eastAsia="lt-LT"/>
              </w:rPr>
            </w:pPr>
            <w:r>
              <w:rPr>
                <w:szCs w:val="24"/>
                <w:lang w:eastAsia="lt-LT"/>
              </w:rPr>
              <w:t>0</w:t>
            </w: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45BD309" w14:textId="77777777" w:rsidR="00F2206C" w:rsidRDefault="00E53664">
            <w:pPr>
              <w:suppressAutoHyphens/>
              <w:spacing w:line="256" w:lineRule="auto"/>
              <w:jc w:val="center"/>
              <w:textAlignment w:val="baseline"/>
            </w:pPr>
            <w:r>
              <w:t>526 069,11</w:t>
            </w:r>
          </w:p>
        </w:tc>
        <w:tc>
          <w:tcPr>
            <w:tcW w:w="143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1BBFD07" w14:textId="77777777" w:rsidR="00F2206C" w:rsidRDefault="00E53664">
            <w:pPr>
              <w:suppressAutoHyphens/>
              <w:spacing w:line="256" w:lineRule="auto"/>
              <w:jc w:val="center"/>
              <w:textAlignment w:val="baseline"/>
            </w:pPr>
            <w:r>
              <w:t>526 069,11</w:t>
            </w:r>
          </w:p>
        </w:tc>
        <w:tc>
          <w:tcPr>
            <w:tcW w:w="137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3E6B9A8"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5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56D19C7"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582DD88"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8797603"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6B10F21" w14:textId="77777777" w:rsidR="00F2206C" w:rsidRDefault="00E53664">
            <w:pPr>
              <w:suppressAutoHyphens/>
              <w:spacing w:line="256" w:lineRule="auto"/>
              <w:jc w:val="center"/>
              <w:textAlignment w:val="baseline"/>
              <w:rPr>
                <w:szCs w:val="24"/>
                <w:lang w:eastAsia="lt-LT"/>
              </w:rPr>
            </w:pPr>
            <w:r>
              <w:rPr>
                <w:szCs w:val="24"/>
                <w:lang w:eastAsia="lt-LT"/>
              </w:rPr>
              <w:t>0*</w:t>
            </w:r>
          </w:p>
        </w:tc>
      </w:tr>
    </w:tbl>
    <w:p w14:paraId="1127824F" w14:textId="77777777" w:rsidR="00F2206C" w:rsidRDefault="00E53664">
      <w:pPr>
        <w:suppressAutoHyphens/>
        <w:textAlignment w:val="baseline"/>
        <w:rPr>
          <w:szCs w:val="24"/>
        </w:rPr>
      </w:pPr>
      <w:r>
        <w:rPr>
          <w:szCs w:val="24"/>
        </w:rPr>
        <w:t>* Atsiradus galimybei, Vidaus reikalų ministerija svarstytų klausimą dėl veiksmo finansavimo iš ES struktūrinių fondų lėšų.</w:t>
      </w:r>
    </w:p>
    <w:p w14:paraId="33BEC706" w14:textId="2B816F3C" w:rsidR="00F2206C" w:rsidRDefault="00F2206C">
      <w:pPr>
        <w:suppressAutoHyphens/>
        <w:textAlignment w:val="baseline"/>
        <w:rPr>
          <w:szCs w:val="24"/>
        </w:rPr>
      </w:pPr>
    </w:p>
    <w:p w14:paraId="38E5FF1B" w14:textId="51A25AD5" w:rsidR="00F2206C" w:rsidRDefault="00E53664">
      <w:pPr>
        <w:suppressAutoHyphens/>
        <w:spacing w:line="256" w:lineRule="auto"/>
        <w:ind w:right="4"/>
        <w:jc w:val="both"/>
        <w:textAlignment w:val="baseline"/>
      </w:pPr>
      <w:r>
        <w:rPr>
          <w:b/>
          <w:color w:val="000000"/>
          <w:szCs w:val="24"/>
          <w:lang w:eastAsia="lt-LT"/>
        </w:rPr>
        <w:t xml:space="preserve">1.1.4v Veiksmas: </w:t>
      </w:r>
      <w:proofErr w:type="spellStart"/>
      <w:r>
        <w:rPr>
          <w:b/>
          <w:color w:val="000000"/>
          <w:szCs w:val="24"/>
          <w:lang w:eastAsia="lt-LT"/>
        </w:rPr>
        <w:t>Daugiafunkcio</w:t>
      </w:r>
      <w:proofErr w:type="spellEnd"/>
      <w:r>
        <w:rPr>
          <w:b/>
          <w:color w:val="000000"/>
          <w:szCs w:val="24"/>
          <w:lang w:eastAsia="lt-LT"/>
        </w:rPr>
        <w:t xml:space="preserve"> Lazdynų </w:t>
      </w:r>
      <w:proofErr w:type="spellStart"/>
      <w:r>
        <w:rPr>
          <w:b/>
          <w:color w:val="000000"/>
          <w:szCs w:val="24"/>
          <w:lang w:eastAsia="lt-LT"/>
        </w:rPr>
        <w:t>sveikatinimo</w:t>
      </w:r>
      <w:proofErr w:type="spellEnd"/>
      <w:r>
        <w:rPr>
          <w:b/>
          <w:color w:val="000000"/>
          <w:szCs w:val="24"/>
          <w:lang w:eastAsia="lt-LT"/>
        </w:rPr>
        <w:t xml:space="preserve"> centro įkūrimas </w:t>
      </w:r>
      <w:r>
        <w:rPr>
          <w:color w:val="000000"/>
          <w:szCs w:val="24"/>
          <w:lang w:eastAsia="lt-LT"/>
        </w:rPr>
        <w:t xml:space="preserve">(Lazdynų baseino nugriovimas ir </w:t>
      </w:r>
      <w:proofErr w:type="spellStart"/>
      <w:r>
        <w:rPr>
          <w:color w:val="000000"/>
          <w:szCs w:val="24"/>
          <w:lang w:eastAsia="lt-LT"/>
        </w:rPr>
        <w:t>daugiafunkcio</w:t>
      </w:r>
      <w:proofErr w:type="spellEnd"/>
      <w:r>
        <w:rPr>
          <w:color w:val="000000"/>
          <w:szCs w:val="24"/>
          <w:lang w:eastAsia="lt-LT"/>
        </w:rPr>
        <w:t xml:space="preserve"> Lazdynų </w:t>
      </w:r>
      <w:proofErr w:type="spellStart"/>
      <w:r>
        <w:rPr>
          <w:color w:val="000000"/>
          <w:szCs w:val="24"/>
          <w:lang w:eastAsia="lt-LT"/>
        </w:rPr>
        <w:t>sveikatinimo</w:t>
      </w:r>
      <w:proofErr w:type="spellEnd"/>
      <w:r>
        <w:rPr>
          <w:color w:val="000000"/>
          <w:szCs w:val="24"/>
          <w:lang w:eastAsia="lt-LT"/>
        </w:rPr>
        <w:t xml:space="preserve"> centro įkūrimas: 50 m takelio ilgio plaukimo baseino su pertvara ir pakeliamu dugnu įrengimas, 25 m takelio ilgio plaukimo baseino su pakeliamu dugnu ir šuolių į vandenį įranga įrengimas, tribūnų žiūrovams įrengimas, SPA patalpų, treniruoklių patalpų, maitinimo paslaugų patalpų įrengimas, inventoriaus saugojimo, persirengimo, plaukimo parengimo (dušo kabinos ir kt.), administracinių patalpų įrengimas, įrangos, reikalingos funkcijų </w:t>
      </w:r>
      <w:r>
        <w:rPr>
          <w:color w:val="000000"/>
          <w:szCs w:val="24"/>
          <w:lang w:eastAsia="lt-LT"/>
        </w:rPr>
        <w:lastRenderedPageBreak/>
        <w:t>užtikrinimui, pirkimas – 50 metrų takelių ilgio baseino pakeliamas dugnas bei pertvara, 25 metrų takelių ilgio baseino pakeliamas dugnas, baldai, kompiuterinė technika, programinė įranga ir kt.).</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1E0E30B7"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A78850C"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C952030"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0008A75"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FCC8D1C"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54E4682"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6F3D32C" w14:textId="77777777" w:rsidR="00F2206C" w:rsidRDefault="00E53664">
            <w:pPr>
              <w:suppressAutoHyphens/>
              <w:spacing w:line="256" w:lineRule="auto"/>
              <w:jc w:val="center"/>
              <w:textAlignment w:val="baseline"/>
            </w:pPr>
            <w:r>
              <w:rPr>
                <w:color w:val="000000"/>
                <w:szCs w:val="24"/>
                <w:lang w:eastAsia="lt-LT"/>
              </w:rPr>
              <w:t>Veiksmo atrankos būdas</w:t>
            </w:r>
          </w:p>
          <w:p w14:paraId="32F9390B" w14:textId="77777777" w:rsidR="00F2206C" w:rsidRDefault="00E53664">
            <w:pPr>
              <w:suppressAutoHyphens/>
              <w:spacing w:line="256" w:lineRule="auto"/>
              <w:jc w:val="center"/>
              <w:textAlignment w:val="baseline"/>
            </w:pPr>
            <w:r>
              <w:rPr>
                <w:color w:val="000000"/>
                <w:szCs w:val="24"/>
                <w:lang w:eastAsia="lt-LT"/>
              </w:rPr>
              <w:t>(R, V, –)</w:t>
            </w:r>
          </w:p>
        </w:tc>
      </w:tr>
      <w:tr w:rsidR="00F2206C" w14:paraId="5DFF3021"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16FAE87"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48746E9" w14:textId="77777777" w:rsidR="00F2206C" w:rsidRDefault="00E53664">
            <w:pPr>
              <w:suppressAutoHyphens/>
              <w:spacing w:line="256" w:lineRule="auto"/>
              <w:jc w:val="center"/>
              <w:textAlignment w:val="baseline"/>
              <w:rPr>
                <w:bCs/>
                <w:color w:val="000000"/>
              </w:rPr>
            </w:pPr>
            <w:r>
              <w:rPr>
                <w:bCs/>
                <w:color w:val="000000"/>
              </w:rPr>
              <w:t>2021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4B838A0"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A61461E"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0CBA744"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FDCC8A6"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40A6631" w14:textId="77777777" w:rsidR="00F2206C" w:rsidRDefault="00E53664">
            <w:pPr>
              <w:suppressAutoHyphens/>
              <w:spacing w:line="256" w:lineRule="auto"/>
              <w:jc w:val="center"/>
              <w:textAlignment w:val="baseline"/>
            </w:pPr>
            <w:r>
              <w:rPr>
                <w:color w:val="000000"/>
                <w:szCs w:val="24"/>
                <w:lang w:eastAsia="lt-LT"/>
              </w:rPr>
              <w:t>V</w:t>
            </w:r>
          </w:p>
        </w:tc>
      </w:tr>
    </w:tbl>
    <w:p w14:paraId="21E64306" w14:textId="067F02FD" w:rsidR="00F2206C" w:rsidRDefault="00F2206C">
      <w:pPr>
        <w:suppressAutoHyphens/>
        <w:textAlignment w:val="baseline"/>
        <w:rPr>
          <w:szCs w:val="24"/>
          <w:shd w:val="clear" w:color="auto" w:fill="FFFF00"/>
        </w:rPr>
      </w:pPr>
    </w:p>
    <w:p w14:paraId="19A5F946" w14:textId="6DA199E4" w:rsidR="00F2206C" w:rsidRDefault="00E53664">
      <w:pPr>
        <w:suppressAutoHyphens/>
        <w:spacing w:line="259" w:lineRule="auto"/>
        <w:textAlignment w:val="baseline"/>
        <w:rPr>
          <w:b/>
          <w:color w:val="000000"/>
          <w:szCs w:val="24"/>
          <w:lang w:eastAsia="lt-LT"/>
        </w:rPr>
      </w:pPr>
      <w:r>
        <w:rPr>
          <w:b/>
          <w:color w:val="000000"/>
          <w:szCs w:val="24"/>
          <w:lang w:eastAsia="lt-LT"/>
        </w:rPr>
        <w:t>1.1.4v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192"/>
        <w:gridCol w:w="1480"/>
        <w:gridCol w:w="1479"/>
        <w:gridCol w:w="1480"/>
        <w:gridCol w:w="1479"/>
        <w:gridCol w:w="1471"/>
        <w:gridCol w:w="1775"/>
        <w:gridCol w:w="1560"/>
        <w:gridCol w:w="850"/>
        <w:gridCol w:w="1701"/>
      </w:tblGrid>
      <w:tr w:rsidR="00F2206C" w14:paraId="1DDE5138" w14:textId="77777777">
        <w:trPr>
          <w:trHeight w:val="192"/>
        </w:trPr>
        <w:tc>
          <w:tcPr>
            <w:tcW w:w="219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0F58BFD5" w14:textId="77777777" w:rsidR="00F2206C" w:rsidRDefault="00E53664">
            <w:pPr>
              <w:suppressAutoHyphens/>
              <w:spacing w:line="256" w:lineRule="auto"/>
              <w:ind w:right="34"/>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5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5AC41A34" w14:textId="77777777" w:rsidR="00F2206C" w:rsidRDefault="00E53664">
            <w:pPr>
              <w:suppressAutoHyphens/>
              <w:spacing w:line="256" w:lineRule="auto"/>
              <w:ind w:right="32"/>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5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302E3633" w14:textId="77777777" w:rsidR="00F2206C" w:rsidRDefault="00E53664">
            <w:pPr>
              <w:suppressAutoHyphens/>
              <w:spacing w:line="256" w:lineRule="auto"/>
              <w:ind w:right="35"/>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24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77E21F49" w14:textId="77777777" w:rsidR="00F2206C" w:rsidRDefault="00E53664">
            <w:pPr>
              <w:suppressAutoHyphens/>
              <w:spacing w:line="256" w:lineRule="auto"/>
              <w:ind w:right="33"/>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38D72EC7" w14:textId="77777777" w:rsidR="00F2206C" w:rsidRDefault="00E53664">
            <w:pPr>
              <w:suppressAutoHyphens/>
              <w:spacing w:line="256" w:lineRule="auto"/>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322A5A7E" w14:textId="77777777" w:rsidR="00F2206C" w:rsidRDefault="00E53664">
            <w:pPr>
              <w:suppressAutoHyphens/>
              <w:spacing w:line="256" w:lineRule="auto"/>
              <w:ind w:right="34"/>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E332D0B" w14:textId="77777777">
        <w:trPr>
          <w:trHeight w:val="192"/>
        </w:trPr>
        <w:tc>
          <w:tcPr>
            <w:tcW w:w="219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74DE82B8" w14:textId="77777777" w:rsidR="00F2206C" w:rsidRDefault="00F2206C">
            <w:pPr>
              <w:suppressAutoHyphens/>
              <w:spacing w:line="256" w:lineRule="auto"/>
              <w:textAlignment w:val="baseline"/>
              <w:rPr>
                <w:b/>
                <w:color w:val="000000"/>
                <w:szCs w:val="24"/>
                <w:lang w:eastAsia="lt-LT"/>
              </w:rPr>
            </w:pPr>
          </w:p>
        </w:tc>
        <w:tc>
          <w:tcPr>
            <w:tcW w:w="14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1749C196" w14:textId="77777777" w:rsidR="00F2206C" w:rsidRDefault="00E53664">
            <w:pPr>
              <w:suppressAutoHyphens/>
              <w:spacing w:line="256" w:lineRule="auto"/>
              <w:ind w:right="32"/>
              <w:jc w:val="center"/>
              <w:textAlignment w:val="baseline"/>
            </w:pPr>
            <w:r>
              <w:rPr>
                <w:color w:val="000000"/>
                <w:szCs w:val="24"/>
                <w:lang w:eastAsia="lt-LT"/>
              </w:rPr>
              <w:t>Iš viso:</w:t>
            </w:r>
          </w:p>
        </w:tc>
        <w:tc>
          <w:tcPr>
            <w:tcW w:w="147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03944AF9" w14:textId="77777777" w:rsidR="00F2206C" w:rsidRDefault="00E53664">
            <w:pPr>
              <w:suppressAutoHyphens/>
              <w:spacing w:line="256" w:lineRule="auto"/>
              <w:ind w:right="34"/>
              <w:jc w:val="center"/>
              <w:textAlignment w:val="baseline"/>
            </w:pPr>
            <w:r>
              <w:rPr>
                <w:color w:val="000000"/>
                <w:szCs w:val="24"/>
                <w:lang w:eastAsia="lt-LT"/>
              </w:rPr>
              <w:t>iš jų BF:</w:t>
            </w:r>
          </w:p>
        </w:tc>
        <w:tc>
          <w:tcPr>
            <w:tcW w:w="14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6B0CDDC3" w14:textId="77777777" w:rsidR="00F2206C" w:rsidRDefault="00E53664">
            <w:pPr>
              <w:suppressAutoHyphens/>
              <w:spacing w:line="256" w:lineRule="auto"/>
              <w:ind w:right="32"/>
              <w:jc w:val="center"/>
              <w:textAlignment w:val="baseline"/>
            </w:pPr>
            <w:r>
              <w:rPr>
                <w:color w:val="000000"/>
                <w:szCs w:val="24"/>
                <w:lang w:eastAsia="lt-LT"/>
              </w:rPr>
              <w:t>Iš viso:</w:t>
            </w:r>
          </w:p>
        </w:tc>
        <w:tc>
          <w:tcPr>
            <w:tcW w:w="147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67A48197" w14:textId="77777777" w:rsidR="00F2206C" w:rsidRDefault="00E53664">
            <w:pPr>
              <w:suppressAutoHyphens/>
              <w:spacing w:line="256" w:lineRule="auto"/>
              <w:ind w:right="34"/>
              <w:jc w:val="center"/>
              <w:textAlignment w:val="baseline"/>
            </w:pPr>
            <w:r>
              <w:rPr>
                <w:color w:val="000000"/>
                <w:szCs w:val="24"/>
                <w:lang w:eastAsia="lt-LT"/>
              </w:rPr>
              <w:t>iš jų BF:</w:t>
            </w:r>
          </w:p>
        </w:tc>
        <w:tc>
          <w:tcPr>
            <w:tcW w:w="147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2D0C7285" w14:textId="77777777" w:rsidR="00F2206C" w:rsidRDefault="00E53664">
            <w:pPr>
              <w:suppressAutoHyphens/>
              <w:spacing w:line="256" w:lineRule="auto"/>
              <w:ind w:right="32"/>
              <w:jc w:val="center"/>
              <w:textAlignment w:val="baseline"/>
            </w:pPr>
            <w:r>
              <w:rPr>
                <w:color w:val="000000"/>
                <w:szCs w:val="24"/>
                <w:lang w:eastAsia="lt-LT"/>
              </w:rPr>
              <w:t>Iš viso:</w:t>
            </w:r>
          </w:p>
        </w:tc>
        <w:tc>
          <w:tcPr>
            <w:tcW w:w="17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51922B09" w14:textId="77777777" w:rsidR="00F2206C" w:rsidRDefault="00E53664">
            <w:pPr>
              <w:suppressAutoHyphens/>
              <w:spacing w:line="256" w:lineRule="auto"/>
              <w:ind w:right="32"/>
              <w:jc w:val="center"/>
              <w:textAlignment w:val="baseline"/>
            </w:pPr>
            <w:r>
              <w:rPr>
                <w:color w:val="000000"/>
                <w:szCs w:val="24"/>
                <w:lang w:eastAsia="lt-LT"/>
              </w:rPr>
              <w:t>iš jų BF:</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6F89E67D" w14:textId="77777777" w:rsidR="00F2206C" w:rsidRDefault="00E53664">
            <w:pPr>
              <w:suppressAutoHyphens/>
              <w:spacing w:line="256" w:lineRule="auto"/>
              <w:ind w:right="34"/>
              <w:jc w:val="center"/>
              <w:textAlignment w:val="baseline"/>
            </w:pPr>
            <w:r>
              <w:rPr>
                <w:color w:val="000000"/>
                <w:szCs w:val="24"/>
                <w:lang w:eastAsia="lt-LT"/>
              </w:rPr>
              <w:t>Iš viso:</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185C2AAB" w14:textId="77777777" w:rsidR="00F2206C" w:rsidRDefault="00E53664">
            <w:pPr>
              <w:suppressAutoHyphens/>
              <w:spacing w:line="256" w:lineRule="auto"/>
              <w:ind w:right="32"/>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tcPr>
          <w:p w14:paraId="22DDB345" w14:textId="77777777" w:rsidR="00F2206C" w:rsidRDefault="00F2206C">
            <w:pPr>
              <w:suppressAutoHyphens/>
              <w:spacing w:line="256" w:lineRule="auto"/>
              <w:textAlignment w:val="baseline"/>
              <w:rPr>
                <w:b/>
                <w:color w:val="000000"/>
                <w:szCs w:val="24"/>
                <w:lang w:eastAsia="lt-LT"/>
              </w:rPr>
            </w:pPr>
          </w:p>
        </w:tc>
      </w:tr>
      <w:tr w:rsidR="00F2206C" w14:paraId="1B971EE7" w14:textId="77777777">
        <w:trPr>
          <w:trHeight w:val="192"/>
        </w:trPr>
        <w:tc>
          <w:tcPr>
            <w:tcW w:w="219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vAlign w:val="center"/>
          </w:tcPr>
          <w:p w14:paraId="7C53C3B4" w14:textId="77777777" w:rsidR="00F2206C" w:rsidRDefault="00E53664">
            <w:pPr>
              <w:suppressAutoHyphens/>
              <w:spacing w:line="247" w:lineRule="auto"/>
              <w:ind w:right="34"/>
              <w:jc w:val="center"/>
              <w:textAlignment w:val="baseline"/>
            </w:pPr>
            <w:r>
              <w:rPr>
                <w:szCs w:val="24"/>
                <w:lang w:eastAsia="lt-LT"/>
              </w:rPr>
              <w:t>26 486 646</w:t>
            </w:r>
          </w:p>
        </w:tc>
        <w:tc>
          <w:tcPr>
            <w:tcW w:w="14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vAlign w:val="center"/>
          </w:tcPr>
          <w:p w14:paraId="3487BFE3" w14:textId="77777777" w:rsidR="00F2206C" w:rsidRDefault="00E53664">
            <w:pPr>
              <w:suppressAutoHyphens/>
              <w:spacing w:line="247" w:lineRule="auto"/>
              <w:ind w:right="37"/>
              <w:jc w:val="center"/>
              <w:textAlignment w:val="baseline"/>
              <w:rPr>
                <w:bCs/>
                <w:szCs w:val="24"/>
                <w:lang w:eastAsia="lt-LT"/>
              </w:rPr>
            </w:pPr>
            <w:r>
              <w:rPr>
                <w:bCs/>
                <w:szCs w:val="24"/>
                <w:lang w:eastAsia="lt-LT"/>
              </w:rPr>
              <w:t>2 250 244,11</w:t>
            </w:r>
          </w:p>
        </w:tc>
        <w:tc>
          <w:tcPr>
            <w:tcW w:w="147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vAlign w:val="center"/>
          </w:tcPr>
          <w:p w14:paraId="56D925BB" w14:textId="77777777" w:rsidR="00F2206C" w:rsidRDefault="00E53664">
            <w:pPr>
              <w:suppressAutoHyphens/>
              <w:spacing w:line="247" w:lineRule="auto"/>
              <w:ind w:right="37"/>
              <w:jc w:val="center"/>
              <w:textAlignment w:val="baseline"/>
            </w:pPr>
            <w:r>
              <w:rPr>
                <w:bCs/>
                <w:szCs w:val="24"/>
                <w:lang w:eastAsia="lt-LT"/>
              </w:rPr>
              <w:t>1 305 244,11</w:t>
            </w:r>
          </w:p>
        </w:tc>
        <w:tc>
          <w:tcPr>
            <w:tcW w:w="14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vAlign w:val="center"/>
          </w:tcPr>
          <w:p w14:paraId="63894E99" w14:textId="77777777" w:rsidR="00F2206C" w:rsidRDefault="00E53664">
            <w:pPr>
              <w:suppressAutoHyphens/>
              <w:spacing w:line="247" w:lineRule="auto"/>
              <w:ind w:right="37"/>
              <w:jc w:val="center"/>
              <w:textAlignment w:val="baseline"/>
              <w:rPr>
                <w:bCs/>
                <w:szCs w:val="24"/>
                <w:lang w:eastAsia="lt-LT"/>
              </w:rPr>
            </w:pPr>
            <w:r>
              <w:rPr>
                <w:bCs/>
                <w:szCs w:val="24"/>
                <w:lang w:eastAsia="lt-LT"/>
              </w:rPr>
              <w:t>8 304 388,48</w:t>
            </w:r>
          </w:p>
        </w:tc>
        <w:tc>
          <w:tcPr>
            <w:tcW w:w="147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vAlign w:val="center"/>
          </w:tcPr>
          <w:p w14:paraId="2599315B" w14:textId="77777777" w:rsidR="00F2206C" w:rsidRDefault="00E53664">
            <w:pPr>
              <w:suppressAutoHyphens/>
              <w:spacing w:line="247" w:lineRule="auto"/>
              <w:ind w:right="37"/>
              <w:jc w:val="center"/>
              <w:textAlignment w:val="baseline"/>
            </w:pPr>
            <w:r>
              <w:rPr>
                <w:bCs/>
                <w:szCs w:val="24"/>
                <w:lang w:eastAsia="lt-LT"/>
              </w:rPr>
              <w:t>8 304 388,48</w:t>
            </w:r>
          </w:p>
        </w:tc>
        <w:tc>
          <w:tcPr>
            <w:tcW w:w="147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vAlign w:val="center"/>
          </w:tcPr>
          <w:p w14:paraId="01072782" w14:textId="77777777" w:rsidR="00F2206C" w:rsidRDefault="00E53664">
            <w:pPr>
              <w:suppressAutoHyphens/>
              <w:spacing w:line="256" w:lineRule="auto"/>
              <w:ind w:right="33"/>
              <w:jc w:val="center"/>
              <w:textAlignment w:val="baseline"/>
              <w:rPr>
                <w:szCs w:val="24"/>
                <w:lang w:eastAsia="lt-LT"/>
              </w:rPr>
            </w:pPr>
            <w:r>
              <w:rPr>
                <w:szCs w:val="24"/>
                <w:lang w:eastAsia="lt-LT"/>
              </w:rPr>
              <w:t>–</w:t>
            </w:r>
          </w:p>
        </w:tc>
        <w:tc>
          <w:tcPr>
            <w:tcW w:w="17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vAlign w:val="center"/>
          </w:tcPr>
          <w:p w14:paraId="0A836997" w14:textId="77777777" w:rsidR="00F2206C" w:rsidRDefault="00E53664">
            <w:pPr>
              <w:suppressAutoHyphens/>
              <w:spacing w:line="256" w:lineRule="auto"/>
              <w:ind w:right="36"/>
              <w:jc w:val="center"/>
              <w:textAlignment w:val="baseline"/>
              <w:rPr>
                <w:szCs w:val="24"/>
                <w:lang w:eastAsia="lt-LT"/>
              </w:rPr>
            </w:pPr>
            <w:r>
              <w:rPr>
                <w:szCs w:val="24"/>
                <w:lang w:eastAsia="lt-LT"/>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vAlign w:val="center"/>
          </w:tcPr>
          <w:p w14:paraId="6E7684A5" w14:textId="77777777" w:rsidR="00F2206C" w:rsidRDefault="00E53664">
            <w:pPr>
              <w:suppressAutoHyphens/>
              <w:spacing w:line="256" w:lineRule="auto"/>
              <w:ind w:right="36"/>
              <w:jc w:val="center"/>
              <w:textAlignment w:val="baseline"/>
            </w:pPr>
            <w:r>
              <w:rPr>
                <w:bCs/>
                <w:szCs w:val="24"/>
                <w:lang w:eastAsia="lt-LT"/>
              </w:rPr>
              <w:t>1 139 243,52</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vAlign w:val="center"/>
          </w:tcPr>
          <w:p w14:paraId="53CB9B86" w14:textId="77777777" w:rsidR="00F2206C" w:rsidRDefault="00E53664">
            <w:pPr>
              <w:suppressAutoHyphens/>
              <w:spacing w:line="256" w:lineRule="auto"/>
              <w:ind w:right="36"/>
              <w:jc w:val="center"/>
              <w:textAlignment w:val="baseline"/>
              <w:rPr>
                <w:szCs w:val="24"/>
                <w:lang w:eastAsia="lt-LT"/>
              </w:rPr>
            </w:pPr>
            <w:r>
              <w:rPr>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6" w:type="dxa"/>
              <w:bottom w:w="0" w:type="dxa"/>
              <w:right w:w="47" w:type="dxa"/>
            </w:tcMar>
            <w:vAlign w:val="center"/>
          </w:tcPr>
          <w:p w14:paraId="451A435D" w14:textId="77777777" w:rsidR="00F2206C" w:rsidRDefault="00E53664">
            <w:pPr>
              <w:suppressAutoHyphens/>
              <w:spacing w:line="256" w:lineRule="auto"/>
              <w:ind w:right="36"/>
              <w:jc w:val="center"/>
              <w:textAlignment w:val="baseline"/>
            </w:pPr>
            <w:r>
              <w:rPr>
                <w:bCs/>
                <w:szCs w:val="24"/>
                <w:lang w:eastAsia="lt-LT"/>
              </w:rPr>
              <w:t>14 792 769,89</w:t>
            </w:r>
          </w:p>
        </w:tc>
      </w:tr>
    </w:tbl>
    <w:p w14:paraId="0F894EC6" w14:textId="71809A05" w:rsidR="00F2206C" w:rsidRDefault="00F2206C">
      <w:pPr>
        <w:suppressAutoHyphens/>
        <w:textAlignment w:val="baseline"/>
        <w:rPr>
          <w:szCs w:val="24"/>
        </w:rPr>
      </w:pPr>
    </w:p>
    <w:p w14:paraId="219FC704" w14:textId="4E07DD5C" w:rsidR="00F2206C" w:rsidRDefault="00E53664">
      <w:pPr>
        <w:suppressAutoHyphens/>
        <w:spacing w:line="259" w:lineRule="auto"/>
        <w:textAlignment w:val="baseline"/>
      </w:pPr>
      <w:r>
        <w:rPr>
          <w:b/>
          <w:color w:val="000000"/>
          <w:szCs w:val="24"/>
          <w:lang w:eastAsia="lt-LT"/>
        </w:rPr>
        <w:t xml:space="preserve">1.1.5v Veiksmas: Lazdynų </w:t>
      </w:r>
      <w:proofErr w:type="spellStart"/>
      <w:r>
        <w:rPr>
          <w:b/>
          <w:color w:val="000000"/>
          <w:szCs w:val="24"/>
          <w:lang w:eastAsia="lt-LT"/>
        </w:rPr>
        <w:t>sveikatinimo</w:t>
      </w:r>
      <w:proofErr w:type="spellEnd"/>
      <w:r>
        <w:rPr>
          <w:b/>
          <w:color w:val="000000"/>
          <w:szCs w:val="24"/>
          <w:lang w:eastAsia="lt-LT"/>
        </w:rPr>
        <w:t xml:space="preserve"> centro prieigų </w:t>
      </w:r>
      <w:r>
        <w:rPr>
          <w:b/>
        </w:rPr>
        <w:t xml:space="preserve">aplinkos sutvarkymas </w:t>
      </w:r>
      <w:r>
        <w:t xml:space="preserve">(pėsčiųjų ir dviračių takų infrastruktūros atnaujinimas ir plėtra Lazdynų </w:t>
      </w:r>
      <w:proofErr w:type="spellStart"/>
      <w:r>
        <w:t>sveikatinimo</w:t>
      </w:r>
      <w:proofErr w:type="spellEnd"/>
      <w:r>
        <w:t xml:space="preserve"> centro prieigose prie Erfurto g., apšvietimo įrengimas, želdynų tvarkymas ir naujų formavimas, mažosios architektūros elementų įrengimas Erfurto g. prieigose</w:t>
      </w:r>
      <w:r>
        <w:rPr>
          <w:szCs w:val="24"/>
          <w:lang w:eastAsia="lt-LT"/>
        </w:rPr>
        <w:t>).</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5AFA8D52"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9A2AA11"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062F7D6"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FCAA648"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C59F452"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1FEB14C"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2E4A3B3" w14:textId="77777777" w:rsidR="00F2206C" w:rsidRDefault="00E53664">
            <w:pPr>
              <w:suppressAutoHyphens/>
              <w:spacing w:line="256" w:lineRule="auto"/>
              <w:jc w:val="center"/>
              <w:textAlignment w:val="baseline"/>
            </w:pPr>
            <w:r>
              <w:rPr>
                <w:color w:val="000000"/>
                <w:szCs w:val="24"/>
                <w:lang w:eastAsia="lt-LT"/>
              </w:rPr>
              <w:t>Veiksmo atrankos būdas</w:t>
            </w:r>
          </w:p>
          <w:p w14:paraId="2868E3DE" w14:textId="77777777" w:rsidR="00F2206C" w:rsidRDefault="00E53664">
            <w:pPr>
              <w:suppressAutoHyphens/>
              <w:spacing w:line="256" w:lineRule="auto"/>
              <w:jc w:val="center"/>
              <w:textAlignment w:val="baseline"/>
            </w:pPr>
            <w:r>
              <w:rPr>
                <w:color w:val="000000"/>
                <w:szCs w:val="24"/>
                <w:lang w:eastAsia="lt-LT"/>
              </w:rPr>
              <w:t>(R, V, –)</w:t>
            </w:r>
          </w:p>
        </w:tc>
      </w:tr>
      <w:tr w:rsidR="00F2206C" w14:paraId="4FAB6813"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90C5C2D"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2020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A391EF0" w14:textId="77777777" w:rsidR="00F2206C" w:rsidRDefault="00E53664">
            <w:pPr>
              <w:suppressAutoHyphens/>
              <w:spacing w:line="256" w:lineRule="auto"/>
              <w:jc w:val="center"/>
              <w:textAlignment w:val="baseline"/>
            </w:pPr>
            <w:r>
              <w:rPr>
                <w:color w:val="000000"/>
                <w:szCs w:val="24"/>
                <w:lang w:eastAsia="lt-LT"/>
              </w:rPr>
              <w:t>2021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C64A8F2"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CB1F188"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18BA8ED"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5DC609F"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273630A" w14:textId="77777777" w:rsidR="00F2206C" w:rsidRDefault="00E53664">
            <w:pPr>
              <w:suppressAutoHyphens/>
              <w:spacing w:line="256" w:lineRule="auto"/>
              <w:jc w:val="center"/>
              <w:textAlignment w:val="baseline"/>
            </w:pPr>
            <w:r>
              <w:rPr>
                <w:color w:val="000000"/>
                <w:szCs w:val="24"/>
                <w:lang w:eastAsia="lt-LT"/>
              </w:rPr>
              <w:t>V</w:t>
            </w:r>
          </w:p>
        </w:tc>
      </w:tr>
    </w:tbl>
    <w:p w14:paraId="7DC47B0A" w14:textId="77777777" w:rsidR="00F2206C" w:rsidRDefault="00F2206C">
      <w:pPr>
        <w:suppressAutoHyphens/>
        <w:textAlignment w:val="baseline"/>
        <w:rPr>
          <w:szCs w:val="24"/>
          <w:shd w:val="clear" w:color="auto" w:fill="FFFF00"/>
        </w:rPr>
      </w:pPr>
    </w:p>
    <w:p w14:paraId="75B11C2D" w14:textId="684F8756" w:rsidR="00F2206C" w:rsidRDefault="00F2206C">
      <w:pPr>
        <w:suppressAutoHyphens/>
        <w:spacing w:line="259" w:lineRule="auto"/>
        <w:textAlignment w:val="baseline"/>
        <w:rPr>
          <w:b/>
          <w:color w:val="000000"/>
          <w:szCs w:val="24"/>
          <w:lang w:eastAsia="lt-LT"/>
        </w:rPr>
      </w:pPr>
    </w:p>
    <w:p w14:paraId="2692D9C5" w14:textId="3D07C746" w:rsidR="00F2206C" w:rsidRDefault="00E53664">
      <w:pPr>
        <w:suppressAutoHyphens/>
        <w:spacing w:line="259" w:lineRule="auto"/>
        <w:textAlignment w:val="baseline"/>
        <w:rPr>
          <w:b/>
          <w:color w:val="000000"/>
          <w:szCs w:val="24"/>
          <w:lang w:eastAsia="lt-LT"/>
        </w:rPr>
      </w:pPr>
      <w:r>
        <w:rPr>
          <w:b/>
          <w:color w:val="000000"/>
          <w:szCs w:val="24"/>
          <w:lang w:eastAsia="lt-LT"/>
        </w:rPr>
        <w:t>1.1.5v Veiksmo lėšų poreikis ir finansavimo šaltiniai.</w:t>
      </w:r>
    </w:p>
    <w:tbl>
      <w:tblPr>
        <w:tblW w:w="15467" w:type="dxa"/>
        <w:tblInd w:w="-29" w:type="dxa"/>
        <w:tblLayout w:type="fixed"/>
        <w:tblCellMar>
          <w:left w:w="10" w:type="dxa"/>
          <w:right w:w="10" w:type="dxa"/>
        </w:tblCellMar>
        <w:tblLook w:val="04A0" w:firstRow="1" w:lastRow="0" w:firstColumn="1" w:lastColumn="0" w:noHBand="0" w:noVBand="1"/>
      </w:tblPr>
      <w:tblGrid>
        <w:gridCol w:w="3277"/>
        <w:gridCol w:w="1559"/>
        <w:gridCol w:w="1701"/>
        <w:gridCol w:w="1417"/>
        <w:gridCol w:w="1359"/>
        <w:gridCol w:w="1193"/>
        <w:gridCol w:w="1134"/>
        <w:gridCol w:w="992"/>
        <w:gridCol w:w="1134"/>
        <w:gridCol w:w="1701"/>
      </w:tblGrid>
      <w:tr w:rsidR="00F2206C" w14:paraId="033C5F5B" w14:textId="77777777">
        <w:trPr>
          <w:trHeight w:val="192"/>
        </w:trPr>
        <w:tc>
          <w:tcPr>
            <w:tcW w:w="327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AB911F0"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326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8F206F1"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77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80134D3"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154645C"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D9AF1DD"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C3DA053"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0FF75AED" w14:textId="77777777">
        <w:trPr>
          <w:trHeight w:val="192"/>
        </w:trPr>
        <w:tc>
          <w:tcPr>
            <w:tcW w:w="327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22D94F" w14:textId="77777777" w:rsidR="00F2206C" w:rsidRDefault="00F2206C">
            <w:pPr>
              <w:suppressAutoHyphens/>
              <w:spacing w:line="256" w:lineRule="auto"/>
              <w:textAlignment w:val="baseline"/>
              <w:rPr>
                <w:b/>
                <w:color w:val="000000"/>
                <w:szCs w:val="24"/>
                <w:lang w:eastAsia="lt-LT"/>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9F78ED5"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92F57C6"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8470AF6" w14:textId="77777777" w:rsidR="00F2206C" w:rsidRDefault="00E53664">
            <w:pPr>
              <w:suppressAutoHyphens/>
              <w:spacing w:line="256" w:lineRule="auto"/>
              <w:jc w:val="center"/>
              <w:textAlignment w:val="baseline"/>
            </w:pPr>
            <w:r>
              <w:rPr>
                <w:color w:val="000000"/>
                <w:szCs w:val="24"/>
                <w:lang w:eastAsia="lt-LT"/>
              </w:rPr>
              <w:t>Iš viso:</w:t>
            </w:r>
          </w:p>
        </w:tc>
        <w:tc>
          <w:tcPr>
            <w:tcW w:w="13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87C7CDF" w14:textId="77777777" w:rsidR="00F2206C" w:rsidRDefault="00E53664">
            <w:pPr>
              <w:suppressAutoHyphens/>
              <w:spacing w:line="256" w:lineRule="auto"/>
              <w:jc w:val="center"/>
              <w:textAlignment w:val="baseline"/>
            </w:pPr>
            <w:r>
              <w:rPr>
                <w:color w:val="000000"/>
                <w:szCs w:val="24"/>
                <w:lang w:eastAsia="lt-LT"/>
              </w:rPr>
              <w:t>iš jų BF:</w:t>
            </w:r>
          </w:p>
        </w:tc>
        <w:tc>
          <w:tcPr>
            <w:tcW w:w="119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ACF5A71"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CD7C50" w14:textId="77777777" w:rsidR="00F2206C" w:rsidRDefault="00E53664">
            <w:pPr>
              <w:suppressAutoHyphens/>
              <w:spacing w:line="256" w:lineRule="auto"/>
              <w:jc w:val="center"/>
              <w:textAlignment w:val="baseline"/>
            </w:pPr>
            <w:r>
              <w:rPr>
                <w:color w:val="000000"/>
                <w:szCs w:val="24"/>
                <w:lang w:eastAsia="lt-LT"/>
              </w:rPr>
              <w:t>iš jų BF:</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926EC0B"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53A39CF"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C8B5E8" w14:textId="77777777" w:rsidR="00F2206C" w:rsidRDefault="00F2206C">
            <w:pPr>
              <w:suppressAutoHyphens/>
              <w:spacing w:line="256" w:lineRule="auto"/>
              <w:textAlignment w:val="baseline"/>
              <w:rPr>
                <w:b/>
                <w:color w:val="000000"/>
                <w:szCs w:val="24"/>
                <w:lang w:eastAsia="lt-LT"/>
              </w:rPr>
            </w:pPr>
          </w:p>
        </w:tc>
      </w:tr>
      <w:tr w:rsidR="00F2206C" w14:paraId="6B5C4DA2" w14:textId="77777777">
        <w:trPr>
          <w:trHeight w:val="192"/>
        </w:trPr>
        <w:tc>
          <w:tcPr>
            <w:tcW w:w="327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F68012E" w14:textId="77777777" w:rsidR="00F2206C" w:rsidRDefault="00E53664">
            <w:pPr>
              <w:suppressAutoHyphens/>
              <w:spacing w:line="247" w:lineRule="auto"/>
              <w:jc w:val="center"/>
              <w:textAlignment w:val="baseline"/>
              <w:rPr>
                <w:bCs/>
                <w:szCs w:val="24"/>
              </w:rPr>
            </w:pPr>
            <w:r>
              <w:rPr>
                <w:bCs/>
                <w:szCs w:val="24"/>
              </w:rPr>
              <w:lastRenderedPageBreak/>
              <w:t>1 664 600,65</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401F555" w14:textId="77777777" w:rsidR="00F2206C" w:rsidRDefault="00E53664">
            <w:pPr>
              <w:suppressAutoHyphens/>
              <w:spacing w:line="256" w:lineRule="auto"/>
              <w:jc w:val="center"/>
              <w:textAlignment w:val="baseline"/>
              <w:rPr>
                <w:bCs/>
                <w:szCs w:val="24"/>
              </w:rPr>
            </w:pPr>
            <w:r>
              <w:rPr>
                <w:bCs/>
                <w:szCs w:val="24"/>
              </w:rPr>
              <w:t>124 845,05</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A2DC3DB" w14:textId="77777777" w:rsidR="00F2206C" w:rsidRDefault="00E53664">
            <w:pPr>
              <w:suppressAutoHyphens/>
              <w:spacing w:line="256" w:lineRule="auto"/>
              <w:jc w:val="center"/>
              <w:textAlignment w:val="baseline"/>
              <w:rPr>
                <w:bCs/>
                <w:szCs w:val="24"/>
              </w:rPr>
            </w:pPr>
            <w:r>
              <w:rPr>
                <w:bCs/>
                <w:szCs w:val="24"/>
              </w:rPr>
              <w:t>124 845,05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8BF5358" w14:textId="77777777" w:rsidR="00F2206C" w:rsidRDefault="00E53664">
            <w:pPr>
              <w:suppressAutoHyphens/>
              <w:spacing w:line="256" w:lineRule="auto"/>
              <w:jc w:val="center"/>
              <w:textAlignment w:val="baseline"/>
              <w:rPr>
                <w:bCs/>
                <w:szCs w:val="24"/>
              </w:rPr>
            </w:pPr>
            <w:r>
              <w:rPr>
                <w:bCs/>
                <w:szCs w:val="24"/>
              </w:rPr>
              <w:t>124 845,05</w:t>
            </w:r>
          </w:p>
        </w:tc>
        <w:tc>
          <w:tcPr>
            <w:tcW w:w="13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EED25F1" w14:textId="77777777" w:rsidR="00F2206C" w:rsidRDefault="00E53664">
            <w:pPr>
              <w:suppressAutoHyphens/>
              <w:spacing w:line="256" w:lineRule="auto"/>
              <w:jc w:val="center"/>
              <w:textAlignment w:val="baseline"/>
              <w:rPr>
                <w:bCs/>
                <w:szCs w:val="24"/>
              </w:rPr>
            </w:pPr>
            <w:r>
              <w:rPr>
                <w:bCs/>
                <w:szCs w:val="24"/>
              </w:rPr>
              <w:t>124 845,05</w:t>
            </w:r>
          </w:p>
        </w:tc>
        <w:tc>
          <w:tcPr>
            <w:tcW w:w="119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AD5799F" w14:textId="77777777" w:rsidR="00F2206C" w:rsidRDefault="00E53664">
            <w:pPr>
              <w:suppressAutoHyphens/>
              <w:spacing w:line="256" w:lineRule="auto"/>
              <w:jc w:val="center"/>
              <w:textAlignment w:val="baseline"/>
            </w:pPr>
            <w: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AA7B855" w14:textId="77777777" w:rsidR="00F2206C" w:rsidRDefault="00E53664">
            <w:pPr>
              <w:suppressAutoHyphens/>
              <w:spacing w:line="256" w:lineRule="auto"/>
              <w:jc w:val="center"/>
              <w:textAlignment w:val="baseline"/>
            </w:pPr>
            <w:r>
              <w:t>–</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F575A30" w14:textId="77777777" w:rsidR="00F2206C" w:rsidRDefault="00E53664">
            <w:pPr>
              <w:suppressAutoHyphens/>
              <w:spacing w:line="256" w:lineRule="auto"/>
              <w:jc w:val="center"/>
              <w:textAlignment w:val="baseline"/>
            </w:pPr>
            <w: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52BBDF3" w14:textId="77777777" w:rsidR="00F2206C" w:rsidRDefault="00E53664">
            <w:pPr>
              <w:suppressAutoHyphens/>
              <w:spacing w:line="256" w:lineRule="auto"/>
              <w:jc w:val="center"/>
              <w:textAlignment w:val="baseline"/>
            </w:pPr>
            <w: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A22FD4D" w14:textId="77777777" w:rsidR="00F2206C" w:rsidRDefault="00E53664">
            <w:pPr>
              <w:suppressAutoHyphens/>
              <w:spacing w:line="247" w:lineRule="auto"/>
              <w:jc w:val="center"/>
              <w:textAlignment w:val="baseline"/>
            </w:pPr>
            <w:r>
              <w:rPr>
                <w:bCs/>
                <w:szCs w:val="24"/>
              </w:rPr>
              <w:t>1 414 910,55</w:t>
            </w:r>
          </w:p>
        </w:tc>
      </w:tr>
    </w:tbl>
    <w:p w14:paraId="4F1B37D0" w14:textId="14773A64" w:rsidR="00F2206C" w:rsidRDefault="00F2206C">
      <w:pPr>
        <w:suppressAutoHyphens/>
        <w:jc w:val="both"/>
        <w:textAlignment w:val="baseline"/>
        <w:rPr>
          <w:b/>
          <w:color w:val="000000"/>
        </w:rPr>
      </w:pPr>
    </w:p>
    <w:p w14:paraId="6238F90F" w14:textId="7C66236B" w:rsidR="00F2206C" w:rsidRDefault="00E53664">
      <w:pPr>
        <w:suppressAutoHyphens/>
        <w:jc w:val="both"/>
        <w:textAlignment w:val="baseline"/>
      </w:pPr>
      <w:r>
        <w:rPr>
          <w:b/>
          <w:color w:val="000000"/>
          <w:szCs w:val="24"/>
          <w:lang w:eastAsia="lt-LT"/>
        </w:rPr>
        <w:t xml:space="preserve">1.1.6v Veiksmas: </w:t>
      </w:r>
      <w:r>
        <w:rPr>
          <w:b/>
          <w:szCs w:val="24"/>
          <w:lang w:eastAsia="lt-LT"/>
        </w:rPr>
        <w:t xml:space="preserve">Stoties aikštės rekonstrukcija įrengiant viešojo transporto terminalą ir viešąsias erdves </w:t>
      </w:r>
      <w:r>
        <w:rPr>
          <w:szCs w:val="24"/>
          <w:lang w:eastAsia="lt-LT"/>
        </w:rPr>
        <w:t>(viešojo transporto terminalo Stoties aikštėje rekonstravimas, skvero ties Seinų–Geležinkelio–Stoties gatvėmis rekonstravimas , Geležinkelio g. ruožo nuo Stoties aikštės iki Drujos g. rekonstravimas, lietaus nuotekų ir apšvietimo tinklų mažosios architektūros elementų įrengimas).</w:t>
      </w:r>
    </w:p>
    <w:tbl>
      <w:tblPr>
        <w:tblW w:w="15475"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27"/>
      </w:tblGrid>
      <w:tr w:rsidR="00F2206C" w14:paraId="1579F504" w14:textId="77777777">
        <w:trPr>
          <w:trHeight w:val="42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EB78DC4" w14:textId="77777777" w:rsidR="00F2206C" w:rsidRDefault="00E53664">
            <w:pPr>
              <w:suppressAutoHyphens/>
              <w:jc w:val="center"/>
              <w:textAlignment w:val="baseline"/>
            </w:pPr>
            <w:r>
              <w:rPr>
                <w:szCs w:val="24"/>
                <w:lang w:eastAsia="lt-LT"/>
              </w:rPr>
              <w:t>Pradžia (metai)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22C65F76" w14:textId="77777777" w:rsidR="00F2206C" w:rsidRDefault="00E53664">
            <w:pPr>
              <w:suppressAutoHyphens/>
              <w:jc w:val="center"/>
              <w:textAlignment w:val="baseline"/>
            </w:pPr>
            <w:r>
              <w:rPr>
                <w:szCs w:val="24"/>
                <w:lang w:eastAsia="lt-LT"/>
              </w:rPr>
              <w:t>Pabaiga (metai)</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2F4901BE" w14:textId="77777777" w:rsidR="00F2206C" w:rsidRDefault="00E53664">
            <w:pPr>
              <w:suppressAutoHyphens/>
              <w:jc w:val="center"/>
              <w:textAlignment w:val="baseline"/>
            </w:pPr>
            <w:r>
              <w:rPr>
                <w:szCs w:val="24"/>
                <w:lang w:eastAsia="lt-LT"/>
              </w:rPr>
              <w:t>Vykdytojas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1ED4A1A1" w14:textId="77777777" w:rsidR="00F2206C" w:rsidRDefault="00E53664">
            <w:pPr>
              <w:suppressAutoHyphens/>
              <w:jc w:val="center"/>
              <w:textAlignment w:val="baseline"/>
            </w:pPr>
            <w:r>
              <w:rPr>
                <w:szCs w:val="24"/>
                <w:lang w:eastAsia="lt-LT"/>
              </w:rPr>
              <w:t>Ministerija</w:t>
            </w:r>
          </w:p>
        </w:tc>
        <w:tc>
          <w:tcPr>
            <w:tcW w:w="5962" w:type="dxa"/>
            <w:gridSpan w:val="2"/>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5E495B87" w14:textId="77777777" w:rsidR="00F2206C" w:rsidRDefault="00E53664">
            <w:pPr>
              <w:suppressAutoHyphens/>
              <w:jc w:val="center"/>
              <w:textAlignment w:val="baseline"/>
            </w:pPr>
            <w:r>
              <w:rPr>
                <w:szCs w:val="24"/>
                <w:lang w:eastAsia="lt-LT"/>
              </w:rPr>
              <w:t>Veiksmų programos konkretaus uždavinio numeris ir pavadinimas</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F49332B" w14:textId="77777777" w:rsidR="00F2206C" w:rsidRDefault="00E53664">
            <w:pPr>
              <w:suppressAutoHyphens/>
              <w:jc w:val="center"/>
              <w:textAlignment w:val="baseline"/>
            </w:pPr>
            <w:r>
              <w:rPr>
                <w:szCs w:val="24"/>
                <w:lang w:eastAsia="lt-LT"/>
              </w:rPr>
              <w:t>Veiksmo atrankos būdas</w:t>
            </w:r>
          </w:p>
          <w:p w14:paraId="763CCC63" w14:textId="77777777" w:rsidR="00F2206C" w:rsidRDefault="00E53664">
            <w:pPr>
              <w:suppressAutoHyphens/>
              <w:jc w:val="center"/>
              <w:textAlignment w:val="baseline"/>
            </w:pPr>
            <w:r>
              <w:rPr>
                <w:szCs w:val="24"/>
                <w:lang w:eastAsia="lt-LT"/>
              </w:rPr>
              <w:t>(R, V, –)</w:t>
            </w:r>
          </w:p>
        </w:tc>
      </w:tr>
      <w:tr w:rsidR="00F2206C" w14:paraId="15BF68FE" w14:textId="77777777">
        <w:trPr>
          <w:trHeight w:val="521"/>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02B96875" w14:textId="77777777" w:rsidR="00F2206C" w:rsidRDefault="00E53664">
            <w:pPr>
              <w:suppressAutoHyphens/>
              <w:jc w:val="center"/>
              <w:textAlignment w:val="baseline"/>
            </w:pPr>
            <w:r>
              <w:t>2020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1DE9075B" w14:textId="77777777" w:rsidR="00F2206C" w:rsidRDefault="00E53664">
            <w:pPr>
              <w:suppressAutoHyphens/>
              <w:jc w:val="center"/>
              <w:textAlignment w:val="baseline"/>
            </w:pPr>
            <w:r>
              <w:t>2023</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0FCBE00B" w14:textId="77777777" w:rsidR="00F2206C" w:rsidRDefault="00E53664">
            <w:pPr>
              <w:suppressAutoHyphens/>
              <w:jc w:val="center"/>
              <w:textAlignment w:val="baseline"/>
            </w:pPr>
            <w:r>
              <w:rPr>
                <w:szCs w:val="24"/>
                <w:lang w:eastAsia="lt-LT"/>
              </w:rPr>
              <w:t>VMS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1B5EB009" w14:textId="77777777" w:rsidR="00F2206C" w:rsidRDefault="00E53664">
            <w:pPr>
              <w:suppressAutoHyphens/>
              <w:jc w:val="center"/>
              <w:textAlignment w:val="baseline"/>
            </w:pPr>
            <w:r>
              <w:rPr>
                <w:szCs w:val="24"/>
                <w:lang w:eastAsia="lt-LT"/>
              </w:rPr>
              <w:t>VRM</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1A93F8ED" w14:textId="77777777" w:rsidR="00F2206C" w:rsidRDefault="00E53664">
            <w:pPr>
              <w:suppressAutoHyphens/>
              <w:jc w:val="center"/>
              <w:textAlignment w:val="baseline"/>
            </w:pPr>
            <w:r>
              <w:rPr>
                <w:szCs w:val="24"/>
                <w:lang w:eastAsia="lt-LT"/>
              </w:rPr>
              <w:t>7.1.1</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9C163A8" w14:textId="77777777" w:rsidR="00F2206C" w:rsidRDefault="00E53664">
            <w:pPr>
              <w:suppressAutoHyphens/>
              <w:jc w:val="center"/>
              <w:textAlignment w:val="baseline"/>
            </w:pPr>
            <w:r>
              <w:rPr>
                <w:szCs w:val="24"/>
                <w:lang w:eastAsia="lt-LT"/>
              </w:rPr>
              <w:t>Padidinti ūkinės veiklos įvairovę ir pagerinti sąlygas investicijų pritraukimui, siekiant kurti naujas darbo vietas tikslinėse teritorijose (miestuose)</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4B18E96A" w14:textId="77777777" w:rsidR="00F2206C" w:rsidRDefault="00E53664">
            <w:pPr>
              <w:suppressAutoHyphens/>
              <w:jc w:val="center"/>
              <w:textAlignment w:val="baseline"/>
            </w:pPr>
            <w:r>
              <w:rPr>
                <w:szCs w:val="24"/>
                <w:lang w:eastAsia="lt-LT"/>
              </w:rPr>
              <w:t>V</w:t>
            </w:r>
          </w:p>
        </w:tc>
      </w:tr>
    </w:tbl>
    <w:p w14:paraId="6B2B97CF" w14:textId="55DC383B" w:rsidR="00F2206C" w:rsidRDefault="00F2206C">
      <w:pPr>
        <w:suppressAutoHyphens/>
        <w:textAlignment w:val="baseline"/>
        <w:rPr>
          <w:szCs w:val="24"/>
        </w:rPr>
      </w:pPr>
    </w:p>
    <w:p w14:paraId="026BE19B" w14:textId="511C96C0" w:rsidR="00F2206C" w:rsidRDefault="00E53664">
      <w:pPr>
        <w:suppressAutoHyphens/>
        <w:textAlignment w:val="baseline"/>
        <w:rPr>
          <w:b/>
        </w:rPr>
      </w:pPr>
      <w:r>
        <w:rPr>
          <w:b/>
        </w:rPr>
        <w:t>1.1.6v Veiksmo lėšų poreikis ir finansavimo šaltiniai.</w:t>
      </w:r>
    </w:p>
    <w:tbl>
      <w:tblPr>
        <w:tblW w:w="15475"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841"/>
        <w:gridCol w:w="1134"/>
        <w:gridCol w:w="1134"/>
        <w:gridCol w:w="1701"/>
      </w:tblGrid>
      <w:tr w:rsidR="00F2206C" w14:paraId="2F1C0B6E"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FBA9F18" w14:textId="77777777" w:rsidR="00F2206C" w:rsidRDefault="00E53664">
            <w:pPr>
              <w:suppressAutoHyphens/>
              <w:jc w:val="center"/>
              <w:textAlignment w:val="baseline"/>
            </w:pPr>
            <w:r>
              <w:t>Iš viso veiksmui įgyvendinti (</w:t>
            </w:r>
            <w:proofErr w:type="spellStart"/>
            <w:r>
              <w:t>Eur</w:t>
            </w:r>
            <w:proofErr w:type="spellEnd"/>
            <w:r>
              <w:t>):</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357646DF" w14:textId="77777777" w:rsidR="00F2206C" w:rsidRDefault="00E53664">
            <w:pPr>
              <w:suppressAutoHyphens/>
              <w:jc w:val="center"/>
              <w:textAlignment w:val="baseline"/>
            </w:pPr>
            <w:r>
              <w:t>Valstybės biudžeto lėšos (</w:t>
            </w:r>
            <w:proofErr w:type="spellStart"/>
            <w:r>
              <w:t>Eur</w:t>
            </w:r>
            <w:proofErr w:type="spellEnd"/>
            <w:r>
              <w:t>):</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158999D4" w14:textId="77777777" w:rsidR="00F2206C" w:rsidRDefault="00E53664">
            <w:pPr>
              <w:suppressAutoHyphens/>
              <w:jc w:val="center"/>
              <w:textAlignment w:val="baseline"/>
            </w:pPr>
            <w:r>
              <w:t>Savivaldybės biudžeto lėšos (</w:t>
            </w:r>
            <w:proofErr w:type="spellStart"/>
            <w:r>
              <w:t>Eur</w:t>
            </w:r>
            <w:proofErr w:type="spellEnd"/>
            <w:r>
              <w:t>):</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5ADF1210" w14:textId="77777777" w:rsidR="00F2206C" w:rsidRDefault="00E53664">
            <w:pPr>
              <w:suppressAutoHyphens/>
              <w:jc w:val="center"/>
              <w:textAlignment w:val="baseline"/>
            </w:pPr>
            <w:r>
              <w:t>Kitos viešosios lėšos (</w:t>
            </w:r>
            <w:proofErr w:type="spellStart"/>
            <w:r>
              <w:t>Eur</w:t>
            </w:r>
            <w:proofErr w:type="spellEnd"/>
            <w: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3AC4C48F" w14:textId="77777777" w:rsidR="00F2206C" w:rsidRDefault="00E53664">
            <w:pPr>
              <w:suppressAutoHyphens/>
              <w:jc w:val="center"/>
              <w:textAlignment w:val="baseline"/>
            </w:pPr>
            <w:r>
              <w:t>Privačios lėšos (</w:t>
            </w:r>
            <w:proofErr w:type="spellStart"/>
            <w:r>
              <w:t>Eur</w:t>
            </w:r>
            <w:proofErr w:type="spellEnd"/>
            <w: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29B56623" w14:textId="77777777" w:rsidR="00F2206C" w:rsidRDefault="00E53664">
            <w:pPr>
              <w:suppressAutoHyphens/>
              <w:jc w:val="center"/>
              <w:textAlignment w:val="baseline"/>
            </w:pPr>
            <w:r>
              <w:t>ES lėšos (</w:t>
            </w:r>
            <w:proofErr w:type="spellStart"/>
            <w:r>
              <w:t>Eur</w:t>
            </w:r>
            <w:proofErr w:type="spellEnd"/>
            <w:r>
              <w:t>):</w:t>
            </w:r>
          </w:p>
        </w:tc>
      </w:tr>
      <w:tr w:rsidR="00F2206C" w14:paraId="346C9306"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61EF5612" w14:textId="77777777" w:rsidR="00F2206C" w:rsidRDefault="00F2206C">
            <w:pPr>
              <w:suppressAutoHyphens/>
              <w:textAlignment w:val="baseline"/>
              <w:rPr>
                <w:b/>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35C5EBF2" w14:textId="77777777" w:rsidR="00F2206C" w:rsidRDefault="00E53664">
            <w:pPr>
              <w:suppressAutoHyphens/>
              <w:jc w:val="center"/>
              <w:textAlignment w:val="baseline"/>
            </w:pPr>
            <w:r>
              <w:t>Iš viso: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04F982FA" w14:textId="77777777" w:rsidR="00F2206C" w:rsidRDefault="00E53664">
            <w:pPr>
              <w:suppressAutoHyphens/>
              <w:jc w:val="center"/>
              <w:textAlignment w:val="baseline"/>
            </w:pPr>
            <w:r>
              <w:t>iš jų BF:</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3225F0C" w14:textId="77777777" w:rsidR="00F2206C" w:rsidRDefault="00E53664">
            <w:pPr>
              <w:suppressAutoHyphens/>
              <w:jc w:val="center"/>
              <w:textAlignment w:val="baseline"/>
            </w:pPr>
            <w:r>
              <w:t>Iš viso: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08A55256" w14:textId="77777777" w:rsidR="00F2206C" w:rsidRDefault="00E53664">
            <w:pPr>
              <w:suppressAutoHyphens/>
              <w:jc w:val="center"/>
              <w:textAlignment w:val="baseline"/>
            </w:pPr>
            <w:r>
              <w:t>iš jų BF:</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9547433" w14:textId="77777777" w:rsidR="00F2206C" w:rsidRDefault="00E53664">
            <w:pPr>
              <w:suppressAutoHyphens/>
              <w:jc w:val="center"/>
              <w:textAlignment w:val="baseline"/>
            </w:pPr>
            <w:r>
              <w:t>Iš viso: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7FAA2E4" w14:textId="77777777" w:rsidR="00F2206C" w:rsidRDefault="00E53664">
            <w:pPr>
              <w:suppressAutoHyphens/>
              <w:jc w:val="center"/>
              <w:textAlignment w:val="baseline"/>
            </w:pPr>
            <w:r>
              <w:rPr>
                <w:color w:val="000000"/>
              </w:rPr>
              <w:t>iš jų BF: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547E0E9" w14:textId="77777777" w:rsidR="00F2206C" w:rsidRDefault="00E53664">
            <w:pPr>
              <w:suppressAutoHyphens/>
              <w:jc w:val="center"/>
              <w:textAlignment w:val="baseline"/>
            </w:pPr>
            <w: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618C53E9" w14:textId="77777777" w:rsidR="00F2206C" w:rsidRDefault="00E53664">
            <w:pPr>
              <w:suppressAutoHyphens/>
              <w:jc w:val="center"/>
              <w:textAlignment w:val="baseline"/>
            </w:pPr>
            <w:r>
              <w:t>iš jų BF: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5F7C08DB" w14:textId="77777777" w:rsidR="00F2206C" w:rsidRDefault="00F2206C">
            <w:pPr>
              <w:suppressAutoHyphens/>
              <w:textAlignment w:val="baseline"/>
              <w:rPr>
                <w:b/>
              </w:rPr>
            </w:pPr>
          </w:p>
        </w:tc>
      </w:tr>
      <w:tr w:rsidR="00F2206C" w14:paraId="748E2980" w14:textId="77777777">
        <w:trPr>
          <w:trHeight w:val="193"/>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44512260" w14:textId="77777777" w:rsidR="00F2206C" w:rsidRDefault="00E53664">
            <w:pPr>
              <w:suppressAutoHyphens/>
              <w:jc w:val="center"/>
              <w:textAlignment w:val="baseline"/>
            </w:pPr>
            <w:r>
              <w:t>7 302 671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77A08481" w14:textId="77777777" w:rsidR="00F2206C" w:rsidRDefault="00E53664">
            <w:pPr>
              <w:suppressAutoHyphens/>
              <w:jc w:val="center"/>
              <w:textAlignment w:val="baseline"/>
            </w:pPr>
            <w:r>
              <w:t>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64083B94" w14:textId="77777777" w:rsidR="00F2206C" w:rsidRDefault="00E53664">
            <w:pPr>
              <w:suppressAutoHyphens/>
              <w:jc w:val="center"/>
              <w:textAlignment w:val="baseline"/>
            </w:pPr>
            <w:r>
              <w:t>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2AE27A34" w14:textId="77777777" w:rsidR="00F2206C" w:rsidRDefault="00E53664">
            <w:pPr>
              <w:suppressAutoHyphens/>
              <w:jc w:val="center"/>
              <w:textAlignment w:val="baseline"/>
            </w:pPr>
            <w:r>
              <w:t>7 302 671</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4D76E3C6" w14:textId="77777777" w:rsidR="00F2206C" w:rsidRDefault="00E53664">
            <w:pPr>
              <w:suppressAutoHyphens/>
              <w:jc w:val="center"/>
              <w:textAlignment w:val="baseline"/>
            </w:pPr>
            <w:r>
              <w:t>7 302 671</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650CF653" w14:textId="77777777" w:rsidR="00F2206C" w:rsidRDefault="00E53664">
            <w:pPr>
              <w:suppressAutoHyphens/>
              <w:jc w:val="center"/>
              <w:textAlignment w:val="baseline"/>
              <w:rPr>
                <w:b/>
                <w:strike/>
                <w:szCs w:val="24"/>
                <w:lang w:eastAsia="lt-LT"/>
              </w:rPr>
            </w:pPr>
            <w:r>
              <w:rPr>
                <w:b/>
                <w:strike/>
                <w:szCs w:val="24"/>
                <w:lang w:eastAsia="lt-LT"/>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3D52AE5C" w14:textId="77777777" w:rsidR="00F2206C" w:rsidRDefault="00E53664">
            <w:pPr>
              <w:suppressAutoHyphens/>
              <w:jc w:val="center"/>
              <w:textAlignment w:val="baseline"/>
              <w:rPr>
                <w:b/>
                <w:strike/>
                <w:szCs w:val="24"/>
                <w:lang w:eastAsia="lt-LT"/>
              </w:rPr>
            </w:pPr>
            <w:r>
              <w:rPr>
                <w:b/>
                <w:strike/>
                <w:szCs w:val="24"/>
                <w:lang w:eastAsia="lt-L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27F7E1F4" w14:textId="77777777" w:rsidR="00F2206C" w:rsidRDefault="00E53664">
            <w:pPr>
              <w:suppressAutoHyphens/>
              <w:jc w:val="center"/>
              <w:textAlignment w:val="baseline"/>
              <w:rPr>
                <w:b/>
                <w:strike/>
                <w:szCs w:val="24"/>
                <w:lang w:eastAsia="lt-LT"/>
              </w:rPr>
            </w:pPr>
            <w:r>
              <w:rPr>
                <w:b/>
                <w:strike/>
                <w:szCs w:val="24"/>
                <w:lang w:eastAsia="lt-L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6BA42202" w14:textId="77777777" w:rsidR="00F2206C" w:rsidRDefault="00E53664">
            <w:pPr>
              <w:suppressAutoHyphens/>
              <w:jc w:val="center"/>
              <w:textAlignment w:val="baseline"/>
              <w:rPr>
                <w:b/>
                <w:strike/>
                <w:szCs w:val="24"/>
                <w:lang w:eastAsia="lt-LT"/>
              </w:rPr>
            </w:pPr>
            <w:r>
              <w:rPr>
                <w:b/>
                <w:strike/>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12B994CD" w14:textId="77777777" w:rsidR="00F2206C" w:rsidRDefault="00E53664">
            <w:pPr>
              <w:suppressAutoHyphens/>
              <w:jc w:val="center"/>
              <w:textAlignment w:val="baseline"/>
            </w:pPr>
            <w:r>
              <w:t>0*</w:t>
            </w:r>
          </w:p>
        </w:tc>
      </w:tr>
    </w:tbl>
    <w:p w14:paraId="0CDB1A13" w14:textId="77777777" w:rsidR="00F2206C" w:rsidRDefault="00E53664">
      <w:pPr>
        <w:suppressAutoHyphens/>
        <w:textAlignment w:val="baseline"/>
        <w:rPr>
          <w:szCs w:val="24"/>
        </w:rPr>
      </w:pPr>
      <w:r>
        <w:rPr>
          <w:szCs w:val="24"/>
        </w:rPr>
        <w:t>* Atsiradus galimybei, Vidaus reikalų ministerija svarstytų klausimą dėl veiksmo finansavimo iš ES struktūrinių fondų lėšų.</w:t>
      </w:r>
    </w:p>
    <w:p w14:paraId="4C840712" w14:textId="4BFD57C2" w:rsidR="00F2206C" w:rsidRDefault="00F2206C">
      <w:pPr>
        <w:suppressAutoHyphens/>
        <w:textAlignment w:val="baseline"/>
        <w:rPr>
          <w:szCs w:val="24"/>
        </w:rPr>
      </w:pPr>
    </w:p>
    <w:p w14:paraId="001011EA" w14:textId="63FE6FD8" w:rsidR="00F2206C" w:rsidRDefault="00E53664">
      <w:pPr>
        <w:suppressAutoHyphens/>
        <w:spacing w:line="259" w:lineRule="auto"/>
        <w:textAlignment w:val="baseline"/>
        <w:rPr>
          <w:b/>
          <w:color w:val="000000"/>
          <w:szCs w:val="24"/>
          <w:lang w:eastAsia="lt-LT"/>
        </w:rPr>
      </w:pPr>
      <w:r>
        <w:rPr>
          <w:b/>
          <w:color w:val="000000"/>
          <w:szCs w:val="24"/>
          <w:lang w:eastAsia="lt-LT"/>
        </w:rPr>
        <w:t>1.1.7v Veiksmas: Keistuolių teatro modernizavimas.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5ED088F9"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38BDF5B"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8045305"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8F1A759"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9ADE25C"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ED1EC3E"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660D412" w14:textId="77777777" w:rsidR="00F2206C" w:rsidRDefault="00E53664">
            <w:pPr>
              <w:suppressAutoHyphens/>
              <w:spacing w:line="256" w:lineRule="auto"/>
              <w:jc w:val="center"/>
              <w:textAlignment w:val="baseline"/>
            </w:pPr>
            <w:r>
              <w:rPr>
                <w:color w:val="000000"/>
                <w:szCs w:val="24"/>
                <w:lang w:eastAsia="lt-LT"/>
              </w:rPr>
              <w:t>Veiksmo atrankos būdas</w:t>
            </w:r>
          </w:p>
          <w:p w14:paraId="7BB4B6AA" w14:textId="77777777" w:rsidR="00F2206C" w:rsidRDefault="00E53664">
            <w:pPr>
              <w:suppressAutoHyphens/>
              <w:spacing w:line="256" w:lineRule="auto"/>
              <w:jc w:val="center"/>
              <w:textAlignment w:val="baseline"/>
            </w:pPr>
            <w:r>
              <w:rPr>
                <w:color w:val="000000"/>
                <w:szCs w:val="24"/>
                <w:lang w:eastAsia="lt-LT"/>
              </w:rPr>
              <w:t>(R, V, –)</w:t>
            </w:r>
          </w:p>
        </w:tc>
      </w:tr>
      <w:tr w:rsidR="00F2206C" w14:paraId="6694C319"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123A3FC" w14:textId="77777777" w:rsidR="00F2206C" w:rsidRDefault="00E53664">
            <w:pPr>
              <w:suppressAutoHyphens/>
              <w:spacing w:line="256" w:lineRule="auto"/>
              <w:jc w:val="center"/>
              <w:textAlignment w:val="baseline"/>
            </w:pPr>
            <w:r>
              <w:rPr>
                <w:color w:val="000000"/>
                <w:szCs w:val="24"/>
                <w:lang w:eastAsia="lt-LT"/>
              </w:rPr>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F56A0C2" w14:textId="77777777" w:rsidR="00F2206C" w:rsidRDefault="00E53664">
            <w:pPr>
              <w:suppressAutoHyphens/>
              <w:spacing w:line="256" w:lineRule="auto"/>
              <w:jc w:val="center"/>
              <w:textAlignment w:val="baseline"/>
            </w:pPr>
            <w:r>
              <w:rPr>
                <w:color w:val="000000"/>
                <w:szCs w:val="24"/>
                <w:lang w:eastAsia="lt-LT"/>
              </w:rPr>
              <w:t>2018</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96224BE" w14:textId="77777777" w:rsidR="00F2206C" w:rsidRDefault="00E53664">
            <w:pPr>
              <w:suppressAutoHyphens/>
              <w:spacing w:line="256" w:lineRule="auto"/>
              <w:jc w:val="center"/>
              <w:textAlignment w:val="baseline"/>
            </w:pPr>
            <w:proofErr w:type="spellStart"/>
            <w:r>
              <w:rPr>
                <w:color w:val="000000"/>
                <w:szCs w:val="24"/>
                <w:lang w:eastAsia="lt-LT"/>
              </w:rPr>
              <w:t>VšĮ</w:t>
            </w:r>
            <w:proofErr w:type="spellEnd"/>
            <w:r>
              <w:rPr>
                <w:color w:val="000000"/>
                <w:szCs w:val="24"/>
                <w:lang w:eastAsia="lt-LT"/>
              </w:rPr>
              <w:t xml:space="preserve"> Vilniaus keistuolių teatras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5287267"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BB9AA0B"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CBD2C8E"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0632525" w14:textId="77777777" w:rsidR="00F2206C" w:rsidRDefault="00E53664">
            <w:pPr>
              <w:suppressAutoHyphens/>
              <w:spacing w:line="256" w:lineRule="auto"/>
              <w:jc w:val="center"/>
              <w:textAlignment w:val="baseline"/>
            </w:pPr>
            <w:r>
              <w:rPr>
                <w:color w:val="000000"/>
                <w:szCs w:val="24"/>
                <w:lang w:eastAsia="lt-LT"/>
              </w:rPr>
              <w:t>V</w:t>
            </w:r>
          </w:p>
        </w:tc>
      </w:tr>
    </w:tbl>
    <w:p w14:paraId="740D7AEF" w14:textId="77777777" w:rsidR="00F2206C" w:rsidRDefault="00F2206C">
      <w:pPr>
        <w:suppressAutoHyphens/>
        <w:textAlignment w:val="baseline"/>
        <w:rPr>
          <w:szCs w:val="24"/>
        </w:rPr>
      </w:pPr>
    </w:p>
    <w:p w14:paraId="44320F65" w14:textId="26674CEA" w:rsidR="00F2206C" w:rsidRDefault="00F2206C">
      <w:pPr>
        <w:suppressAutoHyphens/>
        <w:spacing w:line="259" w:lineRule="auto"/>
        <w:textAlignment w:val="baseline"/>
        <w:rPr>
          <w:b/>
          <w:color w:val="000000"/>
          <w:szCs w:val="24"/>
          <w:lang w:eastAsia="lt-LT"/>
        </w:rPr>
      </w:pPr>
    </w:p>
    <w:p w14:paraId="4F85772C" w14:textId="02E63490" w:rsidR="00F2206C" w:rsidRDefault="00E53664">
      <w:pPr>
        <w:suppressAutoHyphens/>
        <w:spacing w:line="259" w:lineRule="auto"/>
        <w:textAlignment w:val="baseline"/>
        <w:rPr>
          <w:b/>
          <w:color w:val="000000"/>
          <w:szCs w:val="24"/>
          <w:lang w:eastAsia="lt-LT"/>
        </w:rPr>
      </w:pPr>
      <w:r>
        <w:rPr>
          <w:b/>
          <w:color w:val="000000"/>
          <w:szCs w:val="24"/>
          <w:lang w:eastAsia="lt-LT"/>
        </w:rPr>
        <w:t>1.1.7v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995"/>
        <w:gridCol w:w="994"/>
        <w:gridCol w:w="994"/>
        <w:gridCol w:w="2819"/>
      </w:tblGrid>
      <w:tr w:rsidR="00F2206C" w14:paraId="018C31B9"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E39B8E3"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776B781"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06A9DF0"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48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39E45E"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1988"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8FABE5F"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665FC48"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63AA99FA" w14:textId="77777777">
        <w:trPr>
          <w:trHeight w:val="193"/>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A5C3855"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EA0293"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271A3C9"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CA51C74"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5415E16"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7C36AED" w14:textId="77777777" w:rsidR="00F2206C" w:rsidRDefault="00E53664">
            <w:pPr>
              <w:suppressAutoHyphens/>
              <w:spacing w:line="256" w:lineRule="auto"/>
              <w:jc w:val="center"/>
              <w:textAlignment w:val="baseline"/>
            </w:pPr>
            <w:r>
              <w:rPr>
                <w:color w:val="000000"/>
                <w:szCs w:val="24"/>
                <w:lang w:eastAsia="lt-LT"/>
              </w:rPr>
              <w:t>Iš viso:</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EE9E688" w14:textId="77777777" w:rsidR="00F2206C" w:rsidRDefault="00E53664">
            <w:pPr>
              <w:suppressAutoHyphens/>
              <w:spacing w:line="256" w:lineRule="auto"/>
              <w:jc w:val="center"/>
              <w:textAlignment w:val="baseline"/>
            </w:pPr>
            <w:r>
              <w:rPr>
                <w:color w:val="000000"/>
                <w:szCs w:val="24"/>
                <w:lang w:eastAsia="lt-LT"/>
              </w:rPr>
              <w:t xml:space="preserve">iš jų </w:t>
            </w:r>
            <w:r>
              <w:rPr>
                <w:color w:val="000000"/>
                <w:szCs w:val="24"/>
                <w:lang w:eastAsia="lt-LT"/>
              </w:rPr>
              <w:lastRenderedPageBreak/>
              <w:t>BF:</w:t>
            </w:r>
          </w:p>
        </w:tc>
        <w:tc>
          <w:tcPr>
            <w:tcW w:w="99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E3DC07A" w14:textId="77777777" w:rsidR="00F2206C" w:rsidRDefault="00E53664">
            <w:pPr>
              <w:suppressAutoHyphens/>
              <w:spacing w:line="256" w:lineRule="auto"/>
              <w:jc w:val="center"/>
              <w:textAlignment w:val="baseline"/>
            </w:pPr>
            <w:r>
              <w:rPr>
                <w:color w:val="000000"/>
                <w:szCs w:val="24"/>
                <w:lang w:eastAsia="lt-LT"/>
              </w:rPr>
              <w:lastRenderedPageBreak/>
              <w:t>Iš viso:</w:t>
            </w:r>
          </w:p>
        </w:tc>
        <w:tc>
          <w:tcPr>
            <w:tcW w:w="99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0DF6B1" w14:textId="77777777" w:rsidR="00F2206C" w:rsidRDefault="00E53664">
            <w:pPr>
              <w:suppressAutoHyphens/>
              <w:spacing w:line="256" w:lineRule="auto"/>
              <w:jc w:val="center"/>
              <w:textAlignment w:val="baseline"/>
            </w:pPr>
            <w:r>
              <w:rPr>
                <w:color w:val="000000"/>
                <w:szCs w:val="24"/>
                <w:lang w:eastAsia="lt-LT"/>
              </w:rPr>
              <w:t xml:space="preserve">iš jų </w:t>
            </w:r>
            <w:r>
              <w:rPr>
                <w:color w:val="000000"/>
                <w:szCs w:val="24"/>
                <w:lang w:eastAsia="lt-LT"/>
              </w:rPr>
              <w:lastRenderedPageBreak/>
              <w:t>BF:</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CBDAD36" w14:textId="77777777" w:rsidR="00F2206C" w:rsidRDefault="00F2206C">
            <w:pPr>
              <w:suppressAutoHyphens/>
              <w:spacing w:line="256" w:lineRule="auto"/>
              <w:textAlignment w:val="baseline"/>
              <w:rPr>
                <w:b/>
                <w:color w:val="000000"/>
                <w:szCs w:val="24"/>
                <w:lang w:eastAsia="lt-LT"/>
              </w:rPr>
            </w:pPr>
          </w:p>
        </w:tc>
      </w:tr>
      <w:tr w:rsidR="00F2206C" w14:paraId="4D95DDC9"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2E1EFDA" w14:textId="77777777" w:rsidR="00F2206C" w:rsidRDefault="00E53664">
            <w:pPr>
              <w:suppressAutoHyphens/>
              <w:spacing w:line="256" w:lineRule="auto"/>
              <w:jc w:val="center"/>
              <w:textAlignment w:val="baseline"/>
            </w:pPr>
            <w:r>
              <w:rPr>
                <w:color w:val="000000"/>
                <w:szCs w:val="24"/>
                <w:lang w:eastAsia="lt-LT"/>
              </w:rPr>
              <w:lastRenderedPageBreak/>
              <w:t>3 806 140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0BB447A" w14:textId="77777777" w:rsidR="00F2206C" w:rsidRDefault="00E53664">
            <w:pPr>
              <w:suppressAutoHyphens/>
              <w:spacing w:line="256" w:lineRule="auto"/>
              <w:jc w:val="center"/>
              <w:textAlignment w:val="baseline"/>
            </w:pPr>
            <w:r>
              <w:rPr>
                <w:color w:val="000000"/>
                <w:szCs w:val="24"/>
                <w:lang w:eastAsia="lt-LT"/>
              </w:rPr>
              <w:t>570 921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B3EE4B2" w14:textId="77777777" w:rsidR="00F2206C" w:rsidRDefault="00E53664">
            <w:pPr>
              <w:suppressAutoHyphens/>
              <w:spacing w:line="256" w:lineRule="auto"/>
              <w:jc w:val="center"/>
              <w:textAlignment w:val="baseline"/>
            </w:pPr>
            <w:r>
              <w:rPr>
                <w:color w:val="000000"/>
                <w:szCs w:val="24"/>
                <w:lang w:eastAsia="lt-LT"/>
              </w:rPr>
              <w:t>570 921</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6D85B7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53A36D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55739D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E51BA9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99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07172B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99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B4A307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8332818" w14:textId="77777777" w:rsidR="00F2206C" w:rsidRDefault="00E53664">
            <w:pPr>
              <w:suppressAutoHyphens/>
              <w:spacing w:line="256" w:lineRule="auto"/>
              <w:jc w:val="center"/>
              <w:textAlignment w:val="baseline"/>
            </w:pPr>
            <w:r>
              <w:rPr>
                <w:color w:val="000000"/>
                <w:szCs w:val="24"/>
                <w:lang w:eastAsia="lt-LT"/>
              </w:rPr>
              <w:t>3 235 219</w:t>
            </w:r>
          </w:p>
        </w:tc>
      </w:tr>
    </w:tbl>
    <w:p w14:paraId="096A4349" w14:textId="2EEE314D" w:rsidR="00F2206C" w:rsidRDefault="00F2206C"/>
    <w:p w14:paraId="4CA40423" w14:textId="5717EA65" w:rsidR="00F2206C" w:rsidRDefault="00E53664">
      <w:pPr>
        <w:suppressAutoHyphens/>
        <w:spacing w:line="259" w:lineRule="auto"/>
        <w:textAlignment w:val="baseline"/>
        <w:rPr>
          <w:b/>
          <w:color w:val="000000"/>
          <w:szCs w:val="24"/>
          <w:lang w:eastAsia="lt-LT"/>
        </w:rPr>
      </w:pPr>
      <w:r>
        <w:rPr>
          <w:b/>
          <w:color w:val="000000"/>
          <w:szCs w:val="24"/>
          <w:lang w:eastAsia="lt-LT"/>
        </w:rPr>
        <w:t>1.1.8v Veiksmas: Lietuvos nacionalinės filharmonijos modernizavimas.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3CDF4A22"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4B3F8A88"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5FB258BF"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58039351"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1C3774E7"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168C79AB"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26244DFE" w14:textId="77777777" w:rsidR="00F2206C" w:rsidRDefault="00E53664">
            <w:pPr>
              <w:suppressAutoHyphens/>
              <w:spacing w:line="256" w:lineRule="auto"/>
              <w:jc w:val="center"/>
              <w:textAlignment w:val="baseline"/>
            </w:pPr>
            <w:r>
              <w:rPr>
                <w:color w:val="000000"/>
                <w:szCs w:val="24"/>
                <w:lang w:eastAsia="lt-LT"/>
              </w:rPr>
              <w:t>Veiksmo atrankos būdas</w:t>
            </w:r>
          </w:p>
          <w:p w14:paraId="59D0DDF1" w14:textId="77777777" w:rsidR="00F2206C" w:rsidRDefault="00E53664">
            <w:pPr>
              <w:suppressAutoHyphens/>
              <w:spacing w:line="256" w:lineRule="auto"/>
              <w:jc w:val="center"/>
              <w:textAlignment w:val="baseline"/>
            </w:pPr>
            <w:r>
              <w:rPr>
                <w:color w:val="000000"/>
                <w:szCs w:val="24"/>
                <w:lang w:eastAsia="lt-LT"/>
              </w:rPr>
              <w:t>(R, V, –)</w:t>
            </w:r>
          </w:p>
        </w:tc>
      </w:tr>
      <w:tr w:rsidR="00F2206C" w14:paraId="7FF903C5"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5D2BBD30" w14:textId="77777777" w:rsidR="00F2206C" w:rsidRDefault="00E53664">
            <w:pPr>
              <w:suppressAutoHyphens/>
              <w:spacing w:line="256" w:lineRule="auto"/>
              <w:jc w:val="center"/>
              <w:textAlignment w:val="baseline"/>
            </w:pPr>
            <w:r>
              <w:rPr>
                <w:color w:val="000000"/>
                <w:szCs w:val="24"/>
                <w:lang w:eastAsia="lt-LT"/>
              </w:rPr>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7205B52C" w14:textId="77777777" w:rsidR="00F2206C" w:rsidRDefault="00E53664">
            <w:pPr>
              <w:suppressAutoHyphens/>
              <w:spacing w:line="256" w:lineRule="auto"/>
              <w:jc w:val="center"/>
              <w:textAlignment w:val="baseline"/>
            </w:pPr>
            <w:r>
              <w:rPr>
                <w:color w:val="000000"/>
                <w:szCs w:val="24"/>
                <w:lang w:eastAsia="lt-LT"/>
              </w:rPr>
              <w:t>2018</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tcPr>
          <w:p w14:paraId="600457E9" w14:textId="77777777" w:rsidR="00F2206C" w:rsidRDefault="00E53664">
            <w:pPr>
              <w:suppressAutoHyphens/>
              <w:spacing w:line="256" w:lineRule="auto"/>
              <w:jc w:val="center"/>
              <w:textAlignment w:val="baseline"/>
            </w:pPr>
            <w:r>
              <w:rPr>
                <w:color w:val="000000"/>
                <w:szCs w:val="24"/>
                <w:lang w:eastAsia="lt-LT"/>
              </w:rPr>
              <w:t>Koncertinė įstaiga Lietuvos nacionalinė filharmonija</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21AD7A76"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173FBB2A"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02FBF9E0"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17ADC205" w14:textId="77777777" w:rsidR="00F2206C" w:rsidRDefault="00E53664">
            <w:pPr>
              <w:suppressAutoHyphens/>
              <w:spacing w:line="256" w:lineRule="auto"/>
              <w:jc w:val="center"/>
              <w:textAlignment w:val="baseline"/>
            </w:pPr>
            <w:r>
              <w:rPr>
                <w:color w:val="000000"/>
                <w:szCs w:val="24"/>
                <w:lang w:eastAsia="lt-LT"/>
              </w:rPr>
              <w:t>V</w:t>
            </w:r>
          </w:p>
        </w:tc>
      </w:tr>
    </w:tbl>
    <w:p w14:paraId="0F129820" w14:textId="14FD5E50" w:rsidR="00F2206C" w:rsidRDefault="00F2206C">
      <w:pPr>
        <w:suppressAutoHyphens/>
        <w:textAlignment w:val="baseline"/>
        <w:rPr>
          <w:szCs w:val="24"/>
        </w:rPr>
      </w:pPr>
    </w:p>
    <w:p w14:paraId="5762CB55" w14:textId="2EAB976F" w:rsidR="00F2206C" w:rsidRDefault="00E53664">
      <w:pPr>
        <w:suppressAutoHyphens/>
        <w:spacing w:line="259" w:lineRule="auto"/>
        <w:textAlignment w:val="baseline"/>
        <w:rPr>
          <w:b/>
          <w:color w:val="000000"/>
          <w:szCs w:val="24"/>
          <w:lang w:eastAsia="lt-LT"/>
        </w:rPr>
      </w:pPr>
      <w:r>
        <w:rPr>
          <w:b/>
          <w:color w:val="000000"/>
          <w:szCs w:val="24"/>
          <w:lang w:eastAsia="lt-LT"/>
        </w:rPr>
        <w:t>1.1.8v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691"/>
        <w:gridCol w:w="1276"/>
        <w:gridCol w:w="1134"/>
        <w:gridCol w:w="1701"/>
      </w:tblGrid>
      <w:tr w:rsidR="00F2206C" w14:paraId="5D1299C6"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41F4F34"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02E30C4"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711B5DB"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1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7A668E"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BBD20D1"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1A0B37E"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337D40E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DA23931"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378D4BB"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85F22A"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6A7DBC5"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0A6FC57"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12B8566" w14:textId="77777777" w:rsidR="00F2206C" w:rsidRDefault="00E53664">
            <w:pPr>
              <w:suppressAutoHyphens/>
              <w:spacing w:line="256" w:lineRule="auto"/>
              <w:jc w:val="center"/>
              <w:textAlignment w:val="baseline"/>
            </w:pPr>
            <w:r>
              <w:rPr>
                <w:color w:val="000000"/>
                <w:szCs w:val="24"/>
                <w:lang w:eastAsia="lt-LT"/>
              </w:rPr>
              <w:t>Iš viso:</w:t>
            </w:r>
          </w:p>
        </w:tc>
        <w:tc>
          <w:tcPr>
            <w:tcW w:w="16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DA97431"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DB6959"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4654463"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BFD67A0" w14:textId="77777777" w:rsidR="00F2206C" w:rsidRDefault="00F2206C">
            <w:pPr>
              <w:suppressAutoHyphens/>
              <w:spacing w:line="256" w:lineRule="auto"/>
              <w:textAlignment w:val="baseline"/>
              <w:rPr>
                <w:b/>
                <w:color w:val="000000"/>
                <w:szCs w:val="24"/>
                <w:lang w:eastAsia="lt-LT"/>
              </w:rPr>
            </w:pPr>
          </w:p>
        </w:tc>
      </w:tr>
      <w:tr w:rsidR="00F2206C" w14:paraId="3D5AEB7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730180A" w14:textId="77777777" w:rsidR="00F2206C" w:rsidRDefault="00E53664">
            <w:pPr>
              <w:suppressAutoHyphens/>
              <w:spacing w:line="256" w:lineRule="auto"/>
              <w:jc w:val="center"/>
              <w:textAlignment w:val="baseline"/>
            </w:pPr>
            <w:r>
              <w:rPr>
                <w:color w:val="000000"/>
                <w:szCs w:val="24"/>
                <w:lang w:eastAsia="lt-LT"/>
              </w:rPr>
              <w:t>2 420 000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B1718F7" w14:textId="77777777" w:rsidR="00F2206C" w:rsidRDefault="00E53664">
            <w:pPr>
              <w:suppressAutoHyphens/>
              <w:spacing w:line="256" w:lineRule="auto"/>
              <w:jc w:val="center"/>
              <w:textAlignment w:val="baseline"/>
            </w:pPr>
            <w:r>
              <w:rPr>
                <w:color w:val="000000"/>
                <w:szCs w:val="24"/>
                <w:lang w:eastAsia="lt-LT"/>
              </w:rPr>
              <w:t>363 000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02593B3" w14:textId="77777777" w:rsidR="00F2206C" w:rsidRDefault="00E53664">
            <w:pPr>
              <w:suppressAutoHyphens/>
              <w:spacing w:line="256" w:lineRule="auto"/>
              <w:jc w:val="center"/>
              <w:textAlignment w:val="baseline"/>
            </w:pPr>
            <w:r>
              <w:rPr>
                <w:color w:val="000000"/>
                <w:szCs w:val="24"/>
                <w:lang w:eastAsia="lt-LT"/>
              </w:rPr>
              <w:t>363 000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C9FF6F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FD16F3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0A570C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5E407D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80D878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A14B20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6FEF071" w14:textId="77777777" w:rsidR="00F2206C" w:rsidRDefault="00E53664">
            <w:pPr>
              <w:suppressAutoHyphens/>
              <w:spacing w:line="256" w:lineRule="auto"/>
              <w:jc w:val="center"/>
              <w:textAlignment w:val="baseline"/>
            </w:pPr>
            <w:r>
              <w:rPr>
                <w:color w:val="000000"/>
                <w:szCs w:val="24"/>
                <w:lang w:eastAsia="lt-LT"/>
              </w:rPr>
              <w:t>2 057 000</w:t>
            </w:r>
          </w:p>
        </w:tc>
      </w:tr>
    </w:tbl>
    <w:p w14:paraId="64088BA6" w14:textId="3FB5708D" w:rsidR="00F2206C" w:rsidRDefault="00F2206C">
      <w:pPr>
        <w:suppressAutoHyphens/>
        <w:textAlignment w:val="baseline"/>
        <w:rPr>
          <w:szCs w:val="24"/>
        </w:rPr>
      </w:pPr>
    </w:p>
    <w:p w14:paraId="36E24176" w14:textId="22ABA7EB" w:rsidR="00F2206C" w:rsidRDefault="00E53664">
      <w:pPr>
        <w:suppressAutoHyphens/>
        <w:spacing w:line="259" w:lineRule="auto"/>
        <w:textAlignment w:val="baseline"/>
        <w:rPr>
          <w:b/>
          <w:color w:val="000000"/>
          <w:szCs w:val="24"/>
          <w:lang w:eastAsia="lt-LT"/>
        </w:rPr>
      </w:pPr>
      <w:r>
        <w:rPr>
          <w:b/>
          <w:color w:val="000000"/>
          <w:szCs w:val="24"/>
          <w:lang w:eastAsia="lt-LT"/>
        </w:rPr>
        <w:t>1.1.9v Veiksmas: Šiuolaikinio meno centro modernizavimas.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3F21E86C"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0F623C3"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DC6A5CA"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8D307D4"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2E03ADE"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F3F0ADF"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090FE01" w14:textId="77777777" w:rsidR="00F2206C" w:rsidRDefault="00E53664">
            <w:pPr>
              <w:suppressAutoHyphens/>
              <w:spacing w:line="256" w:lineRule="auto"/>
              <w:jc w:val="center"/>
              <w:textAlignment w:val="baseline"/>
            </w:pPr>
            <w:r>
              <w:rPr>
                <w:color w:val="000000"/>
                <w:szCs w:val="24"/>
                <w:lang w:eastAsia="lt-LT"/>
              </w:rPr>
              <w:t>Veiksmo atrankos būdas</w:t>
            </w:r>
          </w:p>
          <w:p w14:paraId="356D59FC" w14:textId="77777777" w:rsidR="00F2206C" w:rsidRDefault="00E53664">
            <w:pPr>
              <w:suppressAutoHyphens/>
              <w:spacing w:line="256" w:lineRule="auto"/>
              <w:jc w:val="center"/>
              <w:textAlignment w:val="baseline"/>
            </w:pPr>
            <w:r>
              <w:rPr>
                <w:color w:val="000000"/>
                <w:szCs w:val="24"/>
                <w:lang w:eastAsia="lt-LT"/>
              </w:rPr>
              <w:t>(R, V, –)</w:t>
            </w:r>
          </w:p>
        </w:tc>
      </w:tr>
      <w:tr w:rsidR="00F2206C" w14:paraId="66B047F2"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2DE42D7" w14:textId="77777777" w:rsidR="00F2206C" w:rsidRDefault="00E53664">
            <w:pPr>
              <w:suppressAutoHyphens/>
              <w:spacing w:line="256" w:lineRule="auto"/>
              <w:jc w:val="center"/>
              <w:textAlignment w:val="baseline"/>
            </w:pPr>
            <w:r>
              <w:rPr>
                <w:color w:val="000000"/>
                <w:szCs w:val="24"/>
                <w:lang w:eastAsia="lt-LT"/>
              </w:rPr>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3B6F025" w14:textId="77777777" w:rsidR="00F2206C" w:rsidRDefault="00E53664">
            <w:pPr>
              <w:suppressAutoHyphens/>
              <w:spacing w:line="256" w:lineRule="auto"/>
              <w:jc w:val="center"/>
              <w:textAlignment w:val="baseline"/>
            </w:pPr>
            <w:r>
              <w:rPr>
                <w:color w:val="000000"/>
                <w:szCs w:val="24"/>
                <w:lang w:eastAsia="lt-LT"/>
              </w:rPr>
              <w:t>2018</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C27A491" w14:textId="77777777" w:rsidR="00F2206C" w:rsidRDefault="00E53664">
            <w:pPr>
              <w:suppressAutoHyphens/>
              <w:spacing w:line="256" w:lineRule="auto"/>
              <w:jc w:val="center"/>
              <w:textAlignment w:val="baseline"/>
            </w:pPr>
            <w:proofErr w:type="spellStart"/>
            <w:r>
              <w:rPr>
                <w:color w:val="000000"/>
                <w:szCs w:val="24"/>
                <w:lang w:eastAsia="lt-LT"/>
              </w:rPr>
              <w:t>VšĮ</w:t>
            </w:r>
            <w:proofErr w:type="spellEnd"/>
            <w:r>
              <w:rPr>
                <w:color w:val="000000"/>
                <w:szCs w:val="24"/>
                <w:lang w:eastAsia="lt-LT"/>
              </w:rPr>
              <w:t xml:space="preserve"> Šiuolaikinio meno centras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7E12286"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2F62BFA"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901B943"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22D15F6" w14:textId="77777777" w:rsidR="00F2206C" w:rsidRDefault="00E53664">
            <w:pPr>
              <w:suppressAutoHyphens/>
              <w:spacing w:line="256" w:lineRule="auto"/>
              <w:jc w:val="center"/>
              <w:textAlignment w:val="baseline"/>
            </w:pPr>
            <w:r>
              <w:rPr>
                <w:color w:val="000000"/>
                <w:szCs w:val="24"/>
                <w:lang w:eastAsia="lt-LT"/>
              </w:rPr>
              <w:t>V</w:t>
            </w:r>
          </w:p>
        </w:tc>
      </w:tr>
    </w:tbl>
    <w:p w14:paraId="13C4F6FE" w14:textId="77777777" w:rsidR="00F2206C" w:rsidRDefault="00F2206C">
      <w:pPr>
        <w:suppressAutoHyphens/>
        <w:textAlignment w:val="baseline"/>
        <w:rPr>
          <w:szCs w:val="24"/>
        </w:rPr>
      </w:pPr>
    </w:p>
    <w:p w14:paraId="06442D38" w14:textId="77777777" w:rsidR="00F2206C" w:rsidRDefault="00F2206C">
      <w:pPr>
        <w:suppressAutoHyphens/>
        <w:spacing w:line="259" w:lineRule="auto"/>
        <w:textAlignment w:val="baseline"/>
        <w:rPr>
          <w:b/>
          <w:color w:val="000000"/>
          <w:szCs w:val="24"/>
          <w:lang w:eastAsia="lt-LT"/>
        </w:rPr>
      </w:pPr>
    </w:p>
    <w:p w14:paraId="008760A4" w14:textId="0CD6ACB1" w:rsidR="00F2206C" w:rsidRDefault="00F2206C">
      <w:pPr>
        <w:suppressAutoHyphens/>
        <w:textAlignment w:val="baseline"/>
        <w:rPr>
          <w:szCs w:val="24"/>
          <w:lang w:eastAsia="lt-LT"/>
        </w:rPr>
      </w:pPr>
    </w:p>
    <w:p w14:paraId="649315E5" w14:textId="25CC5F39" w:rsidR="00F2206C" w:rsidRDefault="00E53664">
      <w:pPr>
        <w:suppressAutoHyphens/>
        <w:spacing w:line="259" w:lineRule="auto"/>
        <w:textAlignment w:val="baseline"/>
        <w:rPr>
          <w:b/>
          <w:color w:val="000000"/>
          <w:szCs w:val="24"/>
          <w:lang w:eastAsia="lt-LT"/>
        </w:rPr>
      </w:pPr>
      <w:r>
        <w:rPr>
          <w:b/>
          <w:color w:val="000000"/>
          <w:szCs w:val="24"/>
          <w:lang w:eastAsia="lt-LT"/>
        </w:rPr>
        <w:t>1.1.9v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914"/>
        <w:gridCol w:w="1701"/>
        <w:gridCol w:w="1559"/>
        <w:gridCol w:w="1701"/>
        <w:gridCol w:w="1276"/>
        <w:gridCol w:w="1134"/>
        <w:gridCol w:w="1134"/>
        <w:gridCol w:w="1134"/>
        <w:gridCol w:w="1701"/>
      </w:tblGrid>
      <w:tr w:rsidR="00F2206C" w14:paraId="6EC8D837"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9BBD35F"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3615"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35A8DF5F"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260"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A8DFCBB"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42554C6"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731E44E"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60105CE6"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6E400E02"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A1BAF11" w14:textId="77777777" w:rsidR="00F2206C" w:rsidRDefault="00F2206C">
            <w:pPr>
              <w:suppressAutoHyphens/>
              <w:spacing w:line="256" w:lineRule="auto"/>
              <w:textAlignment w:val="baseline"/>
              <w:rPr>
                <w:b/>
                <w:color w:val="000000"/>
                <w:szCs w:val="24"/>
                <w:lang w:eastAsia="lt-LT"/>
              </w:rPr>
            </w:pPr>
          </w:p>
        </w:tc>
        <w:tc>
          <w:tcPr>
            <w:tcW w:w="191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317E709"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706FF2A" w14:textId="77777777" w:rsidR="00F2206C" w:rsidRDefault="00E53664">
            <w:pPr>
              <w:suppressAutoHyphens/>
              <w:spacing w:line="256" w:lineRule="auto"/>
              <w:jc w:val="center"/>
              <w:textAlignment w:val="baseline"/>
            </w:pPr>
            <w:r>
              <w:rPr>
                <w:color w:val="000000"/>
                <w:szCs w:val="24"/>
                <w:lang w:eastAsia="lt-LT"/>
              </w:rPr>
              <w:t>iš jų BF:</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277BF41"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6F11F04"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B3FC6C7"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8B9908A"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1EAEC95"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C82B9B7"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E1B740E" w14:textId="77777777" w:rsidR="00F2206C" w:rsidRDefault="00F2206C">
            <w:pPr>
              <w:suppressAutoHyphens/>
              <w:spacing w:line="256" w:lineRule="auto"/>
              <w:textAlignment w:val="baseline"/>
              <w:rPr>
                <w:b/>
                <w:color w:val="000000"/>
                <w:szCs w:val="24"/>
                <w:lang w:eastAsia="lt-LT"/>
              </w:rPr>
            </w:pPr>
          </w:p>
        </w:tc>
      </w:tr>
      <w:tr w:rsidR="00F2206C" w14:paraId="74F09436" w14:textId="77777777">
        <w:trPr>
          <w:trHeight w:val="193"/>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2A664329" w14:textId="77777777" w:rsidR="00F2206C" w:rsidRDefault="00E53664">
            <w:pPr>
              <w:suppressAutoHyphens/>
              <w:spacing w:line="256" w:lineRule="auto"/>
              <w:jc w:val="center"/>
              <w:textAlignment w:val="baseline"/>
            </w:pPr>
            <w:r>
              <w:rPr>
                <w:color w:val="000000"/>
                <w:szCs w:val="24"/>
                <w:lang w:eastAsia="lt-LT"/>
              </w:rPr>
              <w:t>913 931</w:t>
            </w:r>
          </w:p>
        </w:tc>
        <w:tc>
          <w:tcPr>
            <w:tcW w:w="191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302B4D0B" w14:textId="77777777" w:rsidR="00F2206C" w:rsidRDefault="00E53664">
            <w:pPr>
              <w:suppressAutoHyphens/>
              <w:spacing w:line="256" w:lineRule="auto"/>
              <w:jc w:val="center"/>
              <w:textAlignment w:val="baseline"/>
            </w:pPr>
            <w:r>
              <w:rPr>
                <w:color w:val="000000"/>
                <w:szCs w:val="24"/>
                <w:lang w:eastAsia="lt-LT"/>
              </w:rPr>
              <w:t>137 090</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08376DF9" w14:textId="77777777" w:rsidR="00F2206C" w:rsidRDefault="00E53664">
            <w:pPr>
              <w:suppressAutoHyphens/>
              <w:spacing w:line="256" w:lineRule="auto"/>
              <w:jc w:val="center"/>
              <w:textAlignment w:val="baseline"/>
            </w:pPr>
            <w:r>
              <w:rPr>
                <w:color w:val="000000"/>
                <w:szCs w:val="24"/>
                <w:lang w:eastAsia="lt-LT"/>
              </w:rPr>
              <w:t>137 090</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5182AE2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1D6070C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17D25A6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7BE212E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2AFC15B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23D8DED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51E90EFB" w14:textId="77777777" w:rsidR="00F2206C" w:rsidRDefault="00E53664">
            <w:pPr>
              <w:suppressAutoHyphens/>
              <w:spacing w:line="256" w:lineRule="auto"/>
              <w:jc w:val="center"/>
              <w:textAlignment w:val="baseline"/>
            </w:pPr>
            <w:r>
              <w:rPr>
                <w:color w:val="000000"/>
                <w:szCs w:val="24"/>
                <w:lang w:eastAsia="lt-LT"/>
              </w:rPr>
              <w:t>776 841</w:t>
            </w:r>
          </w:p>
        </w:tc>
      </w:tr>
    </w:tbl>
    <w:p w14:paraId="4C72E470" w14:textId="15457CAB" w:rsidR="00F2206C" w:rsidRDefault="00F2206C">
      <w:pPr>
        <w:suppressAutoHyphens/>
        <w:textAlignment w:val="baseline"/>
        <w:rPr>
          <w:szCs w:val="24"/>
        </w:rPr>
      </w:pPr>
    </w:p>
    <w:p w14:paraId="6EB26A3C" w14:textId="5D61B5A7" w:rsidR="00F2206C" w:rsidRDefault="00E53664">
      <w:pPr>
        <w:suppressAutoHyphens/>
        <w:spacing w:line="259" w:lineRule="auto"/>
        <w:textAlignment w:val="baseline"/>
        <w:rPr>
          <w:b/>
          <w:color w:val="000000"/>
          <w:szCs w:val="24"/>
          <w:lang w:eastAsia="lt-LT"/>
        </w:rPr>
      </w:pPr>
      <w:r>
        <w:rPr>
          <w:b/>
          <w:color w:val="000000"/>
          <w:szCs w:val="24"/>
          <w:lang w:eastAsia="lt-LT"/>
        </w:rPr>
        <w:t>1.1.10v Veiksmas: Valstybinio jaunimo teatro modernizavimas.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16202F88"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DA27FEC"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E1271F3"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4AA62B9"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79A3F55"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37C5779"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434B49E" w14:textId="77777777" w:rsidR="00F2206C" w:rsidRDefault="00E53664">
            <w:pPr>
              <w:suppressAutoHyphens/>
              <w:spacing w:line="256" w:lineRule="auto"/>
              <w:jc w:val="center"/>
              <w:textAlignment w:val="baseline"/>
            </w:pPr>
            <w:r>
              <w:rPr>
                <w:color w:val="000000"/>
                <w:szCs w:val="24"/>
                <w:lang w:eastAsia="lt-LT"/>
              </w:rPr>
              <w:t>Veiksmo atrankos būdas</w:t>
            </w:r>
          </w:p>
          <w:p w14:paraId="6501EE4F" w14:textId="77777777" w:rsidR="00F2206C" w:rsidRDefault="00E53664">
            <w:pPr>
              <w:suppressAutoHyphens/>
              <w:spacing w:line="256" w:lineRule="auto"/>
              <w:jc w:val="center"/>
              <w:textAlignment w:val="baseline"/>
            </w:pPr>
            <w:r>
              <w:rPr>
                <w:color w:val="000000"/>
                <w:szCs w:val="24"/>
                <w:lang w:eastAsia="lt-LT"/>
              </w:rPr>
              <w:t>(R, V, –)</w:t>
            </w:r>
          </w:p>
        </w:tc>
      </w:tr>
      <w:tr w:rsidR="00F2206C" w14:paraId="48B36BDC"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BCC3E48" w14:textId="77777777" w:rsidR="00F2206C" w:rsidRDefault="00E53664">
            <w:pPr>
              <w:suppressAutoHyphens/>
              <w:spacing w:line="256" w:lineRule="auto"/>
              <w:jc w:val="center"/>
              <w:textAlignment w:val="baseline"/>
            </w:pPr>
            <w:r>
              <w:rPr>
                <w:color w:val="000000"/>
                <w:szCs w:val="24"/>
                <w:lang w:eastAsia="lt-LT"/>
              </w:rPr>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57E541C" w14:textId="77777777" w:rsidR="00F2206C" w:rsidRDefault="00E53664">
            <w:pPr>
              <w:suppressAutoHyphens/>
              <w:spacing w:line="256" w:lineRule="auto"/>
              <w:jc w:val="center"/>
              <w:textAlignment w:val="baseline"/>
            </w:pPr>
            <w:r>
              <w:rPr>
                <w:color w:val="000000"/>
                <w:szCs w:val="24"/>
                <w:lang w:eastAsia="lt-LT"/>
              </w:rPr>
              <w:t>2018</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2A6D64B4" w14:textId="77777777" w:rsidR="00F2206C" w:rsidRDefault="00E53664">
            <w:pPr>
              <w:suppressAutoHyphens/>
              <w:spacing w:line="256" w:lineRule="auto"/>
              <w:jc w:val="center"/>
              <w:textAlignment w:val="baseline"/>
            </w:pPr>
            <w:r>
              <w:rPr>
                <w:color w:val="000000"/>
                <w:szCs w:val="24"/>
                <w:lang w:eastAsia="lt-LT"/>
              </w:rPr>
              <w:t>Valstybinis jaunimo teatras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1BD1F83"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F6EC16E"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6FF4E76"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B71D2DE" w14:textId="77777777" w:rsidR="00F2206C" w:rsidRDefault="00E53664">
            <w:pPr>
              <w:suppressAutoHyphens/>
              <w:spacing w:line="256" w:lineRule="auto"/>
              <w:jc w:val="center"/>
              <w:textAlignment w:val="baseline"/>
            </w:pPr>
            <w:r>
              <w:rPr>
                <w:color w:val="000000"/>
                <w:szCs w:val="24"/>
                <w:lang w:eastAsia="lt-LT"/>
              </w:rPr>
              <w:t>V</w:t>
            </w:r>
          </w:p>
        </w:tc>
      </w:tr>
    </w:tbl>
    <w:p w14:paraId="263DAF44" w14:textId="261A6357" w:rsidR="00F2206C" w:rsidRDefault="00F2206C">
      <w:pPr>
        <w:suppressAutoHyphens/>
        <w:textAlignment w:val="baseline"/>
        <w:rPr>
          <w:szCs w:val="24"/>
        </w:rPr>
      </w:pPr>
    </w:p>
    <w:p w14:paraId="27797D1A" w14:textId="5C5FF5E9" w:rsidR="00F2206C" w:rsidRDefault="00E53664">
      <w:pPr>
        <w:suppressAutoHyphens/>
        <w:spacing w:line="259" w:lineRule="auto"/>
        <w:textAlignment w:val="baseline"/>
        <w:rPr>
          <w:b/>
          <w:color w:val="000000"/>
          <w:szCs w:val="24"/>
          <w:lang w:eastAsia="lt-LT"/>
        </w:rPr>
      </w:pPr>
      <w:r>
        <w:rPr>
          <w:b/>
          <w:color w:val="000000"/>
          <w:szCs w:val="24"/>
          <w:lang w:eastAsia="lt-LT"/>
        </w:rPr>
        <w:t>1.1.10 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833"/>
        <w:gridCol w:w="1134"/>
        <w:gridCol w:w="1134"/>
        <w:gridCol w:w="1701"/>
      </w:tblGrid>
      <w:tr w:rsidR="00F2206C" w14:paraId="3184831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AC1072A"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A3CC35A"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81F3F84"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32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1D49368"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327B834"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5D257F1"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671FE0E4"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3A67262"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37EEFB1"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7BE4E31"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ACA6F0F"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3139AAB"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22174A6" w14:textId="77777777" w:rsidR="00F2206C" w:rsidRDefault="00E53664">
            <w:pPr>
              <w:suppressAutoHyphens/>
              <w:spacing w:line="256" w:lineRule="auto"/>
              <w:jc w:val="center"/>
              <w:textAlignment w:val="baseline"/>
            </w:pPr>
            <w:r>
              <w:rPr>
                <w:color w:val="000000"/>
                <w:szCs w:val="24"/>
                <w:lang w:eastAsia="lt-LT"/>
              </w:rPr>
              <w:t>Iš viso:</w:t>
            </w:r>
          </w:p>
        </w:tc>
        <w:tc>
          <w:tcPr>
            <w:tcW w:w="183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84FF0A"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38EA56"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F82DEED"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AAF0357" w14:textId="77777777" w:rsidR="00F2206C" w:rsidRDefault="00F2206C">
            <w:pPr>
              <w:suppressAutoHyphens/>
              <w:spacing w:line="256" w:lineRule="auto"/>
              <w:textAlignment w:val="baseline"/>
              <w:rPr>
                <w:b/>
                <w:color w:val="000000"/>
                <w:szCs w:val="24"/>
                <w:lang w:eastAsia="lt-LT"/>
              </w:rPr>
            </w:pPr>
          </w:p>
        </w:tc>
      </w:tr>
      <w:tr w:rsidR="00F2206C" w14:paraId="232ACAA4"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D038530" w14:textId="77777777" w:rsidR="00F2206C" w:rsidRDefault="00E53664">
            <w:pPr>
              <w:suppressAutoHyphens/>
              <w:spacing w:line="256" w:lineRule="auto"/>
              <w:jc w:val="center"/>
              <w:textAlignment w:val="baseline"/>
            </w:pPr>
            <w:r>
              <w:rPr>
                <w:color w:val="000000"/>
                <w:szCs w:val="24"/>
                <w:lang w:eastAsia="lt-LT"/>
              </w:rPr>
              <w:t>5 000 000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B194DAB" w14:textId="77777777" w:rsidR="00F2206C" w:rsidRDefault="00E53664">
            <w:pPr>
              <w:suppressAutoHyphens/>
              <w:spacing w:line="256" w:lineRule="auto"/>
              <w:jc w:val="center"/>
              <w:textAlignment w:val="baseline"/>
            </w:pPr>
            <w:r>
              <w:rPr>
                <w:color w:val="000000"/>
                <w:szCs w:val="24"/>
                <w:lang w:eastAsia="lt-LT"/>
              </w:rPr>
              <w:t>750 000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4C55AAF" w14:textId="77777777" w:rsidR="00F2206C" w:rsidRDefault="00E53664">
            <w:pPr>
              <w:suppressAutoHyphens/>
              <w:spacing w:line="256" w:lineRule="auto"/>
              <w:jc w:val="center"/>
              <w:textAlignment w:val="baseline"/>
            </w:pPr>
            <w:r>
              <w:rPr>
                <w:color w:val="000000"/>
                <w:szCs w:val="24"/>
                <w:lang w:eastAsia="lt-LT"/>
              </w:rPr>
              <w:t>750 000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234C2F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27697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0528B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3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CF78FF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05B5D1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0DF03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DC5AA7F" w14:textId="77777777" w:rsidR="00F2206C" w:rsidRDefault="00E53664">
            <w:pPr>
              <w:suppressAutoHyphens/>
              <w:spacing w:line="256" w:lineRule="auto"/>
              <w:jc w:val="center"/>
              <w:textAlignment w:val="baseline"/>
            </w:pPr>
            <w:r>
              <w:rPr>
                <w:color w:val="000000"/>
                <w:szCs w:val="24"/>
                <w:lang w:eastAsia="lt-LT"/>
              </w:rPr>
              <w:t>4 250 000</w:t>
            </w:r>
          </w:p>
        </w:tc>
      </w:tr>
    </w:tbl>
    <w:p w14:paraId="3BACBCD6" w14:textId="5A61289D" w:rsidR="00F2206C" w:rsidRDefault="00F2206C">
      <w:pPr>
        <w:suppressAutoHyphens/>
        <w:textAlignment w:val="baseline"/>
        <w:rPr>
          <w:szCs w:val="24"/>
        </w:rPr>
      </w:pPr>
    </w:p>
    <w:p w14:paraId="6CD52D9D" w14:textId="460FA85D" w:rsidR="00F2206C" w:rsidRDefault="00E53664">
      <w:pPr>
        <w:suppressAutoHyphens/>
        <w:spacing w:line="259" w:lineRule="auto"/>
        <w:textAlignment w:val="baseline"/>
        <w:rPr>
          <w:b/>
          <w:color w:val="000000"/>
          <w:szCs w:val="24"/>
          <w:lang w:eastAsia="lt-LT"/>
        </w:rPr>
      </w:pPr>
      <w:r>
        <w:rPr>
          <w:b/>
          <w:color w:val="000000"/>
          <w:szCs w:val="24"/>
          <w:lang w:eastAsia="lt-LT"/>
        </w:rPr>
        <w:t>1.1.11v Veiksmas: Lietuvos nacionalinio dramos teatro modernizavimas.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5433A1F4"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943D200"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9DC2E7B"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EEFEE6A"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59A2827"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6036398"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B1088C6" w14:textId="77777777" w:rsidR="00F2206C" w:rsidRDefault="00E53664">
            <w:pPr>
              <w:suppressAutoHyphens/>
              <w:spacing w:line="256" w:lineRule="auto"/>
              <w:jc w:val="center"/>
              <w:textAlignment w:val="baseline"/>
            </w:pPr>
            <w:r>
              <w:rPr>
                <w:color w:val="000000"/>
                <w:szCs w:val="24"/>
                <w:lang w:eastAsia="lt-LT"/>
              </w:rPr>
              <w:t>Veiksmo atrankos būdas</w:t>
            </w:r>
          </w:p>
          <w:p w14:paraId="045BE382" w14:textId="77777777" w:rsidR="00F2206C" w:rsidRDefault="00E53664">
            <w:pPr>
              <w:suppressAutoHyphens/>
              <w:spacing w:line="256" w:lineRule="auto"/>
              <w:jc w:val="center"/>
              <w:textAlignment w:val="baseline"/>
            </w:pPr>
            <w:r>
              <w:rPr>
                <w:color w:val="000000"/>
                <w:szCs w:val="24"/>
                <w:lang w:eastAsia="lt-LT"/>
              </w:rPr>
              <w:t>(R, V, –)</w:t>
            </w:r>
          </w:p>
        </w:tc>
      </w:tr>
      <w:tr w:rsidR="00F2206C" w14:paraId="1BC7D89C"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BD90287" w14:textId="77777777" w:rsidR="00F2206C" w:rsidRDefault="00E53664">
            <w:pPr>
              <w:suppressAutoHyphens/>
              <w:spacing w:line="256" w:lineRule="auto"/>
              <w:jc w:val="center"/>
              <w:textAlignment w:val="baseline"/>
            </w:pPr>
            <w:r>
              <w:rPr>
                <w:color w:val="000000"/>
                <w:szCs w:val="24"/>
                <w:lang w:eastAsia="lt-LT"/>
              </w:rPr>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F42DCAC" w14:textId="77777777" w:rsidR="00F2206C" w:rsidRDefault="00E53664">
            <w:pPr>
              <w:suppressAutoHyphens/>
              <w:spacing w:line="256" w:lineRule="auto"/>
              <w:jc w:val="center"/>
              <w:textAlignment w:val="baseline"/>
            </w:pPr>
            <w:r>
              <w:rPr>
                <w:color w:val="000000"/>
                <w:szCs w:val="24"/>
                <w:lang w:eastAsia="lt-LT"/>
              </w:rPr>
              <w:t>2018</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33186DFB" w14:textId="77777777" w:rsidR="00F2206C" w:rsidRDefault="00E53664">
            <w:pPr>
              <w:suppressAutoHyphens/>
              <w:spacing w:line="256" w:lineRule="auto"/>
              <w:jc w:val="center"/>
              <w:textAlignment w:val="baseline"/>
            </w:pPr>
            <w:r>
              <w:rPr>
                <w:color w:val="000000"/>
                <w:szCs w:val="24"/>
                <w:lang w:eastAsia="lt-LT"/>
              </w:rPr>
              <w:t>Lietuvos nacionalinis dramos teatras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B3FF233"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F3B7B52"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7F6EF1A"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73F8B18" w14:textId="77777777" w:rsidR="00F2206C" w:rsidRDefault="00E53664">
            <w:pPr>
              <w:suppressAutoHyphens/>
              <w:spacing w:line="256" w:lineRule="auto"/>
              <w:jc w:val="center"/>
              <w:textAlignment w:val="baseline"/>
            </w:pPr>
            <w:r>
              <w:rPr>
                <w:color w:val="000000"/>
                <w:szCs w:val="24"/>
                <w:lang w:eastAsia="lt-LT"/>
              </w:rPr>
              <w:t>V</w:t>
            </w:r>
          </w:p>
        </w:tc>
      </w:tr>
    </w:tbl>
    <w:p w14:paraId="5CCD97AF" w14:textId="77777777" w:rsidR="00F2206C" w:rsidRDefault="00F2206C">
      <w:pPr>
        <w:suppressAutoHyphens/>
        <w:textAlignment w:val="baseline"/>
        <w:rPr>
          <w:szCs w:val="24"/>
        </w:rPr>
      </w:pPr>
    </w:p>
    <w:p w14:paraId="56410B8F" w14:textId="77777777" w:rsidR="00F2206C" w:rsidRDefault="00F2206C">
      <w:pPr>
        <w:suppressAutoHyphens/>
        <w:spacing w:line="259" w:lineRule="auto"/>
        <w:textAlignment w:val="baseline"/>
        <w:rPr>
          <w:b/>
          <w:color w:val="000000"/>
          <w:szCs w:val="24"/>
          <w:lang w:eastAsia="lt-LT"/>
        </w:rPr>
      </w:pPr>
    </w:p>
    <w:p w14:paraId="186557E0" w14:textId="2A7ADA26" w:rsidR="00F2206C" w:rsidRDefault="00F2206C">
      <w:pPr>
        <w:suppressAutoHyphens/>
        <w:spacing w:line="259" w:lineRule="auto"/>
        <w:textAlignment w:val="baseline"/>
        <w:rPr>
          <w:b/>
          <w:color w:val="000000"/>
          <w:szCs w:val="24"/>
          <w:lang w:eastAsia="lt-LT"/>
        </w:rPr>
      </w:pPr>
    </w:p>
    <w:p w14:paraId="02E8E793" w14:textId="4BA9AC62" w:rsidR="00F2206C" w:rsidRDefault="00E53664">
      <w:pPr>
        <w:suppressAutoHyphens/>
        <w:spacing w:line="259" w:lineRule="auto"/>
        <w:textAlignment w:val="baseline"/>
        <w:rPr>
          <w:b/>
          <w:color w:val="000000"/>
          <w:szCs w:val="24"/>
          <w:lang w:eastAsia="lt-LT"/>
        </w:rPr>
      </w:pPr>
      <w:r>
        <w:rPr>
          <w:b/>
          <w:color w:val="000000"/>
          <w:szCs w:val="24"/>
          <w:lang w:eastAsia="lt-LT"/>
        </w:rPr>
        <w:t>1.1.11v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550"/>
        <w:gridCol w:w="1275"/>
        <w:gridCol w:w="1276"/>
        <w:gridCol w:w="1701"/>
      </w:tblGrid>
      <w:tr w:rsidR="00F2206C" w14:paraId="714FA9B9"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08928C"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FEADBC8"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FFE46BF"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ECE4FB"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319319E"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89182B2"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163108DE"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2F0DDA"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033308C"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6DA4839"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F1172A0"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B671546"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A824A0" w14:textId="77777777" w:rsidR="00F2206C" w:rsidRDefault="00E53664">
            <w:pPr>
              <w:suppressAutoHyphens/>
              <w:spacing w:line="256" w:lineRule="auto"/>
              <w:jc w:val="center"/>
              <w:textAlignment w:val="baseline"/>
            </w:pPr>
            <w:r>
              <w:rPr>
                <w:color w:val="000000"/>
                <w:szCs w:val="24"/>
                <w:lang w:eastAsia="lt-LT"/>
              </w:rPr>
              <w:t>Iš viso:</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91F441" w14:textId="77777777" w:rsidR="00F2206C" w:rsidRDefault="00E53664">
            <w:pPr>
              <w:suppressAutoHyphens/>
              <w:spacing w:line="256" w:lineRule="auto"/>
              <w:jc w:val="center"/>
              <w:textAlignment w:val="baseline"/>
            </w:pPr>
            <w:r>
              <w:rPr>
                <w:color w:val="000000"/>
                <w:szCs w:val="24"/>
                <w:lang w:eastAsia="lt-LT"/>
              </w:rPr>
              <w:t>iš jų BF:</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542B32"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B09DEE1"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4B81CAE" w14:textId="77777777" w:rsidR="00F2206C" w:rsidRDefault="00F2206C">
            <w:pPr>
              <w:suppressAutoHyphens/>
              <w:spacing w:line="256" w:lineRule="auto"/>
              <w:textAlignment w:val="baseline"/>
              <w:rPr>
                <w:b/>
                <w:color w:val="000000"/>
                <w:szCs w:val="24"/>
                <w:lang w:eastAsia="lt-LT"/>
              </w:rPr>
            </w:pPr>
          </w:p>
        </w:tc>
      </w:tr>
      <w:tr w:rsidR="00F2206C" w14:paraId="1E52E28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22DF553" w14:textId="77777777" w:rsidR="00F2206C" w:rsidRDefault="00E53664">
            <w:pPr>
              <w:suppressAutoHyphens/>
              <w:spacing w:line="256" w:lineRule="auto"/>
              <w:jc w:val="center"/>
              <w:textAlignment w:val="baseline"/>
            </w:pPr>
            <w:r>
              <w:rPr>
                <w:color w:val="000000"/>
                <w:szCs w:val="24"/>
                <w:lang w:eastAsia="lt-LT"/>
              </w:rPr>
              <w:lastRenderedPageBreak/>
              <w:t>4 999 500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82978B2" w14:textId="77777777" w:rsidR="00F2206C" w:rsidRDefault="00E53664">
            <w:pPr>
              <w:suppressAutoHyphens/>
              <w:spacing w:line="256" w:lineRule="auto"/>
              <w:jc w:val="center"/>
              <w:textAlignment w:val="baseline"/>
            </w:pPr>
            <w:r>
              <w:rPr>
                <w:color w:val="000000"/>
                <w:szCs w:val="24"/>
                <w:lang w:eastAsia="lt-LT"/>
              </w:rPr>
              <w:t>749 925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A083522" w14:textId="77777777" w:rsidR="00F2206C" w:rsidRDefault="00E53664">
            <w:pPr>
              <w:suppressAutoHyphens/>
              <w:spacing w:line="256" w:lineRule="auto"/>
              <w:jc w:val="center"/>
              <w:textAlignment w:val="baseline"/>
            </w:pPr>
            <w:r>
              <w:rPr>
                <w:color w:val="000000"/>
                <w:szCs w:val="24"/>
                <w:lang w:eastAsia="lt-LT"/>
              </w:rPr>
              <w:t>749 925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7EB257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309A82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484395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F992E7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297DC2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6E6817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4027BC3" w14:textId="77777777" w:rsidR="00F2206C" w:rsidRDefault="00E53664">
            <w:pPr>
              <w:suppressAutoHyphens/>
              <w:spacing w:line="256" w:lineRule="auto"/>
              <w:jc w:val="center"/>
              <w:textAlignment w:val="baseline"/>
            </w:pPr>
            <w:r>
              <w:rPr>
                <w:color w:val="000000"/>
                <w:szCs w:val="24"/>
                <w:lang w:eastAsia="lt-LT"/>
              </w:rPr>
              <w:t>4 249 575</w:t>
            </w:r>
          </w:p>
        </w:tc>
      </w:tr>
    </w:tbl>
    <w:p w14:paraId="6CC80950" w14:textId="26D16F5B" w:rsidR="00F2206C" w:rsidRDefault="00F2206C">
      <w:pPr>
        <w:suppressAutoHyphens/>
        <w:textAlignment w:val="baseline"/>
        <w:rPr>
          <w:szCs w:val="24"/>
        </w:rPr>
      </w:pPr>
    </w:p>
    <w:p w14:paraId="511A2079" w14:textId="10CEFC14" w:rsidR="00F2206C" w:rsidRDefault="00E53664">
      <w:pPr>
        <w:suppressAutoHyphens/>
        <w:spacing w:line="259" w:lineRule="auto"/>
        <w:textAlignment w:val="baseline"/>
        <w:rPr>
          <w:b/>
          <w:color w:val="000000"/>
          <w:szCs w:val="24"/>
          <w:lang w:eastAsia="lt-LT"/>
        </w:rPr>
      </w:pPr>
      <w:r>
        <w:rPr>
          <w:b/>
          <w:color w:val="000000"/>
          <w:szCs w:val="24"/>
          <w:lang w:eastAsia="lt-LT"/>
        </w:rPr>
        <w:t>1.1.12v Veiksmas: Vilniaus kongresų rūmų (Vilniaus g. 6) modernizavimas.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08D82097" w14:textId="77777777">
        <w:trPr>
          <w:trHeight w:val="4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725C96B3"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650E3B93"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6E105BA1"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0498188B"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59F23315"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3B9E9B60" w14:textId="77777777" w:rsidR="00F2206C" w:rsidRDefault="00E53664">
            <w:pPr>
              <w:suppressAutoHyphens/>
              <w:spacing w:line="256" w:lineRule="auto"/>
              <w:jc w:val="center"/>
              <w:textAlignment w:val="baseline"/>
            </w:pPr>
            <w:r>
              <w:rPr>
                <w:color w:val="000000"/>
                <w:szCs w:val="24"/>
                <w:lang w:eastAsia="lt-LT"/>
              </w:rPr>
              <w:t>Veiksmo atrankos būdas</w:t>
            </w:r>
          </w:p>
          <w:p w14:paraId="4EBB772F" w14:textId="77777777" w:rsidR="00F2206C" w:rsidRDefault="00E53664">
            <w:pPr>
              <w:suppressAutoHyphens/>
              <w:spacing w:line="256" w:lineRule="auto"/>
              <w:jc w:val="center"/>
              <w:textAlignment w:val="baseline"/>
            </w:pPr>
            <w:r>
              <w:rPr>
                <w:color w:val="000000"/>
                <w:szCs w:val="24"/>
                <w:lang w:eastAsia="lt-LT"/>
              </w:rPr>
              <w:t>(R, V, –)</w:t>
            </w:r>
          </w:p>
        </w:tc>
      </w:tr>
      <w:tr w:rsidR="00F2206C" w14:paraId="10CBA489"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66670484" w14:textId="77777777" w:rsidR="00F2206C" w:rsidRDefault="00E53664">
            <w:pPr>
              <w:suppressAutoHyphens/>
              <w:spacing w:line="256" w:lineRule="auto"/>
              <w:jc w:val="center"/>
              <w:textAlignment w:val="baseline"/>
            </w:pPr>
            <w:r>
              <w:rPr>
                <w:color w:val="000000"/>
                <w:szCs w:val="24"/>
                <w:lang w:eastAsia="lt-LT"/>
              </w:rPr>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1925169E" w14:textId="77777777" w:rsidR="00F2206C" w:rsidRDefault="00E53664">
            <w:pPr>
              <w:suppressAutoHyphens/>
              <w:spacing w:line="256" w:lineRule="auto"/>
              <w:jc w:val="center"/>
              <w:textAlignment w:val="baseline"/>
            </w:pPr>
            <w:r>
              <w:rPr>
                <w:color w:val="000000"/>
                <w:szCs w:val="24"/>
                <w:lang w:eastAsia="lt-LT"/>
              </w:rPr>
              <w:t>2018</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tcPr>
          <w:p w14:paraId="3EE17CFF" w14:textId="77777777" w:rsidR="00F2206C" w:rsidRDefault="00E53664">
            <w:pPr>
              <w:suppressAutoHyphens/>
              <w:spacing w:line="256" w:lineRule="auto"/>
              <w:jc w:val="center"/>
              <w:textAlignment w:val="baseline"/>
            </w:pPr>
            <w:r>
              <w:rPr>
                <w:color w:val="000000"/>
                <w:szCs w:val="24"/>
                <w:lang w:eastAsia="lt-LT"/>
              </w:rPr>
              <w:t>Koncertinė įstaiga Lietuvos valstybinis simfoninis orkestras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6B85150E"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6B85B2CB"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03290791"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31" w:type="dxa"/>
              <w:left w:w="0" w:type="dxa"/>
              <w:bottom w:w="0" w:type="dxa"/>
              <w:right w:w="11" w:type="dxa"/>
            </w:tcMar>
            <w:vAlign w:val="center"/>
          </w:tcPr>
          <w:p w14:paraId="5813F5DB" w14:textId="77777777" w:rsidR="00F2206C" w:rsidRDefault="00E53664">
            <w:pPr>
              <w:suppressAutoHyphens/>
              <w:spacing w:line="256" w:lineRule="auto"/>
              <w:jc w:val="center"/>
              <w:textAlignment w:val="baseline"/>
            </w:pPr>
            <w:r>
              <w:rPr>
                <w:color w:val="000000"/>
                <w:szCs w:val="24"/>
                <w:lang w:eastAsia="lt-LT"/>
              </w:rPr>
              <w:t>V</w:t>
            </w:r>
          </w:p>
        </w:tc>
      </w:tr>
    </w:tbl>
    <w:p w14:paraId="6F73DB4E" w14:textId="34FE09E9" w:rsidR="00F2206C" w:rsidRDefault="00F2206C">
      <w:pPr>
        <w:suppressAutoHyphens/>
        <w:textAlignment w:val="baseline"/>
        <w:rPr>
          <w:szCs w:val="24"/>
        </w:rPr>
      </w:pPr>
    </w:p>
    <w:p w14:paraId="4AB140BD" w14:textId="6A2AD287" w:rsidR="00F2206C" w:rsidRDefault="00E53664">
      <w:pPr>
        <w:suppressAutoHyphens/>
        <w:spacing w:line="259" w:lineRule="auto"/>
        <w:textAlignment w:val="baseline"/>
        <w:rPr>
          <w:b/>
          <w:color w:val="000000"/>
          <w:szCs w:val="24"/>
          <w:lang w:eastAsia="lt-LT"/>
        </w:rPr>
      </w:pPr>
      <w:r>
        <w:rPr>
          <w:b/>
          <w:color w:val="000000"/>
          <w:szCs w:val="24"/>
          <w:lang w:eastAsia="lt-LT"/>
        </w:rPr>
        <w:t>1.1.12v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691"/>
        <w:gridCol w:w="1276"/>
        <w:gridCol w:w="1134"/>
        <w:gridCol w:w="1701"/>
      </w:tblGrid>
      <w:tr w:rsidR="00F2206C" w14:paraId="38286899"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0D60D0"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47D058"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10B66E"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1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337A77"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EE25A2"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F26A22C"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30D2EDEC"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1417DBE"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881926D"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DDB467A"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02B8452"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0801B00"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D98A757" w14:textId="77777777" w:rsidR="00F2206C" w:rsidRDefault="00E53664">
            <w:pPr>
              <w:suppressAutoHyphens/>
              <w:spacing w:line="256" w:lineRule="auto"/>
              <w:jc w:val="center"/>
              <w:textAlignment w:val="baseline"/>
            </w:pPr>
            <w:r>
              <w:rPr>
                <w:color w:val="000000"/>
                <w:szCs w:val="24"/>
                <w:lang w:eastAsia="lt-LT"/>
              </w:rPr>
              <w:t>Iš viso:</w:t>
            </w:r>
          </w:p>
        </w:tc>
        <w:tc>
          <w:tcPr>
            <w:tcW w:w="16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458945E"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54092DE"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94F3BBE"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B3D3D7" w14:textId="77777777" w:rsidR="00F2206C" w:rsidRDefault="00F2206C">
            <w:pPr>
              <w:suppressAutoHyphens/>
              <w:spacing w:line="256" w:lineRule="auto"/>
              <w:textAlignment w:val="baseline"/>
              <w:rPr>
                <w:b/>
                <w:color w:val="000000"/>
                <w:szCs w:val="24"/>
                <w:lang w:eastAsia="lt-LT"/>
              </w:rPr>
            </w:pPr>
          </w:p>
        </w:tc>
      </w:tr>
      <w:tr w:rsidR="00F2206C" w14:paraId="2BA0457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6FE324E" w14:textId="77777777" w:rsidR="00F2206C" w:rsidRDefault="00E53664">
            <w:pPr>
              <w:suppressAutoHyphens/>
              <w:spacing w:line="256" w:lineRule="auto"/>
              <w:jc w:val="center"/>
              <w:textAlignment w:val="baseline"/>
            </w:pPr>
            <w:r>
              <w:rPr>
                <w:color w:val="000000"/>
                <w:szCs w:val="24"/>
                <w:lang w:eastAsia="lt-LT"/>
              </w:rPr>
              <w:t>3 667 441</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0DC9D53" w14:textId="77777777" w:rsidR="00F2206C" w:rsidRDefault="00E53664">
            <w:pPr>
              <w:suppressAutoHyphens/>
              <w:spacing w:line="256" w:lineRule="auto"/>
              <w:jc w:val="center"/>
              <w:textAlignment w:val="baseline"/>
            </w:pPr>
            <w:r>
              <w:rPr>
                <w:color w:val="000000"/>
                <w:szCs w:val="24"/>
                <w:lang w:eastAsia="lt-LT"/>
              </w:rPr>
              <w:t>550 116</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A8C3B77" w14:textId="77777777" w:rsidR="00F2206C" w:rsidRDefault="00E53664">
            <w:pPr>
              <w:suppressAutoHyphens/>
              <w:spacing w:line="256" w:lineRule="auto"/>
              <w:jc w:val="center"/>
              <w:textAlignment w:val="baseline"/>
            </w:pPr>
            <w:r>
              <w:rPr>
                <w:color w:val="000000"/>
                <w:szCs w:val="24"/>
                <w:lang w:eastAsia="lt-LT"/>
              </w:rPr>
              <w:t>550 116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0D2148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66B662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13A271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EFA068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8D84D5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D1BF1B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4152E5C" w14:textId="77777777" w:rsidR="00F2206C" w:rsidRDefault="00E53664">
            <w:pPr>
              <w:suppressAutoHyphens/>
              <w:spacing w:line="256" w:lineRule="auto"/>
              <w:jc w:val="center"/>
              <w:textAlignment w:val="baseline"/>
            </w:pPr>
            <w:r>
              <w:rPr>
                <w:color w:val="000000"/>
                <w:szCs w:val="24"/>
                <w:lang w:eastAsia="lt-LT"/>
              </w:rPr>
              <w:t>3 117 325</w:t>
            </w:r>
          </w:p>
        </w:tc>
      </w:tr>
    </w:tbl>
    <w:p w14:paraId="3E965327" w14:textId="7D66C1EE" w:rsidR="00F2206C" w:rsidRDefault="00F2206C">
      <w:pPr>
        <w:suppressAutoHyphens/>
        <w:textAlignment w:val="baseline"/>
        <w:rPr>
          <w:szCs w:val="24"/>
        </w:rPr>
      </w:pPr>
    </w:p>
    <w:p w14:paraId="2800E659" w14:textId="413E82A6" w:rsidR="00F2206C" w:rsidRDefault="00E53664">
      <w:pPr>
        <w:suppressAutoHyphens/>
        <w:spacing w:line="259" w:lineRule="auto"/>
        <w:textAlignment w:val="baseline"/>
        <w:rPr>
          <w:b/>
          <w:color w:val="000000"/>
          <w:szCs w:val="24"/>
          <w:lang w:eastAsia="lt-LT"/>
        </w:rPr>
      </w:pPr>
      <w:r>
        <w:rPr>
          <w:b/>
          <w:color w:val="000000"/>
          <w:szCs w:val="24"/>
          <w:lang w:eastAsia="lt-LT"/>
        </w:rPr>
        <w:t>1.1.13v Veiksmas: Lietuvos rusų dramos teatro modernizavimas.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7B38656E"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5919C61"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E2909FB"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770CCBC"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D6B072A"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DFE98F1"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B3E48B8" w14:textId="77777777" w:rsidR="00F2206C" w:rsidRDefault="00E53664">
            <w:pPr>
              <w:suppressAutoHyphens/>
              <w:spacing w:line="256" w:lineRule="auto"/>
              <w:jc w:val="center"/>
              <w:textAlignment w:val="baseline"/>
            </w:pPr>
            <w:r>
              <w:rPr>
                <w:color w:val="000000"/>
                <w:szCs w:val="24"/>
                <w:lang w:eastAsia="lt-LT"/>
              </w:rPr>
              <w:t xml:space="preserve">Veiksmo atrankos būdas </w:t>
            </w:r>
          </w:p>
          <w:p w14:paraId="6F787549" w14:textId="77777777" w:rsidR="00F2206C" w:rsidRDefault="00E53664">
            <w:pPr>
              <w:suppressAutoHyphens/>
              <w:spacing w:line="256" w:lineRule="auto"/>
              <w:jc w:val="center"/>
              <w:textAlignment w:val="baseline"/>
            </w:pPr>
            <w:r>
              <w:rPr>
                <w:color w:val="000000"/>
                <w:szCs w:val="24"/>
                <w:lang w:eastAsia="lt-LT"/>
              </w:rPr>
              <w:t>(R, V, –)</w:t>
            </w:r>
          </w:p>
        </w:tc>
      </w:tr>
      <w:tr w:rsidR="00F2206C" w14:paraId="27709802"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D982D2A" w14:textId="77777777" w:rsidR="00F2206C" w:rsidRDefault="00E53664">
            <w:pPr>
              <w:suppressAutoHyphens/>
              <w:spacing w:line="256" w:lineRule="auto"/>
              <w:jc w:val="center"/>
              <w:textAlignment w:val="baseline"/>
            </w:pPr>
            <w:r>
              <w:rPr>
                <w:color w:val="000000"/>
                <w:szCs w:val="24"/>
                <w:lang w:eastAsia="lt-LT"/>
              </w:rPr>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2097602" w14:textId="77777777" w:rsidR="00F2206C" w:rsidRDefault="00E53664">
            <w:pPr>
              <w:suppressAutoHyphens/>
              <w:spacing w:line="256" w:lineRule="auto"/>
              <w:jc w:val="center"/>
              <w:textAlignment w:val="baseline"/>
            </w:pPr>
            <w:r>
              <w:rPr>
                <w:color w:val="000000"/>
                <w:szCs w:val="24"/>
                <w:lang w:eastAsia="lt-LT"/>
              </w:rPr>
              <w:t>2018</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000E4B9" w14:textId="77777777" w:rsidR="00F2206C" w:rsidRDefault="00E53664">
            <w:pPr>
              <w:suppressAutoHyphens/>
              <w:spacing w:line="256" w:lineRule="auto"/>
              <w:jc w:val="center"/>
              <w:textAlignment w:val="baseline"/>
            </w:pPr>
            <w:r>
              <w:rPr>
                <w:color w:val="000000"/>
                <w:szCs w:val="24"/>
                <w:lang w:eastAsia="lt-LT"/>
              </w:rPr>
              <w:t>Lietuvos rusų dramos teatras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D535751"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1496430"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7957443"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B99D442" w14:textId="77777777" w:rsidR="00F2206C" w:rsidRDefault="00E53664">
            <w:pPr>
              <w:suppressAutoHyphens/>
              <w:spacing w:line="256" w:lineRule="auto"/>
              <w:jc w:val="center"/>
              <w:textAlignment w:val="baseline"/>
            </w:pPr>
            <w:r>
              <w:rPr>
                <w:color w:val="000000"/>
                <w:szCs w:val="24"/>
                <w:lang w:eastAsia="lt-LT"/>
              </w:rPr>
              <w:t>V</w:t>
            </w:r>
          </w:p>
        </w:tc>
      </w:tr>
    </w:tbl>
    <w:p w14:paraId="258448C3" w14:textId="77777777" w:rsidR="00F2206C" w:rsidRDefault="00F2206C">
      <w:pPr>
        <w:suppressAutoHyphens/>
        <w:textAlignment w:val="baseline"/>
        <w:rPr>
          <w:szCs w:val="24"/>
        </w:rPr>
      </w:pPr>
    </w:p>
    <w:p w14:paraId="5EE837FB" w14:textId="5BCC21EE" w:rsidR="00F2206C" w:rsidRDefault="00F2206C">
      <w:pPr>
        <w:suppressAutoHyphens/>
        <w:spacing w:line="259" w:lineRule="auto"/>
        <w:textAlignment w:val="baseline"/>
        <w:rPr>
          <w:b/>
          <w:color w:val="000000"/>
          <w:szCs w:val="24"/>
          <w:lang w:eastAsia="lt-LT"/>
        </w:rPr>
      </w:pPr>
    </w:p>
    <w:p w14:paraId="0DB87B8B" w14:textId="38278684" w:rsidR="00F2206C" w:rsidRDefault="00E53664">
      <w:pPr>
        <w:suppressAutoHyphens/>
        <w:spacing w:line="259" w:lineRule="auto"/>
        <w:textAlignment w:val="baseline"/>
        <w:rPr>
          <w:b/>
          <w:color w:val="000000"/>
          <w:szCs w:val="24"/>
          <w:lang w:eastAsia="lt-LT"/>
        </w:rPr>
      </w:pPr>
      <w:r>
        <w:rPr>
          <w:b/>
          <w:color w:val="000000"/>
          <w:szCs w:val="24"/>
          <w:lang w:eastAsia="lt-LT"/>
        </w:rPr>
        <w:t>1.1.13v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691"/>
        <w:gridCol w:w="1134"/>
        <w:gridCol w:w="1276"/>
        <w:gridCol w:w="1701"/>
      </w:tblGrid>
      <w:tr w:rsidR="00F2206C" w14:paraId="1B082B22"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968316D"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D3D09B3"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A9EF79"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1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54A776"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5A91DAD"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3E45E72"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07292F7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36B8A99"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FB0E1DA"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FD552F7"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5DCC7C9"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E9662D"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201A55D" w14:textId="77777777" w:rsidR="00F2206C" w:rsidRDefault="00E53664">
            <w:pPr>
              <w:suppressAutoHyphens/>
              <w:spacing w:line="256" w:lineRule="auto"/>
              <w:jc w:val="center"/>
              <w:textAlignment w:val="baseline"/>
            </w:pPr>
            <w:r>
              <w:rPr>
                <w:color w:val="000000"/>
                <w:szCs w:val="24"/>
                <w:lang w:eastAsia="lt-LT"/>
              </w:rPr>
              <w:t>Iš viso:</w:t>
            </w:r>
          </w:p>
        </w:tc>
        <w:tc>
          <w:tcPr>
            <w:tcW w:w="16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431B289"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19AEBC4"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F53884E"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2A10AD3" w14:textId="77777777" w:rsidR="00F2206C" w:rsidRDefault="00F2206C">
            <w:pPr>
              <w:suppressAutoHyphens/>
              <w:spacing w:line="256" w:lineRule="auto"/>
              <w:textAlignment w:val="baseline"/>
              <w:rPr>
                <w:b/>
                <w:color w:val="000000"/>
                <w:szCs w:val="24"/>
                <w:lang w:eastAsia="lt-LT"/>
              </w:rPr>
            </w:pPr>
          </w:p>
        </w:tc>
      </w:tr>
      <w:tr w:rsidR="00F2206C" w14:paraId="30C2D28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20F013C" w14:textId="77777777" w:rsidR="00F2206C" w:rsidRDefault="00E53664">
            <w:pPr>
              <w:suppressAutoHyphens/>
              <w:spacing w:line="256" w:lineRule="auto"/>
              <w:jc w:val="center"/>
              <w:textAlignment w:val="baseline"/>
            </w:pPr>
            <w:r>
              <w:rPr>
                <w:color w:val="000000"/>
                <w:szCs w:val="24"/>
                <w:lang w:eastAsia="lt-LT"/>
              </w:rPr>
              <w:lastRenderedPageBreak/>
              <w:t>5 000 000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4AF3131" w14:textId="77777777" w:rsidR="00F2206C" w:rsidRDefault="00E53664">
            <w:pPr>
              <w:suppressAutoHyphens/>
              <w:spacing w:line="256" w:lineRule="auto"/>
              <w:jc w:val="center"/>
              <w:textAlignment w:val="baseline"/>
            </w:pPr>
            <w:r>
              <w:rPr>
                <w:color w:val="000000"/>
                <w:szCs w:val="24"/>
                <w:lang w:eastAsia="lt-LT"/>
              </w:rPr>
              <w:t>750 000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FFEE8D5" w14:textId="77777777" w:rsidR="00F2206C" w:rsidRDefault="00E53664">
            <w:pPr>
              <w:suppressAutoHyphens/>
              <w:spacing w:line="256" w:lineRule="auto"/>
              <w:jc w:val="center"/>
              <w:textAlignment w:val="baseline"/>
            </w:pPr>
            <w:r>
              <w:rPr>
                <w:color w:val="000000"/>
                <w:szCs w:val="24"/>
                <w:lang w:eastAsia="lt-LT"/>
              </w:rPr>
              <w:t>750 000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13730E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D5B318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E8809A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3E7C81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DF4654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3DD90A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6045F24" w14:textId="77777777" w:rsidR="00F2206C" w:rsidRDefault="00E53664">
            <w:pPr>
              <w:suppressAutoHyphens/>
              <w:spacing w:line="256" w:lineRule="auto"/>
              <w:jc w:val="center"/>
              <w:textAlignment w:val="baseline"/>
            </w:pPr>
            <w:r>
              <w:rPr>
                <w:color w:val="000000"/>
                <w:szCs w:val="24"/>
                <w:lang w:eastAsia="lt-LT"/>
              </w:rPr>
              <w:t>4 250 000</w:t>
            </w:r>
          </w:p>
        </w:tc>
      </w:tr>
    </w:tbl>
    <w:p w14:paraId="3D144955" w14:textId="6E0104F1" w:rsidR="00F2206C" w:rsidRDefault="00F2206C">
      <w:pPr>
        <w:suppressAutoHyphens/>
        <w:textAlignment w:val="baseline"/>
        <w:rPr>
          <w:szCs w:val="24"/>
        </w:rPr>
      </w:pPr>
    </w:p>
    <w:p w14:paraId="4E4E211D" w14:textId="284A479C" w:rsidR="00F2206C" w:rsidRDefault="00E53664">
      <w:pPr>
        <w:suppressAutoHyphens/>
        <w:spacing w:line="259" w:lineRule="auto"/>
        <w:textAlignment w:val="baseline"/>
        <w:rPr>
          <w:b/>
          <w:color w:val="000000"/>
          <w:szCs w:val="24"/>
          <w:lang w:eastAsia="lt-LT"/>
        </w:rPr>
      </w:pPr>
      <w:r>
        <w:rPr>
          <w:b/>
          <w:color w:val="000000"/>
          <w:szCs w:val="24"/>
          <w:lang w:eastAsia="lt-LT"/>
        </w:rPr>
        <w:t>1.1.14v Veiksmas: Vilniaus apskrities Adomo Mickevičiaus viešosios bibliotekos modernizavimas.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3632E885"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6592A35"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5B4F078"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97A14CB"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B7C8A7B"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3D98F9D"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C67487C" w14:textId="77777777" w:rsidR="00F2206C" w:rsidRDefault="00E53664">
            <w:pPr>
              <w:suppressAutoHyphens/>
              <w:spacing w:line="256" w:lineRule="auto"/>
              <w:jc w:val="center"/>
              <w:textAlignment w:val="baseline"/>
            </w:pPr>
            <w:r>
              <w:rPr>
                <w:color w:val="000000"/>
                <w:szCs w:val="24"/>
                <w:lang w:eastAsia="lt-LT"/>
              </w:rPr>
              <w:t>Veiksmo atrankos būdas</w:t>
            </w:r>
          </w:p>
          <w:p w14:paraId="51549DB4" w14:textId="77777777" w:rsidR="00F2206C" w:rsidRDefault="00E53664">
            <w:pPr>
              <w:suppressAutoHyphens/>
              <w:spacing w:line="256" w:lineRule="auto"/>
              <w:jc w:val="center"/>
              <w:textAlignment w:val="baseline"/>
            </w:pPr>
            <w:r>
              <w:rPr>
                <w:color w:val="000000"/>
                <w:szCs w:val="24"/>
                <w:lang w:eastAsia="lt-LT"/>
              </w:rPr>
              <w:t>(R, V, –)</w:t>
            </w:r>
          </w:p>
        </w:tc>
      </w:tr>
      <w:tr w:rsidR="00F2206C" w14:paraId="3EE2243F"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A0EFFE5" w14:textId="77777777" w:rsidR="00F2206C" w:rsidRDefault="00E53664">
            <w:pPr>
              <w:suppressAutoHyphens/>
              <w:spacing w:line="256" w:lineRule="auto"/>
              <w:jc w:val="center"/>
              <w:textAlignment w:val="baseline"/>
            </w:pPr>
            <w:r>
              <w:rPr>
                <w:color w:val="000000"/>
                <w:szCs w:val="24"/>
                <w:lang w:eastAsia="lt-LT"/>
              </w:rPr>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C7BDC45" w14:textId="77777777" w:rsidR="00F2206C" w:rsidRDefault="00E53664">
            <w:pPr>
              <w:suppressAutoHyphens/>
              <w:spacing w:line="256" w:lineRule="auto"/>
              <w:jc w:val="center"/>
              <w:textAlignment w:val="baseline"/>
            </w:pPr>
            <w:r>
              <w:rPr>
                <w:color w:val="000000"/>
                <w:szCs w:val="24"/>
                <w:lang w:eastAsia="lt-LT"/>
              </w:rPr>
              <w:t>2018</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6BE0203" w14:textId="77777777" w:rsidR="00F2206C" w:rsidRDefault="00E53664">
            <w:pPr>
              <w:suppressAutoHyphens/>
              <w:spacing w:line="256" w:lineRule="auto"/>
              <w:jc w:val="center"/>
              <w:textAlignment w:val="baseline"/>
            </w:pPr>
            <w:r>
              <w:rPr>
                <w:color w:val="000000"/>
                <w:szCs w:val="24"/>
                <w:lang w:eastAsia="lt-LT"/>
              </w:rPr>
              <w:t>Adomo Mickevičiaus viešoji biblioteka</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25FD062"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0CA0848"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1AC9357"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49D3AB6" w14:textId="77777777" w:rsidR="00F2206C" w:rsidRDefault="00E53664">
            <w:pPr>
              <w:suppressAutoHyphens/>
              <w:spacing w:line="256" w:lineRule="auto"/>
              <w:jc w:val="center"/>
              <w:textAlignment w:val="baseline"/>
            </w:pPr>
            <w:r>
              <w:rPr>
                <w:color w:val="000000"/>
                <w:szCs w:val="24"/>
                <w:lang w:eastAsia="lt-LT"/>
              </w:rPr>
              <w:t>V</w:t>
            </w:r>
          </w:p>
        </w:tc>
      </w:tr>
    </w:tbl>
    <w:p w14:paraId="04954D59" w14:textId="1DDFA85A" w:rsidR="00F2206C" w:rsidRDefault="00F2206C">
      <w:pPr>
        <w:suppressAutoHyphens/>
        <w:textAlignment w:val="baseline"/>
        <w:rPr>
          <w:szCs w:val="24"/>
        </w:rPr>
      </w:pPr>
    </w:p>
    <w:p w14:paraId="6EC4F53E" w14:textId="576900E7" w:rsidR="00F2206C" w:rsidRDefault="00E53664">
      <w:pPr>
        <w:suppressAutoHyphens/>
        <w:spacing w:line="259" w:lineRule="auto"/>
        <w:textAlignment w:val="baseline"/>
        <w:rPr>
          <w:b/>
          <w:color w:val="000000"/>
          <w:szCs w:val="24"/>
          <w:lang w:eastAsia="lt-LT"/>
        </w:rPr>
      </w:pPr>
      <w:r>
        <w:rPr>
          <w:b/>
          <w:color w:val="000000"/>
          <w:szCs w:val="24"/>
          <w:lang w:eastAsia="lt-LT"/>
        </w:rPr>
        <w:t>1.1.14v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691"/>
        <w:gridCol w:w="1134"/>
        <w:gridCol w:w="1276"/>
        <w:gridCol w:w="1701"/>
      </w:tblGrid>
      <w:tr w:rsidR="00F2206C" w14:paraId="00C84937"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5014848"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D3EB643"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E32CD1"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1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B3B06CC"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28094C7"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9D879DF"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3465694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EAD775C"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C8B69F"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212F1ED"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BD7F294"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681FDAB"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3ED6429" w14:textId="77777777" w:rsidR="00F2206C" w:rsidRDefault="00E53664">
            <w:pPr>
              <w:suppressAutoHyphens/>
              <w:spacing w:line="256" w:lineRule="auto"/>
              <w:jc w:val="center"/>
              <w:textAlignment w:val="baseline"/>
            </w:pPr>
            <w:r>
              <w:rPr>
                <w:color w:val="000000"/>
                <w:szCs w:val="24"/>
                <w:lang w:eastAsia="lt-LT"/>
              </w:rPr>
              <w:t>Iš viso:</w:t>
            </w:r>
          </w:p>
        </w:tc>
        <w:tc>
          <w:tcPr>
            <w:tcW w:w="16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52846F8"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377C46"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CA75DA6"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C08970" w14:textId="77777777" w:rsidR="00F2206C" w:rsidRDefault="00F2206C">
            <w:pPr>
              <w:suppressAutoHyphens/>
              <w:spacing w:line="256" w:lineRule="auto"/>
              <w:textAlignment w:val="baseline"/>
              <w:rPr>
                <w:b/>
                <w:color w:val="000000"/>
                <w:szCs w:val="24"/>
                <w:lang w:eastAsia="lt-LT"/>
              </w:rPr>
            </w:pPr>
          </w:p>
        </w:tc>
      </w:tr>
      <w:tr w:rsidR="00F2206C" w14:paraId="60224D07"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18394BE" w14:textId="77777777" w:rsidR="00F2206C" w:rsidRDefault="00E53664">
            <w:pPr>
              <w:suppressAutoHyphens/>
              <w:spacing w:line="256" w:lineRule="auto"/>
              <w:jc w:val="center"/>
              <w:textAlignment w:val="baseline"/>
            </w:pPr>
            <w:r>
              <w:rPr>
                <w:color w:val="000000"/>
                <w:szCs w:val="24"/>
                <w:lang w:eastAsia="lt-LT"/>
              </w:rPr>
              <w:t>3 905 820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FEE045C" w14:textId="77777777" w:rsidR="00F2206C" w:rsidRDefault="00E53664">
            <w:pPr>
              <w:suppressAutoHyphens/>
              <w:spacing w:line="256" w:lineRule="auto"/>
              <w:jc w:val="center"/>
              <w:textAlignment w:val="baseline"/>
            </w:pPr>
            <w:r>
              <w:rPr>
                <w:color w:val="000000"/>
                <w:szCs w:val="24"/>
                <w:lang w:eastAsia="lt-LT"/>
              </w:rPr>
              <w:t>585 873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929EDE7" w14:textId="77777777" w:rsidR="00F2206C" w:rsidRDefault="00E53664">
            <w:pPr>
              <w:suppressAutoHyphens/>
              <w:spacing w:line="256" w:lineRule="auto"/>
              <w:jc w:val="center"/>
              <w:textAlignment w:val="baseline"/>
            </w:pPr>
            <w:r>
              <w:rPr>
                <w:color w:val="000000"/>
                <w:szCs w:val="24"/>
                <w:lang w:eastAsia="lt-LT"/>
              </w:rPr>
              <w:t>585 873</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8987E6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D35F3D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9D817F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21CDDB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8726DA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8E6688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A44E56D" w14:textId="77777777" w:rsidR="00F2206C" w:rsidRDefault="00E53664">
            <w:pPr>
              <w:suppressAutoHyphens/>
              <w:spacing w:line="256" w:lineRule="auto"/>
              <w:jc w:val="center"/>
              <w:textAlignment w:val="baseline"/>
            </w:pPr>
            <w:r>
              <w:rPr>
                <w:color w:val="000000"/>
                <w:szCs w:val="24"/>
                <w:lang w:eastAsia="lt-LT"/>
              </w:rPr>
              <w:t>3 319 947</w:t>
            </w:r>
          </w:p>
        </w:tc>
      </w:tr>
    </w:tbl>
    <w:p w14:paraId="1EF1FBDB" w14:textId="0DC19B21" w:rsidR="00F2206C" w:rsidRDefault="00F2206C">
      <w:pPr>
        <w:suppressAutoHyphens/>
        <w:textAlignment w:val="baseline"/>
        <w:rPr>
          <w:szCs w:val="24"/>
        </w:rPr>
      </w:pPr>
    </w:p>
    <w:p w14:paraId="4457D321" w14:textId="50D3AC9D" w:rsidR="00F2206C" w:rsidRDefault="00E53664">
      <w:pPr>
        <w:suppressAutoHyphens/>
        <w:spacing w:line="259" w:lineRule="auto"/>
        <w:textAlignment w:val="baseline"/>
        <w:rPr>
          <w:b/>
          <w:color w:val="000000"/>
          <w:szCs w:val="24"/>
          <w:lang w:eastAsia="lt-LT"/>
        </w:rPr>
      </w:pPr>
      <w:r>
        <w:rPr>
          <w:b/>
          <w:color w:val="000000"/>
          <w:szCs w:val="24"/>
          <w:lang w:eastAsia="lt-LT"/>
        </w:rPr>
        <w:t>1.1.15v Veiksmas: Lietuvos nacionalinio operos ir baleto teatro modernizavimas.</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4473"/>
        <w:gridCol w:w="2819"/>
      </w:tblGrid>
      <w:tr w:rsidR="00F2206C" w14:paraId="0A584A70" w14:textId="77777777">
        <w:trPr>
          <w:trHeight w:val="420"/>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784B7945"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02783592"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58ABCBEC"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51BB0B2E" w14:textId="77777777" w:rsidR="00F2206C" w:rsidRDefault="00E53664">
            <w:pPr>
              <w:suppressAutoHyphens/>
              <w:spacing w:line="256" w:lineRule="auto"/>
              <w:jc w:val="center"/>
              <w:textAlignment w:val="baseline"/>
            </w:pPr>
            <w:r>
              <w:rPr>
                <w:color w:val="000000"/>
                <w:szCs w:val="24"/>
                <w:lang w:eastAsia="lt-LT"/>
              </w:rPr>
              <w:t>Ministerija</w:t>
            </w:r>
          </w:p>
        </w:tc>
        <w:tc>
          <w:tcPr>
            <w:tcW w:w="596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0FA8CA84"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596DE585" w14:textId="77777777" w:rsidR="00F2206C" w:rsidRDefault="00E53664">
            <w:pPr>
              <w:suppressAutoHyphens/>
              <w:spacing w:line="256" w:lineRule="auto"/>
              <w:jc w:val="center"/>
              <w:textAlignment w:val="baseline"/>
            </w:pPr>
            <w:r>
              <w:rPr>
                <w:color w:val="000000"/>
                <w:szCs w:val="24"/>
                <w:lang w:eastAsia="lt-LT"/>
              </w:rPr>
              <w:t>Veiksmo atrankos būdas</w:t>
            </w:r>
          </w:p>
          <w:p w14:paraId="680B08AA" w14:textId="77777777" w:rsidR="00F2206C" w:rsidRDefault="00E53664">
            <w:pPr>
              <w:suppressAutoHyphens/>
              <w:spacing w:line="256" w:lineRule="auto"/>
              <w:jc w:val="center"/>
              <w:textAlignment w:val="baseline"/>
            </w:pPr>
            <w:r>
              <w:rPr>
                <w:color w:val="000000"/>
                <w:szCs w:val="24"/>
                <w:lang w:eastAsia="lt-LT"/>
              </w:rPr>
              <w:t>(R, V, –)</w:t>
            </w:r>
          </w:p>
        </w:tc>
      </w:tr>
      <w:tr w:rsidR="00F2206C" w14:paraId="41425699" w14:textId="77777777">
        <w:trPr>
          <w:trHeight w:val="521"/>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782C54A5" w14:textId="77777777" w:rsidR="00F2206C" w:rsidRDefault="00E53664">
            <w:pPr>
              <w:suppressAutoHyphens/>
              <w:spacing w:line="256" w:lineRule="auto"/>
              <w:jc w:val="center"/>
              <w:textAlignment w:val="baseline"/>
            </w:pPr>
            <w:r>
              <w:rPr>
                <w:color w:val="000000"/>
                <w:szCs w:val="24"/>
                <w:lang w:eastAsia="lt-LT"/>
              </w:rPr>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57B8335A" w14:textId="77777777" w:rsidR="00F2206C" w:rsidRDefault="00E53664">
            <w:pPr>
              <w:suppressAutoHyphens/>
              <w:spacing w:line="256" w:lineRule="auto"/>
              <w:jc w:val="center"/>
              <w:textAlignment w:val="baseline"/>
            </w:pPr>
            <w:r>
              <w:rPr>
                <w:color w:val="000000"/>
                <w:szCs w:val="24"/>
                <w:lang w:eastAsia="lt-LT"/>
              </w:rPr>
              <w:t>2018</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5096F5CF" w14:textId="77777777" w:rsidR="00F2206C" w:rsidRDefault="00E53664">
            <w:pPr>
              <w:suppressAutoHyphens/>
              <w:spacing w:line="256" w:lineRule="auto"/>
              <w:jc w:val="center"/>
              <w:textAlignment w:val="baseline"/>
            </w:pPr>
            <w:r>
              <w:rPr>
                <w:color w:val="000000"/>
                <w:szCs w:val="24"/>
                <w:lang w:eastAsia="lt-LT"/>
              </w:rPr>
              <w:t>Lietuvos nacionalinis operos ir baleto teatras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4A60F88A"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052BA705" w14:textId="77777777" w:rsidR="00F2206C" w:rsidRDefault="00E53664">
            <w:pPr>
              <w:suppressAutoHyphens/>
              <w:spacing w:line="256" w:lineRule="auto"/>
              <w:jc w:val="center"/>
              <w:textAlignment w:val="baseline"/>
            </w:pPr>
            <w:r>
              <w:rPr>
                <w:color w:val="000000"/>
                <w:szCs w:val="24"/>
                <w:lang w:eastAsia="lt-LT"/>
              </w:rPr>
              <w:t>7.1.1</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76B318F8"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4FD1DE19" w14:textId="77777777" w:rsidR="00F2206C" w:rsidRDefault="00E53664">
            <w:pPr>
              <w:suppressAutoHyphens/>
              <w:spacing w:line="256" w:lineRule="auto"/>
              <w:jc w:val="center"/>
              <w:textAlignment w:val="baseline"/>
            </w:pPr>
            <w:r>
              <w:rPr>
                <w:color w:val="000000"/>
                <w:szCs w:val="24"/>
                <w:lang w:eastAsia="lt-LT"/>
              </w:rPr>
              <w:t>V</w:t>
            </w:r>
          </w:p>
        </w:tc>
      </w:tr>
    </w:tbl>
    <w:p w14:paraId="29010C8A" w14:textId="77777777" w:rsidR="00F2206C" w:rsidRDefault="00F2206C">
      <w:pPr>
        <w:suppressAutoHyphens/>
        <w:textAlignment w:val="baseline"/>
        <w:rPr>
          <w:szCs w:val="24"/>
        </w:rPr>
      </w:pPr>
    </w:p>
    <w:p w14:paraId="284AE59F" w14:textId="77777777" w:rsidR="00F2206C" w:rsidRDefault="00F2206C">
      <w:pPr>
        <w:suppressAutoHyphens/>
        <w:textAlignment w:val="baseline"/>
        <w:rPr>
          <w:b/>
          <w:color w:val="000000"/>
          <w:szCs w:val="24"/>
          <w:lang w:eastAsia="lt-LT"/>
        </w:rPr>
      </w:pPr>
    </w:p>
    <w:p w14:paraId="5C57D648" w14:textId="77777777" w:rsidR="00F2206C" w:rsidRDefault="00F2206C">
      <w:pPr>
        <w:suppressAutoHyphens/>
        <w:textAlignment w:val="baseline"/>
        <w:rPr>
          <w:b/>
          <w:color w:val="000000"/>
          <w:szCs w:val="24"/>
          <w:lang w:eastAsia="lt-LT"/>
        </w:rPr>
      </w:pPr>
    </w:p>
    <w:p w14:paraId="30C479F9" w14:textId="42805899" w:rsidR="00F2206C" w:rsidRDefault="00F2206C">
      <w:pPr>
        <w:suppressAutoHyphens/>
        <w:textAlignment w:val="baseline"/>
        <w:rPr>
          <w:b/>
          <w:color w:val="000000"/>
          <w:szCs w:val="24"/>
          <w:lang w:eastAsia="lt-LT"/>
        </w:rPr>
      </w:pPr>
    </w:p>
    <w:p w14:paraId="7C881BEC" w14:textId="177CAEEE" w:rsidR="00F2206C" w:rsidRDefault="00E53664">
      <w:pPr>
        <w:suppressAutoHyphens/>
        <w:textAlignment w:val="baseline"/>
      </w:pPr>
      <w:r>
        <w:rPr>
          <w:b/>
          <w:color w:val="000000"/>
          <w:szCs w:val="24"/>
          <w:lang w:eastAsia="lt-LT"/>
        </w:rPr>
        <w:t>1.1.15 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550"/>
        <w:gridCol w:w="1275"/>
        <w:gridCol w:w="1276"/>
        <w:gridCol w:w="1701"/>
      </w:tblGrid>
      <w:tr w:rsidR="00F2206C" w14:paraId="7B681014"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0CA41E1B"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0F239E8B"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6485FED4"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038DFE09"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79574BC6"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2502E716"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615F3A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623DCE58"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7821E234"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46EFD5BC"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79E7560D"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3ADD18E0"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4F100F6F" w14:textId="77777777" w:rsidR="00F2206C" w:rsidRDefault="00E53664">
            <w:pPr>
              <w:suppressAutoHyphens/>
              <w:spacing w:line="256" w:lineRule="auto"/>
              <w:jc w:val="center"/>
              <w:textAlignment w:val="baseline"/>
            </w:pPr>
            <w:r>
              <w:rPr>
                <w:color w:val="000000"/>
                <w:szCs w:val="24"/>
                <w:lang w:eastAsia="lt-LT"/>
              </w:rPr>
              <w:t>Iš viso:</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362CE8CC" w14:textId="77777777" w:rsidR="00F2206C" w:rsidRDefault="00E53664">
            <w:pPr>
              <w:suppressAutoHyphens/>
              <w:spacing w:line="256" w:lineRule="auto"/>
              <w:jc w:val="center"/>
              <w:textAlignment w:val="baseline"/>
            </w:pPr>
            <w:r>
              <w:rPr>
                <w:color w:val="000000"/>
                <w:szCs w:val="24"/>
                <w:lang w:eastAsia="lt-LT"/>
              </w:rPr>
              <w:t>iš jų BF:</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73EB9AEB"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30A32E25"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7F2E162F" w14:textId="77777777" w:rsidR="00F2206C" w:rsidRDefault="00F2206C">
            <w:pPr>
              <w:suppressAutoHyphens/>
              <w:spacing w:line="256" w:lineRule="auto"/>
              <w:textAlignment w:val="baseline"/>
              <w:rPr>
                <w:b/>
                <w:color w:val="000000"/>
                <w:szCs w:val="24"/>
                <w:lang w:eastAsia="lt-LT"/>
              </w:rPr>
            </w:pPr>
          </w:p>
        </w:tc>
      </w:tr>
      <w:tr w:rsidR="00F2206C" w14:paraId="091DCBF9"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332FFFFE" w14:textId="77777777" w:rsidR="00F2206C" w:rsidRDefault="00E53664">
            <w:pPr>
              <w:suppressAutoHyphens/>
              <w:spacing w:line="256" w:lineRule="auto"/>
              <w:jc w:val="center"/>
              <w:textAlignment w:val="baseline"/>
            </w:pPr>
            <w:r>
              <w:rPr>
                <w:color w:val="000000"/>
                <w:szCs w:val="24"/>
                <w:lang w:eastAsia="lt-LT"/>
              </w:rPr>
              <w:lastRenderedPageBreak/>
              <w:t>4 995 366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537C75F5" w14:textId="77777777" w:rsidR="00F2206C" w:rsidRDefault="00E53664">
            <w:pPr>
              <w:suppressAutoHyphens/>
              <w:spacing w:line="256" w:lineRule="auto"/>
              <w:jc w:val="center"/>
              <w:textAlignment w:val="baseline"/>
            </w:pPr>
            <w:r>
              <w:rPr>
                <w:color w:val="000000"/>
                <w:szCs w:val="24"/>
                <w:lang w:eastAsia="lt-LT"/>
              </w:rPr>
              <w:t>749 305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68C62B2B" w14:textId="77777777" w:rsidR="00F2206C" w:rsidRDefault="00E53664">
            <w:pPr>
              <w:suppressAutoHyphens/>
              <w:spacing w:line="256" w:lineRule="auto"/>
              <w:jc w:val="center"/>
              <w:textAlignment w:val="baseline"/>
            </w:pPr>
            <w:r>
              <w:rPr>
                <w:color w:val="000000"/>
                <w:szCs w:val="24"/>
                <w:lang w:eastAsia="lt-LT"/>
              </w:rPr>
              <w:t>749 305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1572F16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75A4D68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4FC6395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029322E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61AF301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18D4CE5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36FC538B" w14:textId="77777777" w:rsidR="00F2206C" w:rsidRDefault="00E53664">
            <w:pPr>
              <w:suppressAutoHyphens/>
              <w:spacing w:line="256" w:lineRule="auto"/>
              <w:jc w:val="center"/>
              <w:textAlignment w:val="baseline"/>
            </w:pPr>
            <w:r>
              <w:rPr>
                <w:color w:val="000000"/>
                <w:szCs w:val="24"/>
                <w:lang w:eastAsia="lt-LT"/>
              </w:rPr>
              <w:t>4 246 061</w:t>
            </w:r>
          </w:p>
        </w:tc>
      </w:tr>
    </w:tbl>
    <w:p w14:paraId="5726C614" w14:textId="68F84505" w:rsidR="00F2206C" w:rsidRDefault="00F2206C">
      <w:pPr>
        <w:suppressAutoHyphens/>
        <w:textAlignment w:val="baseline"/>
        <w:rPr>
          <w:szCs w:val="24"/>
        </w:rPr>
      </w:pPr>
    </w:p>
    <w:p w14:paraId="0589D711" w14:textId="77A93D79" w:rsidR="00F2206C" w:rsidRDefault="00E53664">
      <w:pPr>
        <w:suppressAutoHyphens/>
        <w:spacing w:line="259" w:lineRule="auto"/>
        <w:textAlignment w:val="baseline"/>
      </w:pPr>
      <w:r>
        <w:rPr>
          <w:b/>
          <w:color w:val="000000"/>
          <w:szCs w:val="24"/>
          <w:lang w:eastAsia="lt-LT"/>
        </w:rPr>
        <w:t xml:space="preserve">1.1.16v Veiksmas: Energetikos ir technikos muziejaus paslaugų išplėtimas </w:t>
      </w:r>
      <w:r>
        <w:rPr>
          <w:color w:val="000000"/>
          <w:szCs w:val="24"/>
          <w:lang w:eastAsia="lt-LT"/>
        </w:rPr>
        <w:t>(atnaujinant ir sukuriant ekspozicines erdves).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6C5DF757" w14:textId="77777777">
        <w:trPr>
          <w:trHeight w:val="420"/>
        </w:trPr>
        <w:tc>
          <w:tcPr>
            <w:tcW w:w="2214" w:type="dxa"/>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11" w:type="dxa"/>
            </w:tcMar>
            <w:vAlign w:val="center"/>
          </w:tcPr>
          <w:p w14:paraId="140C6CF0"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11" w:type="dxa"/>
            </w:tcMar>
            <w:vAlign w:val="center"/>
          </w:tcPr>
          <w:p w14:paraId="3BBBEAC9"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11" w:type="dxa"/>
            </w:tcMar>
            <w:vAlign w:val="center"/>
          </w:tcPr>
          <w:p w14:paraId="332AF251"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11" w:type="dxa"/>
            </w:tcMar>
            <w:vAlign w:val="center"/>
          </w:tcPr>
          <w:p w14:paraId="119EEA57"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11" w:type="dxa"/>
            </w:tcMar>
            <w:vAlign w:val="center"/>
          </w:tcPr>
          <w:p w14:paraId="1890C813"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11" w:type="dxa"/>
            </w:tcMar>
            <w:vAlign w:val="center"/>
          </w:tcPr>
          <w:p w14:paraId="05584AC9" w14:textId="77777777" w:rsidR="00F2206C" w:rsidRDefault="00E53664">
            <w:pPr>
              <w:suppressAutoHyphens/>
              <w:spacing w:line="256" w:lineRule="auto"/>
              <w:jc w:val="center"/>
              <w:textAlignment w:val="baseline"/>
            </w:pPr>
            <w:r>
              <w:rPr>
                <w:color w:val="000000"/>
                <w:szCs w:val="24"/>
                <w:lang w:eastAsia="lt-LT"/>
              </w:rPr>
              <w:t>Veiksmo atrankos būdas</w:t>
            </w:r>
          </w:p>
          <w:p w14:paraId="2739B83E" w14:textId="77777777" w:rsidR="00F2206C" w:rsidRDefault="00E53664">
            <w:pPr>
              <w:suppressAutoHyphens/>
              <w:spacing w:line="256" w:lineRule="auto"/>
              <w:jc w:val="center"/>
              <w:textAlignment w:val="baseline"/>
            </w:pPr>
            <w:r>
              <w:rPr>
                <w:color w:val="000000"/>
                <w:szCs w:val="24"/>
                <w:lang w:eastAsia="lt-LT"/>
              </w:rPr>
              <w:t>(R, V, –)</w:t>
            </w:r>
          </w:p>
        </w:tc>
      </w:tr>
      <w:tr w:rsidR="00F2206C" w14:paraId="4494D185" w14:textId="77777777">
        <w:trPr>
          <w:trHeight w:val="521"/>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6BE6B61F" w14:textId="77777777" w:rsidR="00F2206C" w:rsidRDefault="00E53664">
            <w:pPr>
              <w:suppressAutoHyphens/>
              <w:spacing w:line="256" w:lineRule="auto"/>
              <w:jc w:val="center"/>
              <w:textAlignment w:val="baseline"/>
            </w:pPr>
            <w:r>
              <w:rPr>
                <w:color w:val="000000"/>
                <w:szCs w:val="24"/>
                <w:lang w:eastAsia="lt-LT"/>
              </w:rPr>
              <w:t>2016</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0CE5A44C"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60DCB3C6" w14:textId="77777777" w:rsidR="00F2206C" w:rsidRDefault="00E53664">
            <w:pPr>
              <w:suppressAutoHyphens/>
              <w:spacing w:line="256" w:lineRule="auto"/>
              <w:jc w:val="center"/>
              <w:textAlignment w:val="baseline"/>
            </w:pPr>
            <w:proofErr w:type="spellStart"/>
            <w:r>
              <w:rPr>
                <w:color w:val="000000"/>
                <w:szCs w:val="24"/>
                <w:lang w:eastAsia="lt-LT"/>
              </w:rPr>
              <w:t>VšĮ</w:t>
            </w:r>
            <w:proofErr w:type="spellEnd"/>
            <w:r>
              <w:rPr>
                <w:color w:val="000000"/>
                <w:szCs w:val="24"/>
                <w:lang w:eastAsia="lt-LT"/>
              </w:rPr>
              <w:t xml:space="preserve"> Energetikos ir technikos muziejus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0DE9ADAA"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58B81A77"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29DC1A8D"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7BF36C75" w14:textId="77777777" w:rsidR="00F2206C" w:rsidRDefault="00E53664">
            <w:pPr>
              <w:suppressAutoHyphens/>
              <w:spacing w:line="256" w:lineRule="auto"/>
              <w:jc w:val="center"/>
              <w:textAlignment w:val="baseline"/>
            </w:pPr>
            <w:r>
              <w:rPr>
                <w:color w:val="000000"/>
                <w:szCs w:val="24"/>
                <w:lang w:eastAsia="lt-LT"/>
              </w:rPr>
              <w:t>R</w:t>
            </w:r>
          </w:p>
        </w:tc>
      </w:tr>
    </w:tbl>
    <w:p w14:paraId="1C36AF77" w14:textId="5F205D54" w:rsidR="00F2206C" w:rsidRDefault="00F2206C">
      <w:pPr>
        <w:suppressAutoHyphens/>
        <w:textAlignment w:val="baseline"/>
        <w:rPr>
          <w:szCs w:val="24"/>
        </w:rPr>
      </w:pPr>
    </w:p>
    <w:p w14:paraId="78F61B07" w14:textId="5A67C6F6" w:rsidR="00F2206C" w:rsidRDefault="00E53664">
      <w:pPr>
        <w:suppressAutoHyphens/>
        <w:spacing w:line="259" w:lineRule="auto"/>
        <w:textAlignment w:val="baseline"/>
        <w:rPr>
          <w:b/>
          <w:color w:val="000000"/>
          <w:szCs w:val="24"/>
          <w:lang w:eastAsia="lt-LT"/>
        </w:rPr>
      </w:pPr>
      <w:r>
        <w:rPr>
          <w:b/>
          <w:color w:val="000000"/>
          <w:szCs w:val="24"/>
          <w:lang w:eastAsia="lt-LT"/>
        </w:rPr>
        <w:t>1.1.16v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691"/>
        <w:gridCol w:w="1276"/>
        <w:gridCol w:w="1134"/>
        <w:gridCol w:w="1701"/>
      </w:tblGrid>
      <w:tr w:rsidR="00F2206C" w14:paraId="35067CD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477E198"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616360C"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D243C2F"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1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2259809"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7467D9D"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4DE2E6"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C90AABE"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4F0953B"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C99D0B3"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3E83BD2"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F4BA422"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3E472B6"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E117919" w14:textId="77777777" w:rsidR="00F2206C" w:rsidRDefault="00E53664">
            <w:pPr>
              <w:suppressAutoHyphens/>
              <w:spacing w:line="256" w:lineRule="auto"/>
              <w:jc w:val="center"/>
              <w:textAlignment w:val="baseline"/>
            </w:pPr>
            <w:r>
              <w:rPr>
                <w:color w:val="000000"/>
                <w:szCs w:val="24"/>
                <w:lang w:eastAsia="lt-LT"/>
              </w:rPr>
              <w:t>Iš viso:</w:t>
            </w:r>
          </w:p>
        </w:tc>
        <w:tc>
          <w:tcPr>
            <w:tcW w:w="16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F5F8AC6"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F5BADD6"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B28D7C4"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8EA38C4" w14:textId="77777777" w:rsidR="00F2206C" w:rsidRDefault="00F2206C">
            <w:pPr>
              <w:suppressAutoHyphens/>
              <w:spacing w:line="256" w:lineRule="auto"/>
              <w:textAlignment w:val="baseline"/>
              <w:rPr>
                <w:b/>
                <w:color w:val="000000"/>
                <w:szCs w:val="24"/>
                <w:lang w:eastAsia="lt-LT"/>
              </w:rPr>
            </w:pPr>
          </w:p>
        </w:tc>
      </w:tr>
      <w:tr w:rsidR="00F2206C" w14:paraId="774E0516" w14:textId="77777777">
        <w:trPr>
          <w:trHeight w:val="193"/>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4F3184F" w14:textId="77777777" w:rsidR="00F2206C" w:rsidRDefault="00E53664">
            <w:pPr>
              <w:suppressAutoHyphens/>
              <w:spacing w:line="256" w:lineRule="auto"/>
              <w:jc w:val="center"/>
              <w:textAlignment w:val="baseline"/>
            </w:pPr>
            <w:r>
              <w:rPr>
                <w:color w:val="000000"/>
                <w:szCs w:val="24"/>
                <w:lang w:eastAsia="lt-LT"/>
              </w:rPr>
              <w:t>2 819 911</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CF86E02" w14:textId="77777777" w:rsidR="00F2206C" w:rsidRDefault="00E53664">
            <w:pPr>
              <w:suppressAutoHyphens/>
              <w:spacing w:line="256" w:lineRule="auto"/>
              <w:jc w:val="center"/>
              <w:textAlignment w:val="baseline"/>
            </w:pPr>
            <w:r>
              <w:rPr>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1A11E5E" w14:textId="77777777" w:rsidR="00F2206C" w:rsidRDefault="00E53664">
            <w:pPr>
              <w:suppressAutoHyphens/>
              <w:spacing w:line="256" w:lineRule="auto"/>
              <w:jc w:val="center"/>
              <w:textAlignment w:val="baseline"/>
            </w:pPr>
            <w:r>
              <w:rPr>
                <w:color w:val="000000"/>
                <w:szCs w:val="24"/>
                <w:lang w:eastAsia="lt-LT"/>
              </w:rPr>
              <w:t>–</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D16B53F" w14:textId="77777777" w:rsidR="00F2206C" w:rsidRDefault="00E53664">
            <w:pPr>
              <w:suppressAutoHyphens/>
              <w:spacing w:line="256" w:lineRule="auto"/>
              <w:jc w:val="center"/>
              <w:textAlignment w:val="baseline"/>
            </w:pPr>
            <w:r>
              <w:rPr>
                <w:color w:val="000000"/>
                <w:szCs w:val="24"/>
                <w:lang w:eastAsia="lt-LT"/>
              </w:rPr>
              <w:t>422 987</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B33F519" w14:textId="77777777" w:rsidR="00F2206C" w:rsidRDefault="00E53664">
            <w:pPr>
              <w:suppressAutoHyphens/>
              <w:spacing w:line="256" w:lineRule="auto"/>
              <w:jc w:val="center"/>
              <w:textAlignment w:val="baseline"/>
            </w:pPr>
            <w:r>
              <w:rPr>
                <w:color w:val="000000"/>
                <w:szCs w:val="24"/>
                <w:lang w:eastAsia="lt-LT"/>
              </w:rPr>
              <w:t>422 987</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34E974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90F28E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5A2290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90BBD3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265D29F" w14:textId="77777777" w:rsidR="00F2206C" w:rsidRDefault="00E53664">
            <w:pPr>
              <w:suppressAutoHyphens/>
              <w:spacing w:line="256" w:lineRule="auto"/>
              <w:jc w:val="center"/>
              <w:textAlignment w:val="baseline"/>
            </w:pPr>
            <w:r>
              <w:rPr>
                <w:color w:val="000000"/>
                <w:szCs w:val="24"/>
                <w:lang w:eastAsia="lt-LT"/>
              </w:rPr>
              <w:t>2 396 924</w:t>
            </w:r>
          </w:p>
        </w:tc>
      </w:tr>
    </w:tbl>
    <w:p w14:paraId="07260958" w14:textId="729F0AA1" w:rsidR="00F2206C" w:rsidRDefault="00F2206C">
      <w:pPr>
        <w:suppressAutoHyphens/>
        <w:textAlignment w:val="baseline"/>
        <w:rPr>
          <w:szCs w:val="24"/>
        </w:rPr>
      </w:pPr>
    </w:p>
    <w:p w14:paraId="59411B42" w14:textId="3C5F889F" w:rsidR="00F2206C" w:rsidRDefault="00E53664">
      <w:pPr>
        <w:suppressAutoHyphens/>
        <w:spacing w:line="259" w:lineRule="auto"/>
        <w:textAlignment w:val="baseline"/>
        <w:rPr>
          <w:b/>
          <w:color w:val="000000"/>
          <w:szCs w:val="24"/>
          <w:lang w:eastAsia="lt-LT"/>
        </w:rPr>
      </w:pPr>
      <w:r>
        <w:rPr>
          <w:b/>
          <w:color w:val="000000"/>
          <w:szCs w:val="24"/>
          <w:lang w:eastAsia="lt-LT"/>
        </w:rPr>
        <w:t>1.1.17v Veiksmas: Valstybinio Sapiegų parko tvarkymas ir pritaikymas lankymui ir tausojančiam naudojimui.</w:t>
      </w:r>
    </w:p>
    <w:tbl>
      <w:tblPr>
        <w:tblW w:w="15475"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27"/>
      </w:tblGrid>
      <w:tr w:rsidR="00F2206C" w14:paraId="27E97334" w14:textId="77777777">
        <w:trPr>
          <w:trHeight w:val="42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31BF85D9"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1B7EABA1"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658AF223"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1E7820D4"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01901F04"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11028032" w14:textId="77777777" w:rsidR="00F2206C" w:rsidRDefault="00E53664">
            <w:pPr>
              <w:suppressAutoHyphens/>
              <w:spacing w:line="256" w:lineRule="auto"/>
              <w:jc w:val="center"/>
              <w:textAlignment w:val="baseline"/>
            </w:pPr>
            <w:r>
              <w:rPr>
                <w:color w:val="000000"/>
                <w:szCs w:val="24"/>
                <w:lang w:eastAsia="lt-LT"/>
              </w:rPr>
              <w:t>Veiksmo atrankos būdas</w:t>
            </w:r>
          </w:p>
          <w:p w14:paraId="27FCCA4B" w14:textId="77777777" w:rsidR="00F2206C" w:rsidRDefault="00E53664">
            <w:pPr>
              <w:suppressAutoHyphens/>
              <w:spacing w:line="256" w:lineRule="auto"/>
              <w:jc w:val="center"/>
              <w:textAlignment w:val="baseline"/>
            </w:pPr>
            <w:r>
              <w:rPr>
                <w:color w:val="000000"/>
                <w:szCs w:val="24"/>
                <w:lang w:eastAsia="lt-LT"/>
              </w:rPr>
              <w:t>(R, V, –)</w:t>
            </w:r>
          </w:p>
        </w:tc>
      </w:tr>
      <w:tr w:rsidR="00F2206C" w14:paraId="3419B140" w14:textId="77777777">
        <w:trPr>
          <w:trHeight w:val="521"/>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41F56CD1" w14:textId="77777777" w:rsidR="00F2206C" w:rsidRDefault="00E53664">
            <w:pPr>
              <w:suppressAutoHyphens/>
              <w:spacing w:line="256" w:lineRule="auto"/>
              <w:jc w:val="center"/>
              <w:textAlignment w:val="baseline"/>
            </w:pPr>
            <w:r>
              <w:rPr>
                <w:color w:val="000000"/>
                <w:szCs w:val="24"/>
                <w:lang w:eastAsia="lt-LT"/>
              </w:rPr>
              <w:t>2016</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7F5C64BA" w14:textId="77777777" w:rsidR="00F2206C" w:rsidRDefault="00F2206C">
            <w:pPr>
              <w:suppressAutoHyphens/>
              <w:spacing w:line="256" w:lineRule="auto"/>
              <w:jc w:val="center"/>
              <w:textAlignment w:val="baseline"/>
              <w:rPr>
                <w:color w:val="000000"/>
                <w:szCs w:val="24"/>
                <w:lang w:eastAsia="lt-LT"/>
              </w:rPr>
            </w:pPr>
          </w:p>
          <w:p w14:paraId="16913127"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5B176920"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2C28E72A" w14:textId="77777777" w:rsidR="00F2206C" w:rsidRDefault="00E53664">
            <w:pPr>
              <w:suppressAutoHyphens/>
              <w:spacing w:line="256" w:lineRule="auto"/>
              <w:jc w:val="center"/>
              <w:textAlignment w:val="baseline"/>
            </w:pPr>
            <w:r>
              <w:rPr>
                <w:color w:val="000000"/>
                <w:szCs w:val="24"/>
                <w:lang w:eastAsia="lt-LT"/>
              </w:rPr>
              <w:t>AM</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3838F75F" w14:textId="77777777" w:rsidR="00F2206C" w:rsidRDefault="00E53664">
            <w:pPr>
              <w:suppressAutoHyphens/>
              <w:spacing w:line="256" w:lineRule="auto"/>
              <w:jc w:val="center"/>
              <w:textAlignment w:val="baseline"/>
            </w:pPr>
            <w:r>
              <w:rPr>
                <w:color w:val="000000"/>
                <w:szCs w:val="24"/>
                <w:lang w:eastAsia="lt-LT"/>
              </w:rPr>
              <w:t>5.4.1.</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7C76CB6E" w14:textId="77777777" w:rsidR="00F2206C" w:rsidRDefault="00E53664">
            <w:pPr>
              <w:suppressAutoHyphens/>
              <w:spacing w:line="256" w:lineRule="auto"/>
              <w:jc w:val="center"/>
              <w:textAlignment w:val="baseline"/>
            </w:pPr>
            <w:r>
              <w:rPr>
                <w:color w:val="000000"/>
                <w:szCs w:val="24"/>
                <w:lang w:eastAsia="lt-LT"/>
              </w:rPr>
              <w:t>Padidinti kultūros ir gamtos paveldo aktualumą, lankomumą ir žinomumą, visuomenės informuotumą apie juos supančią aplinką</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vAlign w:val="center"/>
          </w:tcPr>
          <w:p w14:paraId="74672595" w14:textId="77777777" w:rsidR="00F2206C" w:rsidRDefault="00E53664">
            <w:pPr>
              <w:suppressAutoHyphens/>
              <w:spacing w:line="256" w:lineRule="auto"/>
              <w:jc w:val="center"/>
              <w:textAlignment w:val="baseline"/>
            </w:pPr>
            <w:r>
              <w:rPr>
                <w:color w:val="000000"/>
                <w:szCs w:val="24"/>
                <w:lang w:eastAsia="lt-LT"/>
              </w:rPr>
              <w:t>V</w:t>
            </w:r>
          </w:p>
        </w:tc>
      </w:tr>
    </w:tbl>
    <w:p w14:paraId="58B1C249" w14:textId="77777777" w:rsidR="00F2206C" w:rsidRDefault="00F2206C">
      <w:pPr>
        <w:suppressAutoHyphens/>
        <w:textAlignment w:val="baseline"/>
        <w:rPr>
          <w:szCs w:val="24"/>
        </w:rPr>
      </w:pPr>
    </w:p>
    <w:p w14:paraId="367742C9" w14:textId="77777777" w:rsidR="00F2206C" w:rsidRDefault="00F2206C">
      <w:pPr>
        <w:tabs>
          <w:tab w:val="left" w:pos="5170"/>
          <w:tab w:val="left" w:pos="8151"/>
          <w:tab w:val="left" w:pos="12624"/>
        </w:tabs>
        <w:suppressAutoHyphens/>
        <w:spacing w:line="256" w:lineRule="auto"/>
        <w:textAlignment w:val="baseline"/>
        <w:rPr>
          <w:b/>
          <w:color w:val="000000"/>
          <w:szCs w:val="24"/>
          <w:lang w:eastAsia="lt-LT"/>
        </w:rPr>
      </w:pPr>
    </w:p>
    <w:p w14:paraId="1849F1D0" w14:textId="77777777" w:rsidR="00F2206C" w:rsidRDefault="00F2206C">
      <w:pPr>
        <w:tabs>
          <w:tab w:val="left" w:pos="5170"/>
          <w:tab w:val="left" w:pos="8151"/>
          <w:tab w:val="left" w:pos="12624"/>
        </w:tabs>
        <w:suppressAutoHyphens/>
        <w:spacing w:line="256" w:lineRule="auto"/>
        <w:textAlignment w:val="baseline"/>
        <w:rPr>
          <w:b/>
          <w:color w:val="000000"/>
          <w:szCs w:val="24"/>
          <w:lang w:eastAsia="lt-LT"/>
        </w:rPr>
      </w:pPr>
    </w:p>
    <w:p w14:paraId="67CE7567" w14:textId="77777777" w:rsidR="00F2206C" w:rsidRDefault="00F2206C">
      <w:pPr>
        <w:tabs>
          <w:tab w:val="left" w:pos="5170"/>
          <w:tab w:val="left" w:pos="8151"/>
          <w:tab w:val="left" w:pos="12624"/>
        </w:tabs>
        <w:suppressAutoHyphens/>
        <w:spacing w:line="256" w:lineRule="auto"/>
        <w:textAlignment w:val="baseline"/>
        <w:rPr>
          <w:b/>
          <w:color w:val="000000"/>
          <w:szCs w:val="24"/>
          <w:lang w:eastAsia="lt-LT"/>
        </w:rPr>
      </w:pPr>
    </w:p>
    <w:p w14:paraId="767ADD23" w14:textId="1600EBB7" w:rsidR="00F2206C" w:rsidRDefault="00F2206C">
      <w:pPr>
        <w:tabs>
          <w:tab w:val="left" w:pos="5170"/>
          <w:tab w:val="left" w:pos="8151"/>
          <w:tab w:val="left" w:pos="12624"/>
        </w:tabs>
        <w:suppressAutoHyphens/>
        <w:spacing w:line="256" w:lineRule="auto"/>
        <w:textAlignment w:val="baseline"/>
        <w:rPr>
          <w:b/>
          <w:color w:val="000000"/>
          <w:szCs w:val="24"/>
          <w:lang w:eastAsia="lt-LT"/>
        </w:rPr>
      </w:pPr>
    </w:p>
    <w:p w14:paraId="6282770E" w14:textId="3042C840" w:rsidR="00F2206C" w:rsidRDefault="00E53664">
      <w:pPr>
        <w:tabs>
          <w:tab w:val="left" w:pos="5170"/>
          <w:tab w:val="left" w:pos="8151"/>
          <w:tab w:val="left" w:pos="12624"/>
        </w:tabs>
        <w:suppressAutoHyphens/>
        <w:spacing w:line="256" w:lineRule="auto"/>
        <w:textAlignment w:val="baseline"/>
        <w:rPr>
          <w:b/>
          <w:color w:val="000000"/>
          <w:szCs w:val="24"/>
          <w:lang w:eastAsia="lt-LT"/>
        </w:rPr>
      </w:pPr>
      <w:r>
        <w:rPr>
          <w:b/>
          <w:color w:val="000000"/>
          <w:szCs w:val="24"/>
          <w:lang w:eastAsia="lt-LT"/>
        </w:rPr>
        <w:t>1.1.17v Veiksmo lėšų poreikis ir finansavimo šaltiniai.</w:t>
      </w:r>
    </w:p>
    <w:tbl>
      <w:tblPr>
        <w:tblW w:w="15475" w:type="dxa"/>
        <w:tblInd w:w="-29" w:type="dxa"/>
        <w:tblCellMar>
          <w:left w:w="10" w:type="dxa"/>
          <w:right w:w="10" w:type="dxa"/>
        </w:tblCellMar>
        <w:tblLook w:val="04A0" w:firstRow="1" w:lastRow="0" w:firstColumn="1" w:lastColumn="0" w:noHBand="0" w:noVBand="1"/>
      </w:tblPr>
      <w:tblGrid>
        <w:gridCol w:w="2213"/>
        <w:gridCol w:w="1491"/>
        <w:gridCol w:w="1490"/>
        <w:gridCol w:w="1634"/>
        <w:gridCol w:w="1560"/>
        <w:gridCol w:w="1559"/>
        <w:gridCol w:w="1276"/>
        <w:gridCol w:w="1134"/>
        <w:gridCol w:w="1275"/>
        <w:gridCol w:w="1843"/>
      </w:tblGrid>
      <w:tr w:rsidR="00F2206C" w14:paraId="4C795D4B"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421E514B"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202171BB"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3E14D159"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3FB028EF"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641F3E5A"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1DA7E142"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1AF80AB5"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66FCE88D" w14:textId="77777777" w:rsidR="00F2206C" w:rsidRDefault="00F2206C">
            <w:pPr>
              <w:suppressAutoHyphens/>
              <w:spacing w:line="256" w:lineRule="auto"/>
              <w:textAlignment w:val="baseline"/>
              <w:rPr>
                <w:b/>
                <w:color w:val="000000"/>
                <w:szCs w:val="24"/>
                <w:lang w:eastAsia="lt-LT"/>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0F724F0E"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2F4F79CB" w14:textId="77777777" w:rsidR="00F2206C" w:rsidRDefault="00E53664">
            <w:pPr>
              <w:suppressAutoHyphens/>
              <w:spacing w:line="256" w:lineRule="auto"/>
              <w:jc w:val="center"/>
              <w:textAlignment w:val="baseline"/>
            </w:pPr>
            <w:r>
              <w:rPr>
                <w:color w:val="000000"/>
                <w:szCs w:val="24"/>
                <w:lang w:eastAsia="lt-LT"/>
              </w:rPr>
              <w:t>iš jų BF:</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170032F2" w14:textId="77777777" w:rsidR="00F2206C" w:rsidRDefault="00E53664">
            <w:pPr>
              <w:suppressAutoHyphens/>
              <w:spacing w:line="256" w:lineRule="auto"/>
              <w:jc w:val="center"/>
              <w:textAlignment w:val="baseline"/>
            </w:pPr>
            <w:r>
              <w:rPr>
                <w:color w:val="000000"/>
                <w:szCs w:val="24"/>
                <w:lang w:eastAsia="lt-LT"/>
              </w:rPr>
              <w:t>Iš viso: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7DAF2B5A" w14:textId="77777777" w:rsidR="00F2206C" w:rsidRDefault="00E53664">
            <w:pPr>
              <w:suppressAutoHyphens/>
              <w:spacing w:line="256" w:lineRule="auto"/>
              <w:jc w:val="center"/>
              <w:textAlignment w:val="baseline"/>
            </w:pPr>
            <w:r>
              <w:rPr>
                <w:color w:val="000000"/>
                <w:szCs w:val="24"/>
                <w:lang w:eastAsia="lt-LT"/>
              </w:rPr>
              <w:t>iš jų BF:</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441F19CD"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782D9BEB"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08C38D65"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51141B74"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0B6E2116" w14:textId="77777777" w:rsidR="00F2206C" w:rsidRDefault="00F2206C">
            <w:pPr>
              <w:suppressAutoHyphens/>
              <w:spacing w:line="256" w:lineRule="auto"/>
              <w:textAlignment w:val="baseline"/>
              <w:rPr>
                <w:b/>
                <w:color w:val="000000"/>
                <w:szCs w:val="24"/>
                <w:lang w:eastAsia="lt-LT"/>
              </w:rPr>
            </w:pPr>
          </w:p>
        </w:tc>
      </w:tr>
      <w:tr w:rsidR="00F2206C" w14:paraId="1BC23362"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38BF80B2" w14:textId="77777777" w:rsidR="00F2206C" w:rsidRDefault="00E53664">
            <w:pPr>
              <w:suppressAutoHyphens/>
              <w:spacing w:line="256" w:lineRule="auto"/>
              <w:jc w:val="center"/>
              <w:textAlignment w:val="baseline"/>
            </w:pPr>
            <w:r>
              <w:rPr>
                <w:szCs w:val="24"/>
              </w:rPr>
              <w:lastRenderedPageBreak/>
              <w:t>3 068 361,85</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25B8F65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43CE707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61BD8CC6" w14:textId="77777777" w:rsidR="00F2206C" w:rsidRDefault="00E53664">
            <w:pPr>
              <w:suppressAutoHyphens/>
              <w:spacing w:line="256" w:lineRule="auto"/>
              <w:jc w:val="center"/>
              <w:textAlignment w:val="baseline"/>
            </w:pPr>
            <w:r>
              <w:rPr>
                <w:szCs w:val="24"/>
              </w:rPr>
              <w:t>1 190 950,15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3FCE7853" w14:textId="77777777" w:rsidR="00F2206C" w:rsidRDefault="00E53664">
            <w:pPr>
              <w:suppressAutoHyphens/>
              <w:spacing w:line="256" w:lineRule="auto"/>
              <w:jc w:val="center"/>
              <w:textAlignment w:val="baseline"/>
            </w:pPr>
            <w:r>
              <w:rPr>
                <w:szCs w:val="24"/>
              </w:rPr>
              <w:t>1 190 950,15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6EEACD4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40D342A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03B059A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1F6B5D5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0" w:type="dxa"/>
              <w:right w:w="11" w:type="dxa"/>
            </w:tcMar>
          </w:tcPr>
          <w:p w14:paraId="74E8A300" w14:textId="77777777" w:rsidR="00F2206C" w:rsidRDefault="00E53664">
            <w:pPr>
              <w:suppressAutoHyphens/>
              <w:spacing w:line="256" w:lineRule="auto"/>
              <w:jc w:val="center"/>
              <w:textAlignment w:val="baseline"/>
            </w:pPr>
            <w:r>
              <w:rPr>
                <w:color w:val="000000"/>
                <w:szCs w:val="24"/>
                <w:lang w:eastAsia="lt-LT"/>
              </w:rPr>
              <w:t>1 877 411,70</w:t>
            </w:r>
          </w:p>
        </w:tc>
      </w:tr>
    </w:tbl>
    <w:p w14:paraId="0439FE29" w14:textId="77777777" w:rsidR="00F2206C" w:rsidRDefault="00F2206C">
      <w:pPr>
        <w:suppressAutoHyphens/>
        <w:textAlignment w:val="baseline"/>
        <w:rPr>
          <w:szCs w:val="24"/>
        </w:rPr>
      </w:pPr>
    </w:p>
    <w:tbl>
      <w:tblPr>
        <w:tblW w:w="15467" w:type="dxa"/>
        <w:tblInd w:w="-29" w:type="dxa"/>
        <w:tblCellMar>
          <w:left w:w="10" w:type="dxa"/>
          <w:right w:w="10" w:type="dxa"/>
        </w:tblCellMar>
        <w:tblLook w:val="04A0" w:firstRow="1" w:lastRow="0" w:firstColumn="1" w:lastColumn="0" w:noHBand="0" w:noVBand="1"/>
      </w:tblPr>
      <w:tblGrid>
        <w:gridCol w:w="2125"/>
        <w:gridCol w:w="1835"/>
        <w:gridCol w:w="1656"/>
        <w:gridCol w:w="1445"/>
        <w:gridCol w:w="1682"/>
        <w:gridCol w:w="986"/>
        <w:gridCol w:w="1262"/>
        <w:gridCol w:w="1379"/>
        <w:gridCol w:w="1401"/>
        <w:gridCol w:w="1696"/>
      </w:tblGrid>
      <w:tr w:rsidR="00F2206C" w14:paraId="529EDE33" w14:textId="77777777">
        <w:trPr>
          <w:trHeight w:val="329"/>
        </w:trPr>
        <w:tc>
          <w:tcPr>
            <w:tcW w:w="2126" w:type="dxa"/>
            <w:tcBorders>
              <w:top w:val="single" w:sz="4" w:space="0" w:color="000000"/>
              <w:left w:val="single" w:sz="12" w:space="0" w:color="000000"/>
              <w:bottom w:val="single" w:sz="12" w:space="0" w:color="000000"/>
              <w:right w:val="single" w:sz="12" w:space="0" w:color="000000"/>
            </w:tcBorders>
            <w:shd w:val="clear" w:color="auto" w:fill="F7CAAC"/>
            <w:tcMar>
              <w:top w:w="15" w:type="dxa"/>
              <w:left w:w="0" w:type="dxa"/>
              <w:bottom w:w="0" w:type="dxa"/>
              <w:right w:w="11" w:type="dxa"/>
            </w:tcMar>
          </w:tcPr>
          <w:p w14:paraId="3FD83047" w14:textId="77777777" w:rsidR="00F2206C" w:rsidRDefault="00E53664">
            <w:pPr>
              <w:suppressAutoHyphens/>
              <w:spacing w:line="256" w:lineRule="auto"/>
              <w:ind w:right="89"/>
              <w:jc w:val="center"/>
              <w:textAlignment w:val="baseline"/>
              <w:rPr>
                <w:b/>
                <w:color w:val="000000"/>
                <w:szCs w:val="24"/>
                <w:lang w:eastAsia="lt-LT"/>
              </w:rPr>
            </w:pPr>
            <w:r>
              <w:rPr>
                <w:b/>
                <w:color w:val="000000"/>
                <w:szCs w:val="24"/>
                <w:lang w:eastAsia="lt-LT"/>
              </w:rPr>
              <w:t>Iš viso pagal 1.1 uždavinį:</w:t>
            </w:r>
          </w:p>
        </w:tc>
        <w:tc>
          <w:tcPr>
            <w:tcW w:w="3492" w:type="dxa"/>
            <w:gridSpan w:val="2"/>
            <w:tcBorders>
              <w:top w:val="single" w:sz="4" w:space="0" w:color="000000"/>
              <w:left w:val="single" w:sz="12" w:space="0" w:color="000000"/>
              <w:bottom w:val="single" w:sz="12" w:space="0" w:color="000000"/>
              <w:right w:val="single" w:sz="12" w:space="0" w:color="000000"/>
            </w:tcBorders>
            <w:shd w:val="clear" w:color="auto" w:fill="F7CAAC"/>
            <w:tcMar>
              <w:top w:w="15" w:type="dxa"/>
              <w:left w:w="0" w:type="dxa"/>
              <w:bottom w:w="0" w:type="dxa"/>
              <w:right w:w="11" w:type="dxa"/>
            </w:tcMar>
          </w:tcPr>
          <w:p w14:paraId="63C0F546" w14:textId="77777777" w:rsidR="00F2206C" w:rsidRDefault="00E53664">
            <w:pPr>
              <w:suppressAutoHyphens/>
              <w:spacing w:line="256" w:lineRule="auto"/>
              <w:ind w:right="88"/>
              <w:jc w:val="center"/>
              <w:textAlignment w:val="baseline"/>
              <w:rPr>
                <w:b/>
                <w:color w:val="000000"/>
                <w:szCs w:val="24"/>
                <w:lang w:eastAsia="lt-LT"/>
              </w:rPr>
            </w:pPr>
            <w:r>
              <w:rPr>
                <w:b/>
                <w:color w:val="000000"/>
                <w:szCs w:val="24"/>
                <w:lang w:eastAsia="lt-LT"/>
              </w:rPr>
              <w:t>Valstybės biudžeto lėšos (</w:t>
            </w:r>
            <w:proofErr w:type="spellStart"/>
            <w:r>
              <w:rPr>
                <w:b/>
                <w:color w:val="000000"/>
                <w:szCs w:val="24"/>
                <w:lang w:eastAsia="lt-LT"/>
              </w:rPr>
              <w:t>Eur</w:t>
            </w:r>
            <w:proofErr w:type="spellEnd"/>
            <w:r>
              <w:rPr>
                <w:b/>
                <w:color w:val="000000"/>
                <w:szCs w:val="24"/>
                <w:lang w:eastAsia="lt-LT"/>
              </w:rPr>
              <w:t>):</w:t>
            </w:r>
          </w:p>
        </w:tc>
        <w:tc>
          <w:tcPr>
            <w:tcW w:w="3128" w:type="dxa"/>
            <w:gridSpan w:val="2"/>
            <w:tcBorders>
              <w:top w:val="single" w:sz="4" w:space="0" w:color="000000"/>
              <w:left w:val="single" w:sz="12" w:space="0" w:color="000000"/>
              <w:bottom w:val="single" w:sz="12" w:space="0" w:color="000000"/>
              <w:right w:val="single" w:sz="12" w:space="0" w:color="000000"/>
            </w:tcBorders>
            <w:shd w:val="clear" w:color="auto" w:fill="F7CAAC"/>
            <w:tcMar>
              <w:top w:w="15" w:type="dxa"/>
              <w:left w:w="0" w:type="dxa"/>
              <w:bottom w:w="0" w:type="dxa"/>
              <w:right w:w="11" w:type="dxa"/>
            </w:tcMar>
          </w:tcPr>
          <w:p w14:paraId="7C8E6454" w14:textId="77777777" w:rsidR="00F2206C" w:rsidRDefault="00E53664">
            <w:pPr>
              <w:suppressAutoHyphens/>
              <w:spacing w:line="256" w:lineRule="auto"/>
              <w:ind w:right="87"/>
              <w:jc w:val="center"/>
              <w:textAlignment w:val="baseline"/>
              <w:rPr>
                <w:b/>
                <w:color w:val="000000"/>
                <w:szCs w:val="24"/>
                <w:lang w:eastAsia="lt-LT"/>
              </w:rPr>
            </w:pPr>
            <w:r>
              <w:rPr>
                <w:b/>
                <w:color w:val="000000"/>
                <w:szCs w:val="24"/>
                <w:lang w:eastAsia="lt-LT"/>
              </w:rPr>
              <w:t>Savivaldybės biudžeto lėšos (</w:t>
            </w:r>
            <w:proofErr w:type="spellStart"/>
            <w:r>
              <w:rPr>
                <w:b/>
                <w:color w:val="000000"/>
                <w:szCs w:val="24"/>
                <w:lang w:eastAsia="lt-LT"/>
              </w:rPr>
              <w:t>Eur</w:t>
            </w:r>
            <w:proofErr w:type="spellEnd"/>
            <w:r>
              <w:rPr>
                <w:b/>
                <w:color w:val="000000"/>
                <w:szCs w:val="24"/>
                <w:lang w:eastAsia="lt-LT"/>
              </w:rPr>
              <w:t>):</w:t>
            </w:r>
          </w:p>
        </w:tc>
        <w:tc>
          <w:tcPr>
            <w:tcW w:w="2249" w:type="dxa"/>
            <w:gridSpan w:val="2"/>
            <w:tcBorders>
              <w:top w:val="single" w:sz="4" w:space="0" w:color="000000"/>
              <w:left w:val="single" w:sz="12" w:space="0" w:color="000000"/>
              <w:bottom w:val="single" w:sz="12" w:space="0" w:color="000000"/>
              <w:right w:val="single" w:sz="12" w:space="0" w:color="000000"/>
            </w:tcBorders>
            <w:shd w:val="clear" w:color="auto" w:fill="F7CAAC"/>
            <w:tcMar>
              <w:top w:w="15" w:type="dxa"/>
              <w:left w:w="0" w:type="dxa"/>
              <w:bottom w:w="0" w:type="dxa"/>
              <w:right w:w="11" w:type="dxa"/>
            </w:tcMar>
          </w:tcPr>
          <w:p w14:paraId="7DABEBEA" w14:textId="77777777" w:rsidR="00F2206C" w:rsidRDefault="00E53664">
            <w:pPr>
              <w:suppressAutoHyphens/>
              <w:spacing w:line="256" w:lineRule="auto"/>
              <w:ind w:right="87"/>
              <w:jc w:val="center"/>
              <w:textAlignment w:val="baseline"/>
              <w:rPr>
                <w:b/>
                <w:color w:val="000000"/>
                <w:szCs w:val="24"/>
                <w:lang w:eastAsia="lt-LT"/>
              </w:rPr>
            </w:pPr>
            <w:r>
              <w:rPr>
                <w:b/>
                <w:color w:val="000000"/>
                <w:szCs w:val="24"/>
                <w:lang w:eastAsia="lt-LT"/>
              </w:rPr>
              <w:t>Kitos viešosios lėšos (</w:t>
            </w:r>
            <w:proofErr w:type="spellStart"/>
            <w:r>
              <w:rPr>
                <w:b/>
                <w:color w:val="000000"/>
                <w:szCs w:val="24"/>
                <w:lang w:eastAsia="lt-LT"/>
              </w:rPr>
              <w:t>Eur</w:t>
            </w:r>
            <w:proofErr w:type="spellEnd"/>
            <w:r>
              <w:rPr>
                <w:b/>
                <w:color w:val="000000"/>
                <w:szCs w:val="24"/>
                <w:lang w:eastAsia="lt-LT"/>
              </w:rPr>
              <w:t>):</w:t>
            </w:r>
          </w:p>
        </w:tc>
        <w:tc>
          <w:tcPr>
            <w:tcW w:w="2776" w:type="dxa"/>
            <w:gridSpan w:val="2"/>
            <w:tcBorders>
              <w:top w:val="single" w:sz="4" w:space="0" w:color="000000"/>
              <w:left w:val="single" w:sz="12" w:space="0" w:color="000000"/>
              <w:bottom w:val="single" w:sz="12" w:space="0" w:color="000000"/>
              <w:right w:val="single" w:sz="12" w:space="0" w:color="000000"/>
            </w:tcBorders>
            <w:shd w:val="clear" w:color="auto" w:fill="F7CAAC"/>
            <w:tcMar>
              <w:top w:w="15" w:type="dxa"/>
              <w:left w:w="0" w:type="dxa"/>
              <w:bottom w:w="0" w:type="dxa"/>
              <w:right w:w="11" w:type="dxa"/>
            </w:tcMar>
          </w:tcPr>
          <w:p w14:paraId="47866485" w14:textId="77777777" w:rsidR="00F2206C" w:rsidRDefault="00E53664">
            <w:pPr>
              <w:suppressAutoHyphens/>
              <w:spacing w:line="256" w:lineRule="auto"/>
              <w:ind w:right="87"/>
              <w:jc w:val="center"/>
              <w:textAlignment w:val="baseline"/>
              <w:rPr>
                <w:b/>
                <w:color w:val="000000"/>
                <w:szCs w:val="24"/>
                <w:lang w:eastAsia="lt-LT"/>
              </w:rPr>
            </w:pPr>
            <w:r>
              <w:rPr>
                <w:b/>
                <w:color w:val="000000"/>
                <w:szCs w:val="24"/>
                <w:lang w:eastAsia="lt-LT"/>
              </w:rPr>
              <w:t>Privačios lėšos (</w:t>
            </w:r>
            <w:proofErr w:type="spellStart"/>
            <w:r>
              <w:rPr>
                <w:b/>
                <w:color w:val="000000"/>
                <w:szCs w:val="24"/>
                <w:lang w:eastAsia="lt-LT"/>
              </w:rPr>
              <w:t>Eur</w:t>
            </w:r>
            <w:proofErr w:type="spellEnd"/>
            <w:r>
              <w:rPr>
                <w:b/>
                <w:color w:val="000000"/>
                <w:szCs w:val="24"/>
                <w:lang w:eastAsia="lt-LT"/>
              </w:rPr>
              <w:t>):</w:t>
            </w:r>
          </w:p>
        </w:tc>
        <w:tc>
          <w:tcPr>
            <w:tcW w:w="1696" w:type="dxa"/>
            <w:tcBorders>
              <w:top w:val="single" w:sz="4" w:space="0" w:color="000000"/>
              <w:left w:val="single" w:sz="12" w:space="0" w:color="000000"/>
              <w:bottom w:val="single" w:sz="12" w:space="0" w:color="000000"/>
              <w:right w:val="single" w:sz="12" w:space="0" w:color="000000"/>
            </w:tcBorders>
            <w:shd w:val="clear" w:color="auto" w:fill="F7CAAC"/>
            <w:tcMar>
              <w:top w:w="15" w:type="dxa"/>
              <w:left w:w="0" w:type="dxa"/>
              <w:bottom w:w="0" w:type="dxa"/>
              <w:right w:w="11" w:type="dxa"/>
            </w:tcMar>
          </w:tcPr>
          <w:p w14:paraId="09CB2D8B" w14:textId="77777777" w:rsidR="00F2206C" w:rsidRDefault="00E53664">
            <w:pPr>
              <w:suppressAutoHyphens/>
              <w:spacing w:line="256" w:lineRule="auto"/>
              <w:ind w:right="89"/>
              <w:jc w:val="center"/>
              <w:textAlignment w:val="baseline"/>
              <w:rPr>
                <w:b/>
                <w:color w:val="000000"/>
                <w:szCs w:val="24"/>
                <w:lang w:eastAsia="lt-LT"/>
              </w:rPr>
            </w:pPr>
            <w:r>
              <w:rPr>
                <w:b/>
                <w:color w:val="000000"/>
                <w:szCs w:val="24"/>
                <w:lang w:eastAsia="lt-LT"/>
              </w:rPr>
              <w:t>ES lėšos (</w:t>
            </w:r>
            <w:proofErr w:type="spellStart"/>
            <w:r>
              <w:rPr>
                <w:b/>
                <w:color w:val="000000"/>
                <w:szCs w:val="24"/>
                <w:lang w:eastAsia="lt-LT"/>
              </w:rPr>
              <w:t>Eur</w:t>
            </w:r>
            <w:proofErr w:type="spellEnd"/>
            <w:r>
              <w:rPr>
                <w:b/>
                <w:color w:val="000000"/>
                <w:szCs w:val="24"/>
                <w:lang w:eastAsia="lt-LT"/>
              </w:rPr>
              <w:t>):</w:t>
            </w:r>
          </w:p>
        </w:tc>
      </w:tr>
      <w:tr w:rsidR="00F2206C" w14:paraId="4C968482" w14:textId="77777777">
        <w:trPr>
          <w:trHeight w:val="192"/>
        </w:trPr>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tcPr>
          <w:p w14:paraId="33BF26EA" w14:textId="77777777" w:rsidR="00F2206C" w:rsidRDefault="00F2206C">
            <w:pPr>
              <w:suppressAutoHyphens/>
              <w:spacing w:line="256" w:lineRule="auto"/>
              <w:textAlignment w:val="baseline"/>
              <w:rPr>
                <w:b/>
                <w:color w:val="000000"/>
                <w:szCs w:val="24"/>
                <w:lang w:eastAsia="lt-LT"/>
              </w:rPr>
            </w:pPr>
          </w:p>
        </w:tc>
        <w:tc>
          <w:tcPr>
            <w:tcW w:w="1835"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tcPr>
          <w:p w14:paraId="4744B76C" w14:textId="77777777" w:rsidR="00F2206C" w:rsidRDefault="00E53664">
            <w:pPr>
              <w:suppressAutoHyphens/>
              <w:spacing w:line="256" w:lineRule="auto"/>
              <w:ind w:right="84"/>
              <w:jc w:val="center"/>
              <w:textAlignment w:val="baseline"/>
            </w:pPr>
            <w:r>
              <w:rPr>
                <w:color w:val="000000"/>
                <w:szCs w:val="24"/>
                <w:lang w:eastAsia="lt-LT"/>
              </w:rPr>
              <w:t>Iš viso:</w:t>
            </w:r>
          </w:p>
        </w:tc>
        <w:tc>
          <w:tcPr>
            <w:tcW w:w="1657"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tcPr>
          <w:p w14:paraId="323D90F6" w14:textId="77777777" w:rsidR="00F2206C" w:rsidRDefault="00E53664">
            <w:pPr>
              <w:suppressAutoHyphens/>
              <w:spacing w:line="256" w:lineRule="auto"/>
              <w:ind w:right="86"/>
              <w:jc w:val="center"/>
              <w:textAlignment w:val="baseline"/>
            </w:pPr>
            <w:r>
              <w:rPr>
                <w:color w:val="000000"/>
                <w:szCs w:val="24"/>
                <w:lang w:eastAsia="lt-LT"/>
              </w:rPr>
              <w:t>iš jų BF:</w:t>
            </w:r>
          </w:p>
        </w:tc>
        <w:tc>
          <w:tcPr>
            <w:tcW w:w="1445"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tcPr>
          <w:p w14:paraId="7EEF0854" w14:textId="77777777" w:rsidR="00F2206C" w:rsidRDefault="00E53664">
            <w:pPr>
              <w:suppressAutoHyphens/>
              <w:spacing w:line="256" w:lineRule="auto"/>
              <w:ind w:right="84"/>
              <w:jc w:val="center"/>
              <w:textAlignment w:val="baseline"/>
            </w:pPr>
            <w:r>
              <w:rPr>
                <w:color w:val="000000"/>
                <w:szCs w:val="24"/>
                <w:lang w:eastAsia="lt-LT"/>
              </w:rPr>
              <w:t>Iš viso:</w:t>
            </w:r>
          </w:p>
        </w:tc>
        <w:tc>
          <w:tcPr>
            <w:tcW w:w="1683"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tcPr>
          <w:p w14:paraId="331F6BFD" w14:textId="77777777" w:rsidR="00F2206C" w:rsidRDefault="00E53664">
            <w:pPr>
              <w:suppressAutoHyphens/>
              <w:spacing w:line="256" w:lineRule="auto"/>
              <w:ind w:right="86"/>
              <w:jc w:val="center"/>
              <w:textAlignment w:val="baseline"/>
            </w:pPr>
            <w:r>
              <w:rPr>
                <w:color w:val="000000"/>
                <w:szCs w:val="24"/>
                <w:lang w:eastAsia="lt-LT"/>
              </w:rPr>
              <w:t>iš jų BF:</w:t>
            </w:r>
          </w:p>
        </w:tc>
        <w:tc>
          <w:tcPr>
            <w:tcW w:w="986"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tcPr>
          <w:p w14:paraId="577E8AEC" w14:textId="77777777" w:rsidR="00F2206C" w:rsidRDefault="00E53664">
            <w:pPr>
              <w:suppressAutoHyphens/>
              <w:spacing w:line="256" w:lineRule="auto"/>
              <w:ind w:right="84"/>
              <w:jc w:val="center"/>
              <w:textAlignment w:val="baseline"/>
            </w:pPr>
            <w:r>
              <w:rPr>
                <w:color w:val="000000"/>
                <w:szCs w:val="24"/>
                <w:lang w:eastAsia="lt-LT"/>
              </w:rPr>
              <w:t>Iš viso:</w:t>
            </w:r>
          </w:p>
        </w:tc>
        <w:tc>
          <w:tcPr>
            <w:tcW w:w="1263"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tcPr>
          <w:p w14:paraId="2CA45A8D" w14:textId="77777777" w:rsidR="00F2206C" w:rsidRDefault="00E53664">
            <w:pPr>
              <w:suppressAutoHyphens/>
              <w:spacing w:line="256" w:lineRule="auto"/>
              <w:ind w:right="85"/>
              <w:jc w:val="center"/>
              <w:textAlignment w:val="baseline"/>
            </w:pPr>
            <w:r>
              <w:rPr>
                <w:color w:val="000000"/>
                <w:szCs w:val="24"/>
                <w:lang w:eastAsia="lt-LT"/>
              </w:rPr>
              <w:t>iš jų BF:</w:t>
            </w:r>
          </w:p>
        </w:tc>
        <w:tc>
          <w:tcPr>
            <w:tcW w:w="1374"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tcPr>
          <w:p w14:paraId="38328C65" w14:textId="77777777" w:rsidR="00F2206C" w:rsidRDefault="00E53664">
            <w:pPr>
              <w:suppressAutoHyphens/>
              <w:spacing w:line="256" w:lineRule="auto"/>
              <w:ind w:right="86"/>
              <w:jc w:val="center"/>
              <w:textAlignment w:val="baseline"/>
            </w:pPr>
            <w:r>
              <w:rPr>
                <w:color w:val="000000"/>
                <w:szCs w:val="24"/>
                <w:lang w:eastAsia="lt-LT"/>
              </w:rPr>
              <w:t>Iš viso:</w:t>
            </w:r>
          </w:p>
        </w:tc>
        <w:tc>
          <w:tcPr>
            <w:tcW w:w="1402"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tcPr>
          <w:p w14:paraId="0640C8E0" w14:textId="77777777" w:rsidR="00F2206C" w:rsidRDefault="00E53664">
            <w:pPr>
              <w:suppressAutoHyphens/>
              <w:spacing w:line="256" w:lineRule="auto"/>
              <w:ind w:right="84"/>
              <w:jc w:val="center"/>
              <w:textAlignment w:val="baseline"/>
            </w:pPr>
            <w:r>
              <w:rPr>
                <w:color w:val="000000"/>
                <w:szCs w:val="24"/>
                <w:lang w:eastAsia="lt-LT"/>
              </w:rPr>
              <w:t>iš jų BF:</w:t>
            </w:r>
          </w:p>
        </w:tc>
        <w:tc>
          <w:tcPr>
            <w:tcW w:w="1696"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tcPr>
          <w:p w14:paraId="7E66E61B" w14:textId="77777777" w:rsidR="00F2206C" w:rsidRDefault="00F2206C">
            <w:pPr>
              <w:suppressAutoHyphens/>
              <w:spacing w:line="256" w:lineRule="auto"/>
              <w:textAlignment w:val="baseline"/>
              <w:rPr>
                <w:b/>
                <w:color w:val="000000"/>
                <w:szCs w:val="24"/>
                <w:lang w:eastAsia="lt-LT"/>
              </w:rPr>
            </w:pPr>
          </w:p>
        </w:tc>
      </w:tr>
      <w:tr w:rsidR="00F2206C" w14:paraId="3A134B8B" w14:textId="77777777">
        <w:trPr>
          <w:trHeight w:val="192"/>
        </w:trPr>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vAlign w:val="center"/>
          </w:tcPr>
          <w:p w14:paraId="45663BE1" w14:textId="77777777" w:rsidR="00F2206C" w:rsidRDefault="00E53664">
            <w:pPr>
              <w:suppressAutoHyphens/>
              <w:jc w:val="center"/>
              <w:textAlignment w:val="baseline"/>
              <w:rPr>
                <w:b/>
                <w:color w:val="000000"/>
                <w:szCs w:val="24"/>
              </w:rPr>
            </w:pPr>
            <w:r>
              <w:rPr>
                <w:b/>
                <w:color w:val="000000"/>
                <w:szCs w:val="24"/>
              </w:rPr>
              <w:t>202 141 519,61</w:t>
            </w:r>
          </w:p>
        </w:tc>
        <w:tc>
          <w:tcPr>
            <w:tcW w:w="1835"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vAlign w:val="center"/>
          </w:tcPr>
          <w:p w14:paraId="7E13F99B" w14:textId="77777777" w:rsidR="00F2206C" w:rsidRDefault="00E53664">
            <w:pPr>
              <w:suppressAutoHyphens/>
              <w:spacing w:line="256" w:lineRule="auto"/>
              <w:jc w:val="center"/>
              <w:textAlignment w:val="baseline"/>
              <w:rPr>
                <w:b/>
                <w:color w:val="000000"/>
                <w:szCs w:val="24"/>
              </w:rPr>
            </w:pPr>
            <w:r>
              <w:rPr>
                <w:b/>
                <w:color w:val="000000"/>
                <w:szCs w:val="24"/>
              </w:rPr>
              <w:t>66 003 337,16</w:t>
            </w:r>
          </w:p>
        </w:tc>
        <w:tc>
          <w:tcPr>
            <w:tcW w:w="1657"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vAlign w:val="center"/>
          </w:tcPr>
          <w:p w14:paraId="5F5BAB77" w14:textId="77777777" w:rsidR="00F2206C" w:rsidRDefault="00E53664">
            <w:pPr>
              <w:suppressAutoHyphens/>
              <w:spacing w:line="256" w:lineRule="auto"/>
              <w:jc w:val="center"/>
              <w:textAlignment w:val="baseline"/>
              <w:rPr>
                <w:b/>
                <w:color w:val="000000"/>
                <w:szCs w:val="24"/>
              </w:rPr>
            </w:pPr>
            <w:r>
              <w:rPr>
                <w:b/>
                <w:color w:val="000000"/>
                <w:szCs w:val="24"/>
              </w:rPr>
              <w:t>6 636 319,16</w:t>
            </w:r>
          </w:p>
        </w:tc>
        <w:tc>
          <w:tcPr>
            <w:tcW w:w="1445"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vAlign w:val="center"/>
          </w:tcPr>
          <w:p w14:paraId="5ACDCD52" w14:textId="77777777" w:rsidR="00F2206C" w:rsidRDefault="00E53664">
            <w:pPr>
              <w:suppressAutoHyphens/>
              <w:jc w:val="center"/>
              <w:textAlignment w:val="baseline"/>
              <w:rPr>
                <w:b/>
                <w:color w:val="000000"/>
                <w:szCs w:val="24"/>
              </w:rPr>
            </w:pPr>
            <w:r>
              <w:rPr>
                <w:b/>
                <w:color w:val="000000"/>
                <w:szCs w:val="24"/>
              </w:rPr>
              <w:t>70 533 953,79</w:t>
            </w:r>
          </w:p>
        </w:tc>
        <w:tc>
          <w:tcPr>
            <w:tcW w:w="1683"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vAlign w:val="center"/>
          </w:tcPr>
          <w:p w14:paraId="244A9B82" w14:textId="77777777" w:rsidR="00F2206C" w:rsidRDefault="00E53664">
            <w:pPr>
              <w:suppressAutoHyphens/>
              <w:jc w:val="center"/>
              <w:textAlignment w:val="baseline"/>
              <w:rPr>
                <w:b/>
                <w:color w:val="000000"/>
                <w:szCs w:val="24"/>
              </w:rPr>
            </w:pPr>
            <w:r>
              <w:rPr>
                <w:b/>
                <w:color w:val="000000"/>
                <w:szCs w:val="24"/>
              </w:rPr>
              <w:t>20 427 380,79</w:t>
            </w:r>
          </w:p>
        </w:tc>
        <w:tc>
          <w:tcPr>
            <w:tcW w:w="986"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vAlign w:val="center"/>
          </w:tcPr>
          <w:p w14:paraId="5D3C8019" w14:textId="77777777" w:rsidR="00F2206C" w:rsidRDefault="00E53664">
            <w:pPr>
              <w:suppressAutoHyphens/>
              <w:spacing w:line="256" w:lineRule="auto"/>
              <w:ind w:right="86"/>
              <w:jc w:val="center"/>
              <w:textAlignment w:val="baseline"/>
              <w:rPr>
                <w:b/>
                <w:color w:val="000000"/>
                <w:szCs w:val="24"/>
                <w:lang w:eastAsia="lt-LT"/>
              </w:rPr>
            </w:pPr>
            <w:r>
              <w:rPr>
                <w:b/>
                <w:color w:val="000000"/>
                <w:szCs w:val="24"/>
                <w:lang w:eastAsia="lt-LT"/>
              </w:rPr>
              <w:t>–</w:t>
            </w:r>
          </w:p>
        </w:tc>
        <w:tc>
          <w:tcPr>
            <w:tcW w:w="1263"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vAlign w:val="center"/>
          </w:tcPr>
          <w:p w14:paraId="750B2FEC" w14:textId="77777777" w:rsidR="00F2206C" w:rsidRDefault="00E53664">
            <w:pPr>
              <w:suppressAutoHyphens/>
              <w:spacing w:line="256" w:lineRule="auto"/>
              <w:ind w:right="89"/>
              <w:jc w:val="center"/>
              <w:textAlignment w:val="baseline"/>
              <w:rPr>
                <w:b/>
                <w:color w:val="000000"/>
                <w:szCs w:val="24"/>
                <w:lang w:eastAsia="lt-LT"/>
              </w:rPr>
            </w:pPr>
            <w:r>
              <w:rPr>
                <w:b/>
                <w:color w:val="000000"/>
                <w:szCs w:val="24"/>
                <w:lang w:eastAsia="lt-LT"/>
              </w:rPr>
              <w:t>–</w:t>
            </w:r>
          </w:p>
        </w:tc>
        <w:tc>
          <w:tcPr>
            <w:tcW w:w="1374"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vAlign w:val="center"/>
          </w:tcPr>
          <w:p w14:paraId="493A5FB4" w14:textId="77777777" w:rsidR="00F2206C" w:rsidRDefault="00E53664">
            <w:pPr>
              <w:suppressAutoHyphens/>
              <w:spacing w:line="256" w:lineRule="auto"/>
              <w:ind w:right="89"/>
              <w:jc w:val="center"/>
              <w:textAlignment w:val="baseline"/>
              <w:rPr>
                <w:b/>
                <w:color w:val="000000"/>
              </w:rPr>
            </w:pPr>
            <w:r>
              <w:rPr>
                <w:b/>
                <w:color w:val="000000"/>
              </w:rPr>
              <w:t>1 139 243,52</w:t>
            </w:r>
          </w:p>
        </w:tc>
        <w:tc>
          <w:tcPr>
            <w:tcW w:w="1402"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vAlign w:val="center"/>
          </w:tcPr>
          <w:p w14:paraId="5F7656AD" w14:textId="77777777" w:rsidR="00F2206C" w:rsidRDefault="00E53664">
            <w:pPr>
              <w:suppressAutoHyphens/>
              <w:spacing w:line="256" w:lineRule="auto"/>
              <w:ind w:right="89"/>
              <w:jc w:val="center"/>
              <w:textAlignment w:val="baseline"/>
              <w:rPr>
                <w:b/>
                <w:color w:val="000000"/>
                <w:szCs w:val="24"/>
                <w:lang w:eastAsia="lt-LT"/>
              </w:rPr>
            </w:pPr>
            <w:r>
              <w:rPr>
                <w:b/>
                <w:color w:val="000000"/>
                <w:szCs w:val="24"/>
                <w:lang w:eastAsia="lt-LT"/>
              </w:rPr>
              <w:t>–</w:t>
            </w:r>
          </w:p>
        </w:tc>
        <w:tc>
          <w:tcPr>
            <w:tcW w:w="1696"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0" w:type="dxa"/>
              <w:bottom w:w="0" w:type="dxa"/>
              <w:right w:w="11" w:type="dxa"/>
            </w:tcMar>
            <w:vAlign w:val="center"/>
          </w:tcPr>
          <w:p w14:paraId="59E82654" w14:textId="77777777" w:rsidR="00F2206C" w:rsidRDefault="00E53664">
            <w:pPr>
              <w:suppressAutoHyphens/>
              <w:jc w:val="center"/>
              <w:textAlignment w:val="baseline"/>
              <w:rPr>
                <w:b/>
                <w:color w:val="000000"/>
                <w:szCs w:val="24"/>
              </w:rPr>
            </w:pPr>
            <w:r>
              <w:rPr>
                <w:b/>
                <w:color w:val="000000"/>
                <w:szCs w:val="24"/>
              </w:rPr>
              <w:t>64 464 985,14</w:t>
            </w:r>
          </w:p>
        </w:tc>
      </w:tr>
    </w:tbl>
    <w:p w14:paraId="1145E3F9" w14:textId="502B82B9" w:rsidR="00F2206C" w:rsidRDefault="006E0F3C">
      <w:pPr>
        <w:suppressAutoHyphens/>
        <w:textAlignment w:val="baseline"/>
        <w:rPr>
          <w:szCs w:val="24"/>
        </w:rPr>
      </w:pPr>
    </w:p>
    <w:p w14:paraId="41477E14" w14:textId="77777777" w:rsidR="00F2206C" w:rsidRDefault="006E0F3C">
      <w:pPr>
        <w:suppressAutoHyphens/>
        <w:spacing w:line="259" w:lineRule="auto"/>
        <w:ind w:right="-739"/>
        <w:textAlignment w:val="baseline"/>
        <w:rPr>
          <w:b/>
          <w:color w:val="000000"/>
          <w:szCs w:val="24"/>
          <w:lang w:eastAsia="lt-LT"/>
        </w:rPr>
      </w:pPr>
      <w:r w:rsidR="00E53664">
        <w:rPr>
          <w:b/>
          <w:color w:val="000000"/>
          <w:szCs w:val="24"/>
          <w:lang w:eastAsia="lt-LT"/>
        </w:rPr>
        <w:t>1.2</w:t>
      </w:r>
      <w:r w:rsidR="00E53664">
        <w:rPr>
          <w:b/>
          <w:color w:val="000000"/>
          <w:szCs w:val="24"/>
          <w:lang w:eastAsia="lt-LT"/>
        </w:rPr>
        <w:t>. Uždavinys. Sudaryti sąlygas darbo vietų kūrimui, užimtumo augimui, atnaujinant apleistas miesto teritorijas, gamtos ir kultūros paveldo erdves:</w:t>
      </w:r>
    </w:p>
    <w:p w14:paraId="6EBCAF10" w14:textId="77777777" w:rsidR="00F2206C" w:rsidRDefault="00F2206C">
      <w:pPr>
        <w:suppressAutoHyphens/>
        <w:textAlignment w:val="baseline"/>
        <w:rPr>
          <w:szCs w:val="24"/>
        </w:rPr>
      </w:pPr>
    </w:p>
    <w:p w14:paraId="5794E4EF" w14:textId="1633E30C" w:rsidR="00F2206C" w:rsidRDefault="00E53664">
      <w:pPr>
        <w:suppressAutoHyphens/>
        <w:spacing w:line="259" w:lineRule="auto"/>
        <w:ind w:right="-31"/>
        <w:textAlignment w:val="baseline"/>
      </w:pPr>
      <w:r>
        <w:rPr>
          <w:b/>
          <w:color w:val="000000"/>
          <w:szCs w:val="24"/>
          <w:lang w:eastAsia="lt-LT"/>
        </w:rPr>
        <w:t xml:space="preserve">1.2.1v Veiksmas: Kultūrinį-istorinį reformacijos paveldą reprezentuojančio Reformatų sodo atkūrimas ir sutvarkymas </w:t>
      </w:r>
      <w:r>
        <w:rPr>
          <w:color w:val="000000"/>
          <w:szCs w:val="24"/>
          <w:lang w:eastAsia="lt-LT"/>
        </w:rPr>
        <w:t>(betono konstrukcijų demontavimas, želdynų tvarkymas ir naujų formavimas, vietos lauko kavinei įrengimas, takelių, vaikų žaidimo aikštelės įrengimas, fontano ir konteinerio tualeto įrengimas, rekreacijai reikalingos mažosios architektūros elementų įrengimas ir kitos viešųjų erdvių infrastruktūros atnaujinimas ar įrengimas, lietaus nuotekų ir apšvietimo įrengimas).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5307"/>
        <w:gridCol w:w="1984"/>
      </w:tblGrid>
      <w:tr w:rsidR="00F2206C" w14:paraId="018E094C"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61F82DD"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1EC0A31"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74FAC3A"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68F1048" w14:textId="77777777" w:rsidR="00F2206C" w:rsidRDefault="00E53664">
            <w:pPr>
              <w:suppressAutoHyphens/>
              <w:spacing w:line="256" w:lineRule="auto"/>
              <w:jc w:val="center"/>
              <w:textAlignment w:val="baseline"/>
            </w:pPr>
            <w:r>
              <w:rPr>
                <w:color w:val="000000"/>
                <w:szCs w:val="24"/>
                <w:lang w:eastAsia="lt-LT"/>
              </w:rPr>
              <w:t>Ministerija</w:t>
            </w:r>
          </w:p>
        </w:tc>
        <w:tc>
          <w:tcPr>
            <w:tcW w:w="6797"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9705127"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4E62B72" w14:textId="77777777" w:rsidR="00F2206C" w:rsidRDefault="00E53664">
            <w:pPr>
              <w:suppressAutoHyphens/>
              <w:spacing w:line="256" w:lineRule="auto"/>
              <w:jc w:val="center"/>
              <w:textAlignment w:val="baseline"/>
            </w:pPr>
            <w:r>
              <w:rPr>
                <w:color w:val="000000"/>
                <w:szCs w:val="24"/>
                <w:lang w:eastAsia="lt-LT"/>
              </w:rPr>
              <w:t>Veiksmo atrankos būdas</w:t>
            </w:r>
          </w:p>
          <w:p w14:paraId="4D1D8BEE" w14:textId="77777777" w:rsidR="00F2206C" w:rsidRDefault="00E53664">
            <w:pPr>
              <w:suppressAutoHyphens/>
              <w:spacing w:line="256" w:lineRule="auto"/>
              <w:jc w:val="center"/>
              <w:textAlignment w:val="baseline"/>
            </w:pPr>
            <w:r>
              <w:rPr>
                <w:color w:val="000000"/>
                <w:szCs w:val="24"/>
                <w:lang w:eastAsia="lt-LT"/>
              </w:rPr>
              <w:t>(R, V, –)</w:t>
            </w:r>
          </w:p>
        </w:tc>
      </w:tr>
      <w:tr w:rsidR="00F2206C" w14:paraId="16145C1B"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107684C"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4391496"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CD78FCA"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4B4154B"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BA1C113" w14:textId="77777777" w:rsidR="00F2206C" w:rsidRDefault="00E53664">
            <w:pPr>
              <w:suppressAutoHyphens/>
              <w:spacing w:line="256" w:lineRule="auto"/>
              <w:jc w:val="center"/>
              <w:textAlignment w:val="baseline"/>
            </w:pPr>
            <w:r>
              <w:rPr>
                <w:color w:val="000000"/>
                <w:szCs w:val="24"/>
                <w:lang w:eastAsia="lt-LT"/>
              </w:rPr>
              <w:t>7.1.1</w:t>
            </w:r>
          </w:p>
        </w:tc>
        <w:tc>
          <w:tcPr>
            <w:tcW w:w="5307"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778E625"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421F72E" w14:textId="77777777" w:rsidR="00F2206C" w:rsidRDefault="00E53664">
            <w:pPr>
              <w:suppressAutoHyphens/>
              <w:spacing w:line="256" w:lineRule="auto"/>
              <w:jc w:val="center"/>
              <w:textAlignment w:val="baseline"/>
            </w:pPr>
            <w:r>
              <w:rPr>
                <w:color w:val="000000"/>
                <w:szCs w:val="24"/>
                <w:lang w:eastAsia="lt-LT"/>
              </w:rPr>
              <w:t>R</w:t>
            </w:r>
          </w:p>
        </w:tc>
      </w:tr>
    </w:tbl>
    <w:p w14:paraId="261E3AB9" w14:textId="549FEC2A" w:rsidR="00F2206C" w:rsidRDefault="00F2206C">
      <w:pPr>
        <w:suppressAutoHyphens/>
        <w:textAlignment w:val="baseline"/>
        <w:rPr>
          <w:szCs w:val="24"/>
        </w:rPr>
      </w:pPr>
    </w:p>
    <w:p w14:paraId="70BF868C" w14:textId="2CFE457E" w:rsidR="00F2206C" w:rsidRDefault="00E53664">
      <w:pPr>
        <w:suppressAutoHyphens/>
        <w:spacing w:line="259" w:lineRule="auto"/>
        <w:textAlignment w:val="baseline"/>
        <w:rPr>
          <w:b/>
          <w:color w:val="000000"/>
          <w:szCs w:val="24"/>
          <w:lang w:eastAsia="lt-LT"/>
        </w:rPr>
      </w:pPr>
      <w:r>
        <w:rPr>
          <w:b/>
          <w:color w:val="000000"/>
          <w:szCs w:val="24"/>
          <w:lang w:eastAsia="lt-LT"/>
        </w:rPr>
        <w:t>1.2.1v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162"/>
        <w:gridCol w:w="1461"/>
        <w:gridCol w:w="1460"/>
        <w:gridCol w:w="1461"/>
        <w:gridCol w:w="1460"/>
        <w:gridCol w:w="1445"/>
        <w:gridCol w:w="1629"/>
        <w:gridCol w:w="1554"/>
        <w:gridCol w:w="1169"/>
        <w:gridCol w:w="1666"/>
      </w:tblGrid>
      <w:tr w:rsidR="00F2206C" w14:paraId="28B579D6" w14:textId="77777777">
        <w:trPr>
          <w:trHeight w:val="192"/>
        </w:trPr>
        <w:tc>
          <w:tcPr>
            <w:tcW w:w="216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E99A3AA"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2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728A5DE"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2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D703242"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074"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44C412"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72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22EC4A"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6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CF8F34"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0F97B7C6" w14:textId="77777777">
        <w:trPr>
          <w:trHeight w:val="192"/>
        </w:trPr>
        <w:tc>
          <w:tcPr>
            <w:tcW w:w="216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0FC635" w14:textId="77777777" w:rsidR="00F2206C" w:rsidRDefault="00F2206C">
            <w:pPr>
              <w:suppressAutoHyphens/>
              <w:spacing w:line="256" w:lineRule="auto"/>
              <w:textAlignment w:val="baseline"/>
              <w:rPr>
                <w:b/>
                <w:color w:val="000000"/>
                <w:szCs w:val="24"/>
                <w:lang w:eastAsia="lt-LT"/>
              </w:rPr>
            </w:pPr>
          </w:p>
        </w:tc>
        <w:tc>
          <w:tcPr>
            <w:tcW w:w="146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933B352" w14:textId="77777777" w:rsidR="00F2206C" w:rsidRDefault="00E53664">
            <w:pPr>
              <w:suppressAutoHyphens/>
              <w:spacing w:line="256" w:lineRule="auto"/>
              <w:jc w:val="center"/>
              <w:textAlignment w:val="baseline"/>
            </w:pPr>
            <w:r>
              <w:rPr>
                <w:color w:val="000000"/>
                <w:szCs w:val="24"/>
                <w:lang w:eastAsia="lt-LT"/>
              </w:rPr>
              <w:t>Iš viso:</w:t>
            </w:r>
          </w:p>
        </w:tc>
        <w:tc>
          <w:tcPr>
            <w:tcW w:w="14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F73495A" w14:textId="77777777" w:rsidR="00F2206C" w:rsidRDefault="00E53664">
            <w:pPr>
              <w:suppressAutoHyphens/>
              <w:spacing w:line="256" w:lineRule="auto"/>
              <w:jc w:val="center"/>
              <w:textAlignment w:val="baseline"/>
            </w:pPr>
            <w:r>
              <w:rPr>
                <w:color w:val="000000"/>
                <w:szCs w:val="24"/>
                <w:lang w:eastAsia="lt-LT"/>
              </w:rPr>
              <w:t>iš jų BF:</w:t>
            </w:r>
          </w:p>
        </w:tc>
        <w:tc>
          <w:tcPr>
            <w:tcW w:w="146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D1BF22" w14:textId="77777777" w:rsidR="00F2206C" w:rsidRDefault="00E53664">
            <w:pPr>
              <w:suppressAutoHyphens/>
              <w:spacing w:line="256" w:lineRule="auto"/>
              <w:jc w:val="center"/>
              <w:textAlignment w:val="baseline"/>
            </w:pPr>
            <w:r>
              <w:rPr>
                <w:color w:val="000000"/>
                <w:szCs w:val="24"/>
                <w:lang w:eastAsia="lt-LT"/>
              </w:rPr>
              <w:t>Iš viso:</w:t>
            </w:r>
          </w:p>
        </w:tc>
        <w:tc>
          <w:tcPr>
            <w:tcW w:w="14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D9E7975" w14:textId="77777777" w:rsidR="00F2206C" w:rsidRDefault="00E53664">
            <w:pPr>
              <w:suppressAutoHyphens/>
              <w:spacing w:line="256" w:lineRule="auto"/>
              <w:jc w:val="center"/>
              <w:textAlignment w:val="baseline"/>
            </w:pPr>
            <w:r>
              <w:rPr>
                <w:color w:val="000000"/>
                <w:szCs w:val="24"/>
                <w:lang w:eastAsia="lt-LT"/>
              </w:rPr>
              <w:t>iš jų BF:</w:t>
            </w:r>
          </w:p>
        </w:tc>
        <w:tc>
          <w:tcPr>
            <w:tcW w:w="144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3A64BF4" w14:textId="77777777" w:rsidR="00F2206C" w:rsidRDefault="00E53664">
            <w:pPr>
              <w:suppressAutoHyphens/>
              <w:spacing w:line="256" w:lineRule="auto"/>
              <w:jc w:val="center"/>
              <w:textAlignment w:val="baseline"/>
            </w:pPr>
            <w:r>
              <w:rPr>
                <w:color w:val="000000"/>
                <w:szCs w:val="24"/>
                <w:lang w:eastAsia="lt-LT"/>
              </w:rPr>
              <w:t>Iš viso:</w:t>
            </w:r>
          </w:p>
        </w:tc>
        <w:tc>
          <w:tcPr>
            <w:tcW w:w="162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BCB04D" w14:textId="77777777" w:rsidR="00F2206C" w:rsidRDefault="00E53664">
            <w:pPr>
              <w:suppressAutoHyphens/>
              <w:spacing w:line="256" w:lineRule="auto"/>
              <w:jc w:val="center"/>
              <w:textAlignment w:val="baseline"/>
            </w:pPr>
            <w:r>
              <w:rPr>
                <w:color w:val="000000"/>
                <w:szCs w:val="24"/>
                <w:lang w:eastAsia="lt-LT"/>
              </w:rPr>
              <w:t>iš jų BF:</w:t>
            </w:r>
          </w:p>
        </w:tc>
        <w:tc>
          <w:tcPr>
            <w:tcW w:w="155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AC43997" w14:textId="77777777" w:rsidR="00F2206C" w:rsidRDefault="00E53664">
            <w:pPr>
              <w:suppressAutoHyphens/>
              <w:spacing w:line="256" w:lineRule="auto"/>
              <w:jc w:val="center"/>
              <w:textAlignment w:val="baseline"/>
            </w:pPr>
            <w:r>
              <w:rPr>
                <w:color w:val="000000"/>
                <w:szCs w:val="24"/>
                <w:lang w:eastAsia="lt-LT"/>
              </w:rPr>
              <w:t>Iš viso:</w:t>
            </w:r>
          </w:p>
        </w:tc>
        <w:tc>
          <w:tcPr>
            <w:tcW w:w="116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E2117F" w14:textId="77777777" w:rsidR="00F2206C" w:rsidRDefault="00E53664">
            <w:pPr>
              <w:suppressAutoHyphens/>
              <w:spacing w:line="256" w:lineRule="auto"/>
              <w:jc w:val="center"/>
              <w:textAlignment w:val="baseline"/>
            </w:pPr>
            <w:r>
              <w:rPr>
                <w:color w:val="000000"/>
                <w:szCs w:val="24"/>
                <w:lang w:eastAsia="lt-LT"/>
              </w:rPr>
              <w:t>iš jų BF:</w:t>
            </w:r>
          </w:p>
        </w:tc>
        <w:tc>
          <w:tcPr>
            <w:tcW w:w="16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FC62575" w14:textId="77777777" w:rsidR="00F2206C" w:rsidRDefault="00F2206C">
            <w:pPr>
              <w:suppressAutoHyphens/>
              <w:spacing w:line="256" w:lineRule="auto"/>
              <w:textAlignment w:val="baseline"/>
              <w:rPr>
                <w:b/>
                <w:color w:val="000000"/>
                <w:szCs w:val="24"/>
                <w:lang w:eastAsia="lt-LT"/>
              </w:rPr>
            </w:pPr>
          </w:p>
        </w:tc>
      </w:tr>
      <w:tr w:rsidR="00F2206C" w14:paraId="7D403C06" w14:textId="77777777">
        <w:trPr>
          <w:trHeight w:val="192"/>
        </w:trPr>
        <w:tc>
          <w:tcPr>
            <w:tcW w:w="216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A71D83B" w14:textId="77777777" w:rsidR="00F2206C" w:rsidRDefault="00F2206C">
            <w:pPr>
              <w:suppressAutoHyphens/>
              <w:spacing w:line="256" w:lineRule="auto"/>
              <w:jc w:val="center"/>
              <w:textAlignment w:val="baseline"/>
              <w:rPr>
                <w:bCs/>
                <w:color w:val="000000"/>
                <w:szCs w:val="24"/>
                <w:lang w:eastAsia="lt-LT"/>
              </w:rPr>
            </w:pPr>
          </w:p>
          <w:p w14:paraId="0C813D35" w14:textId="77777777" w:rsidR="00F2206C" w:rsidRDefault="00E53664">
            <w:pPr>
              <w:suppressAutoHyphens/>
              <w:spacing w:line="256" w:lineRule="auto"/>
              <w:jc w:val="center"/>
              <w:textAlignment w:val="baseline"/>
            </w:pPr>
            <w:r>
              <w:rPr>
                <w:bCs/>
                <w:color w:val="000000"/>
                <w:szCs w:val="24"/>
                <w:lang w:eastAsia="lt-LT"/>
              </w:rPr>
              <w:t>2 312 428,27</w:t>
            </w:r>
          </w:p>
        </w:tc>
        <w:tc>
          <w:tcPr>
            <w:tcW w:w="146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515D1B3" w14:textId="77777777" w:rsidR="00F2206C" w:rsidRDefault="00F2206C">
            <w:pPr>
              <w:suppressAutoHyphens/>
              <w:spacing w:line="256" w:lineRule="auto"/>
              <w:jc w:val="center"/>
              <w:textAlignment w:val="baseline"/>
              <w:rPr>
                <w:color w:val="000000"/>
                <w:szCs w:val="24"/>
                <w:lang w:eastAsia="lt-LT"/>
              </w:rPr>
            </w:pPr>
          </w:p>
          <w:p w14:paraId="411AA9C0" w14:textId="77777777" w:rsidR="00F2206C" w:rsidRDefault="00E53664">
            <w:pPr>
              <w:suppressAutoHyphens/>
              <w:spacing w:line="256" w:lineRule="auto"/>
              <w:jc w:val="center"/>
              <w:textAlignment w:val="baseline"/>
            </w:pPr>
            <w:r>
              <w:rPr>
                <w:color w:val="000000"/>
                <w:szCs w:val="24"/>
                <w:lang w:eastAsia="lt-LT"/>
              </w:rPr>
              <w:t>173 432,12</w:t>
            </w:r>
          </w:p>
        </w:tc>
        <w:tc>
          <w:tcPr>
            <w:tcW w:w="14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6EF0FE7" w14:textId="77777777" w:rsidR="00F2206C" w:rsidRDefault="00F2206C">
            <w:pPr>
              <w:suppressAutoHyphens/>
              <w:spacing w:line="256" w:lineRule="auto"/>
              <w:jc w:val="center"/>
              <w:textAlignment w:val="baseline"/>
              <w:rPr>
                <w:color w:val="000000"/>
                <w:szCs w:val="24"/>
                <w:lang w:eastAsia="lt-LT"/>
              </w:rPr>
            </w:pPr>
          </w:p>
          <w:p w14:paraId="0C41F301" w14:textId="77777777" w:rsidR="00F2206C" w:rsidRDefault="00E53664">
            <w:pPr>
              <w:suppressAutoHyphens/>
              <w:spacing w:line="256" w:lineRule="auto"/>
              <w:jc w:val="center"/>
              <w:textAlignment w:val="baseline"/>
            </w:pPr>
            <w:r>
              <w:rPr>
                <w:color w:val="000000"/>
                <w:szCs w:val="24"/>
                <w:lang w:eastAsia="lt-LT"/>
              </w:rPr>
              <w:t>173 432,12</w:t>
            </w:r>
          </w:p>
        </w:tc>
        <w:tc>
          <w:tcPr>
            <w:tcW w:w="146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91417EC" w14:textId="77777777" w:rsidR="00F2206C" w:rsidRDefault="00F2206C">
            <w:pPr>
              <w:suppressAutoHyphens/>
              <w:spacing w:line="256" w:lineRule="auto"/>
              <w:jc w:val="center"/>
              <w:textAlignment w:val="baseline"/>
              <w:rPr>
                <w:color w:val="000000"/>
                <w:szCs w:val="24"/>
                <w:lang w:eastAsia="lt-LT"/>
              </w:rPr>
            </w:pPr>
          </w:p>
          <w:p w14:paraId="72E6992A" w14:textId="77777777" w:rsidR="00F2206C" w:rsidRDefault="00E53664">
            <w:pPr>
              <w:suppressAutoHyphens/>
              <w:spacing w:line="256" w:lineRule="auto"/>
              <w:jc w:val="center"/>
              <w:textAlignment w:val="baseline"/>
            </w:pPr>
            <w:r>
              <w:rPr>
                <w:color w:val="000000"/>
                <w:szCs w:val="24"/>
                <w:lang w:eastAsia="lt-LT"/>
              </w:rPr>
              <w:t>173 432,13</w:t>
            </w:r>
          </w:p>
        </w:tc>
        <w:tc>
          <w:tcPr>
            <w:tcW w:w="14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38ED7B2" w14:textId="77777777" w:rsidR="00F2206C" w:rsidRDefault="00F2206C">
            <w:pPr>
              <w:suppressAutoHyphens/>
              <w:spacing w:line="256" w:lineRule="auto"/>
              <w:jc w:val="center"/>
              <w:textAlignment w:val="baseline"/>
              <w:rPr>
                <w:color w:val="000000"/>
                <w:szCs w:val="24"/>
                <w:lang w:eastAsia="lt-LT"/>
              </w:rPr>
            </w:pPr>
          </w:p>
          <w:p w14:paraId="69F58FD1" w14:textId="77777777" w:rsidR="00F2206C" w:rsidRDefault="00E53664">
            <w:pPr>
              <w:suppressAutoHyphens/>
              <w:spacing w:line="256" w:lineRule="auto"/>
              <w:jc w:val="center"/>
              <w:textAlignment w:val="baseline"/>
            </w:pPr>
            <w:r>
              <w:rPr>
                <w:color w:val="000000"/>
                <w:szCs w:val="24"/>
                <w:lang w:eastAsia="lt-LT"/>
              </w:rPr>
              <w:t>173 432,13</w:t>
            </w:r>
          </w:p>
        </w:tc>
        <w:tc>
          <w:tcPr>
            <w:tcW w:w="144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C9B420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2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B41F9F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D1F3B4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6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23184E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0C58796" w14:textId="77777777" w:rsidR="00F2206C" w:rsidRDefault="00F2206C">
            <w:pPr>
              <w:suppressAutoHyphens/>
              <w:spacing w:line="256" w:lineRule="auto"/>
              <w:jc w:val="center"/>
              <w:textAlignment w:val="baseline"/>
              <w:rPr>
                <w:color w:val="000000"/>
                <w:szCs w:val="24"/>
                <w:lang w:eastAsia="lt-LT"/>
              </w:rPr>
            </w:pPr>
          </w:p>
          <w:p w14:paraId="54EF5943" w14:textId="77777777" w:rsidR="00F2206C" w:rsidRDefault="00E53664">
            <w:pPr>
              <w:suppressAutoHyphens/>
              <w:spacing w:line="256" w:lineRule="auto"/>
              <w:jc w:val="center"/>
              <w:textAlignment w:val="baseline"/>
            </w:pPr>
            <w:r>
              <w:rPr>
                <w:color w:val="000000"/>
                <w:szCs w:val="24"/>
                <w:lang w:eastAsia="lt-LT"/>
              </w:rPr>
              <w:t>1 965 564,02</w:t>
            </w:r>
          </w:p>
        </w:tc>
      </w:tr>
    </w:tbl>
    <w:p w14:paraId="244BA678" w14:textId="25F46CCA" w:rsidR="00F2206C" w:rsidRDefault="00F2206C">
      <w:pPr>
        <w:suppressAutoHyphens/>
        <w:textAlignment w:val="baseline"/>
        <w:rPr>
          <w:szCs w:val="24"/>
        </w:rPr>
      </w:pPr>
    </w:p>
    <w:p w14:paraId="053E1FD7" w14:textId="1A5CC19B" w:rsidR="00F2206C" w:rsidRDefault="00E53664">
      <w:pPr>
        <w:suppressAutoHyphens/>
        <w:spacing w:line="259" w:lineRule="auto"/>
        <w:textAlignment w:val="baseline"/>
        <w:rPr>
          <w:b/>
          <w:color w:val="000000"/>
          <w:szCs w:val="24"/>
          <w:lang w:eastAsia="lt-LT"/>
        </w:rPr>
      </w:pPr>
      <w:r>
        <w:rPr>
          <w:b/>
          <w:color w:val="000000"/>
          <w:szCs w:val="24"/>
          <w:lang w:eastAsia="lt-LT"/>
        </w:rPr>
        <w:t>1.2.2v Veiksmas: Valstybinio Vilniaus Gaono žydų muziejaus Istorinės ekspozicijos įrengimas (Pylimo g. 4 esančio pastato pritaikymas).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59309EF0"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B583134"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1647746"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6409B09"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788839C"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B2DBB43"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75A6AB" w14:textId="77777777" w:rsidR="00F2206C" w:rsidRDefault="00E53664">
            <w:pPr>
              <w:suppressAutoHyphens/>
              <w:spacing w:line="256" w:lineRule="auto"/>
              <w:jc w:val="center"/>
              <w:textAlignment w:val="baseline"/>
            </w:pPr>
            <w:r>
              <w:rPr>
                <w:color w:val="000000"/>
                <w:szCs w:val="24"/>
                <w:lang w:eastAsia="lt-LT"/>
              </w:rPr>
              <w:t>Veiksmo atrankos būdas</w:t>
            </w:r>
          </w:p>
          <w:p w14:paraId="6087EA33" w14:textId="77777777" w:rsidR="00F2206C" w:rsidRDefault="00E53664">
            <w:pPr>
              <w:suppressAutoHyphens/>
              <w:spacing w:line="256" w:lineRule="auto"/>
              <w:jc w:val="center"/>
              <w:textAlignment w:val="baseline"/>
            </w:pPr>
            <w:r>
              <w:rPr>
                <w:color w:val="000000"/>
                <w:szCs w:val="24"/>
                <w:lang w:eastAsia="lt-LT"/>
              </w:rPr>
              <w:t>(R, V, –)</w:t>
            </w:r>
          </w:p>
        </w:tc>
      </w:tr>
      <w:tr w:rsidR="00F2206C" w14:paraId="6C7D8BE9"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94E330E" w14:textId="77777777" w:rsidR="00F2206C" w:rsidRDefault="00E53664">
            <w:pPr>
              <w:suppressAutoHyphens/>
              <w:spacing w:line="256" w:lineRule="auto"/>
              <w:jc w:val="center"/>
              <w:textAlignment w:val="baseline"/>
            </w:pPr>
            <w:r>
              <w:rPr>
                <w:color w:val="000000"/>
                <w:szCs w:val="24"/>
                <w:lang w:eastAsia="lt-LT"/>
              </w:rPr>
              <w:lastRenderedPageBreak/>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8098013" w14:textId="77777777" w:rsidR="00F2206C" w:rsidRDefault="00E53664">
            <w:pPr>
              <w:suppressAutoHyphens/>
              <w:spacing w:line="256" w:lineRule="auto"/>
              <w:jc w:val="center"/>
              <w:textAlignment w:val="baseline"/>
            </w:pPr>
            <w:r>
              <w:rPr>
                <w:color w:val="000000"/>
                <w:szCs w:val="24"/>
                <w:lang w:eastAsia="lt-LT"/>
              </w:rPr>
              <w:t>2018</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6F83002A" w14:textId="77777777" w:rsidR="00F2206C" w:rsidRDefault="00E53664">
            <w:pPr>
              <w:suppressAutoHyphens/>
              <w:spacing w:line="256" w:lineRule="auto"/>
              <w:jc w:val="center"/>
              <w:textAlignment w:val="baseline"/>
            </w:pPr>
            <w:r>
              <w:rPr>
                <w:color w:val="000000"/>
                <w:szCs w:val="24"/>
                <w:lang w:eastAsia="lt-LT"/>
              </w:rPr>
              <w:t xml:space="preserve">Valstybinis Vilniaus </w:t>
            </w:r>
          </w:p>
          <w:p w14:paraId="0FAA2BFE" w14:textId="77777777" w:rsidR="00F2206C" w:rsidRDefault="00E53664">
            <w:pPr>
              <w:suppressAutoHyphens/>
              <w:spacing w:line="256" w:lineRule="auto"/>
              <w:jc w:val="center"/>
              <w:textAlignment w:val="baseline"/>
            </w:pPr>
            <w:r>
              <w:rPr>
                <w:color w:val="000000"/>
                <w:szCs w:val="24"/>
                <w:lang w:eastAsia="lt-LT"/>
              </w:rPr>
              <w:t>Gaono žydų muziejus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E6675EF"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BC71051" w14:textId="77777777" w:rsidR="00F2206C" w:rsidRDefault="00E53664">
            <w:pPr>
              <w:suppressAutoHyphens/>
              <w:spacing w:line="256" w:lineRule="auto"/>
              <w:jc w:val="center"/>
              <w:textAlignment w:val="baseline"/>
            </w:pPr>
            <w:r>
              <w:rPr>
                <w:color w:val="000000"/>
                <w:szCs w:val="24"/>
                <w:lang w:eastAsia="lt-LT"/>
              </w:rPr>
              <w:t>5.4.1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EC9B9A2" w14:textId="77777777" w:rsidR="00F2206C" w:rsidRDefault="00E53664">
            <w:pPr>
              <w:suppressAutoHyphens/>
              <w:spacing w:line="256" w:lineRule="auto"/>
              <w:jc w:val="center"/>
              <w:textAlignment w:val="baseline"/>
            </w:pPr>
            <w:r>
              <w:rPr>
                <w:color w:val="000000"/>
                <w:szCs w:val="24"/>
                <w:lang w:eastAsia="lt-LT"/>
              </w:rPr>
              <w:t>Padidinti kultūros ir gamtos paveldo aktualumą, lankomumą ir žinomumą, visuomenės informuotumą apie juos supančią aplinką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BE35D42" w14:textId="77777777" w:rsidR="00F2206C" w:rsidRDefault="00E53664">
            <w:pPr>
              <w:suppressAutoHyphens/>
              <w:spacing w:line="256" w:lineRule="auto"/>
              <w:jc w:val="center"/>
              <w:textAlignment w:val="baseline"/>
            </w:pPr>
            <w:r>
              <w:rPr>
                <w:color w:val="000000"/>
                <w:szCs w:val="24"/>
                <w:lang w:eastAsia="lt-LT"/>
              </w:rPr>
              <w:t>V</w:t>
            </w:r>
          </w:p>
        </w:tc>
      </w:tr>
    </w:tbl>
    <w:p w14:paraId="276D48CE" w14:textId="1EED8D91" w:rsidR="00F2206C" w:rsidRDefault="00F2206C">
      <w:pPr>
        <w:suppressAutoHyphens/>
        <w:textAlignment w:val="baseline"/>
        <w:rPr>
          <w:szCs w:val="24"/>
        </w:rPr>
      </w:pPr>
    </w:p>
    <w:p w14:paraId="268ED4B0" w14:textId="02328082" w:rsidR="00F2206C" w:rsidRDefault="00E53664">
      <w:pPr>
        <w:suppressAutoHyphens/>
        <w:spacing w:line="259" w:lineRule="auto"/>
        <w:textAlignment w:val="baseline"/>
        <w:rPr>
          <w:b/>
          <w:color w:val="000000"/>
          <w:szCs w:val="24"/>
          <w:lang w:eastAsia="lt-LT"/>
        </w:rPr>
      </w:pPr>
      <w:r>
        <w:rPr>
          <w:b/>
          <w:color w:val="000000"/>
          <w:szCs w:val="24"/>
          <w:lang w:eastAsia="lt-LT"/>
        </w:rPr>
        <w:t>1.2.2v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851"/>
        <w:gridCol w:w="1560"/>
        <w:gridCol w:w="1701"/>
        <w:gridCol w:w="1417"/>
        <w:gridCol w:w="1559"/>
        <w:gridCol w:w="1134"/>
        <w:gridCol w:w="1276"/>
        <w:gridCol w:w="1134"/>
        <w:gridCol w:w="1134"/>
        <w:gridCol w:w="1701"/>
      </w:tblGrid>
      <w:tr w:rsidR="00F2206C" w14:paraId="2AF854CB" w14:textId="77777777">
        <w:trPr>
          <w:trHeight w:val="192"/>
        </w:trPr>
        <w:tc>
          <w:tcPr>
            <w:tcW w:w="2851"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50823336"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3261" w:type="dxa"/>
            <w:gridSpan w:val="2"/>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2DF37F34"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76" w:type="dxa"/>
            <w:gridSpan w:val="2"/>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7163A689"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16F8BBE6"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268" w:type="dxa"/>
            <w:gridSpan w:val="2"/>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5F4D3035"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2F3F504D"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570DFF10" w14:textId="77777777">
        <w:trPr>
          <w:trHeight w:val="192"/>
        </w:trPr>
        <w:tc>
          <w:tcPr>
            <w:tcW w:w="2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13D9B9C7" w14:textId="77777777" w:rsidR="00F2206C" w:rsidRDefault="00F2206C">
            <w:pPr>
              <w:suppressAutoHyphens/>
              <w:spacing w:line="256" w:lineRule="auto"/>
              <w:textAlignment w:val="baseline"/>
              <w:rPr>
                <w:b/>
                <w:color w:val="000000"/>
                <w:szCs w:val="24"/>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22B8CC74"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26884AB8"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55A740BF" w14:textId="77777777" w:rsidR="00F2206C" w:rsidRDefault="00E53664">
            <w:pPr>
              <w:suppressAutoHyphens/>
              <w:spacing w:line="256" w:lineRule="auto"/>
              <w:jc w:val="center"/>
              <w:textAlignment w:val="baseline"/>
            </w:pPr>
            <w:r>
              <w:rPr>
                <w:color w:val="000000"/>
                <w:szCs w:val="24"/>
                <w:lang w:eastAsia="lt-LT"/>
              </w:rPr>
              <w:t>Iš viso: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0C6BB94E"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1BB0979E"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60B5374D"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231779F0"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56ADB46B"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60EF4A9B" w14:textId="77777777" w:rsidR="00F2206C" w:rsidRDefault="00F2206C">
            <w:pPr>
              <w:suppressAutoHyphens/>
              <w:spacing w:line="256" w:lineRule="auto"/>
              <w:textAlignment w:val="baseline"/>
              <w:rPr>
                <w:b/>
                <w:color w:val="000000"/>
                <w:szCs w:val="24"/>
                <w:lang w:eastAsia="lt-LT"/>
              </w:rPr>
            </w:pPr>
          </w:p>
        </w:tc>
      </w:tr>
      <w:tr w:rsidR="00F2206C" w14:paraId="33CF4578" w14:textId="77777777">
        <w:trPr>
          <w:trHeight w:val="192"/>
        </w:trPr>
        <w:tc>
          <w:tcPr>
            <w:tcW w:w="2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4EFEF216" w14:textId="77777777" w:rsidR="00F2206C" w:rsidRDefault="00E53664">
            <w:pPr>
              <w:suppressAutoHyphens/>
              <w:spacing w:line="256" w:lineRule="auto"/>
              <w:jc w:val="center"/>
              <w:textAlignment w:val="baseline"/>
            </w:pPr>
            <w:r>
              <w:rPr>
                <w:color w:val="000000"/>
                <w:szCs w:val="24"/>
                <w:lang w:eastAsia="lt-LT"/>
              </w:rPr>
              <w:t>3 973 400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259A17B3" w14:textId="77777777" w:rsidR="00F2206C" w:rsidRDefault="00E53664">
            <w:pPr>
              <w:suppressAutoHyphens/>
              <w:spacing w:line="256" w:lineRule="auto"/>
              <w:jc w:val="center"/>
              <w:textAlignment w:val="baseline"/>
            </w:pPr>
            <w:r>
              <w:rPr>
                <w:color w:val="000000"/>
                <w:szCs w:val="24"/>
                <w:lang w:eastAsia="lt-LT"/>
              </w:rPr>
              <w:t>596 010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238C0279" w14:textId="77777777" w:rsidR="00F2206C" w:rsidRDefault="00E53664">
            <w:pPr>
              <w:suppressAutoHyphens/>
              <w:spacing w:line="256" w:lineRule="auto"/>
              <w:jc w:val="center"/>
              <w:textAlignment w:val="baseline"/>
            </w:pPr>
            <w:r>
              <w:rPr>
                <w:color w:val="000000"/>
                <w:szCs w:val="24"/>
                <w:lang w:eastAsia="lt-LT"/>
              </w:rPr>
              <w:t>596 010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4D47AAA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5169D80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6492445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5A547A5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75E7744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4B6421C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5B71B23A" w14:textId="77777777" w:rsidR="00F2206C" w:rsidRDefault="00E53664">
            <w:pPr>
              <w:suppressAutoHyphens/>
              <w:spacing w:line="256" w:lineRule="auto"/>
              <w:jc w:val="center"/>
              <w:textAlignment w:val="baseline"/>
            </w:pPr>
            <w:r>
              <w:rPr>
                <w:color w:val="000000"/>
                <w:szCs w:val="24"/>
                <w:lang w:eastAsia="lt-LT"/>
              </w:rPr>
              <w:t>3 377 390</w:t>
            </w:r>
          </w:p>
        </w:tc>
      </w:tr>
    </w:tbl>
    <w:p w14:paraId="31A8E3BD" w14:textId="1D2A7E0D" w:rsidR="00F2206C" w:rsidRDefault="00F2206C">
      <w:pPr>
        <w:suppressAutoHyphens/>
        <w:textAlignment w:val="baseline"/>
        <w:rPr>
          <w:szCs w:val="24"/>
        </w:rPr>
      </w:pPr>
    </w:p>
    <w:p w14:paraId="373586A7" w14:textId="108C39A5" w:rsidR="00F2206C" w:rsidRDefault="00E53664">
      <w:pPr>
        <w:suppressAutoHyphens/>
        <w:spacing w:line="259" w:lineRule="auto"/>
        <w:textAlignment w:val="baseline"/>
        <w:rPr>
          <w:b/>
          <w:color w:val="000000"/>
          <w:szCs w:val="24"/>
          <w:lang w:eastAsia="lt-LT"/>
        </w:rPr>
      </w:pPr>
      <w:r>
        <w:rPr>
          <w:b/>
          <w:color w:val="000000"/>
          <w:szCs w:val="24"/>
          <w:lang w:eastAsia="lt-LT"/>
        </w:rPr>
        <w:t>1.2.3v Veiksmas: Vilniaus istorinių  Rasų kapinių koplyčių, tvorų, atskirų paminklų tvarkyba.</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25382F4F"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B7B88F7"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D422C77"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EB0CF0A"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0036537"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D4E9366"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A796E2B" w14:textId="77777777" w:rsidR="00F2206C" w:rsidRDefault="00E53664">
            <w:pPr>
              <w:suppressAutoHyphens/>
              <w:spacing w:line="256" w:lineRule="auto"/>
              <w:jc w:val="center"/>
              <w:textAlignment w:val="baseline"/>
            </w:pPr>
            <w:r>
              <w:rPr>
                <w:color w:val="000000"/>
                <w:szCs w:val="24"/>
                <w:lang w:eastAsia="lt-LT"/>
              </w:rPr>
              <w:t>Veiksmo atrankos būdas</w:t>
            </w:r>
          </w:p>
          <w:p w14:paraId="4F84658A" w14:textId="77777777" w:rsidR="00F2206C" w:rsidRDefault="00E53664">
            <w:pPr>
              <w:suppressAutoHyphens/>
              <w:spacing w:line="256" w:lineRule="auto"/>
              <w:jc w:val="center"/>
              <w:textAlignment w:val="baseline"/>
            </w:pPr>
            <w:r>
              <w:rPr>
                <w:color w:val="000000"/>
                <w:szCs w:val="24"/>
                <w:lang w:eastAsia="lt-LT"/>
              </w:rPr>
              <w:t>(R, V, –)</w:t>
            </w:r>
          </w:p>
        </w:tc>
      </w:tr>
      <w:tr w:rsidR="00F2206C" w14:paraId="7BD28594"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77BAACF"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E54C17B"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8F764E"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EBA7A62"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2F5D8BF" w14:textId="77777777" w:rsidR="00F2206C" w:rsidRDefault="00E53664">
            <w:pPr>
              <w:suppressAutoHyphens/>
              <w:spacing w:line="256" w:lineRule="auto"/>
              <w:jc w:val="center"/>
              <w:textAlignment w:val="baseline"/>
            </w:pPr>
            <w:r>
              <w:rPr>
                <w:color w:val="000000"/>
                <w:szCs w:val="24"/>
                <w:lang w:eastAsia="lt-LT"/>
              </w:rPr>
              <w:t>5.4.1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C88D460" w14:textId="77777777" w:rsidR="00F2206C" w:rsidRDefault="00E53664">
            <w:pPr>
              <w:suppressAutoHyphens/>
              <w:spacing w:line="256" w:lineRule="auto"/>
              <w:jc w:val="center"/>
              <w:textAlignment w:val="baseline"/>
            </w:pPr>
            <w:r>
              <w:rPr>
                <w:color w:val="000000"/>
                <w:szCs w:val="24"/>
                <w:lang w:eastAsia="lt-LT"/>
              </w:rPr>
              <w:t>Padidinti kultūros ir gamtos paveldo aktualumą, lankomumą ir žinomumą, visuomenės informuotumą apie juos supančią aplinką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8486189" w14:textId="77777777" w:rsidR="00F2206C" w:rsidRDefault="00E53664">
            <w:pPr>
              <w:suppressAutoHyphens/>
              <w:spacing w:line="256" w:lineRule="auto"/>
              <w:jc w:val="center"/>
              <w:textAlignment w:val="baseline"/>
            </w:pPr>
            <w:r>
              <w:rPr>
                <w:color w:val="000000"/>
                <w:szCs w:val="24"/>
                <w:lang w:eastAsia="lt-LT"/>
              </w:rPr>
              <w:t>R</w:t>
            </w:r>
          </w:p>
        </w:tc>
      </w:tr>
    </w:tbl>
    <w:p w14:paraId="565B838A" w14:textId="3E1396C8" w:rsidR="00F2206C" w:rsidRDefault="00F2206C">
      <w:pPr>
        <w:suppressAutoHyphens/>
        <w:textAlignment w:val="baseline"/>
        <w:rPr>
          <w:szCs w:val="24"/>
        </w:rPr>
      </w:pPr>
    </w:p>
    <w:p w14:paraId="0FD219E1" w14:textId="7D827322" w:rsidR="00F2206C" w:rsidRDefault="00E53664">
      <w:pPr>
        <w:suppressAutoHyphens/>
        <w:spacing w:line="259" w:lineRule="auto"/>
        <w:textAlignment w:val="baseline"/>
        <w:rPr>
          <w:b/>
          <w:color w:val="000000"/>
          <w:szCs w:val="24"/>
          <w:lang w:eastAsia="lt-LT"/>
        </w:rPr>
      </w:pPr>
      <w:r>
        <w:rPr>
          <w:b/>
          <w:color w:val="000000"/>
          <w:szCs w:val="24"/>
          <w:lang w:eastAsia="lt-LT"/>
        </w:rPr>
        <w:t>1.2.3v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695"/>
        <w:gridCol w:w="1417"/>
        <w:gridCol w:w="1559"/>
        <w:gridCol w:w="1134"/>
        <w:gridCol w:w="1276"/>
        <w:gridCol w:w="1701"/>
      </w:tblGrid>
      <w:tr w:rsidR="00F2206C" w14:paraId="6B11A00F"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A3790ED"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0BF92D1"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8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07010AD"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97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63C91E5"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CB5B7E3"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25C540F"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1DCCDAAB" w14:textId="77777777">
        <w:trPr>
          <w:trHeight w:val="193"/>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E364CC6"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42BFC02"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6F956B"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1C408A8" w14:textId="77777777" w:rsidR="00F2206C" w:rsidRDefault="00E53664">
            <w:pPr>
              <w:suppressAutoHyphens/>
              <w:spacing w:line="256" w:lineRule="auto"/>
              <w:jc w:val="center"/>
              <w:textAlignment w:val="baseline"/>
            </w:pPr>
            <w:r>
              <w:rPr>
                <w:color w:val="000000"/>
                <w:szCs w:val="24"/>
                <w:lang w:eastAsia="lt-LT"/>
              </w:rPr>
              <w:t>Iš viso:</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8CE642"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06A218E" w14:textId="77777777" w:rsidR="00F2206C" w:rsidRDefault="00E53664">
            <w:pPr>
              <w:suppressAutoHyphens/>
              <w:spacing w:line="256" w:lineRule="auto"/>
              <w:jc w:val="center"/>
              <w:textAlignment w:val="baseline"/>
            </w:pPr>
            <w:r>
              <w:rPr>
                <w:color w:val="000000"/>
                <w:szCs w:val="24"/>
                <w:lang w:eastAsia="lt-LT"/>
              </w:rPr>
              <w:t>Iš viso: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2962B8A"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1116CA"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A40C11"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86FA2FE" w14:textId="77777777" w:rsidR="00F2206C" w:rsidRDefault="00F2206C">
            <w:pPr>
              <w:suppressAutoHyphens/>
              <w:spacing w:line="256" w:lineRule="auto"/>
              <w:textAlignment w:val="baseline"/>
              <w:rPr>
                <w:b/>
                <w:color w:val="000000"/>
                <w:szCs w:val="24"/>
                <w:lang w:eastAsia="lt-LT"/>
              </w:rPr>
            </w:pPr>
          </w:p>
        </w:tc>
      </w:tr>
      <w:tr w:rsidR="00F2206C" w14:paraId="086375D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6ED9747" w14:textId="77777777" w:rsidR="00F2206C" w:rsidRDefault="00E53664">
            <w:pPr>
              <w:suppressAutoHyphens/>
              <w:spacing w:line="256" w:lineRule="auto"/>
              <w:jc w:val="center"/>
              <w:textAlignment w:val="baseline"/>
            </w:pPr>
            <w:r>
              <w:rPr>
                <w:lang w:eastAsia="lt-LT"/>
              </w:rPr>
              <w:t>2 968 099,72</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3D171BB"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5050533"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CA54F84" w14:textId="77777777" w:rsidR="00F2206C" w:rsidRDefault="00E53664">
            <w:pPr>
              <w:suppressAutoHyphens/>
              <w:spacing w:line="256" w:lineRule="auto"/>
              <w:jc w:val="center"/>
              <w:textAlignment w:val="baseline"/>
            </w:pPr>
            <w:r>
              <w:rPr>
                <w:lang w:eastAsia="lt-LT"/>
              </w:rPr>
              <w:t>445 214, 95</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CE85A90" w14:textId="77777777" w:rsidR="00F2206C" w:rsidRDefault="00E53664">
            <w:pPr>
              <w:suppressAutoHyphens/>
              <w:spacing w:line="256" w:lineRule="auto"/>
              <w:jc w:val="center"/>
              <w:textAlignment w:val="baseline"/>
            </w:pPr>
            <w:r>
              <w:rPr>
                <w:lang w:eastAsia="lt-LT"/>
              </w:rPr>
              <w:t>445 214, 95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8E71776"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47BD8D7"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E3A9B2D"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95FFCEB"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276889B" w14:textId="77777777" w:rsidR="00F2206C" w:rsidRDefault="00E53664">
            <w:pPr>
              <w:suppressAutoHyphens/>
              <w:spacing w:line="256" w:lineRule="auto"/>
              <w:jc w:val="center"/>
              <w:textAlignment w:val="baseline"/>
            </w:pPr>
            <w:r>
              <w:rPr>
                <w:szCs w:val="24"/>
              </w:rPr>
              <w:t>2 522 884,77</w:t>
            </w:r>
          </w:p>
        </w:tc>
      </w:tr>
    </w:tbl>
    <w:p w14:paraId="6AAD1A56" w14:textId="7B296130" w:rsidR="00F2206C" w:rsidRDefault="00F2206C">
      <w:pPr>
        <w:suppressAutoHyphens/>
        <w:textAlignment w:val="baseline"/>
        <w:rPr>
          <w:szCs w:val="24"/>
        </w:rPr>
      </w:pPr>
    </w:p>
    <w:p w14:paraId="0DD855E6" w14:textId="6789B45C" w:rsidR="00F2206C" w:rsidRDefault="00E53664">
      <w:pPr>
        <w:suppressAutoHyphens/>
        <w:spacing w:line="259" w:lineRule="auto"/>
        <w:jc w:val="both"/>
        <w:textAlignment w:val="baseline"/>
      </w:pPr>
      <w:r>
        <w:rPr>
          <w:b/>
          <w:color w:val="000000"/>
          <w:szCs w:val="24"/>
          <w:lang w:eastAsia="lt-LT"/>
        </w:rPr>
        <w:t xml:space="preserve">1.2.4v Veiksmas: Neries krantinių modernizavimas, sukuriant </w:t>
      </w:r>
      <w:proofErr w:type="spellStart"/>
      <w:r>
        <w:rPr>
          <w:b/>
          <w:color w:val="000000"/>
          <w:szCs w:val="24"/>
          <w:lang w:eastAsia="lt-LT"/>
        </w:rPr>
        <w:t>inovatyvias</w:t>
      </w:r>
      <w:proofErr w:type="spellEnd"/>
      <w:r>
        <w:rPr>
          <w:b/>
          <w:color w:val="000000"/>
          <w:szCs w:val="24"/>
          <w:lang w:eastAsia="lt-LT"/>
        </w:rPr>
        <w:t xml:space="preserve"> erdves kūrybai, sąlygas aktyviam poilsiui, sveikatingumo renginiams Šiaurinėje teritorijoje </w:t>
      </w:r>
      <w:r>
        <w:rPr>
          <w:color w:val="000000"/>
          <w:szCs w:val="24"/>
          <w:lang w:eastAsia="lt-LT"/>
        </w:rPr>
        <w:t xml:space="preserve">(betoninių plokščių demontavimas, takų, pandusų, laiptų ir terasų įrengimas, reljefo formavimas, aktyvaus laisvalaikio zonos rekonstrukcija, apšvietimo ir lietaus nuotekų  įrengimas, mažosios architektūros elementų įrengimas, želdynų tvarkymas ir naujų formavimas, kitos viešųjų erdvių infrastruktūros ir mažosios architektūros elementų įrengimas ar atnaujinimas). </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508E12D9" w14:textId="77777777">
        <w:trPr>
          <w:trHeight w:val="192"/>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3F64074F"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7B7948B9"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76E7D80A"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3757FB22"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tcPr>
          <w:p w14:paraId="454A18CC"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46A634F5"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Veiksmo atrankos būdas</w:t>
            </w:r>
          </w:p>
          <w:p w14:paraId="714A7597" w14:textId="77777777" w:rsidR="00F2206C" w:rsidRDefault="00E53664">
            <w:pPr>
              <w:suppressAutoHyphens/>
              <w:spacing w:line="256" w:lineRule="auto"/>
              <w:jc w:val="center"/>
              <w:textAlignment w:val="baseline"/>
            </w:pPr>
            <w:r>
              <w:rPr>
                <w:color w:val="000000"/>
                <w:szCs w:val="24"/>
                <w:lang w:eastAsia="lt-LT"/>
              </w:rPr>
              <w:t>(R, V, –)</w:t>
            </w:r>
          </w:p>
        </w:tc>
      </w:tr>
      <w:tr w:rsidR="00F2206C" w14:paraId="6B8424B6" w14:textId="77777777">
        <w:trPr>
          <w:trHeight w:val="192"/>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7575E55F" w14:textId="77777777" w:rsidR="00F2206C" w:rsidRDefault="00E53664">
            <w:pPr>
              <w:suppressAutoHyphens/>
              <w:spacing w:line="256" w:lineRule="auto"/>
              <w:jc w:val="center"/>
              <w:textAlignment w:val="baseline"/>
            </w:pPr>
            <w:r>
              <w:rPr>
                <w:color w:val="000000"/>
                <w:szCs w:val="24"/>
                <w:lang w:eastAsia="lt-LT"/>
              </w:rPr>
              <w:lastRenderedPageBreak/>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46ED65D9" w14:textId="77777777" w:rsidR="00F2206C" w:rsidRDefault="00E53664">
            <w:pPr>
              <w:suppressAutoHyphens/>
              <w:spacing w:line="256" w:lineRule="auto"/>
              <w:jc w:val="center"/>
              <w:textAlignment w:val="baseline"/>
            </w:pPr>
            <w:r>
              <w:rPr>
                <w:color w:val="000000"/>
                <w:szCs w:val="24"/>
                <w:lang w:eastAsia="lt-LT"/>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1C6904E2"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03ED1DC8"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3A9C46AA"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184FCCC4"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0" w:type="dxa"/>
              <w:right w:w="11" w:type="dxa"/>
            </w:tcMar>
            <w:vAlign w:val="center"/>
          </w:tcPr>
          <w:p w14:paraId="486F28FC" w14:textId="77777777" w:rsidR="00F2206C" w:rsidRDefault="00E53664">
            <w:pPr>
              <w:suppressAutoHyphens/>
              <w:spacing w:line="256" w:lineRule="auto"/>
              <w:jc w:val="center"/>
              <w:textAlignment w:val="baseline"/>
            </w:pPr>
            <w:r>
              <w:rPr>
                <w:color w:val="000000"/>
                <w:szCs w:val="24"/>
                <w:lang w:eastAsia="lt-LT"/>
              </w:rPr>
              <w:t>R</w:t>
            </w:r>
          </w:p>
        </w:tc>
      </w:tr>
    </w:tbl>
    <w:p w14:paraId="478139CD" w14:textId="4157FCCA" w:rsidR="00F2206C" w:rsidRDefault="00F2206C">
      <w:pPr>
        <w:suppressAutoHyphens/>
        <w:textAlignment w:val="baseline"/>
        <w:rPr>
          <w:szCs w:val="24"/>
        </w:rPr>
      </w:pPr>
    </w:p>
    <w:p w14:paraId="439345AA" w14:textId="5FF041B7" w:rsidR="00F2206C" w:rsidRDefault="00E53664">
      <w:pPr>
        <w:suppressAutoHyphens/>
        <w:spacing w:line="259" w:lineRule="auto"/>
        <w:textAlignment w:val="baseline"/>
        <w:rPr>
          <w:b/>
          <w:color w:val="000000"/>
          <w:szCs w:val="24"/>
          <w:lang w:eastAsia="lt-LT"/>
        </w:rPr>
      </w:pPr>
      <w:r>
        <w:rPr>
          <w:b/>
          <w:color w:val="000000"/>
          <w:szCs w:val="24"/>
          <w:lang w:eastAsia="lt-LT"/>
        </w:rPr>
        <w:t>1.2.4v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695"/>
        <w:gridCol w:w="1559"/>
        <w:gridCol w:w="1417"/>
        <w:gridCol w:w="1276"/>
        <w:gridCol w:w="1134"/>
        <w:gridCol w:w="1701"/>
      </w:tblGrid>
      <w:tr w:rsidR="00F2206C" w14:paraId="4AF4448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03E45C95" w14:textId="77777777" w:rsidR="00F2206C" w:rsidRDefault="00E53664">
            <w:pPr>
              <w:suppressAutoHyphens/>
              <w:spacing w:line="256" w:lineRule="auto"/>
              <w:ind w:right="86"/>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6AC08117" w14:textId="77777777" w:rsidR="00F2206C" w:rsidRDefault="00E53664">
            <w:pPr>
              <w:suppressAutoHyphens/>
              <w:spacing w:line="256" w:lineRule="auto"/>
              <w:ind w:right="84"/>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8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76253BB3" w14:textId="77777777" w:rsidR="00F2206C" w:rsidRDefault="00E53664">
            <w:pPr>
              <w:suppressAutoHyphens/>
              <w:spacing w:line="256" w:lineRule="auto"/>
              <w:ind w:right="88"/>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97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0D7034E5" w14:textId="77777777" w:rsidR="00F2206C" w:rsidRDefault="00E53664">
            <w:pPr>
              <w:suppressAutoHyphens/>
              <w:spacing w:line="256" w:lineRule="auto"/>
              <w:ind w:right="85"/>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24A9FA34" w14:textId="77777777" w:rsidR="00F2206C" w:rsidRDefault="00E53664">
            <w:pPr>
              <w:suppressAutoHyphens/>
              <w:spacing w:line="256" w:lineRule="auto"/>
              <w:ind w:right="84"/>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27F05B88" w14:textId="77777777" w:rsidR="00F2206C" w:rsidRDefault="00E53664">
            <w:pPr>
              <w:suppressAutoHyphens/>
              <w:spacing w:line="256" w:lineRule="auto"/>
              <w:ind w:right="86"/>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6A7BAD28"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17F6AE64"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6D8CEBA5" w14:textId="77777777" w:rsidR="00F2206C" w:rsidRDefault="00E53664">
            <w:pPr>
              <w:suppressAutoHyphens/>
              <w:spacing w:line="256" w:lineRule="auto"/>
              <w:ind w:right="84"/>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5239176B" w14:textId="77777777" w:rsidR="00F2206C" w:rsidRDefault="00E53664">
            <w:pPr>
              <w:suppressAutoHyphens/>
              <w:spacing w:line="256" w:lineRule="auto"/>
              <w:ind w:right="86"/>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73445516" w14:textId="77777777" w:rsidR="00F2206C" w:rsidRDefault="00E53664">
            <w:pPr>
              <w:suppressAutoHyphens/>
              <w:spacing w:line="256" w:lineRule="auto"/>
              <w:ind w:right="84"/>
              <w:jc w:val="center"/>
              <w:textAlignment w:val="baseline"/>
            </w:pPr>
            <w:r>
              <w:rPr>
                <w:color w:val="000000"/>
                <w:szCs w:val="24"/>
                <w:lang w:eastAsia="lt-LT"/>
              </w:rPr>
              <w:t>Iš viso:</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1F811871" w14:textId="77777777" w:rsidR="00F2206C" w:rsidRDefault="00E53664">
            <w:pPr>
              <w:suppressAutoHyphens/>
              <w:spacing w:line="256" w:lineRule="auto"/>
              <w:ind w:right="86"/>
              <w:jc w:val="center"/>
              <w:textAlignment w:val="baseline"/>
            </w:pPr>
            <w:r>
              <w:rPr>
                <w:color w:val="000000"/>
                <w:szCs w:val="24"/>
                <w:lang w:eastAsia="lt-LT"/>
              </w:rPr>
              <w:t>iš jų BF:</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36936CCF" w14:textId="77777777" w:rsidR="00F2206C" w:rsidRDefault="00E53664">
            <w:pPr>
              <w:suppressAutoHyphens/>
              <w:spacing w:line="256" w:lineRule="auto"/>
              <w:ind w:right="84"/>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50C21F29" w14:textId="77777777" w:rsidR="00F2206C" w:rsidRDefault="00E53664">
            <w:pPr>
              <w:suppressAutoHyphens/>
              <w:spacing w:line="256" w:lineRule="auto"/>
              <w:ind w:right="85"/>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42323931" w14:textId="77777777" w:rsidR="00F2206C" w:rsidRDefault="00E53664">
            <w:pPr>
              <w:suppressAutoHyphens/>
              <w:spacing w:line="256" w:lineRule="auto"/>
              <w:ind w:right="86"/>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1BC8E9B7" w14:textId="77777777" w:rsidR="00F2206C" w:rsidRDefault="00E53664">
            <w:pPr>
              <w:suppressAutoHyphens/>
              <w:spacing w:line="256" w:lineRule="auto"/>
              <w:ind w:right="84"/>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05BACDF4" w14:textId="77777777" w:rsidR="00F2206C" w:rsidRDefault="00F2206C">
            <w:pPr>
              <w:suppressAutoHyphens/>
              <w:spacing w:line="256" w:lineRule="auto"/>
              <w:textAlignment w:val="baseline"/>
              <w:rPr>
                <w:b/>
                <w:color w:val="000000"/>
                <w:szCs w:val="24"/>
                <w:lang w:eastAsia="lt-LT"/>
              </w:rPr>
            </w:pPr>
          </w:p>
        </w:tc>
      </w:tr>
      <w:tr w:rsidR="00F2206C" w14:paraId="05169A1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25AEB51E" w14:textId="77777777" w:rsidR="00F2206C" w:rsidRDefault="00E53664">
            <w:pPr>
              <w:suppressAutoHyphens/>
              <w:spacing w:line="256" w:lineRule="auto"/>
              <w:ind w:right="89"/>
              <w:jc w:val="center"/>
              <w:textAlignment w:val="baseline"/>
              <w:rPr>
                <w:bCs/>
                <w:szCs w:val="24"/>
                <w:lang w:eastAsia="lt-LT"/>
              </w:rPr>
            </w:pPr>
            <w:r>
              <w:rPr>
                <w:bCs/>
                <w:szCs w:val="24"/>
                <w:lang w:eastAsia="lt-LT"/>
              </w:rPr>
              <w:t>5 229 102,14</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3A6714B8" w14:textId="77777777" w:rsidR="00F2206C" w:rsidRDefault="00E53664">
            <w:pPr>
              <w:suppressAutoHyphens/>
              <w:spacing w:line="256" w:lineRule="auto"/>
              <w:ind w:right="89"/>
              <w:jc w:val="center"/>
              <w:textAlignment w:val="baseline"/>
            </w:pPr>
            <w:r>
              <w:t>392 182,66</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1F92A200" w14:textId="77777777" w:rsidR="00F2206C" w:rsidRDefault="00E53664">
            <w:pPr>
              <w:suppressAutoHyphens/>
              <w:spacing w:line="256" w:lineRule="auto"/>
              <w:jc w:val="center"/>
              <w:textAlignment w:val="baseline"/>
            </w:pPr>
            <w:r>
              <w:t>392 182,66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575D9498" w14:textId="77777777" w:rsidR="00F2206C" w:rsidRDefault="00E53664">
            <w:pPr>
              <w:suppressAutoHyphens/>
              <w:spacing w:line="256" w:lineRule="auto"/>
              <w:ind w:right="89"/>
              <w:jc w:val="center"/>
              <w:textAlignment w:val="baseline"/>
            </w:pPr>
            <w:r>
              <w:t>392 182,67</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3C1A66B5" w14:textId="77777777" w:rsidR="00F2206C" w:rsidRDefault="00E53664">
            <w:pPr>
              <w:suppressAutoHyphens/>
              <w:spacing w:line="256" w:lineRule="auto"/>
              <w:ind w:right="89"/>
              <w:jc w:val="center"/>
              <w:textAlignment w:val="baseline"/>
            </w:pPr>
            <w:r>
              <w:t>392 182,67</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5BE2FF46"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2E68123F"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6990D15A"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73BC5B0F"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24" w:type="dxa"/>
            </w:tcMar>
          </w:tcPr>
          <w:p w14:paraId="1BFE47D6" w14:textId="77777777" w:rsidR="00F2206C" w:rsidRDefault="00E53664">
            <w:pPr>
              <w:suppressAutoHyphens/>
              <w:spacing w:line="256" w:lineRule="auto"/>
              <w:ind w:right="86"/>
              <w:jc w:val="center"/>
              <w:textAlignment w:val="baseline"/>
            </w:pPr>
            <w:r>
              <w:rPr>
                <w:bCs/>
                <w:szCs w:val="24"/>
                <w:lang w:eastAsia="lt-LT"/>
              </w:rPr>
              <w:t>4 444 736,81</w:t>
            </w:r>
          </w:p>
        </w:tc>
      </w:tr>
    </w:tbl>
    <w:p w14:paraId="4F22F4F2" w14:textId="60F63230" w:rsidR="00F2206C" w:rsidRDefault="00F2206C">
      <w:pPr>
        <w:suppressAutoHyphens/>
        <w:textAlignment w:val="baseline"/>
        <w:rPr>
          <w:szCs w:val="24"/>
        </w:rPr>
      </w:pPr>
    </w:p>
    <w:p w14:paraId="0B1BBA6A" w14:textId="574AF02C" w:rsidR="00F2206C" w:rsidRDefault="00E53664">
      <w:pPr>
        <w:suppressAutoHyphens/>
        <w:spacing w:line="259" w:lineRule="auto"/>
        <w:jc w:val="both"/>
        <w:textAlignment w:val="baseline"/>
      </w:pPr>
      <w:r>
        <w:rPr>
          <w:b/>
          <w:color w:val="000000"/>
          <w:szCs w:val="24"/>
          <w:lang w:eastAsia="lt-LT"/>
        </w:rPr>
        <w:t xml:space="preserve">1.2.5v Veiksmas: Neries slėnio rekreacinės paskirties takų ir  jų jungčių, saugos ir kitos viešųjų erdvių infrastruktūros įrengimas </w:t>
      </w:r>
      <w:r>
        <w:rPr>
          <w:color w:val="000000"/>
          <w:szCs w:val="24"/>
          <w:lang w:eastAsia="lt-LT"/>
        </w:rPr>
        <w:t xml:space="preserve">(pėsčiųjų ir dviračių takų infrastruktūros atnaujinimo ir plėtros darbai (takų dangų, </w:t>
      </w:r>
      <w:r>
        <w:t>apšvietimo ir lietaus nuotekų, mažosios architektūros elementų įrengimas, želdynų tvarkymas</w:t>
      </w:r>
      <w:r>
        <w:rPr>
          <w:color w:val="000000"/>
        </w:rPr>
        <w:t>).</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56"/>
        <w:gridCol w:w="2835"/>
      </w:tblGrid>
      <w:tr w:rsidR="00F2206C" w14:paraId="3D837E9E"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1CB2776"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9B5A120"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7F31880"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3FFB21B" w14:textId="77777777" w:rsidR="00F2206C" w:rsidRDefault="00E53664">
            <w:pPr>
              <w:suppressAutoHyphens/>
              <w:spacing w:line="256" w:lineRule="auto"/>
              <w:jc w:val="center"/>
              <w:textAlignment w:val="baseline"/>
            </w:pPr>
            <w:r>
              <w:rPr>
                <w:color w:val="000000"/>
                <w:szCs w:val="24"/>
                <w:lang w:eastAsia="lt-LT"/>
              </w:rPr>
              <w:t>Ministerija</w:t>
            </w:r>
          </w:p>
        </w:tc>
        <w:tc>
          <w:tcPr>
            <w:tcW w:w="5946"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36073DA"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64934F5" w14:textId="77777777" w:rsidR="00F2206C" w:rsidRDefault="00E53664">
            <w:pPr>
              <w:suppressAutoHyphens/>
              <w:spacing w:line="256" w:lineRule="auto"/>
              <w:jc w:val="center"/>
              <w:textAlignment w:val="baseline"/>
            </w:pPr>
            <w:r>
              <w:rPr>
                <w:color w:val="000000"/>
                <w:szCs w:val="24"/>
                <w:lang w:eastAsia="lt-LT"/>
              </w:rPr>
              <w:t>Veiksmo atrankos būdas</w:t>
            </w:r>
          </w:p>
          <w:p w14:paraId="61816EC6" w14:textId="77777777" w:rsidR="00F2206C" w:rsidRDefault="00E53664">
            <w:pPr>
              <w:suppressAutoHyphens/>
              <w:spacing w:line="256" w:lineRule="auto"/>
              <w:jc w:val="center"/>
              <w:textAlignment w:val="baseline"/>
            </w:pPr>
            <w:r>
              <w:rPr>
                <w:color w:val="000000"/>
                <w:szCs w:val="24"/>
                <w:lang w:eastAsia="lt-LT"/>
              </w:rPr>
              <w:t>(R, V, –)</w:t>
            </w:r>
          </w:p>
        </w:tc>
      </w:tr>
      <w:tr w:rsidR="00F2206C" w14:paraId="5D6FD2F2"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89D4152"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3DFE365" w14:textId="77777777" w:rsidR="00F2206C" w:rsidRDefault="00E53664">
            <w:pPr>
              <w:suppressAutoHyphens/>
              <w:spacing w:line="256" w:lineRule="auto"/>
              <w:jc w:val="center"/>
              <w:textAlignment w:val="baseline"/>
            </w:pPr>
            <w:r>
              <w:rPr>
                <w:color w:val="000000"/>
                <w:szCs w:val="24"/>
                <w:lang w:eastAsia="lt-LT"/>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F237639"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E7B756D"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1548EDF" w14:textId="77777777" w:rsidR="00F2206C" w:rsidRDefault="00E53664">
            <w:pPr>
              <w:suppressAutoHyphens/>
              <w:spacing w:line="256" w:lineRule="auto"/>
              <w:jc w:val="center"/>
              <w:textAlignment w:val="baseline"/>
            </w:pPr>
            <w:r>
              <w:rPr>
                <w:color w:val="000000"/>
                <w:szCs w:val="24"/>
                <w:lang w:eastAsia="lt-LT"/>
              </w:rPr>
              <w:t>7.1.1</w:t>
            </w:r>
          </w:p>
        </w:tc>
        <w:tc>
          <w:tcPr>
            <w:tcW w:w="4456"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3F9C44D"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FEC75CB" w14:textId="77777777" w:rsidR="00F2206C" w:rsidRDefault="00E53664">
            <w:pPr>
              <w:suppressAutoHyphens/>
              <w:spacing w:line="256" w:lineRule="auto"/>
              <w:jc w:val="center"/>
              <w:textAlignment w:val="baseline"/>
            </w:pPr>
            <w:r>
              <w:rPr>
                <w:color w:val="000000"/>
                <w:szCs w:val="24"/>
                <w:lang w:eastAsia="lt-LT"/>
              </w:rPr>
              <w:t>R</w:t>
            </w:r>
          </w:p>
        </w:tc>
      </w:tr>
    </w:tbl>
    <w:p w14:paraId="25FC84D4" w14:textId="4BCB74C1" w:rsidR="00F2206C" w:rsidRDefault="00F2206C">
      <w:pPr>
        <w:suppressAutoHyphens/>
        <w:textAlignment w:val="baseline"/>
        <w:rPr>
          <w:szCs w:val="24"/>
        </w:rPr>
      </w:pPr>
    </w:p>
    <w:p w14:paraId="6380769B" w14:textId="2DAE690D" w:rsidR="00F2206C" w:rsidRDefault="00E53664">
      <w:pPr>
        <w:suppressAutoHyphens/>
        <w:spacing w:line="259" w:lineRule="auto"/>
        <w:textAlignment w:val="baseline"/>
        <w:rPr>
          <w:b/>
          <w:color w:val="000000"/>
          <w:szCs w:val="24"/>
          <w:lang w:eastAsia="lt-LT"/>
        </w:rPr>
      </w:pPr>
      <w:r>
        <w:rPr>
          <w:b/>
          <w:color w:val="000000"/>
          <w:szCs w:val="24"/>
          <w:lang w:eastAsia="lt-LT"/>
        </w:rPr>
        <w:t>1.2.5v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978"/>
        <w:gridCol w:w="1418"/>
        <w:gridCol w:w="1417"/>
        <w:gridCol w:w="1134"/>
        <w:gridCol w:w="1134"/>
        <w:gridCol w:w="1701"/>
      </w:tblGrid>
      <w:tr w:rsidR="00F2206C" w14:paraId="2738265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5252FDFC"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54E6990B"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469"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D8A1570"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5652662"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347E3606"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68EB5566"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0642E2B8"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30247E60"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310F262"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3C2F5459"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EC39D64" w14:textId="77777777" w:rsidR="00F2206C" w:rsidRDefault="00E53664">
            <w:pPr>
              <w:suppressAutoHyphens/>
              <w:spacing w:line="256" w:lineRule="auto"/>
              <w:jc w:val="center"/>
              <w:textAlignment w:val="baseline"/>
            </w:pPr>
            <w:r>
              <w:rPr>
                <w:color w:val="000000"/>
                <w:szCs w:val="24"/>
                <w:lang w:eastAsia="lt-LT"/>
              </w:rPr>
              <w:t>Iš viso:</w:t>
            </w:r>
          </w:p>
        </w:tc>
        <w:tc>
          <w:tcPr>
            <w:tcW w:w="1978"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317A0BFA"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322A3908"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8DABF20"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AE2F296"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F8134AB"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6ACE453B" w14:textId="77777777" w:rsidR="00F2206C" w:rsidRDefault="00F2206C">
            <w:pPr>
              <w:suppressAutoHyphens/>
              <w:spacing w:line="256" w:lineRule="auto"/>
              <w:textAlignment w:val="baseline"/>
              <w:rPr>
                <w:b/>
                <w:color w:val="000000"/>
                <w:szCs w:val="24"/>
                <w:lang w:eastAsia="lt-LT"/>
              </w:rPr>
            </w:pPr>
          </w:p>
        </w:tc>
      </w:tr>
      <w:tr w:rsidR="00F2206C" w14:paraId="481B1274" w14:textId="77777777">
        <w:trPr>
          <w:trHeight w:val="193"/>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F00711A" w14:textId="77777777" w:rsidR="00F2206C" w:rsidRDefault="00E53664">
            <w:pPr>
              <w:suppressAutoHyphens/>
              <w:spacing w:line="256" w:lineRule="auto"/>
              <w:jc w:val="center"/>
              <w:textAlignment w:val="baseline"/>
            </w:pPr>
            <w:r>
              <w:rPr>
                <w:bCs/>
                <w:color w:val="000000"/>
                <w:szCs w:val="24"/>
                <w:lang w:eastAsia="lt-LT"/>
              </w:rPr>
              <w:t>9 247 035,89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5EFFDE7E" w14:textId="77777777" w:rsidR="00F2206C" w:rsidRDefault="00E53664">
            <w:pPr>
              <w:suppressAutoHyphens/>
              <w:spacing w:line="256" w:lineRule="auto"/>
              <w:jc w:val="center"/>
              <w:textAlignment w:val="baseline"/>
            </w:pPr>
            <w:r>
              <w:t>693 527,69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9075EC5" w14:textId="77777777" w:rsidR="00F2206C" w:rsidRDefault="00E53664">
            <w:pPr>
              <w:suppressAutoHyphens/>
              <w:spacing w:line="256" w:lineRule="auto"/>
              <w:jc w:val="center"/>
              <w:textAlignment w:val="baseline"/>
            </w:pPr>
            <w:r>
              <w:t>693 527,69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ACB5A9F" w14:textId="77777777" w:rsidR="00F2206C" w:rsidRDefault="00E53664">
            <w:pPr>
              <w:suppressAutoHyphens/>
              <w:spacing w:line="256" w:lineRule="auto"/>
              <w:ind w:firstLine="124"/>
              <w:jc w:val="center"/>
              <w:textAlignment w:val="baseline"/>
            </w:pPr>
            <w:r>
              <w:rPr>
                <w:bCs/>
              </w:rPr>
              <w:t>693 527,70</w:t>
            </w:r>
          </w:p>
        </w:tc>
        <w:tc>
          <w:tcPr>
            <w:tcW w:w="1978"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660624C" w14:textId="77777777" w:rsidR="00F2206C" w:rsidRDefault="00E53664">
            <w:pPr>
              <w:suppressAutoHyphens/>
              <w:spacing w:line="256" w:lineRule="auto"/>
              <w:jc w:val="center"/>
              <w:textAlignment w:val="baseline"/>
            </w:pPr>
            <w:r>
              <w:rPr>
                <w:bCs/>
              </w:rPr>
              <w:t>693 527,70</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6AA7E3F6"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5E13300"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6B6E70A6"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6E46E7E"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46F97B1" w14:textId="77777777" w:rsidR="00F2206C" w:rsidRDefault="00E53664">
            <w:pPr>
              <w:suppressAutoHyphens/>
              <w:spacing w:line="256" w:lineRule="auto"/>
              <w:jc w:val="center"/>
              <w:textAlignment w:val="baseline"/>
            </w:pPr>
            <w:r>
              <w:rPr>
                <w:bCs/>
                <w:szCs w:val="24"/>
                <w:lang w:eastAsia="lt-LT"/>
              </w:rPr>
              <w:t>7 859 980,50</w:t>
            </w:r>
          </w:p>
        </w:tc>
      </w:tr>
    </w:tbl>
    <w:p w14:paraId="519FCBF9" w14:textId="2F3F6264" w:rsidR="00F2206C" w:rsidRDefault="00F2206C">
      <w:pPr>
        <w:suppressAutoHyphens/>
        <w:textAlignment w:val="baseline"/>
        <w:rPr>
          <w:szCs w:val="24"/>
        </w:rPr>
      </w:pPr>
    </w:p>
    <w:p w14:paraId="7A60F582" w14:textId="70BF6A04" w:rsidR="00F2206C" w:rsidRDefault="00E53664">
      <w:pPr>
        <w:suppressAutoHyphens/>
        <w:spacing w:line="259" w:lineRule="auto"/>
        <w:jc w:val="both"/>
        <w:textAlignment w:val="baseline"/>
      </w:pPr>
      <w:r>
        <w:rPr>
          <w:b/>
          <w:color w:val="000000"/>
          <w:szCs w:val="24"/>
          <w:lang w:eastAsia="lt-LT"/>
        </w:rPr>
        <w:t xml:space="preserve">1.2.6v veiksmas: Neries senvagės rekreacinės infrastruktūros įrengimas su aktyvaus poilsio ir pėsčiųjų bei dviračių trasomis </w:t>
      </w:r>
      <w:r>
        <w:rPr>
          <w:color w:val="000000"/>
          <w:szCs w:val="24"/>
          <w:lang w:eastAsia="lt-LT"/>
        </w:rPr>
        <w:t>(planuojama įrengti medines terasas ant vandens telkinių; apie 4 km dviračių ir pėsčiųjų takų; krepšinio, lauko treniruoklių ir vaikų žaidimų aikšteles; uždarą šunų treniravimo aikštelę; rekreacinę zoną apie vandens telkinius (Senvagės parką)).</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740"/>
        <w:gridCol w:w="2551"/>
      </w:tblGrid>
      <w:tr w:rsidR="00F2206C" w14:paraId="3FE2F154"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B76533" w14:textId="77777777" w:rsidR="00F2206C" w:rsidRDefault="00E53664">
            <w:pPr>
              <w:suppressAutoHyphens/>
              <w:spacing w:line="256" w:lineRule="auto"/>
              <w:jc w:val="center"/>
              <w:textAlignment w:val="baseline"/>
            </w:pPr>
            <w:r>
              <w:rPr>
                <w:color w:val="000000"/>
                <w:szCs w:val="24"/>
                <w:lang w:eastAsia="lt-LT"/>
              </w:rPr>
              <w:lastRenderedPageBreak/>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AB241CD"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3931B14"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D82C4A8" w14:textId="77777777" w:rsidR="00F2206C" w:rsidRDefault="00E53664">
            <w:pPr>
              <w:suppressAutoHyphens/>
              <w:spacing w:line="256" w:lineRule="auto"/>
              <w:jc w:val="center"/>
              <w:textAlignment w:val="baseline"/>
            </w:pPr>
            <w:r>
              <w:rPr>
                <w:color w:val="000000"/>
                <w:szCs w:val="24"/>
                <w:lang w:eastAsia="lt-LT"/>
              </w:rPr>
              <w:t>Ministerija</w:t>
            </w:r>
          </w:p>
        </w:tc>
        <w:tc>
          <w:tcPr>
            <w:tcW w:w="6230"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CBF1435"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977116B" w14:textId="77777777" w:rsidR="00F2206C" w:rsidRDefault="00E53664">
            <w:pPr>
              <w:suppressAutoHyphens/>
              <w:spacing w:line="256" w:lineRule="auto"/>
              <w:jc w:val="center"/>
              <w:textAlignment w:val="baseline"/>
            </w:pPr>
            <w:r>
              <w:rPr>
                <w:color w:val="000000"/>
                <w:szCs w:val="24"/>
                <w:lang w:eastAsia="lt-LT"/>
              </w:rPr>
              <w:t>Veiksmo atrankos būdas</w:t>
            </w:r>
          </w:p>
          <w:p w14:paraId="37E3F962" w14:textId="77777777" w:rsidR="00F2206C" w:rsidRDefault="00E53664">
            <w:pPr>
              <w:suppressAutoHyphens/>
              <w:spacing w:line="256" w:lineRule="auto"/>
              <w:jc w:val="center"/>
              <w:textAlignment w:val="baseline"/>
            </w:pPr>
            <w:r>
              <w:rPr>
                <w:color w:val="000000"/>
                <w:szCs w:val="24"/>
                <w:lang w:eastAsia="lt-LT"/>
              </w:rPr>
              <w:t>(R, V, –)</w:t>
            </w:r>
          </w:p>
        </w:tc>
      </w:tr>
      <w:tr w:rsidR="00F2206C" w14:paraId="17E591B8"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050FD5C" w14:textId="77777777" w:rsidR="00F2206C" w:rsidRDefault="00E53664">
            <w:pPr>
              <w:suppressAutoHyphens/>
              <w:spacing w:line="256" w:lineRule="auto"/>
              <w:ind w:firstLine="62"/>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E145DBB" w14:textId="77777777" w:rsidR="00F2206C" w:rsidRDefault="00E53664">
            <w:pPr>
              <w:suppressAutoHyphens/>
              <w:spacing w:line="256" w:lineRule="auto"/>
              <w:ind w:firstLine="62"/>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E5CA853"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3B254C4"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B6AAA29" w14:textId="77777777" w:rsidR="00F2206C" w:rsidRDefault="00E53664">
            <w:pPr>
              <w:suppressAutoHyphens/>
              <w:spacing w:line="256" w:lineRule="auto"/>
              <w:jc w:val="center"/>
              <w:textAlignment w:val="baseline"/>
            </w:pPr>
            <w:r>
              <w:rPr>
                <w:color w:val="000000"/>
                <w:szCs w:val="24"/>
                <w:lang w:eastAsia="lt-LT"/>
              </w:rPr>
              <w:t>7.1.1</w:t>
            </w:r>
          </w:p>
        </w:tc>
        <w:tc>
          <w:tcPr>
            <w:tcW w:w="474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60EC143"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F18DD11" w14:textId="77777777" w:rsidR="00F2206C" w:rsidRDefault="00E53664">
            <w:pPr>
              <w:suppressAutoHyphens/>
              <w:spacing w:line="256" w:lineRule="auto"/>
              <w:jc w:val="center"/>
              <w:textAlignment w:val="baseline"/>
            </w:pPr>
            <w:r>
              <w:rPr>
                <w:color w:val="000000"/>
                <w:szCs w:val="24"/>
                <w:lang w:eastAsia="lt-LT"/>
              </w:rPr>
              <w:t>R</w:t>
            </w:r>
          </w:p>
        </w:tc>
      </w:tr>
    </w:tbl>
    <w:p w14:paraId="5D1410B1" w14:textId="42EBF268" w:rsidR="00F2206C" w:rsidRDefault="00F2206C"/>
    <w:p w14:paraId="65D12FC3" w14:textId="6B06D565" w:rsidR="00F2206C" w:rsidRDefault="00E53664">
      <w:pPr>
        <w:suppressAutoHyphens/>
        <w:spacing w:line="259" w:lineRule="auto"/>
        <w:textAlignment w:val="baseline"/>
        <w:rPr>
          <w:b/>
          <w:color w:val="000000"/>
          <w:szCs w:val="24"/>
          <w:lang w:eastAsia="lt-LT"/>
        </w:rPr>
      </w:pPr>
      <w:r>
        <w:rPr>
          <w:b/>
          <w:color w:val="000000"/>
          <w:szCs w:val="24"/>
          <w:lang w:eastAsia="lt-LT"/>
        </w:rPr>
        <w:t>1.2.6v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550"/>
        <w:gridCol w:w="1134"/>
        <w:gridCol w:w="1275"/>
        <w:gridCol w:w="1843"/>
      </w:tblGrid>
      <w:tr w:rsidR="00F2206C" w14:paraId="20A5DBBF"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5224766"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F19DBB0"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E0DBB4B"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D6E33E"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1D8A7CD"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FAA3AFD"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4DB1617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5EBEE14"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71937E1"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D817892"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AFB5DF8"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850C046"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CECF45B" w14:textId="77777777" w:rsidR="00F2206C" w:rsidRDefault="00E53664">
            <w:pPr>
              <w:suppressAutoHyphens/>
              <w:spacing w:line="256" w:lineRule="auto"/>
              <w:jc w:val="center"/>
              <w:textAlignment w:val="baseline"/>
            </w:pPr>
            <w:r>
              <w:rPr>
                <w:color w:val="000000"/>
                <w:szCs w:val="24"/>
                <w:lang w:eastAsia="lt-LT"/>
              </w:rPr>
              <w:t>Iš viso:</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9670001"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780201"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9F19976"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4990715" w14:textId="77777777" w:rsidR="00F2206C" w:rsidRDefault="00F2206C">
            <w:pPr>
              <w:suppressAutoHyphens/>
              <w:spacing w:line="256" w:lineRule="auto"/>
              <w:textAlignment w:val="baseline"/>
              <w:rPr>
                <w:b/>
                <w:color w:val="000000"/>
                <w:szCs w:val="24"/>
                <w:lang w:eastAsia="lt-LT"/>
              </w:rPr>
            </w:pPr>
          </w:p>
        </w:tc>
      </w:tr>
      <w:tr w:rsidR="00F2206C" w14:paraId="43D56B12"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8F59602" w14:textId="77777777" w:rsidR="00F2206C" w:rsidRDefault="00E53664">
            <w:pPr>
              <w:suppressAutoHyphens/>
              <w:spacing w:line="256" w:lineRule="auto"/>
              <w:jc w:val="center"/>
              <w:textAlignment w:val="baseline"/>
            </w:pPr>
            <w:r>
              <w:rPr>
                <w:color w:val="000000"/>
                <w:szCs w:val="24"/>
                <w:lang w:eastAsia="lt-LT"/>
              </w:rPr>
              <w:t>2 693 693,38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0889AE6" w14:textId="77777777" w:rsidR="00F2206C" w:rsidRDefault="00E53664">
            <w:pPr>
              <w:suppressAutoHyphens/>
              <w:spacing w:line="256" w:lineRule="auto"/>
              <w:jc w:val="center"/>
              <w:textAlignment w:val="baseline"/>
            </w:pPr>
            <w:r>
              <w:rPr>
                <w:color w:val="000000"/>
                <w:szCs w:val="24"/>
                <w:lang w:eastAsia="lt-LT"/>
              </w:rPr>
              <w:t>202 027,00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3AB5108" w14:textId="77777777" w:rsidR="00F2206C" w:rsidRDefault="00E53664">
            <w:pPr>
              <w:suppressAutoHyphens/>
              <w:spacing w:line="256" w:lineRule="auto"/>
              <w:jc w:val="center"/>
              <w:textAlignment w:val="baseline"/>
            </w:pPr>
            <w:r>
              <w:rPr>
                <w:color w:val="000000"/>
                <w:szCs w:val="24"/>
                <w:lang w:eastAsia="lt-LT"/>
              </w:rPr>
              <w:t>202 027,00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E5073E7" w14:textId="77777777" w:rsidR="00F2206C" w:rsidRDefault="00E53664">
            <w:pPr>
              <w:suppressAutoHyphens/>
              <w:spacing w:line="256" w:lineRule="auto"/>
              <w:jc w:val="center"/>
              <w:textAlignment w:val="baseline"/>
            </w:pPr>
            <w:r>
              <w:rPr>
                <w:color w:val="000000"/>
                <w:szCs w:val="24"/>
                <w:lang w:eastAsia="lt-LT"/>
              </w:rPr>
              <w:t>202 027,01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F7B3026" w14:textId="77777777" w:rsidR="00F2206C" w:rsidRDefault="00E53664">
            <w:pPr>
              <w:suppressAutoHyphens/>
              <w:spacing w:line="256" w:lineRule="auto"/>
              <w:jc w:val="center"/>
              <w:textAlignment w:val="baseline"/>
            </w:pPr>
            <w:r>
              <w:rPr>
                <w:color w:val="000000"/>
                <w:szCs w:val="24"/>
                <w:lang w:eastAsia="lt-LT"/>
              </w:rPr>
              <w:t>202 027,01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3F2E35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809648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B61EDD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6EE8C2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8828FD9" w14:textId="77777777" w:rsidR="00F2206C" w:rsidRDefault="00E53664">
            <w:pPr>
              <w:suppressAutoHyphens/>
              <w:spacing w:line="256" w:lineRule="auto"/>
              <w:jc w:val="center"/>
              <w:textAlignment w:val="baseline"/>
            </w:pPr>
            <w:r>
              <w:rPr>
                <w:color w:val="000000"/>
                <w:szCs w:val="24"/>
                <w:lang w:eastAsia="lt-LT"/>
              </w:rPr>
              <w:t>2 289 639,37</w:t>
            </w:r>
          </w:p>
        </w:tc>
      </w:tr>
    </w:tbl>
    <w:p w14:paraId="6D797976" w14:textId="68F07008" w:rsidR="00F2206C" w:rsidRDefault="00F2206C">
      <w:pPr>
        <w:suppressAutoHyphens/>
        <w:textAlignment w:val="baseline"/>
        <w:rPr>
          <w:szCs w:val="24"/>
        </w:rPr>
      </w:pPr>
    </w:p>
    <w:p w14:paraId="6835A198" w14:textId="711776A2" w:rsidR="00F2206C" w:rsidRDefault="00E53664">
      <w:pPr>
        <w:suppressAutoHyphens/>
        <w:spacing w:line="259" w:lineRule="auto"/>
        <w:textAlignment w:val="baseline"/>
        <w:rPr>
          <w:b/>
          <w:color w:val="000000"/>
          <w:szCs w:val="24"/>
          <w:lang w:eastAsia="lt-LT"/>
        </w:rPr>
      </w:pPr>
      <w:r>
        <w:rPr>
          <w:b/>
          <w:color w:val="000000"/>
          <w:szCs w:val="24"/>
          <w:lang w:eastAsia="lt-LT"/>
        </w:rPr>
        <w:t>1.2.7v Veiksmas: Gamtinės Neries senvagės kraštovaizdžio arealų būklės atkūrimas (tarp Linkmenų g. ir Geležinio Vilko g.).</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756A6413" w14:textId="77777777">
        <w:trPr>
          <w:trHeight w:val="4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C853CA0"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E73C25B"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9F3FD31"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0451C5D"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65DF446"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D710F20" w14:textId="77777777" w:rsidR="00F2206C" w:rsidRDefault="00E53664">
            <w:pPr>
              <w:suppressAutoHyphens/>
              <w:spacing w:line="256" w:lineRule="auto"/>
              <w:jc w:val="center"/>
              <w:textAlignment w:val="baseline"/>
            </w:pPr>
            <w:r>
              <w:rPr>
                <w:color w:val="000000"/>
                <w:szCs w:val="24"/>
                <w:lang w:eastAsia="lt-LT"/>
              </w:rPr>
              <w:t>Veiksmo atrankos būdas</w:t>
            </w:r>
          </w:p>
          <w:p w14:paraId="355E1578" w14:textId="77777777" w:rsidR="00F2206C" w:rsidRDefault="00E53664">
            <w:pPr>
              <w:suppressAutoHyphens/>
              <w:spacing w:line="256" w:lineRule="auto"/>
              <w:jc w:val="center"/>
              <w:textAlignment w:val="baseline"/>
            </w:pPr>
            <w:r>
              <w:rPr>
                <w:color w:val="000000"/>
                <w:szCs w:val="24"/>
                <w:lang w:eastAsia="lt-LT"/>
              </w:rPr>
              <w:t>(R, V, –)</w:t>
            </w:r>
          </w:p>
        </w:tc>
      </w:tr>
      <w:tr w:rsidR="00F2206C" w14:paraId="64FD0C1F"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D8E11AF" w14:textId="77777777" w:rsidR="00F2206C" w:rsidRDefault="00E53664">
            <w:pPr>
              <w:suppressAutoHyphens/>
              <w:spacing w:line="256" w:lineRule="auto"/>
              <w:jc w:val="center"/>
              <w:textAlignment w:val="baseline"/>
            </w:pPr>
            <w:r>
              <w:rPr>
                <w:color w:val="000000"/>
                <w:szCs w:val="24"/>
                <w:lang w:eastAsia="lt-LT"/>
              </w:rPr>
              <w:t>2016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E4925E4"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73F61F5"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59DF4CE" w14:textId="77777777" w:rsidR="00F2206C" w:rsidRDefault="00E53664">
            <w:pPr>
              <w:suppressAutoHyphens/>
              <w:spacing w:line="256" w:lineRule="auto"/>
              <w:jc w:val="center"/>
              <w:textAlignment w:val="baseline"/>
            </w:pPr>
            <w:r>
              <w:rPr>
                <w:color w:val="000000"/>
                <w:szCs w:val="24"/>
                <w:lang w:eastAsia="lt-LT"/>
              </w:rPr>
              <w:t>AM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7C565F8" w14:textId="77777777" w:rsidR="00F2206C" w:rsidRDefault="00E53664">
            <w:pPr>
              <w:suppressAutoHyphens/>
              <w:spacing w:line="256" w:lineRule="auto"/>
              <w:jc w:val="center"/>
              <w:textAlignment w:val="baseline"/>
            </w:pPr>
            <w:r>
              <w:rPr>
                <w:color w:val="000000"/>
                <w:szCs w:val="24"/>
                <w:lang w:eastAsia="lt-LT"/>
              </w:rPr>
              <w:t>5.5.1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AE59A7B" w14:textId="77777777" w:rsidR="00F2206C" w:rsidRDefault="00E53664">
            <w:pPr>
              <w:suppressAutoHyphens/>
              <w:spacing w:line="256" w:lineRule="auto"/>
              <w:jc w:val="center"/>
              <w:textAlignment w:val="baseline"/>
            </w:pPr>
            <w:r>
              <w:rPr>
                <w:color w:val="000000"/>
                <w:szCs w:val="24"/>
                <w:lang w:eastAsia="lt-LT"/>
              </w:rPr>
              <w:t>Pagerinti vietinės augalijos ir gyvūnijos rūšių, buveinių ir kraštovaizdžio arealų būklę</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5645426" w14:textId="77777777" w:rsidR="00F2206C" w:rsidRDefault="00E53664">
            <w:pPr>
              <w:suppressAutoHyphens/>
              <w:spacing w:line="256" w:lineRule="auto"/>
              <w:jc w:val="center"/>
              <w:textAlignment w:val="baseline"/>
            </w:pPr>
            <w:r>
              <w:rPr>
                <w:color w:val="000000"/>
                <w:szCs w:val="24"/>
                <w:lang w:eastAsia="lt-LT"/>
              </w:rPr>
              <w:t>R</w:t>
            </w:r>
          </w:p>
        </w:tc>
      </w:tr>
    </w:tbl>
    <w:p w14:paraId="5AC6E4B1" w14:textId="46421B20" w:rsidR="00F2206C" w:rsidRDefault="00F2206C">
      <w:pPr>
        <w:suppressAutoHyphens/>
        <w:textAlignment w:val="baseline"/>
        <w:rPr>
          <w:szCs w:val="24"/>
        </w:rPr>
      </w:pPr>
    </w:p>
    <w:p w14:paraId="1B403591" w14:textId="3C81A335" w:rsidR="00F2206C" w:rsidRDefault="00E53664">
      <w:pPr>
        <w:suppressAutoHyphens/>
        <w:spacing w:line="259" w:lineRule="auto"/>
        <w:textAlignment w:val="baseline"/>
        <w:rPr>
          <w:b/>
          <w:color w:val="000000"/>
          <w:szCs w:val="24"/>
          <w:lang w:eastAsia="lt-LT"/>
        </w:rPr>
      </w:pPr>
      <w:r>
        <w:rPr>
          <w:b/>
          <w:color w:val="000000"/>
          <w:szCs w:val="24"/>
          <w:lang w:eastAsia="lt-LT"/>
        </w:rPr>
        <w:t>1.2.7v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836"/>
        <w:gridCol w:w="1418"/>
        <w:gridCol w:w="1276"/>
        <w:gridCol w:w="1275"/>
        <w:gridCol w:w="1134"/>
        <w:gridCol w:w="1843"/>
      </w:tblGrid>
      <w:tr w:rsidR="00F2206C" w14:paraId="40081FFE"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953B84C"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BD1ED0F"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F805427"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4"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929582D"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2288180"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6FCEC75"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4289AB6"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2C024CC"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050718F"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92177C7"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3FCFECE" w14:textId="77777777" w:rsidR="00F2206C" w:rsidRDefault="00E53664">
            <w:pPr>
              <w:suppressAutoHyphens/>
              <w:spacing w:line="256" w:lineRule="auto"/>
              <w:jc w:val="center"/>
              <w:textAlignment w:val="baseline"/>
            </w:pPr>
            <w:r>
              <w:rPr>
                <w:color w:val="000000"/>
                <w:szCs w:val="24"/>
                <w:lang w:eastAsia="lt-LT"/>
              </w:rPr>
              <w:t>Iš viso:</w:t>
            </w:r>
          </w:p>
        </w:tc>
        <w:tc>
          <w:tcPr>
            <w:tcW w:w="183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C82C28"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952D62B"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9EF0F14" w14:textId="77777777" w:rsidR="00F2206C" w:rsidRDefault="00E53664">
            <w:pPr>
              <w:suppressAutoHyphens/>
              <w:spacing w:line="256" w:lineRule="auto"/>
              <w:jc w:val="center"/>
              <w:textAlignment w:val="baseline"/>
            </w:pPr>
            <w:r>
              <w:rPr>
                <w:color w:val="000000"/>
                <w:szCs w:val="24"/>
                <w:lang w:eastAsia="lt-LT"/>
              </w:rPr>
              <w:t>iš jų BF:</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3225BD7"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2A1E53"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DA1A1D" w14:textId="77777777" w:rsidR="00F2206C" w:rsidRDefault="00F2206C">
            <w:pPr>
              <w:suppressAutoHyphens/>
              <w:spacing w:line="256" w:lineRule="auto"/>
              <w:textAlignment w:val="baseline"/>
              <w:rPr>
                <w:b/>
                <w:color w:val="000000"/>
                <w:szCs w:val="24"/>
                <w:lang w:eastAsia="lt-LT"/>
              </w:rPr>
            </w:pPr>
          </w:p>
        </w:tc>
      </w:tr>
      <w:tr w:rsidR="00F2206C" w14:paraId="72645B2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4C3F93B" w14:textId="77777777" w:rsidR="00F2206C" w:rsidRDefault="00E53664">
            <w:pPr>
              <w:suppressAutoHyphens/>
              <w:spacing w:line="256" w:lineRule="auto"/>
              <w:jc w:val="center"/>
              <w:textAlignment w:val="baseline"/>
            </w:pPr>
            <w:r>
              <w:rPr>
                <w:color w:val="000000"/>
                <w:szCs w:val="24"/>
                <w:lang w:eastAsia="lt-LT"/>
              </w:rPr>
              <w:t>255 974,19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D3D205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D0F075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4989A78" w14:textId="77777777" w:rsidR="00F2206C" w:rsidRDefault="00E53664">
            <w:pPr>
              <w:suppressAutoHyphens/>
              <w:spacing w:line="256" w:lineRule="auto"/>
              <w:jc w:val="center"/>
              <w:textAlignment w:val="baseline"/>
            </w:pPr>
            <w:r>
              <w:rPr>
                <w:color w:val="000000"/>
                <w:szCs w:val="24"/>
                <w:lang w:eastAsia="lt-LT"/>
              </w:rPr>
              <w:t>38 396,13</w:t>
            </w:r>
          </w:p>
        </w:tc>
        <w:tc>
          <w:tcPr>
            <w:tcW w:w="183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D6AEAF3" w14:textId="77777777" w:rsidR="00F2206C" w:rsidRDefault="00E53664">
            <w:pPr>
              <w:suppressAutoHyphens/>
              <w:spacing w:line="256" w:lineRule="auto"/>
              <w:jc w:val="center"/>
              <w:textAlignment w:val="baseline"/>
            </w:pPr>
            <w:r>
              <w:rPr>
                <w:color w:val="000000"/>
                <w:szCs w:val="24"/>
                <w:lang w:eastAsia="lt-LT"/>
              </w:rPr>
              <w:t>38 396,13</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9C441B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919263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4DB58E0" w14:textId="77777777" w:rsidR="00F2206C" w:rsidRDefault="00E53664">
            <w:pPr>
              <w:suppressAutoHyphens/>
              <w:spacing w:line="256" w:lineRule="auto"/>
              <w:jc w:val="center"/>
              <w:textAlignment w:val="baseline"/>
            </w:pPr>
            <w:r>
              <w:rPr>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DED8E3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D75FC7F" w14:textId="77777777" w:rsidR="00F2206C" w:rsidRDefault="00E53664">
            <w:pPr>
              <w:suppressAutoHyphens/>
              <w:spacing w:line="256" w:lineRule="auto"/>
              <w:jc w:val="center"/>
              <w:textAlignment w:val="baseline"/>
            </w:pPr>
            <w:r>
              <w:rPr>
                <w:color w:val="000000"/>
                <w:szCs w:val="24"/>
                <w:lang w:eastAsia="lt-LT"/>
              </w:rPr>
              <w:t>217 578,06</w:t>
            </w:r>
          </w:p>
        </w:tc>
      </w:tr>
    </w:tbl>
    <w:p w14:paraId="0F0A61F5" w14:textId="3DF00877" w:rsidR="00F2206C" w:rsidRDefault="00F2206C">
      <w:pPr>
        <w:suppressAutoHyphens/>
        <w:jc w:val="both"/>
        <w:textAlignment w:val="baseline"/>
        <w:rPr>
          <w:b/>
          <w:color w:val="000000"/>
        </w:rPr>
      </w:pPr>
    </w:p>
    <w:p w14:paraId="1C5CA5AF" w14:textId="0F5E2F6A" w:rsidR="00F2206C" w:rsidRDefault="00E53664">
      <w:pPr>
        <w:suppressAutoHyphens/>
        <w:jc w:val="both"/>
        <w:textAlignment w:val="baseline"/>
      </w:pPr>
      <w:r>
        <w:rPr>
          <w:b/>
          <w:szCs w:val="24"/>
          <w:lang w:eastAsia="lt-LT"/>
        </w:rPr>
        <w:t xml:space="preserve">1.2.8v Veiksmas: Neries krantinių dviračių ir pėsčiųjų takų rekonstrukcija </w:t>
      </w:r>
      <w:r>
        <w:rPr>
          <w:szCs w:val="24"/>
          <w:lang w:eastAsia="lt-LT"/>
        </w:rPr>
        <w:t xml:space="preserve">(nuo Žvėryno tilto iki automobilių stovėjimo aikštelės Goštauto g. Neries krantinių betoninių plokščių demontavimas, dviračių ir pėsčiųjų takų, laiptų įrengimas, esamo panduso remontas, </w:t>
      </w:r>
      <w:r>
        <w:t xml:space="preserve">rekreacinės infrastruktūros įrengimas (pėsčiųjų takas su atokvėpio aikštelėmis, suoliukais, dviračių stovais ir šiukšliadėžėmis), </w:t>
      </w:r>
      <w:r>
        <w:rPr>
          <w:szCs w:val="24"/>
          <w:lang w:eastAsia="lt-LT"/>
        </w:rPr>
        <w:t xml:space="preserve">apšvietimo ir lietaus nuotekų, mažosios architektūros elementų įrengimas, želdynų tvarkymas ir naujų formavimas; nuo Jauniaus g. iki Šilo tilto gatvės važiuojamosios dalies pritaikymas dviračių eismui ir fizinių greičio mažinimo priemonių įrengimas, vakarinėje važiuojamosios dalies pusėje </w:t>
      </w:r>
      <w:r>
        <w:rPr>
          <w:strike/>
          <w:szCs w:val="24"/>
          <w:lang w:eastAsia="lt-LT"/>
        </w:rPr>
        <w:t>š</w:t>
      </w:r>
      <w:r>
        <w:rPr>
          <w:szCs w:val="24"/>
          <w:lang w:eastAsia="lt-LT"/>
        </w:rPr>
        <w:t>aligatvio, poilsio aikštelių įrengimas, želdynų tvarkymas; rytinėje važiuojamosios dalies pusėje apšvietimo ir lietaus nuotekų inžinerinių tinklų įrengimas.</w:t>
      </w:r>
    </w:p>
    <w:tbl>
      <w:tblPr>
        <w:tblW w:w="1547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29"/>
      </w:tblGrid>
      <w:tr w:rsidR="00F2206C" w14:paraId="47B03581" w14:textId="77777777">
        <w:trPr>
          <w:trHeight w:val="420"/>
        </w:trPr>
        <w:tc>
          <w:tcPr>
            <w:tcW w:w="2214"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294CEE76" w14:textId="77777777" w:rsidR="00F2206C" w:rsidRDefault="00E53664">
            <w:pPr>
              <w:suppressAutoHyphens/>
              <w:jc w:val="center"/>
              <w:textAlignment w:val="baseline"/>
            </w:pPr>
            <w:r>
              <w:lastRenderedPageBreak/>
              <w:t>Pradžia (metai)</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0764EE13" w14:textId="77777777" w:rsidR="00F2206C" w:rsidRDefault="00E53664">
            <w:pPr>
              <w:suppressAutoHyphens/>
              <w:jc w:val="center"/>
              <w:textAlignment w:val="baseline"/>
            </w:pPr>
            <w:r>
              <w:t>Pabaiga (metai)</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460E1423" w14:textId="77777777" w:rsidR="00F2206C" w:rsidRDefault="00E53664">
            <w:pPr>
              <w:suppressAutoHyphens/>
              <w:jc w:val="center"/>
              <w:textAlignment w:val="baseline"/>
            </w:pPr>
            <w:r>
              <w:t>Vykdytojas</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25275643" w14:textId="77777777" w:rsidR="00F2206C" w:rsidRDefault="00E53664">
            <w:pPr>
              <w:suppressAutoHyphens/>
              <w:jc w:val="center"/>
              <w:textAlignment w:val="baseline"/>
            </w:pPr>
            <w:r>
              <w:t>Ministerija</w:t>
            </w:r>
          </w:p>
        </w:tc>
        <w:tc>
          <w:tcPr>
            <w:tcW w:w="5962" w:type="dxa"/>
            <w:gridSpan w:val="2"/>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7125101E" w14:textId="77777777" w:rsidR="00F2206C" w:rsidRDefault="00E53664">
            <w:pPr>
              <w:suppressAutoHyphens/>
              <w:jc w:val="center"/>
              <w:textAlignment w:val="baseline"/>
            </w:pPr>
            <w:r>
              <w:t>Veiksmų programos konkretaus uždavinio numeris ir pavadinimas</w:t>
            </w:r>
          </w:p>
        </w:tc>
        <w:tc>
          <w:tcPr>
            <w:tcW w:w="2829"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tcPr>
          <w:p w14:paraId="35E84F8D" w14:textId="77777777" w:rsidR="00F2206C" w:rsidRDefault="00E53664">
            <w:pPr>
              <w:suppressAutoHyphens/>
              <w:textAlignment w:val="baseline"/>
            </w:pPr>
            <w:r>
              <w:t xml:space="preserve">Veiksmo atrankos būdas </w:t>
            </w:r>
          </w:p>
          <w:p w14:paraId="2C40A96B" w14:textId="77777777" w:rsidR="00F2206C" w:rsidRDefault="00E53664">
            <w:pPr>
              <w:suppressAutoHyphens/>
              <w:jc w:val="center"/>
              <w:textAlignment w:val="baseline"/>
            </w:pPr>
            <w:r>
              <w:t>(R, V, –)</w:t>
            </w:r>
          </w:p>
        </w:tc>
      </w:tr>
      <w:tr w:rsidR="00F2206C" w14:paraId="18870CC2" w14:textId="77777777">
        <w:trPr>
          <w:trHeight w:val="521"/>
        </w:trPr>
        <w:tc>
          <w:tcPr>
            <w:tcW w:w="2214"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4E016237" w14:textId="77777777" w:rsidR="00F2206C" w:rsidRDefault="00E53664">
            <w:pPr>
              <w:suppressAutoHyphens/>
              <w:jc w:val="center"/>
              <w:textAlignment w:val="baseline"/>
            </w:pPr>
            <w:r>
              <w:rPr>
                <w:color w:val="000000"/>
              </w:rPr>
              <w:t>2020</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2621B558" w14:textId="77777777" w:rsidR="00F2206C" w:rsidRDefault="00E53664">
            <w:pPr>
              <w:suppressAutoHyphens/>
              <w:jc w:val="center"/>
              <w:textAlignment w:val="baseline"/>
            </w:pPr>
            <w:r>
              <w:t>2022</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7636B0E1" w14:textId="77777777" w:rsidR="00F2206C" w:rsidRDefault="00E53664">
            <w:pPr>
              <w:suppressAutoHyphens/>
              <w:jc w:val="center"/>
              <w:textAlignment w:val="baseline"/>
            </w:pPr>
            <w:r>
              <w:t>VMS</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2B2CA59F" w14:textId="77777777" w:rsidR="00F2206C" w:rsidRDefault="00E53664">
            <w:pPr>
              <w:suppressAutoHyphens/>
              <w:jc w:val="center"/>
              <w:textAlignment w:val="baseline"/>
            </w:pPr>
            <w:r>
              <w:t>VRM</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6ADA7E3B" w14:textId="77777777" w:rsidR="00F2206C" w:rsidRDefault="00E53664">
            <w:pPr>
              <w:suppressAutoHyphens/>
              <w:jc w:val="center"/>
              <w:textAlignment w:val="baseline"/>
            </w:pPr>
            <w:r>
              <w:t>7.1.1</w:t>
            </w:r>
          </w:p>
        </w:tc>
        <w:tc>
          <w:tcPr>
            <w:tcW w:w="4472"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5B29837C" w14:textId="77777777" w:rsidR="00F2206C" w:rsidRDefault="00E53664">
            <w:pPr>
              <w:suppressAutoHyphens/>
              <w:jc w:val="center"/>
              <w:textAlignment w:val="baseline"/>
            </w:pPr>
            <w:r>
              <w:t>Padidinti ūkinės veiklos įvairovę ir pagerinti sąlygas investicijų pritraukimui, siekiant kurti naujas darbo vietas tikslinėse teritorijose (miestuose)</w:t>
            </w:r>
          </w:p>
        </w:tc>
        <w:tc>
          <w:tcPr>
            <w:tcW w:w="2829"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62A6152B" w14:textId="77777777" w:rsidR="00F2206C" w:rsidRDefault="00E53664">
            <w:pPr>
              <w:suppressAutoHyphens/>
              <w:jc w:val="center"/>
              <w:textAlignment w:val="baseline"/>
            </w:pPr>
            <w:r>
              <w:t>V</w:t>
            </w:r>
          </w:p>
        </w:tc>
      </w:tr>
    </w:tbl>
    <w:p w14:paraId="100124CE" w14:textId="0E6D3A31" w:rsidR="00F2206C" w:rsidRDefault="00F2206C">
      <w:pPr>
        <w:suppressAutoHyphens/>
        <w:textAlignment w:val="baseline"/>
        <w:rPr>
          <w:szCs w:val="24"/>
        </w:rPr>
      </w:pPr>
    </w:p>
    <w:p w14:paraId="16ED9A67" w14:textId="1C5EBD5F" w:rsidR="00F2206C" w:rsidRDefault="00E53664">
      <w:pPr>
        <w:suppressAutoHyphens/>
        <w:textAlignment w:val="baseline"/>
      </w:pPr>
      <w:r>
        <w:rPr>
          <w:b/>
          <w:szCs w:val="24"/>
          <w:lang w:eastAsia="lt-LT"/>
        </w:rPr>
        <w:t>1.2.8v</w:t>
      </w:r>
      <w:r>
        <w:rPr>
          <w:b/>
        </w:rPr>
        <w:t xml:space="preserve"> Veiksmo lėšų poreikis ir finansavimo šaltiniai.</w:t>
      </w:r>
    </w:p>
    <w:tbl>
      <w:tblPr>
        <w:tblW w:w="1547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418"/>
        <w:gridCol w:w="1134"/>
        <w:gridCol w:w="1417"/>
        <w:gridCol w:w="1843"/>
      </w:tblGrid>
      <w:tr w:rsidR="00F2206C" w14:paraId="6E516B66" w14:textId="77777777">
        <w:trPr>
          <w:trHeight w:val="192"/>
        </w:trPr>
        <w:tc>
          <w:tcPr>
            <w:tcW w:w="221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3449114C" w14:textId="77777777" w:rsidR="00F2206C" w:rsidRDefault="00E53664">
            <w:pPr>
              <w:suppressAutoHyphens/>
              <w:jc w:val="center"/>
              <w:textAlignment w:val="baseline"/>
            </w:pPr>
            <w:r>
              <w:t>Iš viso veiksmui įgyvendinti (</w:t>
            </w:r>
            <w:proofErr w:type="spellStart"/>
            <w:r>
              <w:t>Eur</w:t>
            </w:r>
            <w:proofErr w:type="spellEnd"/>
            <w:r>
              <w:t>):</w:t>
            </w:r>
          </w:p>
        </w:tc>
        <w:tc>
          <w:tcPr>
            <w:tcW w:w="2981" w:type="dxa"/>
            <w:gridSpan w:val="2"/>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72296D11" w14:textId="77777777" w:rsidR="00F2206C" w:rsidRDefault="00E53664">
            <w:pPr>
              <w:suppressAutoHyphens/>
              <w:jc w:val="center"/>
              <w:textAlignment w:val="baseline"/>
            </w:pPr>
            <w:r>
              <w:t>Valstybės biudžeto lėšos (</w:t>
            </w:r>
            <w:proofErr w:type="spellStart"/>
            <w:r>
              <w:t>Eur</w:t>
            </w:r>
            <w:proofErr w:type="spellEnd"/>
            <w:r>
              <w:t>):</w:t>
            </w:r>
          </w:p>
        </w:tc>
        <w:tc>
          <w:tcPr>
            <w:tcW w:w="2981" w:type="dxa"/>
            <w:gridSpan w:val="2"/>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3A4A2AEC" w14:textId="77777777" w:rsidR="00F2206C" w:rsidRDefault="00E53664">
            <w:pPr>
              <w:suppressAutoHyphens/>
              <w:jc w:val="center"/>
              <w:textAlignment w:val="baseline"/>
            </w:pPr>
            <w:r>
              <w:t>Savivaldybės biudžeto lėšos (</w:t>
            </w:r>
            <w:proofErr w:type="spellStart"/>
            <w:r>
              <w:t>Eur</w:t>
            </w:r>
            <w:proofErr w:type="spellEnd"/>
            <w:r>
              <w:t>):</w:t>
            </w:r>
          </w:p>
        </w:tc>
        <w:tc>
          <w:tcPr>
            <w:tcW w:w="2908" w:type="dxa"/>
            <w:gridSpan w:val="2"/>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4A5D826A" w14:textId="77777777" w:rsidR="00F2206C" w:rsidRDefault="00E53664">
            <w:pPr>
              <w:suppressAutoHyphens/>
              <w:jc w:val="center"/>
              <w:textAlignment w:val="baseline"/>
            </w:pPr>
            <w:r>
              <w:t>Kitos viešosios lėšos (</w:t>
            </w:r>
            <w:proofErr w:type="spellStart"/>
            <w:r>
              <w:t>Eur</w:t>
            </w:r>
            <w:proofErr w:type="spellEnd"/>
            <w:r>
              <w:t>):</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0060FED1" w14:textId="77777777" w:rsidR="00F2206C" w:rsidRDefault="00E53664">
            <w:pPr>
              <w:suppressAutoHyphens/>
              <w:jc w:val="center"/>
              <w:textAlignment w:val="baseline"/>
            </w:pPr>
            <w:r>
              <w:t>Privačios lėšos (</w:t>
            </w:r>
            <w:proofErr w:type="spellStart"/>
            <w:r>
              <w:t>Eur</w:t>
            </w:r>
            <w:proofErr w:type="spellEnd"/>
            <w: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241C5764" w14:textId="77777777" w:rsidR="00F2206C" w:rsidRDefault="00E53664">
            <w:pPr>
              <w:suppressAutoHyphens/>
              <w:jc w:val="center"/>
              <w:textAlignment w:val="baseline"/>
            </w:pPr>
            <w:r>
              <w:t>ES lėšos (</w:t>
            </w:r>
            <w:proofErr w:type="spellStart"/>
            <w:r>
              <w:t>Eur</w:t>
            </w:r>
            <w:proofErr w:type="spellEnd"/>
            <w:r>
              <w:t>):</w:t>
            </w:r>
          </w:p>
        </w:tc>
      </w:tr>
      <w:tr w:rsidR="00F2206C" w14:paraId="533387DD" w14:textId="77777777">
        <w:trPr>
          <w:trHeight w:val="192"/>
        </w:trPr>
        <w:tc>
          <w:tcPr>
            <w:tcW w:w="221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449208A3" w14:textId="77777777" w:rsidR="00F2206C" w:rsidRDefault="00F2206C">
            <w:pPr>
              <w:suppressAutoHyphens/>
              <w:textAlignment w:val="baseline"/>
              <w:rPr>
                <w:b/>
              </w:rPr>
            </w:pP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3162344D" w14:textId="77777777" w:rsidR="00F2206C" w:rsidRDefault="00E53664">
            <w:pPr>
              <w:suppressAutoHyphens/>
              <w:jc w:val="center"/>
              <w:textAlignment w:val="baseline"/>
            </w:pPr>
            <w:r>
              <w:t>Iš viso:</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1F7D34B5" w14:textId="77777777" w:rsidR="00F2206C" w:rsidRDefault="00E53664">
            <w:pPr>
              <w:suppressAutoHyphens/>
              <w:jc w:val="center"/>
              <w:textAlignment w:val="baseline"/>
            </w:pPr>
            <w:r>
              <w:t>iš jų BF:</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215BC937" w14:textId="77777777" w:rsidR="00F2206C" w:rsidRDefault="00E53664">
            <w:pPr>
              <w:suppressAutoHyphens/>
              <w:jc w:val="center"/>
              <w:textAlignment w:val="baseline"/>
            </w:pPr>
            <w:r>
              <w:t>Iš viso:</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59430511" w14:textId="77777777" w:rsidR="00F2206C" w:rsidRDefault="00E53664">
            <w:pPr>
              <w:suppressAutoHyphens/>
              <w:jc w:val="center"/>
              <w:textAlignment w:val="baseline"/>
            </w:pPr>
            <w:r>
              <w:t>iš jų BF:</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7B263EF4" w14:textId="77777777" w:rsidR="00F2206C" w:rsidRDefault="00E53664">
            <w:pPr>
              <w:suppressAutoHyphens/>
              <w:jc w:val="center"/>
              <w:textAlignment w:val="baseline"/>
            </w:pPr>
            <w:r>
              <w:t>Iš viso:</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054A186C" w14:textId="77777777" w:rsidR="00F2206C" w:rsidRDefault="00E53664">
            <w:pPr>
              <w:suppressAutoHyphens/>
              <w:jc w:val="center"/>
              <w:textAlignment w:val="baseline"/>
            </w:pPr>
            <w:r>
              <w:t>iš jų BF:</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06978B6E" w14:textId="77777777" w:rsidR="00F2206C" w:rsidRDefault="00E53664">
            <w:pPr>
              <w:suppressAutoHyphens/>
              <w:jc w:val="center"/>
              <w:textAlignment w:val="baseline"/>
            </w:pPr>
            <w:r>
              <w:t>Iš viso:</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7ECCA42B" w14:textId="77777777" w:rsidR="00F2206C" w:rsidRDefault="00E53664">
            <w:pPr>
              <w:suppressAutoHyphens/>
              <w:jc w:val="center"/>
              <w:textAlignment w:val="baseline"/>
            </w:pPr>
            <w:r>
              <w:t>iš jų BF:</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0BC30215" w14:textId="77777777" w:rsidR="00F2206C" w:rsidRDefault="00F2206C">
            <w:pPr>
              <w:suppressAutoHyphens/>
              <w:textAlignment w:val="baseline"/>
              <w:rPr>
                <w:b/>
              </w:rPr>
            </w:pPr>
          </w:p>
        </w:tc>
      </w:tr>
      <w:tr w:rsidR="00F2206C" w14:paraId="59F82776" w14:textId="77777777">
        <w:trPr>
          <w:trHeight w:val="193"/>
        </w:trPr>
        <w:tc>
          <w:tcPr>
            <w:tcW w:w="221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7AF017E0" w14:textId="77777777" w:rsidR="00F2206C" w:rsidRDefault="00E53664">
            <w:pPr>
              <w:suppressAutoHyphens/>
              <w:jc w:val="center"/>
              <w:textAlignment w:val="baseline"/>
              <w:rPr>
                <w:bCs/>
                <w:szCs w:val="24"/>
              </w:rPr>
            </w:pPr>
            <w:r>
              <w:rPr>
                <w:bCs/>
                <w:szCs w:val="24"/>
              </w:rPr>
              <w:t>2 504 302,40</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67D0F079" w14:textId="77777777" w:rsidR="00F2206C" w:rsidRDefault="00E53664">
            <w:pPr>
              <w:suppressAutoHyphens/>
              <w:jc w:val="center"/>
              <w:textAlignment w:val="baseline"/>
              <w:rPr>
                <w:bCs/>
                <w:szCs w:val="24"/>
              </w:rPr>
            </w:pPr>
            <w:r>
              <w:rPr>
                <w:bCs/>
                <w:szCs w:val="24"/>
              </w:rPr>
              <w:t>187 775,91</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55A634C9" w14:textId="77777777" w:rsidR="00F2206C" w:rsidRDefault="00E53664">
            <w:pPr>
              <w:suppressAutoHyphens/>
              <w:jc w:val="center"/>
              <w:textAlignment w:val="baseline"/>
              <w:rPr>
                <w:bCs/>
                <w:szCs w:val="24"/>
              </w:rPr>
            </w:pPr>
            <w:r>
              <w:rPr>
                <w:bCs/>
                <w:szCs w:val="24"/>
              </w:rPr>
              <w:t>187 775,91</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6443F343" w14:textId="77777777" w:rsidR="00F2206C" w:rsidRDefault="00E53664">
            <w:pPr>
              <w:suppressAutoHyphens/>
              <w:jc w:val="center"/>
              <w:textAlignment w:val="baseline"/>
              <w:rPr>
                <w:bCs/>
                <w:szCs w:val="24"/>
              </w:rPr>
            </w:pPr>
            <w:r>
              <w:rPr>
                <w:bCs/>
                <w:szCs w:val="24"/>
              </w:rPr>
              <w:t>188 399,57</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1DD82EED" w14:textId="77777777" w:rsidR="00F2206C" w:rsidRDefault="00E53664">
            <w:pPr>
              <w:suppressAutoHyphens/>
              <w:jc w:val="center"/>
              <w:textAlignment w:val="baseline"/>
              <w:rPr>
                <w:bCs/>
                <w:szCs w:val="24"/>
              </w:rPr>
            </w:pPr>
            <w:r>
              <w:rPr>
                <w:bCs/>
                <w:szCs w:val="24"/>
              </w:rPr>
              <w:t>188 399,57</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098D0EEC" w14:textId="77777777" w:rsidR="00F2206C" w:rsidRDefault="00F2206C">
            <w:pPr>
              <w:suppressAutoHyphens/>
              <w:textAlignment w:val="baseline"/>
              <w:rPr>
                <w:szCs w:val="24"/>
                <w:lang w:eastAsia="lt-LT"/>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03821887" w14:textId="77777777" w:rsidR="00F2206C" w:rsidRDefault="00F2206C">
            <w:pPr>
              <w:suppressAutoHyphens/>
              <w:textAlignment w:val="baseline"/>
              <w:rPr>
                <w:szCs w:val="24"/>
                <w:lang w:eastAsia="lt-L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30F3ADA3" w14:textId="77777777" w:rsidR="00F2206C" w:rsidRDefault="00F2206C">
            <w:pPr>
              <w:suppressAutoHyphens/>
              <w:textAlignment w:val="baseline"/>
              <w:rPr>
                <w:szCs w:val="24"/>
                <w:lang w:eastAsia="lt-LT"/>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0F5921B5" w14:textId="77777777" w:rsidR="00F2206C" w:rsidRDefault="00F2206C">
            <w:pPr>
              <w:suppressAutoHyphens/>
              <w:textAlignment w:val="baseline"/>
              <w:rPr>
                <w:szCs w:val="24"/>
                <w:lang w:eastAsia="lt-LT"/>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696EC7E9" w14:textId="77777777" w:rsidR="00F2206C" w:rsidRDefault="00E53664">
            <w:pPr>
              <w:suppressAutoHyphens/>
              <w:jc w:val="center"/>
              <w:textAlignment w:val="baseline"/>
              <w:rPr>
                <w:bCs/>
                <w:szCs w:val="24"/>
              </w:rPr>
            </w:pPr>
            <w:r>
              <w:rPr>
                <w:bCs/>
                <w:szCs w:val="24"/>
              </w:rPr>
              <w:t>2 128 126,92</w:t>
            </w:r>
          </w:p>
        </w:tc>
      </w:tr>
    </w:tbl>
    <w:p w14:paraId="200EB056" w14:textId="360FEF5E" w:rsidR="00F2206C" w:rsidRDefault="00F2206C">
      <w:pPr>
        <w:suppressAutoHyphens/>
        <w:textAlignment w:val="baseline"/>
        <w:rPr>
          <w:szCs w:val="24"/>
        </w:rPr>
      </w:pPr>
    </w:p>
    <w:p w14:paraId="6E8F9E3E" w14:textId="43BC10FB" w:rsidR="00F2206C" w:rsidRDefault="00E53664">
      <w:pPr>
        <w:suppressAutoHyphens/>
        <w:spacing w:line="259" w:lineRule="auto"/>
        <w:textAlignment w:val="baseline"/>
      </w:pPr>
      <w:r>
        <w:rPr>
          <w:b/>
          <w:color w:val="000000"/>
          <w:szCs w:val="24"/>
          <w:lang w:eastAsia="lt-LT"/>
        </w:rPr>
        <w:t xml:space="preserve">1.2.9v Veiksmas: Japoniško sodo įkūrimas teritorijoje prie Lvovo ir Geležinio Vilko g. </w:t>
      </w:r>
      <w:r>
        <w:rPr>
          <w:color w:val="000000"/>
          <w:szCs w:val="24"/>
          <w:lang w:eastAsia="lt-LT"/>
        </w:rPr>
        <w:t>(reljefo ir želdynų formavimas, pėsčiųjų takų,  tiltelių, automobilių parkavimo aikštelės, mažosios architektūros elementų, vaikų žaidimo aikštelės,</w:t>
      </w:r>
      <w:r>
        <w:rPr>
          <w:color w:val="000000"/>
        </w:rPr>
        <w:t xml:space="preserve"> </w:t>
      </w:r>
      <w:r>
        <w:rPr>
          <w:color w:val="000000"/>
          <w:szCs w:val="24"/>
          <w:lang w:eastAsia="lt-LT"/>
        </w:rPr>
        <w:t>lauko tualeto ir lauko inžinerinių tinklų įrengimas).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1D254967"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6B6A9E9"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8A10D02"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57CFCDD"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6FD7CEF"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5AE9DB7"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6E53480" w14:textId="77777777" w:rsidR="00F2206C" w:rsidRDefault="00E53664">
            <w:pPr>
              <w:suppressAutoHyphens/>
              <w:spacing w:line="256" w:lineRule="auto"/>
              <w:jc w:val="center"/>
              <w:textAlignment w:val="baseline"/>
            </w:pPr>
            <w:r>
              <w:rPr>
                <w:color w:val="000000"/>
                <w:szCs w:val="24"/>
                <w:lang w:eastAsia="lt-LT"/>
              </w:rPr>
              <w:t>Veiksmo atrankos būdas</w:t>
            </w:r>
          </w:p>
          <w:p w14:paraId="221BBCC3" w14:textId="77777777" w:rsidR="00F2206C" w:rsidRDefault="00E53664">
            <w:pPr>
              <w:suppressAutoHyphens/>
              <w:spacing w:line="256" w:lineRule="auto"/>
              <w:jc w:val="center"/>
              <w:textAlignment w:val="baseline"/>
            </w:pPr>
            <w:r>
              <w:rPr>
                <w:color w:val="000000"/>
                <w:szCs w:val="24"/>
                <w:lang w:eastAsia="lt-LT"/>
              </w:rPr>
              <w:t>(R, V, –)</w:t>
            </w:r>
          </w:p>
        </w:tc>
      </w:tr>
      <w:tr w:rsidR="00F2206C" w14:paraId="34616B06"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A7DAF9D" w14:textId="77777777" w:rsidR="00F2206C" w:rsidRDefault="00E53664">
            <w:pPr>
              <w:suppressAutoHyphens/>
              <w:spacing w:line="256" w:lineRule="auto"/>
              <w:jc w:val="center"/>
              <w:textAlignment w:val="baseline"/>
            </w:pPr>
            <w:r>
              <w:rPr>
                <w:color w:val="000000"/>
                <w:szCs w:val="24"/>
                <w:lang w:eastAsia="lt-LT"/>
              </w:rPr>
              <w:t>2020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2C6E08C" w14:textId="77777777" w:rsidR="00F2206C" w:rsidRDefault="00E53664">
            <w:pPr>
              <w:suppressAutoHyphens/>
              <w:spacing w:line="256" w:lineRule="auto"/>
              <w:jc w:val="center"/>
              <w:textAlignment w:val="baseline"/>
            </w:pPr>
            <w:r>
              <w:rPr>
                <w:color w:val="000000"/>
                <w:szCs w:val="24"/>
                <w:lang w:eastAsia="lt-LT"/>
              </w:rPr>
              <w:t>2021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2A10B6A"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73FAFF7"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14E41AB"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239F3AC"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45C9F3" w14:textId="77777777" w:rsidR="00F2206C" w:rsidRDefault="00E53664">
            <w:pPr>
              <w:suppressAutoHyphens/>
              <w:spacing w:line="256" w:lineRule="auto"/>
              <w:jc w:val="center"/>
              <w:textAlignment w:val="baseline"/>
            </w:pPr>
            <w:r>
              <w:rPr>
                <w:color w:val="000000"/>
                <w:szCs w:val="24"/>
                <w:lang w:eastAsia="lt-LT"/>
              </w:rPr>
              <w:t>R</w:t>
            </w:r>
          </w:p>
        </w:tc>
      </w:tr>
    </w:tbl>
    <w:p w14:paraId="18538B17" w14:textId="0A719DB6" w:rsidR="00F2206C" w:rsidRDefault="00F2206C">
      <w:pPr>
        <w:suppressAutoHyphens/>
        <w:textAlignment w:val="baseline"/>
        <w:rPr>
          <w:szCs w:val="24"/>
        </w:rPr>
      </w:pPr>
    </w:p>
    <w:p w14:paraId="580BB6E3" w14:textId="522E8615" w:rsidR="00F2206C" w:rsidRDefault="00E53664">
      <w:pPr>
        <w:suppressAutoHyphens/>
        <w:textAlignment w:val="baseline"/>
      </w:pPr>
      <w:r>
        <w:rPr>
          <w:b/>
          <w:color w:val="000000"/>
          <w:szCs w:val="24"/>
          <w:lang w:eastAsia="lt-LT"/>
        </w:rPr>
        <w:t>1.2.9v Veiksmo lėšų poreikis ir finansavimo šaltiniai.</w:t>
      </w:r>
    </w:p>
    <w:tbl>
      <w:tblPr>
        <w:tblW w:w="15467" w:type="dxa"/>
        <w:tblInd w:w="-29" w:type="dxa"/>
        <w:tblLayout w:type="fixed"/>
        <w:tblCellMar>
          <w:left w:w="10" w:type="dxa"/>
          <w:right w:w="10" w:type="dxa"/>
        </w:tblCellMar>
        <w:tblLook w:val="04A0" w:firstRow="1" w:lastRow="0" w:firstColumn="1" w:lastColumn="0" w:noHBand="0" w:noVBand="1"/>
      </w:tblPr>
      <w:tblGrid>
        <w:gridCol w:w="2143"/>
        <w:gridCol w:w="1559"/>
        <w:gridCol w:w="1701"/>
        <w:gridCol w:w="1559"/>
        <w:gridCol w:w="1701"/>
        <w:gridCol w:w="1276"/>
        <w:gridCol w:w="1134"/>
        <w:gridCol w:w="1134"/>
        <w:gridCol w:w="1417"/>
        <w:gridCol w:w="1843"/>
      </w:tblGrid>
      <w:tr w:rsidR="00F2206C" w14:paraId="5C071837" w14:textId="77777777">
        <w:trPr>
          <w:trHeight w:val="192"/>
        </w:trPr>
        <w:tc>
          <w:tcPr>
            <w:tcW w:w="21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47411E2"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326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3DEE8C4"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26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945CA1"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BB25385"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33AF6A6"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8151658"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4F9DB0B6" w14:textId="77777777">
        <w:trPr>
          <w:trHeight w:val="192"/>
        </w:trPr>
        <w:tc>
          <w:tcPr>
            <w:tcW w:w="21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738E5B4" w14:textId="77777777" w:rsidR="00F2206C" w:rsidRDefault="00F2206C">
            <w:pPr>
              <w:suppressAutoHyphens/>
              <w:spacing w:line="256" w:lineRule="auto"/>
              <w:textAlignment w:val="baseline"/>
              <w:rPr>
                <w:b/>
                <w:color w:val="000000"/>
                <w:szCs w:val="24"/>
                <w:lang w:eastAsia="lt-LT"/>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CD0D732"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2DC8AD4" w14:textId="77777777" w:rsidR="00F2206C" w:rsidRDefault="00E53664">
            <w:pPr>
              <w:suppressAutoHyphens/>
              <w:spacing w:line="256" w:lineRule="auto"/>
              <w:jc w:val="center"/>
              <w:textAlignment w:val="baseline"/>
            </w:pPr>
            <w:r>
              <w:rPr>
                <w:color w:val="000000"/>
                <w:szCs w:val="24"/>
                <w:lang w:eastAsia="lt-LT"/>
              </w:rPr>
              <w:t>iš jų BF:</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1C6D5FD"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40BFED7"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B3C2CDD"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91DAF3"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C896CBF"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1DDEBD"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7F6BC2B" w14:textId="77777777" w:rsidR="00F2206C" w:rsidRDefault="00F2206C">
            <w:pPr>
              <w:suppressAutoHyphens/>
              <w:spacing w:line="256" w:lineRule="auto"/>
              <w:textAlignment w:val="baseline"/>
              <w:rPr>
                <w:b/>
                <w:color w:val="000000"/>
                <w:szCs w:val="24"/>
                <w:lang w:eastAsia="lt-LT"/>
              </w:rPr>
            </w:pPr>
          </w:p>
        </w:tc>
      </w:tr>
      <w:tr w:rsidR="00F2206C" w14:paraId="689B1FE9" w14:textId="77777777">
        <w:trPr>
          <w:trHeight w:val="192"/>
        </w:trPr>
        <w:tc>
          <w:tcPr>
            <w:tcW w:w="21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F910FF4" w14:textId="77777777" w:rsidR="00F2206C" w:rsidRDefault="00E53664">
            <w:pPr>
              <w:suppressAutoHyphens/>
              <w:spacing w:line="256" w:lineRule="auto"/>
              <w:jc w:val="center"/>
              <w:textAlignment w:val="baseline"/>
              <w:rPr>
                <w:color w:val="000000"/>
              </w:rPr>
            </w:pPr>
            <w:r>
              <w:rPr>
                <w:color w:val="000000"/>
              </w:rPr>
              <w:t>2 505 843,78</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B1DFBAD" w14:textId="77777777" w:rsidR="00F2206C" w:rsidRDefault="00E53664">
            <w:pPr>
              <w:suppressAutoHyphens/>
              <w:spacing w:line="256" w:lineRule="auto"/>
              <w:jc w:val="center"/>
              <w:textAlignment w:val="baseline"/>
            </w:pPr>
            <w:r>
              <w:rPr>
                <w:bCs/>
                <w:color w:val="000000"/>
                <w:szCs w:val="24"/>
                <w:lang w:eastAsia="lt-LT"/>
              </w:rPr>
              <w:t>187 938,29</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84CF563" w14:textId="77777777" w:rsidR="00F2206C" w:rsidRDefault="00E53664">
            <w:pPr>
              <w:suppressAutoHyphens/>
              <w:spacing w:line="256" w:lineRule="auto"/>
              <w:jc w:val="center"/>
              <w:textAlignment w:val="baseline"/>
            </w:pPr>
            <w:r>
              <w:rPr>
                <w:bCs/>
                <w:color w:val="000000"/>
                <w:szCs w:val="24"/>
                <w:lang w:eastAsia="lt-LT"/>
              </w:rPr>
              <w:t>187 938,29</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B6EB320" w14:textId="77777777" w:rsidR="00F2206C" w:rsidRDefault="00E53664">
            <w:pPr>
              <w:suppressAutoHyphens/>
              <w:spacing w:line="256" w:lineRule="auto"/>
              <w:jc w:val="center"/>
              <w:textAlignment w:val="baseline"/>
            </w:pPr>
            <w:r>
              <w:rPr>
                <w:bCs/>
                <w:color w:val="000000"/>
                <w:szCs w:val="24"/>
                <w:lang w:eastAsia="lt-LT"/>
              </w:rPr>
              <w:t>187 938,29</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0DABC7F" w14:textId="77777777" w:rsidR="00F2206C" w:rsidRDefault="00E53664">
            <w:pPr>
              <w:suppressAutoHyphens/>
              <w:spacing w:line="256" w:lineRule="auto"/>
              <w:jc w:val="center"/>
              <w:textAlignment w:val="baseline"/>
            </w:pPr>
            <w:r>
              <w:rPr>
                <w:bCs/>
                <w:color w:val="000000"/>
                <w:szCs w:val="24"/>
                <w:lang w:eastAsia="lt-LT"/>
              </w:rPr>
              <w:t>187 938,29</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27E474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18235C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B56073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E5F560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A73D410" w14:textId="77777777" w:rsidR="00F2206C" w:rsidRDefault="00E53664">
            <w:pPr>
              <w:suppressAutoHyphens/>
              <w:spacing w:line="256" w:lineRule="auto"/>
              <w:jc w:val="center"/>
              <w:textAlignment w:val="baseline"/>
            </w:pPr>
            <w:r>
              <w:rPr>
                <w:bCs/>
                <w:color w:val="000000"/>
                <w:szCs w:val="24"/>
                <w:lang w:eastAsia="lt-LT"/>
              </w:rPr>
              <w:t>2 129 967,20</w:t>
            </w:r>
          </w:p>
        </w:tc>
      </w:tr>
    </w:tbl>
    <w:p w14:paraId="22240D08" w14:textId="77777777" w:rsidR="00F2206C" w:rsidRDefault="00F2206C">
      <w:pPr>
        <w:suppressAutoHyphens/>
        <w:textAlignment w:val="baseline"/>
        <w:rPr>
          <w:szCs w:val="24"/>
        </w:rPr>
      </w:pPr>
    </w:p>
    <w:tbl>
      <w:tblPr>
        <w:tblW w:w="15467" w:type="dxa"/>
        <w:tblInd w:w="-29" w:type="dxa"/>
        <w:tblLayout w:type="fixed"/>
        <w:tblCellMar>
          <w:left w:w="10" w:type="dxa"/>
          <w:right w:w="10" w:type="dxa"/>
        </w:tblCellMar>
        <w:tblLook w:val="04A0" w:firstRow="1" w:lastRow="0" w:firstColumn="1" w:lastColumn="0" w:noHBand="0" w:noVBand="1"/>
      </w:tblPr>
      <w:tblGrid>
        <w:gridCol w:w="2143"/>
        <w:gridCol w:w="1559"/>
        <w:gridCol w:w="1701"/>
        <w:gridCol w:w="1559"/>
        <w:gridCol w:w="1701"/>
        <w:gridCol w:w="1276"/>
        <w:gridCol w:w="1134"/>
        <w:gridCol w:w="1134"/>
        <w:gridCol w:w="1417"/>
        <w:gridCol w:w="1843"/>
      </w:tblGrid>
      <w:tr w:rsidR="00F2206C" w14:paraId="11BC0AF7" w14:textId="77777777">
        <w:trPr>
          <w:trHeight w:val="358"/>
        </w:trPr>
        <w:tc>
          <w:tcPr>
            <w:tcW w:w="2143" w:type="dxa"/>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5C14A82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Iš viso pagal 1.2 uždavinį:</w:t>
            </w:r>
          </w:p>
        </w:tc>
        <w:tc>
          <w:tcPr>
            <w:tcW w:w="3260"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1F83952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Valstybės biudžeto lėšos (</w:t>
            </w:r>
            <w:proofErr w:type="spellStart"/>
            <w:r>
              <w:rPr>
                <w:b/>
                <w:color w:val="000000"/>
                <w:szCs w:val="24"/>
                <w:lang w:eastAsia="lt-LT"/>
              </w:rPr>
              <w:t>Eur</w:t>
            </w:r>
            <w:proofErr w:type="spellEnd"/>
            <w:r>
              <w:rPr>
                <w:b/>
                <w:color w:val="000000"/>
                <w:szCs w:val="24"/>
                <w:lang w:eastAsia="lt-LT"/>
              </w:rPr>
              <w:t>):</w:t>
            </w:r>
          </w:p>
        </w:tc>
        <w:tc>
          <w:tcPr>
            <w:tcW w:w="3260"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15FD700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Savivaldybės biudžeto lėšos (</w:t>
            </w:r>
            <w:proofErr w:type="spellStart"/>
            <w:r>
              <w:rPr>
                <w:b/>
                <w:color w:val="000000"/>
                <w:szCs w:val="24"/>
                <w:lang w:eastAsia="lt-LT"/>
              </w:rPr>
              <w:t>Eur</w:t>
            </w:r>
            <w:proofErr w:type="spellEnd"/>
            <w:r>
              <w:rPr>
                <w:b/>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36BF903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Kitos viešosios lėšos (</w:t>
            </w:r>
            <w:proofErr w:type="spellStart"/>
            <w:r>
              <w:rPr>
                <w:b/>
                <w:color w:val="000000"/>
                <w:szCs w:val="24"/>
                <w:lang w:eastAsia="lt-LT"/>
              </w:rPr>
              <w:t>Eur</w:t>
            </w:r>
            <w:proofErr w:type="spellEnd"/>
            <w:r>
              <w:rPr>
                <w:b/>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6E0D49E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Privačios lėšos (</w:t>
            </w:r>
            <w:proofErr w:type="spellStart"/>
            <w:r>
              <w:rPr>
                <w:b/>
                <w:color w:val="000000"/>
                <w:szCs w:val="24"/>
                <w:lang w:eastAsia="lt-LT"/>
              </w:rPr>
              <w:t>Eur</w:t>
            </w:r>
            <w:proofErr w:type="spellEnd"/>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0ED80EC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ES lėšos (</w:t>
            </w:r>
            <w:proofErr w:type="spellStart"/>
            <w:r>
              <w:rPr>
                <w:b/>
                <w:color w:val="000000"/>
                <w:szCs w:val="24"/>
                <w:lang w:eastAsia="lt-LT"/>
              </w:rPr>
              <w:t>Eur</w:t>
            </w:r>
            <w:proofErr w:type="spellEnd"/>
            <w:r>
              <w:rPr>
                <w:b/>
                <w:color w:val="000000"/>
                <w:szCs w:val="24"/>
                <w:lang w:eastAsia="lt-LT"/>
              </w:rPr>
              <w:t>):</w:t>
            </w:r>
          </w:p>
        </w:tc>
      </w:tr>
      <w:tr w:rsidR="00F2206C" w14:paraId="7C28EE98" w14:textId="77777777">
        <w:trPr>
          <w:trHeight w:val="192"/>
        </w:trPr>
        <w:tc>
          <w:tcPr>
            <w:tcW w:w="21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5FD6651" w14:textId="77777777" w:rsidR="00F2206C" w:rsidRDefault="00F2206C">
            <w:pPr>
              <w:suppressAutoHyphens/>
              <w:spacing w:line="256" w:lineRule="auto"/>
              <w:textAlignment w:val="baseline"/>
              <w:rPr>
                <w:b/>
                <w:color w:val="000000"/>
                <w:szCs w:val="24"/>
                <w:lang w:eastAsia="lt-LT"/>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54B214C"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E491B6D" w14:textId="77777777" w:rsidR="00F2206C" w:rsidRDefault="00E53664">
            <w:pPr>
              <w:suppressAutoHyphens/>
              <w:spacing w:line="256" w:lineRule="auto"/>
              <w:jc w:val="center"/>
              <w:textAlignment w:val="baseline"/>
            </w:pPr>
            <w:r>
              <w:rPr>
                <w:color w:val="000000"/>
                <w:szCs w:val="24"/>
                <w:lang w:eastAsia="lt-LT"/>
              </w:rPr>
              <w:t>iš jų BF:</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AE14FD"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268196F"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A483E7"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86500D2"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5DD5233"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6A76D87"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021CFAE" w14:textId="77777777" w:rsidR="00F2206C" w:rsidRDefault="00F2206C">
            <w:pPr>
              <w:suppressAutoHyphens/>
              <w:spacing w:line="256" w:lineRule="auto"/>
              <w:textAlignment w:val="baseline"/>
              <w:rPr>
                <w:b/>
                <w:color w:val="000000"/>
                <w:szCs w:val="24"/>
                <w:lang w:eastAsia="lt-LT"/>
              </w:rPr>
            </w:pPr>
          </w:p>
        </w:tc>
      </w:tr>
      <w:tr w:rsidR="00F2206C" w14:paraId="4A40B75B" w14:textId="77777777">
        <w:trPr>
          <w:trHeight w:val="375"/>
        </w:trPr>
        <w:tc>
          <w:tcPr>
            <w:tcW w:w="21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95639C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lastRenderedPageBreak/>
              <w:t>31 689 879,77</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BF25066" w14:textId="77777777" w:rsidR="00F2206C" w:rsidRDefault="00E53664">
            <w:pPr>
              <w:suppressAutoHyphens/>
              <w:jc w:val="center"/>
              <w:textAlignment w:val="baseline"/>
              <w:rPr>
                <w:b/>
                <w:color w:val="000000"/>
              </w:rPr>
            </w:pPr>
            <w:r>
              <w:rPr>
                <w:b/>
                <w:color w:val="000000"/>
              </w:rPr>
              <w:t>2 432 893,67</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A02FDC4" w14:textId="77777777" w:rsidR="00F2206C" w:rsidRDefault="00E53664">
            <w:pPr>
              <w:suppressAutoHyphens/>
              <w:spacing w:line="256" w:lineRule="auto"/>
              <w:jc w:val="center"/>
              <w:textAlignment w:val="baseline"/>
              <w:rPr>
                <w:b/>
                <w:bCs/>
                <w:color w:val="000000"/>
              </w:rPr>
            </w:pPr>
            <w:r>
              <w:rPr>
                <w:b/>
                <w:bCs/>
                <w:color w:val="000000"/>
              </w:rPr>
              <w:t>2 432 893,67</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FCE488F" w14:textId="77777777" w:rsidR="00F2206C" w:rsidRDefault="00E53664">
            <w:pPr>
              <w:suppressAutoHyphens/>
              <w:spacing w:line="256" w:lineRule="auto"/>
              <w:jc w:val="center"/>
              <w:textAlignment w:val="baseline"/>
              <w:rPr>
                <w:b/>
                <w:bCs/>
                <w:color w:val="000000"/>
                <w:szCs w:val="24"/>
                <w:lang w:eastAsia="lt-LT"/>
              </w:rPr>
            </w:pPr>
            <w:r>
              <w:rPr>
                <w:b/>
                <w:bCs/>
                <w:color w:val="000000"/>
                <w:szCs w:val="24"/>
                <w:lang w:eastAsia="lt-LT"/>
              </w:rPr>
              <w:t>2 321 118,45</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7C24F31" w14:textId="77777777" w:rsidR="00F2206C" w:rsidRDefault="00E53664">
            <w:pPr>
              <w:suppressAutoHyphens/>
              <w:spacing w:line="256" w:lineRule="auto"/>
              <w:jc w:val="center"/>
              <w:textAlignment w:val="baseline"/>
              <w:rPr>
                <w:b/>
                <w:bCs/>
                <w:color w:val="000000"/>
                <w:szCs w:val="24"/>
                <w:lang w:eastAsia="lt-LT"/>
              </w:rPr>
            </w:pPr>
            <w:r>
              <w:rPr>
                <w:b/>
                <w:bCs/>
                <w:color w:val="000000"/>
                <w:szCs w:val="24"/>
                <w:lang w:eastAsia="lt-LT"/>
              </w:rPr>
              <w:t>2 321 118,45</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465024F" w14:textId="77777777" w:rsidR="00F2206C" w:rsidRDefault="00E53664">
            <w:pPr>
              <w:suppressAutoHyphens/>
              <w:spacing w:line="256" w:lineRule="auto"/>
              <w:jc w:val="center"/>
              <w:textAlignment w:val="baseline"/>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216861C" w14:textId="77777777" w:rsidR="00F2206C" w:rsidRDefault="00E53664">
            <w:pPr>
              <w:suppressAutoHyphens/>
              <w:spacing w:line="256" w:lineRule="auto"/>
              <w:jc w:val="center"/>
              <w:textAlignment w:val="baseline"/>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523D24A" w14:textId="77777777" w:rsidR="00F2206C" w:rsidRDefault="00E53664">
            <w:pPr>
              <w:suppressAutoHyphens/>
              <w:spacing w:line="256" w:lineRule="auto"/>
              <w:jc w:val="center"/>
              <w:textAlignment w:val="baseline"/>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A472CDD" w14:textId="77777777" w:rsidR="00F2206C" w:rsidRDefault="00E53664">
            <w:pPr>
              <w:suppressAutoHyphens/>
              <w:spacing w:line="256" w:lineRule="auto"/>
              <w:jc w:val="center"/>
              <w:textAlignment w:val="baseline"/>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790D4CE" w14:textId="77777777" w:rsidR="00F2206C" w:rsidRDefault="00E53664">
            <w:pPr>
              <w:suppressAutoHyphens/>
              <w:spacing w:line="256" w:lineRule="auto"/>
              <w:jc w:val="center"/>
              <w:textAlignment w:val="baseline"/>
              <w:rPr>
                <w:b/>
                <w:bCs/>
                <w:color w:val="000000"/>
                <w:szCs w:val="24"/>
                <w:lang w:eastAsia="lt-LT"/>
              </w:rPr>
            </w:pPr>
            <w:r>
              <w:rPr>
                <w:b/>
                <w:bCs/>
                <w:color w:val="000000"/>
                <w:szCs w:val="24"/>
                <w:lang w:eastAsia="lt-LT"/>
              </w:rPr>
              <w:t>26 935 867,65</w:t>
            </w:r>
          </w:p>
        </w:tc>
      </w:tr>
    </w:tbl>
    <w:p w14:paraId="2FC6F3B4" w14:textId="77777777" w:rsidR="00F2206C" w:rsidRDefault="00F2206C">
      <w:pPr>
        <w:suppressAutoHyphens/>
        <w:textAlignment w:val="baseline"/>
        <w:rPr>
          <w:szCs w:val="24"/>
        </w:rPr>
      </w:pPr>
    </w:p>
    <w:tbl>
      <w:tblPr>
        <w:tblW w:w="15467" w:type="dxa"/>
        <w:tblInd w:w="-29" w:type="dxa"/>
        <w:tblLayout w:type="fixed"/>
        <w:tblCellMar>
          <w:left w:w="10" w:type="dxa"/>
          <w:right w:w="10" w:type="dxa"/>
        </w:tblCellMar>
        <w:tblLook w:val="04A0" w:firstRow="1" w:lastRow="0" w:firstColumn="1" w:lastColumn="0" w:noHBand="0" w:noVBand="1"/>
      </w:tblPr>
      <w:tblGrid>
        <w:gridCol w:w="1859"/>
        <w:gridCol w:w="1701"/>
        <w:gridCol w:w="1559"/>
        <w:gridCol w:w="1843"/>
        <w:gridCol w:w="1701"/>
        <w:gridCol w:w="1134"/>
        <w:gridCol w:w="1134"/>
        <w:gridCol w:w="1559"/>
        <w:gridCol w:w="1134"/>
        <w:gridCol w:w="1843"/>
      </w:tblGrid>
      <w:tr w:rsidR="00F2206C" w14:paraId="0FF580F4" w14:textId="77777777">
        <w:trPr>
          <w:trHeight w:val="192"/>
        </w:trPr>
        <w:tc>
          <w:tcPr>
            <w:tcW w:w="1859" w:type="dxa"/>
            <w:tcBorders>
              <w:top w:val="single" w:sz="12" w:space="0" w:color="000000"/>
              <w:left w:val="single" w:sz="12" w:space="0" w:color="000000"/>
              <w:bottom w:val="single" w:sz="12" w:space="0" w:color="000000"/>
              <w:right w:val="single" w:sz="12" w:space="0" w:color="000000"/>
            </w:tcBorders>
            <w:shd w:val="clear" w:color="auto" w:fill="E2EFD9"/>
            <w:tcMar>
              <w:top w:w="15" w:type="dxa"/>
              <w:left w:w="115" w:type="dxa"/>
              <w:bottom w:w="0" w:type="dxa"/>
              <w:right w:w="115" w:type="dxa"/>
            </w:tcMar>
          </w:tcPr>
          <w:p w14:paraId="7E800B7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Iš viso pagal 1 tikslą:</w:t>
            </w:r>
          </w:p>
        </w:tc>
        <w:tc>
          <w:tcPr>
            <w:tcW w:w="3260" w:type="dxa"/>
            <w:gridSpan w:val="2"/>
            <w:tcBorders>
              <w:top w:val="single" w:sz="12" w:space="0" w:color="000000"/>
              <w:left w:val="single" w:sz="12" w:space="0" w:color="000000"/>
              <w:bottom w:val="single" w:sz="12" w:space="0" w:color="000000"/>
              <w:right w:val="single" w:sz="12" w:space="0" w:color="000000"/>
            </w:tcBorders>
            <w:shd w:val="clear" w:color="auto" w:fill="E2EFD9"/>
            <w:tcMar>
              <w:top w:w="15" w:type="dxa"/>
              <w:left w:w="115" w:type="dxa"/>
              <w:bottom w:w="0" w:type="dxa"/>
              <w:right w:w="115" w:type="dxa"/>
            </w:tcMar>
          </w:tcPr>
          <w:p w14:paraId="1144D49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Valstybės biudžeto lėšos (</w:t>
            </w:r>
            <w:proofErr w:type="spellStart"/>
            <w:r>
              <w:rPr>
                <w:b/>
                <w:color w:val="000000"/>
                <w:szCs w:val="24"/>
                <w:lang w:eastAsia="lt-LT"/>
              </w:rPr>
              <w:t>Eur</w:t>
            </w:r>
            <w:proofErr w:type="spellEnd"/>
            <w:r>
              <w:rPr>
                <w:b/>
                <w:color w:val="000000"/>
                <w:szCs w:val="24"/>
                <w:lang w:eastAsia="lt-LT"/>
              </w:rPr>
              <w:t>):</w:t>
            </w:r>
          </w:p>
        </w:tc>
        <w:tc>
          <w:tcPr>
            <w:tcW w:w="3544" w:type="dxa"/>
            <w:gridSpan w:val="2"/>
            <w:tcBorders>
              <w:top w:val="single" w:sz="12" w:space="0" w:color="000000"/>
              <w:left w:val="single" w:sz="12" w:space="0" w:color="000000"/>
              <w:bottom w:val="single" w:sz="12" w:space="0" w:color="000000"/>
              <w:right w:val="single" w:sz="12" w:space="0" w:color="000000"/>
            </w:tcBorders>
            <w:shd w:val="clear" w:color="auto" w:fill="E2EFD9"/>
            <w:tcMar>
              <w:top w:w="15" w:type="dxa"/>
              <w:left w:w="115" w:type="dxa"/>
              <w:bottom w:w="0" w:type="dxa"/>
              <w:right w:w="115" w:type="dxa"/>
            </w:tcMar>
          </w:tcPr>
          <w:p w14:paraId="189C37D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Savivaldybės biudžeto lėšos (</w:t>
            </w:r>
            <w:proofErr w:type="spellStart"/>
            <w:r>
              <w:rPr>
                <w:b/>
                <w:color w:val="000000"/>
                <w:szCs w:val="24"/>
                <w:lang w:eastAsia="lt-LT"/>
              </w:rPr>
              <w:t>Eur</w:t>
            </w:r>
            <w:proofErr w:type="spellEnd"/>
            <w:r>
              <w:rPr>
                <w:b/>
                <w:color w:val="000000"/>
                <w:szCs w:val="24"/>
                <w:lang w:eastAsia="lt-LT"/>
              </w:rPr>
              <w:t>):</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E2EFD9"/>
            <w:tcMar>
              <w:top w:w="15" w:type="dxa"/>
              <w:left w:w="115" w:type="dxa"/>
              <w:bottom w:w="0" w:type="dxa"/>
              <w:right w:w="115" w:type="dxa"/>
            </w:tcMar>
          </w:tcPr>
          <w:p w14:paraId="3C15FEA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Kitos viešosios lėšos (</w:t>
            </w:r>
            <w:proofErr w:type="spellStart"/>
            <w:r>
              <w:rPr>
                <w:b/>
                <w:color w:val="000000"/>
                <w:szCs w:val="24"/>
                <w:lang w:eastAsia="lt-LT"/>
              </w:rPr>
              <w:t>Eur</w:t>
            </w:r>
            <w:proofErr w:type="spellEnd"/>
            <w:r>
              <w:rPr>
                <w:b/>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E2EFD9"/>
            <w:tcMar>
              <w:top w:w="15" w:type="dxa"/>
              <w:left w:w="115" w:type="dxa"/>
              <w:bottom w:w="0" w:type="dxa"/>
              <w:right w:w="115" w:type="dxa"/>
            </w:tcMar>
          </w:tcPr>
          <w:p w14:paraId="32D8241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Privačios lėšos (</w:t>
            </w:r>
            <w:proofErr w:type="spellStart"/>
            <w:r>
              <w:rPr>
                <w:b/>
                <w:color w:val="000000"/>
                <w:szCs w:val="24"/>
                <w:lang w:eastAsia="lt-LT"/>
              </w:rPr>
              <w:t>Eur</w:t>
            </w:r>
            <w:proofErr w:type="spellEnd"/>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E2EFD9"/>
            <w:tcMar>
              <w:top w:w="15" w:type="dxa"/>
              <w:left w:w="115" w:type="dxa"/>
              <w:bottom w:w="0" w:type="dxa"/>
              <w:right w:w="115" w:type="dxa"/>
            </w:tcMar>
          </w:tcPr>
          <w:p w14:paraId="28EC654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ES lėšos (</w:t>
            </w:r>
            <w:proofErr w:type="spellStart"/>
            <w:r>
              <w:rPr>
                <w:b/>
                <w:color w:val="000000"/>
                <w:szCs w:val="24"/>
                <w:lang w:eastAsia="lt-LT"/>
              </w:rPr>
              <w:t>Eur</w:t>
            </w:r>
            <w:proofErr w:type="spellEnd"/>
            <w:r>
              <w:rPr>
                <w:b/>
                <w:color w:val="000000"/>
                <w:szCs w:val="24"/>
                <w:lang w:eastAsia="lt-LT"/>
              </w:rPr>
              <w:t>):</w:t>
            </w:r>
          </w:p>
        </w:tc>
      </w:tr>
      <w:tr w:rsidR="00F2206C" w14:paraId="4B05A956" w14:textId="77777777">
        <w:trPr>
          <w:trHeight w:val="192"/>
        </w:trPr>
        <w:tc>
          <w:tcPr>
            <w:tcW w:w="1859"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5860BA4D" w14:textId="77777777" w:rsidR="00F2206C" w:rsidRDefault="00F2206C">
            <w:pPr>
              <w:suppressAutoHyphens/>
              <w:spacing w:line="256" w:lineRule="auto"/>
              <w:textAlignment w:val="baseline"/>
              <w:rPr>
                <w:b/>
                <w:color w:val="000000"/>
                <w:szCs w:val="24"/>
                <w:lang w:eastAsia="lt-LT"/>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11D7F584" w14:textId="77777777" w:rsidR="00F2206C" w:rsidRDefault="00E53664">
            <w:pPr>
              <w:suppressAutoHyphens/>
              <w:spacing w:line="256" w:lineRule="auto"/>
              <w:jc w:val="center"/>
              <w:textAlignment w:val="baseline"/>
            </w:pPr>
            <w:r>
              <w:rPr>
                <w:color w:val="000000"/>
                <w:szCs w:val="24"/>
                <w:lang w:eastAsia="lt-LT"/>
              </w:rPr>
              <w:t>Iš viso:</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24F27EC1"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05F575A1"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34AE47DA"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1D075009"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3C963AF1" w14:textId="77777777" w:rsidR="00F2206C" w:rsidRDefault="00E53664">
            <w:pPr>
              <w:suppressAutoHyphens/>
              <w:spacing w:line="256" w:lineRule="auto"/>
              <w:jc w:val="center"/>
              <w:textAlignment w:val="baseline"/>
            </w:pPr>
            <w:r>
              <w:rPr>
                <w:color w:val="000000"/>
                <w:szCs w:val="24"/>
                <w:lang w:eastAsia="lt-LT"/>
              </w:rPr>
              <w:t>iš jų BF:</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6A6008F0"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0143D3C8"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2220450C" w14:textId="77777777" w:rsidR="00F2206C" w:rsidRDefault="00F2206C">
            <w:pPr>
              <w:suppressAutoHyphens/>
              <w:spacing w:line="256" w:lineRule="auto"/>
              <w:textAlignment w:val="baseline"/>
              <w:rPr>
                <w:b/>
                <w:color w:val="000000"/>
                <w:szCs w:val="24"/>
                <w:lang w:eastAsia="lt-LT"/>
              </w:rPr>
            </w:pPr>
          </w:p>
        </w:tc>
      </w:tr>
      <w:tr w:rsidR="00F2206C" w14:paraId="1E1354A2" w14:textId="77777777">
        <w:trPr>
          <w:trHeight w:val="374"/>
        </w:trPr>
        <w:tc>
          <w:tcPr>
            <w:tcW w:w="1859"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vAlign w:val="center"/>
          </w:tcPr>
          <w:p w14:paraId="333E34A1" w14:textId="77777777" w:rsidR="00F2206C" w:rsidRDefault="00E53664">
            <w:pPr>
              <w:suppressAutoHyphens/>
              <w:jc w:val="center"/>
              <w:textAlignment w:val="baseline"/>
              <w:rPr>
                <w:b/>
                <w:bCs/>
                <w:color w:val="000000"/>
              </w:rPr>
            </w:pPr>
            <w:r>
              <w:rPr>
                <w:b/>
                <w:bCs/>
                <w:color w:val="000000"/>
              </w:rPr>
              <w:t>233 831 399,38</w:t>
            </w:r>
          </w:p>
        </w:tc>
        <w:tc>
          <w:tcPr>
            <w:tcW w:w="1701"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vAlign w:val="center"/>
          </w:tcPr>
          <w:p w14:paraId="7475C154" w14:textId="77777777" w:rsidR="00F2206C" w:rsidRDefault="00E53664">
            <w:pPr>
              <w:suppressAutoHyphens/>
              <w:jc w:val="center"/>
              <w:textAlignment w:val="baseline"/>
              <w:rPr>
                <w:b/>
                <w:bCs/>
                <w:color w:val="000000"/>
              </w:rPr>
            </w:pPr>
            <w:r>
              <w:rPr>
                <w:b/>
                <w:bCs/>
                <w:color w:val="000000"/>
              </w:rPr>
              <w:t>68 436 230,83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vAlign w:val="center"/>
          </w:tcPr>
          <w:p w14:paraId="6486A03C" w14:textId="77777777" w:rsidR="00F2206C" w:rsidRDefault="00E53664">
            <w:pPr>
              <w:suppressAutoHyphens/>
              <w:jc w:val="center"/>
              <w:textAlignment w:val="baseline"/>
              <w:rPr>
                <w:b/>
                <w:bCs/>
                <w:color w:val="000000"/>
              </w:rPr>
            </w:pPr>
            <w:r>
              <w:rPr>
                <w:b/>
                <w:bCs/>
                <w:color w:val="000000"/>
              </w:rPr>
              <w:t>9 069 212,83</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vAlign w:val="center"/>
          </w:tcPr>
          <w:p w14:paraId="1BBE0D38" w14:textId="77777777" w:rsidR="00F2206C" w:rsidRDefault="00E53664">
            <w:pPr>
              <w:suppressAutoHyphens/>
              <w:jc w:val="center"/>
              <w:textAlignment w:val="baseline"/>
              <w:rPr>
                <w:b/>
                <w:bCs/>
                <w:color w:val="000000"/>
              </w:rPr>
            </w:pPr>
            <w:r>
              <w:rPr>
                <w:b/>
                <w:bCs/>
                <w:color w:val="000000"/>
              </w:rPr>
              <w:t>72 855 072,24</w:t>
            </w:r>
          </w:p>
        </w:tc>
        <w:tc>
          <w:tcPr>
            <w:tcW w:w="1701"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vAlign w:val="center"/>
          </w:tcPr>
          <w:p w14:paraId="650DD4A4" w14:textId="77777777" w:rsidR="00F2206C" w:rsidRDefault="00E53664">
            <w:pPr>
              <w:suppressAutoHyphens/>
              <w:jc w:val="center"/>
              <w:textAlignment w:val="baseline"/>
              <w:rPr>
                <w:b/>
                <w:bCs/>
                <w:color w:val="000000"/>
              </w:rPr>
            </w:pPr>
            <w:r>
              <w:rPr>
                <w:b/>
                <w:bCs/>
                <w:color w:val="000000"/>
              </w:rPr>
              <w:t>22 748 499,24</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vAlign w:val="center"/>
          </w:tcPr>
          <w:p w14:paraId="5EA3735D" w14:textId="77777777" w:rsidR="00F2206C" w:rsidRDefault="00E53664">
            <w:pPr>
              <w:suppressAutoHyphens/>
              <w:spacing w:line="256" w:lineRule="auto"/>
              <w:jc w:val="center"/>
              <w:textAlignment w:val="baseline"/>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vAlign w:val="center"/>
          </w:tcPr>
          <w:p w14:paraId="3F8DA42E" w14:textId="77777777" w:rsidR="00F2206C" w:rsidRDefault="00E53664">
            <w:pPr>
              <w:suppressAutoHyphens/>
              <w:spacing w:line="256" w:lineRule="auto"/>
              <w:jc w:val="center"/>
              <w:textAlignment w:val="baseline"/>
            </w:pPr>
            <w:r>
              <w:rPr>
                <w:b/>
                <w:color w:val="000000"/>
                <w:szCs w:val="24"/>
                <w:lang w:eastAsia="lt-LT"/>
              </w:rPr>
              <w:t>–</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vAlign w:val="center"/>
          </w:tcPr>
          <w:p w14:paraId="37E05A0B" w14:textId="77777777" w:rsidR="00F2206C" w:rsidRDefault="00E53664">
            <w:pPr>
              <w:suppressAutoHyphens/>
              <w:spacing w:line="256" w:lineRule="auto"/>
              <w:jc w:val="center"/>
              <w:textAlignment w:val="baseline"/>
              <w:rPr>
                <w:b/>
                <w:color w:val="000000"/>
              </w:rPr>
            </w:pPr>
            <w:r>
              <w:rPr>
                <w:b/>
                <w:color w:val="000000"/>
              </w:rPr>
              <w:t>1 139 243,52</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vAlign w:val="center"/>
          </w:tcPr>
          <w:p w14:paraId="34EB2FF7" w14:textId="77777777" w:rsidR="00F2206C" w:rsidRDefault="00E53664">
            <w:pPr>
              <w:suppressAutoHyphens/>
              <w:spacing w:line="256" w:lineRule="auto"/>
              <w:jc w:val="center"/>
              <w:textAlignment w:val="baseline"/>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vAlign w:val="center"/>
          </w:tcPr>
          <w:p w14:paraId="3D9BD3A6" w14:textId="77777777" w:rsidR="00F2206C" w:rsidRDefault="00E53664">
            <w:pPr>
              <w:suppressAutoHyphens/>
              <w:jc w:val="center"/>
              <w:textAlignment w:val="baseline"/>
              <w:rPr>
                <w:b/>
                <w:bCs/>
                <w:color w:val="000000"/>
              </w:rPr>
            </w:pPr>
            <w:r>
              <w:rPr>
                <w:b/>
                <w:bCs/>
                <w:color w:val="000000"/>
              </w:rPr>
              <w:t>91 400 852,79</w:t>
            </w:r>
          </w:p>
        </w:tc>
      </w:tr>
    </w:tbl>
    <w:p w14:paraId="66A28FB5" w14:textId="45D6880F" w:rsidR="00F2206C" w:rsidRDefault="006E0F3C">
      <w:pPr>
        <w:suppressAutoHyphens/>
        <w:spacing w:line="259" w:lineRule="auto"/>
        <w:textAlignment w:val="baseline"/>
        <w:rPr>
          <w:b/>
          <w:color w:val="000000"/>
          <w:szCs w:val="24"/>
          <w:lang w:eastAsia="lt-LT"/>
        </w:rPr>
      </w:pPr>
    </w:p>
    <w:p w14:paraId="05701030" w14:textId="77777777" w:rsidR="00F2206C" w:rsidRDefault="006E0F3C">
      <w:pPr>
        <w:suppressAutoHyphens/>
        <w:spacing w:line="259" w:lineRule="auto"/>
        <w:textAlignment w:val="baseline"/>
        <w:rPr>
          <w:b/>
          <w:color w:val="000000"/>
          <w:szCs w:val="24"/>
          <w:lang w:eastAsia="lt-LT"/>
        </w:rPr>
      </w:pPr>
      <w:r w:rsidR="00E53664">
        <w:rPr>
          <w:b/>
          <w:color w:val="000000"/>
          <w:szCs w:val="24"/>
          <w:lang w:eastAsia="lt-LT"/>
        </w:rPr>
        <w:t>2</w:t>
      </w:r>
      <w:r w:rsidR="00E53664">
        <w:rPr>
          <w:b/>
          <w:color w:val="000000"/>
          <w:szCs w:val="24"/>
          <w:lang w:eastAsia="lt-LT"/>
        </w:rPr>
        <w:t>. Tikslas. Padidinti gyventojų pasitenkinimą gyvenamąja aplinka, kompleksiškai tvarkant gerą urbanistinį potencialą turinčius miesto rajonus:</w:t>
      </w:r>
    </w:p>
    <w:p w14:paraId="3729B776" w14:textId="77777777" w:rsidR="00F2206C" w:rsidRDefault="00F2206C">
      <w:pPr>
        <w:suppressAutoHyphens/>
        <w:spacing w:line="259" w:lineRule="auto"/>
        <w:textAlignment w:val="baseline"/>
        <w:rPr>
          <w:b/>
          <w:color w:val="000000"/>
          <w:szCs w:val="24"/>
          <w:lang w:eastAsia="lt-LT"/>
        </w:rPr>
      </w:pPr>
    </w:p>
    <w:p w14:paraId="56700248" w14:textId="77777777" w:rsidR="00F2206C" w:rsidRDefault="006E0F3C">
      <w:pPr>
        <w:suppressAutoHyphens/>
        <w:spacing w:line="259" w:lineRule="auto"/>
        <w:textAlignment w:val="baseline"/>
        <w:rPr>
          <w:b/>
          <w:color w:val="000000"/>
          <w:szCs w:val="24"/>
          <w:lang w:eastAsia="lt-LT"/>
        </w:rPr>
      </w:pPr>
      <w:r w:rsidR="00E53664">
        <w:rPr>
          <w:b/>
          <w:color w:val="000000"/>
          <w:szCs w:val="24"/>
          <w:lang w:eastAsia="lt-LT"/>
        </w:rPr>
        <w:t>2.1</w:t>
      </w:r>
      <w:r w:rsidR="00E53664">
        <w:rPr>
          <w:b/>
          <w:color w:val="000000"/>
          <w:szCs w:val="24"/>
          <w:lang w:eastAsia="lt-LT"/>
        </w:rPr>
        <w:t>. Uždavinys. Skatinti aukštos kokybės miesto rajonų kūrimą, konvertuojant apleistas ir buvusias pramonės teritorijas miesto centrinėje dalyje:</w:t>
      </w:r>
    </w:p>
    <w:p w14:paraId="22146AE3" w14:textId="77777777" w:rsidR="00F2206C" w:rsidRDefault="00F2206C">
      <w:pPr>
        <w:suppressAutoHyphens/>
        <w:spacing w:line="259" w:lineRule="auto"/>
        <w:textAlignment w:val="baseline"/>
        <w:rPr>
          <w:b/>
          <w:color w:val="000000"/>
          <w:szCs w:val="24"/>
          <w:lang w:eastAsia="lt-LT"/>
        </w:rPr>
      </w:pPr>
    </w:p>
    <w:p w14:paraId="04553B12" w14:textId="0851E9D2" w:rsidR="00F2206C" w:rsidRDefault="00E53664">
      <w:pPr>
        <w:suppressAutoHyphens/>
        <w:spacing w:line="259" w:lineRule="auto"/>
        <w:textAlignment w:val="baseline"/>
        <w:rPr>
          <w:b/>
          <w:color w:val="000000"/>
          <w:szCs w:val="24"/>
          <w:lang w:eastAsia="lt-LT"/>
        </w:rPr>
      </w:pPr>
      <w:r>
        <w:rPr>
          <w:b/>
          <w:color w:val="000000"/>
          <w:szCs w:val="24"/>
          <w:lang w:eastAsia="lt-LT"/>
        </w:rPr>
        <w:t>2.1.1v Veiksmas: Kernavės g. nuo Žalgirio g. iki Lvovo g. rekonstrukcija, įrengiant modernias eismo saugos priemones.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51C203F5"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4C7C248"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E752C76"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0375859"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64531FD"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79B80B7"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3A5C319" w14:textId="77777777" w:rsidR="00F2206C" w:rsidRDefault="00E53664">
            <w:pPr>
              <w:suppressAutoHyphens/>
              <w:spacing w:line="256" w:lineRule="auto"/>
              <w:jc w:val="center"/>
              <w:textAlignment w:val="baseline"/>
            </w:pPr>
            <w:r>
              <w:rPr>
                <w:color w:val="000000"/>
                <w:szCs w:val="24"/>
                <w:lang w:eastAsia="lt-LT"/>
              </w:rPr>
              <w:t>Veiksmo atrankos būdas</w:t>
            </w:r>
          </w:p>
          <w:p w14:paraId="793A6F05" w14:textId="77777777" w:rsidR="00F2206C" w:rsidRDefault="00E53664">
            <w:pPr>
              <w:suppressAutoHyphens/>
              <w:spacing w:line="256" w:lineRule="auto"/>
              <w:jc w:val="center"/>
              <w:textAlignment w:val="baseline"/>
            </w:pPr>
            <w:r>
              <w:rPr>
                <w:color w:val="000000"/>
                <w:szCs w:val="24"/>
                <w:lang w:eastAsia="lt-LT"/>
              </w:rPr>
              <w:t>(R, V, –)</w:t>
            </w:r>
          </w:p>
        </w:tc>
      </w:tr>
      <w:tr w:rsidR="00F2206C" w14:paraId="46169ECB"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B1EB2A3" w14:textId="77777777" w:rsidR="00F2206C" w:rsidRDefault="00E53664">
            <w:pPr>
              <w:suppressAutoHyphens/>
              <w:spacing w:line="256" w:lineRule="auto"/>
              <w:jc w:val="center"/>
              <w:textAlignment w:val="baseline"/>
            </w:pPr>
            <w:r>
              <w:rPr>
                <w:color w:val="000000"/>
                <w:szCs w:val="24"/>
                <w:lang w:eastAsia="lt-LT"/>
              </w:rPr>
              <w:t>2019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3B7C886" w14:textId="77777777" w:rsidR="00F2206C" w:rsidRDefault="00E53664">
            <w:pPr>
              <w:suppressAutoHyphens/>
              <w:spacing w:line="256" w:lineRule="auto"/>
              <w:jc w:val="center"/>
              <w:textAlignment w:val="baseline"/>
              <w:rPr>
                <w:bCs/>
                <w:color w:val="000000"/>
                <w:szCs w:val="24"/>
                <w:lang w:eastAsia="lt-LT"/>
              </w:rPr>
            </w:pPr>
            <w:r>
              <w:rPr>
                <w:bCs/>
                <w:color w:val="000000"/>
                <w:szCs w:val="24"/>
                <w:lang w:eastAsia="lt-LT"/>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C945DB9"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2DC6005" w14:textId="77777777" w:rsidR="00F2206C" w:rsidRDefault="00E53664">
            <w:pPr>
              <w:suppressAutoHyphens/>
              <w:spacing w:line="256" w:lineRule="auto"/>
              <w:jc w:val="center"/>
              <w:textAlignment w:val="baseline"/>
            </w:pPr>
            <w:r>
              <w:rPr>
                <w:color w:val="000000"/>
                <w:szCs w:val="24"/>
                <w:lang w:eastAsia="lt-LT"/>
              </w:rPr>
              <w:t>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B5C632C" w14:textId="77777777" w:rsidR="00F2206C" w:rsidRDefault="00E53664">
            <w:pPr>
              <w:suppressAutoHyphens/>
              <w:spacing w:line="256" w:lineRule="auto"/>
              <w:jc w:val="center"/>
              <w:textAlignment w:val="baseline"/>
            </w:pPr>
            <w:r>
              <w:rPr>
                <w:color w:val="000000"/>
                <w:szCs w:val="24"/>
                <w:lang w:eastAsia="lt-LT"/>
              </w:rPr>
              <w:t>6.2.1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2559A81" w14:textId="77777777" w:rsidR="00F2206C" w:rsidRDefault="00E53664">
            <w:pPr>
              <w:suppressAutoHyphens/>
              <w:spacing w:line="256" w:lineRule="auto"/>
              <w:jc w:val="center"/>
              <w:textAlignment w:val="baseline"/>
            </w:pPr>
            <w:r>
              <w:rPr>
                <w:color w:val="000000"/>
                <w:szCs w:val="24"/>
                <w:lang w:eastAsia="lt-LT"/>
              </w:rPr>
              <w:t xml:space="preserve">Padidinti regionų </w:t>
            </w:r>
            <w:proofErr w:type="spellStart"/>
            <w:r>
              <w:rPr>
                <w:color w:val="000000"/>
                <w:szCs w:val="24"/>
                <w:lang w:eastAsia="lt-LT"/>
              </w:rPr>
              <w:t>judumą</w:t>
            </w:r>
            <w:proofErr w:type="spellEnd"/>
            <w:r>
              <w:rPr>
                <w:color w:val="000000"/>
                <w:szCs w:val="24"/>
                <w:lang w:eastAsia="lt-LT"/>
              </w:rPr>
              <w:t xml:space="preserve"> plėtojant regionų jungtis su pagrindiniu šalies transporto tinklu ir diegiant eismo saugos priemones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91502BB" w14:textId="77777777" w:rsidR="00F2206C" w:rsidRDefault="00E53664">
            <w:pPr>
              <w:suppressAutoHyphens/>
              <w:spacing w:line="256" w:lineRule="auto"/>
              <w:jc w:val="center"/>
              <w:textAlignment w:val="baseline"/>
            </w:pPr>
            <w:r>
              <w:rPr>
                <w:color w:val="000000"/>
                <w:szCs w:val="24"/>
                <w:lang w:eastAsia="lt-LT"/>
              </w:rPr>
              <w:t>R</w:t>
            </w:r>
          </w:p>
        </w:tc>
      </w:tr>
    </w:tbl>
    <w:p w14:paraId="6CD6A9EF" w14:textId="2FDB3A22" w:rsidR="00F2206C" w:rsidRDefault="00F2206C">
      <w:pPr>
        <w:suppressAutoHyphens/>
        <w:textAlignment w:val="baseline"/>
        <w:rPr>
          <w:szCs w:val="24"/>
        </w:rPr>
      </w:pPr>
    </w:p>
    <w:p w14:paraId="02422E03" w14:textId="6C2F7C7B" w:rsidR="00F2206C" w:rsidRDefault="00E53664">
      <w:pPr>
        <w:suppressAutoHyphens/>
        <w:spacing w:line="259" w:lineRule="auto"/>
        <w:textAlignment w:val="baseline"/>
        <w:rPr>
          <w:b/>
          <w:color w:val="000000"/>
          <w:szCs w:val="24"/>
          <w:lang w:eastAsia="lt-LT"/>
        </w:rPr>
      </w:pPr>
      <w:r>
        <w:rPr>
          <w:b/>
          <w:color w:val="000000"/>
          <w:szCs w:val="24"/>
          <w:lang w:eastAsia="lt-LT"/>
        </w:rPr>
        <w:t>2.1.1v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768"/>
        <w:gridCol w:w="1559"/>
        <w:gridCol w:w="1418"/>
        <w:gridCol w:w="1417"/>
        <w:gridCol w:w="1276"/>
        <w:gridCol w:w="1134"/>
        <w:gridCol w:w="1701"/>
      </w:tblGrid>
      <w:tr w:rsidR="00F2206C" w14:paraId="2DDFC47E"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EBEA0E"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87EE112"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68D530C"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B7AF3A"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CA22EF"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8AADCA6"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7B47CA91"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C81D6BC"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C17D6A5"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9924498" w14:textId="77777777" w:rsidR="00F2206C" w:rsidRDefault="00E53664">
            <w:pPr>
              <w:suppressAutoHyphens/>
              <w:spacing w:line="256" w:lineRule="auto"/>
              <w:jc w:val="center"/>
              <w:textAlignment w:val="baseline"/>
            </w:pPr>
            <w:r>
              <w:rPr>
                <w:color w:val="000000"/>
                <w:szCs w:val="24"/>
                <w:lang w:eastAsia="lt-LT"/>
              </w:rPr>
              <w:t>iš jų BF:</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B5E4E17" w14:textId="77777777" w:rsidR="00F2206C" w:rsidRDefault="00E53664">
            <w:pPr>
              <w:suppressAutoHyphens/>
              <w:spacing w:line="256" w:lineRule="auto"/>
              <w:jc w:val="center"/>
              <w:textAlignment w:val="baseline"/>
            </w:pPr>
            <w:r>
              <w:rPr>
                <w:color w:val="000000"/>
                <w:szCs w:val="24"/>
                <w:lang w:eastAsia="lt-LT"/>
              </w:rPr>
              <w:t>Iš viso: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E69E26"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94DF0D1"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E1C7A09"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828BA0"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C3369BF"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B6C7817" w14:textId="77777777" w:rsidR="00F2206C" w:rsidRDefault="00F2206C">
            <w:pPr>
              <w:suppressAutoHyphens/>
              <w:spacing w:line="256" w:lineRule="auto"/>
              <w:textAlignment w:val="baseline"/>
              <w:rPr>
                <w:b/>
                <w:color w:val="000000"/>
                <w:szCs w:val="24"/>
                <w:lang w:eastAsia="lt-LT"/>
              </w:rPr>
            </w:pPr>
          </w:p>
        </w:tc>
      </w:tr>
      <w:tr w:rsidR="00F2206C" w14:paraId="2A66E219"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C331012" w14:textId="77777777" w:rsidR="00F2206C" w:rsidRDefault="00E53664">
            <w:pPr>
              <w:suppressAutoHyphens/>
              <w:spacing w:line="256" w:lineRule="auto"/>
              <w:jc w:val="center"/>
              <w:textAlignment w:val="baseline"/>
              <w:rPr>
                <w:bCs/>
                <w:strike/>
                <w:color w:val="000000"/>
                <w:szCs w:val="24"/>
                <w:lang w:eastAsia="lt-LT"/>
              </w:rPr>
            </w:pPr>
            <w:r>
              <w:rPr>
                <w:bCs/>
                <w:color w:val="000000"/>
                <w:szCs w:val="24"/>
                <w:lang w:eastAsia="lt-LT"/>
              </w:rPr>
              <w:t>3 524 506,45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DFC2B87"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E1E9B3A"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7360153" w14:textId="77777777" w:rsidR="00F2206C" w:rsidRDefault="00E53664">
            <w:pPr>
              <w:suppressAutoHyphens/>
              <w:spacing w:line="256" w:lineRule="auto"/>
              <w:jc w:val="center"/>
              <w:textAlignment w:val="baseline"/>
              <w:rPr>
                <w:bCs/>
                <w:strike/>
                <w:color w:val="000000"/>
                <w:szCs w:val="24"/>
                <w:lang w:eastAsia="lt-LT"/>
              </w:rPr>
            </w:pPr>
            <w:r>
              <w:rPr>
                <w:bCs/>
                <w:color w:val="000000"/>
                <w:szCs w:val="24"/>
                <w:lang w:eastAsia="lt-LT"/>
              </w:rPr>
              <w:t>1 858 131,68</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DDD8D5D" w14:textId="77777777" w:rsidR="00F2206C" w:rsidRDefault="00E53664">
            <w:pPr>
              <w:suppressAutoHyphens/>
              <w:spacing w:line="256" w:lineRule="auto"/>
              <w:jc w:val="center"/>
              <w:textAlignment w:val="baseline"/>
              <w:rPr>
                <w:bCs/>
                <w:strike/>
                <w:color w:val="000000"/>
                <w:szCs w:val="24"/>
                <w:lang w:eastAsia="lt-LT"/>
              </w:rPr>
            </w:pPr>
            <w:r>
              <w:rPr>
                <w:bCs/>
                <w:color w:val="000000"/>
                <w:szCs w:val="24"/>
                <w:lang w:eastAsia="lt-LT"/>
              </w:rPr>
              <w:t>1 858 131,68</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7851C2D"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896B9B2"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95EC936"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45A1DDE"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038B439" w14:textId="77777777" w:rsidR="00F2206C" w:rsidRDefault="00E53664">
            <w:pPr>
              <w:suppressAutoHyphens/>
              <w:spacing w:line="256" w:lineRule="auto"/>
              <w:jc w:val="center"/>
              <w:textAlignment w:val="baseline"/>
              <w:rPr>
                <w:bCs/>
                <w:color w:val="000000"/>
                <w:szCs w:val="24"/>
                <w:lang w:eastAsia="lt-LT"/>
              </w:rPr>
            </w:pPr>
            <w:r>
              <w:rPr>
                <w:bCs/>
                <w:color w:val="000000"/>
                <w:szCs w:val="24"/>
                <w:lang w:eastAsia="lt-LT"/>
              </w:rPr>
              <w:t>1 666 374,77</w:t>
            </w:r>
          </w:p>
        </w:tc>
      </w:tr>
    </w:tbl>
    <w:p w14:paraId="47FCA86E" w14:textId="5A25836B" w:rsidR="00F2206C" w:rsidRDefault="00F2206C">
      <w:pPr>
        <w:suppressAutoHyphens/>
        <w:textAlignment w:val="baseline"/>
        <w:rPr>
          <w:szCs w:val="24"/>
        </w:rPr>
      </w:pPr>
    </w:p>
    <w:p w14:paraId="42D66B83" w14:textId="4D3D6704" w:rsidR="00F2206C" w:rsidRDefault="00E53664">
      <w:pPr>
        <w:suppressAutoHyphens/>
        <w:spacing w:line="259" w:lineRule="auto"/>
        <w:jc w:val="both"/>
        <w:textAlignment w:val="baseline"/>
      </w:pPr>
      <w:r>
        <w:rPr>
          <w:b/>
          <w:color w:val="000000"/>
          <w:szCs w:val="24"/>
          <w:lang w:eastAsia="lt-LT"/>
        </w:rPr>
        <w:t>2.1.2v Veiksmas</w:t>
      </w:r>
      <w:r>
        <w:rPr>
          <w:b/>
          <w:szCs w:val="24"/>
          <w:lang w:eastAsia="lt-LT"/>
        </w:rPr>
        <w:t xml:space="preserve">: </w:t>
      </w:r>
      <w:r>
        <w:rPr>
          <w:b/>
        </w:rPr>
        <w:t xml:space="preserve">Kareivių g. atkarpos tarp Žirmūnų g. ir </w:t>
      </w:r>
      <w:proofErr w:type="spellStart"/>
      <w:r>
        <w:rPr>
          <w:b/>
        </w:rPr>
        <w:t>Verkių</w:t>
      </w:r>
      <w:proofErr w:type="spellEnd"/>
      <w:r>
        <w:rPr>
          <w:b/>
        </w:rPr>
        <w:t xml:space="preserve"> g. bei Kareivių g. ir </w:t>
      </w:r>
      <w:proofErr w:type="spellStart"/>
      <w:r>
        <w:rPr>
          <w:b/>
        </w:rPr>
        <w:t>Verkių</w:t>
      </w:r>
      <w:proofErr w:type="spellEnd"/>
      <w:r>
        <w:rPr>
          <w:b/>
        </w:rPr>
        <w:t xml:space="preserve"> g. sankryžos rekonstrukcija įrengiant eismo saugos priemones.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2FADFF6E"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6E75B7B"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4AD3DD2"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5298DB5"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62E5297"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A232BAB"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24F1D87" w14:textId="77777777" w:rsidR="00F2206C" w:rsidRDefault="00E53664">
            <w:pPr>
              <w:suppressAutoHyphens/>
              <w:spacing w:line="256" w:lineRule="auto"/>
              <w:jc w:val="center"/>
              <w:textAlignment w:val="baseline"/>
            </w:pPr>
            <w:r>
              <w:rPr>
                <w:color w:val="000000"/>
                <w:szCs w:val="24"/>
                <w:lang w:eastAsia="lt-LT"/>
              </w:rPr>
              <w:t>Veiksmo atrankos būdas</w:t>
            </w:r>
          </w:p>
          <w:p w14:paraId="602CBF26" w14:textId="77777777" w:rsidR="00F2206C" w:rsidRDefault="00E53664">
            <w:pPr>
              <w:suppressAutoHyphens/>
              <w:spacing w:line="256" w:lineRule="auto"/>
              <w:jc w:val="center"/>
              <w:textAlignment w:val="baseline"/>
            </w:pPr>
            <w:r>
              <w:rPr>
                <w:color w:val="000000"/>
                <w:szCs w:val="24"/>
                <w:lang w:eastAsia="lt-LT"/>
              </w:rPr>
              <w:t>(R, V, –)</w:t>
            </w:r>
          </w:p>
        </w:tc>
      </w:tr>
      <w:tr w:rsidR="00F2206C" w14:paraId="6101DF00"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12CE4A5"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lastRenderedPageBreak/>
              <w:t>2019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24C64EE"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7C8FA3D"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34F90F" w14:textId="77777777" w:rsidR="00F2206C" w:rsidRDefault="00E53664">
            <w:pPr>
              <w:suppressAutoHyphens/>
              <w:spacing w:line="256" w:lineRule="auto"/>
              <w:jc w:val="center"/>
              <w:textAlignment w:val="baseline"/>
            </w:pPr>
            <w:r>
              <w:rPr>
                <w:color w:val="000000"/>
                <w:szCs w:val="24"/>
                <w:lang w:eastAsia="lt-LT"/>
              </w:rPr>
              <w:t>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F439AE1" w14:textId="77777777" w:rsidR="00F2206C" w:rsidRDefault="00E53664">
            <w:pPr>
              <w:suppressAutoHyphens/>
              <w:spacing w:line="256" w:lineRule="auto"/>
              <w:jc w:val="center"/>
              <w:textAlignment w:val="baseline"/>
            </w:pPr>
            <w:r>
              <w:rPr>
                <w:color w:val="000000"/>
                <w:szCs w:val="24"/>
                <w:lang w:eastAsia="lt-LT"/>
              </w:rPr>
              <w:t>6.2.1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F9968E7" w14:textId="77777777" w:rsidR="00F2206C" w:rsidRDefault="00E53664">
            <w:pPr>
              <w:suppressAutoHyphens/>
              <w:spacing w:line="256" w:lineRule="auto"/>
              <w:jc w:val="center"/>
              <w:textAlignment w:val="baseline"/>
            </w:pPr>
            <w:r>
              <w:rPr>
                <w:color w:val="000000"/>
                <w:szCs w:val="24"/>
                <w:lang w:eastAsia="lt-LT"/>
              </w:rPr>
              <w:t xml:space="preserve">Padidinti regionų </w:t>
            </w:r>
            <w:proofErr w:type="spellStart"/>
            <w:r>
              <w:rPr>
                <w:color w:val="000000"/>
                <w:szCs w:val="24"/>
                <w:lang w:eastAsia="lt-LT"/>
              </w:rPr>
              <w:t>judumą</w:t>
            </w:r>
            <w:proofErr w:type="spellEnd"/>
            <w:r>
              <w:rPr>
                <w:color w:val="000000"/>
                <w:szCs w:val="24"/>
                <w:lang w:eastAsia="lt-LT"/>
              </w:rPr>
              <w:t xml:space="preserve"> plėtojant regionų jungtis su pagrindiniu šalies transporto tinklu ir diegiant eismo saugos priemones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B5A447A" w14:textId="77777777" w:rsidR="00F2206C" w:rsidRDefault="00E53664">
            <w:pPr>
              <w:suppressAutoHyphens/>
              <w:spacing w:line="256" w:lineRule="auto"/>
              <w:jc w:val="center"/>
              <w:textAlignment w:val="baseline"/>
            </w:pPr>
            <w:r>
              <w:rPr>
                <w:color w:val="000000"/>
                <w:szCs w:val="24"/>
                <w:lang w:eastAsia="lt-LT"/>
              </w:rPr>
              <w:t>R</w:t>
            </w:r>
          </w:p>
        </w:tc>
      </w:tr>
    </w:tbl>
    <w:p w14:paraId="1FD4E54F" w14:textId="62AE2139" w:rsidR="00F2206C" w:rsidRDefault="00F2206C">
      <w:pPr>
        <w:suppressAutoHyphens/>
        <w:textAlignment w:val="baseline"/>
        <w:rPr>
          <w:szCs w:val="24"/>
        </w:rPr>
      </w:pPr>
    </w:p>
    <w:p w14:paraId="456DC72A" w14:textId="6ADD7B9C" w:rsidR="00F2206C" w:rsidRDefault="00E53664">
      <w:pPr>
        <w:suppressAutoHyphens/>
        <w:spacing w:line="259" w:lineRule="auto"/>
        <w:textAlignment w:val="baseline"/>
        <w:rPr>
          <w:b/>
          <w:color w:val="000000"/>
          <w:szCs w:val="24"/>
          <w:lang w:eastAsia="lt-LT"/>
        </w:rPr>
      </w:pPr>
      <w:r>
        <w:rPr>
          <w:b/>
          <w:color w:val="000000"/>
          <w:szCs w:val="24"/>
          <w:lang w:eastAsia="lt-LT"/>
        </w:rPr>
        <w:t>2.1.2v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768"/>
        <w:gridCol w:w="1559"/>
        <w:gridCol w:w="1418"/>
        <w:gridCol w:w="1417"/>
        <w:gridCol w:w="1276"/>
        <w:gridCol w:w="1134"/>
        <w:gridCol w:w="1701"/>
      </w:tblGrid>
      <w:tr w:rsidR="00F2206C" w14:paraId="1DFF7ECC"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F7E6A54"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FC1EAB6"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D562BEC"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DDFD47A"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EE71AB3"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F7F85B"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75E9643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DB01360"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6E43DB8"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D20686D" w14:textId="77777777" w:rsidR="00F2206C" w:rsidRDefault="00E53664">
            <w:pPr>
              <w:suppressAutoHyphens/>
              <w:spacing w:line="256" w:lineRule="auto"/>
              <w:jc w:val="center"/>
              <w:textAlignment w:val="baseline"/>
            </w:pPr>
            <w:r>
              <w:rPr>
                <w:color w:val="000000"/>
                <w:szCs w:val="24"/>
                <w:lang w:eastAsia="lt-LT"/>
              </w:rPr>
              <w:t>iš jų BF:</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F52FA5B" w14:textId="77777777" w:rsidR="00F2206C" w:rsidRDefault="00E53664">
            <w:pPr>
              <w:suppressAutoHyphens/>
              <w:spacing w:line="256" w:lineRule="auto"/>
              <w:jc w:val="center"/>
              <w:textAlignment w:val="baseline"/>
            </w:pPr>
            <w:r>
              <w:rPr>
                <w:color w:val="000000"/>
                <w:szCs w:val="24"/>
                <w:lang w:eastAsia="lt-LT"/>
              </w:rPr>
              <w:t>Iš viso: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D5B7050"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7F0A5A0"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60EA892"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B659A6A"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3E1C940"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7F24FBB" w14:textId="77777777" w:rsidR="00F2206C" w:rsidRDefault="00F2206C">
            <w:pPr>
              <w:suppressAutoHyphens/>
              <w:spacing w:line="256" w:lineRule="auto"/>
              <w:textAlignment w:val="baseline"/>
              <w:rPr>
                <w:b/>
                <w:color w:val="000000"/>
                <w:szCs w:val="24"/>
                <w:lang w:eastAsia="lt-LT"/>
              </w:rPr>
            </w:pPr>
          </w:p>
        </w:tc>
      </w:tr>
      <w:tr w:rsidR="00F2206C" w14:paraId="20F0CDFE"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5B777EA"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1 620 001,98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A801A4F"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F7E1B6B"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3EEC618"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243 000,3</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A32419C"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243 000,3</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50BF508"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6C41B61"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C5B529A"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67C82D0"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1B32721" w14:textId="77777777" w:rsidR="00F2206C" w:rsidRDefault="00E53664">
            <w:pPr>
              <w:suppressAutoHyphens/>
              <w:spacing w:line="256" w:lineRule="auto"/>
              <w:jc w:val="center"/>
              <w:textAlignment w:val="baseline"/>
            </w:pPr>
            <w:r>
              <w:rPr>
                <w:color w:val="000000"/>
                <w:szCs w:val="24"/>
                <w:lang w:eastAsia="lt-LT"/>
              </w:rPr>
              <w:t>1 377 001,68</w:t>
            </w:r>
          </w:p>
        </w:tc>
      </w:tr>
    </w:tbl>
    <w:p w14:paraId="511B5B2B" w14:textId="6AEB95C4" w:rsidR="00F2206C" w:rsidRDefault="00F2206C">
      <w:pPr>
        <w:suppressAutoHyphens/>
        <w:textAlignment w:val="baseline"/>
        <w:rPr>
          <w:szCs w:val="24"/>
        </w:rPr>
      </w:pPr>
    </w:p>
    <w:p w14:paraId="21856EEB" w14:textId="6F5FBC73" w:rsidR="00F2206C" w:rsidRDefault="00E53664">
      <w:pPr>
        <w:suppressAutoHyphens/>
        <w:spacing w:line="259" w:lineRule="auto"/>
        <w:jc w:val="both"/>
        <w:textAlignment w:val="baseline"/>
        <w:rPr>
          <w:b/>
          <w:color w:val="000000"/>
          <w:szCs w:val="24"/>
          <w:lang w:eastAsia="lt-LT"/>
        </w:rPr>
      </w:pPr>
      <w:r>
        <w:rPr>
          <w:b/>
          <w:color w:val="000000"/>
          <w:szCs w:val="24"/>
          <w:lang w:eastAsia="lt-LT"/>
        </w:rPr>
        <w:t xml:space="preserve">2.1.3v Veiksmas: Giedraičių  g. rekonstravimas, įrengiant modernias eismo saugos priemones. </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37F21656"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6FCEF3C"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0729DAD"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817B743"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0DE4EC5"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B80C12A"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57F7427" w14:textId="77777777" w:rsidR="00F2206C" w:rsidRDefault="00E53664">
            <w:pPr>
              <w:suppressAutoHyphens/>
              <w:spacing w:line="256" w:lineRule="auto"/>
              <w:jc w:val="center"/>
              <w:textAlignment w:val="baseline"/>
            </w:pPr>
            <w:r>
              <w:rPr>
                <w:color w:val="000000"/>
                <w:szCs w:val="24"/>
                <w:lang w:eastAsia="lt-LT"/>
              </w:rPr>
              <w:t>Veiksmo atrankos būdas</w:t>
            </w:r>
          </w:p>
          <w:p w14:paraId="5597B470" w14:textId="77777777" w:rsidR="00F2206C" w:rsidRDefault="00E53664">
            <w:pPr>
              <w:suppressAutoHyphens/>
              <w:spacing w:line="256" w:lineRule="auto"/>
              <w:jc w:val="center"/>
              <w:textAlignment w:val="baseline"/>
            </w:pPr>
            <w:r>
              <w:rPr>
                <w:color w:val="000000"/>
                <w:szCs w:val="24"/>
                <w:lang w:eastAsia="lt-LT"/>
              </w:rPr>
              <w:t>(R, V, –)</w:t>
            </w:r>
          </w:p>
        </w:tc>
      </w:tr>
      <w:tr w:rsidR="00F2206C" w14:paraId="0BDBCF14"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D4FBF6D"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2019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76F9ECC"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02BEF05"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07D76C5" w14:textId="77777777" w:rsidR="00F2206C" w:rsidRDefault="00E53664">
            <w:pPr>
              <w:suppressAutoHyphens/>
              <w:spacing w:line="256" w:lineRule="auto"/>
              <w:jc w:val="center"/>
              <w:textAlignment w:val="baseline"/>
            </w:pPr>
            <w:r>
              <w:rPr>
                <w:color w:val="000000"/>
                <w:szCs w:val="24"/>
                <w:lang w:eastAsia="lt-LT"/>
              </w:rPr>
              <w:t>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8424965" w14:textId="77777777" w:rsidR="00F2206C" w:rsidRDefault="00E53664">
            <w:pPr>
              <w:suppressAutoHyphens/>
              <w:spacing w:line="256" w:lineRule="auto"/>
              <w:jc w:val="center"/>
              <w:textAlignment w:val="baseline"/>
            </w:pPr>
            <w:r>
              <w:rPr>
                <w:color w:val="000000"/>
                <w:szCs w:val="24"/>
                <w:lang w:eastAsia="lt-LT"/>
              </w:rPr>
              <w:t>6.2.1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2067BC3" w14:textId="77777777" w:rsidR="00F2206C" w:rsidRDefault="00E53664">
            <w:pPr>
              <w:suppressAutoHyphens/>
              <w:spacing w:line="256" w:lineRule="auto"/>
              <w:jc w:val="center"/>
              <w:textAlignment w:val="baseline"/>
            </w:pPr>
            <w:r>
              <w:rPr>
                <w:color w:val="000000"/>
                <w:szCs w:val="24"/>
                <w:lang w:eastAsia="lt-LT"/>
              </w:rPr>
              <w:t xml:space="preserve">Padidinti regionų </w:t>
            </w:r>
            <w:proofErr w:type="spellStart"/>
            <w:r>
              <w:rPr>
                <w:color w:val="000000"/>
                <w:szCs w:val="24"/>
                <w:lang w:eastAsia="lt-LT"/>
              </w:rPr>
              <w:t>judumą</w:t>
            </w:r>
            <w:proofErr w:type="spellEnd"/>
            <w:r>
              <w:rPr>
                <w:color w:val="000000"/>
                <w:szCs w:val="24"/>
                <w:lang w:eastAsia="lt-LT"/>
              </w:rPr>
              <w:t xml:space="preserve"> plėtojant regionų jungtis su pagrindiniu šalies transporto tinklu ir diegiant eismo saugos priemones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DC6BA09" w14:textId="77777777" w:rsidR="00F2206C" w:rsidRDefault="00E53664">
            <w:pPr>
              <w:suppressAutoHyphens/>
              <w:spacing w:line="256" w:lineRule="auto"/>
              <w:jc w:val="center"/>
              <w:textAlignment w:val="baseline"/>
            </w:pPr>
            <w:r>
              <w:rPr>
                <w:color w:val="000000"/>
                <w:szCs w:val="24"/>
                <w:lang w:eastAsia="lt-LT"/>
              </w:rPr>
              <w:t>R</w:t>
            </w:r>
          </w:p>
        </w:tc>
      </w:tr>
    </w:tbl>
    <w:p w14:paraId="0AA3E3A6" w14:textId="241FB497" w:rsidR="00F2206C" w:rsidRDefault="00F2206C">
      <w:pPr>
        <w:suppressAutoHyphens/>
        <w:textAlignment w:val="baseline"/>
        <w:rPr>
          <w:szCs w:val="24"/>
        </w:rPr>
      </w:pPr>
    </w:p>
    <w:p w14:paraId="4C60FF51" w14:textId="6EE979EB" w:rsidR="00F2206C" w:rsidRDefault="00E53664">
      <w:pPr>
        <w:suppressAutoHyphens/>
        <w:spacing w:line="259" w:lineRule="auto"/>
        <w:textAlignment w:val="baseline"/>
        <w:rPr>
          <w:b/>
          <w:color w:val="000000"/>
          <w:szCs w:val="24"/>
          <w:lang w:eastAsia="lt-LT"/>
        </w:rPr>
      </w:pPr>
      <w:r>
        <w:rPr>
          <w:b/>
          <w:color w:val="000000"/>
          <w:szCs w:val="24"/>
          <w:lang w:eastAsia="lt-LT"/>
        </w:rPr>
        <w:t>2.1.3v Veiksmo lėšų poreikis ir finansavimo šaltiniai.</w:t>
      </w:r>
    </w:p>
    <w:tbl>
      <w:tblPr>
        <w:tblW w:w="15467" w:type="dxa"/>
        <w:tblInd w:w="-29" w:type="dxa"/>
        <w:tblLayout w:type="fixed"/>
        <w:tblCellMar>
          <w:left w:w="10" w:type="dxa"/>
          <w:right w:w="10" w:type="dxa"/>
        </w:tblCellMar>
        <w:tblLook w:val="04A0" w:firstRow="1" w:lastRow="0" w:firstColumn="1" w:lastColumn="0" w:noHBand="0" w:noVBand="1"/>
      </w:tblPr>
      <w:tblGrid>
        <w:gridCol w:w="2213"/>
        <w:gridCol w:w="1491"/>
        <w:gridCol w:w="1490"/>
        <w:gridCol w:w="1491"/>
        <w:gridCol w:w="1490"/>
        <w:gridCol w:w="1490"/>
        <w:gridCol w:w="1266"/>
        <w:gridCol w:w="992"/>
        <w:gridCol w:w="1276"/>
        <w:gridCol w:w="2268"/>
      </w:tblGrid>
      <w:tr w:rsidR="00F2206C" w14:paraId="116E28A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02FA01E"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E1E62A1"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EBAC27B"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75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C3DC9A"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DF2B36C"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2DA07E8"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65E0F634"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A1B1CB6"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293DE0"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2375FFE"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16A4DCB"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6373945"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9CD25A" w14:textId="77777777" w:rsidR="00F2206C" w:rsidRDefault="00E53664">
            <w:pPr>
              <w:suppressAutoHyphens/>
              <w:spacing w:line="256" w:lineRule="auto"/>
              <w:jc w:val="center"/>
              <w:textAlignment w:val="baseline"/>
            </w:pPr>
            <w:r>
              <w:rPr>
                <w:color w:val="000000"/>
                <w:szCs w:val="24"/>
                <w:lang w:eastAsia="lt-LT"/>
              </w:rPr>
              <w:t>Iš viso:</w:t>
            </w:r>
          </w:p>
        </w:tc>
        <w:tc>
          <w:tcPr>
            <w:tcW w:w="12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E3E88B6" w14:textId="77777777" w:rsidR="00F2206C" w:rsidRDefault="00E53664">
            <w:pPr>
              <w:suppressAutoHyphens/>
              <w:spacing w:line="256" w:lineRule="auto"/>
              <w:jc w:val="center"/>
              <w:textAlignment w:val="baseline"/>
            </w:pPr>
            <w:r>
              <w:rPr>
                <w:color w:val="000000"/>
                <w:szCs w:val="24"/>
                <w:lang w:eastAsia="lt-LT"/>
              </w:rPr>
              <w:t>iš jų BF:</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00F6292"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9453436" w14:textId="77777777" w:rsidR="00F2206C" w:rsidRDefault="00E53664">
            <w:pPr>
              <w:suppressAutoHyphens/>
              <w:spacing w:line="256" w:lineRule="auto"/>
              <w:jc w:val="center"/>
              <w:textAlignment w:val="baseline"/>
            </w:pPr>
            <w:r>
              <w:rPr>
                <w:color w:val="000000"/>
                <w:szCs w:val="24"/>
                <w:lang w:eastAsia="lt-LT"/>
              </w:rPr>
              <w:t>iš jų BF:</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EF0C5CC" w14:textId="77777777" w:rsidR="00F2206C" w:rsidRDefault="00F2206C">
            <w:pPr>
              <w:suppressAutoHyphens/>
              <w:spacing w:line="256" w:lineRule="auto"/>
              <w:textAlignment w:val="baseline"/>
              <w:rPr>
                <w:b/>
                <w:color w:val="000000"/>
                <w:szCs w:val="24"/>
                <w:lang w:eastAsia="lt-LT"/>
              </w:rPr>
            </w:pPr>
          </w:p>
        </w:tc>
      </w:tr>
      <w:tr w:rsidR="00F2206C" w14:paraId="701FD483"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2521398"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1 902 272,38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1C65482"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0A4D219"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E1CF5E0" w14:textId="77777777" w:rsidR="00F2206C" w:rsidRDefault="00E53664">
            <w:pPr>
              <w:suppressAutoHyphens/>
              <w:spacing w:line="256" w:lineRule="auto"/>
              <w:jc w:val="center"/>
              <w:textAlignment w:val="baseline"/>
            </w:pPr>
            <w:r>
              <w:t>285 340,86</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81188B1" w14:textId="77777777" w:rsidR="00F2206C" w:rsidRDefault="00E53664">
            <w:pPr>
              <w:suppressAutoHyphens/>
              <w:spacing w:line="256" w:lineRule="auto"/>
              <w:jc w:val="center"/>
              <w:textAlignment w:val="baseline"/>
            </w:pPr>
            <w:r>
              <w:t>285 340,86</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3B59A81"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2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8F54D83"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5AB5DCE"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A3A58B0"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B694242" w14:textId="77777777" w:rsidR="00F2206C" w:rsidRDefault="00E53664">
            <w:pPr>
              <w:suppressAutoHyphens/>
              <w:spacing w:line="256" w:lineRule="auto"/>
              <w:jc w:val="center"/>
              <w:textAlignment w:val="baseline"/>
            </w:pPr>
            <w:r>
              <w:t>1 616 931,52</w:t>
            </w:r>
          </w:p>
        </w:tc>
      </w:tr>
    </w:tbl>
    <w:p w14:paraId="10288D12" w14:textId="47FDCE8B" w:rsidR="00F2206C" w:rsidRDefault="00F2206C">
      <w:pPr>
        <w:suppressAutoHyphens/>
        <w:spacing w:line="251" w:lineRule="auto"/>
        <w:jc w:val="both"/>
        <w:textAlignment w:val="baseline"/>
        <w:rPr>
          <w:b/>
          <w:color w:val="000000"/>
        </w:rPr>
      </w:pPr>
    </w:p>
    <w:p w14:paraId="7EB8992B" w14:textId="1FD78C25" w:rsidR="00F2206C" w:rsidRDefault="00E53664">
      <w:pPr>
        <w:suppressAutoHyphens/>
        <w:spacing w:line="251" w:lineRule="auto"/>
        <w:jc w:val="both"/>
        <w:textAlignment w:val="baseline"/>
      </w:pPr>
      <w:r>
        <w:rPr>
          <w:b/>
          <w:color w:val="000000"/>
          <w:szCs w:val="24"/>
          <w:lang w:eastAsia="lt-LT"/>
        </w:rPr>
        <w:t xml:space="preserve">2.1.4v Veiksmas: Viešųjų erdvių tvarkymas Šiaurinėje tikslinėje teritorijoje tarp Giedraičių g. ir Kintų g. ir prie Giedraičių g. </w:t>
      </w:r>
      <w:r>
        <w:rPr>
          <w:color w:val="000000"/>
        </w:rPr>
        <w:t xml:space="preserve">(viešosios erdvės įrengimas prie Giedraičių ir Krokuvos gatvių </w:t>
      </w:r>
      <w:r>
        <w:t xml:space="preserve">sankryžos: pėsčiųjų takų, vaikų žaidimo aikštelės, universalios sporto ir treniruoklių aikštelės įrengimas, pavėsinės, mažosios architektūros elementų įrengimas; Šilutės gatvės tęsinio, kertančio viešąją erdvę, įrengimas, lietaus nuotekų ir apšvietimo tinklų įrengimas ir apželdinimas; viešosios erdvės įrengimas tarp Giedraičių ir Kintų gatvių: aikštės ir apžvalgos bokšto įrengimas ir pritaikymas verslo bei bendruomenės renginiams ir poreikiams, vaikų žaidimo aikštelės ir sporto </w:t>
      </w:r>
      <w:r>
        <w:rPr>
          <w:color w:val="000000"/>
        </w:rPr>
        <w:t>aikštelės, pėsčiųjų takų, mažosios architektūros elementų įrengimas, viešojo tualeto, lietaus nuotekų ir apšvietimo tinklų įrengimas, apželdinimas</w:t>
      </w:r>
      <w:r>
        <w:rPr>
          <w:color w:val="000000"/>
          <w:szCs w:val="24"/>
          <w:lang w:eastAsia="lt-LT"/>
        </w:rPr>
        <w:t>).</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3E6821B6" w14:textId="77777777">
        <w:trPr>
          <w:trHeight w:val="688"/>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0AD8F837"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40B7178B"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4B0F06DD"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1A871E2F"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4C9DB901"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59CF4396" w14:textId="77777777" w:rsidR="00F2206C" w:rsidRDefault="00E53664">
            <w:pPr>
              <w:suppressAutoHyphens/>
              <w:spacing w:line="256" w:lineRule="auto"/>
              <w:jc w:val="center"/>
              <w:textAlignment w:val="baseline"/>
            </w:pPr>
            <w:r>
              <w:rPr>
                <w:color w:val="000000"/>
                <w:szCs w:val="24"/>
                <w:lang w:eastAsia="lt-LT"/>
              </w:rPr>
              <w:t>Veiksmo atrankos būdas</w:t>
            </w:r>
          </w:p>
          <w:p w14:paraId="7F60C4BA" w14:textId="77777777" w:rsidR="00F2206C" w:rsidRDefault="00E53664">
            <w:pPr>
              <w:suppressAutoHyphens/>
              <w:spacing w:line="256" w:lineRule="auto"/>
              <w:jc w:val="center"/>
              <w:textAlignment w:val="baseline"/>
            </w:pPr>
            <w:r>
              <w:rPr>
                <w:color w:val="000000"/>
                <w:szCs w:val="24"/>
                <w:lang w:eastAsia="lt-LT"/>
              </w:rPr>
              <w:t>(R, V, –)</w:t>
            </w:r>
          </w:p>
        </w:tc>
      </w:tr>
      <w:tr w:rsidR="00F2206C" w14:paraId="5692E744"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3BE20C9F" w14:textId="77777777" w:rsidR="00F2206C" w:rsidRDefault="00E53664">
            <w:pPr>
              <w:suppressAutoHyphens/>
              <w:spacing w:line="256" w:lineRule="auto"/>
              <w:jc w:val="center"/>
              <w:textAlignment w:val="baseline"/>
            </w:pPr>
            <w:r>
              <w:rPr>
                <w:color w:val="000000"/>
                <w:szCs w:val="24"/>
                <w:lang w:eastAsia="lt-LT"/>
              </w:rPr>
              <w:lastRenderedPageBreak/>
              <w:t>2019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6A0B10DE" w14:textId="77777777" w:rsidR="00F2206C" w:rsidRDefault="00E53664">
            <w:pPr>
              <w:suppressAutoHyphens/>
              <w:spacing w:line="256" w:lineRule="auto"/>
              <w:ind w:firstLine="62"/>
              <w:jc w:val="center"/>
              <w:textAlignment w:val="baseline"/>
            </w:pPr>
            <w:r>
              <w:rPr>
                <w:color w:val="000000"/>
                <w:szCs w:val="24"/>
                <w:lang w:eastAsia="lt-LT"/>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4592FE13"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3329E82F"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69BD1F46"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1765B638"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11" w:type="dxa"/>
            </w:tcMar>
            <w:vAlign w:val="center"/>
          </w:tcPr>
          <w:p w14:paraId="340C4A80" w14:textId="77777777" w:rsidR="00F2206C" w:rsidRDefault="00E53664">
            <w:pPr>
              <w:suppressAutoHyphens/>
              <w:spacing w:line="256" w:lineRule="auto"/>
              <w:jc w:val="center"/>
              <w:textAlignment w:val="baseline"/>
            </w:pPr>
            <w:r>
              <w:rPr>
                <w:color w:val="000000"/>
                <w:szCs w:val="24"/>
                <w:lang w:eastAsia="lt-LT"/>
              </w:rPr>
              <w:t>R</w:t>
            </w:r>
          </w:p>
        </w:tc>
      </w:tr>
    </w:tbl>
    <w:p w14:paraId="5CBF0294" w14:textId="7278D02F" w:rsidR="00F2206C" w:rsidRDefault="00F2206C">
      <w:pPr>
        <w:suppressAutoHyphens/>
        <w:textAlignment w:val="baseline"/>
        <w:rPr>
          <w:szCs w:val="24"/>
        </w:rPr>
      </w:pPr>
    </w:p>
    <w:p w14:paraId="26D2D0AB" w14:textId="0397964A" w:rsidR="00F2206C" w:rsidRDefault="00E53664">
      <w:pPr>
        <w:suppressAutoHyphens/>
        <w:spacing w:line="259" w:lineRule="auto"/>
        <w:textAlignment w:val="baseline"/>
        <w:rPr>
          <w:b/>
          <w:color w:val="000000"/>
          <w:szCs w:val="24"/>
          <w:lang w:eastAsia="lt-LT"/>
        </w:rPr>
      </w:pPr>
      <w:r>
        <w:rPr>
          <w:b/>
          <w:color w:val="000000"/>
          <w:szCs w:val="24"/>
          <w:lang w:eastAsia="lt-LT"/>
        </w:rPr>
        <w:t>2.1.4v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550"/>
        <w:gridCol w:w="1134"/>
        <w:gridCol w:w="1275"/>
        <w:gridCol w:w="1843"/>
      </w:tblGrid>
      <w:tr w:rsidR="00F2206C" w14:paraId="21FC3918"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09BEEFD"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92C2298"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D381463"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B72E005"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0919A6"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529DC7B"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67839D12"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4272276"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C61F36A"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4C40E96"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0706B9B"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3DCEE5B"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DB0D2C1" w14:textId="77777777" w:rsidR="00F2206C" w:rsidRDefault="00E53664">
            <w:pPr>
              <w:suppressAutoHyphens/>
              <w:spacing w:line="256" w:lineRule="auto"/>
              <w:jc w:val="center"/>
              <w:textAlignment w:val="baseline"/>
            </w:pPr>
            <w:r>
              <w:rPr>
                <w:color w:val="000000"/>
                <w:szCs w:val="24"/>
                <w:lang w:eastAsia="lt-LT"/>
              </w:rPr>
              <w:t>Iš viso:</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3920AB6"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4B19E5D"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15431C"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3BC3D2D" w14:textId="77777777" w:rsidR="00F2206C" w:rsidRDefault="00F2206C">
            <w:pPr>
              <w:suppressAutoHyphens/>
              <w:spacing w:line="256" w:lineRule="auto"/>
              <w:textAlignment w:val="baseline"/>
              <w:rPr>
                <w:b/>
                <w:color w:val="000000"/>
                <w:szCs w:val="24"/>
                <w:lang w:eastAsia="lt-LT"/>
              </w:rPr>
            </w:pPr>
          </w:p>
        </w:tc>
      </w:tr>
      <w:tr w:rsidR="00F2206C" w14:paraId="09441E42"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2D9E72" w14:textId="77777777" w:rsidR="00F2206C" w:rsidRDefault="00E53664">
            <w:pPr>
              <w:suppressAutoHyphens/>
              <w:spacing w:line="256" w:lineRule="auto"/>
              <w:ind w:firstLine="62"/>
              <w:jc w:val="center"/>
              <w:textAlignment w:val="baseline"/>
            </w:pPr>
            <w:r>
              <w:rPr>
                <w:color w:val="000000"/>
                <w:szCs w:val="24"/>
                <w:lang w:eastAsia="lt-LT"/>
              </w:rPr>
              <w:t>1 768 128,50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4244C43" w14:textId="77777777" w:rsidR="00F2206C" w:rsidRDefault="00E53664">
            <w:pPr>
              <w:suppressAutoHyphens/>
              <w:spacing w:line="256" w:lineRule="auto"/>
              <w:ind w:firstLine="62"/>
              <w:jc w:val="center"/>
              <w:textAlignment w:val="baseline"/>
            </w:pPr>
            <w:r>
              <w:rPr>
                <w:color w:val="000000"/>
                <w:szCs w:val="24"/>
                <w:lang w:eastAsia="lt-LT"/>
              </w:rPr>
              <w:t>132 609,64</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8E7FCF" w14:textId="77777777" w:rsidR="00F2206C" w:rsidRDefault="00E53664">
            <w:pPr>
              <w:suppressAutoHyphens/>
              <w:spacing w:line="256" w:lineRule="auto"/>
              <w:ind w:firstLine="62"/>
              <w:jc w:val="center"/>
              <w:textAlignment w:val="baseline"/>
            </w:pPr>
            <w:r>
              <w:rPr>
                <w:color w:val="000000"/>
                <w:szCs w:val="24"/>
                <w:lang w:eastAsia="lt-LT"/>
              </w:rPr>
              <w:t>132 609,64</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8C9D707" w14:textId="77777777" w:rsidR="00F2206C" w:rsidRDefault="00E53664">
            <w:pPr>
              <w:suppressAutoHyphens/>
              <w:spacing w:line="256" w:lineRule="auto"/>
              <w:ind w:firstLine="62"/>
              <w:jc w:val="center"/>
              <w:textAlignment w:val="baseline"/>
            </w:pPr>
            <w:r>
              <w:rPr>
                <w:color w:val="000000"/>
                <w:szCs w:val="24"/>
                <w:lang w:eastAsia="lt-LT"/>
              </w:rPr>
              <w:t>132 609,64</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4B158A" w14:textId="77777777" w:rsidR="00F2206C" w:rsidRDefault="00E53664">
            <w:pPr>
              <w:suppressAutoHyphens/>
              <w:spacing w:line="256" w:lineRule="auto"/>
              <w:ind w:firstLine="62"/>
              <w:jc w:val="center"/>
              <w:textAlignment w:val="baseline"/>
            </w:pPr>
            <w:r>
              <w:rPr>
                <w:color w:val="000000"/>
                <w:szCs w:val="24"/>
                <w:lang w:eastAsia="lt-LT"/>
              </w:rPr>
              <w:t>132 609,64</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5861B7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D9416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DAF190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1612C0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7E36270" w14:textId="77777777" w:rsidR="00F2206C" w:rsidRDefault="00E53664">
            <w:pPr>
              <w:suppressAutoHyphens/>
              <w:spacing w:line="256" w:lineRule="auto"/>
              <w:ind w:firstLine="62"/>
              <w:jc w:val="center"/>
              <w:textAlignment w:val="baseline"/>
            </w:pPr>
            <w:r>
              <w:rPr>
                <w:bCs/>
                <w:color w:val="000000"/>
                <w:szCs w:val="24"/>
                <w:lang w:eastAsia="lt-LT"/>
              </w:rPr>
              <w:t>1 502 909,22</w:t>
            </w:r>
          </w:p>
        </w:tc>
      </w:tr>
    </w:tbl>
    <w:p w14:paraId="15498CF7" w14:textId="6605B257" w:rsidR="00F2206C" w:rsidRDefault="00F2206C">
      <w:pPr>
        <w:suppressAutoHyphens/>
        <w:textAlignment w:val="baseline"/>
        <w:rPr>
          <w:szCs w:val="24"/>
        </w:rPr>
      </w:pPr>
    </w:p>
    <w:p w14:paraId="41B1A20B" w14:textId="19C767CA" w:rsidR="00F2206C" w:rsidRDefault="00E53664">
      <w:pPr>
        <w:suppressAutoHyphens/>
        <w:spacing w:line="259" w:lineRule="auto"/>
        <w:jc w:val="both"/>
        <w:textAlignment w:val="baseline"/>
      </w:pPr>
      <w:r>
        <w:rPr>
          <w:b/>
          <w:color w:val="000000"/>
          <w:szCs w:val="24"/>
          <w:lang w:eastAsia="lt-LT"/>
        </w:rPr>
        <w:t xml:space="preserve">2.1.5v Veiksmas: Geriamojo vandens tiekimo ir nuotekų tvarkymo sistemos renovavimas ir plėtra Vilniaus mieste </w:t>
      </w:r>
      <w:r>
        <w:rPr>
          <w:color w:val="000000"/>
          <w:szCs w:val="24"/>
          <w:lang w:eastAsia="lt-LT"/>
        </w:rPr>
        <w:t xml:space="preserve">(nuotekų kolektoriaus rekonstrukcija nuo Ozo iki nuotekų siurblinės Upės g., magistralinio vandentiekio ir buitinių nuotekų kolektoriaus Aukštaičių g., Vilniaus m., rekonstrukcija; diukerio per Vilnelės upę Paplaujos g. rekonstrukcija, nuotekų diukerio d400 mm per Nerį tarp Goštauto g. ir Žvėryno rekonstrukcija; Goštauto g. – Upės g. nuotekų kolektoriaus ruožo; diukerio per Neries upę Goštauto g., Upės g. nuotekų siurblinės (Upės g. 15) Vilniaus m. rekonstravimo darbai; slėginio magistralinio nuotekų tinklo nuo siurblinės Upės g. 15 iki kameros Latvių g. Nr. 197 ir nuo kameros Nr. 21 iki rekonstruoto tinklo vietos Vilniuje rekonstrukcija; vandentiekio ir nuotekų šalinimo tinklų Šnipiškių rajone tarp Žalgirio g., Lvovo g., Linkmenų g. ir Trimitų g. (pietinė dalis) Vilniuje statyba; vandentiekio ir nuotekų šalinimo tinklų Šnipiškių rajone tarp Ozo, Žalgirio g., Maišiagalos g. (šiaurinė dalis) Vilniuje statyba; vandentiekio ir nuotekų tinklų Naujininkų sen.: Pumpurų g., Alytaus g., Merkinės g., Tyzenhauzų g., Perlojos g., Varėnos g., J. Bielinio g., Butrimonių g., Tarpkalnio g., Riešutų g., Jotvingių g., Lenkų g., Konduktorių g., Panevėžio g., Vaivorykštės g., Alšėnų g., Iešmininkų g., Pabarės g. Vilniuje statyba). </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0333CCBB"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6A25051"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BF028D7"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75B8BC9"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E0E6307"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8F9E88D"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65B1701" w14:textId="77777777" w:rsidR="00F2206C" w:rsidRDefault="00E53664">
            <w:pPr>
              <w:suppressAutoHyphens/>
              <w:spacing w:line="256" w:lineRule="auto"/>
              <w:jc w:val="center"/>
              <w:textAlignment w:val="baseline"/>
            </w:pPr>
            <w:r>
              <w:rPr>
                <w:color w:val="000000"/>
                <w:szCs w:val="24"/>
                <w:lang w:eastAsia="lt-LT"/>
              </w:rPr>
              <w:t>Veiksmo atrankos būdas</w:t>
            </w:r>
          </w:p>
          <w:p w14:paraId="2F8E5A87" w14:textId="77777777" w:rsidR="00F2206C" w:rsidRDefault="00E53664">
            <w:pPr>
              <w:suppressAutoHyphens/>
              <w:spacing w:line="256" w:lineRule="auto"/>
              <w:jc w:val="center"/>
              <w:textAlignment w:val="baseline"/>
            </w:pPr>
            <w:r>
              <w:rPr>
                <w:color w:val="000000"/>
                <w:szCs w:val="24"/>
                <w:lang w:eastAsia="lt-LT"/>
              </w:rPr>
              <w:t>(R, V, –)</w:t>
            </w:r>
          </w:p>
        </w:tc>
      </w:tr>
      <w:tr w:rsidR="00F2206C" w14:paraId="698CA06F"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541D3AF" w14:textId="77777777" w:rsidR="00F2206C" w:rsidRDefault="00E53664">
            <w:pPr>
              <w:suppressAutoHyphens/>
              <w:spacing w:line="256" w:lineRule="auto"/>
              <w:jc w:val="center"/>
              <w:textAlignment w:val="baseline"/>
            </w:pPr>
            <w:r>
              <w:rPr>
                <w:color w:val="000000"/>
                <w:szCs w:val="24"/>
                <w:lang w:eastAsia="lt-LT"/>
              </w:rPr>
              <w:t>2016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962D1CA"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F1734D5" w14:textId="77777777" w:rsidR="00F2206C" w:rsidRDefault="00E53664">
            <w:pPr>
              <w:suppressAutoHyphens/>
              <w:spacing w:line="256" w:lineRule="auto"/>
              <w:textAlignment w:val="baseline"/>
            </w:pPr>
            <w:r>
              <w:rPr>
                <w:color w:val="000000"/>
                <w:szCs w:val="24"/>
                <w:lang w:eastAsia="lt-LT"/>
              </w:rPr>
              <w:t>UAB „Vilniaus vandenys“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852B25D" w14:textId="77777777" w:rsidR="00F2206C" w:rsidRDefault="00E53664">
            <w:pPr>
              <w:suppressAutoHyphens/>
              <w:spacing w:line="256" w:lineRule="auto"/>
              <w:jc w:val="center"/>
              <w:textAlignment w:val="baseline"/>
            </w:pPr>
            <w:r>
              <w:rPr>
                <w:color w:val="000000"/>
                <w:szCs w:val="24"/>
                <w:lang w:eastAsia="lt-LT"/>
              </w:rPr>
              <w:t>AM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7914B3D" w14:textId="77777777" w:rsidR="00F2206C" w:rsidRDefault="00E53664">
            <w:pPr>
              <w:suppressAutoHyphens/>
              <w:spacing w:line="256" w:lineRule="auto"/>
              <w:jc w:val="center"/>
              <w:textAlignment w:val="baseline"/>
            </w:pPr>
            <w:r>
              <w:rPr>
                <w:color w:val="000000"/>
                <w:szCs w:val="24"/>
                <w:lang w:eastAsia="lt-LT"/>
              </w:rPr>
              <w:t>5.3.2</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C003881" w14:textId="77777777" w:rsidR="00F2206C" w:rsidRDefault="00E53664">
            <w:pPr>
              <w:suppressAutoHyphens/>
              <w:spacing w:line="256" w:lineRule="auto"/>
              <w:jc w:val="center"/>
              <w:textAlignment w:val="baseline"/>
            </w:pPr>
            <w:r>
              <w:rPr>
                <w:color w:val="000000"/>
                <w:szCs w:val="24"/>
                <w:lang w:eastAsia="lt-LT"/>
              </w:rPr>
              <w:t>Padidinti vandens tiekimo ir nuotekų tvarkymo paslaugų prieinamumą ir sistemos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F84826F" w14:textId="77777777" w:rsidR="00F2206C" w:rsidRDefault="00E53664">
            <w:pPr>
              <w:suppressAutoHyphens/>
              <w:spacing w:line="256" w:lineRule="auto"/>
              <w:jc w:val="center"/>
              <w:textAlignment w:val="baseline"/>
            </w:pPr>
            <w:r>
              <w:rPr>
                <w:color w:val="000000"/>
                <w:szCs w:val="24"/>
                <w:lang w:eastAsia="lt-LT"/>
              </w:rPr>
              <w:t>R</w:t>
            </w:r>
          </w:p>
        </w:tc>
      </w:tr>
    </w:tbl>
    <w:p w14:paraId="52F3A06F" w14:textId="77777777" w:rsidR="00F2206C" w:rsidRDefault="00F2206C">
      <w:pPr>
        <w:suppressAutoHyphens/>
        <w:textAlignment w:val="baseline"/>
        <w:rPr>
          <w:szCs w:val="24"/>
        </w:rPr>
      </w:pPr>
    </w:p>
    <w:p w14:paraId="675EA18E" w14:textId="0006A3D2" w:rsidR="00F2206C" w:rsidRDefault="00F2206C">
      <w:pPr>
        <w:suppressAutoHyphens/>
        <w:spacing w:line="259" w:lineRule="auto"/>
        <w:textAlignment w:val="baseline"/>
        <w:rPr>
          <w:b/>
          <w:color w:val="000000"/>
          <w:szCs w:val="24"/>
          <w:lang w:eastAsia="lt-LT"/>
        </w:rPr>
      </w:pPr>
    </w:p>
    <w:p w14:paraId="3468BF9F" w14:textId="2A1F4AE9" w:rsidR="00F2206C" w:rsidRDefault="00E53664">
      <w:pPr>
        <w:suppressAutoHyphens/>
        <w:spacing w:line="259" w:lineRule="auto"/>
        <w:textAlignment w:val="baseline"/>
        <w:rPr>
          <w:b/>
          <w:color w:val="000000"/>
          <w:szCs w:val="24"/>
          <w:lang w:eastAsia="lt-LT"/>
        </w:rPr>
      </w:pPr>
      <w:r>
        <w:rPr>
          <w:b/>
          <w:color w:val="000000"/>
          <w:szCs w:val="24"/>
          <w:lang w:eastAsia="lt-LT"/>
        </w:rPr>
        <w:t>2.1.5v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124"/>
        <w:gridCol w:w="1560"/>
        <w:gridCol w:w="1275"/>
        <w:gridCol w:w="1843"/>
      </w:tblGrid>
      <w:tr w:rsidR="00F2206C" w14:paraId="5B95E01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318BF3FB"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611BA705"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7CE3458D"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14" w:type="dxa"/>
            <w:gridSpan w:val="2"/>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35F03127"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835" w:type="dxa"/>
            <w:gridSpan w:val="2"/>
            <w:tcBorders>
              <w:top w:val="single" w:sz="12" w:space="0" w:color="000000"/>
              <w:left w:val="single" w:sz="12" w:space="0" w:color="000000"/>
              <w:bottom w:val="single" w:sz="12" w:space="0" w:color="000000"/>
              <w:right w:val="single" w:sz="2" w:space="0" w:color="000000"/>
            </w:tcBorders>
            <w:shd w:val="clear" w:color="auto" w:fill="auto"/>
            <w:tcMar>
              <w:top w:w="32" w:type="dxa"/>
              <w:left w:w="115" w:type="dxa"/>
              <w:bottom w:w="0" w:type="dxa"/>
              <w:right w:w="115" w:type="dxa"/>
            </w:tcMar>
          </w:tcPr>
          <w:p w14:paraId="5A9A739E"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32" w:type="dxa"/>
              <w:left w:w="115" w:type="dxa"/>
              <w:bottom w:w="0" w:type="dxa"/>
              <w:right w:w="115" w:type="dxa"/>
            </w:tcMar>
          </w:tcPr>
          <w:p w14:paraId="7252550E"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B475A85"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1FC1A7E5"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6352CD1D"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7A93B1F7"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0F1F482B"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3E2061C7"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7B53E60E" w14:textId="77777777" w:rsidR="00F2206C" w:rsidRDefault="00E53664">
            <w:pPr>
              <w:suppressAutoHyphens/>
              <w:spacing w:line="256" w:lineRule="auto"/>
              <w:jc w:val="center"/>
              <w:textAlignment w:val="baseline"/>
            </w:pPr>
            <w:r>
              <w:rPr>
                <w:color w:val="000000"/>
                <w:szCs w:val="24"/>
                <w:lang w:eastAsia="lt-LT"/>
              </w:rPr>
              <w:t>Iš viso:</w:t>
            </w:r>
          </w:p>
        </w:tc>
        <w:tc>
          <w:tcPr>
            <w:tcW w:w="1124"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5CADB453" w14:textId="77777777" w:rsidR="00F2206C" w:rsidRDefault="00E53664">
            <w:pPr>
              <w:suppressAutoHyphens/>
              <w:spacing w:line="256" w:lineRule="auto"/>
              <w:jc w:val="center"/>
              <w:textAlignment w:val="baseline"/>
            </w:pPr>
            <w:r>
              <w:rPr>
                <w:color w:val="000000"/>
                <w:szCs w:val="24"/>
                <w:lang w:eastAsia="lt-LT"/>
              </w:rPr>
              <w:t>iš jų BF:</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0EEBBD21"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2" w:space="0" w:color="000000"/>
            </w:tcBorders>
            <w:shd w:val="clear" w:color="auto" w:fill="auto"/>
            <w:tcMar>
              <w:top w:w="32" w:type="dxa"/>
              <w:left w:w="115" w:type="dxa"/>
              <w:bottom w:w="0" w:type="dxa"/>
              <w:right w:w="115" w:type="dxa"/>
            </w:tcMar>
          </w:tcPr>
          <w:p w14:paraId="04C360D3"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32" w:type="dxa"/>
              <w:left w:w="115" w:type="dxa"/>
              <w:bottom w:w="0" w:type="dxa"/>
              <w:right w:w="115" w:type="dxa"/>
            </w:tcMar>
          </w:tcPr>
          <w:p w14:paraId="56663D37" w14:textId="77777777" w:rsidR="00F2206C" w:rsidRDefault="00F2206C">
            <w:pPr>
              <w:suppressAutoHyphens/>
              <w:spacing w:line="256" w:lineRule="auto"/>
              <w:textAlignment w:val="baseline"/>
              <w:rPr>
                <w:b/>
                <w:color w:val="000000"/>
                <w:szCs w:val="24"/>
                <w:lang w:eastAsia="lt-LT"/>
              </w:rPr>
            </w:pPr>
          </w:p>
        </w:tc>
      </w:tr>
      <w:tr w:rsidR="00F2206C" w14:paraId="432327B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vAlign w:val="center"/>
          </w:tcPr>
          <w:p w14:paraId="6B687D9A" w14:textId="77777777" w:rsidR="00F2206C" w:rsidRDefault="00E53664">
            <w:pPr>
              <w:suppressAutoHyphens/>
              <w:spacing w:line="256" w:lineRule="auto"/>
              <w:jc w:val="center"/>
              <w:textAlignment w:val="baseline"/>
            </w:pPr>
            <w:r>
              <w:rPr>
                <w:rFonts w:eastAsia="Calibri"/>
                <w:color w:val="000000"/>
                <w:szCs w:val="24"/>
                <w:lang w:eastAsia="lt-LT"/>
              </w:rPr>
              <w:t>42 124 014</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vAlign w:val="center"/>
          </w:tcPr>
          <w:p w14:paraId="22A75C4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vAlign w:val="center"/>
          </w:tcPr>
          <w:p w14:paraId="098B054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vAlign w:val="center"/>
          </w:tcPr>
          <w:p w14:paraId="355547B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vAlign w:val="center"/>
          </w:tcPr>
          <w:p w14:paraId="23ACD45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vAlign w:val="center"/>
          </w:tcPr>
          <w:p w14:paraId="385A71BC" w14:textId="77777777" w:rsidR="00F2206C" w:rsidRDefault="00E53664">
            <w:pPr>
              <w:suppressAutoHyphens/>
              <w:spacing w:line="256" w:lineRule="auto"/>
              <w:jc w:val="center"/>
              <w:textAlignment w:val="baseline"/>
            </w:pPr>
            <w:r>
              <w:rPr>
                <w:rFonts w:ascii="Calibri" w:eastAsia="Calibri" w:hAnsi="Calibri" w:cs="Calibri"/>
                <w:color w:val="000000"/>
                <w:szCs w:val="24"/>
                <w:lang w:eastAsia="lt-LT"/>
              </w:rPr>
              <w:t>–</w:t>
            </w:r>
          </w:p>
        </w:tc>
        <w:tc>
          <w:tcPr>
            <w:tcW w:w="1124"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vAlign w:val="center"/>
          </w:tcPr>
          <w:p w14:paraId="00C9FD43" w14:textId="77777777" w:rsidR="00F2206C" w:rsidRDefault="00E53664">
            <w:pPr>
              <w:suppressAutoHyphens/>
              <w:spacing w:line="256" w:lineRule="auto"/>
              <w:jc w:val="center"/>
              <w:textAlignment w:val="baseline"/>
            </w:pPr>
            <w:r>
              <w:rPr>
                <w:rFonts w:ascii="Calibri" w:eastAsia="Calibri" w:hAnsi="Calibri" w:cs="Calibri"/>
                <w:color w:val="000000"/>
                <w:szCs w:val="24"/>
                <w:lang w:eastAsia="lt-LT"/>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vAlign w:val="center"/>
          </w:tcPr>
          <w:p w14:paraId="60059D26" w14:textId="77777777" w:rsidR="00F2206C" w:rsidRDefault="00E53664">
            <w:pPr>
              <w:suppressAutoHyphens/>
              <w:spacing w:line="256" w:lineRule="auto"/>
              <w:jc w:val="center"/>
              <w:textAlignment w:val="baseline"/>
              <w:rPr>
                <w:rFonts w:eastAsia="Calibri"/>
                <w:color w:val="000000"/>
                <w:szCs w:val="24"/>
                <w:lang w:eastAsia="lt-LT"/>
              </w:rPr>
            </w:pPr>
            <w:r>
              <w:rPr>
                <w:rFonts w:eastAsia="Calibri"/>
                <w:color w:val="000000"/>
                <w:szCs w:val="24"/>
                <w:lang w:eastAsia="lt-LT"/>
              </w:rPr>
              <w:t>21 062 007</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vAlign w:val="center"/>
          </w:tcPr>
          <w:p w14:paraId="526AA24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vAlign w:val="center"/>
          </w:tcPr>
          <w:p w14:paraId="5FE0838A" w14:textId="77777777" w:rsidR="00F2206C" w:rsidRDefault="00E53664">
            <w:pPr>
              <w:suppressAutoHyphens/>
              <w:spacing w:line="256" w:lineRule="auto"/>
              <w:jc w:val="center"/>
              <w:textAlignment w:val="baseline"/>
            </w:pPr>
            <w:r>
              <w:rPr>
                <w:rFonts w:eastAsia="Calibri"/>
                <w:color w:val="000000"/>
                <w:szCs w:val="24"/>
                <w:lang w:eastAsia="lt-LT"/>
              </w:rPr>
              <w:t>21 062 007</w:t>
            </w:r>
          </w:p>
        </w:tc>
      </w:tr>
    </w:tbl>
    <w:p w14:paraId="36B85900" w14:textId="6AA72ABB" w:rsidR="00F2206C" w:rsidRDefault="00F2206C">
      <w:pPr>
        <w:suppressAutoHyphens/>
        <w:textAlignment w:val="baseline"/>
        <w:rPr>
          <w:szCs w:val="24"/>
        </w:rPr>
      </w:pPr>
    </w:p>
    <w:p w14:paraId="593B1896" w14:textId="4295384D" w:rsidR="00F2206C" w:rsidRDefault="00E53664">
      <w:pPr>
        <w:suppressAutoHyphens/>
        <w:spacing w:line="259" w:lineRule="auto"/>
        <w:jc w:val="both"/>
        <w:textAlignment w:val="baseline"/>
      </w:pPr>
      <w:r>
        <w:rPr>
          <w:b/>
          <w:color w:val="000000"/>
          <w:szCs w:val="24"/>
          <w:lang w:eastAsia="lt-LT"/>
        </w:rPr>
        <w:t xml:space="preserve">2.1.6v Veiksmas: Vilnios pakrančių tvarkymas Pietinėje tikslinėje teritorijoje </w:t>
      </w:r>
      <w:r>
        <w:rPr>
          <w:color w:val="000000"/>
          <w:szCs w:val="24"/>
          <w:lang w:eastAsia="lt-LT"/>
        </w:rPr>
        <w:t>(įrengiant rekreacinę infrastruktūrą, dviračių, pėsčiųjų takus, pėsčiųjų tiltą, kitą viešųjų erdvių infrastruktūrą).</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09C107B0"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B2B0630"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C993528"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C991194"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74430A3"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E0A96D5"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7495D5E" w14:textId="77777777" w:rsidR="00F2206C" w:rsidRDefault="00E53664">
            <w:pPr>
              <w:suppressAutoHyphens/>
              <w:spacing w:line="256" w:lineRule="auto"/>
              <w:jc w:val="center"/>
              <w:textAlignment w:val="baseline"/>
            </w:pPr>
            <w:r>
              <w:rPr>
                <w:color w:val="000000"/>
                <w:szCs w:val="24"/>
                <w:lang w:eastAsia="lt-LT"/>
              </w:rPr>
              <w:t>Veiksmo atrankos būdas</w:t>
            </w:r>
          </w:p>
          <w:p w14:paraId="348FBFE2" w14:textId="77777777" w:rsidR="00F2206C" w:rsidRDefault="00E53664">
            <w:pPr>
              <w:suppressAutoHyphens/>
              <w:spacing w:line="256" w:lineRule="auto"/>
              <w:jc w:val="center"/>
              <w:textAlignment w:val="baseline"/>
            </w:pPr>
            <w:r>
              <w:rPr>
                <w:color w:val="000000"/>
                <w:szCs w:val="24"/>
                <w:lang w:eastAsia="lt-LT"/>
              </w:rPr>
              <w:t>(R, V, –)</w:t>
            </w:r>
          </w:p>
        </w:tc>
      </w:tr>
      <w:tr w:rsidR="00F2206C" w14:paraId="16BE5BF4"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D50A275"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9755333" w14:textId="77777777" w:rsidR="00F2206C" w:rsidRDefault="00E53664">
            <w:pPr>
              <w:suppressAutoHyphens/>
              <w:spacing w:line="256" w:lineRule="auto"/>
              <w:ind w:firstLine="62"/>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5058633"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FFA0EA0"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70FB72B"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0F29217"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DB28EF" w14:textId="77777777" w:rsidR="00F2206C" w:rsidRDefault="00E53664">
            <w:pPr>
              <w:suppressAutoHyphens/>
              <w:spacing w:line="256" w:lineRule="auto"/>
              <w:jc w:val="center"/>
              <w:textAlignment w:val="baseline"/>
            </w:pPr>
            <w:r>
              <w:rPr>
                <w:color w:val="000000"/>
                <w:szCs w:val="24"/>
                <w:lang w:eastAsia="lt-LT"/>
              </w:rPr>
              <w:t>R</w:t>
            </w:r>
          </w:p>
        </w:tc>
      </w:tr>
    </w:tbl>
    <w:p w14:paraId="1FDA59B6" w14:textId="3793F7C6" w:rsidR="00F2206C" w:rsidRDefault="00F2206C">
      <w:pPr>
        <w:suppressAutoHyphens/>
        <w:textAlignment w:val="baseline"/>
        <w:rPr>
          <w:szCs w:val="24"/>
        </w:rPr>
      </w:pPr>
    </w:p>
    <w:p w14:paraId="16B06C31" w14:textId="7AF43D17" w:rsidR="00F2206C" w:rsidRDefault="00E53664">
      <w:pPr>
        <w:suppressAutoHyphens/>
        <w:spacing w:line="259" w:lineRule="auto"/>
        <w:textAlignment w:val="baseline"/>
        <w:rPr>
          <w:b/>
          <w:color w:val="000000"/>
          <w:szCs w:val="24"/>
          <w:lang w:eastAsia="lt-LT"/>
        </w:rPr>
      </w:pPr>
      <w:r>
        <w:rPr>
          <w:b/>
          <w:color w:val="000000"/>
          <w:szCs w:val="24"/>
          <w:lang w:eastAsia="lt-LT"/>
        </w:rPr>
        <w:t>2.1.6v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836"/>
        <w:gridCol w:w="1418"/>
        <w:gridCol w:w="1417"/>
        <w:gridCol w:w="1134"/>
        <w:gridCol w:w="1276"/>
        <w:gridCol w:w="1701"/>
      </w:tblGrid>
      <w:tr w:rsidR="00F2206C" w14:paraId="1749D0C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9335BCF"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255DD08"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30D44AA"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F0FEF8C"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16593C6"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0E2C91B"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34DD6CF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5DC0099"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40FAE6E"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8A3A709"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94BEA2C" w14:textId="77777777" w:rsidR="00F2206C" w:rsidRDefault="00E53664">
            <w:pPr>
              <w:suppressAutoHyphens/>
              <w:spacing w:line="256" w:lineRule="auto"/>
              <w:jc w:val="center"/>
              <w:textAlignment w:val="baseline"/>
            </w:pPr>
            <w:r>
              <w:rPr>
                <w:color w:val="000000"/>
                <w:szCs w:val="24"/>
                <w:lang w:eastAsia="lt-LT"/>
              </w:rPr>
              <w:t>Iš viso:</w:t>
            </w:r>
          </w:p>
        </w:tc>
        <w:tc>
          <w:tcPr>
            <w:tcW w:w="183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0637507"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28D3542"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E40E2CA"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A496858"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34AD19"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E1433E" w14:textId="77777777" w:rsidR="00F2206C" w:rsidRDefault="00F2206C">
            <w:pPr>
              <w:suppressAutoHyphens/>
              <w:spacing w:line="256" w:lineRule="auto"/>
              <w:textAlignment w:val="baseline"/>
              <w:rPr>
                <w:b/>
                <w:color w:val="000000"/>
                <w:szCs w:val="24"/>
                <w:lang w:eastAsia="lt-LT"/>
              </w:rPr>
            </w:pPr>
          </w:p>
        </w:tc>
      </w:tr>
      <w:tr w:rsidR="00F2206C" w14:paraId="044F314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DAA894A" w14:textId="77777777" w:rsidR="00F2206C" w:rsidRDefault="00E53664">
            <w:pPr>
              <w:suppressAutoHyphens/>
              <w:spacing w:line="256" w:lineRule="auto"/>
              <w:jc w:val="center"/>
              <w:textAlignment w:val="baseline"/>
            </w:pPr>
            <w:r>
              <w:rPr>
                <w:color w:val="000000"/>
                <w:szCs w:val="24"/>
                <w:lang w:eastAsia="lt-LT"/>
              </w:rPr>
              <w:t>3 004 384,98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261A6E4" w14:textId="77777777" w:rsidR="00F2206C" w:rsidRDefault="00E53664">
            <w:pPr>
              <w:suppressAutoHyphens/>
              <w:spacing w:line="256" w:lineRule="auto"/>
              <w:jc w:val="center"/>
              <w:textAlignment w:val="baseline"/>
            </w:pPr>
            <w:r>
              <w:rPr>
                <w:color w:val="000000"/>
                <w:szCs w:val="24"/>
                <w:lang w:eastAsia="lt-LT"/>
              </w:rPr>
              <w:t>300 438,50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74C257B" w14:textId="77777777" w:rsidR="00F2206C" w:rsidRDefault="00E53664">
            <w:pPr>
              <w:suppressAutoHyphens/>
              <w:spacing w:line="256" w:lineRule="auto"/>
              <w:jc w:val="center"/>
              <w:textAlignment w:val="baseline"/>
            </w:pPr>
            <w:r>
              <w:rPr>
                <w:color w:val="000000"/>
                <w:szCs w:val="24"/>
                <w:lang w:eastAsia="lt-LT"/>
              </w:rPr>
              <w:t>300 438,50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F46E9C7" w14:textId="77777777" w:rsidR="00F2206C" w:rsidRDefault="00E53664">
            <w:pPr>
              <w:suppressAutoHyphens/>
              <w:spacing w:line="256" w:lineRule="auto"/>
              <w:jc w:val="center"/>
              <w:textAlignment w:val="baseline"/>
            </w:pPr>
            <w:r>
              <w:rPr>
                <w:color w:val="000000"/>
                <w:szCs w:val="24"/>
                <w:lang w:eastAsia="lt-LT"/>
              </w:rPr>
              <w:t>150 219,25</w:t>
            </w:r>
          </w:p>
        </w:tc>
        <w:tc>
          <w:tcPr>
            <w:tcW w:w="183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E835F12" w14:textId="77777777" w:rsidR="00F2206C" w:rsidRDefault="00E53664">
            <w:pPr>
              <w:suppressAutoHyphens/>
              <w:spacing w:line="256" w:lineRule="auto"/>
              <w:jc w:val="center"/>
              <w:textAlignment w:val="baseline"/>
            </w:pPr>
            <w:r>
              <w:rPr>
                <w:color w:val="000000"/>
                <w:szCs w:val="24"/>
                <w:lang w:eastAsia="lt-LT"/>
              </w:rPr>
              <w:t>150 219,25</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0E2FEF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F5C4A3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298A6F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54AB41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DEBA614" w14:textId="77777777" w:rsidR="00F2206C" w:rsidRDefault="00E53664">
            <w:pPr>
              <w:suppressAutoHyphens/>
              <w:spacing w:line="256" w:lineRule="auto"/>
              <w:jc w:val="center"/>
              <w:textAlignment w:val="baseline"/>
            </w:pPr>
            <w:r>
              <w:rPr>
                <w:color w:val="000000"/>
                <w:szCs w:val="24"/>
                <w:lang w:eastAsia="lt-LT"/>
              </w:rPr>
              <w:t>2 553 727,23</w:t>
            </w:r>
          </w:p>
        </w:tc>
      </w:tr>
    </w:tbl>
    <w:p w14:paraId="6D22F6F7" w14:textId="131A81DA" w:rsidR="00F2206C" w:rsidRDefault="00F2206C">
      <w:pPr>
        <w:suppressAutoHyphens/>
        <w:textAlignment w:val="baseline"/>
        <w:rPr>
          <w:szCs w:val="24"/>
        </w:rPr>
      </w:pPr>
    </w:p>
    <w:p w14:paraId="71695112" w14:textId="6D189937" w:rsidR="00F2206C" w:rsidRDefault="00E53664">
      <w:pPr>
        <w:suppressAutoHyphens/>
        <w:spacing w:line="259" w:lineRule="auto"/>
        <w:jc w:val="both"/>
        <w:textAlignment w:val="baseline"/>
      </w:pPr>
      <w:r>
        <w:rPr>
          <w:b/>
          <w:color w:val="000000"/>
          <w:szCs w:val="24"/>
          <w:lang w:eastAsia="lt-LT"/>
        </w:rPr>
        <w:t xml:space="preserve">2.1.7v Veiksmas: Centrinės gatvės – bulvaro su rekreacine įranga įrengimas Paplaujos rajone </w:t>
      </w:r>
      <w:r>
        <w:rPr>
          <w:color w:val="000000"/>
          <w:szCs w:val="24"/>
          <w:lang w:eastAsia="lt-LT"/>
        </w:rPr>
        <w:t>(Paplaujos rajono centrinės gatvės rekonstravimas, naujų šaligatvių pėstiesiems, dviračių tako įrengimas, vaikų žaidimų aikštelės, lietaus nuotekų ir apšvietimo tinklų įrengimas, mažosios architektūros elementų įrengimas, želdynų tvarkymas, teritorijos pritaikymas žmonėms su negalia, renginiams, rekreacijai skirtos aikštės su treniruokliais įrengimas).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1F9F3F80"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0581CBE"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F5392F1"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439135F"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CA90C09"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C3F9E05"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F9DFD1C" w14:textId="77777777" w:rsidR="00F2206C" w:rsidRDefault="00E53664">
            <w:pPr>
              <w:suppressAutoHyphens/>
              <w:spacing w:line="256" w:lineRule="auto"/>
              <w:jc w:val="center"/>
              <w:textAlignment w:val="baseline"/>
            </w:pPr>
            <w:r>
              <w:rPr>
                <w:color w:val="000000"/>
                <w:szCs w:val="24"/>
                <w:lang w:eastAsia="lt-LT"/>
              </w:rPr>
              <w:t>Veiksmo atrankos būdas</w:t>
            </w:r>
          </w:p>
          <w:p w14:paraId="3B03E61A" w14:textId="77777777" w:rsidR="00F2206C" w:rsidRDefault="00E53664">
            <w:pPr>
              <w:suppressAutoHyphens/>
              <w:spacing w:line="256" w:lineRule="auto"/>
              <w:jc w:val="center"/>
              <w:textAlignment w:val="baseline"/>
            </w:pPr>
            <w:r>
              <w:rPr>
                <w:color w:val="000000"/>
                <w:szCs w:val="24"/>
                <w:lang w:eastAsia="lt-LT"/>
              </w:rPr>
              <w:t>(R, V, –)</w:t>
            </w:r>
          </w:p>
        </w:tc>
      </w:tr>
      <w:tr w:rsidR="00F2206C" w14:paraId="4998A051"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B53D2FD" w14:textId="77777777" w:rsidR="00F2206C" w:rsidRDefault="00E53664">
            <w:pPr>
              <w:suppressAutoHyphens/>
              <w:spacing w:line="256" w:lineRule="auto"/>
              <w:ind w:firstLine="62"/>
              <w:jc w:val="center"/>
              <w:textAlignment w:val="baseline"/>
            </w:pPr>
            <w:r>
              <w:rPr>
                <w:color w:val="000000"/>
                <w:szCs w:val="24"/>
                <w:lang w:eastAsia="lt-LT"/>
              </w:rPr>
              <w:t>2019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9D20450" w14:textId="77777777" w:rsidR="00F2206C" w:rsidRDefault="00E53664">
            <w:pPr>
              <w:suppressAutoHyphens/>
              <w:spacing w:line="256" w:lineRule="auto"/>
              <w:ind w:firstLine="62"/>
              <w:jc w:val="center"/>
              <w:textAlignment w:val="baseline"/>
            </w:pPr>
            <w:r>
              <w:rPr>
                <w:color w:val="000000"/>
                <w:szCs w:val="24"/>
                <w:lang w:eastAsia="lt-LT"/>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8FC20B8"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B7FFA66"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7B606CE"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D2FC81C"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D1C8148" w14:textId="77777777" w:rsidR="00F2206C" w:rsidRDefault="00E53664">
            <w:pPr>
              <w:suppressAutoHyphens/>
              <w:spacing w:line="256" w:lineRule="auto"/>
              <w:jc w:val="center"/>
              <w:textAlignment w:val="baseline"/>
            </w:pPr>
            <w:r>
              <w:rPr>
                <w:color w:val="000000"/>
                <w:szCs w:val="24"/>
                <w:lang w:eastAsia="lt-LT"/>
              </w:rPr>
              <w:t>R</w:t>
            </w:r>
          </w:p>
        </w:tc>
      </w:tr>
    </w:tbl>
    <w:p w14:paraId="7F4B1252" w14:textId="72B38C41" w:rsidR="00F2206C" w:rsidRDefault="00F2206C">
      <w:pPr>
        <w:suppressAutoHyphens/>
        <w:textAlignment w:val="baseline"/>
        <w:rPr>
          <w:szCs w:val="24"/>
        </w:rPr>
      </w:pPr>
    </w:p>
    <w:p w14:paraId="7E0ADE41" w14:textId="04D9D107" w:rsidR="00F2206C" w:rsidRDefault="00E53664">
      <w:pPr>
        <w:suppressAutoHyphens/>
        <w:spacing w:line="259" w:lineRule="auto"/>
        <w:textAlignment w:val="baseline"/>
        <w:rPr>
          <w:b/>
          <w:color w:val="000000"/>
          <w:szCs w:val="24"/>
          <w:lang w:eastAsia="lt-LT"/>
        </w:rPr>
      </w:pPr>
      <w:r>
        <w:rPr>
          <w:b/>
          <w:color w:val="000000"/>
          <w:szCs w:val="24"/>
          <w:lang w:eastAsia="lt-LT"/>
        </w:rPr>
        <w:t>2.1.7v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550"/>
        <w:gridCol w:w="1134"/>
        <w:gridCol w:w="1275"/>
        <w:gridCol w:w="1843"/>
      </w:tblGrid>
      <w:tr w:rsidR="00F2206C" w14:paraId="20D93F11"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1FD573B" w14:textId="77777777" w:rsidR="00F2206C" w:rsidRDefault="00E53664">
            <w:pPr>
              <w:suppressAutoHyphens/>
              <w:spacing w:line="256" w:lineRule="auto"/>
              <w:jc w:val="center"/>
              <w:textAlignment w:val="baseline"/>
            </w:pPr>
            <w:r>
              <w:rPr>
                <w:color w:val="000000"/>
                <w:szCs w:val="24"/>
                <w:lang w:eastAsia="lt-LT"/>
              </w:rPr>
              <w:t xml:space="preserve">Iš viso veiksmui </w:t>
            </w:r>
            <w:r>
              <w:rPr>
                <w:color w:val="000000"/>
                <w:szCs w:val="24"/>
                <w:lang w:eastAsia="lt-LT"/>
              </w:rPr>
              <w:lastRenderedPageBreak/>
              <w:t>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F083066" w14:textId="77777777" w:rsidR="00F2206C" w:rsidRDefault="00E53664">
            <w:pPr>
              <w:suppressAutoHyphens/>
              <w:spacing w:line="256" w:lineRule="auto"/>
              <w:jc w:val="center"/>
              <w:textAlignment w:val="baseline"/>
            </w:pPr>
            <w:r>
              <w:rPr>
                <w:color w:val="000000"/>
                <w:szCs w:val="24"/>
                <w:lang w:eastAsia="lt-LT"/>
              </w:rPr>
              <w:lastRenderedPageBreak/>
              <w:t xml:space="preserve">Valstybės biudžeto lėšos </w:t>
            </w:r>
            <w:r>
              <w:rPr>
                <w:color w:val="000000"/>
                <w:szCs w:val="24"/>
                <w:lang w:eastAsia="lt-LT"/>
              </w:rPr>
              <w:lastRenderedPageBreak/>
              <w:t>(</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8359B37" w14:textId="77777777" w:rsidR="00F2206C" w:rsidRDefault="00E53664">
            <w:pPr>
              <w:suppressAutoHyphens/>
              <w:spacing w:line="256" w:lineRule="auto"/>
              <w:jc w:val="center"/>
              <w:textAlignment w:val="baseline"/>
            </w:pPr>
            <w:r>
              <w:rPr>
                <w:color w:val="000000"/>
                <w:szCs w:val="24"/>
                <w:lang w:eastAsia="lt-LT"/>
              </w:rPr>
              <w:lastRenderedPageBreak/>
              <w:t xml:space="preserve">Savivaldybės biudžeto lėšos </w:t>
            </w:r>
            <w:r>
              <w:rPr>
                <w:color w:val="000000"/>
                <w:szCs w:val="24"/>
                <w:lang w:eastAsia="lt-LT"/>
              </w:rPr>
              <w:lastRenderedPageBreak/>
              <w:t>(</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B905596" w14:textId="77777777" w:rsidR="00F2206C" w:rsidRDefault="00E53664">
            <w:pPr>
              <w:suppressAutoHyphens/>
              <w:spacing w:line="256" w:lineRule="auto"/>
              <w:jc w:val="center"/>
              <w:textAlignment w:val="baseline"/>
            </w:pPr>
            <w:r>
              <w:rPr>
                <w:color w:val="000000"/>
                <w:szCs w:val="24"/>
                <w:lang w:eastAsia="lt-LT"/>
              </w:rPr>
              <w:lastRenderedPageBreak/>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B3035B4"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3892EE7"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36A505B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9553F46"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66940EF"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EED0F3A"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76E0E52"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282924"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3BF439D" w14:textId="77777777" w:rsidR="00F2206C" w:rsidRDefault="00E53664">
            <w:pPr>
              <w:suppressAutoHyphens/>
              <w:spacing w:line="256" w:lineRule="auto"/>
              <w:jc w:val="center"/>
              <w:textAlignment w:val="baseline"/>
            </w:pPr>
            <w:r>
              <w:rPr>
                <w:color w:val="000000"/>
                <w:szCs w:val="24"/>
                <w:lang w:eastAsia="lt-LT"/>
              </w:rPr>
              <w:t>Iš viso:</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B91A97E"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1FF6E1"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B4EE0BD"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C10AC0B" w14:textId="77777777" w:rsidR="00F2206C" w:rsidRDefault="00F2206C">
            <w:pPr>
              <w:suppressAutoHyphens/>
              <w:spacing w:line="256" w:lineRule="auto"/>
              <w:textAlignment w:val="baseline"/>
              <w:rPr>
                <w:b/>
                <w:color w:val="000000"/>
                <w:szCs w:val="24"/>
                <w:lang w:eastAsia="lt-LT"/>
              </w:rPr>
            </w:pPr>
          </w:p>
        </w:tc>
      </w:tr>
      <w:tr w:rsidR="00F2206C" w14:paraId="78BE3BF4"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3D98157" w14:textId="77777777" w:rsidR="00F2206C" w:rsidRDefault="00E53664">
            <w:pPr>
              <w:suppressAutoHyphens/>
              <w:spacing w:line="256" w:lineRule="auto"/>
              <w:ind w:firstLine="62"/>
              <w:jc w:val="center"/>
              <w:textAlignment w:val="baseline"/>
            </w:pPr>
            <w:r>
              <w:rPr>
                <w:bCs/>
                <w:color w:val="000000"/>
                <w:szCs w:val="24"/>
                <w:lang w:eastAsia="lt-LT"/>
              </w:rPr>
              <w:t>3 225 516,76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A43DF76" w14:textId="77777777" w:rsidR="00F2206C" w:rsidRDefault="00E53664">
            <w:pPr>
              <w:suppressAutoHyphens/>
              <w:spacing w:line="256" w:lineRule="auto"/>
              <w:ind w:firstLine="62"/>
              <w:jc w:val="center"/>
              <w:textAlignment w:val="baseline"/>
              <w:rPr>
                <w:color w:val="000000"/>
                <w:szCs w:val="24"/>
                <w:lang w:eastAsia="lt-LT"/>
              </w:rPr>
            </w:pPr>
            <w:r>
              <w:rPr>
                <w:color w:val="000000"/>
                <w:szCs w:val="24"/>
                <w:lang w:eastAsia="lt-LT"/>
              </w:rPr>
              <w:t>241 913,75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E0B19F" w14:textId="77777777" w:rsidR="00F2206C" w:rsidRDefault="00E53664">
            <w:pPr>
              <w:suppressAutoHyphens/>
              <w:spacing w:line="256" w:lineRule="auto"/>
              <w:ind w:firstLine="62"/>
              <w:jc w:val="center"/>
              <w:textAlignment w:val="baseline"/>
              <w:rPr>
                <w:color w:val="000000"/>
                <w:szCs w:val="24"/>
                <w:lang w:eastAsia="lt-LT"/>
              </w:rPr>
            </w:pPr>
            <w:r>
              <w:rPr>
                <w:color w:val="000000"/>
                <w:szCs w:val="24"/>
                <w:lang w:eastAsia="lt-LT"/>
              </w:rPr>
              <w:t>241 913,75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0AEF0F" w14:textId="77777777" w:rsidR="00F2206C" w:rsidRDefault="00E53664">
            <w:pPr>
              <w:suppressAutoHyphens/>
              <w:spacing w:line="256" w:lineRule="auto"/>
              <w:ind w:firstLine="62"/>
              <w:jc w:val="center"/>
              <w:textAlignment w:val="baseline"/>
            </w:pPr>
            <w:r>
              <w:rPr>
                <w:bCs/>
                <w:color w:val="000000"/>
                <w:szCs w:val="24"/>
                <w:lang w:eastAsia="lt-LT"/>
              </w:rPr>
              <w:t>241 913,77</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820B88" w14:textId="77777777" w:rsidR="00F2206C" w:rsidRDefault="00E53664">
            <w:pPr>
              <w:suppressAutoHyphens/>
              <w:spacing w:line="256" w:lineRule="auto"/>
              <w:ind w:firstLine="62"/>
              <w:jc w:val="center"/>
              <w:textAlignment w:val="baseline"/>
            </w:pPr>
            <w:r>
              <w:rPr>
                <w:bCs/>
                <w:color w:val="000000"/>
                <w:szCs w:val="24"/>
                <w:lang w:eastAsia="lt-LT"/>
              </w:rPr>
              <w:t>241 913,77</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014EA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E32316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69D4D9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BB6CDF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F09097F" w14:textId="77777777" w:rsidR="00F2206C" w:rsidRDefault="00E53664">
            <w:pPr>
              <w:suppressAutoHyphens/>
              <w:spacing w:line="249" w:lineRule="auto"/>
              <w:textAlignment w:val="baseline"/>
              <w:rPr>
                <w:color w:val="000000"/>
                <w:szCs w:val="24"/>
                <w:lang w:eastAsia="lt-LT"/>
              </w:rPr>
            </w:pPr>
            <w:r>
              <w:rPr>
                <w:color w:val="000000"/>
                <w:szCs w:val="24"/>
                <w:lang w:eastAsia="lt-LT"/>
              </w:rPr>
              <w:t>2 741 689,24</w:t>
            </w:r>
          </w:p>
        </w:tc>
      </w:tr>
    </w:tbl>
    <w:p w14:paraId="350EF248" w14:textId="2CDF129D" w:rsidR="00F2206C" w:rsidRDefault="00F2206C">
      <w:pPr>
        <w:suppressAutoHyphens/>
        <w:textAlignment w:val="baseline"/>
        <w:rPr>
          <w:szCs w:val="24"/>
        </w:rPr>
      </w:pPr>
    </w:p>
    <w:p w14:paraId="19718AB3" w14:textId="10B989B3" w:rsidR="00F2206C" w:rsidRDefault="00E53664">
      <w:pPr>
        <w:suppressAutoHyphens/>
        <w:textAlignment w:val="baseline"/>
      </w:pPr>
      <w:r>
        <w:rPr>
          <w:b/>
          <w:color w:val="000000"/>
          <w:szCs w:val="24"/>
          <w:lang w:eastAsia="lt-LT"/>
        </w:rPr>
        <w:t xml:space="preserve">2.1.8v Veiksmas: pėsčiųjų – </w:t>
      </w:r>
      <w:r>
        <w:rPr>
          <w:b/>
          <w:szCs w:val="24"/>
          <w:lang w:eastAsia="lt-LT"/>
        </w:rPr>
        <w:t xml:space="preserve">dviračių takų infrastruktūros atnaujinimas ir plėtra Žalgirio, Rinktinės, Širvintų, Kernavės gatvėse – Šiaurinėje tikslinėje teritorijoje </w:t>
      </w:r>
      <w:r>
        <w:rPr>
          <w:szCs w:val="24"/>
          <w:lang w:eastAsia="lt-LT"/>
        </w:rPr>
        <w:t>(Žalgirio, Rinktinės, Širvintų, Kernavės gatvėse dviračių ir pėsčiųjų takų įrengimas / atnaujinimas, lietaus nuotekų ir apšvietimo tinklų, sporto ir žaidimų aikštelės, mažosios architektūros elementų įrengimas.</w:t>
      </w:r>
    </w:p>
    <w:tbl>
      <w:tblPr>
        <w:tblW w:w="1547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29"/>
      </w:tblGrid>
      <w:tr w:rsidR="00F2206C" w14:paraId="50400AE5" w14:textId="77777777">
        <w:trPr>
          <w:trHeight w:val="420"/>
        </w:trPr>
        <w:tc>
          <w:tcPr>
            <w:tcW w:w="2214"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33E2C700" w14:textId="77777777" w:rsidR="00F2206C" w:rsidRDefault="00E53664">
            <w:pPr>
              <w:suppressAutoHyphens/>
              <w:jc w:val="center"/>
              <w:textAlignment w:val="baseline"/>
            </w:pPr>
            <w:r>
              <w:t>Pradžia (metai)</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1DF919E7" w14:textId="77777777" w:rsidR="00F2206C" w:rsidRDefault="00E53664">
            <w:pPr>
              <w:suppressAutoHyphens/>
              <w:jc w:val="center"/>
              <w:textAlignment w:val="baseline"/>
            </w:pPr>
            <w:r>
              <w:t>Pabaiga (metai)</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786370A8" w14:textId="77777777" w:rsidR="00F2206C" w:rsidRDefault="00E53664">
            <w:pPr>
              <w:suppressAutoHyphens/>
              <w:jc w:val="center"/>
              <w:textAlignment w:val="baseline"/>
            </w:pPr>
            <w:r>
              <w:t>Vykdytojas</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19E5D0A6" w14:textId="77777777" w:rsidR="00F2206C" w:rsidRDefault="00E53664">
            <w:pPr>
              <w:suppressAutoHyphens/>
              <w:jc w:val="center"/>
              <w:textAlignment w:val="baseline"/>
            </w:pPr>
            <w:r>
              <w:t>Ministerija</w:t>
            </w:r>
          </w:p>
        </w:tc>
        <w:tc>
          <w:tcPr>
            <w:tcW w:w="5962" w:type="dxa"/>
            <w:gridSpan w:val="2"/>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20822E46" w14:textId="77777777" w:rsidR="00F2206C" w:rsidRDefault="00E53664">
            <w:pPr>
              <w:suppressAutoHyphens/>
              <w:jc w:val="center"/>
              <w:textAlignment w:val="baseline"/>
            </w:pPr>
            <w:r>
              <w:t>Veiksmų programos konkretaus uždavinio numeris ir pavadinimas</w:t>
            </w:r>
          </w:p>
        </w:tc>
        <w:tc>
          <w:tcPr>
            <w:tcW w:w="2829"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3D35EF39" w14:textId="77777777" w:rsidR="00F2206C" w:rsidRDefault="00E53664">
            <w:pPr>
              <w:suppressAutoHyphens/>
              <w:jc w:val="center"/>
              <w:textAlignment w:val="baseline"/>
            </w:pPr>
            <w:r>
              <w:t>Veiksmo atrankos būdas</w:t>
            </w:r>
          </w:p>
          <w:p w14:paraId="59273599" w14:textId="77777777" w:rsidR="00F2206C" w:rsidRDefault="00E53664">
            <w:pPr>
              <w:suppressAutoHyphens/>
              <w:jc w:val="center"/>
              <w:textAlignment w:val="baseline"/>
            </w:pPr>
            <w:r>
              <w:t>(R, V, –)</w:t>
            </w:r>
          </w:p>
        </w:tc>
      </w:tr>
      <w:tr w:rsidR="00F2206C" w14:paraId="12F0CFAD" w14:textId="77777777">
        <w:trPr>
          <w:trHeight w:val="521"/>
        </w:trPr>
        <w:tc>
          <w:tcPr>
            <w:tcW w:w="2214"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43EEC4A3" w14:textId="77777777" w:rsidR="00F2206C" w:rsidRDefault="00E53664">
            <w:pPr>
              <w:suppressAutoHyphens/>
              <w:jc w:val="center"/>
              <w:textAlignment w:val="baseline"/>
            </w:pPr>
            <w:r>
              <w:rPr>
                <w:szCs w:val="24"/>
                <w:lang w:eastAsia="lt-LT"/>
              </w:rPr>
              <w:t>2019</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39FA8C10" w14:textId="77777777" w:rsidR="00F2206C" w:rsidRDefault="00E53664">
            <w:pPr>
              <w:suppressAutoHyphens/>
              <w:jc w:val="center"/>
              <w:textAlignment w:val="baseline"/>
            </w:pPr>
            <w:r>
              <w:rPr>
                <w:szCs w:val="24"/>
                <w:lang w:eastAsia="lt-LT"/>
              </w:rPr>
              <w:t>2022</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5BDC1C66" w14:textId="77777777" w:rsidR="00F2206C" w:rsidRDefault="00E53664">
            <w:pPr>
              <w:suppressAutoHyphens/>
              <w:jc w:val="center"/>
              <w:textAlignment w:val="baseline"/>
            </w:pPr>
            <w:r>
              <w:t>VMS</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263A660C" w14:textId="77777777" w:rsidR="00F2206C" w:rsidRDefault="00E53664">
            <w:pPr>
              <w:suppressAutoHyphens/>
              <w:jc w:val="center"/>
              <w:textAlignment w:val="baseline"/>
            </w:pPr>
            <w:r>
              <w:rPr>
                <w:szCs w:val="24"/>
                <w:lang w:eastAsia="lt-LT"/>
              </w:rPr>
              <w:t>VRM</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2969B0E7" w14:textId="77777777" w:rsidR="00F2206C" w:rsidRDefault="00E53664">
            <w:pPr>
              <w:suppressAutoHyphens/>
              <w:jc w:val="center"/>
              <w:textAlignment w:val="baseline"/>
            </w:pPr>
            <w:r>
              <w:rPr>
                <w:szCs w:val="24"/>
                <w:lang w:eastAsia="lt-LT"/>
              </w:rPr>
              <w:t>7.1</w:t>
            </w:r>
            <w:r>
              <w:t>.1</w:t>
            </w:r>
          </w:p>
        </w:tc>
        <w:tc>
          <w:tcPr>
            <w:tcW w:w="4472"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56B45FE3" w14:textId="77777777" w:rsidR="00F2206C" w:rsidRDefault="00E53664">
            <w:pPr>
              <w:suppressAutoHyphens/>
              <w:jc w:val="center"/>
              <w:textAlignment w:val="baseline"/>
            </w:pPr>
            <w:r>
              <w:rPr>
                <w:szCs w:val="24"/>
                <w:lang w:eastAsia="lt-LT"/>
              </w:rPr>
              <w:t>Padidinti ūkinės veiklos įvairovę ir pagerinti sąlygas investicijų pritraukimui, siekiant kurti naujas darbo vietas tikslinėse teritorijose (miestuose)</w:t>
            </w:r>
          </w:p>
        </w:tc>
        <w:tc>
          <w:tcPr>
            <w:tcW w:w="2829"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60CF7CBA" w14:textId="77777777" w:rsidR="00F2206C" w:rsidRDefault="00E53664">
            <w:pPr>
              <w:suppressAutoHyphens/>
              <w:jc w:val="center"/>
              <w:textAlignment w:val="baseline"/>
            </w:pPr>
            <w:r>
              <w:rPr>
                <w:szCs w:val="24"/>
                <w:lang w:eastAsia="lt-LT"/>
              </w:rPr>
              <w:t>V</w:t>
            </w:r>
          </w:p>
        </w:tc>
      </w:tr>
    </w:tbl>
    <w:p w14:paraId="3B5BED19" w14:textId="6DC3EF20" w:rsidR="00F2206C" w:rsidRDefault="00F2206C">
      <w:pPr>
        <w:suppressAutoHyphens/>
        <w:textAlignment w:val="baseline"/>
        <w:rPr>
          <w:szCs w:val="24"/>
        </w:rPr>
      </w:pPr>
    </w:p>
    <w:p w14:paraId="50A3BC56" w14:textId="1E1F5D8C" w:rsidR="00F2206C" w:rsidRDefault="00E53664">
      <w:pPr>
        <w:suppressAutoHyphens/>
        <w:textAlignment w:val="baseline"/>
        <w:rPr>
          <w:b/>
        </w:rPr>
      </w:pPr>
      <w:r>
        <w:rPr>
          <w:b/>
        </w:rPr>
        <w:t>2.1.8v Veiksmo lėšų poreikis ir finansavimo šaltiniai.</w:t>
      </w:r>
    </w:p>
    <w:tbl>
      <w:tblPr>
        <w:tblW w:w="1547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418"/>
        <w:gridCol w:w="1276"/>
        <w:gridCol w:w="1275"/>
        <w:gridCol w:w="1843"/>
      </w:tblGrid>
      <w:tr w:rsidR="00F2206C" w14:paraId="7EC87E13" w14:textId="77777777">
        <w:trPr>
          <w:trHeight w:val="192"/>
        </w:trPr>
        <w:tc>
          <w:tcPr>
            <w:tcW w:w="221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347D0A6E" w14:textId="77777777" w:rsidR="00F2206C" w:rsidRDefault="00E53664">
            <w:pPr>
              <w:suppressAutoHyphens/>
              <w:jc w:val="center"/>
              <w:textAlignment w:val="baseline"/>
            </w:pPr>
            <w:r>
              <w:t>Iš viso veiksmui įgyvendinti (</w:t>
            </w:r>
            <w:proofErr w:type="spellStart"/>
            <w:r>
              <w:t>Eur</w:t>
            </w:r>
            <w:proofErr w:type="spellEnd"/>
            <w:r>
              <w:t>):</w:t>
            </w:r>
          </w:p>
        </w:tc>
        <w:tc>
          <w:tcPr>
            <w:tcW w:w="2981" w:type="dxa"/>
            <w:gridSpan w:val="2"/>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3C05F9F9" w14:textId="77777777" w:rsidR="00F2206C" w:rsidRDefault="00E53664">
            <w:pPr>
              <w:suppressAutoHyphens/>
              <w:jc w:val="center"/>
              <w:textAlignment w:val="baseline"/>
            </w:pPr>
            <w:r>
              <w:t>Valstybės biudžeto lėšos (</w:t>
            </w:r>
            <w:proofErr w:type="spellStart"/>
            <w:r>
              <w:t>Eur</w:t>
            </w:r>
            <w:proofErr w:type="spellEnd"/>
            <w:r>
              <w:t>):</w:t>
            </w:r>
          </w:p>
        </w:tc>
        <w:tc>
          <w:tcPr>
            <w:tcW w:w="2981" w:type="dxa"/>
            <w:gridSpan w:val="2"/>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4C53A165" w14:textId="77777777" w:rsidR="00F2206C" w:rsidRDefault="00E53664">
            <w:pPr>
              <w:suppressAutoHyphens/>
              <w:jc w:val="center"/>
              <w:textAlignment w:val="baseline"/>
            </w:pPr>
            <w:r>
              <w:t>Savivaldybės biudžeto lėšos (</w:t>
            </w:r>
            <w:proofErr w:type="spellStart"/>
            <w:r>
              <w:t>Eur</w:t>
            </w:r>
            <w:proofErr w:type="spellEnd"/>
            <w:r>
              <w:t>):</w:t>
            </w:r>
          </w:p>
        </w:tc>
        <w:tc>
          <w:tcPr>
            <w:tcW w:w="2908" w:type="dxa"/>
            <w:gridSpan w:val="2"/>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3F6374A9" w14:textId="77777777" w:rsidR="00F2206C" w:rsidRDefault="00E53664">
            <w:pPr>
              <w:suppressAutoHyphens/>
              <w:jc w:val="center"/>
              <w:textAlignment w:val="baseline"/>
            </w:pPr>
            <w:r>
              <w:t>Kitos viešosios lėšos (</w:t>
            </w:r>
            <w:proofErr w:type="spellStart"/>
            <w:r>
              <w:t>Eur</w:t>
            </w:r>
            <w:proofErr w:type="spellEnd"/>
            <w:r>
              <w:t>):</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657F507B" w14:textId="77777777" w:rsidR="00F2206C" w:rsidRDefault="00E53664">
            <w:pPr>
              <w:suppressAutoHyphens/>
              <w:jc w:val="center"/>
              <w:textAlignment w:val="baseline"/>
            </w:pPr>
            <w:r>
              <w:t>Privačios lėšos (</w:t>
            </w:r>
            <w:proofErr w:type="spellStart"/>
            <w:r>
              <w:t>Eur</w:t>
            </w:r>
            <w:proofErr w:type="spellEnd"/>
            <w: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603F7DC3" w14:textId="77777777" w:rsidR="00F2206C" w:rsidRDefault="00E53664">
            <w:pPr>
              <w:suppressAutoHyphens/>
              <w:jc w:val="center"/>
              <w:textAlignment w:val="baseline"/>
            </w:pPr>
            <w:r>
              <w:t>ES lėšos (</w:t>
            </w:r>
            <w:proofErr w:type="spellStart"/>
            <w:r>
              <w:t>Eur</w:t>
            </w:r>
            <w:proofErr w:type="spellEnd"/>
            <w:r>
              <w:t>):</w:t>
            </w:r>
          </w:p>
        </w:tc>
      </w:tr>
      <w:tr w:rsidR="00F2206C" w14:paraId="70D3E6B5" w14:textId="77777777">
        <w:trPr>
          <w:trHeight w:val="192"/>
        </w:trPr>
        <w:tc>
          <w:tcPr>
            <w:tcW w:w="221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6C998FBE" w14:textId="77777777" w:rsidR="00F2206C" w:rsidRDefault="00F2206C">
            <w:pPr>
              <w:suppressAutoHyphens/>
              <w:textAlignment w:val="baseline"/>
              <w:rPr>
                <w:b/>
              </w:rPr>
            </w:pP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5A2C5B24" w14:textId="77777777" w:rsidR="00F2206C" w:rsidRDefault="00E53664">
            <w:pPr>
              <w:suppressAutoHyphens/>
              <w:jc w:val="center"/>
              <w:textAlignment w:val="baseline"/>
            </w:pPr>
            <w:r>
              <w:t>Iš viso:</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72B15C4D" w14:textId="77777777" w:rsidR="00F2206C" w:rsidRDefault="00E53664">
            <w:pPr>
              <w:suppressAutoHyphens/>
              <w:jc w:val="center"/>
              <w:textAlignment w:val="baseline"/>
            </w:pPr>
            <w:r>
              <w:t>iš jų BF:</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192EE937" w14:textId="77777777" w:rsidR="00F2206C" w:rsidRDefault="00E53664">
            <w:pPr>
              <w:suppressAutoHyphens/>
              <w:jc w:val="center"/>
              <w:textAlignment w:val="baseline"/>
            </w:pPr>
            <w:r>
              <w:t>Iš viso:</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37B5A48B" w14:textId="77777777" w:rsidR="00F2206C" w:rsidRDefault="00E53664">
            <w:pPr>
              <w:suppressAutoHyphens/>
              <w:jc w:val="center"/>
              <w:textAlignment w:val="baseline"/>
            </w:pPr>
            <w:r>
              <w:t>iš jų BF:</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4E763FDD" w14:textId="77777777" w:rsidR="00F2206C" w:rsidRDefault="00E53664">
            <w:pPr>
              <w:suppressAutoHyphens/>
              <w:jc w:val="center"/>
              <w:textAlignment w:val="baseline"/>
            </w:pPr>
            <w:r>
              <w:t>Iš viso:</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297CD32F" w14:textId="77777777" w:rsidR="00F2206C" w:rsidRDefault="00E53664">
            <w:pPr>
              <w:suppressAutoHyphens/>
              <w:jc w:val="center"/>
              <w:textAlignment w:val="baseline"/>
            </w:pPr>
            <w:r>
              <w:t>iš jų BF:</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34BE7A02" w14:textId="77777777" w:rsidR="00F2206C" w:rsidRDefault="00E53664">
            <w:pPr>
              <w:suppressAutoHyphens/>
              <w:jc w:val="center"/>
              <w:textAlignment w:val="baseline"/>
            </w:pPr>
            <w:r>
              <w:t>Iš viso: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0A5B6098" w14:textId="77777777" w:rsidR="00F2206C" w:rsidRDefault="00E53664">
            <w:pPr>
              <w:suppressAutoHyphens/>
              <w:jc w:val="center"/>
              <w:textAlignment w:val="baseline"/>
            </w:pPr>
            <w:r>
              <w:t>iš jų BF:</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6E954DBB" w14:textId="77777777" w:rsidR="00F2206C" w:rsidRDefault="00F2206C">
            <w:pPr>
              <w:suppressAutoHyphens/>
              <w:textAlignment w:val="baseline"/>
              <w:rPr>
                <w:b/>
              </w:rPr>
            </w:pPr>
          </w:p>
        </w:tc>
      </w:tr>
      <w:tr w:rsidR="00F2206C" w14:paraId="2B5FF447" w14:textId="77777777">
        <w:trPr>
          <w:trHeight w:val="193"/>
        </w:trPr>
        <w:tc>
          <w:tcPr>
            <w:tcW w:w="221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0C469DA0" w14:textId="77777777" w:rsidR="00F2206C" w:rsidRDefault="00E53664">
            <w:pPr>
              <w:suppressAutoHyphens/>
              <w:jc w:val="center"/>
              <w:textAlignment w:val="baseline"/>
            </w:pPr>
            <w:r>
              <w:rPr>
                <w:szCs w:val="24"/>
                <w:lang w:eastAsia="lt-LT"/>
              </w:rPr>
              <w:t>3 975 662</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0C19BDF2" w14:textId="77777777" w:rsidR="00F2206C" w:rsidRDefault="00E53664">
            <w:pPr>
              <w:suppressAutoHyphens/>
              <w:jc w:val="center"/>
              <w:textAlignment w:val="baseline"/>
            </w:pPr>
            <w:r>
              <w:rPr>
                <w:szCs w:val="24"/>
                <w:lang w:eastAsia="lt-LT"/>
              </w:rPr>
              <w:t>0</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5298B6F1" w14:textId="77777777" w:rsidR="00F2206C" w:rsidRDefault="00E53664">
            <w:pPr>
              <w:suppressAutoHyphens/>
              <w:jc w:val="center"/>
              <w:textAlignment w:val="baseline"/>
            </w:pPr>
            <w:r>
              <w:rPr>
                <w:szCs w:val="24"/>
                <w:lang w:eastAsia="lt-LT"/>
              </w:rPr>
              <w:t>0</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47AF2713" w14:textId="77777777" w:rsidR="00F2206C" w:rsidRDefault="00E53664">
            <w:pPr>
              <w:suppressAutoHyphens/>
              <w:jc w:val="center"/>
              <w:textAlignment w:val="baseline"/>
            </w:pPr>
            <w:r>
              <w:rPr>
                <w:szCs w:val="24"/>
                <w:lang w:eastAsia="lt-LT"/>
              </w:rPr>
              <w:t>3 975 662</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257AD07B" w14:textId="77777777" w:rsidR="00F2206C" w:rsidRDefault="00E53664">
            <w:pPr>
              <w:suppressAutoHyphens/>
              <w:jc w:val="center"/>
              <w:textAlignment w:val="baseline"/>
            </w:pPr>
            <w:r>
              <w:rPr>
                <w:szCs w:val="24"/>
                <w:lang w:eastAsia="lt-LT"/>
              </w:rPr>
              <w:t>3 975 662</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739CCA95" w14:textId="77777777" w:rsidR="00F2206C" w:rsidRDefault="00E53664">
            <w:pPr>
              <w:suppressAutoHyphens/>
              <w:jc w:val="center"/>
              <w:textAlignment w:val="baseline"/>
              <w:rPr>
                <w:b/>
                <w:strike/>
              </w:rPr>
            </w:pPr>
            <w:r>
              <w:rPr>
                <w:b/>
                <w:strike/>
              </w:rPr>
              <w:t>–</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6114B668" w14:textId="77777777" w:rsidR="00F2206C" w:rsidRDefault="00E53664">
            <w:pPr>
              <w:suppressAutoHyphens/>
              <w:jc w:val="center"/>
              <w:textAlignment w:val="baseline"/>
              <w:rPr>
                <w:b/>
                <w:strike/>
              </w:rPr>
            </w:pPr>
            <w:r>
              <w:rPr>
                <w:b/>
                <w:strike/>
              </w:rPr>
              <w:t>–</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72A68C6B" w14:textId="77777777" w:rsidR="00F2206C" w:rsidRDefault="00E53664">
            <w:pPr>
              <w:suppressAutoHyphens/>
              <w:jc w:val="center"/>
              <w:textAlignment w:val="baseline"/>
              <w:rPr>
                <w:b/>
                <w:strike/>
              </w:rPr>
            </w:pPr>
            <w:r>
              <w:rPr>
                <w:b/>
                <w:strike/>
              </w:rPr>
              <w:t>–</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7A65E080" w14:textId="77777777" w:rsidR="00F2206C" w:rsidRDefault="00E53664">
            <w:pPr>
              <w:suppressAutoHyphens/>
              <w:jc w:val="center"/>
              <w:textAlignment w:val="baseline"/>
              <w:rPr>
                <w:b/>
                <w:strike/>
              </w:rPr>
            </w:pPr>
            <w:r>
              <w:rPr>
                <w:b/>
                <w:strike/>
              </w:rP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6" w:type="dxa"/>
              <w:left w:w="115" w:type="dxa"/>
              <w:bottom w:w="0" w:type="dxa"/>
              <w:right w:w="115" w:type="dxa"/>
            </w:tcMar>
          </w:tcPr>
          <w:p w14:paraId="3162839D" w14:textId="77777777" w:rsidR="00F2206C" w:rsidRDefault="00E53664">
            <w:pPr>
              <w:suppressAutoHyphens/>
              <w:jc w:val="center"/>
              <w:textAlignment w:val="baseline"/>
            </w:pPr>
            <w:r>
              <w:rPr>
                <w:szCs w:val="24"/>
                <w:lang w:eastAsia="lt-LT"/>
              </w:rPr>
              <w:t>0*</w:t>
            </w:r>
          </w:p>
        </w:tc>
      </w:tr>
    </w:tbl>
    <w:p w14:paraId="1B2B2442" w14:textId="77777777" w:rsidR="00F2206C" w:rsidRDefault="00E53664">
      <w:pPr>
        <w:suppressAutoHyphens/>
        <w:textAlignment w:val="baseline"/>
        <w:rPr>
          <w:szCs w:val="24"/>
        </w:rPr>
      </w:pPr>
      <w:r>
        <w:rPr>
          <w:szCs w:val="24"/>
        </w:rPr>
        <w:t>* Atsiradus galimybei, Vidaus reikalų ministerija svarstytų klausimą dėl veiksmo finansavimo iš ES struktūrinių fondų lėšų.</w:t>
      </w:r>
    </w:p>
    <w:p w14:paraId="611AB0FF" w14:textId="42ED2132" w:rsidR="00F2206C" w:rsidRDefault="00F2206C">
      <w:pPr>
        <w:suppressAutoHyphens/>
        <w:textAlignment w:val="baseline"/>
        <w:rPr>
          <w:szCs w:val="24"/>
        </w:rPr>
      </w:pPr>
    </w:p>
    <w:p w14:paraId="5805093E" w14:textId="61C1E5A7" w:rsidR="00F2206C" w:rsidRDefault="00E53664">
      <w:pPr>
        <w:suppressAutoHyphens/>
        <w:spacing w:line="259" w:lineRule="auto"/>
        <w:textAlignment w:val="baseline"/>
      </w:pPr>
      <w:r>
        <w:rPr>
          <w:b/>
          <w:color w:val="000000"/>
          <w:szCs w:val="24"/>
          <w:lang w:eastAsia="lt-LT"/>
        </w:rPr>
        <w:t xml:space="preserve">2.1.9v Veiksmas: Viešųjų erdvių tvarkymas Pietinėje tikslinėje teritorijoje prie rekonstruojamų Aukštaičių g., Paupio g. ir Drujos g. </w:t>
      </w:r>
      <w:r>
        <w:rPr>
          <w:color w:val="000000"/>
          <w:szCs w:val="24"/>
          <w:lang w:eastAsia="lt-LT"/>
        </w:rPr>
        <w:t>(teritorijos kompleksinis sutvarkymas).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14760780"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4406ADC"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65063DF"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51435B6"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35D3679"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9FF9200"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C91063C" w14:textId="77777777" w:rsidR="00F2206C" w:rsidRDefault="00E53664">
            <w:pPr>
              <w:suppressAutoHyphens/>
              <w:spacing w:line="256" w:lineRule="auto"/>
              <w:jc w:val="center"/>
              <w:textAlignment w:val="baseline"/>
            </w:pPr>
            <w:r>
              <w:rPr>
                <w:color w:val="000000"/>
                <w:szCs w:val="24"/>
                <w:lang w:eastAsia="lt-LT"/>
              </w:rPr>
              <w:t>Veiksmo atrankos būdas</w:t>
            </w:r>
          </w:p>
          <w:p w14:paraId="32A8E56B" w14:textId="77777777" w:rsidR="00F2206C" w:rsidRDefault="00E53664">
            <w:pPr>
              <w:suppressAutoHyphens/>
              <w:spacing w:line="256" w:lineRule="auto"/>
              <w:jc w:val="center"/>
              <w:textAlignment w:val="baseline"/>
            </w:pPr>
            <w:r>
              <w:rPr>
                <w:color w:val="000000"/>
                <w:szCs w:val="24"/>
                <w:lang w:eastAsia="lt-LT"/>
              </w:rPr>
              <w:t>(R, V, –)</w:t>
            </w:r>
          </w:p>
        </w:tc>
      </w:tr>
      <w:tr w:rsidR="00F2206C" w14:paraId="3C54D2BC"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F0A73DF"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F0BF899"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94CBD1B"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FFF7F22"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7BD42C0"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2B67BEC"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DBCBABE" w14:textId="77777777" w:rsidR="00F2206C" w:rsidRDefault="00E53664">
            <w:pPr>
              <w:suppressAutoHyphens/>
              <w:spacing w:line="256" w:lineRule="auto"/>
              <w:jc w:val="center"/>
              <w:textAlignment w:val="baseline"/>
            </w:pPr>
            <w:r>
              <w:rPr>
                <w:color w:val="000000"/>
                <w:szCs w:val="24"/>
                <w:lang w:eastAsia="lt-LT"/>
              </w:rPr>
              <w:t>R</w:t>
            </w:r>
          </w:p>
        </w:tc>
      </w:tr>
    </w:tbl>
    <w:p w14:paraId="1D253A42" w14:textId="424EBD53" w:rsidR="00F2206C" w:rsidRDefault="00F2206C">
      <w:pPr>
        <w:suppressAutoHyphens/>
        <w:textAlignment w:val="baseline"/>
        <w:rPr>
          <w:szCs w:val="24"/>
        </w:rPr>
      </w:pPr>
    </w:p>
    <w:p w14:paraId="3838C627" w14:textId="34D17143" w:rsidR="00F2206C" w:rsidRDefault="00E53664">
      <w:pPr>
        <w:suppressAutoHyphens/>
        <w:spacing w:line="259" w:lineRule="auto"/>
        <w:textAlignment w:val="baseline"/>
        <w:rPr>
          <w:b/>
          <w:color w:val="000000"/>
          <w:szCs w:val="24"/>
          <w:lang w:eastAsia="lt-LT"/>
        </w:rPr>
      </w:pPr>
      <w:r>
        <w:rPr>
          <w:b/>
          <w:color w:val="000000"/>
          <w:szCs w:val="24"/>
          <w:lang w:eastAsia="lt-LT"/>
        </w:rPr>
        <w:t>2.1.9v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550"/>
        <w:gridCol w:w="1134"/>
        <w:gridCol w:w="1417"/>
        <w:gridCol w:w="1701"/>
      </w:tblGrid>
      <w:tr w:rsidR="00F2206C" w14:paraId="10A0E5C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5168747" w14:textId="77777777" w:rsidR="00F2206C" w:rsidRDefault="00E53664">
            <w:pPr>
              <w:suppressAutoHyphens/>
              <w:spacing w:line="256" w:lineRule="auto"/>
              <w:jc w:val="center"/>
              <w:textAlignment w:val="baseline"/>
            </w:pPr>
            <w:r>
              <w:rPr>
                <w:color w:val="000000"/>
                <w:szCs w:val="24"/>
                <w:lang w:eastAsia="lt-LT"/>
              </w:rPr>
              <w:t xml:space="preserve">Iš viso veiksmui </w:t>
            </w:r>
            <w:r>
              <w:rPr>
                <w:color w:val="000000"/>
                <w:szCs w:val="24"/>
                <w:lang w:eastAsia="lt-LT"/>
              </w:rPr>
              <w:lastRenderedPageBreak/>
              <w:t>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C50A913" w14:textId="77777777" w:rsidR="00F2206C" w:rsidRDefault="00E53664">
            <w:pPr>
              <w:suppressAutoHyphens/>
              <w:spacing w:line="256" w:lineRule="auto"/>
              <w:jc w:val="center"/>
              <w:textAlignment w:val="baseline"/>
            </w:pPr>
            <w:r>
              <w:rPr>
                <w:color w:val="000000"/>
                <w:szCs w:val="24"/>
                <w:lang w:eastAsia="lt-LT"/>
              </w:rPr>
              <w:lastRenderedPageBreak/>
              <w:t xml:space="preserve">Valstybės biudžeto lėšos </w:t>
            </w:r>
            <w:r>
              <w:rPr>
                <w:color w:val="000000"/>
                <w:szCs w:val="24"/>
                <w:lang w:eastAsia="lt-LT"/>
              </w:rPr>
              <w:lastRenderedPageBreak/>
              <w:t>(</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D732887" w14:textId="77777777" w:rsidR="00F2206C" w:rsidRDefault="00E53664">
            <w:pPr>
              <w:suppressAutoHyphens/>
              <w:spacing w:line="256" w:lineRule="auto"/>
              <w:jc w:val="center"/>
              <w:textAlignment w:val="baseline"/>
            </w:pPr>
            <w:r>
              <w:rPr>
                <w:color w:val="000000"/>
                <w:szCs w:val="24"/>
                <w:lang w:eastAsia="lt-LT"/>
              </w:rPr>
              <w:lastRenderedPageBreak/>
              <w:t xml:space="preserve">Savivaldybės biudžeto lėšos </w:t>
            </w:r>
            <w:r>
              <w:rPr>
                <w:color w:val="000000"/>
                <w:szCs w:val="24"/>
                <w:lang w:eastAsia="lt-LT"/>
              </w:rPr>
              <w:lastRenderedPageBreak/>
              <w:t>(</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5E688CE" w14:textId="77777777" w:rsidR="00F2206C" w:rsidRDefault="00E53664">
            <w:pPr>
              <w:suppressAutoHyphens/>
              <w:spacing w:line="256" w:lineRule="auto"/>
              <w:jc w:val="center"/>
              <w:textAlignment w:val="baseline"/>
            </w:pPr>
            <w:r>
              <w:rPr>
                <w:color w:val="000000"/>
                <w:szCs w:val="24"/>
                <w:lang w:eastAsia="lt-LT"/>
              </w:rPr>
              <w:lastRenderedPageBreak/>
              <w:t>Kitos viešosios lėšos (</w:t>
            </w:r>
            <w:proofErr w:type="spellStart"/>
            <w:r>
              <w:rPr>
                <w:color w:val="000000"/>
                <w:szCs w:val="24"/>
                <w:lang w:eastAsia="lt-LT"/>
              </w:rPr>
              <w:t>Eur</w:t>
            </w:r>
            <w:proofErr w:type="spellEnd"/>
            <w:r>
              <w:rPr>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81AFE6E"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9FB99F"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70D138EE"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79ABA30"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E58932"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CD211F"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57C99ED"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829CFA5"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0FCFC6" w14:textId="77777777" w:rsidR="00F2206C" w:rsidRDefault="00E53664">
            <w:pPr>
              <w:suppressAutoHyphens/>
              <w:spacing w:line="256" w:lineRule="auto"/>
              <w:jc w:val="center"/>
              <w:textAlignment w:val="baseline"/>
            </w:pPr>
            <w:r>
              <w:rPr>
                <w:color w:val="000000"/>
                <w:szCs w:val="24"/>
                <w:lang w:eastAsia="lt-LT"/>
              </w:rPr>
              <w:t>Iš viso:</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4A2A8D0"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32EACA"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F65F5D7"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5950441" w14:textId="77777777" w:rsidR="00F2206C" w:rsidRDefault="00F2206C">
            <w:pPr>
              <w:suppressAutoHyphens/>
              <w:spacing w:line="256" w:lineRule="auto"/>
              <w:textAlignment w:val="baseline"/>
              <w:rPr>
                <w:b/>
                <w:color w:val="000000"/>
                <w:szCs w:val="24"/>
                <w:lang w:eastAsia="lt-LT"/>
              </w:rPr>
            </w:pPr>
          </w:p>
        </w:tc>
      </w:tr>
      <w:tr w:rsidR="00F2206C" w14:paraId="1319E53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5820477" w14:textId="77777777" w:rsidR="00F2206C" w:rsidRDefault="00E53664">
            <w:pPr>
              <w:suppressAutoHyphens/>
              <w:spacing w:line="256" w:lineRule="auto"/>
              <w:jc w:val="center"/>
              <w:textAlignment w:val="baseline"/>
            </w:pPr>
            <w:r>
              <w:rPr>
                <w:color w:val="000000"/>
                <w:szCs w:val="24"/>
                <w:lang w:eastAsia="lt-LT"/>
              </w:rPr>
              <w:t>2 021 804,19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7F20268" w14:textId="77777777" w:rsidR="00F2206C" w:rsidRDefault="00E53664">
            <w:pPr>
              <w:suppressAutoHyphens/>
              <w:spacing w:line="256" w:lineRule="auto"/>
              <w:jc w:val="center"/>
              <w:textAlignment w:val="baseline"/>
            </w:pPr>
            <w:r>
              <w:rPr>
                <w:color w:val="000000"/>
                <w:szCs w:val="24"/>
                <w:lang w:eastAsia="lt-LT"/>
              </w:rPr>
              <w:t>151 635,32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A52F398" w14:textId="77777777" w:rsidR="00F2206C" w:rsidRDefault="00E53664">
            <w:pPr>
              <w:suppressAutoHyphens/>
              <w:spacing w:line="256" w:lineRule="auto"/>
              <w:jc w:val="center"/>
              <w:textAlignment w:val="baseline"/>
            </w:pPr>
            <w:r>
              <w:rPr>
                <w:color w:val="000000"/>
                <w:szCs w:val="24"/>
                <w:lang w:eastAsia="lt-LT"/>
              </w:rPr>
              <w:t>151 635,32</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B5807AE" w14:textId="77777777" w:rsidR="00F2206C" w:rsidRDefault="00E53664">
            <w:pPr>
              <w:suppressAutoHyphens/>
              <w:spacing w:line="256" w:lineRule="auto"/>
              <w:jc w:val="center"/>
              <w:textAlignment w:val="baseline"/>
            </w:pPr>
            <w:r>
              <w:rPr>
                <w:color w:val="000000"/>
                <w:szCs w:val="24"/>
                <w:lang w:eastAsia="lt-LT"/>
              </w:rPr>
              <w:t>151 635,32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B2B628C" w14:textId="77777777" w:rsidR="00F2206C" w:rsidRDefault="00E53664">
            <w:pPr>
              <w:suppressAutoHyphens/>
              <w:spacing w:line="256" w:lineRule="auto"/>
              <w:jc w:val="center"/>
              <w:textAlignment w:val="baseline"/>
            </w:pPr>
            <w:r>
              <w:rPr>
                <w:color w:val="000000"/>
                <w:szCs w:val="24"/>
                <w:lang w:eastAsia="lt-LT"/>
              </w:rPr>
              <w:t>151 635,32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A70618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459B17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FF9D1A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DED196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BF4A2E5" w14:textId="77777777" w:rsidR="00F2206C" w:rsidRDefault="00E53664">
            <w:pPr>
              <w:suppressAutoHyphens/>
              <w:spacing w:line="256" w:lineRule="auto"/>
              <w:jc w:val="center"/>
              <w:textAlignment w:val="baseline"/>
            </w:pPr>
            <w:r>
              <w:rPr>
                <w:color w:val="000000"/>
                <w:szCs w:val="24"/>
                <w:lang w:eastAsia="lt-LT"/>
              </w:rPr>
              <w:t>1 718 533,55</w:t>
            </w:r>
          </w:p>
        </w:tc>
      </w:tr>
    </w:tbl>
    <w:p w14:paraId="637A2C8A" w14:textId="0D955458" w:rsidR="00F2206C" w:rsidRDefault="00F2206C">
      <w:pPr>
        <w:suppressAutoHyphens/>
        <w:textAlignment w:val="baseline"/>
        <w:rPr>
          <w:szCs w:val="24"/>
        </w:rPr>
      </w:pPr>
    </w:p>
    <w:p w14:paraId="610B9C9F" w14:textId="6629D073" w:rsidR="00F2206C" w:rsidRDefault="00E53664">
      <w:pPr>
        <w:suppressAutoHyphens/>
        <w:spacing w:line="259" w:lineRule="auto"/>
        <w:jc w:val="both"/>
        <w:textAlignment w:val="baseline"/>
      </w:pPr>
      <w:r>
        <w:rPr>
          <w:b/>
          <w:color w:val="000000"/>
          <w:szCs w:val="24"/>
          <w:lang w:eastAsia="lt-LT"/>
        </w:rPr>
        <w:t xml:space="preserve">2.1.10v Veiksmas: Misionierių sodų atkūrimas </w:t>
      </w:r>
      <w:r>
        <w:rPr>
          <w:color w:val="000000"/>
          <w:szCs w:val="24"/>
          <w:lang w:eastAsia="lt-LT"/>
        </w:rPr>
        <w:t>(reljefo formavimas, želdyno formavimas, vaikų žaidimo aikštelių, edukacinio sodo, ūkinio kiemo, vaismedžių sodų įrengimas, pėsčiųjų takų, aikštelių, tiltelių, terasų įrengimas, vandens telkinių pakrančių tvarkymas, kitos viešųjų erdvių infrastruktūros ir mažosios architektūros elementų įrengimas ar atnaujinimas, apšvietimo ir lietaus nuotekų įrengimas, Maironio g. ir Aukštaičių g. siaurinimas, lėlių kiosko, tualeto ir paviljono įrengimas).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05972F83"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5846E95"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4931669"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9CF6A2C"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5290462"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199FABF"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B352E61" w14:textId="77777777" w:rsidR="00F2206C" w:rsidRDefault="00E53664">
            <w:pPr>
              <w:suppressAutoHyphens/>
              <w:spacing w:line="256" w:lineRule="auto"/>
              <w:jc w:val="center"/>
              <w:textAlignment w:val="baseline"/>
            </w:pPr>
            <w:r>
              <w:rPr>
                <w:color w:val="000000"/>
                <w:szCs w:val="24"/>
                <w:lang w:eastAsia="lt-LT"/>
              </w:rPr>
              <w:t>Veiksmo atrankos būdas</w:t>
            </w:r>
          </w:p>
          <w:p w14:paraId="32411389" w14:textId="77777777" w:rsidR="00F2206C" w:rsidRDefault="00E53664">
            <w:pPr>
              <w:suppressAutoHyphens/>
              <w:spacing w:line="256" w:lineRule="auto"/>
              <w:jc w:val="center"/>
              <w:textAlignment w:val="baseline"/>
            </w:pPr>
            <w:r>
              <w:rPr>
                <w:color w:val="000000"/>
                <w:szCs w:val="24"/>
                <w:lang w:eastAsia="lt-LT"/>
              </w:rPr>
              <w:t>(R, V, –)</w:t>
            </w:r>
          </w:p>
        </w:tc>
      </w:tr>
      <w:tr w:rsidR="00F2206C" w14:paraId="581E5843"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40665AC"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47729FC" w14:textId="77777777" w:rsidR="00F2206C" w:rsidRDefault="00E53664">
            <w:pPr>
              <w:suppressAutoHyphens/>
              <w:spacing w:line="256" w:lineRule="auto"/>
              <w:jc w:val="center"/>
              <w:textAlignment w:val="baseline"/>
            </w:pPr>
            <w:r>
              <w:rPr>
                <w:color w:val="000000"/>
                <w:szCs w:val="24"/>
                <w:lang w:eastAsia="lt-LT"/>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A9292B8"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4138571"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BF32FC4"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B7C6BBD"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F3DFCF7" w14:textId="77777777" w:rsidR="00F2206C" w:rsidRDefault="00E53664">
            <w:pPr>
              <w:suppressAutoHyphens/>
              <w:spacing w:line="256" w:lineRule="auto"/>
              <w:jc w:val="center"/>
              <w:textAlignment w:val="baseline"/>
            </w:pPr>
            <w:r>
              <w:rPr>
                <w:color w:val="000000"/>
                <w:szCs w:val="24"/>
                <w:lang w:eastAsia="lt-LT"/>
              </w:rPr>
              <w:t>R</w:t>
            </w:r>
          </w:p>
        </w:tc>
      </w:tr>
    </w:tbl>
    <w:p w14:paraId="1F2CD596" w14:textId="431A61E1" w:rsidR="00F2206C" w:rsidRDefault="00F2206C">
      <w:pPr>
        <w:suppressAutoHyphens/>
        <w:textAlignment w:val="baseline"/>
        <w:rPr>
          <w:szCs w:val="24"/>
        </w:rPr>
      </w:pPr>
    </w:p>
    <w:p w14:paraId="160AADC4" w14:textId="1E1885A0" w:rsidR="00F2206C" w:rsidRDefault="00E53664">
      <w:pPr>
        <w:suppressAutoHyphens/>
        <w:spacing w:line="259" w:lineRule="auto"/>
        <w:textAlignment w:val="baseline"/>
        <w:rPr>
          <w:b/>
          <w:color w:val="000000"/>
          <w:szCs w:val="24"/>
          <w:lang w:eastAsia="lt-LT"/>
        </w:rPr>
      </w:pPr>
      <w:r>
        <w:rPr>
          <w:b/>
          <w:color w:val="000000"/>
          <w:szCs w:val="24"/>
          <w:lang w:eastAsia="lt-LT"/>
        </w:rPr>
        <w:t>2.1.10v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550"/>
        <w:gridCol w:w="1134"/>
        <w:gridCol w:w="1275"/>
        <w:gridCol w:w="1843"/>
      </w:tblGrid>
      <w:tr w:rsidR="00F2206C" w14:paraId="24635F5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2B8FC9D"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DBFE6A7"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0089C8"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DB293E7"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6E0BB04"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67367D6"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FA0262D" w14:textId="77777777">
        <w:trPr>
          <w:trHeight w:val="193"/>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34DB4AC"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18EE12"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271FC3D"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9E65F83"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5EB1D00"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7C475DE" w14:textId="77777777" w:rsidR="00F2206C" w:rsidRDefault="00E53664">
            <w:pPr>
              <w:suppressAutoHyphens/>
              <w:spacing w:line="256" w:lineRule="auto"/>
              <w:jc w:val="center"/>
              <w:textAlignment w:val="baseline"/>
            </w:pPr>
            <w:r>
              <w:rPr>
                <w:color w:val="000000"/>
                <w:szCs w:val="24"/>
                <w:lang w:eastAsia="lt-LT"/>
              </w:rPr>
              <w:t>Iš viso:</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6EAC2ED"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44F2EA"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B27B561"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D6610D2" w14:textId="77777777" w:rsidR="00F2206C" w:rsidRDefault="00F2206C">
            <w:pPr>
              <w:suppressAutoHyphens/>
              <w:spacing w:line="256" w:lineRule="auto"/>
              <w:textAlignment w:val="baseline"/>
              <w:rPr>
                <w:b/>
                <w:color w:val="000000"/>
                <w:szCs w:val="24"/>
                <w:lang w:eastAsia="lt-LT"/>
              </w:rPr>
            </w:pPr>
          </w:p>
        </w:tc>
      </w:tr>
      <w:tr w:rsidR="00F2206C" w14:paraId="40532C7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DE556AE" w14:textId="77777777" w:rsidR="00F2206C" w:rsidRDefault="00E53664">
            <w:pPr>
              <w:suppressAutoHyphens/>
              <w:spacing w:line="256" w:lineRule="auto"/>
              <w:jc w:val="center"/>
              <w:textAlignment w:val="baseline"/>
            </w:pPr>
            <w:r>
              <w:rPr>
                <w:color w:val="000000"/>
                <w:szCs w:val="24"/>
                <w:lang w:eastAsia="lt-LT"/>
              </w:rPr>
              <w:t>3 744 973,66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23B0BE1"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E439932"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258E091"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3 744 973,66</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6ABE680"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3 744 973,66</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BB6B5C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B69A2F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E9D8C6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D20783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1B037A2"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0*</w:t>
            </w:r>
          </w:p>
        </w:tc>
      </w:tr>
    </w:tbl>
    <w:p w14:paraId="51DE0A01" w14:textId="77777777" w:rsidR="00F2206C" w:rsidRDefault="00E53664">
      <w:pPr>
        <w:suppressAutoHyphens/>
        <w:textAlignment w:val="baseline"/>
        <w:rPr>
          <w:szCs w:val="24"/>
        </w:rPr>
      </w:pPr>
      <w:r>
        <w:rPr>
          <w:szCs w:val="24"/>
        </w:rPr>
        <w:t>* Atsiradus galimybei, Vidaus reikalų ministerija svarstytų klausimą dėl veiksmo finansavimo iš ES struktūrinių fondų lėšų.</w:t>
      </w:r>
    </w:p>
    <w:p w14:paraId="4E329F5B" w14:textId="2E4166FB" w:rsidR="00F2206C" w:rsidRDefault="00F2206C">
      <w:pPr>
        <w:suppressAutoHyphens/>
        <w:textAlignment w:val="baseline"/>
        <w:rPr>
          <w:szCs w:val="24"/>
        </w:rPr>
      </w:pPr>
    </w:p>
    <w:p w14:paraId="07183B7B" w14:textId="5D963968" w:rsidR="00F2206C" w:rsidRDefault="00E53664">
      <w:pPr>
        <w:suppressAutoHyphens/>
        <w:spacing w:line="259" w:lineRule="auto"/>
        <w:textAlignment w:val="baseline"/>
        <w:rPr>
          <w:b/>
          <w:color w:val="000000"/>
          <w:szCs w:val="24"/>
          <w:lang w:eastAsia="lt-LT"/>
        </w:rPr>
      </w:pPr>
      <w:r>
        <w:rPr>
          <w:b/>
          <w:color w:val="000000"/>
          <w:szCs w:val="24"/>
          <w:lang w:eastAsia="lt-LT"/>
        </w:rPr>
        <w:t>2.1.11v Veiksmas: Aukštaičių g. įrengimas su įvažiavimu į Drujos g. ir Paupio g. rekonstravimu.</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4DC20E00"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7AE93DB"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F6B1EEA"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B8DAF22"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58460B4"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27E9974"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DD1DC98" w14:textId="77777777" w:rsidR="00F2206C" w:rsidRDefault="00E53664">
            <w:pPr>
              <w:suppressAutoHyphens/>
              <w:spacing w:line="256" w:lineRule="auto"/>
              <w:jc w:val="center"/>
              <w:textAlignment w:val="baseline"/>
            </w:pPr>
            <w:r>
              <w:rPr>
                <w:color w:val="000000"/>
                <w:szCs w:val="24"/>
                <w:lang w:eastAsia="lt-LT"/>
              </w:rPr>
              <w:t>Veiksmo atrankos būdas</w:t>
            </w:r>
          </w:p>
          <w:p w14:paraId="67088ACF" w14:textId="77777777" w:rsidR="00F2206C" w:rsidRDefault="00E53664">
            <w:pPr>
              <w:suppressAutoHyphens/>
              <w:spacing w:line="256" w:lineRule="auto"/>
              <w:jc w:val="center"/>
              <w:textAlignment w:val="baseline"/>
            </w:pPr>
            <w:r>
              <w:rPr>
                <w:color w:val="000000"/>
                <w:szCs w:val="24"/>
                <w:lang w:eastAsia="lt-LT"/>
              </w:rPr>
              <w:t>(R, V, –)</w:t>
            </w:r>
          </w:p>
        </w:tc>
      </w:tr>
      <w:tr w:rsidR="00F2206C" w14:paraId="0F34E67B"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89FF7EF" w14:textId="77777777" w:rsidR="00F2206C" w:rsidRDefault="00E53664">
            <w:pPr>
              <w:suppressAutoHyphens/>
              <w:spacing w:line="256" w:lineRule="auto"/>
              <w:jc w:val="center"/>
              <w:textAlignment w:val="baseline"/>
            </w:pPr>
            <w:r>
              <w:rPr>
                <w:color w:val="000000"/>
                <w:szCs w:val="24"/>
                <w:lang w:eastAsia="lt-LT"/>
              </w:rPr>
              <w:t>2016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BF74ED0"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99743DF"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B13B8B3" w14:textId="77777777" w:rsidR="00F2206C" w:rsidRDefault="00E53664">
            <w:pPr>
              <w:suppressAutoHyphens/>
              <w:spacing w:line="256" w:lineRule="auto"/>
              <w:jc w:val="center"/>
              <w:textAlignment w:val="baseline"/>
            </w:pPr>
            <w:r>
              <w:rPr>
                <w:color w:val="000000"/>
                <w:szCs w:val="24"/>
                <w:lang w:eastAsia="lt-LT"/>
              </w:rPr>
              <w:t>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EA17A13" w14:textId="77777777" w:rsidR="00F2206C" w:rsidRDefault="00E53664">
            <w:pPr>
              <w:suppressAutoHyphens/>
              <w:spacing w:line="256" w:lineRule="auto"/>
              <w:jc w:val="center"/>
              <w:textAlignment w:val="baseline"/>
            </w:pPr>
            <w:r>
              <w:rPr>
                <w:color w:val="000000"/>
                <w:szCs w:val="24"/>
                <w:lang w:eastAsia="lt-LT"/>
              </w:rPr>
              <w:t>6.2.1.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3D51CF2" w14:textId="77777777" w:rsidR="00F2206C" w:rsidRDefault="00E53664">
            <w:pPr>
              <w:suppressAutoHyphens/>
              <w:spacing w:line="256" w:lineRule="auto"/>
              <w:jc w:val="center"/>
              <w:textAlignment w:val="baseline"/>
            </w:pPr>
            <w:r>
              <w:rPr>
                <w:color w:val="000000"/>
                <w:szCs w:val="24"/>
                <w:lang w:eastAsia="lt-LT"/>
              </w:rPr>
              <w:t xml:space="preserve">Padidinti regionų </w:t>
            </w:r>
            <w:proofErr w:type="spellStart"/>
            <w:r>
              <w:rPr>
                <w:color w:val="000000"/>
                <w:szCs w:val="24"/>
                <w:lang w:eastAsia="lt-LT"/>
              </w:rPr>
              <w:t>judumą</w:t>
            </w:r>
            <w:proofErr w:type="spellEnd"/>
            <w:r>
              <w:rPr>
                <w:color w:val="000000"/>
                <w:szCs w:val="24"/>
                <w:lang w:eastAsia="lt-LT"/>
              </w:rPr>
              <w:t xml:space="preserve"> plėtojant regionų jungtis su pagrindiniu šalies transporto tinklu ir diegiant eismo saugos priemones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1C43512" w14:textId="77777777" w:rsidR="00F2206C" w:rsidRDefault="00E53664">
            <w:pPr>
              <w:suppressAutoHyphens/>
              <w:spacing w:line="256" w:lineRule="auto"/>
              <w:jc w:val="center"/>
              <w:textAlignment w:val="baseline"/>
            </w:pPr>
            <w:r>
              <w:rPr>
                <w:color w:val="000000"/>
                <w:szCs w:val="24"/>
                <w:lang w:eastAsia="lt-LT"/>
              </w:rPr>
              <w:t>R</w:t>
            </w:r>
          </w:p>
        </w:tc>
      </w:tr>
    </w:tbl>
    <w:p w14:paraId="7B7AC8BC" w14:textId="4327813F" w:rsidR="00F2206C" w:rsidRDefault="00F2206C">
      <w:pPr>
        <w:suppressAutoHyphens/>
        <w:textAlignment w:val="baseline"/>
        <w:rPr>
          <w:szCs w:val="24"/>
        </w:rPr>
      </w:pPr>
    </w:p>
    <w:p w14:paraId="3073BC26" w14:textId="534D6B85" w:rsidR="00F2206C" w:rsidRDefault="00E53664">
      <w:pPr>
        <w:suppressAutoHyphens/>
        <w:spacing w:line="259" w:lineRule="auto"/>
        <w:textAlignment w:val="baseline"/>
        <w:rPr>
          <w:b/>
          <w:color w:val="000000"/>
          <w:szCs w:val="24"/>
          <w:lang w:eastAsia="lt-LT"/>
        </w:rPr>
      </w:pPr>
      <w:r>
        <w:rPr>
          <w:b/>
          <w:color w:val="000000"/>
          <w:szCs w:val="24"/>
          <w:lang w:eastAsia="lt-LT"/>
        </w:rPr>
        <w:t>2.1.11v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768"/>
        <w:gridCol w:w="1418"/>
        <w:gridCol w:w="1701"/>
        <w:gridCol w:w="1134"/>
        <w:gridCol w:w="1134"/>
        <w:gridCol w:w="1417"/>
        <w:gridCol w:w="1701"/>
      </w:tblGrid>
      <w:tr w:rsidR="00F2206C" w14:paraId="0093646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305CE5A" w14:textId="77777777" w:rsidR="00F2206C" w:rsidRDefault="00E53664">
            <w:pPr>
              <w:suppressAutoHyphens/>
              <w:spacing w:line="256" w:lineRule="auto"/>
              <w:jc w:val="center"/>
              <w:textAlignment w:val="baseline"/>
            </w:pPr>
            <w:r>
              <w:rPr>
                <w:color w:val="000000"/>
                <w:szCs w:val="24"/>
                <w:lang w:eastAsia="lt-LT"/>
              </w:rPr>
              <w:t xml:space="preserve">Iš viso veiksmui </w:t>
            </w:r>
            <w:r>
              <w:rPr>
                <w:color w:val="000000"/>
                <w:szCs w:val="24"/>
                <w:lang w:eastAsia="lt-LT"/>
              </w:rPr>
              <w:lastRenderedPageBreak/>
              <w:t>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0CA36A6" w14:textId="77777777" w:rsidR="00F2206C" w:rsidRDefault="00E53664">
            <w:pPr>
              <w:suppressAutoHyphens/>
              <w:spacing w:line="256" w:lineRule="auto"/>
              <w:jc w:val="center"/>
              <w:textAlignment w:val="baseline"/>
            </w:pPr>
            <w:r>
              <w:rPr>
                <w:color w:val="000000"/>
                <w:szCs w:val="24"/>
                <w:lang w:eastAsia="lt-LT"/>
              </w:rPr>
              <w:lastRenderedPageBreak/>
              <w:t xml:space="preserve">Valstybės biudžeto lėšos </w:t>
            </w:r>
            <w:r>
              <w:rPr>
                <w:color w:val="000000"/>
                <w:szCs w:val="24"/>
                <w:lang w:eastAsia="lt-LT"/>
              </w:rPr>
              <w:lastRenderedPageBreak/>
              <w:t>(</w:t>
            </w:r>
            <w:proofErr w:type="spellStart"/>
            <w:r>
              <w:rPr>
                <w:color w:val="000000"/>
                <w:szCs w:val="24"/>
                <w:lang w:eastAsia="lt-LT"/>
              </w:rPr>
              <w:t>Eur</w:t>
            </w:r>
            <w:proofErr w:type="spellEnd"/>
            <w:r>
              <w:rPr>
                <w:color w:val="000000"/>
                <w:szCs w:val="24"/>
                <w:lang w:eastAsia="lt-LT"/>
              </w:rPr>
              <w:t>):</w:t>
            </w:r>
          </w:p>
        </w:tc>
        <w:tc>
          <w:tcPr>
            <w:tcW w:w="318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9F63FC" w14:textId="77777777" w:rsidR="00F2206C" w:rsidRDefault="00E53664">
            <w:pPr>
              <w:suppressAutoHyphens/>
              <w:spacing w:line="256" w:lineRule="auto"/>
              <w:jc w:val="center"/>
              <w:textAlignment w:val="baseline"/>
            </w:pPr>
            <w:r>
              <w:rPr>
                <w:color w:val="000000"/>
                <w:szCs w:val="24"/>
                <w:lang w:eastAsia="lt-LT"/>
              </w:rPr>
              <w:lastRenderedPageBreak/>
              <w:t xml:space="preserve">Savivaldybės biudžeto lėšos </w:t>
            </w:r>
            <w:r>
              <w:rPr>
                <w:color w:val="000000"/>
                <w:szCs w:val="24"/>
                <w:lang w:eastAsia="lt-LT"/>
              </w:rPr>
              <w:lastRenderedPageBreak/>
              <w:t>(</w:t>
            </w:r>
            <w:proofErr w:type="spellStart"/>
            <w:r>
              <w:rPr>
                <w:color w:val="000000"/>
                <w:szCs w:val="24"/>
                <w:lang w:eastAsia="lt-LT"/>
              </w:rPr>
              <w:t>Eur</w:t>
            </w:r>
            <w:proofErr w:type="spellEnd"/>
            <w:r>
              <w:rPr>
                <w:color w:val="000000"/>
                <w:szCs w:val="24"/>
                <w:lang w:eastAsia="lt-LT"/>
              </w:rPr>
              <w:t>):</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5CB80C1" w14:textId="77777777" w:rsidR="00F2206C" w:rsidRDefault="00E53664">
            <w:pPr>
              <w:suppressAutoHyphens/>
              <w:spacing w:line="256" w:lineRule="auto"/>
              <w:jc w:val="center"/>
              <w:textAlignment w:val="baseline"/>
            </w:pPr>
            <w:r>
              <w:rPr>
                <w:color w:val="000000"/>
                <w:szCs w:val="24"/>
                <w:lang w:eastAsia="lt-LT"/>
              </w:rPr>
              <w:lastRenderedPageBreak/>
              <w:t xml:space="preserve">Kitos viešosios lėšos </w:t>
            </w:r>
            <w:r>
              <w:rPr>
                <w:color w:val="000000"/>
                <w:szCs w:val="24"/>
                <w:lang w:eastAsia="lt-LT"/>
              </w:rPr>
              <w:lastRenderedPageBreak/>
              <w:t>(</w:t>
            </w:r>
            <w:proofErr w:type="spellStart"/>
            <w:r>
              <w:rPr>
                <w:color w:val="000000"/>
                <w:szCs w:val="24"/>
                <w:lang w:eastAsia="lt-LT"/>
              </w:rPr>
              <w:t>Eur</w:t>
            </w:r>
            <w:proofErr w:type="spellEnd"/>
            <w:r>
              <w:rPr>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B174D85" w14:textId="77777777" w:rsidR="00F2206C" w:rsidRDefault="00E53664">
            <w:pPr>
              <w:suppressAutoHyphens/>
              <w:spacing w:line="256" w:lineRule="auto"/>
              <w:jc w:val="center"/>
              <w:textAlignment w:val="baseline"/>
            </w:pPr>
            <w:r>
              <w:rPr>
                <w:color w:val="000000"/>
                <w:szCs w:val="24"/>
                <w:lang w:eastAsia="lt-LT"/>
              </w:rPr>
              <w:lastRenderedPageBreak/>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805C641"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367F8E17"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17FDDD9"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16E8F2D"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97758F2" w14:textId="77777777" w:rsidR="00F2206C" w:rsidRDefault="00E53664">
            <w:pPr>
              <w:suppressAutoHyphens/>
              <w:spacing w:line="256" w:lineRule="auto"/>
              <w:jc w:val="center"/>
              <w:textAlignment w:val="baseline"/>
            </w:pPr>
            <w:r>
              <w:rPr>
                <w:color w:val="000000"/>
                <w:szCs w:val="24"/>
                <w:lang w:eastAsia="lt-LT"/>
              </w:rPr>
              <w:t>iš jų BF:</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29C28D2"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D6EDD5"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6EF3A7"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E85F708"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462AB92"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5CECB0"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FF0DDF3" w14:textId="77777777" w:rsidR="00F2206C" w:rsidRDefault="00F2206C">
            <w:pPr>
              <w:suppressAutoHyphens/>
              <w:spacing w:line="256" w:lineRule="auto"/>
              <w:textAlignment w:val="baseline"/>
              <w:rPr>
                <w:b/>
                <w:color w:val="000000"/>
                <w:szCs w:val="24"/>
                <w:lang w:eastAsia="lt-LT"/>
              </w:rPr>
            </w:pPr>
          </w:p>
        </w:tc>
      </w:tr>
      <w:tr w:rsidR="00F2206C" w14:paraId="28ADF3F6"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67AE7E3" w14:textId="77777777" w:rsidR="00F2206C" w:rsidRDefault="00E53664">
            <w:pPr>
              <w:suppressAutoHyphens/>
              <w:spacing w:line="256" w:lineRule="auto"/>
              <w:jc w:val="center"/>
              <w:textAlignment w:val="baseline"/>
            </w:pPr>
            <w:r>
              <w:t>1 233 058,21</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41EE002"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F847FD2"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92885FD" w14:textId="77777777" w:rsidR="00F2206C" w:rsidRDefault="00E53664">
            <w:pPr>
              <w:suppressAutoHyphens/>
              <w:spacing w:line="256" w:lineRule="auto"/>
              <w:jc w:val="center"/>
              <w:textAlignment w:val="baseline"/>
            </w:pPr>
            <w:r>
              <w:t>184 958,73</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2A90790" w14:textId="77777777" w:rsidR="00F2206C" w:rsidRDefault="00E53664">
            <w:pPr>
              <w:suppressAutoHyphens/>
              <w:spacing w:line="256" w:lineRule="auto"/>
              <w:jc w:val="center"/>
              <w:textAlignment w:val="baseline"/>
            </w:pPr>
            <w:r>
              <w:t>184 958,73</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993F230"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BBECADE"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1797FAA"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D236E81"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3532B3A" w14:textId="77777777" w:rsidR="00F2206C" w:rsidRDefault="00E53664">
            <w:pPr>
              <w:suppressAutoHyphens/>
              <w:spacing w:line="256" w:lineRule="auto"/>
              <w:jc w:val="center"/>
              <w:textAlignment w:val="baseline"/>
            </w:pPr>
            <w:r>
              <w:t>1 048 099,48</w:t>
            </w:r>
          </w:p>
        </w:tc>
      </w:tr>
    </w:tbl>
    <w:p w14:paraId="3474FE6F" w14:textId="4C00BC87" w:rsidR="00F2206C" w:rsidRDefault="00F2206C">
      <w:pPr>
        <w:suppressAutoHyphens/>
        <w:spacing w:line="259" w:lineRule="auto"/>
        <w:jc w:val="both"/>
        <w:textAlignment w:val="baseline"/>
        <w:rPr>
          <w:color w:val="000000"/>
        </w:rPr>
      </w:pPr>
    </w:p>
    <w:p w14:paraId="0751BF8B" w14:textId="4CF6C917" w:rsidR="00F2206C" w:rsidRDefault="00E53664">
      <w:pPr>
        <w:suppressAutoHyphens/>
        <w:jc w:val="both"/>
        <w:textAlignment w:val="baseline"/>
      </w:pPr>
      <w:r>
        <w:rPr>
          <w:b/>
          <w:color w:val="000000"/>
          <w:szCs w:val="24"/>
          <w:lang w:eastAsia="lt-LT"/>
        </w:rPr>
        <w:t xml:space="preserve">2.1.12v Veiksmas: Viešosios erdvės tvarkymas Pietinėje tikslinėje teritorijoje prie Vingrių g. </w:t>
      </w:r>
      <w:r>
        <w:rPr>
          <w:color w:val="000000"/>
          <w:szCs w:val="24"/>
          <w:lang w:eastAsia="lt-LT"/>
        </w:rPr>
        <w:t>(</w:t>
      </w:r>
      <w:r>
        <w:rPr>
          <w:color w:val="000000"/>
          <w:lang w:eastAsia="lt-LT"/>
        </w:rPr>
        <w:t>laiptų,  apžvalgos aikštelės įrengimas; želdynų tvarkymas ir naujų formavimas pėsčiųjų zonoje tarp Vingrių ir Pylimo gatvių; lietaus nuotekų, apšvietimo tinklų bei mažosios architektūros elementų įrengimas).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4635A5A8"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662DFB74" w14:textId="77777777" w:rsidR="00F2206C" w:rsidRDefault="00E53664">
            <w:pPr>
              <w:suppressAutoHyphens/>
              <w:spacing w:line="256" w:lineRule="auto"/>
              <w:ind w:right="31"/>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0D1487AE" w14:textId="77777777" w:rsidR="00F2206C" w:rsidRDefault="00E53664">
            <w:pPr>
              <w:suppressAutoHyphens/>
              <w:spacing w:line="256" w:lineRule="auto"/>
              <w:ind w:right="32"/>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67A5DF52" w14:textId="77777777" w:rsidR="00F2206C" w:rsidRDefault="00E53664">
            <w:pPr>
              <w:suppressAutoHyphens/>
              <w:spacing w:line="256" w:lineRule="auto"/>
              <w:ind w:right="35"/>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61754712" w14:textId="77777777" w:rsidR="00F2206C" w:rsidRDefault="00E53664">
            <w:pPr>
              <w:suppressAutoHyphens/>
              <w:spacing w:line="256" w:lineRule="auto"/>
              <w:ind w:right="32"/>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6B346829" w14:textId="77777777" w:rsidR="00F2206C" w:rsidRDefault="00E53664">
            <w:pPr>
              <w:suppressAutoHyphens/>
              <w:spacing w:line="256" w:lineRule="auto"/>
              <w:ind w:right="35"/>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tcPr>
          <w:p w14:paraId="548CD8F1" w14:textId="77777777" w:rsidR="00F2206C" w:rsidRDefault="00E53664">
            <w:pPr>
              <w:suppressAutoHyphens/>
              <w:spacing w:line="256" w:lineRule="auto"/>
              <w:textAlignment w:val="baseline"/>
            </w:pPr>
            <w:r>
              <w:rPr>
                <w:color w:val="000000"/>
                <w:szCs w:val="24"/>
                <w:lang w:eastAsia="lt-LT"/>
              </w:rPr>
              <w:t xml:space="preserve">Veiksmo atrankos būdas </w:t>
            </w:r>
          </w:p>
          <w:p w14:paraId="3A6B6CB1" w14:textId="77777777" w:rsidR="00F2206C" w:rsidRDefault="00E53664">
            <w:pPr>
              <w:suppressAutoHyphens/>
              <w:spacing w:line="256" w:lineRule="auto"/>
              <w:ind w:right="33"/>
              <w:jc w:val="center"/>
              <w:textAlignment w:val="baseline"/>
            </w:pPr>
            <w:r>
              <w:rPr>
                <w:color w:val="000000"/>
                <w:szCs w:val="24"/>
                <w:lang w:eastAsia="lt-LT"/>
              </w:rPr>
              <w:t>(R, V, –)</w:t>
            </w:r>
          </w:p>
        </w:tc>
      </w:tr>
      <w:tr w:rsidR="00F2206C" w14:paraId="12BE0EA2"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1320F254" w14:textId="77777777" w:rsidR="00F2206C" w:rsidRDefault="00E53664">
            <w:pPr>
              <w:suppressAutoHyphens/>
              <w:spacing w:line="256" w:lineRule="auto"/>
              <w:ind w:right="25"/>
              <w:jc w:val="center"/>
              <w:textAlignment w:val="baseline"/>
            </w:pPr>
            <w:r>
              <w:rPr>
                <w:color w:val="000000"/>
                <w:szCs w:val="24"/>
                <w:lang w:eastAsia="lt-LT"/>
              </w:rPr>
              <w:t>2020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71FD4140" w14:textId="77777777" w:rsidR="00F2206C" w:rsidRDefault="00E53664">
            <w:pPr>
              <w:suppressAutoHyphens/>
              <w:spacing w:line="256" w:lineRule="auto"/>
              <w:ind w:right="27"/>
              <w:jc w:val="center"/>
              <w:textAlignment w:val="baseline"/>
            </w:pPr>
            <w:r>
              <w:rPr>
                <w:color w:val="000000"/>
                <w:szCs w:val="24"/>
                <w:lang w:eastAsia="lt-LT"/>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1BBD320F" w14:textId="77777777" w:rsidR="00F2206C" w:rsidRDefault="00E53664">
            <w:pPr>
              <w:suppressAutoHyphens/>
              <w:spacing w:line="256" w:lineRule="auto"/>
              <w:ind w:right="27"/>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44361C07" w14:textId="77777777" w:rsidR="00F2206C" w:rsidRDefault="00E53664">
            <w:pPr>
              <w:suppressAutoHyphens/>
              <w:spacing w:line="256" w:lineRule="auto"/>
              <w:ind w:right="27"/>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6ADE0352" w14:textId="77777777" w:rsidR="00F2206C" w:rsidRDefault="00E53664">
            <w:pPr>
              <w:suppressAutoHyphens/>
              <w:spacing w:line="256" w:lineRule="auto"/>
              <w:ind w:right="25"/>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62324544"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65" w:type="dxa"/>
              <w:bottom w:w="0" w:type="dxa"/>
              <w:right w:w="29" w:type="dxa"/>
            </w:tcMar>
            <w:vAlign w:val="center"/>
          </w:tcPr>
          <w:p w14:paraId="3D9831DF" w14:textId="77777777" w:rsidR="00F2206C" w:rsidRDefault="00E53664">
            <w:pPr>
              <w:suppressAutoHyphens/>
              <w:spacing w:line="256" w:lineRule="auto"/>
              <w:ind w:right="26"/>
              <w:jc w:val="center"/>
              <w:textAlignment w:val="baseline"/>
            </w:pPr>
            <w:r>
              <w:rPr>
                <w:color w:val="000000"/>
                <w:szCs w:val="24"/>
                <w:lang w:eastAsia="lt-LT"/>
              </w:rPr>
              <w:t>R</w:t>
            </w:r>
          </w:p>
        </w:tc>
      </w:tr>
    </w:tbl>
    <w:p w14:paraId="20440F6E" w14:textId="05BA08F8" w:rsidR="00F2206C" w:rsidRDefault="00F2206C">
      <w:pPr>
        <w:suppressAutoHyphens/>
        <w:textAlignment w:val="baseline"/>
        <w:rPr>
          <w:szCs w:val="24"/>
        </w:rPr>
      </w:pPr>
    </w:p>
    <w:p w14:paraId="6E10B9BD" w14:textId="43A3DB39" w:rsidR="00F2206C" w:rsidRDefault="00E53664">
      <w:pPr>
        <w:suppressAutoHyphens/>
        <w:spacing w:line="259" w:lineRule="auto"/>
        <w:textAlignment w:val="baseline"/>
        <w:rPr>
          <w:b/>
          <w:color w:val="000000"/>
          <w:szCs w:val="24"/>
          <w:lang w:eastAsia="lt-LT"/>
        </w:rPr>
      </w:pPr>
      <w:r>
        <w:rPr>
          <w:b/>
          <w:color w:val="000000"/>
          <w:szCs w:val="24"/>
          <w:lang w:eastAsia="lt-LT"/>
        </w:rPr>
        <w:t>2.1.12v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550"/>
        <w:gridCol w:w="1134"/>
        <w:gridCol w:w="1275"/>
        <w:gridCol w:w="1843"/>
      </w:tblGrid>
      <w:tr w:rsidR="00F2206C" w14:paraId="23DF6696"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2B26C24"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EB6AE1"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F7036B9"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EF009C9"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9B42ECC"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0742C97"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42DA05D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C6F5824"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6953A23"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5E4417C"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0B0F3B0"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815EE9"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22DE6B" w14:textId="77777777" w:rsidR="00F2206C" w:rsidRDefault="00E53664">
            <w:pPr>
              <w:suppressAutoHyphens/>
              <w:spacing w:line="256" w:lineRule="auto"/>
              <w:jc w:val="center"/>
              <w:textAlignment w:val="baseline"/>
            </w:pPr>
            <w:r>
              <w:rPr>
                <w:color w:val="000000"/>
                <w:szCs w:val="24"/>
                <w:lang w:eastAsia="lt-LT"/>
              </w:rPr>
              <w:t>Iš viso:</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1BB9D8B"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5979BD6"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4423F61"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C862F85" w14:textId="77777777" w:rsidR="00F2206C" w:rsidRDefault="00F2206C">
            <w:pPr>
              <w:suppressAutoHyphens/>
              <w:spacing w:line="256" w:lineRule="auto"/>
              <w:textAlignment w:val="baseline"/>
              <w:rPr>
                <w:b/>
                <w:color w:val="000000"/>
                <w:szCs w:val="24"/>
                <w:lang w:eastAsia="lt-LT"/>
              </w:rPr>
            </w:pPr>
          </w:p>
        </w:tc>
      </w:tr>
      <w:tr w:rsidR="00F2206C" w14:paraId="3FF18CE8"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11FD590"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1 490 688,06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D50CCD3" w14:textId="77777777" w:rsidR="00F2206C" w:rsidRDefault="00E53664">
            <w:pPr>
              <w:suppressAutoHyphens/>
              <w:spacing w:line="256" w:lineRule="auto"/>
              <w:jc w:val="center"/>
              <w:textAlignment w:val="baseline"/>
            </w:pPr>
            <w:r>
              <w:rPr>
                <w:bCs/>
                <w:color w:val="000000"/>
                <w:szCs w:val="24"/>
                <w:lang w:eastAsia="lt-LT"/>
              </w:rPr>
              <w:t>111 801,60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FCEC0DA" w14:textId="77777777" w:rsidR="00F2206C" w:rsidRDefault="00E53664">
            <w:pPr>
              <w:suppressAutoHyphens/>
              <w:spacing w:line="256" w:lineRule="auto"/>
              <w:jc w:val="center"/>
              <w:textAlignment w:val="baseline"/>
            </w:pPr>
            <w:r>
              <w:rPr>
                <w:bCs/>
                <w:color w:val="000000"/>
                <w:szCs w:val="24"/>
                <w:lang w:eastAsia="lt-LT"/>
              </w:rPr>
              <w:t>111 801,60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9C92AF5" w14:textId="77777777" w:rsidR="00F2206C" w:rsidRDefault="00E53664">
            <w:pPr>
              <w:suppressAutoHyphens/>
              <w:spacing w:line="256" w:lineRule="auto"/>
              <w:jc w:val="center"/>
              <w:textAlignment w:val="baseline"/>
            </w:pPr>
            <w:r>
              <w:rPr>
                <w:bCs/>
                <w:color w:val="000000"/>
                <w:szCs w:val="24"/>
                <w:lang w:eastAsia="lt-LT"/>
              </w:rPr>
              <w:t>111 801,61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581E8F3" w14:textId="77777777" w:rsidR="00F2206C" w:rsidRDefault="00E53664">
            <w:pPr>
              <w:suppressAutoHyphens/>
              <w:spacing w:line="256" w:lineRule="auto"/>
              <w:jc w:val="center"/>
              <w:textAlignment w:val="baseline"/>
            </w:pPr>
            <w:r>
              <w:rPr>
                <w:bCs/>
                <w:color w:val="000000"/>
                <w:szCs w:val="24"/>
                <w:lang w:eastAsia="lt-LT"/>
              </w:rPr>
              <w:t>111 801,61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3D273F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BB8963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36785A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57E86E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209E060"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1 267 084,85</w:t>
            </w:r>
          </w:p>
        </w:tc>
      </w:tr>
    </w:tbl>
    <w:p w14:paraId="30B76571" w14:textId="375B4647" w:rsidR="00F2206C" w:rsidRDefault="00F2206C"/>
    <w:p w14:paraId="06BB6CA2" w14:textId="55BA82C2" w:rsidR="00F2206C" w:rsidRDefault="00E53664">
      <w:pPr>
        <w:suppressAutoHyphens/>
        <w:jc w:val="both"/>
        <w:textAlignment w:val="baseline"/>
      </w:pPr>
      <w:r>
        <w:rPr>
          <w:b/>
          <w:color w:val="000000"/>
          <w:szCs w:val="24"/>
          <w:lang w:eastAsia="lt-LT"/>
        </w:rPr>
        <w:t>2.1.13v Veiksmas: Viešosios erdvės tvarkymas Pietinėje tikslinėje teritorijoje prie Amatų g</w:t>
      </w:r>
      <w:r>
        <w:rPr>
          <w:b/>
        </w:rPr>
        <w:t xml:space="preserve">. </w:t>
      </w:r>
      <w:r>
        <w:t>(stacionaraus parko tipo paviljono, skirto bendruomenės renginiams, įrengimas</w:t>
      </w:r>
      <w:r>
        <w:rPr>
          <w:color w:val="000000"/>
        </w:rPr>
        <w:t xml:space="preserve"> </w:t>
      </w:r>
      <w:r>
        <w:t xml:space="preserve">su viešuoju tualetu, viešosios erdvės ir riedėjimo zonos, vaikų žaidimo aikštelės, sporto aikštelės įrengimas, naujų želdynų formavimas, </w:t>
      </w:r>
      <w:r>
        <w:rPr>
          <w:szCs w:val="24"/>
          <w:lang w:eastAsia="lt-LT"/>
        </w:rPr>
        <w:t xml:space="preserve">šaligatvių, </w:t>
      </w:r>
      <w:r>
        <w:t>lietaus ir nuotekų tinklų</w:t>
      </w:r>
      <w:r>
        <w:rPr>
          <w:szCs w:val="24"/>
          <w:lang w:eastAsia="lt-LT"/>
        </w:rPr>
        <w:t xml:space="preserve">, apšvietimo ir </w:t>
      </w:r>
      <w:r>
        <w:t xml:space="preserve">mažosios architektūros elementų įrengimas). </w:t>
      </w:r>
    </w:p>
    <w:tbl>
      <w:tblPr>
        <w:tblW w:w="15567" w:type="dxa"/>
        <w:tblInd w:w="-129" w:type="dxa"/>
        <w:tblCellMar>
          <w:left w:w="10" w:type="dxa"/>
          <w:right w:w="10" w:type="dxa"/>
        </w:tblCellMar>
        <w:tblLook w:val="04A0" w:firstRow="1" w:lastRow="0" w:firstColumn="1" w:lastColumn="0" w:noHBand="0" w:noVBand="1"/>
      </w:tblPr>
      <w:tblGrid>
        <w:gridCol w:w="2314"/>
        <w:gridCol w:w="1491"/>
        <w:gridCol w:w="1490"/>
        <w:gridCol w:w="1491"/>
        <w:gridCol w:w="1490"/>
        <w:gridCol w:w="4472"/>
        <w:gridCol w:w="2819"/>
      </w:tblGrid>
      <w:tr w:rsidR="00F2206C" w14:paraId="7CD3EA99" w14:textId="77777777">
        <w:trPr>
          <w:trHeight w:val="420"/>
        </w:trPr>
        <w:tc>
          <w:tcPr>
            <w:tcW w:w="23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F432864"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E715E3E"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E39492A"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6B8A588"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B2FAA4"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1146542D" w14:textId="77777777" w:rsidR="00F2206C" w:rsidRDefault="00E53664">
            <w:pPr>
              <w:suppressAutoHyphens/>
              <w:spacing w:line="256" w:lineRule="auto"/>
              <w:jc w:val="center"/>
              <w:textAlignment w:val="baseline"/>
            </w:pPr>
            <w:r>
              <w:rPr>
                <w:color w:val="000000"/>
                <w:szCs w:val="24"/>
                <w:lang w:eastAsia="lt-LT"/>
              </w:rPr>
              <w:t>Veiksmo atrankos būdas</w:t>
            </w:r>
          </w:p>
          <w:p w14:paraId="5217F9B8" w14:textId="77777777" w:rsidR="00F2206C" w:rsidRDefault="00E53664">
            <w:pPr>
              <w:suppressAutoHyphens/>
              <w:spacing w:line="256" w:lineRule="auto"/>
              <w:jc w:val="center"/>
              <w:textAlignment w:val="baseline"/>
            </w:pPr>
            <w:r>
              <w:rPr>
                <w:color w:val="000000"/>
                <w:szCs w:val="24"/>
                <w:lang w:eastAsia="lt-LT"/>
              </w:rPr>
              <w:t>(R, V, –)</w:t>
            </w:r>
          </w:p>
        </w:tc>
      </w:tr>
      <w:tr w:rsidR="00F2206C" w14:paraId="2AD1ED95" w14:textId="77777777">
        <w:trPr>
          <w:trHeight w:val="521"/>
        </w:trPr>
        <w:tc>
          <w:tcPr>
            <w:tcW w:w="23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8DBD8DB" w14:textId="77777777" w:rsidR="00F2206C" w:rsidRDefault="00E53664">
            <w:pPr>
              <w:suppressAutoHyphens/>
              <w:spacing w:line="256" w:lineRule="auto"/>
              <w:jc w:val="center"/>
              <w:textAlignment w:val="baseline"/>
            </w:pPr>
            <w:r>
              <w:rPr>
                <w:color w:val="000000"/>
                <w:szCs w:val="24"/>
                <w:lang w:eastAsia="lt-LT"/>
              </w:rPr>
              <w:t>2019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51B2B57" w14:textId="77777777" w:rsidR="00F2206C" w:rsidRDefault="00E53664">
            <w:pPr>
              <w:suppressAutoHyphens/>
              <w:spacing w:line="256" w:lineRule="auto"/>
              <w:jc w:val="center"/>
              <w:textAlignment w:val="baseline"/>
            </w:pPr>
            <w:r>
              <w:rPr>
                <w:color w:val="000000"/>
                <w:szCs w:val="24"/>
                <w:lang w:eastAsia="lt-LT"/>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E5A8405"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1877E5F"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607D217"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5136C15"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5265685" w14:textId="77777777" w:rsidR="00F2206C" w:rsidRDefault="00E53664">
            <w:pPr>
              <w:suppressAutoHyphens/>
              <w:spacing w:line="256" w:lineRule="auto"/>
              <w:jc w:val="center"/>
              <w:textAlignment w:val="baseline"/>
            </w:pPr>
            <w:r>
              <w:rPr>
                <w:color w:val="000000"/>
                <w:szCs w:val="24"/>
                <w:lang w:eastAsia="lt-LT"/>
              </w:rPr>
              <w:t>R</w:t>
            </w:r>
          </w:p>
        </w:tc>
      </w:tr>
    </w:tbl>
    <w:p w14:paraId="5294289F" w14:textId="49297000" w:rsidR="00F2206C" w:rsidRDefault="00F2206C">
      <w:pPr>
        <w:suppressAutoHyphens/>
        <w:spacing w:line="256" w:lineRule="auto"/>
        <w:ind w:right="30"/>
        <w:textAlignment w:val="baseline"/>
        <w:rPr>
          <w:szCs w:val="24"/>
        </w:rPr>
      </w:pPr>
    </w:p>
    <w:p w14:paraId="18E73E25" w14:textId="1DB94839" w:rsidR="00F2206C" w:rsidRDefault="00E53664">
      <w:pPr>
        <w:suppressAutoHyphens/>
        <w:spacing w:line="259" w:lineRule="auto"/>
        <w:textAlignment w:val="baseline"/>
        <w:rPr>
          <w:b/>
          <w:color w:val="000000"/>
          <w:szCs w:val="24"/>
          <w:lang w:eastAsia="lt-LT"/>
        </w:rPr>
      </w:pPr>
      <w:r>
        <w:rPr>
          <w:b/>
          <w:color w:val="000000"/>
          <w:szCs w:val="24"/>
          <w:lang w:eastAsia="lt-LT"/>
        </w:rPr>
        <w:t>2.1.13v Veiksmo lėšų poreikis ir finansavimo šaltiniai.</w:t>
      </w:r>
    </w:p>
    <w:tbl>
      <w:tblPr>
        <w:tblW w:w="15520" w:type="dxa"/>
        <w:tblInd w:w="-82" w:type="dxa"/>
        <w:tblCellMar>
          <w:left w:w="10" w:type="dxa"/>
          <w:right w:w="10" w:type="dxa"/>
        </w:tblCellMar>
        <w:tblLook w:val="04A0" w:firstRow="1" w:lastRow="0" w:firstColumn="1" w:lastColumn="0" w:noHBand="0" w:noVBand="1"/>
      </w:tblPr>
      <w:tblGrid>
        <w:gridCol w:w="2219"/>
        <w:gridCol w:w="1486"/>
        <w:gridCol w:w="1486"/>
        <w:gridCol w:w="1487"/>
        <w:gridCol w:w="1486"/>
        <w:gridCol w:w="1451"/>
        <w:gridCol w:w="1227"/>
        <w:gridCol w:w="1276"/>
        <w:gridCol w:w="1276"/>
        <w:gridCol w:w="2126"/>
      </w:tblGrid>
      <w:tr w:rsidR="00F2206C" w14:paraId="290DF1A5" w14:textId="77777777">
        <w:trPr>
          <w:trHeight w:val="193"/>
        </w:trPr>
        <w:tc>
          <w:tcPr>
            <w:tcW w:w="22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7A47D7DF" w14:textId="77777777" w:rsidR="00F2206C" w:rsidRDefault="00E53664">
            <w:pPr>
              <w:suppressAutoHyphens/>
              <w:spacing w:line="256" w:lineRule="auto"/>
              <w:jc w:val="center"/>
              <w:textAlignment w:val="baseline"/>
            </w:pPr>
            <w:r>
              <w:rPr>
                <w:color w:val="000000"/>
                <w:szCs w:val="24"/>
                <w:lang w:eastAsia="lt-LT"/>
              </w:rPr>
              <w:lastRenderedPageBreak/>
              <w:t>Iš viso veiksmui įgyvendinti (</w:t>
            </w:r>
            <w:proofErr w:type="spellStart"/>
            <w:r>
              <w:rPr>
                <w:color w:val="000000"/>
                <w:szCs w:val="24"/>
                <w:lang w:eastAsia="lt-LT"/>
              </w:rPr>
              <w:t>Eur</w:t>
            </w:r>
            <w:proofErr w:type="spellEnd"/>
            <w:r>
              <w:rPr>
                <w:color w:val="000000"/>
                <w:szCs w:val="24"/>
                <w:lang w:eastAsia="lt-LT"/>
              </w:rPr>
              <w:t>):</w:t>
            </w:r>
          </w:p>
        </w:tc>
        <w:tc>
          <w:tcPr>
            <w:tcW w:w="2972"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1317C53"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7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27B4ECC"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78"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F8ACF5C"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6B41E1CC"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9804618"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718238B9" w14:textId="77777777">
        <w:trPr>
          <w:trHeight w:val="192"/>
        </w:trPr>
        <w:tc>
          <w:tcPr>
            <w:tcW w:w="22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16FC0223" w14:textId="77777777" w:rsidR="00F2206C" w:rsidRDefault="00F2206C">
            <w:pPr>
              <w:suppressAutoHyphens/>
              <w:spacing w:line="256" w:lineRule="auto"/>
              <w:textAlignment w:val="baseline"/>
              <w:rPr>
                <w:b/>
                <w:color w:val="000000"/>
                <w:szCs w:val="24"/>
                <w:lang w:eastAsia="lt-LT"/>
              </w:rPr>
            </w:pPr>
          </w:p>
        </w:tc>
        <w:tc>
          <w:tcPr>
            <w:tcW w:w="14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CEABF39" w14:textId="77777777" w:rsidR="00F2206C" w:rsidRDefault="00E53664">
            <w:pPr>
              <w:suppressAutoHyphens/>
              <w:spacing w:line="256" w:lineRule="auto"/>
              <w:ind w:right="29"/>
              <w:jc w:val="center"/>
              <w:textAlignment w:val="baseline"/>
            </w:pPr>
            <w:r>
              <w:rPr>
                <w:color w:val="000000"/>
                <w:szCs w:val="24"/>
                <w:lang w:eastAsia="lt-LT"/>
              </w:rPr>
              <w:t>Iš viso:</w:t>
            </w:r>
          </w:p>
        </w:tc>
        <w:tc>
          <w:tcPr>
            <w:tcW w:w="14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4B6C4A0" w14:textId="77777777" w:rsidR="00F2206C" w:rsidRDefault="00E53664">
            <w:pPr>
              <w:suppressAutoHyphens/>
              <w:spacing w:line="256" w:lineRule="auto"/>
              <w:ind w:right="30"/>
              <w:jc w:val="center"/>
              <w:textAlignment w:val="baseline"/>
            </w:pPr>
            <w:r>
              <w:rPr>
                <w:color w:val="000000"/>
                <w:szCs w:val="24"/>
                <w:lang w:eastAsia="lt-LT"/>
              </w:rPr>
              <w:t>iš jų BF:</w:t>
            </w:r>
          </w:p>
        </w:tc>
        <w:tc>
          <w:tcPr>
            <w:tcW w:w="148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62A1FC93" w14:textId="77777777" w:rsidR="00F2206C" w:rsidRDefault="00E53664">
            <w:pPr>
              <w:suppressAutoHyphens/>
              <w:spacing w:line="256" w:lineRule="auto"/>
              <w:ind w:right="28"/>
              <w:jc w:val="center"/>
              <w:textAlignment w:val="baseline"/>
            </w:pPr>
            <w:r>
              <w:rPr>
                <w:color w:val="000000"/>
                <w:szCs w:val="24"/>
                <w:lang w:eastAsia="lt-LT"/>
              </w:rPr>
              <w:t>Iš viso:</w:t>
            </w:r>
          </w:p>
        </w:tc>
        <w:tc>
          <w:tcPr>
            <w:tcW w:w="14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7B63740E" w14:textId="77777777" w:rsidR="00F2206C" w:rsidRDefault="00E53664">
            <w:pPr>
              <w:suppressAutoHyphens/>
              <w:spacing w:line="256" w:lineRule="auto"/>
              <w:ind w:right="30"/>
              <w:jc w:val="center"/>
              <w:textAlignment w:val="baseline"/>
            </w:pPr>
            <w:r>
              <w:rPr>
                <w:color w:val="000000"/>
                <w:szCs w:val="24"/>
                <w:lang w:eastAsia="lt-LT"/>
              </w:rPr>
              <w:t>iš jų BF:</w:t>
            </w:r>
          </w:p>
        </w:tc>
        <w:tc>
          <w:tcPr>
            <w:tcW w:w="145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168496E" w14:textId="77777777" w:rsidR="00F2206C" w:rsidRDefault="00E53664">
            <w:pPr>
              <w:suppressAutoHyphens/>
              <w:spacing w:line="256" w:lineRule="auto"/>
              <w:ind w:right="28"/>
              <w:jc w:val="center"/>
              <w:textAlignment w:val="baseline"/>
            </w:pPr>
            <w:r>
              <w:rPr>
                <w:color w:val="000000"/>
                <w:szCs w:val="24"/>
                <w:lang w:eastAsia="lt-LT"/>
              </w:rPr>
              <w:t>Iš viso:</w:t>
            </w:r>
          </w:p>
        </w:tc>
        <w:tc>
          <w:tcPr>
            <w:tcW w:w="122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08D5BCAF" w14:textId="77777777" w:rsidR="00F2206C" w:rsidRDefault="00E53664">
            <w:pPr>
              <w:suppressAutoHyphens/>
              <w:spacing w:line="256" w:lineRule="auto"/>
              <w:ind w:right="29"/>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0AB43023" w14:textId="77777777" w:rsidR="00F2206C" w:rsidRDefault="00E53664">
            <w:pPr>
              <w:suppressAutoHyphens/>
              <w:spacing w:line="256" w:lineRule="auto"/>
              <w:ind w:right="30"/>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DA768C9" w14:textId="77777777" w:rsidR="00F2206C" w:rsidRDefault="00E53664">
            <w:pPr>
              <w:suppressAutoHyphens/>
              <w:spacing w:line="256" w:lineRule="auto"/>
              <w:ind w:right="28"/>
              <w:jc w:val="center"/>
              <w:textAlignment w:val="baseline"/>
            </w:pPr>
            <w:r>
              <w:rPr>
                <w:color w:val="000000"/>
                <w:szCs w:val="24"/>
                <w:lang w:eastAsia="lt-LT"/>
              </w:rPr>
              <w:t>iš jų BF:</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A6BB817" w14:textId="77777777" w:rsidR="00F2206C" w:rsidRDefault="00F2206C">
            <w:pPr>
              <w:suppressAutoHyphens/>
              <w:spacing w:line="256" w:lineRule="auto"/>
              <w:textAlignment w:val="baseline"/>
              <w:rPr>
                <w:b/>
                <w:color w:val="000000"/>
                <w:szCs w:val="24"/>
                <w:lang w:eastAsia="lt-LT"/>
              </w:rPr>
            </w:pPr>
          </w:p>
        </w:tc>
      </w:tr>
      <w:tr w:rsidR="00F2206C" w14:paraId="64B4EDA9" w14:textId="77777777">
        <w:trPr>
          <w:trHeight w:val="192"/>
        </w:trPr>
        <w:tc>
          <w:tcPr>
            <w:tcW w:w="22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2BC70067" w14:textId="77777777" w:rsidR="00F2206C" w:rsidRDefault="00E53664">
            <w:pPr>
              <w:suppressAutoHyphens/>
              <w:spacing w:line="256" w:lineRule="auto"/>
              <w:ind w:right="33"/>
              <w:jc w:val="center"/>
              <w:textAlignment w:val="baseline"/>
              <w:rPr>
                <w:color w:val="000000"/>
              </w:rPr>
            </w:pPr>
            <w:r>
              <w:rPr>
                <w:color w:val="000000"/>
              </w:rPr>
              <w:t>1 146 944,23</w:t>
            </w:r>
          </w:p>
        </w:tc>
        <w:tc>
          <w:tcPr>
            <w:tcW w:w="14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0C67382D" w14:textId="77777777" w:rsidR="00F2206C" w:rsidRDefault="00E53664">
            <w:pPr>
              <w:suppressAutoHyphens/>
              <w:spacing w:line="256" w:lineRule="auto"/>
              <w:ind w:right="34"/>
              <w:jc w:val="center"/>
              <w:textAlignment w:val="baseline"/>
              <w:rPr>
                <w:color w:val="000000"/>
              </w:rPr>
            </w:pPr>
            <w:r>
              <w:rPr>
                <w:color w:val="000000"/>
              </w:rPr>
              <w:t>86 020,81</w:t>
            </w:r>
          </w:p>
        </w:tc>
        <w:tc>
          <w:tcPr>
            <w:tcW w:w="14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6EE2D822" w14:textId="77777777" w:rsidR="00F2206C" w:rsidRDefault="00E53664">
            <w:pPr>
              <w:suppressAutoHyphens/>
              <w:spacing w:line="256" w:lineRule="auto"/>
              <w:ind w:right="33"/>
              <w:jc w:val="center"/>
              <w:textAlignment w:val="baseline"/>
              <w:rPr>
                <w:color w:val="000000"/>
              </w:rPr>
            </w:pPr>
            <w:r>
              <w:rPr>
                <w:color w:val="000000"/>
              </w:rPr>
              <w:t>86 020,81</w:t>
            </w:r>
          </w:p>
        </w:tc>
        <w:tc>
          <w:tcPr>
            <w:tcW w:w="148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0F8A7CA0" w14:textId="77777777" w:rsidR="00F2206C" w:rsidRDefault="00E53664">
            <w:pPr>
              <w:suppressAutoHyphens/>
              <w:spacing w:line="256" w:lineRule="auto"/>
              <w:ind w:right="33"/>
              <w:jc w:val="center"/>
              <w:textAlignment w:val="baseline"/>
              <w:rPr>
                <w:color w:val="000000"/>
              </w:rPr>
            </w:pPr>
            <w:r>
              <w:rPr>
                <w:color w:val="000000"/>
              </w:rPr>
              <w:t>86 020,83</w:t>
            </w:r>
          </w:p>
        </w:tc>
        <w:tc>
          <w:tcPr>
            <w:tcW w:w="14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4EDBCBBC" w14:textId="77777777" w:rsidR="00F2206C" w:rsidRDefault="00E53664">
            <w:pPr>
              <w:suppressAutoHyphens/>
              <w:spacing w:line="256" w:lineRule="auto"/>
              <w:ind w:right="33"/>
              <w:jc w:val="center"/>
              <w:textAlignment w:val="baseline"/>
              <w:rPr>
                <w:color w:val="000000"/>
              </w:rPr>
            </w:pPr>
            <w:r>
              <w:rPr>
                <w:color w:val="000000"/>
              </w:rPr>
              <w:t>86 020,83</w:t>
            </w:r>
          </w:p>
        </w:tc>
        <w:tc>
          <w:tcPr>
            <w:tcW w:w="145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6123BB52" w14:textId="77777777" w:rsidR="00F2206C" w:rsidRDefault="00E53664">
            <w:pPr>
              <w:suppressAutoHyphens/>
              <w:spacing w:line="256" w:lineRule="auto"/>
              <w:jc w:val="center"/>
              <w:textAlignment w:val="baseline"/>
              <w:rPr>
                <w:color w:val="000000"/>
              </w:rPr>
            </w:pPr>
            <w:r>
              <w:rPr>
                <w:color w:val="000000"/>
              </w:rPr>
              <w:t>–</w:t>
            </w:r>
          </w:p>
        </w:tc>
        <w:tc>
          <w:tcPr>
            <w:tcW w:w="122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32D61254" w14:textId="77777777" w:rsidR="00F2206C" w:rsidRDefault="00E53664">
            <w:pPr>
              <w:suppressAutoHyphens/>
              <w:spacing w:line="256" w:lineRule="auto"/>
              <w:jc w:val="center"/>
              <w:textAlignment w:val="baseline"/>
              <w:rPr>
                <w:color w:val="000000"/>
              </w:rPr>
            </w:pPr>
            <w:r>
              <w:rPr>
                <w:color w:val="000000"/>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5989FCAD" w14:textId="77777777" w:rsidR="00F2206C" w:rsidRDefault="00E53664">
            <w:pPr>
              <w:suppressAutoHyphens/>
              <w:spacing w:line="256" w:lineRule="auto"/>
              <w:jc w:val="center"/>
              <w:textAlignment w:val="baseline"/>
              <w:rPr>
                <w:color w:val="000000"/>
              </w:rPr>
            </w:pPr>
            <w:r>
              <w:rPr>
                <w:color w:val="000000"/>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1DAF62B9" w14:textId="77777777" w:rsidR="00F2206C" w:rsidRDefault="00E53664">
            <w:pPr>
              <w:suppressAutoHyphens/>
              <w:spacing w:line="256" w:lineRule="auto"/>
              <w:jc w:val="center"/>
              <w:textAlignment w:val="baseline"/>
              <w:rPr>
                <w:color w:val="000000"/>
              </w:rPr>
            </w:pPr>
            <w:r>
              <w:rPr>
                <w:color w:val="000000"/>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6C6B1FEE" w14:textId="77777777" w:rsidR="00F2206C" w:rsidRDefault="00E53664">
            <w:pPr>
              <w:suppressAutoHyphens/>
              <w:spacing w:line="256" w:lineRule="auto"/>
              <w:ind w:right="31"/>
              <w:jc w:val="center"/>
              <w:textAlignment w:val="baseline"/>
              <w:rPr>
                <w:color w:val="000000"/>
              </w:rPr>
            </w:pPr>
            <w:r>
              <w:rPr>
                <w:color w:val="000000"/>
              </w:rPr>
              <w:t>974 902,59</w:t>
            </w:r>
          </w:p>
        </w:tc>
      </w:tr>
    </w:tbl>
    <w:p w14:paraId="0C0E6482" w14:textId="55439BB5" w:rsidR="00F2206C" w:rsidRDefault="00F2206C">
      <w:pPr>
        <w:suppressAutoHyphens/>
        <w:textAlignment w:val="baseline"/>
        <w:rPr>
          <w:b/>
          <w:szCs w:val="24"/>
          <w:lang w:eastAsia="lt-LT"/>
        </w:rPr>
      </w:pPr>
    </w:p>
    <w:p w14:paraId="1F328939" w14:textId="4FE2AE7E" w:rsidR="00F2206C" w:rsidRDefault="00E53664">
      <w:pPr>
        <w:suppressAutoHyphens/>
        <w:textAlignment w:val="baseline"/>
      </w:pPr>
      <w:r>
        <w:rPr>
          <w:b/>
          <w:szCs w:val="24"/>
          <w:lang w:eastAsia="lt-LT"/>
        </w:rPr>
        <w:t>2.1.14v Veiksmas: dviračių takų infrastruktūros atnaujinimas ir plėtra Algirdo, V. Mykolaičio-Putino, Geležinkelio, Dariaus ir Girėno gatvėse – Pietinėje tikslinėje teritorijoje (</w:t>
      </w:r>
      <w:r>
        <w:rPr>
          <w:szCs w:val="24"/>
          <w:lang w:eastAsia="lt-LT"/>
        </w:rPr>
        <w:t>dviračių takų ir šaligatvių įrengimas ir atnaujinimas, Geležinkelio gatvės, žiedinės sankryžos su Algirdo gatve rekonstravimas, mažosios architektūros elementų, lietaus nuotekų ir apšvietimo tinklų įrengimas).</w:t>
      </w:r>
    </w:p>
    <w:tbl>
      <w:tblPr>
        <w:tblW w:w="1547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29"/>
      </w:tblGrid>
      <w:tr w:rsidR="00F2206C" w14:paraId="2F3CF01D" w14:textId="77777777">
        <w:trPr>
          <w:trHeight w:val="420"/>
        </w:trPr>
        <w:tc>
          <w:tcPr>
            <w:tcW w:w="2214"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70C719CF" w14:textId="77777777" w:rsidR="00F2206C" w:rsidRDefault="00E53664">
            <w:pPr>
              <w:suppressAutoHyphens/>
              <w:jc w:val="center"/>
              <w:textAlignment w:val="baseline"/>
            </w:pPr>
            <w:r>
              <w:rPr>
                <w:szCs w:val="24"/>
                <w:lang w:eastAsia="lt-LT"/>
              </w:rPr>
              <w:t>Pradžia (metai)</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21360CB1" w14:textId="77777777" w:rsidR="00F2206C" w:rsidRDefault="00E53664">
            <w:pPr>
              <w:suppressAutoHyphens/>
              <w:jc w:val="center"/>
              <w:textAlignment w:val="baseline"/>
            </w:pPr>
            <w:r>
              <w:rPr>
                <w:szCs w:val="24"/>
                <w:lang w:eastAsia="lt-LT"/>
              </w:rPr>
              <w:t>Pabaiga (metai)</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3191AAC2" w14:textId="77777777" w:rsidR="00F2206C" w:rsidRDefault="00E53664">
            <w:pPr>
              <w:suppressAutoHyphens/>
              <w:jc w:val="center"/>
              <w:textAlignment w:val="baseline"/>
            </w:pPr>
            <w:r>
              <w:rPr>
                <w:szCs w:val="24"/>
                <w:lang w:eastAsia="lt-LT"/>
              </w:rPr>
              <w:t>Vykdytojas</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3C50A0C1" w14:textId="77777777" w:rsidR="00F2206C" w:rsidRDefault="00E53664">
            <w:pPr>
              <w:suppressAutoHyphens/>
              <w:jc w:val="center"/>
              <w:textAlignment w:val="baseline"/>
            </w:pPr>
            <w:r>
              <w:rPr>
                <w:szCs w:val="24"/>
                <w:lang w:eastAsia="lt-LT"/>
              </w:rPr>
              <w:t>Ministerija</w:t>
            </w:r>
          </w:p>
        </w:tc>
        <w:tc>
          <w:tcPr>
            <w:tcW w:w="5962" w:type="dxa"/>
            <w:gridSpan w:val="2"/>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7C33E281" w14:textId="77777777" w:rsidR="00F2206C" w:rsidRDefault="00E53664">
            <w:pPr>
              <w:suppressAutoHyphens/>
              <w:jc w:val="center"/>
              <w:textAlignment w:val="baseline"/>
            </w:pPr>
            <w:r>
              <w:rPr>
                <w:szCs w:val="24"/>
                <w:lang w:eastAsia="lt-LT"/>
              </w:rPr>
              <w:t>Veiksmų programos konkretaus uždavinio numeris ir pavadinimas</w:t>
            </w:r>
          </w:p>
        </w:tc>
        <w:tc>
          <w:tcPr>
            <w:tcW w:w="2829"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tcPr>
          <w:p w14:paraId="6D855942" w14:textId="77777777" w:rsidR="00F2206C" w:rsidRDefault="00E53664">
            <w:pPr>
              <w:suppressAutoHyphens/>
              <w:jc w:val="center"/>
              <w:textAlignment w:val="baseline"/>
            </w:pPr>
            <w:r>
              <w:rPr>
                <w:szCs w:val="24"/>
                <w:lang w:eastAsia="lt-LT"/>
              </w:rPr>
              <w:t>Veiksmo atrankos būdas</w:t>
            </w:r>
          </w:p>
          <w:p w14:paraId="2FBE367C" w14:textId="77777777" w:rsidR="00F2206C" w:rsidRDefault="00E53664">
            <w:pPr>
              <w:suppressAutoHyphens/>
              <w:jc w:val="center"/>
              <w:textAlignment w:val="baseline"/>
            </w:pPr>
            <w:r>
              <w:rPr>
                <w:szCs w:val="24"/>
                <w:lang w:eastAsia="lt-LT"/>
              </w:rPr>
              <w:t>(R, V, –)</w:t>
            </w:r>
          </w:p>
        </w:tc>
      </w:tr>
      <w:tr w:rsidR="00F2206C" w14:paraId="12E1B4D3" w14:textId="77777777">
        <w:trPr>
          <w:trHeight w:val="521"/>
        </w:trPr>
        <w:tc>
          <w:tcPr>
            <w:tcW w:w="2214"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4FD463CC" w14:textId="77777777" w:rsidR="00F2206C" w:rsidRDefault="00E53664">
            <w:pPr>
              <w:suppressAutoHyphens/>
              <w:jc w:val="center"/>
              <w:textAlignment w:val="baseline"/>
            </w:pPr>
            <w:r>
              <w:t>2020</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22056C18" w14:textId="77777777" w:rsidR="00F2206C" w:rsidRDefault="00E53664">
            <w:pPr>
              <w:suppressAutoHyphens/>
              <w:jc w:val="center"/>
              <w:textAlignment w:val="baseline"/>
            </w:pPr>
            <w:r>
              <w:t>2022</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4510862C" w14:textId="77777777" w:rsidR="00F2206C" w:rsidRDefault="00E53664">
            <w:pPr>
              <w:suppressAutoHyphens/>
              <w:jc w:val="center"/>
              <w:textAlignment w:val="baseline"/>
            </w:pPr>
            <w:r>
              <w:t>VMS</w:t>
            </w:r>
          </w:p>
        </w:tc>
        <w:tc>
          <w:tcPr>
            <w:tcW w:w="1491"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25F81B54" w14:textId="77777777" w:rsidR="00F2206C" w:rsidRDefault="00E53664">
            <w:pPr>
              <w:suppressAutoHyphens/>
              <w:jc w:val="center"/>
              <w:textAlignment w:val="baseline"/>
            </w:pPr>
            <w:r>
              <w:t>VRM</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3A3D3B16" w14:textId="77777777" w:rsidR="00F2206C" w:rsidRDefault="00E53664">
            <w:pPr>
              <w:suppressAutoHyphens/>
              <w:jc w:val="center"/>
              <w:textAlignment w:val="baseline"/>
            </w:pPr>
            <w:r>
              <w:t>7.1.1</w:t>
            </w:r>
          </w:p>
        </w:tc>
        <w:tc>
          <w:tcPr>
            <w:tcW w:w="4472"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5A107F1A" w14:textId="77777777" w:rsidR="00F2206C" w:rsidRDefault="00E53664">
            <w:pPr>
              <w:suppressAutoHyphens/>
              <w:jc w:val="center"/>
              <w:textAlignment w:val="baseline"/>
            </w:pPr>
            <w:r>
              <w:t>Padidinti ūkinės veiklos įvairovę ir pagerinti sąlygas investicijų pritraukimui, siekiant kurti naujas darbo vietas tikslinėse teritorijose (miestuose)</w:t>
            </w:r>
          </w:p>
        </w:tc>
        <w:tc>
          <w:tcPr>
            <w:tcW w:w="2829" w:type="dxa"/>
            <w:tcBorders>
              <w:top w:val="single" w:sz="2" w:space="0" w:color="000000"/>
              <w:left w:val="single" w:sz="2" w:space="0" w:color="000000"/>
              <w:bottom w:val="single" w:sz="2" w:space="0" w:color="000000"/>
              <w:right w:val="single" w:sz="2" w:space="0" w:color="000000"/>
            </w:tcBorders>
            <w:shd w:val="clear" w:color="auto" w:fill="auto"/>
            <w:tcMar>
              <w:top w:w="67" w:type="dxa"/>
              <w:left w:w="0" w:type="dxa"/>
              <w:bottom w:w="0" w:type="dxa"/>
              <w:right w:w="11" w:type="dxa"/>
            </w:tcMar>
            <w:vAlign w:val="center"/>
          </w:tcPr>
          <w:p w14:paraId="45E8E68E" w14:textId="77777777" w:rsidR="00F2206C" w:rsidRDefault="00E53664">
            <w:pPr>
              <w:suppressAutoHyphens/>
              <w:jc w:val="center"/>
              <w:textAlignment w:val="baseline"/>
            </w:pPr>
            <w:r>
              <w:t>V</w:t>
            </w:r>
          </w:p>
        </w:tc>
      </w:tr>
    </w:tbl>
    <w:p w14:paraId="77E2B0F4" w14:textId="64BA0870" w:rsidR="00F2206C" w:rsidRDefault="00F2206C">
      <w:pPr>
        <w:suppressAutoHyphens/>
        <w:textAlignment w:val="baseline"/>
        <w:rPr>
          <w:szCs w:val="24"/>
        </w:rPr>
      </w:pPr>
    </w:p>
    <w:p w14:paraId="4EAB8A95" w14:textId="715D3666" w:rsidR="00F2206C" w:rsidRDefault="00E53664">
      <w:pPr>
        <w:suppressAutoHyphens/>
        <w:textAlignment w:val="baseline"/>
      </w:pPr>
      <w:r>
        <w:rPr>
          <w:b/>
          <w:szCs w:val="24"/>
          <w:lang w:eastAsia="lt-LT"/>
        </w:rPr>
        <w:t>2.1.14v</w:t>
      </w:r>
      <w:r>
        <w:rPr>
          <w:b/>
        </w:rPr>
        <w:t xml:space="preserve"> Veiksmo lėšų poreikis ir finansavimo šaltiniai.</w:t>
      </w:r>
    </w:p>
    <w:tbl>
      <w:tblPr>
        <w:tblW w:w="15477" w:type="dxa"/>
        <w:tblInd w:w="-29" w:type="dxa"/>
        <w:tblCellMar>
          <w:left w:w="10" w:type="dxa"/>
          <w:right w:w="10" w:type="dxa"/>
        </w:tblCellMar>
        <w:tblLook w:val="04A0" w:firstRow="1" w:lastRow="0" w:firstColumn="1" w:lastColumn="0" w:noHBand="0" w:noVBand="1"/>
      </w:tblPr>
      <w:tblGrid>
        <w:gridCol w:w="2197"/>
        <w:gridCol w:w="1484"/>
        <w:gridCol w:w="1481"/>
        <w:gridCol w:w="1490"/>
        <w:gridCol w:w="1884"/>
        <w:gridCol w:w="1417"/>
        <w:gridCol w:w="1275"/>
        <w:gridCol w:w="1133"/>
        <w:gridCol w:w="1274"/>
        <w:gridCol w:w="1842"/>
      </w:tblGrid>
      <w:tr w:rsidR="00F2206C" w14:paraId="57CF0E49" w14:textId="77777777">
        <w:trPr>
          <w:trHeight w:val="192"/>
        </w:trPr>
        <w:tc>
          <w:tcPr>
            <w:tcW w:w="2197"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25F05F68" w14:textId="77777777" w:rsidR="00F2206C" w:rsidRDefault="00E53664">
            <w:pPr>
              <w:suppressAutoHyphens/>
              <w:jc w:val="center"/>
              <w:textAlignment w:val="baseline"/>
            </w:pPr>
            <w:r>
              <w:t>Iš viso veiksmui įgyvendinti (</w:t>
            </w:r>
            <w:proofErr w:type="spellStart"/>
            <w:r>
              <w:t>Eur</w:t>
            </w:r>
            <w:proofErr w:type="spellEnd"/>
            <w:r>
              <w:t>):</w:t>
            </w:r>
          </w:p>
        </w:tc>
        <w:tc>
          <w:tcPr>
            <w:tcW w:w="2965"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1188D421" w14:textId="77777777" w:rsidR="00F2206C" w:rsidRDefault="00E53664">
            <w:pPr>
              <w:suppressAutoHyphens/>
              <w:jc w:val="center"/>
              <w:textAlignment w:val="baseline"/>
            </w:pPr>
            <w:r>
              <w:t>Valstybės biudžeto lėšos (</w:t>
            </w:r>
            <w:proofErr w:type="spellStart"/>
            <w:r>
              <w:t>Eur</w:t>
            </w:r>
            <w:proofErr w:type="spellEnd"/>
            <w:r>
              <w:t>):</w:t>
            </w:r>
          </w:p>
        </w:tc>
        <w:tc>
          <w:tcPr>
            <w:tcW w:w="3374"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493EA412" w14:textId="77777777" w:rsidR="00F2206C" w:rsidRDefault="00E53664">
            <w:pPr>
              <w:suppressAutoHyphens/>
              <w:jc w:val="center"/>
              <w:textAlignment w:val="baseline"/>
            </w:pPr>
            <w:r>
              <w:t>Savivaldybės biudžeto lėšos (</w:t>
            </w:r>
            <w:proofErr w:type="spellStart"/>
            <w:r>
              <w:t>Eur</w:t>
            </w:r>
            <w:proofErr w:type="spellEnd"/>
            <w:r>
              <w:t>):</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03291538" w14:textId="77777777" w:rsidR="00F2206C" w:rsidRDefault="00E53664">
            <w:pPr>
              <w:suppressAutoHyphens/>
              <w:jc w:val="center"/>
              <w:textAlignment w:val="baseline"/>
            </w:pPr>
            <w:r>
              <w:t>Kitos viešosios lėšos (</w:t>
            </w:r>
            <w:proofErr w:type="spellStart"/>
            <w:r>
              <w:t>Eur</w:t>
            </w:r>
            <w:proofErr w:type="spellEnd"/>
            <w:r>
              <w:t>):</w:t>
            </w:r>
          </w:p>
        </w:tc>
        <w:tc>
          <w:tcPr>
            <w:tcW w:w="2407"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5A1FAE2E" w14:textId="77777777" w:rsidR="00F2206C" w:rsidRDefault="00E53664">
            <w:pPr>
              <w:suppressAutoHyphens/>
              <w:jc w:val="center"/>
              <w:textAlignment w:val="baseline"/>
            </w:pPr>
            <w:r>
              <w:t>Privačios lėšos (</w:t>
            </w:r>
            <w:proofErr w:type="spellStart"/>
            <w:r>
              <w:t>Eur</w:t>
            </w:r>
            <w:proofErr w:type="spellEnd"/>
            <w:r>
              <w:t>):</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0C69F455" w14:textId="77777777" w:rsidR="00F2206C" w:rsidRDefault="00E53664">
            <w:pPr>
              <w:suppressAutoHyphens/>
              <w:jc w:val="center"/>
              <w:textAlignment w:val="baseline"/>
            </w:pPr>
            <w:r>
              <w:t>ES lėšos (</w:t>
            </w:r>
            <w:proofErr w:type="spellStart"/>
            <w:r>
              <w:t>Eur</w:t>
            </w:r>
            <w:proofErr w:type="spellEnd"/>
            <w:r>
              <w:t>):</w:t>
            </w:r>
          </w:p>
        </w:tc>
      </w:tr>
      <w:tr w:rsidR="00F2206C" w14:paraId="015DAE97" w14:textId="77777777">
        <w:trPr>
          <w:trHeight w:val="192"/>
        </w:trPr>
        <w:tc>
          <w:tcPr>
            <w:tcW w:w="2197"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3D63E335" w14:textId="77777777" w:rsidR="00F2206C" w:rsidRDefault="00F2206C">
            <w:pPr>
              <w:suppressAutoHyphens/>
              <w:textAlignment w:val="baseline"/>
              <w:rPr>
                <w:b/>
              </w:rPr>
            </w:pPr>
          </w:p>
        </w:tc>
        <w:tc>
          <w:tcPr>
            <w:tcW w:w="1484"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3C10362E" w14:textId="77777777" w:rsidR="00F2206C" w:rsidRDefault="00E53664">
            <w:pPr>
              <w:suppressAutoHyphens/>
              <w:jc w:val="center"/>
              <w:textAlignment w:val="baseline"/>
            </w:pPr>
            <w:r>
              <w:t>Iš viso:</w:t>
            </w:r>
          </w:p>
        </w:tc>
        <w:tc>
          <w:tcPr>
            <w:tcW w:w="1481"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54FB58F4" w14:textId="77777777" w:rsidR="00F2206C" w:rsidRDefault="00E53664">
            <w:pPr>
              <w:suppressAutoHyphens/>
              <w:jc w:val="center"/>
              <w:textAlignment w:val="baseline"/>
            </w:pPr>
            <w:r>
              <w:t>iš jų BF:</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4990651A" w14:textId="77777777" w:rsidR="00F2206C" w:rsidRDefault="00E53664">
            <w:pPr>
              <w:suppressAutoHyphens/>
              <w:jc w:val="center"/>
              <w:textAlignment w:val="baseline"/>
            </w:pPr>
            <w:r>
              <w:t>Iš viso:</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438375D4" w14:textId="77777777" w:rsidR="00F2206C" w:rsidRDefault="00E53664">
            <w:pPr>
              <w:suppressAutoHyphens/>
              <w:jc w:val="center"/>
              <w:textAlignment w:val="baseline"/>
            </w:pPr>
            <w:r>
              <w:t>iš jų BF:</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254C28A0" w14:textId="77777777" w:rsidR="00F2206C" w:rsidRDefault="00E53664">
            <w:pPr>
              <w:suppressAutoHyphens/>
              <w:jc w:val="center"/>
              <w:textAlignment w:val="baseline"/>
            </w:pPr>
            <w:r>
              <w:t>Iš viso: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75BF3719" w14:textId="77777777" w:rsidR="00F2206C" w:rsidRDefault="00E53664">
            <w:pPr>
              <w:suppressAutoHyphens/>
              <w:jc w:val="center"/>
              <w:textAlignment w:val="baseline"/>
            </w:pPr>
            <w:r>
              <w:t>iš jų BF:</w:t>
            </w:r>
          </w:p>
        </w:tc>
        <w:tc>
          <w:tcPr>
            <w:tcW w:w="1133"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43B1A408" w14:textId="77777777" w:rsidR="00F2206C" w:rsidRDefault="00E53664">
            <w:pPr>
              <w:suppressAutoHyphens/>
              <w:jc w:val="center"/>
              <w:textAlignment w:val="baseline"/>
            </w:pPr>
            <w:r>
              <w:t>Iš viso:</w:t>
            </w: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10EE9AC1" w14:textId="77777777" w:rsidR="00F2206C" w:rsidRDefault="00E53664">
            <w:pPr>
              <w:suppressAutoHyphens/>
              <w:jc w:val="center"/>
              <w:textAlignment w:val="baseline"/>
            </w:pPr>
            <w:r>
              <w:t>iš jų BF:</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2CB39B68" w14:textId="77777777" w:rsidR="00F2206C" w:rsidRDefault="00F2206C">
            <w:pPr>
              <w:suppressAutoHyphens/>
              <w:textAlignment w:val="baseline"/>
              <w:rPr>
                <w:b/>
              </w:rPr>
            </w:pPr>
          </w:p>
        </w:tc>
      </w:tr>
      <w:tr w:rsidR="00F2206C" w14:paraId="5B12FE9E" w14:textId="77777777">
        <w:trPr>
          <w:trHeight w:val="192"/>
        </w:trPr>
        <w:tc>
          <w:tcPr>
            <w:tcW w:w="2197"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01FF871D" w14:textId="77777777" w:rsidR="00F2206C" w:rsidRDefault="00E53664">
            <w:pPr>
              <w:suppressAutoHyphens/>
              <w:jc w:val="center"/>
              <w:textAlignment w:val="baseline"/>
              <w:rPr>
                <w:bCs/>
                <w:szCs w:val="24"/>
              </w:rPr>
            </w:pPr>
            <w:r>
              <w:rPr>
                <w:bCs/>
                <w:szCs w:val="24"/>
              </w:rPr>
              <w:t>7 010 000,00</w:t>
            </w:r>
          </w:p>
        </w:tc>
        <w:tc>
          <w:tcPr>
            <w:tcW w:w="1484"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42EF161D" w14:textId="77777777" w:rsidR="00F2206C" w:rsidRDefault="00E53664">
            <w:pPr>
              <w:suppressAutoHyphens/>
              <w:jc w:val="center"/>
              <w:textAlignment w:val="baseline"/>
            </w:pPr>
            <w:r>
              <w:rPr>
                <w:szCs w:val="24"/>
                <w:lang w:eastAsia="lt-LT"/>
              </w:rPr>
              <w:t>455 846</w:t>
            </w:r>
          </w:p>
        </w:tc>
        <w:tc>
          <w:tcPr>
            <w:tcW w:w="1481"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69302CD0" w14:textId="77777777" w:rsidR="00F2206C" w:rsidRDefault="00E53664">
            <w:pPr>
              <w:suppressAutoHyphens/>
              <w:jc w:val="center"/>
              <w:textAlignment w:val="baseline"/>
            </w:pPr>
            <w:r>
              <w:rPr>
                <w:szCs w:val="24"/>
                <w:lang w:eastAsia="lt-LT"/>
              </w:rPr>
              <w:t>455 846</w:t>
            </w:r>
          </w:p>
        </w:tc>
        <w:tc>
          <w:tcPr>
            <w:tcW w:w="1490"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783403B9" w14:textId="77777777" w:rsidR="00F2206C" w:rsidRDefault="00E53664">
            <w:pPr>
              <w:suppressAutoHyphens/>
              <w:jc w:val="center"/>
              <w:textAlignment w:val="baseline"/>
              <w:rPr>
                <w:bCs/>
                <w:szCs w:val="24"/>
              </w:rPr>
            </w:pPr>
            <w:r>
              <w:rPr>
                <w:bCs/>
                <w:szCs w:val="24"/>
              </w:rPr>
              <w:t>1 387 901,00</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7E7FBA14" w14:textId="77777777" w:rsidR="00F2206C" w:rsidRDefault="00E53664">
            <w:pPr>
              <w:suppressAutoHyphens/>
              <w:jc w:val="center"/>
              <w:textAlignment w:val="baseline"/>
              <w:rPr>
                <w:bCs/>
                <w:szCs w:val="24"/>
              </w:rPr>
            </w:pPr>
            <w:r>
              <w:rPr>
                <w:bCs/>
                <w:szCs w:val="24"/>
              </w:rPr>
              <w:t>1 387 901,00</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0512846F" w14:textId="77777777" w:rsidR="00F2206C" w:rsidRDefault="00F2206C">
            <w:pPr>
              <w:suppressAutoHyphens/>
              <w:textAlignment w:val="baseline"/>
              <w:rPr>
                <w:szCs w:val="24"/>
                <w:lang w:eastAsia="lt-LT"/>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326F50D8" w14:textId="77777777" w:rsidR="00F2206C" w:rsidRDefault="00F2206C">
            <w:pPr>
              <w:suppressAutoHyphens/>
              <w:textAlignment w:val="baseline"/>
              <w:rPr>
                <w:szCs w:val="24"/>
                <w:lang w:eastAsia="lt-LT"/>
              </w:rPr>
            </w:pPr>
          </w:p>
        </w:tc>
        <w:tc>
          <w:tcPr>
            <w:tcW w:w="1133"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737D42FC" w14:textId="77777777" w:rsidR="00F2206C" w:rsidRDefault="00F2206C">
            <w:pPr>
              <w:suppressAutoHyphens/>
              <w:textAlignment w:val="baseline"/>
              <w:rPr>
                <w:szCs w:val="24"/>
                <w:lang w:eastAsia="lt-LT"/>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277FB98E" w14:textId="77777777" w:rsidR="00F2206C" w:rsidRDefault="00F2206C">
            <w:pPr>
              <w:suppressAutoHyphens/>
              <w:textAlignment w:val="baseline"/>
              <w:rPr>
                <w:szCs w:val="24"/>
                <w:lang w:eastAsia="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69FE47BD" w14:textId="77777777" w:rsidR="00F2206C" w:rsidRDefault="00E53664">
            <w:pPr>
              <w:suppressAutoHyphens/>
              <w:jc w:val="center"/>
              <w:textAlignment w:val="baseline"/>
              <w:rPr>
                <w:szCs w:val="24"/>
                <w:lang w:eastAsia="lt-LT"/>
              </w:rPr>
            </w:pPr>
            <w:r>
              <w:rPr>
                <w:szCs w:val="24"/>
                <w:lang w:eastAsia="lt-LT"/>
              </w:rPr>
              <w:t>5 166 253</w:t>
            </w:r>
          </w:p>
        </w:tc>
      </w:tr>
    </w:tbl>
    <w:p w14:paraId="02BECEE4" w14:textId="39B86090" w:rsidR="00F2206C" w:rsidRDefault="00F2206C">
      <w:pPr>
        <w:suppressAutoHyphens/>
        <w:jc w:val="both"/>
        <w:textAlignment w:val="baseline"/>
        <w:rPr>
          <w:b/>
          <w:color w:val="000000"/>
          <w:szCs w:val="24"/>
          <w:shd w:val="clear" w:color="auto" w:fill="FFFF00"/>
          <w:lang w:eastAsia="lt-LT"/>
        </w:rPr>
      </w:pPr>
    </w:p>
    <w:p w14:paraId="6D13ABFC" w14:textId="0652053B" w:rsidR="00F2206C" w:rsidRDefault="00E53664">
      <w:pPr>
        <w:suppressAutoHyphens/>
        <w:jc w:val="both"/>
        <w:textAlignment w:val="baseline"/>
      </w:pPr>
      <w:r>
        <w:rPr>
          <w:b/>
          <w:color w:val="000000"/>
          <w:szCs w:val="24"/>
          <w:lang w:eastAsia="lt-LT"/>
        </w:rPr>
        <w:t xml:space="preserve">2.1.15v Veiksmas: </w:t>
      </w:r>
      <w:r>
        <w:rPr>
          <w:b/>
          <w:szCs w:val="24"/>
          <w:lang w:eastAsia="lt-LT"/>
        </w:rPr>
        <w:t xml:space="preserve">Šv. Stepono skvero ir Šv. Stepono g. sutvarkymas </w:t>
      </w:r>
      <w:r>
        <w:rPr>
          <w:szCs w:val="24"/>
          <w:lang w:eastAsia="lt-LT"/>
        </w:rPr>
        <w:t>(buvusios pramoninės teritorijos vietoje Šv. Stepono g. 41 skvero įrengimas; pėsčiųjų tilto, jungiančio Šv. Stepono skverą su Geležinkelio stoties rajonu, įrengimas; Šv. Stepono gatvės ruožo nuo sankirtos su Geležinkelio g. iki V. Šopeno gatvės rekonstravimas, lietaus nuotekų ir apšvietimo tinklų įrengimas, mažosios architektūros elementų įrengimas).</w:t>
      </w:r>
    </w:p>
    <w:tbl>
      <w:tblPr>
        <w:tblW w:w="15475"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27"/>
      </w:tblGrid>
      <w:tr w:rsidR="00F2206C" w14:paraId="2ED6991F" w14:textId="77777777">
        <w:trPr>
          <w:trHeight w:val="42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26B9D45E" w14:textId="77777777" w:rsidR="00F2206C" w:rsidRDefault="00E53664">
            <w:pPr>
              <w:suppressAutoHyphens/>
              <w:jc w:val="center"/>
              <w:textAlignment w:val="baseline"/>
            </w:pPr>
            <w:r>
              <w:rPr>
                <w:szCs w:val="24"/>
                <w:lang w:eastAsia="lt-LT"/>
              </w:rPr>
              <w:t>Pradžia (metai)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4214E141" w14:textId="77777777" w:rsidR="00F2206C" w:rsidRDefault="00E53664">
            <w:pPr>
              <w:suppressAutoHyphens/>
              <w:jc w:val="center"/>
              <w:textAlignment w:val="baseline"/>
            </w:pPr>
            <w:r>
              <w:rPr>
                <w:szCs w:val="24"/>
                <w:lang w:eastAsia="lt-LT"/>
              </w:rPr>
              <w:t>Pabaiga (metai)</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61262EA" w14:textId="77777777" w:rsidR="00F2206C" w:rsidRDefault="00E53664">
            <w:pPr>
              <w:suppressAutoHyphens/>
              <w:jc w:val="center"/>
              <w:textAlignment w:val="baseline"/>
            </w:pPr>
            <w:r>
              <w:rPr>
                <w:szCs w:val="24"/>
                <w:lang w:eastAsia="lt-LT"/>
              </w:rPr>
              <w:t>Vykdytojas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7A697ED9" w14:textId="77777777" w:rsidR="00F2206C" w:rsidRDefault="00E53664">
            <w:pPr>
              <w:suppressAutoHyphens/>
              <w:jc w:val="center"/>
              <w:textAlignment w:val="baseline"/>
            </w:pPr>
            <w:r>
              <w:rPr>
                <w:szCs w:val="24"/>
                <w:lang w:eastAsia="lt-LT"/>
              </w:rPr>
              <w:t>Ministerija</w:t>
            </w:r>
          </w:p>
        </w:tc>
        <w:tc>
          <w:tcPr>
            <w:tcW w:w="5962" w:type="dxa"/>
            <w:gridSpan w:val="2"/>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C3454DA" w14:textId="77777777" w:rsidR="00F2206C" w:rsidRDefault="00E53664">
            <w:pPr>
              <w:suppressAutoHyphens/>
              <w:jc w:val="center"/>
              <w:textAlignment w:val="baseline"/>
            </w:pPr>
            <w:r>
              <w:rPr>
                <w:szCs w:val="24"/>
                <w:lang w:eastAsia="lt-LT"/>
              </w:rPr>
              <w:t>Veiksmų programos konkretaus uždavinio numeris ir pavadinimas</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tcPr>
          <w:p w14:paraId="3EA7F926" w14:textId="77777777" w:rsidR="00F2206C" w:rsidRDefault="00E53664">
            <w:pPr>
              <w:suppressAutoHyphens/>
              <w:jc w:val="center"/>
              <w:textAlignment w:val="baseline"/>
            </w:pPr>
            <w:r>
              <w:rPr>
                <w:szCs w:val="24"/>
                <w:lang w:eastAsia="lt-LT"/>
              </w:rPr>
              <w:t>Veiksmo atrankos būdas</w:t>
            </w:r>
          </w:p>
          <w:p w14:paraId="4D0E0B5C" w14:textId="77777777" w:rsidR="00F2206C" w:rsidRDefault="00E53664">
            <w:pPr>
              <w:suppressAutoHyphens/>
              <w:jc w:val="center"/>
              <w:textAlignment w:val="baseline"/>
            </w:pPr>
            <w:r>
              <w:rPr>
                <w:szCs w:val="24"/>
                <w:lang w:eastAsia="lt-LT"/>
              </w:rPr>
              <w:t>(R, V, –)</w:t>
            </w:r>
          </w:p>
        </w:tc>
      </w:tr>
      <w:tr w:rsidR="00F2206C" w14:paraId="2E5B1822" w14:textId="77777777">
        <w:trPr>
          <w:trHeight w:val="521"/>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79BD05C9" w14:textId="77777777" w:rsidR="00F2206C" w:rsidRDefault="00E53664">
            <w:pPr>
              <w:suppressAutoHyphens/>
              <w:jc w:val="center"/>
              <w:textAlignment w:val="baseline"/>
            </w:pPr>
            <w:r>
              <w:t>2020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6393F3D1" w14:textId="77777777" w:rsidR="00F2206C" w:rsidRDefault="00E53664">
            <w:pPr>
              <w:suppressAutoHyphens/>
              <w:jc w:val="center"/>
              <w:textAlignment w:val="baseline"/>
            </w:pPr>
            <w:r>
              <w:t>2023</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DFD863F" w14:textId="77777777" w:rsidR="00F2206C" w:rsidRDefault="00E53664">
            <w:pPr>
              <w:suppressAutoHyphens/>
              <w:jc w:val="center"/>
              <w:textAlignment w:val="baseline"/>
            </w:pPr>
            <w:r>
              <w:rPr>
                <w:szCs w:val="24"/>
                <w:lang w:eastAsia="lt-LT"/>
              </w:rPr>
              <w:t>VMS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4213F940" w14:textId="77777777" w:rsidR="00F2206C" w:rsidRDefault="00E53664">
            <w:pPr>
              <w:suppressAutoHyphens/>
              <w:jc w:val="center"/>
              <w:textAlignment w:val="baseline"/>
            </w:pPr>
            <w:r>
              <w:rPr>
                <w:szCs w:val="24"/>
                <w:lang w:eastAsia="lt-LT"/>
              </w:rPr>
              <w:t>VRM</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134DE857" w14:textId="77777777" w:rsidR="00F2206C" w:rsidRDefault="00E53664">
            <w:pPr>
              <w:suppressAutoHyphens/>
              <w:jc w:val="center"/>
              <w:textAlignment w:val="baseline"/>
            </w:pPr>
            <w:r>
              <w:rPr>
                <w:szCs w:val="24"/>
                <w:lang w:eastAsia="lt-LT"/>
              </w:rPr>
              <w:t>7.1.1</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2ED70E26" w14:textId="77777777" w:rsidR="00F2206C" w:rsidRDefault="00E53664">
            <w:pPr>
              <w:suppressAutoHyphens/>
              <w:jc w:val="center"/>
              <w:textAlignment w:val="baseline"/>
            </w:pPr>
            <w:r>
              <w:rPr>
                <w:szCs w:val="24"/>
                <w:lang w:eastAsia="lt-LT"/>
              </w:rPr>
              <w:t>Padidinti ūkinės veiklos įvairovę ir pagerinti sąlygas investicijų pritraukimui, siekiant kurti naujas darbo vietas tikslinėse teritorijose (miestuose)</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0B4698A8" w14:textId="77777777" w:rsidR="00F2206C" w:rsidRDefault="00E53664">
            <w:pPr>
              <w:suppressAutoHyphens/>
              <w:jc w:val="center"/>
              <w:textAlignment w:val="baseline"/>
            </w:pPr>
            <w:r>
              <w:rPr>
                <w:szCs w:val="24"/>
                <w:lang w:eastAsia="lt-LT"/>
              </w:rPr>
              <w:t>V</w:t>
            </w:r>
          </w:p>
        </w:tc>
      </w:tr>
    </w:tbl>
    <w:p w14:paraId="77B9A58B" w14:textId="77777777" w:rsidR="00F2206C" w:rsidRDefault="00F2206C">
      <w:pPr>
        <w:suppressAutoHyphens/>
        <w:textAlignment w:val="baseline"/>
        <w:rPr>
          <w:szCs w:val="24"/>
        </w:rPr>
      </w:pPr>
    </w:p>
    <w:p w14:paraId="2810B37E" w14:textId="6DBCFD65" w:rsidR="00F2206C" w:rsidRDefault="00F2206C">
      <w:pPr>
        <w:suppressAutoHyphens/>
        <w:textAlignment w:val="baseline"/>
        <w:rPr>
          <w:b/>
          <w:szCs w:val="24"/>
          <w:lang w:eastAsia="lt-LT"/>
        </w:rPr>
      </w:pPr>
    </w:p>
    <w:p w14:paraId="23C2B521" w14:textId="69764D5C" w:rsidR="00F2206C" w:rsidRDefault="00E53664">
      <w:pPr>
        <w:suppressAutoHyphens/>
        <w:textAlignment w:val="baseline"/>
      </w:pPr>
      <w:r>
        <w:rPr>
          <w:b/>
          <w:szCs w:val="24"/>
          <w:lang w:eastAsia="lt-LT"/>
        </w:rPr>
        <w:t>2.1.15v</w:t>
      </w:r>
      <w:r>
        <w:rPr>
          <w:b/>
        </w:rPr>
        <w:t xml:space="preserve"> Veiksmo lėšų poreikis ir finansavimo šaltiniai.</w:t>
      </w:r>
    </w:p>
    <w:tbl>
      <w:tblPr>
        <w:tblW w:w="15333"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416"/>
        <w:gridCol w:w="1134"/>
        <w:gridCol w:w="1276"/>
        <w:gridCol w:w="1842"/>
      </w:tblGrid>
      <w:tr w:rsidR="00F2206C" w14:paraId="196028B3"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FAB69FB" w14:textId="77777777" w:rsidR="00F2206C" w:rsidRDefault="00E53664">
            <w:pPr>
              <w:suppressAutoHyphens/>
              <w:jc w:val="center"/>
              <w:textAlignment w:val="baseline"/>
            </w:pPr>
            <w:r>
              <w:lastRenderedPageBreak/>
              <w:t>Iš viso veiksmui įgyvendinti (</w:t>
            </w:r>
            <w:proofErr w:type="spellStart"/>
            <w:r>
              <w:t>Eur</w:t>
            </w:r>
            <w:proofErr w:type="spellEnd"/>
            <w:r>
              <w:t>):</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6E0DCED2" w14:textId="77777777" w:rsidR="00F2206C" w:rsidRDefault="00E53664">
            <w:pPr>
              <w:suppressAutoHyphens/>
              <w:jc w:val="center"/>
              <w:textAlignment w:val="baseline"/>
            </w:pPr>
            <w:r>
              <w:t>Valstybės biudžeto lėšos (</w:t>
            </w:r>
            <w:proofErr w:type="spellStart"/>
            <w:r>
              <w:t>Eur</w:t>
            </w:r>
            <w:proofErr w:type="spellEnd"/>
            <w:r>
              <w:t>):</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22C44C3F" w14:textId="77777777" w:rsidR="00F2206C" w:rsidRDefault="00E53664">
            <w:pPr>
              <w:suppressAutoHyphens/>
              <w:jc w:val="center"/>
              <w:textAlignment w:val="baseline"/>
            </w:pPr>
            <w:r>
              <w:t>Savivaldybės biudžeto lėšos (</w:t>
            </w:r>
            <w:proofErr w:type="spellStart"/>
            <w:r>
              <w:t>Eur</w:t>
            </w:r>
            <w:proofErr w:type="spellEnd"/>
            <w:r>
              <w:t>):</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5FADCD66" w14:textId="77777777" w:rsidR="00F2206C" w:rsidRDefault="00E53664">
            <w:pPr>
              <w:suppressAutoHyphens/>
              <w:jc w:val="center"/>
              <w:textAlignment w:val="baseline"/>
            </w:pPr>
            <w:r>
              <w:t>Kitos viešosios lėšos (</w:t>
            </w:r>
            <w:proofErr w:type="spellStart"/>
            <w:r>
              <w:t>Eur</w:t>
            </w:r>
            <w:proofErr w:type="spellEnd"/>
            <w: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29ADAAF5" w14:textId="77777777" w:rsidR="00F2206C" w:rsidRDefault="00E53664">
            <w:pPr>
              <w:suppressAutoHyphens/>
              <w:jc w:val="center"/>
              <w:textAlignment w:val="baseline"/>
            </w:pPr>
            <w:r>
              <w:t>Privačios lėšos (</w:t>
            </w:r>
            <w:proofErr w:type="spellStart"/>
            <w:r>
              <w:t>Eur</w:t>
            </w:r>
            <w:proofErr w:type="spellEnd"/>
            <w: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068437DF" w14:textId="77777777" w:rsidR="00F2206C" w:rsidRDefault="00E53664">
            <w:pPr>
              <w:suppressAutoHyphens/>
              <w:jc w:val="center"/>
              <w:textAlignment w:val="baseline"/>
            </w:pPr>
            <w:r>
              <w:t>ES lėšos (</w:t>
            </w:r>
            <w:proofErr w:type="spellStart"/>
            <w:r>
              <w:t>Eur</w:t>
            </w:r>
            <w:proofErr w:type="spellEnd"/>
            <w:r>
              <w:t>):</w:t>
            </w:r>
          </w:p>
        </w:tc>
      </w:tr>
      <w:tr w:rsidR="00F2206C" w14:paraId="754734D2"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190627D5" w14:textId="77777777" w:rsidR="00F2206C" w:rsidRDefault="00F2206C">
            <w:pPr>
              <w:suppressAutoHyphens/>
              <w:textAlignment w:val="baseline"/>
              <w:rPr>
                <w:b/>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1C32D0D3" w14:textId="77777777" w:rsidR="00F2206C" w:rsidRDefault="00E53664">
            <w:pPr>
              <w:suppressAutoHyphens/>
              <w:jc w:val="center"/>
              <w:textAlignment w:val="baseline"/>
            </w:pPr>
            <w:r>
              <w:t>Iš viso: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6481FC34" w14:textId="77777777" w:rsidR="00F2206C" w:rsidRDefault="00E53664">
            <w:pPr>
              <w:suppressAutoHyphens/>
              <w:jc w:val="center"/>
              <w:textAlignment w:val="baseline"/>
            </w:pPr>
            <w:r>
              <w:t>iš jų BF:</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69B530A7" w14:textId="77777777" w:rsidR="00F2206C" w:rsidRDefault="00E53664">
            <w:pPr>
              <w:suppressAutoHyphens/>
              <w:jc w:val="center"/>
              <w:textAlignment w:val="baseline"/>
            </w:pPr>
            <w:r>
              <w:t>Iš viso: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671867BC" w14:textId="77777777" w:rsidR="00F2206C" w:rsidRDefault="00E53664">
            <w:pPr>
              <w:suppressAutoHyphens/>
              <w:jc w:val="center"/>
              <w:textAlignment w:val="baseline"/>
            </w:pPr>
            <w:r>
              <w:t>iš jų BF:</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2E5074CF" w14:textId="77777777" w:rsidR="00F2206C" w:rsidRDefault="00E53664">
            <w:pPr>
              <w:suppressAutoHyphens/>
              <w:jc w:val="center"/>
              <w:textAlignment w:val="baseline"/>
            </w:pPr>
            <w:r>
              <w:t>Iš viso: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5F9DF70C" w14:textId="77777777" w:rsidR="00F2206C" w:rsidRDefault="00E53664">
            <w:pPr>
              <w:suppressAutoHyphens/>
              <w:jc w:val="center"/>
              <w:textAlignment w:val="baseline"/>
            </w:pPr>
            <w:r>
              <w:t>iš jų BF: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A1B7CFF" w14:textId="77777777" w:rsidR="00F2206C" w:rsidRDefault="00E53664">
            <w:pPr>
              <w:suppressAutoHyphens/>
              <w:jc w:val="center"/>
              <w:textAlignment w:val="baseline"/>
            </w:pPr>
            <w:r>
              <w:t>Iš viso: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1B972339" w14:textId="77777777" w:rsidR="00F2206C" w:rsidRDefault="00E53664">
            <w:pPr>
              <w:suppressAutoHyphens/>
              <w:jc w:val="center"/>
              <w:textAlignment w:val="baseline"/>
            </w:pPr>
            <w:r>
              <w:t>iš jų BF:</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102EFA5B" w14:textId="77777777" w:rsidR="00F2206C" w:rsidRDefault="00F2206C">
            <w:pPr>
              <w:suppressAutoHyphens/>
              <w:textAlignment w:val="baseline"/>
              <w:rPr>
                <w:b/>
              </w:rPr>
            </w:pPr>
          </w:p>
        </w:tc>
      </w:tr>
      <w:tr w:rsidR="00F2206C" w14:paraId="59CBB25F" w14:textId="77777777">
        <w:trPr>
          <w:trHeight w:val="193"/>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7C24C3B" w14:textId="77777777" w:rsidR="00F2206C" w:rsidRDefault="00E53664">
            <w:pPr>
              <w:suppressAutoHyphens/>
              <w:jc w:val="center"/>
              <w:textAlignment w:val="baseline"/>
            </w:pPr>
            <w:r>
              <w:t>5 294 118</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03F35BAA" w14:textId="77777777" w:rsidR="00F2206C" w:rsidRDefault="00E53664">
            <w:pPr>
              <w:suppressAutoHyphens/>
              <w:jc w:val="center"/>
              <w:textAlignment w:val="baseline"/>
            </w:pPr>
            <w:r>
              <w:rPr>
                <w:szCs w:val="24"/>
                <w:lang w:eastAsia="lt-LT"/>
              </w:rPr>
              <w:t>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2A102F46" w14:textId="77777777" w:rsidR="00F2206C" w:rsidRDefault="00E53664">
            <w:pPr>
              <w:suppressAutoHyphens/>
              <w:jc w:val="center"/>
              <w:textAlignment w:val="baseline"/>
            </w:pPr>
            <w:r>
              <w:rPr>
                <w:szCs w:val="24"/>
                <w:lang w:eastAsia="lt-LT"/>
              </w:rPr>
              <w:t>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9F251D8" w14:textId="77777777" w:rsidR="00F2206C" w:rsidRDefault="00E53664">
            <w:pPr>
              <w:suppressAutoHyphens/>
              <w:jc w:val="center"/>
              <w:textAlignment w:val="baseline"/>
            </w:pPr>
            <w:r>
              <w:t>5 294 118</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03A94E5" w14:textId="77777777" w:rsidR="00F2206C" w:rsidRDefault="00E53664">
            <w:pPr>
              <w:suppressAutoHyphens/>
              <w:jc w:val="center"/>
              <w:textAlignment w:val="baseline"/>
            </w:pPr>
            <w:r>
              <w:t>5 294 118</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126F15B2" w14:textId="77777777" w:rsidR="00F2206C" w:rsidRDefault="00F2206C">
            <w:pPr>
              <w:suppressAutoHyphens/>
              <w:textAlignment w:val="baseline"/>
              <w:rPr>
                <w:b/>
                <w:strike/>
                <w:szCs w:val="24"/>
                <w:lang w:eastAsia="lt-LT"/>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AA014EC" w14:textId="77777777" w:rsidR="00F2206C" w:rsidRDefault="00F2206C">
            <w:pPr>
              <w:suppressAutoHyphens/>
              <w:textAlignment w:val="baseline"/>
              <w:rPr>
                <w:b/>
                <w:strike/>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A4F719B" w14:textId="77777777" w:rsidR="00F2206C" w:rsidRDefault="00F2206C">
            <w:pPr>
              <w:suppressAutoHyphens/>
              <w:textAlignment w:val="baseline"/>
              <w:rPr>
                <w:b/>
                <w:strike/>
                <w:szCs w:val="24"/>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54C63946" w14:textId="77777777" w:rsidR="00F2206C" w:rsidRDefault="00F2206C">
            <w:pPr>
              <w:suppressAutoHyphens/>
              <w:textAlignment w:val="baseline"/>
              <w:rPr>
                <w:b/>
                <w:strike/>
                <w:szCs w:val="24"/>
                <w:lang w:eastAsia="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539016E8" w14:textId="77777777" w:rsidR="00F2206C" w:rsidRDefault="00E53664">
            <w:pPr>
              <w:suppressAutoHyphens/>
              <w:jc w:val="center"/>
              <w:textAlignment w:val="baseline"/>
            </w:pPr>
            <w:r>
              <w:t>0*</w:t>
            </w:r>
          </w:p>
        </w:tc>
      </w:tr>
    </w:tbl>
    <w:p w14:paraId="7686DC85" w14:textId="77777777" w:rsidR="00F2206C" w:rsidRDefault="00E53664">
      <w:pPr>
        <w:suppressAutoHyphens/>
        <w:textAlignment w:val="baseline"/>
        <w:rPr>
          <w:szCs w:val="24"/>
        </w:rPr>
      </w:pPr>
      <w:r>
        <w:rPr>
          <w:szCs w:val="24"/>
        </w:rPr>
        <w:t>* Atsiradus galimybei, Vidaus reikalų ministerija svarstytų klausimą dėl veiksmo finansavimo iš ES struktūrinių fondų lėšų.</w:t>
      </w:r>
    </w:p>
    <w:p w14:paraId="2EC6DDBE" w14:textId="7DB37AAD" w:rsidR="00F2206C" w:rsidRDefault="00F2206C">
      <w:pPr>
        <w:suppressAutoHyphens/>
        <w:spacing w:line="259" w:lineRule="auto"/>
        <w:jc w:val="both"/>
        <w:textAlignment w:val="baseline"/>
        <w:rPr>
          <w:b/>
          <w:color w:val="000000"/>
          <w:szCs w:val="24"/>
          <w:shd w:val="clear" w:color="auto" w:fill="FFFF00"/>
          <w:lang w:eastAsia="lt-LT"/>
        </w:rPr>
      </w:pPr>
    </w:p>
    <w:p w14:paraId="1E358C94" w14:textId="7A5E14AA" w:rsidR="00F2206C" w:rsidRDefault="00E53664">
      <w:pPr>
        <w:suppressAutoHyphens/>
        <w:spacing w:line="259" w:lineRule="auto"/>
        <w:jc w:val="both"/>
        <w:textAlignment w:val="baseline"/>
      </w:pPr>
      <w:r>
        <w:rPr>
          <w:b/>
          <w:color w:val="000000"/>
          <w:szCs w:val="24"/>
          <w:lang w:eastAsia="lt-LT"/>
        </w:rPr>
        <w:t xml:space="preserve">2.1.16v Veiksmas: </w:t>
      </w:r>
      <w:r>
        <w:rPr>
          <w:b/>
          <w:szCs w:val="24"/>
          <w:lang w:eastAsia="lt-LT"/>
        </w:rPr>
        <w:t>Pėsčiųjų dviračių tilto per Nerį tarp Lazdynų ir Naujamiesčio (</w:t>
      </w:r>
      <w:proofErr w:type="spellStart"/>
      <w:r>
        <w:rPr>
          <w:b/>
          <w:szCs w:val="24"/>
          <w:lang w:eastAsia="lt-LT"/>
        </w:rPr>
        <w:t>Užvingio</w:t>
      </w:r>
      <w:proofErr w:type="spellEnd"/>
      <w:r>
        <w:rPr>
          <w:b/>
          <w:szCs w:val="24"/>
          <w:lang w:eastAsia="lt-LT"/>
        </w:rPr>
        <w:t xml:space="preserve"> salos tiltas) įrengimas ir viešosios erdvės sutvarkymas </w:t>
      </w:r>
      <w:r>
        <w:rPr>
          <w:szCs w:val="24"/>
          <w:lang w:eastAsia="lt-LT"/>
        </w:rPr>
        <w:t>(pėsčiųjų ir dviračių tilto su panoramine vieša erdve jame per Neries upę įrengimas, viešosios erdvės Lazdynų pusėje ir tilto prieigų skvero Vingio parko pusėje įrengimas).</w:t>
      </w:r>
    </w:p>
    <w:p w14:paraId="075ED958" w14:textId="77777777" w:rsidR="00F2206C" w:rsidRDefault="00F2206C">
      <w:pPr>
        <w:suppressAutoHyphens/>
        <w:ind w:firstLine="62"/>
        <w:jc w:val="both"/>
        <w:textAlignment w:val="baseline"/>
        <w:rPr>
          <w:shd w:val="clear" w:color="auto" w:fill="FFFF00"/>
        </w:rPr>
      </w:pPr>
    </w:p>
    <w:tbl>
      <w:tblPr>
        <w:tblW w:w="15333"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685"/>
      </w:tblGrid>
      <w:tr w:rsidR="00F2206C" w14:paraId="758AA59F" w14:textId="77777777">
        <w:trPr>
          <w:trHeight w:val="42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5CC4B4B2" w14:textId="77777777" w:rsidR="00F2206C" w:rsidRDefault="00E53664">
            <w:pPr>
              <w:suppressAutoHyphens/>
              <w:jc w:val="center"/>
              <w:textAlignment w:val="baseline"/>
            </w:pPr>
            <w:r>
              <w:rPr>
                <w:szCs w:val="24"/>
                <w:lang w:eastAsia="lt-LT"/>
              </w:rPr>
              <w:t>Pradžia (metai)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0155058E" w14:textId="77777777" w:rsidR="00F2206C" w:rsidRDefault="00E53664">
            <w:pPr>
              <w:suppressAutoHyphens/>
              <w:jc w:val="center"/>
              <w:textAlignment w:val="baseline"/>
            </w:pPr>
            <w:r>
              <w:rPr>
                <w:szCs w:val="24"/>
                <w:lang w:eastAsia="lt-LT"/>
              </w:rPr>
              <w:t>Pabaiga (metai)</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5C2D9D9" w14:textId="77777777" w:rsidR="00F2206C" w:rsidRDefault="00E53664">
            <w:pPr>
              <w:suppressAutoHyphens/>
              <w:jc w:val="center"/>
              <w:textAlignment w:val="baseline"/>
            </w:pPr>
            <w:r>
              <w:rPr>
                <w:szCs w:val="24"/>
                <w:lang w:eastAsia="lt-LT"/>
              </w:rPr>
              <w:t>Vykdytojas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0F2C3BB1" w14:textId="77777777" w:rsidR="00F2206C" w:rsidRDefault="00E53664">
            <w:pPr>
              <w:suppressAutoHyphens/>
              <w:jc w:val="center"/>
              <w:textAlignment w:val="baseline"/>
            </w:pPr>
            <w:r>
              <w:rPr>
                <w:szCs w:val="24"/>
                <w:lang w:eastAsia="lt-LT"/>
              </w:rPr>
              <w:t>Ministerija</w:t>
            </w:r>
          </w:p>
        </w:tc>
        <w:tc>
          <w:tcPr>
            <w:tcW w:w="5962" w:type="dxa"/>
            <w:gridSpan w:val="2"/>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2EFABCC9" w14:textId="77777777" w:rsidR="00F2206C" w:rsidRDefault="00E53664">
            <w:pPr>
              <w:suppressAutoHyphens/>
              <w:jc w:val="center"/>
              <w:textAlignment w:val="baseline"/>
            </w:pPr>
            <w:r>
              <w:rPr>
                <w:szCs w:val="24"/>
                <w:lang w:eastAsia="lt-LT"/>
              </w:rPr>
              <w:t>Veiksmų programos konkretaus uždavinio numeris ir pavadinimas</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tcPr>
          <w:p w14:paraId="6429296F" w14:textId="77777777" w:rsidR="00F2206C" w:rsidRDefault="00E53664">
            <w:pPr>
              <w:suppressAutoHyphens/>
              <w:jc w:val="center"/>
              <w:textAlignment w:val="baseline"/>
            </w:pPr>
            <w:r>
              <w:rPr>
                <w:szCs w:val="24"/>
                <w:lang w:eastAsia="lt-LT"/>
              </w:rPr>
              <w:t>Veiksmo atrankos būdas</w:t>
            </w:r>
          </w:p>
          <w:p w14:paraId="1A276CEE" w14:textId="77777777" w:rsidR="00F2206C" w:rsidRDefault="00E53664">
            <w:pPr>
              <w:suppressAutoHyphens/>
              <w:jc w:val="center"/>
              <w:textAlignment w:val="baseline"/>
            </w:pPr>
            <w:r>
              <w:rPr>
                <w:szCs w:val="24"/>
                <w:lang w:eastAsia="lt-LT"/>
              </w:rPr>
              <w:t>(R, V, –)</w:t>
            </w:r>
          </w:p>
        </w:tc>
      </w:tr>
      <w:tr w:rsidR="00F2206C" w14:paraId="2F4D9D22" w14:textId="77777777">
        <w:trPr>
          <w:trHeight w:val="521"/>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6300C9AF" w14:textId="77777777" w:rsidR="00F2206C" w:rsidRDefault="00E53664">
            <w:pPr>
              <w:suppressAutoHyphens/>
              <w:jc w:val="center"/>
              <w:textAlignment w:val="baseline"/>
            </w:pPr>
            <w:r>
              <w:t>2020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0462168" w14:textId="77777777" w:rsidR="00F2206C" w:rsidRDefault="00E53664">
            <w:pPr>
              <w:suppressAutoHyphens/>
              <w:jc w:val="center"/>
              <w:textAlignment w:val="baseline"/>
            </w:pPr>
            <w:r>
              <w:t>2023</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0D7C5CAA" w14:textId="77777777" w:rsidR="00F2206C" w:rsidRDefault="00E53664">
            <w:pPr>
              <w:suppressAutoHyphens/>
              <w:jc w:val="center"/>
              <w:textAlignment w:val="baseline"/>
            </w:pPr>
            <w:r>
              <w:rPr>
                <w:szCs w:val="24"/>
                <w:lang w:eastAsia="lt-LT"/>
              </w:rPr>
              <w:t>VMS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76FB9CFA" w14:textId="77777777" w:rsidR="00F2206C" w:rsidRDefault="00E53664">
            <w:pPr>
              <w:suppressAutoHyphens/>
              <w:jc w:val="center"/>
              <w:textAlignment w:val="baseline"/>
            </w:pPr>
            <w:r>
              <w:rPr>
                <w:szCs w:val="24"/>
                <w:lang w:eastAsia="lt-LT"/>
              </w:rPr>
              <w:t>VRM</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2DC21E01" w14:textId="77777777" w:rsidR="00F2206C" w:rsidRDefault="00E53664">
            <w:pPr>
              <w:suppressAutoHyphens/>
              <w:jc w:val="center"/>
              <w:textAlignment w:val="baseline"/>
            </w:pPr>
            <w:r>
              <w:rPr>
                <w:szCs w:val="24"/>
                <w:lang w:eastAsia="lt-LT"/>
              </w:rPr>
              <w:t>7.1.1</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0B05D785" w14:textId="77777777" w:rsidR="00F2206C" w:rsidRDefault="00E53664">
            <w:pPr>
              <w:suppressAutoHyphens/>
              <w:jc w:val="center"/>
              <w:textAlignment w:val="baseline"/>
            </w:pPr>
            <w:r>
              <w:rPr>
                <w:szCs w:val="24"/>
                <w:lang w:eastAsia="lt-LT"/>
              </w:rPr>
              <w:t>Padidinti ūkinės veiklos įvairovę ir pagerinti sąlygas investicijų pritraukimui, siekiant kurti naujas darbo vietas tikslinėse teritorijose (miestuose)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7A29C3E8" w14:textId="77777777" w:rsidR="00F2206C" w:rsidRDefault="00E53664">
            <w:pPr>
              <w:suppressAutoHyphens/>
              <w:jc w:val="center"/>
              <w:textAlignment w:val="baseline"/>
            </w:pPr>
            <w:r>
              <w:rPr>
                <w:szCs w:val="24"/>
                <w:lang w:eastAsia="lt-LT"/>
              </w:rPr>
              <w:t>V</w:t>
            </w:r>
          </w:p>
        </w:tc>
      </w:tr>
    </w:tbl>
    <w:p w14:paraId="4F91F2F3" w14:textId="056B2459" w:rsidR="00F2206C" w:rsidRDefault="00F2206C">
      <w:pPr>
        <w:suppressAutoHyphens/>
        <w:textAlignment w:val="baseline"/>
        <w:rPr>
          <w:szCs w:val="24"/>
        </w:rPr>
      </w:pPr>
    </w:p>
    <w:p w14:paraId="2D2226B3" w14:textId="4A302EB1" w:rsidR="00F2206C" w:rsidRDefault="00E53664">
      <w:pPr>
        <w:suppressAutoHyphens/>
        <w:textAlignment w:val="baseline"/>
      </w:pPr>
      <w:r>
        <w:rPr>
          <w:b/>
          <w:szCs w:val="24"/>
          <w:lang w:eastAsia="lt-LT"/>
        </w:rPr>
        <w:t>2.1.16v</w:t>
      </w:r>
      <w:r>
        <w:rPr>
          <w:b/>
        </w:rPr>
        <w:t xml:space="preserve"> Veiksmo lėšų poreikis ir finansavimo šaltiniai.</w:t>
      </w:r>
    </w:p>
    <w:tbl>
      <w:tblPr>
        <w:tblW w:w="15333"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416"/>
        <w:gridCol w:w="1276"/>
        <w:gridCol w:w="1134"/>
        <w:gridCol w:w="1842"/>
      </w:tblGrid>
      <w:tr w:rsidR="00F2206C" w14:paraId="6FE9587A"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12337360" w14:textId="77777777" w:rsidR="00F2206C" w:rsidRDefault="00E53664">
            <w:pPr>
              <w:suppressAutoHyphens/>
              <w:jc w:val="center"/>
              <w:textAlignment w:val="baseline"/>
            </w:pPr>
            <w:r>
              <w:t>Iš viso veiksmui įgyvendinti (</w:t>
            </w:r>
            <w:proofErr w:type="spellStart"/>
            <w:r>
              <w:t>Eur</w:t>
            </w:r>
            <w:proofErr w:type="spellEnd"/>
            <w:r>
              <w:t>):</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5ADDF540" w14:textId="77777777" w:rsidR="00F2206C" w:rsidRDefault="00E53664">
            <w:pPr>
              <w:suppressAutoHyphens/>
              <w:jc w:val="center"/>
              <w:textAlignment w:val="baseline"/>
            </w:pPr>
            <w:r>
              <w:t>Valstybės biudžeto lėšos (</w:t>
            </w:r>
            <w:proofErr w:type="spellStart"/>
            <w:r>
              <w:t>Eur</w:t>
            </w:r>
            <w:proofErr w:type="spellEnd"/>
            <w:r>
              <w:t>):</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10168E1E" w14:textId="77777777" w:rsidR="00F2206C" w:rsidRDefault="00E53664">
            <w:pPr>
              <w:suppressAutoHyphens/>
              <w:jc w:val="center"/>
              <w:textAlignment w:val="baseline"/>
            </w:pPr>
            <w:r>
              <w:t>Savivaldybės biudžeto lėšos (</w:t>
            </w:r>
            <w:proofErr w:type="spellStart"/>
            <w:r>
              <w:t>Eur</w:t>
            </w:r>
            <w:proofErr w:type="spellEnd"/>
            <w:r>
              <w:t>):</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C56BDA9" w14:textId="77777777" w:rsidR="00F2206C" w:rsidRDefault="00E53664">
            <w:pPr>
              <w:suppressAutoHyphens/>
              <w:jc w:val="center"/>
              <w:textAlignment w:val="baseline"/>
            </w:pPr>
            <w:r>
              <w:t>Kitos viešosios lėšos (</w:t>
            </w:r>
            <w:proofErr w:type="spellStart"/>
            <w:r>
              <w:t>Eur</w:t>
            </w:r>
            <w:proofErr w:type="spellEnd"/>
            <w: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36B6CF0B" w14:textId="77777777" w:rsidR="00F2206C" w:rsidRDefault="00E53664">
            <w:pPr>
              <w:suppressAutoHyphens/>
              <w:jc w:val="center"/>
              <w:textAlignment w:val="baseline"/>
            </w:pPr>
            <w:r>
              <w:t>Privačios lėšos (</w:t>
            </w:r>
            <w:proofErr w:type="spellStart"/>
            <w:r>
              <w:t>Eur</w:t>
            </w:r>
            <w:proofErr w:type="spellEnd"/>
            <w: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1E3199E3" w14:textId="77777777" w:rsidR="00F2206C" w:rsidRDefault="00E53664">
            <w:pPr>
              <w:suppressAutoHyphens/>
              <w:jc w:val="center"/>
              <w:textAlignment w:val="baseline"/>
            </w:pPr>
            <w:r>
              <w:t>ES lėšos (</w:t>
            </w:r>
            <w:proofErr w:type="spellStart"/>
            <w:r>
              <w:t>Eur</w:t>
            </w:r>
            <w:proofErr w:type="spellEnd"/>
            <w:r>
              <w:t>):</w:t>
            </w:r>
          </w:p>
        </w:tc>
      </w:tr>
      <w:tr w:rsidR="00F2206C" w14:paraId="4609F032"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65F4374E" w14:textId="77777777" w:rsidR="00F2206C" w:rsidRDefault="00F2206C">
            <w:pPr>
              <w:suppressAutoHyphens/>
              <w:textAlignment w:val="baseline"/>
              <w:rPr>
                <w:b/>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64FA9642" w14:textId="77777777" w:rsidR="00F2206C" w:rsidRDefault="00E53664">
            <w:pPr>
              <w:suppressAutoHyphens/>
              <w:jc w:val="center"/>
              <w:textAlignment w:val="baseline"/>
            </w:pPr>
            <w:r>
              <w:t>Iš viso: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C634388" w14:textId="77777777" w:rsidR="00F2206C" w:rsidRDefault="00E53664">
            <w:pPr>
              <w:suppressAutoHyphens/>
              <w:jc w:val="center"/>
              <w:textAlignment w:val="baseline"/>
            </w:pPr>
            <w:r>
              <w:t>iš jų BF:</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0722A548" w14:textId="77777777" w:rsidR="00F2206C" w:rsidRDefault="00E53664">
            <w:pPr>
              <w:suppressAutoHyphens/>
              <w:jc w:val="center"/>
              <w:textAlignment w:val="baseline"/>
            </w:pPr>
            <w:r>
              <w:t>Iš viso: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572B6BC9" w14:textId="77777777" w:rsidR="00F2206C" w:rsidRDefault="00E53664">
            <w:pPr>
              <w:suppressAutoHyphens/>
              <w:jc w:val="center"/>
              <w:textAlignment w:val="baseline"/>
            </w:pPr>
            <w:r>
              <w:t>iš jų BF:</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37D2D370" w14:textId="77777777" w:rsidR="00F2206C" w:rsidRDefault="00E53664">
            <w:pPr>
              <w:suppressAutoHyphens/>
              <w:jc w:val="center"/>
              <w:textAlignment w:val="baseline"/>
            </w:pPr>
            <w:r>
              <w:t>Iš viso: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2E064C3A" w14:textId="77777777" w:rsidR="00F2206C" w:rsidRDefault="00E53664">
            <w:pPr>
              <w:suppressAutoHyphens/>
              <w:jc w:val="center"/>
              <w:textAlignment w:val="baseline"/>
            </w:pPr>
            <w:r>
              <w:t>iš jų BF: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2A70D0F" w14:textId="77777777" w:rsidR="00F2206C" w:rsidRDefault="00E53664">
            <w:pPr>
              <w:suppressAutoHyphens/>
              <w:jc w:val="center"/>
              <w:textAlignment w:val="baseline"/>
            </w:pPr>
            <w: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1DACD6F0" w14:textId="77777777" w:rsidR="00F2206C" w:rsidRDefault="00E53664">
            <w:pPr>
              <w:suppressAutoHyphens/>
              <w:jc w:val="center"/>
              <w:textAlignment w:val="baseline"/>
            </w:pPr>
            <w:r>
              <w:t>iš jų BF:</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0ABE6A8A" w14:textId="77777777" w:rsidR="00F2206C" w:rsidRDefault="00F2206C">
            <w:pPr>
              <w:suppressAutoHyphens/>
              <w:textAlignment w:val="baseline"/>
              <w:rPr>
                <w:b/>
              </w:rPr>
            </w:pPr>
          </w:p>
        </w:tc>
      </w:tr>
      <w:tr w:rsidR="00F2206C" w14:paraId="1F8C0D5A" w14:textId="77777777">
        <w:trPr>
          <w:trHeight w:val="193"/>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0650939F" w14:textId="77777777" w:rsidR="00F2206C" w:rsidRDefault="00E53664">
            <w:pPr>
              <w:suppressAutoHyphens/>
              <w:jc w:val="center"/>
              <w:textAlignment w:val="baseline"/>
            </w:pPr>
            <w:r>
              <w:t>8 235 295</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5C3BEBFD" w14:textId="77777777" w:rsidR="00F2206C" w:rsidRDefault="00E53664">
            <w:pPr>
              <w:suppressAutoHyphens/>
              <w:jc w:val="center"/>
              <w:textAlignment w:val="baseline"/>
            </w:pPr>
            <w:r>
              <w:rPr>
                <w:szCs w:val="24"/>
                <w:lang w:eastAsia="lt-LT"/>
              </w:rPr>
              <w:t>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01D92FB7" w14:textId="77777777" w:rsidR="00F2206C" w:rsidRDefault="00E53664">
            <w:pPr>
              <w:suppressAutoHyphens/>
              <w:jc w:val="center"/>
              <w:textAlignment w:val="baseline"/>
            </w:pPr>
            <w:r>
              <w:rPr>
                <w:szCs w:val="24"/>
                <w:lang w:eastAsia="lt-LT"/>
              </w:rPr>
              <w:t>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04083B0D" w14:textId="77777777" w:rsidR="00F2206C" w:rsidRDefault="00E53664">
            <w:pPr>
              <w:suppressAutoHyphens/>
              <w:jc w:val="center"/>
              <w:textAlignment w:val="baseline"/>
            </w:pPr>
            <w:r>
              <w:t>8 235 295</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ACE24B6" w14:textId="77777777" w:rsidR="00F2206C" w:rsidRDefault="00E53664">
            <w:pPr>
              <w:suppressAutoHyphens/>
              <w:jc w:val="center"/>
              <w:textAlignment w:val="baseline"/>
            </w:pPr>
            <w:r>
              <w:t>8 235 295</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6163336C" w14:textId="77777777" w:rsidR="00F2206C" w:rsidRDefault="00F2206C">
            <w:pPr>
              <w:suppressAutoHyphens/>
              <w:textAlignment w:val="baseline"/>
              <w:rPr>
                <w:b/>
                <w:szCs w:val="24"/>
                <w:lang w:eastAsia="lt-LT"/>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35B89492" w14:textId="77777777" w:rsidR="00F2206C" w:rsidRDefault="00F2206C">
            <w:pPr>
              <w:suppressAutoHyphens/>
              <w:textAlignment w:val="baseline"/>
              <w:rPr>
                <w:b/>
                <w:szCs w:val="24"/>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052872D2" w14:textId="77777777" w:rsidR="00F2206C" w:rsidRDefault="00F2206C">
            <w:pPr>
              <w:suppressAutoHyphens/>
              <w:textAlignment w:val="baseline"/>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BC9843A" w14:textId="77777777" w:rsidR="00F2206C" w:rsidRDefault="00F2206C">
            <w:pPr>
              <w:suppressAutoHyphens/>
              <w:textAlignment w:val="baseline"/>
              <w:rPr>
                <w:b/>
                <w:szCs w:val="24"/>
                <w:lang w:eastAsia="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CE2B022" w14:textId="77777777" w:rsidR="00F2206C" w:rsidRDefault="00E53664">
            <w:pPr>
              <w:suppressAutoHyphens/>
              <w:jc w:val="center"/>
              <w:textAlignment w:val="baseline"/>
            </w:pPr>
            <w:r>
              <w:t>0*</w:t>
            </w:r>
          </w:p>
        </w:tc>
      </w:tr>
    </w:tbl>
    <w:p w14:paraId="5AE8F90E" w14:textId="77777777" w:rsidR="00F2206C" w:rsidRDefault="00E53664">
      <w:pPr>
        <w:suppressAutoHyphens/>
        <w:textAlignment w:val="baseline"/>
        <w:rPr>
          <w:szCs w:val="24"/>
        </w:rPr>
      </w:pPr>
      <w:r>
        <w:rPr>
          <w:szCs w:val="24"/>
        </w:rPr>
        <w:t>* Atsiradus galimybei, Vidaus reikalų ministerija svarstytų klausimą dėl veiksmo finansavimo iš ES struktūrinių fondų lėšų.</w:t>
      </w:r>
    </w:p>
    <w:p w14:paraId="36A7733D" w14:textId="0A250B53" w:rsidR="00F2206C" w:rsidRDefault="00F2206C">
      <w:pPr>
        <w:suppressAutoHyphens/>
        <w:textAlignment w:val="baseline"/>
        <w:rPr>
          <w:b/>
          <w:szCs w:val="24"/>
          <w:lang w:eastAsia="lt-LT"/>
        </w:rPr>
      </w:pPr>
    </w:p>
    <w:p w14:paraId="50FCCD3E" w14:textId="260B3567" w:rsidR="00F2206C" w:rsidRDefault="00E53664">
      <w:pPr>
        <w:suppressAutoHyphens/>
        <w:jc w:val="both"/>
        <w:textAlignment w:val="baseline"/>
      </w:pPr>
      <w:r>
        <w:rPr>
          <w:b/>
          <w:szCs w:val="24"/>
          <w:lang w:eastAsia="lt-LT"/>
        </w:rPr>
        <w:t xml:space="preserve">2.1.17v Veiksmas: Tauro kalno parko ir Liuteronų sodų tvarkymas Pietinėje tikslinėje teritorijoje </w:t>
      </w:r>
      <w:r>
        <w:t>(</w:t>
      </w:r>
      <w:r>
        <w:rPr>
          <w:shd w:val="clear" w:color="auto" w:fill="FFFFFF"/>
          <w:lang w:eastAsia="ja-JP"/>
        </w:rPr>
        <w:t xml:space="preserve">Tauro kalno parko teritorijoje pėsčiųjų ir dviračių takų, sezoninės kavinės / ledainė su automatiniu tualetu, </w:t>
      </w:r>
      <w:proofErr w:type="spellStart"/>
      <w:r>
        <w:rPr>
          <w:shd w:val="clear" w:color="auto" w:fill="FFFFFF"/>
          <w:lang w:eastAsia="ja-JP"/>
        </w:rPr>
        <w:t>multifunkcės</w:t>
      </w:r>
      <w:proofErr w:type="spellEnd"/>
      <w:r>
        <w:rPr>
          <w:shd w:val="clear" w:color="auto" w:fill="FFFFFF"/>
          <w:lang w:eastAsia="ja-JP"/>
        </w:rPr>
        <w:t xml:space="preserve"> aikštės, kurioje žiemos sezono metu įrengiama čiuožykla, neįgaliųjų keltuvo, kalno šlaite – suoliukų, apšvietimo įrengimas, esamų želdynų tvarkymas ir naujų formavimas, vaikų žaidimų ir sporto / lauko treniruoklių aikštelės įrengimas, esamos automobilių saugojimo aikštelės rekonstravimas šalia Tauro ir Pamėnkalnio gatvių, laiptų į kalną iš Tauro / Pamėnkalnio ir V. Kudirkos / Pamėnkalnio gatvių sankryžų rekonstravimas, naujų laiptų į žemutinę Tauro kalno terasą įrengimas, pėsčiųjų jungčiai užtikrinti pėsčiųjų viaduko virš Tauro g. statyba; Liuteronų sodų teritorijoje vakarinės ir šiaurinės kapinių teritorijos aptvėrimas tvorele, rytinėje pusėje esamos tvoros restauravimas,  pėsčiųjų takų įrengimas</w:t>
      </w:r>
      <w:r>
        <w:rPr>
          <w:shd w:val="clear" w:color="auto" w:fill="FFFFFF"/>
          <w:lang w:eastAsia="lt-LT"/>
        </w:rPr>
        <w:t xml:space="preserve"> ir mažosios architektūros element</w:t>
      </w:r>
      <w:r>
        <w:rPr>
          <w:shd w:val="clear" w:color="auto" w:fill="FFFFFF"/>
        </w:rPr>
        <w:t xml:space="preserve">ų įrengimas, </w:t>
      </w:r>
      <w:r>
        <w:rPr>
          <w:shd w:val="clear" w:color="auto" w:fill="FFFFFF"/>
          <w:lang w:eastAsia="lt-LT"/>
        </w:rPr>
        <w:t>apšvietim</w:t>
      </w:r>
      <w:r>
        <w:rPr>
          <w:shd w:val="clear" w:color="auto" w:fill="FFFFFF"/>
        </w:rPr>
        <w:t>o įrengimas</w:t>
      </w:r>
      <w:r>
        <w:t>).</w:t>
      </w:r>
    </w:p>
    <w:p w14:paraId="0D5A9473" w14:textId="77777777" w:rsidR="00F2206C" w:rsidRDefault="00F2206C">
      <w:pPr>
        <w:suppressAutoHyphens/>
        <w:jc w:val="both"/>
        <w:textAlignment w:val="baseline"/>
        <w:rPr>
          <w:b/>
          <w:color w:val="000000"/>
          <w:szCs w:val="24"/>
          <w:lang w:eastAsia="lt-LT"/>
        </w:rPr>
      </w:pPr>
    </w:p>
    <w:tbl>
      <w:tblPr>
        <w:tblW w:w="15567" w:type="dxa"/>
        <w:tblInd w:w="-129" w:type="dxa"/>
        <w:tblCellMar>
          <w:left w:w="10" w:type="dxa"/>
          <w:right w:w="10" w:type="dxa"/>
        </w:tblCellMar>
        <w:tblLook w:val="04A0" w:firstRow="1" w:lastRow="0" w:firstColumn="1" w:lastColumn="0" w:noHBand="0" w:noVBand="1"/>
      </w:tblPr>
      <w:tblGrid>
        <w:gridCol w:w="2314"/>
        <w:gridCol w:w="1491"/>
        <w:gridCol w:w="1490"/>
        <w:gridCol w:w="1491"/>
        <w:gridCol w:w="1490"/>
        <w:gridCol w:w="4472"/>
        <w:gridCol w:w="2819"/>
      </w:tblGrid>
      <w:tr w:rsidR="00F2206C" w14:paraId="5C3ACBDC" w14:textId="77777777">
        <w:trPr>
          <w:trHeight w:val="420"/>
        </w:trPr>
        <w:tc>
          <w:tcPr>
            <w:tcW w:w="23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6FDB9D8"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ECF8AE8" w14:textId="77777777" w:rsidR="00F2206C" w:rsidRDefault="00E53664">
            <w:pPr>
              <w:suppressAutoHyphens/>
              <w:spacing w:line="256" w:lineRule="auto"/>
              <w:jc w:val="center"/>
              <w:textAlignment w:val="baseline"/>
            </w:pPr>
            <w:r>
              <w:rPr>
                <w:color w:val="000000"/>
                <w:szCs w:val="24"/>
                <w:lang w:eastAsia="lt-LT"/>
              </w:rPr>
              <w:t xml:space="preserve">Pabaiga </w:t>
            </w:r>
            <w:r>
              <w:rPr>
                <w:color w:val="000000"/>
                <w:szCs w:val="24"/>
                <w:lang w:eastAsia="lt-LT"/>
              </w:rPr>
              <w:lastRenderedPageBreak/>
              <w:t>(metai)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B10AE49" w14:textId="77777777" w:rsidR="00F2206C" w:rsidRDefault="00E53664">
            <w:pPr>
              <w:suppressAutoHyphens/>
              <w:spacing w:line="256" w:lineRule="auto"/>
              <w:jc w:val="center"/>
              <w:textAlignment w:val="baseline"/>
            </w:pPr>
            <w:r>
              <w:rPr>
                <w:color w:val="000000"/>
                <w:szCs w:val="24"/>
                <w:lang w:eastAsia="lt-LT"/>
              </w:rPr>
              <w:lastRenderedPageBreak/>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9FB15B6"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07CD63D" w14:textId="77777777" w:rsidR="00F2206C" w:rsidRDefault="00E53664">
            <w:pPr>
              <w:suppressAutoHyphens/>
              <w:spacing w:line="256" w:lineRule="auto"/>
              <w:jc w:val="center"/>
              <w:textAlignment w:val="baseline"/>
            </w:pPr>
            <w:r>
              <w:rPr>
                <w:color w:val="000000"/>
                <w:szCs w:val="24"/>
                <w:lang w:eastAsia="lt-LT"/>
              </w:rPr>
              <w:t xml:space="preserve">Veiksmų programos konkretaus uždavinio numeris ir </w:t>
            </w:r>
            <w:r>
              <w:rPr>
                <w:color w:val="000000"/>
                <w:szCs w:val="24"/>
                <w:lang w:eastAsia="lt-LT"/>
              </w:rPr>
              <w:lastRenderedPageBreak/>
              <w:t>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033A406" w14:textId="77777777" w:rsidR="00F2206C" w:rsidRDefault="00E53664">
            <w:pPr>
              <w:suppressAutoHyphens/>
              <w:spacing w:line="256" w:lineRule="auto"/>
              <w:jc w:val="center"/>
              <w:textAlignment w:val="baseline"/>
            </w:pPr>
            <w:r>
              <w:rPr>
                <w:color w:val="000000"/>
                <w:szCs w:val="24"/>
                <w:lang w:eastAsia="lt-LT"/>
              </w:rPr>
              <w:lastRenderedPageBreak/>
              <w:t>Veiksmo atrankos būdas</w:t>
            </w:r>
          </w:p>
          <w:p w14:paraId="1828470F" w14:textId="77777777" w:rsidR="00F2206C" w:rsidRDefault="00E53664">
            <w:pPr>
              <w:suppressAutoHyphens/>
              <w:spacing w:line="256" w:lineRule="auto"/>
              <w:jc w:val="center"/>
              <w:textAlignment w:val="baseline"/>
            </w:pPr>
            <w:r>
              <w:rPr>
                <w:color w:val="000000"/>
                <w:szCs w:val="24"/>
                <w:lang w:eastAsia="lt-LT"/>
              </w:rPr>
              <w:lastRenderedPageBreak/>
              <w:t>(R, V, –)</w:t>
            </w:r>
          </w:p>
        </w:tc>
      </w:tr>
      <w:tr w:rsidR="00F2206C" w14:paraId="6D2024DE" w14:textId="77777777">
        <w:trPr>
          <w:trHeight w:val="521"/>
        </w:trPr>
        <w:tc>
          <w:tcPr>
            <w:tcW w:w="23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6ABA6B7" w14:textId="77777777" w:rsidR="00F2206C" w:rsidRDefault="00E53664">
            <w:pPr>
              <w:suppressAutoHyphens/>
              <w:spacing w:line="256" w:lineRule="auto"/>
              <w:jc w:val="center"/>
              <w:textAlignment w:val="baseline"/>
            </w:pPr>
            <w:r>
              <w:rPr>
                <w:szCs w:val="24"/>
                <w:lang w:eastAsia="lt-LT"/>
              </w:rPr>
              <w:lastRenderedPageBreak/>
              <w:t>2020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227949F" w14:textId="77777777" w:rsidR="00F2206C" w:rsidRDefault="00E53664">
            <w:pPr>
              <w:suppressAutoHyphens/>
              <w:spacing w:line="256" w:lineRule="auto"/>
              <w:jc w:val="center"/>
              <w:textAlignment w:val="baseline"/>
            </w:pPr>
            <w:r>
              <w:rPr>
                <w:color w:val="000000"/>
                <w:szCs w:val="24"/>
                <w:lang w:eastAsia="lt-LT"/>
              </w:rPr>
              <w:t>2023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37D5EF2"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BB032D2"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19A7203"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D14C11E"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041888C" w14:textId="77777777" w:rsidR="00F2206C" w:rsidRDefault="00E53664">
            <w:pPr>
              <w:suppressAutoHyphens/>
              <w:spacing w:line="256" w:lineRule="auto"/>
              <w:jc w:val="center"/>
              <w:textAlignment w:val="baseline"/>
            </w:pPr>
            <w:r>
              <w:rPr>
                <w:color w:val="000000"/>
                <w:szCs w:val="24"/>
                <w:lang w:eastAsia="lt-LT"/>
              </w:rPr>
              <w:t>R</w:t>
            </w:r>
          </w:p>
        </w:tc>
      </w:tr>
    </w:tbl>
    <w:p w14:paraId="053359D5" w14:textId="01DD68D4" w:rsidR="00F2206C" w:rsidRDefault="00F2206C">
      <w:pPr>
        <w:suppressAutoHyphens/>
        <w:textAlignment w:val="baseline"/>
        <w:rPr>
          <w:shd w:val="clear" w:color="auto" w:fill="FFFF00"/>
        </w:rPr>
      </w:pPr>
    </w:p>
    <w:p w14:paraId="1E09E193" w14:textId="1C8DBCA4" w:rsidR="00F2206C" w:rsidRDefault="00E53664">
      <w:pPr>
        <w:suppressAutoHyphens/>
        <w:spacing w:line="256" w:lineRule="auto"/>
        <w:ind w:right="33"/>
        <w:textAlignment w:val="baseline"/>
      </w:pPr>
      <w:r>
        <w:rPr>
          <w:b/>
          <w:color w:val="000000"/>
          <w:szCs w:val="24"/>
          <w:lang w:eastAsia="lt-LT"/>
        </w:rPr>
        <w:t>2.1.17v Veiksmo lėšų poreikis ir finansavimo šaltiniai.</w:t>
      </w:r>
    </w:p>
    <w:tbl>
      <w:tblPr>
        <w:tblW w:w="15477" w:type="dxa"/>
        <w:tblInd w:w="-29" w:type="dxa"/>
        <w:tblCellMar>
          <w:left w:w="10" w:type="dxa"/>
          <w:right w:w="10" w:type="dxa"/>
        </w:tblCellMar>
        <w:tblLook w:val="04A0" w:firstRow="1" w:lastRow="0" w:firstColumn="1" w:lastColumn="0" w:noHBand="0" w:noVBand="1"/>
      </w:tblPr>
      <w:tblGrid>
        <w:gridCol w:w="2197"/>
        <w:gridCol w:w="1484"/>
        <w:gridCol w:w="1482"/>
        <w:gridCol w:w="1644"/>
        <w:gridCol w:w="1559"/>
        <w:gridCol w:w="1016"/>
        <w:gridCol w:w="1276"/>
        <w:gridCol w:w="1701"/>
        <w:gridCol w:w="1275"/>
        <w:gridCol w:w="1843"/>
      </w:tblGrid>
      <w:tr w:rsidR="00F2206C" w14:paraId="5F31C980" w14:textId="77777777">
        <w:trPr>
          <w:trHeight w:val="192"/>
        </w:trPr>
        <w:tc>
          <w:tcPr>
            <w:tcW w:w="2197"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7C1F89C8" w14:textId="77777777" w:rsidR="00F2206C" w:rsidRDefault="00E53664">
            <w:pPr>
              <w:suppressAutoHyphens/>
              <w:jc w:val="center"/>
              <w:textAlignment w:val="baseline"/>
            </w:pPr>
            <w:r>
              <w:t>Iš viso veiksmui įgyvendinti (</w:t>
            </w:r>
            <w:proofErr w:type="spellStart"/>
            <w:r>
              <w:t>Eur</w:t>
            </w:r>
            <w:proofErr w:type="spellEnd"/>
            <w:r>
              <w:t>):</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60F5C580" w14:textId="77777777" w:rsidR="00F2206C" w:rsidRDefault="00E53664">
            <w:pPr>
              <w:suppressAutoHyphens/>
              <w:jc w:val="center"/>
              <w:textAlignment w:val="baseline"/>
            </w:pPr>
            <w:r>
              <w:t>Valstybės biudžeto lėšos (</w:t>
            </w:r>
            <w:proofErr w:type="spellStart"/>
            <w:r>
              <w:t>Eur</w:t>
            </w:r>
            <w:proofErr w:type="spellEnd"/>
            <w:r>
              <w:t>):</w:t>
            </w:r>
          </w:p>
        </w:tc>
        <w:tc>
          <w:tcPr>
            <w:tcW w:w="3203"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4FA6A57A" w14:textId="77777777" w:rsidR="00F2206C" w:rsidRDefault="00E53664">
            <w:pPr>
              <w:suppressAutoHyphens/>
              <w:jc w:val="center"/>
              <w:textAlignment w:val="baseline"/>
            </w:pPr>
            <w:r>
              <w:t>Savivaldybės biudžeto lėšos (</w:t>
            </w:r>
            <w:proofErr w:type="spellStart"/>
            <w:r>
              <w:t>Eur</w:t>
            </w:r>
            <w:proofErr w:type="spellEnd"/>
            <w:r>
              <w:t>):</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47271B54" w14:textId="77777777" w:rsidR="00F2206C" w:rsidRDefault="00E53664">
            <w:pPr>
              <w:suppressAutoHyphens/>
              <w:jc w:val="center"/>
              <w:textAlignment w:val="baseline"/>
            </w:pPr>
            <w:r>
              <w:t>Kitos viešosios lėšos (</w:t>
            </w:r>
            <w:proofErr w:type="spellStart"/>
            <w:r>
              <w:t>Eur</w:t>
            </w:r>
            <w:proofErr w:type="spellEnd"/>
            <w:r>
              <w:t>):</w:t>
            </w:r>
          </w:p>
        </w:tc>
        <w:tc>
          <w:tcPr>
            <w:tcW w:w="2976"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42502F78" w14:textId="77777777" w:rsidR="00F2206C" w:rsidRDefault="00E53664">
            <w:pPr>
              <w:suppressAutoHyphens/>
              <w:jc w:val="center"/>
              <w:textAlignment w:val="baseline"/>
            </w:pPr>
            <w:r>
              <w:t>Privačios lėšos (</w:t>
            </w:r>
            <w:proofErr w:type="spellStart"/>
            <w:r>
              <w:t>Eur</w:t>
            </w:r>
            <w:proofErr w:type="spellEnd"/>
            <w: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1939F326" w14:textId="77777777" w:rsidR="00F2206C" w:rsidRDefault="00E53664">
            <w:pPr>
              <w:suppressAutoHyphens/>
              <w:jc w:val="center"/>
              <w:textAlignment w:val="baseline"/>
            </w:pPr>
            <w:r>
              <w:t>ES lėšos (</w:t>
            </w:r>
            <w:proofErr w:type="spellStart"/>
            <w:r>
              <w:t>Eur</w:t>
            </w:r>
            <w:proofErr w:type="spellEnd"/>
            <w:r>
              <w:t>):</w:t>
            </w:r>
          </w:p>
        </w:tc>
      </w:tr>
      <w:tr w:rsidR="00F2206C" w14:paraId="4DBE4BBC" w14:textId="77777777">
        <w:trPr>
          <w:trHeight w:val="192"/>
        </w:trPr>
        <w:tc>
          <w:tcPr>
            <w:tcW w:w="2197"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140C2565" w14:textId="77777777" w:rsidR="00F2206C" w:rsidRDefault="00F2206C">
            <w:pPr>
              <w:suppressAutoHyphens/>
              <w:textAlignment w:val="baseline"/>
              <w:rPr>
                <w:b/>
              </w:rPr>
            </w:pPr>
          </w:p>
        </w:tc>
        <w:tc>
          <w:tcPr>
            <w:tcW w:w="1484"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31034AC4" w14:textId="77777777" w:rsidR="00F2206C" w:rsidRDefault="00E53664">
            <w:pPr>
              <w:suppressAutoHyphens/>
              <w:jc w:val="center"/>
              <w:textAlignment w:val="baseline"/>
            </w:pPr>
            <w:r>
              <w:t>Iš viso:</w:t>
            </w:r>
          </w:p>
        </w:tc>
        <w:tc>
          <w:tcPr>
            <w:tcW w:w="1482"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66580815" w14:textId="77777777" w:rsidR="00F2206C" w:rsidRDefault="00E53664">
            <w:pPr>
              <w:suppressAutoHyphens/>
              <w:jc w:val="center"/>
              <w:textAlignment w:val="baseline"/>
            </w:pPr>
            <w:r>
              <w:t>iš jų BF:</w:t>
            </w:r>
          </w:p>
        </w:tc>
        <w:tc>
          <w:tcPr>
            <w:tcW w:w="1644"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5A3B0763" w14:textId="77777777" w:rsidR="00F2206C" w:rsidRDefault="00E53664">
            <w:pPr>
              <w:suppressAutoHyphens/>
              <w:jc w:val="center"/>
              <w:textAlignment w:val="baseline"/>
            </w:pPr>
            <w:r>
              <w:t>Iš viso:</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2597412D" w14:textId="77777777" w:rsidR="00F2206C" w:rsidRDefault="00E53664">
            <w:pPr>
              <w:suppressAutoHyphens/>
              <w:jc w:val="center"/>
              <w:textAlignment w:val="baseline"/>
            </w:pPr>
            <w:r>
              <w:t>iš jų BF:</w:t>
            </w:r>
          </w:p>
        </w:tc>
        <w:tc>
          <w:tcPr>
            <w:tcW w:w="1016"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36AC1784" w14:textId="77777777" w:rsidR="00F2206C" w:rsidRDefault="00E53664">
            <w:pPr>
              <w:suppressAutoHyphens/>
              <w:jc w:val="center"/>
              <w:textAlignment w:val="baseline"/>
            </w:pPr>
            <w:r>
              <w:t>Iš viso:</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030EF754" w14:textId="77777777" w:rsidR="00F2206C" w:rsidRDefault="00E53664">
            <w:pPr>
              <w:suppressAutoHyphens/>
              <w:jc w:val="center"/>
              <w:textAlignment w:val="baseline"/>
            </w:pPr>
            <w:r>
              <w:t>iš jų BF:</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7032F2DB" w14:textId="77777777" w:rsidR="00F2206C" w:rsidRDefault="00E53664">
            <w:pPr>
              <w:suppressAutoHyphens/>
              <w:jc w:val="center"/>
              <w:textAlignment w:val="baseline"/>
            </w:pPr>
            <w:r>
              <w:t>Iš viso: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6D9BB53E" w14:textId="77777777" w:rsidR="00F2206C" w:rsidRDefault="00E53664">
            <w:pPr>
              <w:suppressAutoHyphens/>
              <w:jc w:val="center"/>
              <w:textAlignment w:val="baseline"/>
            </w:pPr>
            <w:r>
              <w:t>iš jų BF:</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tcPr>
          <w:p w14:paraId="0984FBD8" w14:textId="77777777" w:rsidR="00F2206C" w:rsidRDefault="00F2206C">
            <w:pPr>
              <w:suppressAutoHyphens/>
              <w:textAlignment w:val="baseline"/>
              <w:rPr>
                <w:b/>
              </w:rPr>
            </w:pPr>
          </w:p>
        </w:tc>
      </w:tr>
      <w:tr w:rsidR="00F2206C" w14:paraId="47A889C1" w14:textId="77777777">
        <w:trPr>
          <w:trHeight w:val="192"/>
        </w:trPr>
        <w:tc>
          <w:tcPr>
            <w:tcW w:w="2197"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vAlign w:val="center"/>
          </w:tcPr>
          <w:p w14:paraId="186C42F7" w14:textId="77777777" w:rsidR="00F2206C" w:rsidRDefault="00E53664">
            <w:pPr>
              <w:suppressAutoHyphens/>
              <w:jc w:val="center"/>
              <w:textAlignment w:val="baseline"/>
            </w:pPr>
            <w:r>
              <w:rPr>
                <w:bCs/>
              </w:rPr>
              <w:t>8 225 902,41</w:t>
            </w:r>
          </w:p>
        </w:tc>
        <w:tc>
          <w:tcPr>
            <w:tcW w:w="1484"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vAlign w:val="center"/>
          </w:tcPr>
          <w:p w14:paraId="0C51C524" w14:textId="77777777" w:rsidR="00F2206C" w:rsidRDefault="00E53664">
            <w:pPr>
              <w:suppressAutoHyphens/>
              <w:jc w:val="center"/>
              <w:textAlignment w:val="baseline"/>
            </w:pPr>
            <w:r>
              <w:t>451 528,54</w:t>
            </w:r>
          </w:p>
        </w:tc>
        <w:tc>
          <w:tcPr>
            <w:tcW w:w="1482"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vAlign w:val="center"/>
          </w:tcPr>
          <w:p w14:paraId="3804AD87" w14:textId="77777777" w:rsidR="00F2206C" w:rsidRDefault="00E53664">
            <w:pPr>
              <w:suppressAutoHyphens/>
              <w:jc w:val="center"/>
              <w:textAlignment w:val="baseline"/>
            </w:pPr>
            <w:r>
              <w:t>451 528,54</w:t>
            </w:r>
          </w:p>
        </w:tc>
        <w:tc>
          <w:tcPr>
            <w:tcW w:w="1644"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vAlign w:val="center"/>
          </w:tcPr>
          <w:p w14:paraId="2681D768" w14:textId="77777777" w:rsidR="00F2206C" w:rsidRDefault="00E53664">
            <w:pPr>
              <w:suppressAutoHyphens/>
              <w:jc w:val="center"/>
              <w:textAlignment w:val="baseline"/>
            </w:pPr>
            <w:r>
              <w:t>2 655 003,89</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vAlign w:val="center"/>
          </w:tcPr>
          <w:p w14:paraId="5E316F92" w14:textId="77777777" w:rsidR="00F2206C" w:rsidRDefault="00E53664">
            <w:pPr>
              <w:suppressAutoHyphens/>
              <w:jc w:val="center"/>
              <w:textAlignment w:val="baseline"/>
            </w:pPr>
            <w:r>
              <w:t>2 655 003,89</w:t>
            </w:r>
          </w:p>
        </w:tc>
        <w:tc>
          <w:tcPr>
            <w:tcW w:w="1016"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vAlign w:val="center"/>
          </w:tcPr>
          <w:p w14:paraId="2992161F" w14:textId="77777777" w:rsidR="00F2206C" w:rsidRDefault="00E53664">
            <w:pPr>
              <w:suppressAutoHyphens/>
              <w:jc w:val="center"/>
              <w:textAlignment w:val="baseline"/>
            </w:pPr>
            <w:r>
              <w:rPr>
                <w:b/>
                <w:color w:val="000000"/>
                <w:szCs w:val="24"/>
                <w:lang w:eastAsia="lt-LT"/>
              </w:rPr>
              <w:t>–</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vAlign w:val="center"/>
          </w:tcPr>
          <w:p w14:paraId="6467742F" w14:textId="77777777" w:rsidR="00F2206C" w:rsidRDefault="00E53664">
            <w:pPr>
              <w:suppressAutoHyphens/>
              <w:jc w:val="center"/>
              <w:textAlignment w:val="baseline"/>
            </w:pPr>
            <w:r>
              <w:rPr>
                <w:b/>
                <w:color w:val="000000"/>
                <w:szCs w:val="24"/>
                <w:lang w:eastAsia="lt-LT"/>
              </w:rPr>
              <w:t>–</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vAlign w:val="center"/>
          </w:tcPr>
          <w:p w14:paraId="6FE10F81" w14:textId="77777777" w:rsidR="00F2206C" w:rsidRDefault="00E53664">
            <w:pPr>
              <w:suppressAutoHyphens/>
              <w:jc w:val="center"/>
              <w:textAlignment w:val="baseline"/>
            </w:pPr>
            <w:r>
              <w:rPr>
                <w:b/>
                <w:color w:val="000000"/>
                <w:szCs w:val="24"/>
                <w:lang w:eastAsia="lt-LT"/>
              </w:rPr>
              <w:t>–</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vAlign w:val="center"/>
          </w:tcPr>
          <w:p w14:paraId="281CBF4D" w14:textId="77777777" w:rsidR="00F2206C" w:rsidRDefault="00E53664">
            <w:pPr>
              <w:suppressAutoHyphens/>
              <w:jc w:val="center"/>
              <w:textAlignment w:val="baseline"/>
            </w:pPr>
            <w:r>
              <w:rPr>
                <w:b/>
                <w:color w:val="000000"/>
                <w:szCs w:val="24"/>
                <w:lang w:eastAsia="lt-LT"/>
              </w:rP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5" w:type="dxa"/>
              <w:left w:w="115" w:type="dxa"/>
              <w:bottom w:w="0" w:type="dxa"/>
              <w:right w:w="115" w:type="dxa"/>
            </w:tcMar>
            <w:vAlign w:val="center"/>
          </w:tcPr>
          <w:p w14:paraId="71E3B520" w14:textId="77777777" w:rsidR="00F2206C" w:rsidRDefault="00E53664">
            <w:pPr>
              <w:suppressAutoHyphens/>
              <w:jc w:val="center"/>
              <w:textAlignment w:val="baseline"/>
            </w:pPr>
            <w:r>
              <w:rPr>
                <w:bCs/>
              </w:rPr>
              <w:t>5 119 369,98</w:t>
            </w:r>
          </w:p>
        </w:tc>
      </w:tr>
    </w:tbl>
    <w:p w14:paraId="27B99824" w14:textId="77777777" w:rsidR="00F2206C" w:rsidRDefault="00F2206C"/>
    <w:tbl>
      <w:tblPr>
        <w:tblW w:w="15467" w:type="dxa"/>
        <w:tblInd w:w="-29" w:type="dxa"/>
        <w:tblLayout w:type="fixed"/>
        <w:tblCellMar>
          <w:left w:w="10" w:type="dxa"/>
          <w:right w:w="10" w:type="dxa"/>
        </w:tblCellMar>
        <w:tblLook w:val="04A0" w:firstRow="1" w:lastRow="0" w:firstColumn="1" w:lastColumn="0" w:noHBand="0" w:noVBand="1"/>
      </w:tblPr>
      <w:tblGrid>
        <w:gridCol w:w="1859"/>
        <w:gridCol w:w="1559"/>
        <w:gridCol w:w="1560"/>
        <w:gridCol w:w="1701"/>
        <w:gridCol w:w="1687"/>
        <w:gridCol w:w="1134"/>
        <w:gridCol w:w="1148"/>
        <w:gridCol w:w="1701"/>
        <w:gridCol w:w="1275"/>
        <w:gridCol w:w="1843"/>
      </w:tblGrid>
      <w:tr w:rsidR="00F2206C" w14:paraId="06D681A2" w14:textId="77777777">
        <w:trPr>
          <w:trHeight w:val="394"/>
        </w:trPr>
        <w:tc>
          <w:tcPr>
            <w:tcW w:w="1859" w:type="dxa"/>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160E6D8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Iš viso pagal 2.1 uždavinį (</w:t>
            </w:r>
            <w:proofErr w:type="spellStart"/>
            <w:r>
              <w:rPr>
                <w:b/>
                <w:color w:val="000000"/>
                <w:szCs w:val="24"/>
                <w:lang w:eastAsia="lt-LT"/>
              </w:rPr>
              <w:t>Eur</w:t>
            </w:r>
            <w:proofErr w:type="spellEnd"/>
            <w:r>
              <w:rPr>
                <w:b/>
                <w:color w:val="000000"/>
                <w:szCs w:val="24"/>
                <w:lang w:eastAsia="lt-LT"/>
              </w:rPr>
              <w:t>):</w:t>
            </w:r>
          </w:p>
        </w:tc>
        <w:tc>
          <w:tcPr>
            <w:tcW w:w="3119"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428D973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Valstybės biudžeto lėšos (</w:t>
            </w:r>
            <w:proofErr w:type="spellStart"/>
            <w:r>
              <w:rPr>
                <w:b/>
                <w:color w:val="000000"/>
                <w:szCs w:val="24"/>
                <w:lang w:eastAsia="lt-LT"/>
              </w:rPr>
              <w:t>Eur</w:t>
            </w:r>
            <w:proofErr w:type="spellEnd"/>
            <w:r>
              <w:rPr>
                <w:b/>
                <w:color w:val="000000"/>
                <w:szCs w:val="24"/>
                <w:lang w:eastAsia="lt-LT"/>
              </w:rPr>
              <w:t>):</w:t>
            </w:r>
          </w:p>
        </w:tc>
        <w:tc>
          <w:tcPr>
            <w:tcW w:w="3388"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4CEEB60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Savivaldybės biudžeto lėšos (</w:t>
            </w:r>
            <w:proofErr w:type="spellStart"/>
            <w:r>
              <w:rPr>
                <w:b/>
                <w:color w:val="000000"/>
                <w:szCs w:val="24"/>
                <w:lang w:eastAsia="lt-LT"/>
              </w:rPr>
              <w:t>Eur</w:t>
            </w:r>
            <w:proofErr w:type="spellEnd"/>
            <w:r>
              <w:rPr>
                <w:b/>
                <w:color w:val="000000"/>
                <w:szCs w:val="24"/>
                <w:lang w:eastAsia="lt-LT"/>
              </w:rPr>
              <w:t>):</w:t>
            </w:r>
          </w:p>
        </w:tc>
        <w:tc>
          <w:tcPr>
            <w:tcW w:w="2282"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7CCAFCD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Kitos viešosios lėšos (</w:t>
            </w:r>
            <w:proofErr w:type="spellStart"/>
            <w:r>
              <w:rPr>
                <w:b/>
                <w:color w:val="000000"/>
                <w:szCs w:val="24"/>
                <w:lang w:eastAsia="lt-LT"/>
              </w:rPr>
              <w:t>Eur</w:t>
            </w:r>
            <w:proofErr w:type="spellEnd"/>
            <w:r>
              <w:rPr>
                <w:b/>
                <w:color w:val="000000"/>
                <w:szCs w:val="24"/>
                <w:lang w:eastAsia="lt-LT"/>
              </w:rPr>
              <w:t>):</w:t>
            </w:r>
          </w:p>
        </w:tc>
        <w:tc>
          <w:tcPr>
            <w:tcW w:w="2976"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1252C86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Privačios lėšos (</w:t>
            </w:r>
            <w:proofErr w:type="spellStart"/>
            <w:r>
              <w:rPr>
                <w:b/>
                <w:color w:val="000000"/>
                <w:szCs w:val="24"/>
                <w:lang w:eastAsia="lt-LT"/>
              </w:rPr>
              <w:t>Eur</w:t>
            </w:r>
            <w:proofErr w:type="spellEnd"/>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vAlign w:val="center"/>
          </w:tcPr>
          <w:p w14:paraId="0CDFF56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ES lėšos (</w:t>
            </w:r>
            <w:proofErr w:type="spellStart"/>
            <w:r>
              <w:rPr>
                <w:b/>
                <w:color w:val="000000"/>
                <w:szCs w:val="24"/>
                <w:lang w:eastAsia="lt-LT"/>
              </w:rPr>
              <w:t>Eur</w:t>
            </w:r>
            <w:proofErr w:type="spellEnd"/>
            <w:r>
              <w:rPr>
                <w:b/>
                <w:color w:val="000000"/>
                <w:szCs w:val="24"/>
                <w:lang w:eastAsia="lt-LT"/>
              </w:rPr>
              <w:t>):</w:t>
            </w:r>
          </w:p>
        </w:tc>
      </w:tr>
      <w:tr w:rsidR="00F2206C" w14:paraId="3A26E92A" w14:textId="77777777">
        <w:trPr>
          <w:trHeight w:val="192"/>
        </w:trPr>
        <w:tc>
          <w:tcPr>
            <w:tcW w:w="1859"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6E37D813" w14:textId="77777777" w:rsidR="00F2206C" w:rsidRDefault="00F2206C">
            <w:pPr>
              <w:suppressAutoHyphens/>
              <w:spacing w:line="256" w:lineRule="auto"/>
              <w:textAlignment w:val="baseline"/>
              <w:rPr>
                <w:b/>
                <w:color w:val="000000"/>
                <w:szCs w:val="24"/>
                <w:lang w:eastAsia="lt-LT"/>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6F6941E4" w14:textId="77777777" w:rsidR="00F2206C" w:rsidRDefault="00E53664">
            <w:pPr>
              <w:suppressAutoHyphens/>
              <w:spacing w:line="256" w:lineRule="auto"/>
              <w:jc w:val="center"/>
              <w:textAlignment w:val="baseline"/>
            </w:pPr>
            <w:r>
              <w:rPr>
                <w:color w:val="000000"/>
                <w:szCs w:val="24"/>
                <w:lang w:eastAsia="lt-LT"/>
              </w:rPr>
              <w:t>Iš viso:</w:t>
            </w: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3411C4BC"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28B53258" w14:textId="77777777" w:rsidR="00F2206C" w:rsidRDefault="00E53664">
            <w:pPr>
              <w:suppressAutoHyphens/>
              <w:spacing w:line="256" w:lineRule="auto"/>
              <w:jc w:val="center"/>
              <w:textAlignment w:val="baseline"/>
            </w:pPr>
            <w:r>
              <w:rPr>
                <w:color w:val="000000"/>
                <w:szCs w:val="24"/>
                <w:lang w:eastAsia="lt-LT"/>
              </w:rPr>
              <w:t>Iš viso:</w:t>
            </w:r>
          </w:p>
        </w:tc>
        <w:tc>
          <w:tcPr>
            <w:tcW w:w="1687"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4A592FD6"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5A8D04B9" w14:textId="77777777" w:rsidR="00F2206C" w:rsidRDefault="00E53664">
            <w:pPr>
              <w:suppressAutoHyphens/>
              <w:spacing w:line="256" w:lineRule="auto"/>
              <w:jc w:val="center"/>
              <w:textAlignment w:val="baseline"/>
            </w:pPr>
            <w:r>
              <w:rPr>
                <w:color w:val="000000"/>
                <w:szCs w:val="24"/>
                <w:lang w:eastAsia="lt-LT"/>
              </w:rPr>
              <w:t>Iš viso:</w:t>
            </w:r>
          </w:p>
        </w:tc>
        <w:tc>
          <w:tcPr>
            <w:tcW w:w="1148"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6EFB2132"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33355BE6"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21134D37"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tcMar>
              <w:top w:w="15" w:type="dxa"/>
              <w:left w:w="115" w:type="dxa"/>
              <w:bottom w:w="0" w:type="dxa"/>
              <w:right w:w="115" w:type="dxa"/>
            </w:tcMar>
          </w:tcPr>
          <w:p w14:paraId="7C85F578" w14:textId="77777777" w:rsidR="00F2206C" w:rsidRDefault="00F2206C">
            <w:pPr>
              <w:suppressAutoHyphens/>
              <w:spacing w:line="256" w:lineRule="auto"/>
              <w:textAlignment w:val="baseline"/>
              <w:rPr>
                <w:b/>
                <w:color w:val="000000"/>
                <w:szCs w:val="24"/>
                <w:lang w:eastAsia="lt-LT"/>
              </w:rPr>
            </w:pPr>
          </w:p>
        </w:tc>
      </w:tr>
      <w:tr w:rsidR="00F2206C" w14:paraId="5663E159" w14:textId="77777777">
        <w:trPr>
          <w:trHeight w:val="374"/>
        </w:trPr>
        <w:tc>
          <w:tcPr>
            <w:tcW w:w="18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1CBD1BE" w14:textId="6F2345EC" w:rsidR="00F2206C" w:rsidRDefault="00E53664">
            <w:pPr>
              <w:suppressAutoHyphens/>
              <w:jc w:val="center"/>
              <w:textAlignment w:val="baseline"/>
              <w:rPr>
                <w:b/>
                <w:bCs/>
                <w:szCs w:val="24"/>
              </w:rPr>
            </w:pPr>
            <w:r>
              <w:rPr>
                <w:b/>
                <w:bCs/>
                <w:szCs w:val="24"/>
              </w:rPr>
              <w:t>99 547 270,81</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33A2591" w14:textId="77777777" w:rsidR="00F2206C" w:rsidRDefault="00E53664">
            <w:pPr>
              <w:suppressAutoHyphens/>
              <w:jc w:val="center"/>
              <w:textAlignment w:val="baseline"/>
              <w:rPr>
                <w:b/>
                <w:bCs/>
                <w:szCs w:val="24"/>
              </w:rPr>
            </w:pPr>
            <w:r>
              <w:rPr>
                <w:b/>
                <w:bCs/>
                <w:szCs w:val="24"/>
              </w:rPr>
              <w:t>1 931 794,16</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8BFE05A" w14:textId="77777777" w:rsidR="00F2206C" w:rsidRDefault="00E53664">
            <w:pPr>
              <w:suppressAutoHyphens/>
              <w:jc w:val="center"/>
              <w:textAlignment w:val="baseline"/>
            </w:pPr>
            <w:r>
              <w:rPr>
                <w:b/>
                <w:bCs/>
                <w:szCs w:val="24"/>
              </w:rPr>
              <w:t>1 931 794,16</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40EC1C5" w14:textId="373E5ED4" w:rsidR="00F2206C" w:rsidRDefault="00E53664">
            <w:pPr>
              <w:suppressAutoHyphens/>
              <w:jc w:val="center"/>
              <w:textAlignment w:val="baseline"/>
              <w:rPr>
                <w:b/>
                <w:bCs/>
                <w:strike/>
              </w:rPr>
            </w:pPr>
            <w:r>
              <w:rPr>
                <w:b/>
                <w:bCs/>
              </w:rPr>
              <w:t>28 738 585,54</w:t>
            </w:r>
          </w:p>
        </w:tc>
        <w:tc>
          <w:tcPr>
            <w:tcW w:w="168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52C7609" w14:textId="6EC8BAA9" w:rsidR="00F2206C" w:rsidRDefault="00E53664">
            <w:pPr>
              <w:suppressAutoHyphens/>
              <w:jc w:val="center"/>
              <w:textAlignment w:val="baseline"/>
              <w:rPr>
                <w:b/>
                <w:bCs/>
                <w:strike/>
              </w:rPr>
            </w:pPr>
            <w:r>
              <w:rPr>
                <w:b/>
                <w:bCs/>
              </w:rPr>
              <w:t>28 738 585,54</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5B91E71" w14:textId="77777777" w:rsidR="00F2206C" w:rsidRDefault="00E53664">
            <w:pPr>
              <w:suppressAutoHyphens/>
              <w:spacing w:line="256" w:lineRule="auto"/>
              <w:jc w:val="center"/>
              <w:textAlignment w:val="baseline"/>
            </w:pPr>
            <w:r>
              <w:rPr>
                <w:b/>
                <w:color w:val="000000"/>
                <w:szCs w:val="24"/>
                <w:lang w:eastAsia="lt-LT"/>
              </w:rPr>
              <w:t>–</w:t>
            </w:r>
          </w:p>
        </w:tc>
        <w:tc>
          <w:tcPr>
            <w:tcW w:w="114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9D1D9D3" w14:textId="77777777" w:rsidR="00F2206C" w:rsidRDefault="00E53664">
            <w:pPr>
              <w:suppressAutoHyphens/>
              <w:spacing w:line="256" w:lineRule="auto"/>
              <w:jc w:val="center"/>
              <w:textAlignment w:val="baseline"/>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29E4865" w14:textId="1BC98AD8" w:rsidR="00F2206C" w:rsidRDefault="00E53664">
            <w:pPr>
              <w:suppressAutoHyphens/>
              <w:spacing w:line="256" w:lineRule="auto"/>
              <w:jc w:val="center"/>
              <w:textAlignment w:val="baseline"/>
            </w:pPr>
            <w:r>
              <w:rPr>
                <w:b/>
                <w:szCs w:val="24"/>
                <w:lang w:eastAsia="lt-LT"/>
              </w:rPr>
              <w:t>21 062 007,0</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D4C353D" w14:textId="77777777" w:rsidR="00F2206C" w:rsidRDefault="00E53664">
            <w:pPr>
              <w:suppressAutoHyphens/>
              <w:spacing w:line="256" w:lineRule="auto"/>
              <w:jc w:val="center"/>
              <w:textAlignment w:val="baseline"/>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FA34A3E" w14:textId="1DE0500C" w:rsidR="00F2206C" w:rsidRDefault="00E53664">
            <w:pPr>
              <w:suppressAutoHyphens/>
              <w:jc w:val="center"/>
              <w:textAlignment w:val="baseline"/>
              <w:rPr>
                <w:b/>
                <w:bCs/>
              </w:rPr>
            </w:pPr>
            <w:r>
              <w:rPr>
                <w:b/>
                <w:bCs/>
              </w:rPr>
              <w:t>47 814 884,11</w:t>
            </w:r>
          </w:p>
        </w:tc>
      </w:tr>
    </w:tbl>
    <w:p w14:paraId="50C8EF58" w14:textId="0F8280A4" w:rsidR="00F2206C" w:rsidRDefault="006E0F3C">
      <w:pPr>
        <w:suppressAutoHyphens/>
        <w:textAlignment w:val="baseline"/>
        <w:rPr>
          <w:szCs w:val="24"/>
        </w:rPr>
      </w:pPr>
    </w:p>
    <w:p w14:paraId="4792DEE8" w14:textId="77777777" w:rsidR="00F2206C" w:rsidRDefault="006E0F3C">
      <w:pPr>
        <w:suppressAutoHyphens/>
        <w:spacing w:line="259" w:lineRule="auto"/>
        <w:textAlignment w:val="baseline"/>
        <w:rPr>
          <w:b/>
          <w:color w:val="000000"/>
          <w:szCs w:val="24"/>
          <w:lang w:eastAsia="lt-LT"/>
        </w:rPr>
      </w:pPr>
      <w:r w:rsidR="00E53664">
        <w:rPr>
          <w:b/>
          <w:color w:val="000000"/>
          <w:szCs w:val="24"/>
          <w:lang w:eastAsia="lt-LT"/>
        </w:rPr>
        <w:t>2.2</w:t>
      </w:r>
      <w:r w:rsidR="00E53664">
        <w:rPr>
          <w:b/>
          <w:color w:val="000000"/>
          <w:szCs w:val="24"/>
          <w:lang w:eastAsia="lt-LT"/>
        </w:rPr>
        <w:t xml:space="preserve"> uždavinys: optimizuoti socialinę-demografinę senos statybos gyvenamųjų rajonų struktūrą, didinant jų patrauklumą.</w:t>
      </w:r>
    </w:p>
    <w:p w14:paraId="687E3F3F" w14:textId="77777777" w:rsidR="00F2206C" w:rsidRDefault="00F2206C">
      <w:pPr>
        <w:suppressAutoHyphens/>
        <w:textAlignment w:val="baseline"/>
        <w:rPr>
          <w:szCs w:val="24"/>
        </w:rPr>
      </w:pPr>
    </w:p>
    <w:p w14:paraId="4E4D5357" w14:textId="6492FFA5" w:rsidR="00F2206C" w:rsidRDefault="00E53664">
      <w:pPr>
        <w:suppressAutoHyphens/>
        <w:spacing w:line="259" w:lineRule="auto"/>
        <w:jc w:val="both"/>
        <w:textAlignment w:val="baseline"/>
      </w:pPr>
      <w:r>
        <w:rPr>
          <w:b/>
          <w:color w:val="000000"/>
          <w:szCs w:val="24"/>
          <w:lang w:eastAsia="lt-LT"/>
        </w:rPr>
        <w:t xml:space="preserve">2.2.1v Veiksmas: </w:t>
      </w:r>
      <w:r>
        <w:rPr>
          <w:b/>
          <w:bCs/>
        </w:rPr>
        <w:t>Kompleksinis gyvenamojo rajono kvartalo Žirmūnų g., Minties g., Tuskulėnų g. trikampyje viešosios infrastruktūros atnaujinimas</w:t>
      </w:r>
      <w:r>
        <w:rPr>
          <w:b/>
          <w:szCs w:val="24"/>
          <w:lang w:eastAsia="lt-LT"/>
        </w:rPr>
        <w:t xml:space="preserve"> </w:t>
      </w:r>
      <w:r>
        <w:rPr>
          <w:color w:val="000000"/>
          <w:szCs w:val="24"/>
          <w:lang w:eastAsia="lt-LT"/>
        </w:rPr>
        <w:t>(</w:t>
      </w:r>
      <w:r>
        <w:rPr>
          <w:color w:val="000000"/>
        </w:rPr>
        <w:t xml:space="preserve"> pėsčiųjų ir dviračių takų,</w:t>
      </w:r>
      <w:r>
        <w:rPr>
          <w:color w:val="000000"/>
          <w:sz w:val="14"/>
          <w:szCs w:val="14"/>
        </w:rPr>
        <w:t xml:space="preserve">   </w:t>
      </w:r>
      <w:r>
        <w:rPr>
          <w:color w:val="000000"/>
        </w:rPr>
        <w:t>automobilių stovėjimo vietų, vaikų žaidimų ir ramaus poilsio aikštelių, sporto ir aktyvaus poilsio aikštelių įrengimas, paviršinių lietaus nuotekų ir apšvietimo tinklų įrengimas, mažosios architektūros elementų ir vaizdo stebėjimo sistemos įrengimas,</w:t>
      </w:r>
      <w:r>
        <w:rPr>
          <w:color w:val="000000"/>
          <w:sz w:val="14"/>
          <w:szCs w:val="14"/>
        </w:rPr>
        <w:t>  </w:t>
      </w:r>
      <w:r>
        <w:rPr>
          <w:color w:val="000000"/>
        </w:rPr>
        <w:t>apželdinimas).</w:t>
      </w:r>
      <w:r>
        <w:rPr>
          <w:color w:val="000000"/>
          <w:szCs w:val="24"/>
          <w:lang w:eastAsia="lt-LT"/>
        </w:rPr>
        <w:t xml:space="preserve"> </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7CFE14E8"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7830953"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9096B07"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95BB606"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E62CCCA"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F57153C"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5AD66CF2" w14:textId="77777777" w:rsidR="00F2206C" w:rsidRDefault="00E53664">
            <w:pPr>
              <w:suppressAutoHyphens/>
              <w:spacing w:line="256" w:lineRule="auto"/>
              <w:jc w:val="center"/>
              <w:textAlignment w:val="baseline"/>
            </w:pPr>
            <w:r>
              <w:rPr>
                <w:color w:val="000000"/>
                <w:szCs w:val="24"/>
                <w:lang w:eastAsia="lt-LT"/>
              </w:rPr>
              <w:t>Veiksmo atrankos būdas</w:t>
            </w:r>
          </w:p>
          <w:p w14:paraId="6F1E6B0F" w14:textId="77777777" w:rsidR="00F2206C" w:rsidRDefault="00E53664">
            <w:pPr>
              <w:suppressAutoHyphens/>
              <w:spacing w:line="256" w:lineRule="auto"/>
              <w:jc w:val="center"/>
              <w:textAlignment w:val="baseline"/>
            </w:pPr>
            <w:r>
              <w:rPr>
                <w:color w:val="000000"/>
                <w:szCs w:val="24"/>
                <w:lang w:eastAsia="lt-LT"/>
              </w:rPr>
              <w:t>(R, V, –)</w:t>
            </w:r>
          </w:p>
        </w:tc>
      </w:tr>
      <w:tr w:rsidR="00F2206C" w14:paraId="3BBFAED0"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A750F3A" w14:textId="77777777" w:rsidR="00F2206C" w:rsidRDefault="00E53664">
            <w:pPr>
              <w:suppressAutoHyphens/>
              <w:spacing w:line="256" w:lineRule="auto"/>
              <w:jc w:val="center"/>
              <w:textAlignment w:val="baseline"/>
            </w:pPr>
            <w:r>
              <w:rPr>
                <w:color w:val="000000"/>
                <w:szCs w:val="24"/>
                <w:lang w:eastAsia="lt-LT"/>
              </w:rPr>
              <w:t>2019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7D60328" w14:textId="77777777" w:rsidR="00F2206C" w:rsidRDefault="00E53664">
            <w:pPr>
              <w:suppressAutoHyphens/>
              <w:spacing w:line="256" w:lineRule="auto"/>
              <w:jc w:val="center"/>
              <w:textAlignment w:val="baseline"/>
            </w:pPr>
            <w:r>
              <w:rPr>
                <w:color w:val="000000"/>
                <w:szCs w:val="24"/>
                <w:lang w:eastAsia="lt-LT"/>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843DC44"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E65E229" w14:textId="77777777" w:rsidR="00F2206C" w:rsidRDefault="00E53664">
            <w:pPr>
              <w:suppressAutoHyphens/>
              <w:spacing w:line="256" w:lineRule="auto"/>
              <w:jc w:val="center"/>
              <w:textAlignment w:val="baseline"/>
            </w:pPr>
            <w:r>
              <w:rPr>
                <w:color w:val="000000"/>
                <w:szCs w:val="24"/>
                <w:lang w:eastAsia="lt-LT"/>
              </w:rPr>
              <w:t>VRM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5A22758"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8CC3CC0"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E436D2A" w14:textId="77777777" w:rsidR="00F2206C" w:rsidRDefault="00E53664">
            <w:pPr>
              <w:suppressAutoHyphens/>
              <w:spacing w:line="256" w:lineRule="auto"/>
              <w:jc w:val="center"/>
              <w:textAlignment w:val="baseline"/>
            </w:pPr>
            <w:r>
              <w:rPr>
                <w:color w:val="000000"/>
                <w:szCs w:val="24"/>
                <w:lang w:eastAsia="lt-LT"/>
              </w:rPr>
              <w:t>R</w:t>
            </w:r>
          </w:p>
        </w:tc>
      </w:tr>
    </w:tbl>
    <w:p w14:paraId="43A23123" w14:textId="7BA42E59" w:rsidR="00F2206C" w:rsidRDefault="00F2206C">
      <w:pPr>
        <w:suppressAutoHyphens/>
        <w:textAlignment w:val="baseline"/>
        <w:rPr>
          <w:szCs w:val="24"/>
        </w:rPr>
      </w:pPr>
    </w:p>
    <w:p w14:paraId="4043E1CF" w14:textId="6B854EF9" w:rsidR="00F2206C" w:rsidRDefault="00E53664">
      <w:pPr>
        <w:suppressAutoHyphens/>
        <w:spacing w:line="259" w:lineRule="auto"/>
        <w:textAlignment w:val="baseline"/>
        <w:rPr>
          <w:b/>
          <w:color w:val="000000"/>
          <w:szCs w:val="24"/>
          <w:lang w:eastAsia="lt-LT"/>
        </w:rPr>
      </w:pPr>
      <w:r>
        <w:rPr>
          <w:b/>
          <w:color w:val="000000"/>
          <w:szCs w:val="24"/>
          <w:lang w:eastAsia="lt-LT"/>
        </w:rPr>
        <w:t>2.2.1v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835"/>
        <w:gridCol w:w="1418"/>
        <w:gridCol w:w="1417"/>
        <w:gridCol w:w="1134"/>
        <w:gridCol w:w="1134"/>
        <w:gridCol w:w="1843"/>
      </w:tblGrid>
      <w:tr w:rsidR="00F2206C" w14:paraId="75E1AE4D" w14:textId="77777777">
        <w:trPr>
          <w:trHeight w:val="193"/>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073A90BA" w14:textId="77777777" w:rsidR="00F2206C" w:rsidRDefault="00E53664">
            <w:pPr>
              <w:suppressAutoHyphens/>
              <w:jc w:val="center"/>
              <w:textAlignment w:val="baseline"/>
            </w:pPr>
            <w:r>
              <w:lastRenderedPageBreak/>
              <w:t>Iš viso veiksmui įgyvendinti (</w:t>
            </w:r>
            <w:proofErr w:type="spellStart"/>
            <w:r>
              <w:t>Eur</w:t>
            </w:r>
            <w:proofErr w:type="spellEnd"/>
            <w: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6CCEF0D5" w14:textId="77777777" w:rsidR="00F2206C" w:rsidRDefault="00E53664">
            <w:pPr>
              <w:suppressAutoHyphens/>
              <w:jc w:val="center"/>
              <w:textAlignment w:val="baseline"/>
            </w:pPr>
            <w:r>
              <w:t>Valstybės biudžeto lėšos (</w:t>
            </w:r>
            <w:proofErr w:type="spellStart"/>
            <w:r>
              <w:t>Eur</w:t>
            </w:r>
            <w:proofErr w:type="spellEnd"/>
            <w:r>
              <w:t>):</w:t>
            </w:r>
          </w:p>
        </w:tc>
        <w:tc>
          <w:tcPr>
            <w:tcW w:w="332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9F9FD3C" w14:textId="77777777" w:rsidR="00F2206C" w:rsidRDefault="00E53664">
            <w:pPr>
              <w:suppressAutoHyphens/>
              <w:jc w:val="center"/>
              <w:textAlignment w:val="baseline"/>
            </w:pPr>
            <w:r>
              <w:t>Savivaldybės biudžeto lėšos (</w:t>
            </w:r>
            <w:proofErr w:type="spellStart"/>
            <w:r>
              <w:t>Eur</w:t>
            </w:r>
            <w:proofErr w:type="spellEnd"/>
            <w:r>
              <w:t>):</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6674C953" w14:textId="77777777" w:rsidR="00F2206C" w:rsidRDefault="00E53664">
            <w:pPr>
              <w:suppressAutoHyphens/>
              <w:jc w:val="center"/>
              <w:textAlignment w:val="baseline"/>
            </w:pPr>
            <w:r>
              <w:t>Kitos viešosios lėšos (</w:t>
            </w:r>
            <w:proofErr w:type="spellStart"/>
            <w:r>
              <w:t>Eur</w:t>
            </w:r>
            <w:proofErr w:type="spellEnd"/>
            <w:r>
              <w:t>):</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295C6FE3" w14:textId="77777777" w:rsidR="00F2206C" w:rsidRDefault="00E53664">
            <w:pPr>
              <w:suppressAutoHyphens/>
              <w:jc w:val="center"/>
              <w:textAlignment w:val="baseline"/>
            </w:pPr>
            <w:r>
              <w:t>Privačios lėšos (</w:t>
            </w:r>
            <w:proofErr w:type="spellStart"/>
            <w:r>
              <w:t>Eur</w:t>
            </w:r>
            <w:proofErr w:type="spellEnd"/>
            <w: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A3D1F2C" w14:textId="77777777" w:rsidR="00F2206C" w:rsidRDefault="00E53664">
            <w:pPr>
              <w:suppressAutoHyphens/>
              <w:jc w:val="center"/>
              <w:textAlignment w:val="baseline"/>
            </w:pPr>
            <w:r>
              <w:t>ES lėšos (</w:t>
            </w:r>
            <w:proofErr w:type="spellStart"/>
            <w:r>
              <w:t>Eur</w:t>
            </w:r>
            <w:proofErr w:type="spellEnd"/>
            <w:r>
              <w:t>):</w:t>
            </w:r>
          </w:p>
        </w:tc>
      </w:tr>
      <w:tr w:rsidR="00F2206C" w14:paraId="27DABE85" w14:textId="77777777">
        <w:trPr>
          <w:trHeight w:val="192"/>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6DE8BF93"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150A5122" w14:textId="77777777" w:rsidR="00F2206C" w:rsidRDefault="00E53664">
            <w:pPr>
              <w:suppressAutoHyphens/>
              <w:spacing w:line="256" w:lineRule="auto"/>
              <w:ind w:right="29"/>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47D73A07" w14:textId="77777777" w:rsidR="00F2206C" w:rsidRDefault="00E53664">
            <w:pPr>
              <w:suppressAutoHyphens/>
              <w:spacing w:line="256" w:lineRule="auto"/>
              <w:ind w:right="30"/>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26D9EC9F" w14:textId="77777777" w:rsidR="00F2206C" w:rsidRDefault="00E53664">
            <w:pPr>
              <w:suppressAutoHyphens/>
              <w:spacing w:line="256" w:lineRule="auto"/>
              <w:ind w:right="28"/>
              <w:jc w:val="center"/>
              <w:textAlignment w:val="baseline"/>
            </w:pPr>
            <w:r>
              <w:rPr>
                <w:color w:val="000000"/>
                <w:szCs w:val="24"/>
                <w:lang w:eastAsia="lt-LT"/>
              </w:rPr>
              <w:t>Iš viso:</w:t>
            </w:r>
          </w:p>
        </w:tc>
        <w:tc>
          <w:tcPr>
            <w:tcW w:w="183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11574D95" w14:textId="77777777" w:rsidR="00F2206C" w:rsidRDefault="00E53664">
            <w:pPr>
              <w:suppressAutoHyphens/>
              <w:spacing w:line="256" w:lineRule="auto"/>
              <w:ind w:right="30"/>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D47FAFC" w14:textId="77777777" w:rsidR="00F2206C" w:rsidRDefault="00E53664">
            <w:pPr>
              <w:suppressAutoHyphens/>
              <w:spacing w:line="256" w:lineRule="auto"/>
              <w:ind w:right="28"/>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2D7475AE" w14:textId="77777777" w:rsidR="00F2206C" w:rsidRDefault="00E53664">
            <w:pPr>
              <w:suppressAutoHyphens/>
              <w:spacing w:line="256" w:lineRule="auto"/>
              <w:ind w:right="29"/>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67D36FC5" w14:textId="77777777" w:rsidR="00F2206C" w:rsidRDefault="00E53664">
            <w:pPr>
              <w:suppressAutoHyphens/>
              <w:spacing w:line="256" w:lineRule="auto"/>
              <w:ind w:right="30"/>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573D76C" w14:textId="77777777" w:rsidR="00F2206C" w:rsidRDefault="00E53664">
            <w:pPr>
              <w:suppressAutoHyphens/>
              <w:spacing w:line="256" w:lineRule="auto"/>
              <w:ind w:right="28"/>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81C1191" w14:textId="77777777" w:rsidR="00F2206C" w:rsidRDefault="00F2206C">
            <w:pPr>
              <w:suppressAutoHyphens/>
              <w:spacing w:line="256" w:lineRule="auto"/>
              <w:textAlignment w:val="baseline"/>
              <w:rPr>
                <w:b/>
                <w:color w:val="000000"/>
                <w:szCs w:val="24"/>
                <w:lang w:eastAsia="lt-LT"/>
              </w:rPr>
            </w:pPr>
          </w:p>
        </w:tc>
      </w:tr>
      <w:tr w:rsidR="00F2206C" w14:paraId="0653288E" w14:textId="77777777">
        <w:trPr>
          <w:trHeight w:val="192"/>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0DCBBBCD" w14:textId="77777777" w:rsidR="00F2206C" w:rsidRDefault="00E53664">
            <w:pPr>
              <w:suppressAutoHyphens/>
              <w:spacing w:line="256" w:lineRule="auto"/>
              <w:ind w:right="33"/>
              <w:jc w:val="center"/>
              <w:textAlignment w:val="baseline"/>
            </w:pPr>
            <w:r>
              <w:rPr>
                <w:bCs/>
                <w:color w:val="000000"/>
                <w:szCs w:val="24"/>
                <w:lang w:eastAsia="lt-LT"/>
              </w:rPr>
              <w:t>4 550 907,58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BF065E3" w14:textId="77777777" w:rsidR="00F2206C" w:rsidRDefault="00E53664">
            <w:pPr>
              <w:suppressAutoHyphens/>
              <w:spacing w:line="256" w:lineRule="auto"/>
              <w:ind w:right="34"/>
              <w:jc w:val="center"/>
              <w:textAlignment w:val="baseline"/>
              <w:rPr>
                <w:color w:val="000000"/>
                <w:szCs w:val="24"/>
                <w:lang w:eastAsia="lt-LT"/>
              </w:rPr>
            </w:pPr>
            <w:r>
              <w:rPr>
                <w:color w:val="000000"/>
                <w:szCs w:val="24"/>
                <w:lang w:eastAsia="lt-LT"/>
              </w:rPr>
              <w:t>341 318,07</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0819B12" w14:textId="77777777" w:rsidR="00F2206C" w:rsidRDefault="00E53664">
            <w:pPr>
              <w:suppressAutoHyphens/>
              <w:spacing w:line="256" w:lineRule="auto"/>
              <w:ind w:right="33"/>
              <w:jc w:val="center"/>
              <w:textAlignment w:val="baseline"/>
              <w:rPr>
                <w:color w:val="000000"/>
                <w:szCs w:val="24"/>
                <w:lang w:eastAsia="lt-LT"/>
              </w:rPr>
            </w:pPr>
            <w:r>
              <w:rPr>
                <w:color w:val="000000"/>
                <w:szCs w:val="24"/>
                <w:lang w:eastAsia="lt-LT"/>
              </w:rPr>
              <w:t>341 318,07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7726C0B3" w14:textId="77777777" w:rsidR="00F2206C" w:rsidRDefault="00E53664">
            <w:pPr>
              <w:suppressAutoHyphens/>
              <w:spacing w:line="256" w:lineRule="auto"/>
              <w:ind w:right="33"/>
              <w:jc w:val="center"/>
              <w:textAlignment w:val="baseline"/>
              <w:rPr>
                <w:color w:val="000000"/>
                <w:szCs w:val="24"/>
                <w:lang w:eastAsia="lt-LT"/>
              </w:rPr>
            </w:pPr>
            <w:r>
              <w:rPr>
                <w:color w:val="000000"/>
                <w:szCs w:val="24"/>
                <w:lang w:eastAsia="lt-LT"/>
              </w:rPr>
              <w:t>341 318,07</w:t>
            </w:r>
          </w:p>
        </w:tc>
        <w:tc>
          <w:tcPr>
            <w:tcW w:w="183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24BB97F4" w14:textId="77777777" w:rsidR="00F2206C" w:rsidRDefault="00E53664">
            <w:pPr>
              <w:suppressAutoHyphens/>
              <w:spacing w:line="256" w:lineRule="auto"/>
              <w:ind w:right="33"/>
              <w:jc w:val="center"/>
              <w:textAlignment w:val="baseline"/>
              <w:rPr>
                <w:color w:val="000000"/>
                <w:szCs w:val="24"/>
                <w:lang w:eastAsia="lt-LT"/>
              </w:rPr>
            </w:pPr>
            <w:r>
              <w:rPr>
                <w:color w:val="000000"/>
                <w:szCs w:val="24"/>
                <w:lang w:eastAsia="lt-LT"/>
              </w:rPr>
              <w:t>341 318,07</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4BC1281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4C2C840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62D2C44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4AC1DF8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0AA8BC79" w14:textId="77777777" w:rsidR="00F2206C" w:rsidRDefault="00E53664">
            <w:pPr>
              <w:suppressAutoHyphens/>
              <w:spacing w:line="256" w:lineRule="auto"/>
              <w:ind w:right="31"/>
              <w:jc w:val="center"/>
              <w:textAlignment w:val="baseline"/>
            </w:pPr>
            <w:r>
              <w:rPr>
                <w:bCs/>
                <w:color w:val="000000"/>
                <w:szCs w:val="24"/>
                <w:lang w:eastAsia="lt-LT"/>
              </w:rPr>
              <w:t>3 868 271,44</w:t>
            </w:r>
          </w:p>
        </w:tc>
      </w:tr>
    </w:tbl>
    <w:p w14:paraId="3F4784B6" w14:textId="6F27F8EB" w:rsidR="00F2206C" w:rsidRDefault="00F2206C">
      <w:pPr>
        <w:suppressAutoHyphens/>
        <w:textAlignment w:val="baseline"/>
        <w:rPr>
          <w:szCs w:val="24"/>
        </w:rPr>
      </w:pPr>
    </w:p>
    <w:p w14:paraId="35BB0BA4" w14:textId="26048E2B" w:rsidR="00F2206C" w:rsidRDefault="00E53664">
      <w:pPr>
        <w:suppressAutoHyphens/>
        <w:spacing w:line="259" w:lineRule="auto"/>
        <w:jc w:val="both"/>
        <w:textAlignment w:val="baseline"/>
      </w:pPr>
      <w:r>
        <w:rPr>
          <w:b/>
          <w:color w:val="000000"/>
          <w:szCs w:val="24"/>
          <w:lang w:eastAsia="lt-LT"/>
        </w:rPr>
        <w:t xml:space="preserve">2.2.2v Veiksmas: </w:t>
      </w:r>
      <w:r>
        <w:rPr>
          <w:b/>
          <w:bCs/>
          <w:szCs w:val="24"/>
        </w:rPr>
        <w:t xml:space="preserve">Ikimokyklinio ir priešmokyklinio ugdymo prieinamumo didinimas Vilniaus mieste </w:t>
      </w:r>
      <w:r>
        <w:rPr>
          <w:bCs/>
          <w:szCs w:val="24"/>
        </w:rPr>
        <w:t xml:space="preserve">(statant modulinius darželius prie </w:t>
      </w:r>
      <w:r>
        <w:rPr>
          <w:color w:val="000000"/>
          <w:szCs w:val="24"/>
          <w:lang w:eastAsia="lt-LT"/>
        </w:rPr>
        <w:t>Vilniaus lopšelio-darželio „</w:t>
      </w:r>
      <w:proofErr w:type="spellStart"/>
      <w:r>
        <w:rPr>
          <w:szCs w:val="24"/>
        </w:rPr>
        <w:t>Gabijėlė</w:t>
      </w:r>
      <w:proofErr w:type="spellEnd"/>
      <w:r>
        <w:rPr>
          <w:bCs/>
          <w:szCs w:val="24"/>
        </w:rPr>
        <w:t xml:space="preserve">“, </w:t>
      </w:r>
      <w:r>
        <w:rPr>
          <w:color w:val="000000"/>
          <w:szCs w:val="24"/>
          <w:lang w:eastAsia="lt-LT"/>
        </w:rPr>
        <w:t>Vilniaus lopšelio-darželio „</w:t>
      </w:r>
      <w:r>
        <w:rPr>
          <w:szCs w:val="24"/>
        </w:rPr>
        <w:t>Vandenis“</w:t>
      </w:r>
      <w:r>
        <w:rPr>
          <w:color w:val="000000"/>
          <w:szCs w:val="24"/>
          <w:lang w:eastAsia="lt-LT"/>
        </w:rPr>
        <w:t>, Vilniaus lopšelio-darželio „</w:t>
      </w:r>
      <w:r>
        <w:rPr>
          <w:szCs w:val="24"/>
        </w:rPr>
        <w:t>Atžalėlės“</w:t>
      </w:r>
      <w:r>
        <w:rPr>
          <w:color w:val="000000"/>
          <w:szCs w:val="24"/>
          <w:lang w:eastAsia="lt-LT"/>
        </w:rPr>
        <w:t>, Vilniaus lopšelio-darželio „</w:t>
      </w:r>
      <w:r>
        <w:rPr>
          <w:szCs w:val="24"/>
        </w:rPr>
        <w:t>Gintarėlis“</w:t>
      </w:r>
      <w:r>
        <w:rPr>
          <w:color w:val="000000"/>
          <w:szCs w:val="24"/>
          <w:lang w:eastAsia="lt-LT"/>
        </w:rPr>
        <w:t>, Vilniaus lopšelio-darželio „</w:t>
      </w:r>
      <w:r>
        <w:rPr>
          <w:szCs w:val="24"/>
        </w:rPr>
        <w:t>Strazdelis“</w:t>
      </w:r>
      <w:r>
        <w:rPr>
          <w:color w:val="000000"/>
          <w:szCs w:val="24"/>
          <w:lang w:eastAsia="lt-LT"/>
        </w:rPr>
        <w:t>, Vilniaus lopšelio-darželio</w:t>
      </w:r>
      <w:r>
        <w:rPr>
          <w:bCs/>
          <w:szCs w:val="24"/>
        </w:rPr>
        <w:t xml:space="preserve"> </w:t>
      </w:r>
      <w:r>
        <w:rPr>
          <w:color w:val="000000"/>
          <w:szCs w:val="24"/>
          <w:lang w:eastAsia="lt-LT"/>
        </w:rPr>
        <w:t>„</w:t>
      </w:r>
      <w:proofErr w:type="spellStart"/>
      <w:r>
        <w:rPr>
          <w:szCs w:val="24"/>
        </w:rPr>
        <w:t>Medynėlis</w:t>
      </w:r>
      <w:proofErr w:type="spellEnd"/>
      <w:r>
        <w:rPr>
          <w:szCs w:val="24"/>
        </w:rPr>
        <w:t>“).</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230F3D52"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3BA5E07"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FB62F5F"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B4440E2"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479CAD5"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F673813"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15DF23EC" w14:textId="77777777" w:rsidR="00F2206C" w:rsidRDefault="00E53664">
            <w:pPr>
              <w:suppressAutoHyphens/>
              <w:spacing w:line="256" w:lineRule="auto"/>
              <w:jc w:val="center"/>
              <w:textAlignment w:val="baseline"/>
            </w:pPr>
            <w:r>
              <w:rPr>
                <w:color w:val="000000"/>
                <w:szCs w:val="24"/>
                <w:lang w:eastAsia="lt-LT"/>
              </w:rPr>
              <w:t>Veiksmo atrankos būdas</w:t>
            </w:r>
          </w:p>
          <w:p w14:paraId="2C71C13E" w14:textId="77777777" w:rsidR="00F2206C" w:rsidRDefault="00E53664">
            <w:pPr>
              <w:suppressAutoHyphens/>
              <w:spacing w:line="256" w:lineRule="auto"/>
              <w:jc w:val="center"/>
              <w:textAlignment w:val="baseline"/>
            </w:pPr>
            <w:r>
              <w:rPr>
                <w:color w:val="000000"/>
                <w:szCs w:val="24"/>
                <w:lang w:eastAsia="lt-LT"/>
              </w:rPr>
              <w:t>(R, V, –)</w:t>
            </w:r>
          </w:p>
        </w:tc>
      </w:tr>
      <w:tr w:rsidR="00F2206C" w14:paraId="6C329277"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AB02571"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29931CB"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A183F77" w14:textId="77777777" w:rsidR="00F2206C" w:rsidRDefault="00F2206C">
            <w:pPr>
              <w:suppressAutoHyphens/>
              <w:spacing w:line="256" w:lineRule="auto"/>
              <w:jc w:val="center"/>
              <w:textAlignment w:val="baseline"/>
              <w:rPr>
                <w:color w:val="000000"/>
                <w:szCs w:val="24"/>
                <w:lang w:eastAsia="lt-LT"/>
              </w:rPr>
            </w:pPr>
          </w:p>
          <w:p w14:paraId="0F47A8DA"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B2566F8"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EC25A3"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26CCD7C"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313DDD8" w14:textId="77777777" w:rsidR="00F2206C" w:rsidRDefault="00E53664">
            <w:pPr>
              <w:suppressAutoHyphens/>
              <w:spacing w:line="256" w:lineRule="auto"/>
              <w:jc w:val="center"/>
              <w:textAlignment w:val="baseline"/>
            </w:pPr>
            <w:r>
              <w:rPr>
                <w:color w:val="000000"/>
                <w:szCs w:val="24"/>
                <w:lang w:eastAsia="lt-LT"/>
              </w:rPr>
              <w:t>R</w:t>
            </w:r>
          </w:p>
        </w:tc>
      </w:tr>
    </w:tbl>
    <w:p w14:paraId="6B29C7C1" w14:textId="5EA97544" w:rsidR="00F2206C" w:rsidRDefault="00F2206C">
      <w:pPr>
        <w:suppressAutoHyphens/>
        <w:textAlignment w:val="baseline"/>
        <w:rPr>
          <w:szCs w:val="24"/>
        </w:rPr>
      </w:pPr>
    </w:p>
    <w:p w14:paraId="3CE11FF0" w14:textId="166124E6" w:rsidR="00F2206C" w:rsidRDefault="00E53664">
      <w:pPr>
        <w:suppressAutoHyphens/>
        <w:spacing w:line="259" w:lineRule="auto"/>
        <w:textAlignment w:val="baseline"/>
        <w:rPr>
          <w:b/>
          <w:color w:val="000000"/>
          <w:szCs w:val="24"/>
          <w:lang w:eastAsia="lt-LT"/>
        </w:rPr>
      </w:pPr>
      <w:r>
        <w:rPr>
          <w:b/>
          <w:color w:val="000000"/>
          <w:szCs w:val="24"/>
          <w:lang w:eastAsia="lt-LT"/>
        </w:rPr>
        <w:t>2.2.2v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836"/>
        <w:gridCol w:w="1418"/>
        <w:gridCol w:w="1276"/>
        <w:gridCol w:w="1275"/>
        <w:gridCol w:w="1134"/>
        <w:gridCol w:w="1843"/>
      </w:tblGrid>
      <w:tr w:rsidR="00F2206C" w14:paraId="79F5B632"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3931886"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D209A74"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D242CF"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4"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B59E3E8"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288F38E"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AF451E0"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6F95C1C"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25B825D"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BA520B2"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E4309F"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52A033A" w14:textId="77777777" w:rsidR="00F2206C" w:rsidRDefault="00E53664">
            <w:pPr>
              <w:suppressAutoHyphens/>
              <w:spacing w:line="256" w:lineRule="auto"/>
              <w:jc w:val="center"/>
              <w:textAlignment w:val="baseline"/>
            </w:pPr>
            <w:r>
              <w:rPr>
                <w:color w:val="000000"/>
                <w:szCs w:val="24"/>
                <w:lang w:eastAsia="lt-LT"/>
              </w:rPr>
              <w:t>Iš viso:</w:t>
            </w:r>
          </w:p>
        </w:tc>
        <w:tc>
          <w:tcPr>
            <w:tcW w:w="183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7CA9C24"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2D4E347"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C1FD83D" w14:textId="77777777" w:rsidR="00F2206C" w:rsidRDefault="00E53664">
            <w:pPr>
              <w:suppressAutoHyphens/>
              <w:spacing w:line="256" w:lineRule="auto"/>
              <w:jc w:val="center"/>
              <w:textAlignment w:val="baseline"/>
            </w:pPr>
            <w:r>
              <w:rPr>
                <w:color w:val="000000"/>
                <w:szCs w:val="24"/>
                <w:lang w:eastAsia="lt-LT"/>
              </w:rPr>
              <w:t>iš jų BF:</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B74D8A"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F267582"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76D5EA" w14:textId="77777777" w:rsidR="00F2206C" w:rsidRDefault="00F2206C">
            <w:pPr>
              <w:suppressAutoHyphens/>
              <w:spacing w:line="256" w:lineRule="auto"/>
              <w:textAlignment w:val="baseline"/>
              <w:rPr>
                <w:b/>
                <w:color w:val="000000"/>
                <w:szCs w:val="24"/>
                <w:lang w:eastAsia="lt-LT"/>
              </w:rPr>
            </w:pPr>
          </w:p>
        </w:tc>
      </w:tr>
      <w:tr w:rsidR="00F2206C" w14:paraId="7818828F"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74F5971" w14:textId="77777777" w:rsidR="00F2206C" w:rsidRDefault="00E53664">
            <w:pPr>
              <w:suppressAutoHyphens/>
              <w:spacing w:line="256" w:lineRule="auto"/>
              <w:jc w:val="center"/>
              <w:textAlignment w:val="baseline"/>
            </w:pPr>
            <w:r>
              <w:rPr>
                <w:color w:val="000000"/>
                <w:szCs w:val="24"/>
                <w:lang w:eastAsia="lt-LT"/>
              </w:rPr>
              <w:t>6 651 055,40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A271187" w14:textId="77777777" w:rsidR="00F2206C" w:rsidRDefault="00E53664">
            <w:pPr>
              <w:suppressAutoHyphens/>
              <w:spacing w:line="256" w:lineRule="auto"/>
              <w:jc w:val="center"/>
              <w:textAlignment w:val="baseline"/>
            </w:pPr>
            <w:r>
              <w:rPr>
                <w:color w:val="000000"/>
                <w:szCs w:val="24"/>
                <w:lang w:eastAsia="lt-LT"/>
              </w:rPr>
              <w:t>361 357,60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7D83AD6" w14:textId="77777777" w:rsidR="00F2206C" w:rsidRDefault="00E53664">
            <w:pPr>
              <w:suppressAutoHyphens/>
              <w:spacing w:line="256" w:lineRule="auto"/>
              <w:jc w:val="center"/>
              <w:textAlignment w:val="baseline"/>
            </w:pPr>
            <w:r>
              <w:rPr>
                <w:color w:val="000000"/>
                <w:szCs w:val="24"/>
                <w:lang w:eastAsia="lt-LT"/>
              </w:rPr>
              <w:t>361 357,60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D5618EF" w14:textId="77777777" w:rsidR="00F2206C" w:rsidRDefault="00E53664">
            <w:pPr>
              <w:suppressAutoHyphens/>
              <w:spacing w:line="256" w:lineRule="auto"/>
              <w:jc w:val="center"/>
              <w:textAlignment w:val="baseline"/>
            </w:pPr>
            <w:r>
              <w:rPr>
                <w:color w:val="000000"/>
                <w:szCs w:val="24"/>
                <w:lang w:eastAsia="lt-LT"/>
              </w:rPr>
              <w:t>2 194 311,62</w:t>
            </w:r>
          </w:p>
        </w:tc>
        <w:tc>
          <w:tcPr>
            <w:tcW w:w="183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B073F9A" w14:textId="77777777" w:rsidR="00F2206C" w:rsidRDefault="00E53664">
            <w:pPr>
              <w:suppressAutoHyphens/>
              <w:spacing w:line="256" w:lineRule="auto"/>
              <w:jc w:val="center"/>
              <w:textAlignment w:val="baseline"/>
            </w:pPr>
            <w:r>
              <w:rPr>
                <w:color w:val="000000"/>
                <w:szCs w:val="24"/>
                <w:lang w:eastAsia="lt-LT"/>
              </w:rPr>
              <w:t>2 194 311,62</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01FA1F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894F18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5025A0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64488C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E40D42C" w14:textId="77777777" w:rsidR="00F2206C" w:rsidRDefault="00E53664">
            <w:pPr>
              <w:suppressAutoHyphens/>
              <w:spacing w:line="256" w:lineRule="auto"/>
              <w:jc w:val="center"/>
              <w:textAlignment w:val="baseline"/>
            </w:pPr>
            <w:r>
              <w:rPr>
                <w:color w:val="000000"/>
                <w:szCs w:val="24"/>
                <w:lang w:eastAsia="lt-LT"/>
              </w:rPr>
              <w:t>4 095 386,18</w:t>
            </w:r>
          </w:p>
        </w:tc>
      </w:tr>
    </w:tbl>
    <w:p w14:paraId="5F559B56" w14:textId="13D2BB1E" w:rsidR="00F2206C" w:rsidRDefault="00F2206C">
      <w:pPr>
        <w:suppressAutoHyphens/>
        <w:spacing w:line="259" w:lineRule="auto"/>
        <w:textAlignment w:val="baseline"/>
        <w:rPr>
          <w:b/>
          <w:color w:val="000000"/>
          <w:szCs w:val="24"/>
          <w:lang w:eastAsia="lt-LT"/>
        </w:rPr>
      </w:pPr>
    </w:p>
    <w:p w14:paraId="723527F4" w14:textId="5A4E7A7C" w:rsidR="00F2206C" w:rsidRDefault="00E53664">
      <w:pPr>
        <w:suppressAutoHyphens/>
        <w:spacing w:line="259" w:lineRule="auto"/>
        <w:textAlignment w:val="baseline"/>
      </w:pPr>
      <w:r>
        <w:rPr>
          <w:b/>
          <w:color w:val="000000"/>
          <w:szCs w:val="24"/>
          <w:lang w:eastAsia="lt-LT"/>
        </w:rPr>
        <w:t xml:space="preserve">2.2.3v Veiksmas: </w:t>
      </w:r>
      <w:r>
        <w:rPr>
          <w:b/>
          <w:szCs w:val="24"/>
        </w:rPr>
        <w:t>Vilniaus Aleksandro Puškino vidurinės mokyklos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6773C5A3"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C4AA330"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66369D6"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EE02B42"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8E847C3"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215D3F0"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5A707EB2" w14:textId="77777777" w:rsidR="00F2206C" w:rsidRDefault="00E53664">
            <w:pPr>
              <w:suppressAutoHyphens/>
              <w:spacing w:line="256" w:lineRule="auto"/>
              <w:jc w:val="center"/>
              <w:textAlignment w:val="baseline"/>
            </w:pPr>
            <w:r>
              <w:rPr>
                <w:color w:val="000000"/>
                <w:szCs w:val="24"/>
                <w:lang w:eastAsia="lt-LT"/>
              </w:rPr>
              <w:t>Veiksmo atrankos būdas</w:t>
            </w:r>
          </w:p>
          <w:p w14:paraId="28B94AB5" w14:textId="77777777" w:rsidR="00F2206C" w:rsidRDefault="00E53664">
            <w:pPr>
              <w:suppressAutoHyphens/>
              <w:spacing w:line="256" w:lineRule="auto"/>
              <w:jc w:val="center"/>
              <w:textAlignment w:val="baseline"/>
            </w:pPr>
            <w:r>
              <w:rPr>
                <w:color w:val="000000"/>
                <w:szCs w:val="24"/>
                <w:lang w:eastAsia="lt-LT"/>
              </w:rPr>
              <w:t>(R, V, –)</w:t>
            </w:r>
          </w:p>
        </w:tc>
      </w:tr>
      <w:tr w:rsidR="00F2206C" w14:paraId="1CB51C42"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F71EDC8"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0BBFD41"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6EF7A29" w14:textId="77777777" w:rsidR="00F2206C" w:rsidRDefault="00E53664">
            <w:pPr>
              <w:suppressAutoHyphens/>
              <w:spacing w:line="256" w:lineRule="auto"/>
              <w:ind w:firstLine="62"/>
              <w:jc w:val="center"/>
              <w:textAlignment w:val="baseline"/>
            </w:pPr>
            <w:r>
              <w:rPr>
                <w:szCs w:val="24"/>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C2E3EAE"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5274D23"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FC70CD5"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2442E68" w14:textId="77777777" w:rsidR="00F2206C" w:rsidRDefault="00E53664">
            <w:pPr>
              <w:suppressAutoHyphens/>
              <w:spacing w:line="256" w:lineRule="auto"/>
              <w:jc w:val="center"/>
              <w:textAlignment w:val="baseline"/>
            </w:pPr>
            <w:r>
              <w:rPr>
                <w:color w:val="000000"/>
                <w:szCs w:val="24"/>
                <w:lang w:eastAsia="lt-LT"/>
              </w:rPr>
              <w:t>R</w:t>
            </w:r>
          </w:p>
        </w:tc>
      </w:tr>
    </w:tbl>
    <w:p w14:paraId="6B09C699" w14:textId="6DB52B64" w:rsidR="00F2206C" w:rsidRDefault="00F2206C">
      <w:pPr>
        <w:suppressAutoHyphens/>
        <w:textAlignment w:val="baseline"/>
        <w:rPr>
          <w:szCs w:val="24"/>
        </w:rPr>
      </w:pPr>
    </w:p>
    <w:p w14:paraId="7114C561" w14:textId="7546D2CA" w:rsidR="00F2206C" w:rsidRDefault="00E53664">
      <w:pPr>
        <w:suppressAutoHyphens/>
        <w:spacing w:line="259" w:lineRule="auto"/>
        <w:textAlignment w:val="baseline"/>
        <w:rPr>
          <w:b/>
          <w:color w:val="000000"/>
          <w:szCs w:val="24"/>
          <w:lang w:eastAsia="lt-LT"/>
        </w:rPr>
      </w:pPr>
      <w:r>
        <w:rPr>
          <w:b/>
          <w:color w:val="000000"/>
          <w:szCs w:val="24"/>
          <w:lang w:eastAsia="lt-LT"/>
        </w:rPr>
        <w:t>2.2.3v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625"/>
        <w:gridCol w:w="1560"/>
        <w:gridCol w:w="1417"/>
        <w:gridCol w:w="1276"/>
        <w:gridCol w:w="1134"/>
        <w:gridCol w:w="1276"/>
        <w:gridCol w:w="1984"/>
      </w:tblGrid>
      <w:tr w:rsidR="00F2206C" w14:paraId="431086CB" w14:textId="77777777">
        <w:trPr>
          <w:trHeight w:val="192"/>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44E5065C" w14:textId="77777777" w:rsidR="00F2206C" w:rsidRDefault="00E53664">
            <w:pPr>
              <w:suppressAutoHyphens/>
              <w:spacing w:line="256" w:lineRule="auto"/>
              <w:ind w:right="30"/>
              <w:jc w:val="center"/>
              <w:textAlignment w:val="baseline"/>
            </w:pPr>
            <w:r>
              <w:rPr>
                <w:color w:val="000000"/>
                <w:szCs w:val="24"/>
                <w:lang w:eastAsia="lt-LT"/>
              </w:rPr>
              <w:t xml:space="preserve">Iš viso veiksmui </w:t>
            </w:r>
            <w:r>
              <w:rPr>
                <w:color w:val="000000"/>
                <w:szCs w:val="24"/>
                <w:lang w:eastAsia="lt-LT"/>
              </w:rPr>
              <w:lastRenderedPageBreak/>
              <w:t>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2131D576" w14:textId="77777777" w:rsidR="00F2206C" w:rsidRDefault="00E53664">
            <w:pPr>
              <w:suppressAutoHyphens/>
              <w:spacing w:line="256" w:lineRule="auto"/>
              <w:textAlignment w:val="baseline"/>
            </w:pPr>
            <w:r>
              <w:rPr>
                <w:color w:val="000000"/>
                <w:szCs w:val="24"/>
                <w:lang w:eastAsia="lt-LT"/>
              </w:rPr>
              <w:lastRenderedPageBreak/>
              <w:t xml:space="preserve">Valstybės biudžeto lėšos </w:t>
            </w:r>
          </w:p>
        </w:tc>
        <w:tc>
          <w:tcPr>
            <w:tcW w:w="318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0FD6C1C6" w14:textId="77777777" w:rsidR="00F2206C" w:rsidRDefault="00E53664">
            <w:pPr>
              <w:suppressAutoHyphens/>
              <w:spacing w:line="256" w:lineRule="auto"/>
              <w:textAlignment w:val="baseline"/>
            </w:pPr>
            <w:r>
              <w:rPr>
                <w:color w:val="000000"/>
                <w:szCs w:val="24"/>
                <w:lang w:eastAsia="lt-LT"/>
              </w:rPr>
              <w:t xml:space="preserve">Savivaldybės biudžeto </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CD47B5B" w14:textId="77777777" w:rsidR="00F2206C" w:rsidRDefault="00E53664">
            <w:pPr>
              <w:suppressAutoHyphens/>
              <w:spacing w:line="256" w:lineRule="auto"/>
              <w:textAlignment w:val="baseline"/>
            </w:pPr>
            <w:r>
              <w:rPr>
                <w:color w:val="000000"/>
                <w:szCs w:val="24"/>
                <w:lang w:eastAsia="lt-LT"/>
              </w:rPr>
              <w:t xml:space="preserve">Kitos viešosios lėšos </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E8D3544" w14:textId="77777777" w:rsidR="00F2206C" w:rsidRDefault="00E53664">
            <w:pPr>
              <w:suppressAutoHyphens/>
              <w:spacing w:line="256" w:lineRule="auto"/>
              <w:textAlignment w:val="baseline"/>
            </w:pPr>
            <w:r>
              <w:rPr>
                <w:color w:val="000000"/>
                <w:szCs w:val="24"/>
                <w:lang w:eastAsia="lt-LT"/>
              </w:rPr>
              <w:t xml:space="preserve">Privačios lėšos </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4A41380F" w14:textId="77777777" w:rsidR="00F2206C" w:rsidRDefault="00E53664">
            <w:pPr>
              <w:suppressAutoHyphens/>
              <w:spacing w:line="256" w:lineRule="auto"/>
              <w:ind w:right="31"/>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4008FB1A" w14:textId="77777777">
        <w:trPr>
          <w:trHeight w:val="192"/>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6C0FF070"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A87D899" w14:textId="77777777" w:rsidR="00F2206C" w:rsidRDefault="00E53664">
            <w:pPr>
              <w:suppressAutoHyphens/>
              <w:spacing w:line="256" w:lineRule="auto"/>
              <w:ind w:right="29"/>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088D2C3E" w14:textId="77777777" w:rsidR="00F2206C" w:rsidRDefault="00E53664">
            <w:pPr>
              <w:suppressAutoHyphens/>
              <w:spacing w:line="256" w:lineRule="auto"/>
              <w:ind w:right="30"/>
              <w:jc w:val="center"/>
              <w:textAlignment w:val="baseline"/>
            </w:pPr>
            <w:r>
              <w:rPr>
                <w:color w:val="000000"/>
                <w:szCs w:val="24"/>
                <w:lang w:eastAsia="lt-LT"/>
              </w:rPr>
              <w:t>iš jų BF:</w:t>
            </w:r>
          </w:p>
        </w:tc>
        <w:tc>
          <w:tcPr>
            <w:tcW w:w="162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2AE70504" w14:textId="77777777" w:rsidR="00F2206C" w:rsidRDefault="00E53664">
            <w:pPr>
              <w:suppressAutoHyphens/>
              <w:spacing w:line="256" w:lineRule="auto"/>
              <w:ind w:right="28"/>
              <w:jc w:val="center"/>
              <w:textAlignment w:val="baseline"/>
            </w:pPr>
            <w:r>
              <w:rPr>
                <w:color w:val="000000"/>
                <w:szCs w:val="24"/>
                <w:lang w:eastAsia="lt-LT"/>
              </w:rPr>
              <w:t>Iš viso:</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7BB830A8" w14:textId="77777777" w:rsidR="00F2206C" w:rsidRDefault="00E53664">
            <w:pPr>
              <w:suppressAutoHyphens/>
              <w:spacing w:line="256" w:lineRule="auto"/>
              <w:ind w:right="30"/>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642FA4CD" w14:textId="77777777" w:rsidR="00F2206C" w:rsidRDefault="00E53664">
            <w:pPr>
              <w:suppressAutoHyphens/>
              <w:spacing w:line="256" w:lineRule="auto"/>
              <w:ind w:right="28"/>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12D22B69" w14:textId="77777777" w:rsidR="00F2206C" w:rsidRDefault="00E53664">
            <w:pPr>
              <w:suppressAutoHyphens/>
              <w:spacing w:line="256" w:lineRule="auto"/>
              <w:ind w:right="29"/>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23D813F1" w14:textId="77777777" w:rsidR="00F2206C" w:rsidRDefault="00E53664">
            <w:pPr>
              <w:suppressAutoHyphens/>
              <w:spacing w:line="256" w:lineRule="auto"/>
              <w:ind w:right="30"/>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381D241" w14:textId="77777777" w:rsidR="00F2206C" w:rsidRDefault="00E53664">
            <w:pPr>
              <w:suppressAutoHyphens/>
              <w:spacing w:line="256" w:lineRule="auto"/>
              <w:ind w:right="28"/>
              <w:jc w:val="center"/>
              <w:textAlignment w:val="baseline"/>
            </w:pPr>
            <w:r>
              <w:rPr>
                <w:color w:val="000000"/>
                <w:szCs w:val="24"/>
                <w:lang w:eastAsia="lt-LT"/>
              </w:rPr>
              <w:t>iš jų BF:</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166BC8F4" w14:textId="77777777" w:rsidR="00F2206C" w:rsidRDefault="00F2206C">
            <w:pPr>
              <w:suppressAutoHyphens/>
              <w:spacing w:line="256" w:lineRule="auto"/>
              <w:textAlignment w:val="baseline"/>
              <w:rPr>
                <w:b/>
                <w:color w:val="000000"/>
                <w:szCs w:val="24"/>
                <w:lang w:eastAsia="lt-LT"/>
              </w:rPr>
            </w:pPr>
          </w:p>
        </w:tc>
      </w:tr>
      <w:tr w:rsidR="00F2206C" w14:paraId="098494E3" w14:textId="77777777">
        <w:trPr>
          <w:trHeight w:val="192"/>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3395F2B5" w14:textId="77777777" w:rsidR="00F2206C" w:rsidRDefault="00E53664">
            <w:pPr>
              <w:suppressAutoHyphens/>
              <w:spacing w:line="256" w:lineRule="auto"/>
              <w:ind w:right="31"/>
              <w:jc w:val="center"/>
              <w:textAlignment w:val="baseline"/>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1A8CD090" w14:textId="77777777" w:rsidR="00F2206C" w:rsidRDefault="00E53664">
            <w:pPr>
              <w:suppressAutoHyphens/>
              <w:spacing w:line="256" w:lineRule="auto"/>
              <w:ind w:right="30"/>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2729F0BE" w14:textId="77777777" w:rsidR="00F2206C" w:rsidRDefault="00E53664">
            <w:pPr>
              <w:suppressAutoHyphens/>
              <w:spacing w:line="256" w:lineRule="auto"/>
              <w:ind w:right="31"/>
              <w:jc w:val="center"/>
              <w:textAlignment w:val="baseline"/>
            </w:pPr>
            <w:r>
              <w:rPr>
                <w:color w:val="000000"/>
                <w:szCs w:val="24"/>
                <w:lang w:eastAsia="lt-LT"/>
              </w:rPr>
              <w:t>26 699,03</w:t>
            </w:r>
          </w:p>
        </w:tc>
        <w:tc>
          <w:tcPr>
            <w:tcW w:w="162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0F0566FE" w14:textId="77777777" w:rsidR="00F2206C" w:rsidRDefault="00E53664">
            <w:pPr>
              <w:suppressAutoHyphens/>
              <w:spacing w:line="256" w:lineRule="auto"/>
              <w:ind w:right="31"/>
              <w:jc w:val="center"/>
              <w:textAlignment w:val="baseline"/>
            </w:pPr>
            <w:r>
              <w:rPr>
                <w:color w:val="000000"/>
                <w:szCs w:val="24"/>
                <w:lang w:eastAsia="lt-LT"/>
              </w:rPr>
              <w:t>26 699,05</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5D4CDA11" w14:textId="77777777" w:rsidR="00F2206C" w:rsidRDefault="00E53664">
            <w:pPr>
              <w:suppressAutoHyphens/>
              <w:spacing w:line="256" w:lineRule="auto"/>
              <w:ind w:right="31"/>
              <w:jc w:val="center"/>
              <w:textAlignment w:val="baseline"/>
            </w:pPr>
            <w:r>
              <w:rPr>
                <w:color w:val="000000"/>
                <w:szCs w:val="24"/>
                <w:lang w:eastAsia="lt-LT"/>
              </w:rPr>
              <w:t>26 699,05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6856961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5CC7E67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7BE21AD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2C2D2E6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5C5A2685" w14:textId="77777777" w:rsidR="00F2206C" w:rsidRDefault="00E53664">
            <w:pPr>
              <w:suppressAutoHyphens/>
              <w:spacing w:line="256" w:lineRule="auto"/>
              <w:ind w:right="33"/>
              <w:jc w:val="center"/>
              <w:textAlignment w:val="baseline"/>
            </w:pPr>
            <w:r>
              <w:rPr>
                <w:color w:val="000000"/>
                <w:szCs w:val="24"/>
                <w:lang w:eastAsia="lt-LT"/>
              </w:rPr>
              <w:t>302 589,10</w:t>
            </w:r>
          </w:p>
        </w:tc>
      </w:tr>
    </w:tbl>
    <w:p w14:paraId="3E507067" w14:textId="7B6BE540" w:rsidR="00F2206C" w:rsidRDefault="00F2206C">
      <w:pPr>
        <w:suppressAutoHyphens/>
        <w:textAlignment w:val="baseline"/>
        <w:rPr>
          <w:szCs w:val="24"/>
        </w:rPr>
      </w:pPr>
    </w:p>
    <w:p w14:paraId="2EF4F224" w14:textId="0E8D1C3C" w:rsidR="00F2206C" w:rsidRDefault="00E53664">
      <w:pPr>
        <w:suppressAutoHyphens/>
        <w:spacing w:line="259" w:lineRule="auto"/>
        <w:textAlignment w:val="baseline"/>
      </w:pPr>
      <w:r>
        <w:rPr>
          <w:b/>
          <w:color w:val="000000"/>
          <w:szCs w:val="24"/>
          <w:lang w:eastAsia="lt-LT"/>
        </w:rPr>
        <w:t xml:space="preserve">2.2.4v Veiksmas: </w:t>
      </w:r>
      <w:r>
        <w:rPr>
          <w:b/>
          <w:szCs w:val="24"/>
        </w:rPr>
        <w:t>Vilniaus Baltupių progimnazijos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43E3F023" w14:textId="77777777">
        <w:trPr>
          <w:trHeight w:val="4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5FA16F0"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64EB014"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3C5E6A0"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A2D6F88"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C1C5AFF"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36DBB105" w14:textId="77777777" w:rsidR="00F2206C" w:rsidRDefault="00E53664">
            <w:pPr>
              <w:suppressAutoHyphens/>
              <w:spacing w:line="256" w:lineRule="auto"/>
              <w:jc w:val="center"/>
              <w:textAlignment w:val="baseline"/>
            </w:pPr>
            <w:r>
              <w:rPr>
                <w:color w:val="000000"/>
                <w:szCs w:val="24"/>
                <w:lang w:eastAsia="lt-LT"/>
              </w:rPr>
              <w:t>Veiksmo atrankos būdas</w:t>
            </w:r>
          </w:p>
          <w:p w14:paraId="2522D221" w14:textId="77777777" w:rsidR="00F2206C" w:rsidRDefault="00E53664">
            <w:pPr>
              <w:suppressAutoHyphens/>
              <w:spacing w:line="256" w:lineRule="auto"/>
              <w:jc w:val="center"/>
              <w:textAlignment w:val="baseline"/>
            </w:pPr>
            <w:r>
              <w:rPr>
                <w:color w:val="000000"/>
                <w:szCs w:val="24"/>
                <w:lang w:eastAsia="lt-LT"/>
              </w:rPr>
              <w:t>(R, V, –)</w:t>
            </w:r>
          </w:p>
        </w:tc>
      </w:tr>
      <w:tr w:rsidR="00F2206C" w14:paraId="7713DA71"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A8058BE"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8D92553"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D79B2C0"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0CB422C"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0B66455"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033DC43"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0959F7A" w14:textId="77777777" w:rsidR="00F2206C" w:rsidRDefault="00E53664">
            <w:pPr>
              <w:suppressAutoHyphens/>
              <w:spacing w:line="256" w:lineRule="auto"/>
              <w:jc w:val="center"/>
              <w:textAlignment w:val="baseline"/>
            </w:pPr>
            <w:r>
              <w:rPr>
                <w:color w:val="000000"/>
                <w:szCs w:val="24"/>
                <w:lang w:eastAsia="lt-LT"/>
              </w:rPr>
              <w:t>R</w:t>
            </w:r>
          </w:p>
        </w:tc>
      </w:tr>
    </w:tbl>
    <w:p w14:paraId="4FB01A0F" w14:textId="7938AE8C" w:rsidR="00F2206C" w:rsidRDefault="00F2206C">
      <w:pPr>
        <w:suppressAutoHyphens/>
        <w:textAlignment w:val="baseline"/>
        <w:rPr>
          <w:szCs w:val="24"/>
        </w:rPr>
      </w:pPr>
    </w:p>
    <w:p w14:paraId="31E498C7" w14:textId="3BF49CA1" w:rsidR="00F2206C" w:rsidRDefault="00E53664">
      <w:pPr>
        <w:suppressAutoHyphens/>
        <w:spacing w:line="259" w:lineRule="auto"/>
        <w:textAlignment w:val="baseline"/>
        <w:rPr>
          <w:b/>
          <w:color w:val="000000"/>
          <w:szCs w:val="24"/>
          <w:lang w:eastAsia="lt-LT"/>
        </w:rPr>
      </w:pPr>
      <w:r>
        <w:rPr>
          <w:b/>
          <w:color w:val="000000"/>
          <w:szCs w:val="24"/>
          <w:lang w:eastAsia="lt-LT"/>
        </w:rPr>
        <w:t>2.2.4v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124"/>
        <w:gridCol w:w="1276"/>
        <w:gridCol w:w="1559"/>
        <w:gridCol w:w="1843"/>
      </w:tblGrid>
      <w:tr w:rsidR="00F2206C" w14:paraId="2CFA5066"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9C5D047"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4D4004C"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1C288A"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14"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74C3A87"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26E4BBF"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C5CBE39"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7D446EC7"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EB1BAB"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B9134F4"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A95992"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7DE034A"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B311223"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491A3E8" w14:textId="77777777" w:rsidR="00F2206C" w:rsidRDefault="00E53664">
            <w:pPr>
              <w:suppressAutoHyphens/>
              <w:spacing w:line="256" w:lineRule="auto"/>
              <w:jc w:val="center"/>
              <w:textAlignment w:val="baseline"/>
            </w:pPr>
            <w:r>
              <w:rPr>
                <w:color w:val="000000"/>
                <w:szCs w:val="24"/>
                <w:lang w:eastAsia="lt-LT"/>
              </w:rPr>
              <w:t>Iš viso:</w:t>
            </w:r>
          </w:p>
        </w:tc>
        <w:tc>
          <w:tcPr>
            <w:tcW w:w="112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249B0EE"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0157666" w14:textId="77777777" w:rsidR="00F2206C" w:rsidRDefault="00E53664">
            <w:pPr>
              <w:suppressAutoHyphens/>
              <w:spacing w:line="256" w:lineRule="auto"/>
              <w:jc w:val="center"/>
              <w:textAlignment w:val="baseline"/>
            </w:pPr>
            <w:r>
              <w:rPr>
                <w:color w:val="000000"/>
                <w:szCs w:val="24"/>
                <w:lang w:eastAsia="lt-LT"/>
              </w:rPr>
              <w:t>Iš viso: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26BFC06"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3B04B44" w14:textId="77777777" w:rsidR="00F2206C" w:rsidRDefault="00F2206C">
            <w:pPr>
              <w:suppressAutoHyphens/>
              <w:spacing w:line="256" w:lineRule="auto"/>
              <w:textAlignment w:val="baseline"/>
              <w:rPr>
                <w:b/>
                <w:color w:val="000000"/>
                <w:szCs w:val="24"/>
                <w:lang w:eastAsia="lt-LT"/>
              </w:rPr>
            </w:pPr>
          </w:p>
        </w:tc>
      </w:tr>
      <w:tr w:rsidR="00F2206C" w14:paraId="59DF179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55ACAE5" w14:textId="77777777" w:rsidR="00F2206C" w:rsidRDefault="00E53664">
            <w:pPr>
              <w:suppressAutoHyphens/>
              <w:spacing w:line="256" w:lineRule="auto"/>
              <w:jc w:val="center"/>
              <w:textAlignment w:val="baseline"/>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7267DBF"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AB2D7F6" w14:textId="77777777" w:rsidR="00F2206C" w:rsidRDefault="00E53664">
            <w:pPr>
              <w:suppressAutoHyphens/>
              <w:spacing w:line="256" w:lineRule="auto"/>
              <w:jc w:val="center"/>
              <w:textAlignment w:val="baseline"/>
            </w:pPr>
            <w:r>
              <w:rPr>
                <w:color w:val="000000"/>
                <w:szCs w:val="24"/>
                <w:lang w:eastAsia="lt-LT"/>
              </w:rPr>
              <w:t>26 699,03</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A13CE76" w14:textId="77777777" w:rsidR="00F2206C" w:rsidRDefault="00E53664">
            <w:pPr>
              <w:suppressAutoHyphens/>
              <w:spacing w:line="256" w:lineRule="auto"/>
              <w:jc w:val="center"/>
              <w:textAlignment w:val="baseline"/>
            </w:pPr>
            <w:r>
              <w:rPr>
                <w:color w:val="000000"/>
                <w:szCs w:val="24"/>
                <w:lang w:eastAsia="lt-LT"/>
              </w:rPr>
              <w:t>26 699,05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4E45364" w14:textId="77777777" w:rsidR="00F2206C" w:rsidRDefault="00E53664">
            <w:pPr>
              <w:suppressAutoHyphens/>
              <w:spacing w:line="256" w:lineRule="auto"/>
              <w:jc w:val="center"/>
              <w:textAlignment w:val="baseline"/>
            </w:pPr>
            <w:r>
              <w:rPr>
                <w:color w:val="000000"/>
                <w:szCs w:val="24"/>
                <w:lang w:eastAsia="lt-LT"/>
              </w:rPr>
              <w:t>26 699,05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6600AF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2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D91147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1CC2E8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1216AC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A0917B3" w14:textId="77777777" w:rsidR="00F2206C" w:rsidRDefault="00E53664">
            <w:pPr>
              <w:suppressAutoHyphens/>
              <w:spacing w:line="256" w:lineRule="auto"/>
              <w:jc w:val="center"/>
              <w:textAlignment w:val="baseline"/>
            </w:pPr>
            <w:r>
              <w:rPr>
                <w:color w:val="000000"/>
                <w:szCs w:val="24"/>
                <w:lang w:eastAsia="lt-LT"/>
              </w:rPr>
              <w:t>302 589,10</w:t>
            </w:r>
          </w:p>
        </w:tc>
      </w:tr>
    </w:tbl>
    <w:p w14:paraId="5E994629" w14:textId="33220A5F" w:rsidR="00F2206C" w:rsidRDefault="00F2206C">
      <w:pPr>
        <w:suppressAutoHyphens/>
        <w:textAlignment w:val="baseline"/>
        <w:rPr>
          <w:szCs w:val="24"/>
        </w:rPr>
      </w:pPr>
    </w:p>
    <w:p w14:paraId="39257D38" w14:textId="28E4A45B" w:rsidR="00F2206C" w:rsidRDefault="00E53664">
      <w:pPr>
        <w:suppressAutoHyphens/>
        <w:spacing w:line="259" w:lineRule="auto"/>
        <w:textAlignment w:val="baseline"/>
      </w:pPr>
      <w:r>
        <w:rPr>
          <w:b/>
          <w:color w:val="000000"/>
          <w:szCs w:val="24"/>
          <w:lang w:eastAsia="lt-LT"/>
        </w:rPr>
        <w:t xml:space="preserve">2.2.5v Veiksmas: </w:t>
      </w:r>
      <w:r>
        <w:rPr>
          <w:b/>
          <w:szCs w:val="24"/>
        </w:rPr>
        <w:t>Lazdynų mokyklos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3BEA8517"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E419D84"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644B86D"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56427F4"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E5DAD3C"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ACB985D"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3FA0D8CA" w14:textId="77777777" w:rsidR="00F2206C" w:rsidRDefault="00E53664">
            <w:pPr>
              <w:suppressAutoHyphens/>
              <w:spacing w:line="256" w:lineRule="auto"/>
              <w:jc w:val="center"/>
              <w:textAlignment w:val="baseline"/>
            </w:pPr>
            <w:r>
              <w:rPr>
                <w:color w:val="000000"/>
                <w:szCs w:val="24"/>
                <w:lang w:eastAsia="lt-LT"/>
              </w:rPr>
              <w:t>Veiksmo atrankos būdas</w:t>
            </w:r>
          </w:p>
          <w:p w14:paraId="18A98F48" w14:textId="77777777" w:rsidR="00F2206C" w:rsidRDefault="00E53664">
            <w:pPr>
              <w:suppressAutoHyphens/>
              <w:spacing w:line="256" w:lineRule="auto"/>
              <w:jc w:val="center"/>
              <w:textAlignment w:val="baseline"/>
            </w:pPr>
            <w:r>
              <w:rPr>
                <w:color w:val="000000"/>
                <w:szCs w:val="24"/>
                <w:lang w:eastAsia="lt-LT"/>
              </w:rPr>
              <w:t>(R, V, –)</w:t>
            </w:r>
          </w:p>
        </w:tc>
      </w:tr>
      <w:tr w:rsidR="00F2206C" w14:paraId="42529191"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F008538"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2038238"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BA7861F" w14:textId="77777777" w:rsidR="00F2206C" w:rsidRDefault="00F2206C">
            <w:pPr>
              <w:suppressAutoHyphens/>
              <w:spacing w:line="256" w:lineRule="auto"/>
              <w:jc w:val="center"/>
              <w:textAlignment w:val="baseline"/>
              <w:rPr>
                <w:color w:val="000000"/>
                <w:szCs w:val="24"/>
                <w:lang w:eastAsia="lt-LT"/>
              </w:rPr>
            </w:pPr>
          </w:p>
          <w:p w14:paraId="04D11CB2"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5468C70"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E86923B"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BA4D0B3"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CE7591E" w14:textId="77777777" w:rsidR="00F2206C" w:rsidRDefault="00E53664">
            <w:pPr>
              <w:suppressAutoHyphens/>
              <w:spacing w:line="256" w:lineRule="auto"/>
              <w:jc w:val="center"/>
              <w:textAlignment w:val="baseline"/>
            </w:pPr>
            <w:r>
              <w:rPr>
                <w:color w:val="000000"/>
                <w:szCs w:val="24"/>
                <w:lang w:eastAsia="lt-LT"/>
              </w:rPr>
              <w:t>R</w:t>
            </w:r>
          </w:p>
        </w:tc>
      </w:tr>
    </w:tbl>
    <w:p w14:paraId="74A72DF5" w14:textId="27F97AB1" w:rsidR="00F2206C" w:rsidRDefault="00F2206C">
      <w:pPr>
        <w:suppressAutoHyphens/>
        <w:textAlignment w:val="baseline"/>
        <w:rPr>
          <w:szCs w:val="24"/>
        </w:rPr>
      </w:pPr>
    </w:p>
    <w:p w14:paraId="4C9AF861" w14:textId="51DE8692" w:rsidR="00F2206C" w:rsidRDefault="00E53664">
      <w:pPr>
        <w:suppressAutoHyphens/>
        <w:spacing w:line="259" w:lineRule="auto"/>
        <w:textAlignment w:val="baseline"/>
        <w:rPr>
          <w:b/>
          <w:color w:val="000000"/>
          <w:szCs w:val="24"/>
          <w:lang w:eastAsia="lt-LT"/>
        </w:rPr>
      </w:pPr>
      <w:r>
        <w:rPr>
          <w:b/>
          <w:color w:val="000000"/>
          <w:szCs w:val="24"/>
          <w:lang w:eastAsia="lt-LT"/>
        </w:rPr>
        <w:t>2.2.5v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622"/>
        <w:gridCol w:w="1418"/>
        <w:gridCol w:w="1275"/>
        <w:gridCol w:w="1276"/>
        <w:gridCol w:w="1701"/>
      </w:tblGrid>
      <w:tr w:rsidR="00F2206C" w14:paraId="51C7AF3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0377C20"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BA1BE21"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07BE0C"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F12A5D4"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9709D31"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04B3F49"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12DD727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9A50DC"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F1CED60"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3CB539D"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A53A2C6"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985FC5" w14:textId="77777777" w:rsidR="00F2206C" w:rsidRDefault="00E53664">
            <w:pPr>
              <w:suppressAutoHyphens/>
              <w:spacing w:line="256" w:lineRule="auto"/>
              <w:jc w:val="center"/>
              <w:textAlignment w:val="baseline"/>
            </w:pPr>
            <w:r>
              <w:rPr>
                <w:color w:val="000000"/>
                <w:szCs w:val="24"/>
                <w:lang w:eastAsia="lt-LT"/>
              </w:rPr>
              <w:t>iš jų BF:</w:t>
            </w:r>
          </w:p>
        </w:tc>
        <w:tc>
          <w:tcPr>
            <w:tcW w:w="162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19EDA3D"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6272F8C" w14:textId="77777777" w:rsidR="00F2206C" w:rsidRDefault="00E53664">
            <w:pPr>
              <w:suppressAutoHyphens/>
              <w:spacing w:line="256" w:lineRule="auto"/>
              <w:jc w:val="center"/>
              <w:textAlignment w:val="baseline"/>
            </w:pPr>
            <w:r>
              <w:rPr>
                <w:color w:val="000000"/>
                <w:szCs w:val="24"/>
                <w:lang w:eastAsia="lt-LT"/>
              </w:rPr>
              <w:t>iš jų BF:</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580273"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362C188"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EA74A63" w14:textId="77777777" w:rsidR="00F2206C" w:rsidRDefault="00F2206C">
            <w:pPr>
              <w:suppressAutoHyphens/>
              <w:spacing w:line="256" w:lineRule="auto"/>
              <w:textAlignment w:val="baseline"/>
              <w:rPr>
                <w:b/>
                <w:color w:val="000000"/>
                <w:szCs w:val="24"/>
                <w:lang w:eastAsia="lt-LT"/>
              </w:rPr>
            </w:pPr>
          </w:p>
        </w:tc>
      </w:tr>
      <w:tr w:rsidR="00F2206C" w14:paraId="3BCA636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47DD391" w14:textId="77777777" w:rsidR="00F2206C" w:rsidRDefault="00E53664">
            <w:pPr>
              <w:suppressAutoHyphens/>
              <w:spacing w:line="256" w:lineRule="auto"/>
              <w:jc w:val="center"/>
              <w:textAlignment w:val="baseline"/>
              <w:rPr>
                <w:szCs w:val="24"/>
              </w:rPr>
            </w:pPr>
            <w:r>
              <w:rPr>
                <w:szCs w:val="24"/>
              </w:rPr>
              <w:lastRenderedPageBreak/>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A2A3751"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0990FDE" w14:textId="77777777" w:rsidR="00F2206C" w:rsidRDefault="00E53664">
            <w:pPr>
              <w:suppressAutoHyphens/>
              <w:spacing w:line="256" w:lineRule="auto"/>
              <w:jc w:val="center"/>
              <w:textAlignment w:val="baseline"/>
            </w:pPr>
            <w:r>
              <w:rPr>
                <w:color w:val="000000"/>
                <w:szCs w:val="24"/>
                <w:lang w:eastAsia="lt-LT"/>
              </w:rPr>
              <w:t>26 699,03</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0291C9" w14:textId="77777777" w:rsidR="00F2206C" w:rsidRDefault="00E53664">
            <w:pPr>
              <w:suppressAutoHyphens/>
              <w:spacing w:line="256" w:lineRule="auto"/>
              <w:jc w:val="center"/>
              <w:textAlignment w:val="baseline"/>
            </w:pPr>
            <w:r>
              <w:rPr>
                <w:color w:val="000000"/>
                <w:szCs w:val="24"/>
                <w:lang w:eastAsia="lt-LT"/>
              </w:rPr>
              <w:t>26 699,05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9FB991" w14:textId="77777777" w:rsidR="00F2206C" w:rsidRDefault="00E53664">
            <w:pPr>
              <w:suppressAutoHyphens/>
              <w:spacing w:line="256" w:lineRule="auto"/>
              <w:jc w:val="center"/>
              <w:textAlignment w:val="baseline"/>
            </w:pPr>
            <w:r>
              <w:rPr>
                <w:color w:val="000000"/>
                <w:szCs w:val="24"/>
                <w:lang w:eastAsia="lt-LT"/>
              </w:rPr>
              <w:t>26 699,05</w:t>
            </w:r>
          </w:p>
        </w:tc>
        <w:tc>
          <w:tcPr>
            <w:tcW w:w="162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69EB89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1BFBD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699BE3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3237D5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38CCE12" w14:textId="77777777" w:rsidR="00F2206C" w:rsidRDefault="00E53664">
            <w:pPr>
              <w:suppressAutoHyphens/>
              <w:spacing w:line="256" w:lineRule="auto"/>
              <w:jc w:val="center"/>
              <w:textAlignment w:val="baseline"/>
            </w:pPr>
            <w:r>
              <w:rPr>
                <w:color w:val="000000"/>
                <w:szCs w:val="24"/>
                <w:lang w:eastAsia="lt-LT"/>
              </w:rPr>
              <w:t>302 589,10</w:t>
            </w:r>
          </w:p>
        </w:tc>
      </w:tr>
    </w:tbl>
    <w:p w14:paraId="5E553319" w14:textId="73E5CC60" w:rsidR="00F2206C" w:rsidRDefault="00F2206C">
      <w:pPr>
        <w:suppressAutoHyphens/>
        <w:textAlignment w:val="baseline"/>
        <w:rPr>
          <w:szCs w:val="24"/>
        </w:rPr>
      </w:pPr>
    </w:p>
    <w:p w14:paraId="05963282" w14:textId="3B5ED5B2" w:rsidR="00F2206C" w:rsidRDefault="00E53664">
      <w:pPr>
        <w:suppressAutoHyphens/>
        <w:spacing w:line="259" w:lineRule="auto"/>
        <w:textAlignment w:val="baseline"/>
      </w:pPr>
      <w:r>
        <w:rPr>
          <w:b/>
          <w:color w:val="000000"/>
          <w:szCs w:val="24"/>
          <w:lang w:eastAsia="lt-LT"/>
        </w:rPr>
        <w:t xml:space="preserve">2.2.6v Veiksmas: </w:t>
      </w:r>
      <w:r>
        <w:rPr>
          <w:b/>
          <w:szCs w:val="24"/>
        </w:rPr>
        <w:t>Vilniaus Genio progimnazijos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2BDA985B"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E1C5255"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F8F6E0E"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C7DED92"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60FD5C1"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8880D2D"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166E5CCE" w14:textId="77777777" w:rsidR="00F2206C" w:rsidRDefault="00E53664">
            <w:pPr>
              <w:suppressAutoHyphens/>
              <w:spacing w:line="256" w:lineRule="auto"/>
              <w:jc w:val="center"/>
              <w:textAlignment w:val="baseline"/>
            </w:pPr>
            <w:r>
              <w:rPr>
                <w:color w:val="000000"/>
                <w:szCs w:val="24"/>
                <w:lang w:eastAsia="lt-LT"/>
              </w:rPr>
              <w:t>Veiksmo atrankos būdas</w:t>
            </w:r>
          </w:p>
          <w:p w14:paraId="22EAFC37" w14:textId="77777777" w:rsidR="00F2206C" w:rsidRDefault="00E53664">
            <w:pPr>
              <w:suppressAutoHyphens/>
              <w:spacing w:line="256" w:lineRule="auto"/>
              <w:jc w:val="center"/>
              <w:textAlignment w:val="baseline"/>
            </w:pPr>
            <w:r>
              <w:rPr>
                <w:color w:val="000000"/>
                <w:szCs w:val="24"/>
                <w:lang w:eastAsia="lt-LT"/>
              </w:rPr>
              <w:t>(R, V, –)</w:t>
            </w:r>
          </w:p>
        </w:tc>
      </w:tr>
      <w:tr w:rsidR="00F2206C" w14:paraId="52B6FCAB"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C13B4BF"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B09ED7D"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6E88FAD"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2DCD3B1"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CB1D9BB"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DFAD01F"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A0F297A" w14:textId="77777777" w:rsidR="00F2206C" w:rsidRDefault="00E53664">
            <w:pPr>
              <w:suppressAutoHyphens/>
              <w:spacing w:line="256" w:lineRule="auto"/>
              <w:jc w:val="center"/>
              <w:textAlignment w:val="baseline"/>
            </w:pPr>
            <w:r>
              <w:rPr>
                <w:color w:val="000000"/>
                <w:szCs w:val="24"/>
                <w:lang w:eastAsia="lt-LT"/>
              </w:rPr>
              <w:t>R</w:t>
            </w:r>
          </w:p>
        </w:tc>
      </w:tr>
    </w:tbl>
    <w:p w14:paraId="510813AC" w14:textId="7272DB95" w:rsidR="00F2206C" w:rsidRDefault="00F2206C">
      <w:pPr>
        <w:suppressAutoHyphens/>
        <w:textAlignment w:val="baseline"/>
        <w:rPr>
          <w:szCs w:val="24"/>
        </w:rPr>
      </w:pPr>
    </w:p>
    <w:p w14:paraId="3DE7885F" w14:textId="50476423" w:rsidR="00F2206C" w:rsidRDefault="00E53664">
      <w:pPr>
        <w:suppressAutoHyphens/>
        <w:spacing w:line="259" w:lineRule="auto"/>
        <w:textAlignment w:val="baseline"/>
        <w:rPr>
          <w:b/>
          <w:color w:val="000000"/>
          <w:szCs w:val="24"/>
          <w:lang w:eastAsia="lt-LT"/>
        </w:rPr>
      </w:pPr>
      <w:r>
        <w:rPr>
          <w:b/>
          <w:color w:val="000000"/>
          <w:szCs w:val="24"/>
          <w:lang w:eastAsia="lt-LT"/>
        </w:rPr>
        <w:t>2.2.6v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836"/>
        <w:gridCol w:w="1560"/>
        <w:gridCol w:w="1134"/>
        <w:gridCol w:w="1275"/>
        <w:gridCol w:w="1134"/>
        <w:gridCol w:w="1843"/>
      </w:tblGrid>
      <w:tr w:rsidR="00F2206C" w14:paraId="79F980B5"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6678B03"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D4CDE82"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9011B23"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4"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A7AD593"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560234C"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36EB9B"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97AAABF"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3CB9311"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3D5E1FE"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F4BBFFE"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112A46" w14:textId="77777777" w:rsidR="00F2206C" w:rsidRDefault="00E53664">
            <w:pPr>
              <w:suppressAutoHyphens/>
              <w:spacing w:line="256" w:lineRule="auto"/>
              <w:jc w:val="center"/>
              <w:textAlignment w:val="baseline"/>
            </w:pPr>
            <w:r>
              <w:rPr>
                <w:color w:val="000000"/>
                <w:szCs w:val="24"/>
                <w:lang w:eastAsia="lt-LT"/>
              </w:rPr>
              <w:t>Iš viso:</w:t>
            </w:r>
          </w:p>
        </w:tc>
        <w:tc>
          <w:tcPr>
            <w:tcW w:w="183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58F7F59" w14:textId="77777777" w:rsidR="00F2206C" w:rsidRDefault="00E53664">
            <w:pPr>
              <w:suppressAutoHyphens/>
              <w:spacing w:line="256" w:lineRule="auto"/>
              <w:jc w:val="center"/>
              <w:textAlignment w:val="baseline"/>
            </w:pPr>
            <w:r>
              <w:rPr>
                <w:color w:val="000000"/>
                <w:szCs w:val="24"/>
                <w:lang w:eastAsia="lt-LT"/>
              </w:rPr>
              <w:t>iš jų BF:</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D152A7C"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00BB6E1" w14:textId="77777777" w:rsidR="00F2206C" w:rsidRDefault="00E53664">
            <w:pPr>
              <w:suppressAutoHyphens/>
              <w:spacing w:line="256" w:lineRule="auto"/>
              <w:jc w:val="center"/>
              <w:textAlignment w:val="baseline"/>
            </w:pPr>
            <w:r>
              <w:rPr>
                <w:color w:val="000000"/>
                <w:szCs w:val="24"/>
                <w:lang w:eastAsia="lt-LT"/>
              </w:rPr>
              <w:t>iš jų BF:</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73BBDE"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FAFD3A"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DD18225" w14:textId="77777777" w:rsidR="00F2206C" w:rsidRDefault="00F2206C">
            <w:pPr>
              <w:suppressAutoHyphens/>
              <w:spacing w:line="256" w:lineRule="auto"/>
              <w:textAlignment w:val="baseline"/>
              <w:rPr>
                <w:b/>
                <w:color w:val="000000"/>
                <w:szCs w:val="24"/>
                <w:lang w:eastAsia="lt-LT"/>
              </w:rPr>
            </w:pPr>
          </w:p>
        </w:tc>
      </w:tr>
      <w:tr w:rsidR="00F2206C" w14:paraId="5E8D8A4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F52B0A" w14:textId="77777777" w:rsidR="00F2206C" w:rsidRDefault="00E53664">
            <w:pPr>
              <w:suppressAutoHyphens/>
              <w:spacing w:line="256" w:lineRule="auto"/>
              <w:jc w:val="center"/>
              <w:textAlignment w:val="baseline"/>
            </w:pPr>
            <w:r>
              <w:rPr>
                <w:szCs w:val="24"/>
              </w:rPr>
              <w:t>355 986,99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5810DAE"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26 699,02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2F68708"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26 699,02</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6A707F0"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26 699,03</w:t>
            </w:r>
          </w:p>
        </w:tc>
        <w:tc>
          <w:tcPr>
            <w:tcW w:w="183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0E84759"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26 699,03</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A05EDE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084CF8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1B07C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2060F9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D90294F"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302 588,94</w:t>
            </w:r>
          </w:p>
        </w:tc>
      </w:tr>
    </w:tbl>
    <w:p w14:paraId="76FF8B34" w14:textId="0DA6BA57" w:rsidR="00F2206C" w:rsidRDefault="00F2206C"/>
    <w:p w14:paraId="448C44EC" w14:textId="05570596" w:rsidR="00F2206C" w:rsidRDefault="00E53664">
      <w:pPr>
        <w:suppressAutoHyphens/>
        <w:spacing w:line="259" w:lineRule="auto"/>
        <w:textAlignment w:val="baseline"/>
      </w:pPr>
      <w:r>
        <w:rPr>
          <w:b/>
          <w:color w:val="000000"/>
          <w:szCs w:val="24"/>
          <w:lang w:eastAsia="lt-LT"/>
        </w:rPr>
        <w:t xml:space="preserve">2.2.7v Veiksmas: </w:t>
      </w:r>
      <w:r>
        <w:rPr>
          <w:b/>
          <w:szCs w:val="24"/>
        </w:rPr>
        <w:t>Vilniaus Jeruzalės progimnazijos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18370751"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43CF577"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1A1A701"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190A3DB"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4EB083C"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7A7D36A"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5C667FBE" w14:textId="77777777" w:rsidR="00F2206C" w:rsidRDefault="00E53664">
            <w:pPr>
              <w:suppressAutoHyphens/>
              <w:spacing w:line="256" w:lineRule="auto"/>
              <w:jc w:val="center"/>
              <w:textAlignment w:val="baseline"/>
            </w:pPr>
            <w:r>
              <w:rPr>
                <w:color w:val="000000"/>
                <w:szCs w:val="24"/>
                <w:lang w:eastAsia="lt-LT"/>
              </w:rPr>
              <w:t>Veiksmo atrankos būdas</w:t>
            </w:r>
          </w:p>
          <w:p w14:paraId="633F8DFD" w14:textId="77777777" w:rsidR="00F2206C" w:rsidRDefault="00E53664">
            <w:pPr>
              <w:suppressAutoHyphens/>
              <w:spacing w:line="256" w:lineRule="auto"/>
              <w:jc w:val="center"/>
              <w:textAlignment w:val="baseline"/>
            </w:pPr>
            <w:r>
              <w:rPr>
                <w:color w:val="000000"/>
                <w:szCs w:val="24"/>
                <w:lang w:eastAsia="lt-LT"/>
              </w:rPr>
              <w:t>(R, V, –)</w:t>
            </w:r>
          </w:p>
        </w:tc>
      </w:tr>
      <w:tr w:rsidR="00F2206C" w14:paraId="106839B2"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2207131"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1A31236"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7FE57F0"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380867B"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4B3D808"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27358FD"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E29B096" w14:textId="77777777" w:rsidR="00F2206C" w:rsidRDefault="00E53664">
            <w:pPr>
              <w:suppressAutoHyphens/>
              <w:spacing w:line="256" w:lineRule="auto"/>
              <w:jc w:val="center"/>
              <w:textAlignment w:val="baseline"/>
            </w:pPr>
            <w:r>
              <w:rPr>
                <w:color w:val="000000"/>
                <w:szCs w:val="24"/>
                <w:lang w:eastAsia="lt-LT"/>
              </w:rPr>
              <w:t>R</w:t>
            </w:r>
          </w:p>
        </w:tc>
      </w:tr>
    </w:tbl>
    <w:p w14:paraId="097A14EB" w14:textId="64C8C5BE" w:rsidR="00F2206C" w:rsidRDefault="00F2206C">
      <w:pPr>
        <w:suppressAutoHyphens/>
        <w:textAlignment w:val="baseline"/>
        <w:rPr>
          <w:szCs w:val="24"/>
        </w:rPr>
      </w:pPr>
    </w:p>
    <w:p w14:paraId="2B813824" w14:textId="1EE15239" w:rsidR="00F2206C" w:rsidRDefault="00E53664">
      <w:pPr>
        <w:suppressAutoHyphens/>
        <w:spacing w:line="259" w:lineRule="auto"/>
        <w:textAlignment w:val="baseline"/>
        <w:rPr>
          <w:b/>
          <w:color w:val="000000"/>
          <w:szCs w:val="24"/>
          <w:lang w:eastAsia="lt-LT"/>
        </w:rPr>
      </w:pPr>
      <w:r>
        <w:rPr>
          <w:b/>
          <w:color w:val="000000"/>
          <w:szCs w:val="24"/>
          <w:lang w:eastAsia="lt-LT"/>
        </w:rPr>
        <w:t>2.2.7v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626"/>
        <w:gridCol w:w="1560"/>
        <w:gridCol w:w="1417"/>
        <w:gridCol w:w="1418"/>
        <w:gridCol w:w="1134"/>
        <w:gridCol w:w="1417"/>
        <w:gridCol w:w="1701"/>
      </w:tblGrid>
      <w:tr w:rsidR="00F2206C" w14:paraId="405F086F"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7537C78"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8DAD4B1"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8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E1E86FA"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2D2E9C"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4621860"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24DDE89"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13A11634"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D35BED"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7A3F27"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D5B3E1" w14:textId="77777777" w:rsidR="00F2206C" w:rsidRDefault="00E53664">
            <w:pPr>
              <w:suppressAutoHyphens/>
              <w:spacing w:line="256" w:lineRule="auto"/>
              <w:jc w:val="center"/>
              <w:textAlignment w:val="baseline"/>
            </w:pPr>
            <w:r>
              <w:rPr>
                <w:color w:val="000000"/>
                <w:szCs w:val="24"/>
                <w:lang w:eastAsia="lt-LT"/>
              </w:rPr>
              <w:t>iš jų BF:</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4628A32" w14:textId="77777777" w:rsidR="00F2206C" w:rsidRDefault="00E53664">
            <w:pPr>
              <w:suppressAutoHyphens/>
              <w:spacing w:line="256" w:lineRule="auto"/>
              <w:jc w:val="center"/>
              <w:textAlignment w:val="baseline"/>
            </w:pPr>
            <w:r>
              <w:rPr>
                <w:color w:val="000000"/>
                <w:szCs w:val="24"/>
                <w:lang w:eastAsia="lt-LT"/>
              </w:rPr>
              <w:t>Iš viso:</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35C5045"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803212"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C0DAF8E"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414E4AE"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095B810"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AC2F0EA" w14:textId="77777777" w:rsidR="00F2206C" w:rsidRDefault="00F2206C">
            <w:pPr>
              <w:suppressAutoHyphens/>
              <w:spacing w:line="256" w:lineRule="auto"/>
              <w:textAlignment w:val="baseline"/>
              <w:rPr>
                <w:b/>
                <w:color w:val="000000"/>
                <w:szCs w:val="24"/>
                <w:lang w:eastAsia="lt-LT"/>
              </w:rPr>
            </w:pPr>
          </w:p>
        </w:tc>
      </w:tr>
      <w:tr w:rsidR="00F2206C" w14:paraId="5C4D0E0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5DD9086" w14:textId="77777777" w:rsidR="00F2206C" w:rsidRDefault="00E53664">
            <w:pPr>
              <w:suppressAutoHyphens/>
              <w:spacing w:line="256" w:lineRule="auto"/>
              <w:jc w:val="center"/>
              <w:textAlignment w:val="baseline"/>
              <w:rPr>
                <w:szCs w:val="24"/>
              </w:rPr>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FE3108"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5ABDD45" w14:textId="77777777" w:rsidR="00F2206C" w:rsidRDefault="00E53664">
            <w:pPr>
              <w:suppressAutoHyphens/>
              <w:spacing w:line="256" w:lineRule="auto"/>
              <w:jc w:val="center"/>
              <w:textAlignment w:val="baseline"/>
            </w:pPr>
            <w:r>
              <w:rPr>
                <w:color w:val="000000"/>
                <w:szCs w:val="24"/>
                <w:lang w:eastAsia="lt-LT"/>
              </w:rPr>
              <w:t>26 699,03</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D545FFA" w14:textId="77777777" w:rsidR="00F2206C" w:rsidRDefault="00E53664">
            <w:pPr>
              <w:suppressAutoHyphens/>
              <w:spacing w:line="256" w:lineRule="auto"/>
              <w:jc w:val="center"/>
              <w:textAlignment w:val="baseline"/>
            </w:pPr>
            <w:r>
              <w:rPr>
                <w:color w:val="000000"/>
                <w:szCs w:val="24"/>
                <w:lang w:eastAsia="lt-LT"/>
              </w:rPr>
              <w:t>26 699,05</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8F2F7B4" w14:textId="77777777" w:rsidR="00F2206C" w:rsidRDefault="00E53664">
            <w:pPr>
              <w:suppressAutoHyphens/>
              <w:spacing w:line="256" w:lineRule="auto"/>
              <w:jc w:val="center"/>
              <w:textAlignment w:val="baseline"/>
            </w:pPr>
            <w:r>
              <w:rPr>
                <w:color w:val="000000"/>
                <w:szCs w:val="24"/>
                <w:lang w:eastAsia="lt-LT"/>
              </w:rPr>
              <w:t>26 699,05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C156DD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D2476F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AF5176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790C32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79BBA75" w14:textId="77777777" w:rsidR="00F2206C" w:rsidRDefault="00E53664">
            <w:pPr>
              <w:suppressAutoHyphens/>
              <w:spacing w:line="256" w:lineRule="auto"/>
              <w:jc w:val="center"/>
              <w:textAlignment w:val="baseline"/>
            </w:pPr>
            <w:r>
              <w:rPr>
                <w:color w:val="000000"/>
                <w:szCs w:val="24"/>
                <w:lang w:eastAsia="lt-LT"/>
              </w:rPr>
              <w:t>302 589,10</w:t>
            </w:r>
          </w:p>
        </w:tc>
      </w:tr>
    </w:tbl>
    <w:p w14:paraId="13209949" w14:textId="2EEB95DF" w:rsidR="00F2206C" w:rsidRDefault="00F2206C">
      <w:pPr>
        <w:suppressAutoHyphens/>
        <w:spacing w:line="259" w:lineRule="auto"/>
        <w:textAlignment w:val="baseline"/>
        <w:rPr>
          <w:b/>
          <w:color w:val="000000"/>
          <w:szCs w:val="24"/>
          <w:lang w:eastAsia="lt-LT"/>
        </w:rPr>
      </w:pPr>
    </w:p>
    <w:p w14:paraId="64A53E77" w14:textId="1336BCFD" w:rsidR="00F2206C" w:rsidRDefault="00E53664">
      <w:pPr>
        <w:suppressAutoHyphens/>
        <w:spacing w:line="259" w:lineRule="auto"/>
        <w:textAlignment w:val="baseline"/>
      </w:pPr>
      <w:r>
        <w:rPr>
          <w:b/>
          <w:color w:val="000000"/>
          <w:szCs w:val="24"/>
          <w:lang w:eastAsia="lt-LT"/>
        </w:rPr>
        <w:t xml:space="preserve">2.2.8v Veiksmas: </w:t>
      </w:r>
      <w:r>
        <w:rPr>
          <w:b/>
          <w:szCs w:val="24"/>
        </w:rPr>
        <w:t>Vilniaus Jono Basanavičiaus gimnazijos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462F578A"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25A36DE" w14:textId="77777777" w:rsidR="00F2206C" w:rsidRDefault="00E53664">
            <w:pPr>
              <w:suppressAutoHyphens/>
              <w:spacing w:line="256" w:lineRule="auto"/>
              <w:jc w:val="center"/>
              <w:textAlignment w:val="baseline"/>
            </w:pPr>
            <w:r>
              <w:rPr>
                <w:color w:val="000000"/>
                <w:szCs w:val="24"/>
                <w:lang w:eastAsia="lt-LT"/>
              </w:rPr>
              <w:lastRenderedPageBreak/>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9F7C21B"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0DE6F62"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063D9D2"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1A81141"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27AA946D" w14:textId="77777777" w:rsidR="00F2206C" w:rsidRDefault="00E53664">
            <w:pPr>
              <w:suppressAutoHyphens/>
              <w:spacing w:line="256" w:lineRule="auto"/>
              <w:jc w:val="center"/>
              <w:textAlignment w:val="baseline"/>
            </w:pPr>
            <w:r>
              <w:rPr>
                <w:color w:val="000000"/>
                <w:szCs w:val="24"/>
                <w:lang w:eastAsia="lt-LT"/>
              </w:rPr>
              <w:t>Veiksmo atrankos būdas</w:t>
            </w:r>
          </w:p>
          <w:p w14:paraId="560CDAB6" w14:textId="77777777" w:rsidR="00F2206C" w:rsidRDefault="00E53664">
            <w:pPr>
              <w:suppressAutoHyphens/>
              <w:spacing w:line="256" w:lineRule="auto"/>
              <w:jc w:val="center"/>
              <w:textAlignment w:val="baseline"/>
            </w:pPr>
            <w:r>
              <w:rPr>
                <w:color w:val="000000"/>
                <w:szCs w:val="24"/>
                <w:lang w:eastAsia="lt-LT"/>
              </w:rPr>
              <w:t>(R, V, –)</w:t>
            </w:r>
          </w:p>
        </w:tc>
      </w:tr>
      <w:tr w:rsidR="00F2206C" w14:paraId="59A210FB"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13E1C01"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6C52827"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4A25F8C"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4384F9B"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F52CDAB"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6A8E339"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821F433" w14:textId="77777777" w:rsidR="00F2206C" w:rsidRDefault="00E53664">
            <w:pPr>
              <w:suppressAutoHyphens/>
              <w:spacing w:line="256" w:lineRule="auto"/>
              <w:jc w:val="center"/>
              <w:textAlignment w:val="baseline"/>
            </w:pPr>
            <w:r>
              <w:rPr>
                <w:color w:val="000000"/>
                <w:szCs w:val="24"/>
                <w:lang w:eastAsia="lt-LT"/>
              </w:rPr>
              <w:t>R</w:t>
            </w:r>
          </w:p>
        </w:tc>
      </w:tr>
    </w:tbl>
    <w:p w14:paraId="39725FD3" w14:textId="678923FE" w:rsidR="00F2206C" w:rsidRDefault="00F2206C">
      <w:pPr>
        <w:suppressAutoHyphens/>
        <w:textAlignment w:val="baseline"/>
        <w:rPr>
          <w:szCs w:val="24"/>
        </w:rPr>
      </w:pPr>
    </w:p>
    <w:p w14:paraId="73D2F80B" w14:textId="5FFF008E" w:rsidR="00F2206C" w:rsidRDefault="00E53664">
      <w:pPr>
        <w:suppressAutoHyphens/>
        <w:spacing w:line="259" w:lineRule="auto"/>
        <w:textAlignment w:val="baseline"/>
        <w:rPr>
          <w:b/>
          <w:color w:val="000000"/>
          <w:szCs w:val="24"/>
          <w:lang w:eastAsia="lt-LT"/>
        </w:rPr>
      </w:pPr>
      <w:r>
        <w:rPr>
          <w:b/>
          <w:color w:val="000000"/>
          <w:szCs w:val="24"/>
          <w:lang w:eastAsia="lt-LT"/>
        </w:rPr>
        <w:t>2.2.8v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695"/>
        <w:gridCol w:w="1417"/>
        <w:gridCol w:w="1276"/>
        <w:gridCol w:w="1417"/>
        <w:gridCol w:w="1276"/>
        <w:gridCol w:w="1701"/>
      </w:tblGrid>
      <w:tr w:rsidR="00F2206C" w14:paraId="6CAA75A5"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82A864"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28301D5"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8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6EA2BD0"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09F7F76"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E9B4D9"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DCBC0A6"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69A91404"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27036DF"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5F5F3A3"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79079E6"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CA1438D" w14:textId="77777777" w:rsidR="00F2206C" w:rsidRDefault="00E53664">
            <w:pPr>
              <w:suppressAutoHyphens/>
              <w:spacing w:line="256" w:lineRule="auto"/>
              <w:jc w:val="center"/>
              <w:textAlignment w:val="baseline"/>
            </w:pPr>
            <w:r>
              <w:rPr>
                <w:color w:val="000000"/>
                <w:szCs w:val="24"/>
                <w:lang w:eastAsia="lt-LT"/>
              </w:rPr>
              <w:t>Iš viso:</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1A92748"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154AB54"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83D9BDE"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E917248"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DA1DCE"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6B64606" w14:textId="77777777" w:rsidR="00F2206C" w:rsidRDefault="00F2206C">
            <w:pPr>
              <w:suppressAutoHyphens/>
              <w:spacing w:line="256" w:lineRule="auto"/>
              <w:textAlignment w:val="baseline"/>
              <w:rPr>
                <w:b/>
                <w:color w:val="000000"/>
                <w:szCs w:val="24"/>
                <w:lang w:eastAsia="lt-LT"/>
              </w:rPr>
            </w:pPr>
          </w:p>
        </w:tc>
      </w:tr>
      <w:tr w:rsidR="00F2206C" w14:paraId="1C0F8C6B" w14:textId="77777777">
        <w:trPr>
          <w:trHeight w:val="193"/>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671D45E" w14:textId="77777777" w:rsidR="00F2206C" w:rsidRDefault="00E53664">
            <w:pPr>
              <w:suppressAutoHyphens/>
              <w:spacing w:line="256" w:lineRule="auto"/>
              <w:jc w:val="center"/>
              <w:textAlignment w:val="baseline"/>
              <w:rPr>
                <w:szCs w:val="24"/>
              </w:rPr>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7ECD7BE"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41D5357" w14:textId="77777777" w:rsidR="00F2206C" w:rsidRDefault="00E53664">
            <w:pPr>
              <w:suppressAutoHyphens/>
              <w:spacing w:line="256" w:lineRule="auto"/>
              <w:jc w:val="center"/>
              <w:textAlignment w:val="baseline"/>
            </w:pPr>
            <w:r>
              <w:rPr>
                <w:color w:val="000000"/>
                <w:szCs w:val="24"/>
                <w:lang w:eastAsia="lt-LT"/>
              </w:rPr>
              <w:t>26 699,03</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412F6BD" w14:textId="77777777" w:rsidR="00F2206C" w:rsidRDefault="00E53664">
            <w:pPr>
              <w:suppressAutoHyphens/>
              <w:spacing w:line="256" w:lineRule="auto"/>
              <w:jc w:val="center"/>
              <w:textAlignment w:val="baseline"/>
            </w:pPr>
            <w:r>
              <w:rPr>
                <w:color w:val="000000"/>
                <w:szCs w:val="24"/>
                <w:lang w:eastAsia="lt-LT"/>
              </w:rPr>
              <w:t>26 699,05</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6908B19" w14:textId="77777777" w:rsidR="00F2206C" w:rsidRDefault="00E53664">
            <w:pPr>
              <w:suppressAutoHyphens/>
              <w:spacing w:line="256" w:lineRule="auto"/>
              <w:jc w:val="center"/>
              <w:textAlignment w:val="baseline"/>
            </w:pPr>
            <w:r>
              <w:rPr>
                <w:color w:val="000000"/>
                <w:szCs w:val="24"/>
                <w:lang w:eastAsia="lt-LT"/>
              </w:rPr>
              <w:t>26 699,05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235212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B451A8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51671B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915B32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086BD0E" w14:textId="77777777" w:rsidR="00F2206C" w:rsidRDefault="00E53664">
            <w:pPr>
              <w:suppressAutoHyphens/>
              <w:spacing w:line="256" w:lineRule="auto"/>
              <w:jc w:val="center"/>
              <w:textAlignment w:val="baseline"/>
            </w:pPr>
            <w:r>
              <w:rPr>
                <w:color w:val="000000"/>
                <w:szCs w:val="24"/>
                <w:lang w:eastAsia="lt-LT"/>
              </w:rPr>
              <w:t>302 589,10</w:t>
            </w:r>
          </w:p>
        </w:tc>
      </w:tr>
    </w:tbl>
    <w:p w14:paraId="1B8A9F8B" w14:textId="318F42B6" w:rsidR="00F2206C" w:rsidRDefault="00F2206C">
      <w:pPr>
        <w:suppressAutoHyphens/>
        <w:textAlignment w:val="baseline"/>
        <w:rPr>
          <w:szCs w:val="24"/>
        </w:rPr>
      </w:pPr>
    </w:p>
    <w:p w14:paraId="30175397" w14:textId="6683A445" w:rsidR="00F2206C" w:rsidRDefault="00E53664">
      <w:pPr>
        <w:suppressAutoHyphens/>
        <w:spacing w:line="259" w:lineRule="auto"/>
        <w:textAlignment w:val="baseline"/>
      </w:pPr>
      <w:r>
        <w:rPr>
          <w:b/>
          <w:color w:val="000000"/>
          <w:szCs w:val="24"/>
          <w:lang w:eastAsia="lt-LT"/>
        </w:rPr>
        <w:t xml:space="preserve">2.2.9v Veiksmas: </w:t>
      </w:r>
      <w:r>
        <w:rPr>
          <w:b/>
          <w:szCs w:val="24"/>
        </w:rPr>
        <w:t>Vilniaus Žygimanto Augusto pagrindinės mokyklos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721E4837"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9EE9543"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0E0D0CE"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BB741C7"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063726A"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22947EA"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74B8BC23" w14:textId="77777777" w:rsidR="00F2206C" w:rsidRDefault="00E53664">
            <w:pPr>
              <w:suppressAutoHyphens/>
              <w:spacing w:line="256" w:lineRule="auto"/>
              <w:jc w:val="center"/>
              <w:textAlignment w:val="baseline"/>
            </w:pPr>
            <w:r>
              <w:rPr>
                <w:color w:val="000000"/>
                <w:szCs w:val="24"/>
                <w:lang w:eastAsia="lt-LT"/>
              </w:rPr>
              <w:t>Veiksmo atrankos būdas</w:t>
            </w:r>
          </w:p>
          <w:p w14:paraId="6E168CA3" w14:textId="77777777" w:rsidR="00F2206C" w:rsidRDefault="00E53664">
            <w:pPr>
              <w:suppressAutoHyphens/>
              <w:spacing w:line="256" w:lineRule="auto"/>
              <w:jc w:val="center"/>
              <w:textAlignment w:val="baseline"/>
            </w:pPr>
            <w:r>
              <w:rPr>
                <w:color w:val="000000"/>
                <w:szCs w:val="24"/>
                <w:lang w:eastAsia="lt-LT"/>
              </w:rPr>
              <w:t>(R, V, –)</w:t>
            </w:r>
          </w:p>
        </w:tc>
      </w:tr>
      <w:tr w:rsidR="00F2206C" w14:paraId="6E25031F"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EC561B1"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5417295"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AD58934"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CFD903E"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6937A35"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2C41B71"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85DB63C" w14:textId="77777777" w:rsidR="00F2206C" w:rsidRDefault="00E53664">
            <w:pPr>
              <w:suppressAutoHyphens/>
              <w:spacing w:line="256" w:lineRule="auto"/>
              <w:jc w:val="center"/>
              <w:textAlignment w:val="baseline"/>
            </w:pPr>
            <w:r>
              <w:rPr>
                <w:color w:val="000000"/>
                <w:szCs w:val="24"/>
                <w:lang w:eastAsia="lt-LT"/>
              </w:rPr>
              <w:t>R</w:t>
            </w:r>
          </w:p>
        </w:tc>
      </w:tr>
    </w:tbl>
    <w:p w14:paraId="1CF5A89C" w14:textId="3383E8B8" w:rsidR="00F2206C" w:rsidRDefault="00F2206C">
      <w:pPr>
        <w:suppressAutoHyphens/>
        <w:textAlignment w:val="baseline"/>
        <w:rPr>
          <w:szCs w:val="24"/>
        </w:rPr>
      </w:pPr>
    </w:p>
    <w:p w14:paraId="17523554" w14:textId="5E921116" w:rsidR="00F2206C" w:rsidRDefault="00E53664">
      <w:pPr>
        <w:suppressAutoHyphens/>
        <w:spacing w:line="259" w:lineRule="auto"/>
        <w:textAlignment w:val="baseline"/>
        <w:rPr>
          <w:b/>
          <w:color w:val="000000"/>
          <w:szCs w:val="24"/>
          <w:lang w:eastAsia="lt-LT"/>
        </w:rPr>
      </w:pPr>
      <w:r>
        <w:rPr>
          <w:b/>
          <w:color w:val="000000"/>
          <w:szCs w:val="24"/>
          <w:lang w:eastAsia="lt-LT"/>
        </w:rPr>
        <w:t>2.2.9v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626"/>
        <w:gridCol w:w="1701"/>
        <w:gridCol w:w="1418"/>
        <w:gridCol w:w="1276"/>
        <w:gridCol w:w="1134"/>
        <w:gridCol w:w="1275"/>
        <w:gridCol w:w="1843"/>
      </w:tblGrid>
      <w:tr w:rsidR="00F2206C" w14:paraId="47EF2CB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7D48406"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D9AFF9"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040BC79"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4"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E8B3FB5"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17BCC0"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CB0DBDB"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3ADA8317"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D922465"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A8B02F8"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1FDBA7D" w14:textId="77777777" w:rsidR="00F2206C" w:rsidRDefault="00E53664">
            <w:pPr>
              <w:suppressAutoHyphens/>
              <w:spacing w:line="256" w:lineRule="auto"/>
              <w:jc w:val="center"/>
              <w:textAlignment w:val="baseline"/>
            </w:pPr>
            <w:r>
              <w:rPr>
                <w:color w:val="000000"/>
                <w:szCs w:val="24"/>
                <w:lang w:eastAsia="lt-LT"/>
              </w:rPr>
              <w:t>iš jų BF:</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DE81171"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AF2198D"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4CB4004"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63B4CA"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01B9355"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CEFF7BA"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CFF57DD" w14:textId="77777777" w:rsidR="00F2206C" w:rsidRDefault="00F2206C">
            <w:pPr>
              <w:suppressAutoHyphens/>
              <w:spacing w:line="256" w:lineRule="auto"/>
              <w:textAlignment w:val="baseline"/>
              <w:rPr>
                <w:b/>
                <w:color w:val="000000"/>
                <w:szCs w:val="24"/>
                <w:lang w:eastAsia="lt-LT"/>
              </w:rPr>
            </w:pPr>
          </w:p>
        </w:tc>
      </w:tr>
      <w:tr w:rsidR="00F2206C" w14:paraId="1430E2E2"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BE3DFF8" w14:textId="77777777" w:rsidR="00F2206C" w:rsidRDefault="00E53664">
            <w:pPr>
              <w:suppressAutoHyphens/>
              <w:spacing w:line="256" w:lineRule="auto"/>
              <w:jc w:val="center"/>
              <w:textAlignment w:val="baseline"/>
              <w:rPr>
                <w:szCs w:val="24"/>
              </w:rPr>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0142C66"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0F80FE9" w14:textId="77777777" w:rsidR="00F2206C" w:rsidRDefault="00E53664">
            <w:pPr>
              <w:suppressAutoHyphens/>
              <w:spacing w:line="256" w:lineRule="auto"/>
              <w:jc w:val="center"/>
              <w:textAlignment w:val="baseline"/>
            </w:pPr>
            <w:r>
              <w:rPr>
                <w:color w:val="000000"/>
                <w:szCs w:val="24"/>
                <w:lang w:eastAsia="lt-LT"/>
              </w:rPr>
              <w:t>26 699,03</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78722BB" w14:textId="77777777" w:rsidR="00F2206C" w:rsidRDefault="00E53664">
            <w:pPr>
              <w:suppressAutoHyphens/>
              <w:spacing w:line="256" w:lineRule="auto"/>
              <w:jc w:val="center"/>
              <w:textAlignment w:val="baseline"/>
            </w:pPr>
            <w:r>
              <w:rPr>
                <w:color w:val="000000"/>
                <w:szCs w:val="24"/>
                <w:lang w:eastAsia="lt-LT"/>
              </w:rPr>
              <w:t>26 699,05</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64C258A" w14:textId="77777777" w:rsidR="00F2206C" w:rsidRDefault="00E53664">
            <w:pPr>
              <w:suppressAutoHyphens/>
              <w:spacing w:line="256" w:lineRule="auto"/>
              <w:jc w:val="center"/>
              <w:textAlignment w:val="baseline"/>
            </w:pPr>
            <w:r>
              <w:rPr>
                <w:color w:val="000000"/>
                <w:szCs w:val="24"/>
                <w:lang w:eastAsia="lt-LT"/>
              </w:rPr>
              <w:t>26 699,05</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249158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8CB68D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E8275B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DEAFDB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B144892" w14:textId="77777777" w:rsidR="00F2206C" w:rsidRDefault="00E53664">
            <w:pPr>
              <w:suppressAutoHyphens/>
              <w:spacing w:line="256" w:lineRule="auto"/>
              <w:jc w:val="center"/>
              <w:textAlignment w:val="baseline"/>
            </w:pPr>
            <w:r>
              <w:rPr>
                <w:color w:val="000000"/>
                <w:szCs w:val="24"/>
                <w:lang w:eastAsia="lt-LT"/>
              </w:rPr>
              <w:t>302 589,10</w:t>
            </w:r>
          </w:p>
        </w:tc>
      </w:tr>
    </w:tbl>
    <w:p w14:paraId="327CA369" w14:textId="77777777" w:rsidR="00F2206C" w:rsidRDefault="00F2206C">
      <w:pPr>
        <w:suppressAutoHyphens/>
        <w:textAlignment w:val="baseline"/>
        <w:rPr>
          <w:szCs w:val="24"/>
        </w:rPr>
      </w:pPr>
    </w:p>
    <w:p w14:paraId="7295CC88" w14:textId="77777777" w:rsidR="00F2206C" w:rsidRDefault="00F2206C">
      <w:pPr>
        <w:suppressAutoHyphens/>
        <w:spacing w:line="259" w:lineRule="auto"/>
        <w:textAlignment w:val="baseline"/>
        <w:rPr>
          <w:b/>
          <w:color w:val="000000"/>
          <w:szCs w:val="24"/>
          <w:lang w:eastAsia="lt-LT"/>
        </w:rPr>
      </w:pPr>
    </w:p>
    <w:p w14:paraId="77D471FE" w14:textId="48903019" w:rsidR="00F2206C" w:rsidRDefault="00F2206C">
      <w:pPr>
        <w:suppressAutoHyphens/>
        <w:spacing w:line="259" w:lineRule="auto"/>
        <w:textAlignment w:val="baseline"/>
        <w:rPr>
          <w:b/>
          <w:color w:val="000000"/>
          <w:szCs w:val="24"/>
          <w:lang w:eastAsia="lt-LT"/>
        </w:rPr>
      </w:pPr>
    </w:p>
    <w:p w14:paraId="2C260F64" w14:textId="1CF4E8B8" w:rsidR="00F2206C" w:rsidRDefault="00E53664">
      <w:pPr>
        <w:suppressAutoHyphens/>
        <w:spacing w:line="259" w:lineRule="auto"/>
        <w:textAlignment w:val="baseline"/>
      </w:pPr>
      <w:r>
        <w:rPr>
          <w:b/>
          <w:color w:val="000000"/>
          <w:szCs w:val="24"/>
          <w:lang w:eastAsia="lt-LT"/>
        </w:rPr>
        <w:t xml:space="preserve">2.2.10v Veiksmas: </w:t>
      </w:r>
      <w:r>
        <w:rPr>
          <w:b/>
          <w:szCs w:val="24"/>
        </w:rPr>
        <w:t>Vilniaus Gedimino technikos universiteto inžinerijos licėjaus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4A95A161"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4B293B61" w14:textId="77777777" w:rsidR="00F2206C" w:rsidRDefault="00E53664">
            <w:pPr>
              <w:suppressAutoHyphens/>
              <w:spacing w:line="256" w:lineRule="auto"/>
              <w:ind w:right="31"/>
              <w:jc w:val="center"/>
              <w:textAlignment w:val="baseline"/>
            </w:pPr>
            <w:r>
              <w:rPr>
                <w:color w:val="000000"/>
                <w:szCs w:val="24"/>
                <w:lang w:eastAsia="lt-LT"/>
              </w:rPr>
              <w:lastRenderedPageBreak/>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07D7E018" w14:textId="77777777" w:rsidR="00F2206C" w:rsidRDefault="00E53664">
            <w:pPr>
              <w:suppressAutoHyphens/>
              <w:spacing w:line="256" w:lineRule="auto"/>
              <w:ind w:right="32"/>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7FBCA2C0" w14:textId="77777777" w:rsidR="00F2206C" w:rsidRDefault="00E53664">
            <w:pPr>
              <w:suppressAutoHyphens/>
              <w:spacing w:line="256" w:lineRule="auto"/>
              <w:ind w:right="35"/>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02BC9C23" w14:textId="77777777" w:rsidR="00F2206C" w:rsidRDefault="00E53664">
            <w:pPr>
              <w:suppressAutoHyphens/>
              <w:spacing w:line="256" w:lineRule="auto"/>
              <w:ind w:right="32"/>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18BE8BE9" w14:textId="77777777" w:rsidR="00F2206C" w:rsidRDefault="00E53664">
            <w:pPr>
              <w:suppressAutoHyphens/>
              <w:spacing w:line="256" w:lineRule="auto"/>
              <w:ind w:right="35"/>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tcPr>
          <w:p w14:paraId="610A2F07" w14:textId="77777777" w:rsidR="00F2206C" w:rsidRDefault="00E53664">
            <w:pPr>
              <w:suppressAutoHyphens/>
              <w:spacing w:line="256" w:lineRule="auto"/>
              <w:jc w:val="center"/>
              <w:textAlignment w:val="baseline"/>
            </w:pPr>
            <w:r>
              <w:rPr>
                <w:color w:val="000000"/>
                <w:szCs w:val="24"/>
                <w:lang w:eastAsia="lt-LT"/>
              </w:rPr>
              <w:t>Veiksmo atrankos būdas</w:t>
            </w:r>
          </w:p>
          <w:p w14:paraId="5EBB1807" w14:textId="77777777" w:rsidR="00F2206C" w:rsidRDefault="00E53664">
            <w:pPr>
              <w:suppressAutoHyphens/>
              <w:spacing w:line="256" w:lineRule="auto"/>
              <w:ind w:right="33"/>
              <w:jc w:val="center"/>
              <w:textAlignment w:val="baseline"/>
            </w:pPr>
            <w:r>
              <w:rPr>
                <w:color w:val="000000"/>
                <w:szCs w:val="24"/>
                <w:lang w:eastAsia="lt-LT"/>
              </w:rPr>
              <w:t>(R, V, –)</w:t>
            </w:r>
          </w:p>
        </w:tc>
      </w:tr>
      <w:tr w:rsidR="00F2206C" w14:paraId="2CE8CBC1"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695CE219" w14:textId="77777777" w:rsidR="00F2206C" w:rsidRDefault="00E53664">
            <w:pPr>
              <w:suppressAutoHyphens/>
              <w:spacing w:line="256" w:lineRule="auto"/>
              <w:ind w:right="10"/>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2B5ACD72" w14:textId="77777777" w:rsidR="00F2206C" w:rsidRDefault="00E53664">
            <w:pPr>
              <w:suppressAutoHyphens/>
              <w:spacing w:line="256" w:lineRule="auto"/>
              <w:ind w:right="12"/>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55886BA0" w14:textId="77777777" w:rsidR="00F2206C" w:rsidRDefault="00E53664">
            <w:pPr>
              <w:suppressAutoHyphens/>
              <w:spacing w:line="256" w:lineRule="auto"/>
              <w:ind w:right="14"/>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6D95B177" w14:textId="77777777" w:rsidR="00F2206C" w:rsidRDefault="00E53664">
            <w:pPr>
              <w:suppressAutoHyphens/>
              <w:spacing w:line="256" w:lineRule="auto"/>
              <w:ind w:right="14"/>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22C601FE" w14:textId="77777777" w:rsidR="00F2206C" w:rsidRDefault="00E53664">
            <w:pPr>
              <w:suppressAutoHyphens/>
              <w:spacing w:line="256" w:lineRule="auto"/>
              <w:ind w:right="10"/>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21472625"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9" w:type="dxa"/>
              <w:bottom w:w="0" w:type="dxa"/>
              <w:right w:w="14" w:type="dxa"/>
            </w:tcMar>
            <w:vAlign w:val="center"/>
          </w:tcPr>
          <w:p w14:paraId="418F2E1C" w14:textId="77777777" w:rsidR="00F2206C" w:rsidRDefault="00E53664">
            <w:pPr>
              <w:suppressAutoHyphens/>
              <w:spacing w:line="256" w:lineRule="auto"/>
              <w:ind w:right="11"/>
              <w:jc w:val="center"/>
              <w:textAlignment w:val="baseline"/>
            </w:pPr>
            <w:r>
              <w:rPr>
                <w:color w:val="000000"/>
                <w:szCs w:val="24"/>
                <w:lang w:eastAsia="lt-LT"/>
              </w:rPr>
              <w:t>R</w:t>
            </w:r>
          </w:p>
        </w:tc>
      </w:tr>
    </w:tbl>
    <w:p w14:paraId="79DD6DF2" w14:textId="413803C1" w:rsidR="00F2206C" w:rsidRDefault="00F2206C">
      <w:pPr>
        <w:suppressAutoHyphens/>
        <w:textAlignment w:val="baseline"/>
        <w:rPr>
          <w:szCs w:val="24"/>
        </w:rPr>
      </w:pPr>
    </w:p>
    <w:p w14:paraId="3ECFDE04" w14:textId="77824245" w:rsidR="00F2206C" w:rsidRDefault="00E53664">
      <w:pPr>
        <w:suppressAutoHyphens/>
        <w:spacing w:line="259" w:lineRule="auto"/>
        <w:textAlignment w:val="baseline"/>
        <w:rPr>
          <w:b/>
          <w:color w:val="000000"/>
          <w:szCs w:val="24"/>
          <w:lang w:eastAsia="lt-LT"/>
        </w:rPr>
      </w:pPr>
      <w:r>
        <w:rPr>
          <w:b/>
          <w:color w:val="000000"/>
          <w:szCs w:val="24"/>
          <w:lang w:eastAsia="lt-LT"/>
        </w:rPr>
        <w:t>2.2.10v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767"/>
        <w:gridCol w:w="1559"/>
        <w:gridCol w:w="1418"/>
        <w:gridCol w:w="1134"/>
        <w:gridCol w:w="1134"/>
        <w:gridCol w:w="1417"/>
        <w:gridCol w:w="1843"/>
      </w:tblGrid>
      <w:tr w:rsidR="00F2206C" w14:paraId="030A6E41" w14:textId="77777777">
        <w:trPr>
          <w:trHeight w:val="192"/>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47851818"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7FA25FC"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2902983"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F954ED2"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7DFDAC05"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07BD44F0"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13C7D2C6" w14:textId="77777777">
        <w:trPr>
          <w:trHeight w:val="192"/>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42345688"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6CE86B9C" w14:textId="77777777" w:rsidR="00F2206C" w:rsidRDefault="00E53664">
            <w:pPr>
              <w:suppressAutoHyphens/>
              <w:spacing w:line="256" w:lineRule="auto"/>
              <w:ind w:right="29"/>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2B75261A" w14:textId="77777777" w:rsidR="00F2206C" w:rsidRDefault="00E53664">
            <w:pPr>
              <w:suppressAutoHyphens/>
              <w:spacing w:line="256" w:lineRule="auto"/>
              <w:ind w:right="30"/>
              <w:jc w:val="center"/>
              <w:textAlignment w:val="baseline"/>
            </w:pPr>
            <w:r>
              <w:rPr>
                <w:color w:val="000000"/>
                <w:szCs w:val="24"/>
                <w:lang w:eastAsia="lt-LT"/>
              </w:rPr>
              <w:t>iš jų BF:</w:t>
            </w:r>
          </w:p>
        </w:tc>
        <w:tc>
          <w:tcPr>
            <w:tcW w:w="176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4843729C" w14:textId="77777777" w:rsidR="00F2206C" w:rsidRDefault="00E53664">
            <w:pPr>
              <w:suppressAutoHyphens/>
              <w:spacing w:line="256" w:lineRule="auto"/>
              <w:ind w:right="28"/>
              <w:jc w:val="center"/>
              <w:textAlignment w:val="baseline"/>
            </w:pPr>
            <w:r>
              <w:rPr>
                <w:color w:val="000000"/>
                <w:szCs w:val="24"/>
                <w:lang w:eastAsia="lt-LT"/>
              </w:rPr>
              <w:t>Iš viso: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5E90A93B" w14:textId="77777777" w:rsidR="00F2206C" w:rsidRDefault="00E53664">
            <w:pPr>
              <w:suppressAutoHyphens/>
              <w:spacing w:line="256" w:lineRule="auto"/>
              <w:ind w:right="30"/>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6EB91F1D" w14:textId="77777777" w:rsidR="00F2206C" w:rsidRDefault="00E53664">
            <w:pPr>
              <w:suppressAutoHyphens/>
              <w:spacing w:line="256" w:lineRule="auto"/>
              <w:ind w:right="28"/>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4EEB7DD7" w14:textId="77777777" w:rsidR="00F2206C" w:rsidRDefault="00E53664">
            <w:pPr>
              <w:suppressAutoHyphens/>
              <w:spacing w:line="256" w:lineRule="auto"/>
              <w:ind w:right="29"/>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3B4786EF" w14:textId="77777777" w:rsidR="00F2206C" w:rsidRDefault="00E53664">
            <w:pPr>
              <w:suppressAutoHyphens/>
              <w:spacing w:line="256" w:lineRule="auto"/>
              <w:ind w:right="30"/>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421052E5" w14:textId="77777777" w:rsidR="00F2206C" w:rsidRDefault="00E53664">
            <w:pPr>
              <w:suppressAutoHyphens/>
              <w:spacing w:line="256" w:lineRule="auto"/>
              <w:ind w:right="28"/>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tcPr>
          <w:p w14:paraId="0748ED64" w14:textId="77777777" w:rsidR="00F2206C" w:rsidRDefault="00F2206C">
            <w:pPr>
              <w:suppressAutoHyphens/>
              <w:spacing w:line="256" w:lineRule="auto"/>
              <w:textAlignment w:val="baseline"/>
              <w:rPr>
                <w:b/>
                <w:color w:val="000000"/>
                <w:szCs w:val="24"/>
                <w:lang w:eastAsia="lt-LT"/>
              </w:rPr>
            </w:pPr>
          </w:p>
        </w:tc>
      </w:tr>
      <w:tr w:rsidR="00F2206C" w14:paraId="20DCFAA8" w14:textId="77777777">
        <w:trPr>
          <w:trHeight w:val="192"/>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73EDA74E" w14:textId="77777777" w:rsidR="00F2206C" w:rsidRDefault="00E53664">
            <w:pPr>
              <w:suppressAutoHyphens/>
              <w:spacing w:line="256" w:lineRule="auto"/>
              <w:ind w:right="31"/>
              <w:jc w:val="center"/>
              <w:textAlignment w:val="baseline"/>
              <w:rPr>
                <w:szCs w:val="24"/>
              </w:rPr>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7F385012" w14:textId="77777777" w:rsidR="00F2206C" w:rsidRDefault="00E53664">
            <w:pPr>
              <w:suppressAutoHyphens/>
              <w:spacing w:line="256" w:lineRule="auto"/>
              <w:ind w:right="30"/>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2E64C2BE" w14:textId="77777777" w:rsidR="00F2206C" w:rsidRDefault="00E53664">
            <w:pPr>
              <w:suppressAutoHyphens/>
              <w:spacing w:line="256" w:lineRule="auto"/>
              <w:ind w:right="31"/>
              <w:jc w:val="center"/>
              <w:textAlignment w:val="baseline"/>
            </w:pPr>
            <w:r>
              <w:rPr>
                <w:color w:val="000000"/>
                <w:szCs w:val="24"/>
                <w:lang w:eastAsia="lt-LT"/>
              </w:rPr>
              <w:t>26 699,03</w:t>
            </w:r>
          </w:p>
        </w:tc>
        <w:tc>
          <w:tcPr>
            <w:tcW w:w="176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6A8FC4C5" w14:textId="77777777" w:rsidR="00F2206C" w:rsidRDefault="00E53664">
            <w:pPr>
              <w:suppressAutoHyphens/>
              <w:spacing w:line="256" w:lineRule="auto"/>
              <w:ind w:right="31"/>
              <w:jc w:val="center"/>
              <w:textAlignment w:val="baseline"/>
            </w:pPr>
            <w:r>
              <w:rPr>
                <w:color w:val="000000"/>
                <w:szCs w:val="24"/>
                <w:lang w:eastAsia="lt-LT"/>
              </w:rPr>
              <w:t>26 699,05</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287C99ED" w14:textId="77777777" w:rsidR="00F2206C" w:rsidRDefault="00E53664">
            <w:pPr>
              <w:suppressAutoHyphens/>
              <w:spacing w:line="256" w:lineRule="auto"/>
              <w:ind w:right="31"/>
              <w:jc w:val="center"/>
              <w:textAlignment w:val="baseline"/>
            </w:pPr>
            <w:r>
              <w:rPr>
                <w:color w:val="000000"/>
                <w:szCs w:val="24"/>
                <w:lang w:eastAsia="lt-LT"/>
              </w:rPr>
              <w:t>26 699,05</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4F29E33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14FE0E0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716C9E4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6F00AFB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0" w:type="dxa"/>
              <w:bottom w:w="0" w:type="dxa"/>
              <w:right w:w="25" w:type="dxa"/>
            </w:tcMar>
            <w:vAlign w:val="center"/>
          </w:tcPr>
          <w:p w14:paraId="0861894D" w14:textId="77777777" w:rsidR="00F2206C" w:rsidRDefault="00E53664">
            <w:pPr>
              <w:suppressAutoHyphens/>
              <w:spacing w:line="256" w:lineRule="auto"/>
              <w:ind w:right="33"/>
              <w:jc w:val="center"/>
              <w:textAlignment w:val="baseline"/>
            </w:pPr>
            <w:r>
              <w:rPr>
                <w:color w:val="000000"/>
                <w:szCs w:val="24"/>
                <w:lang w:eastAsia="lt-LT"/>
              </w:rPr>
              <w:t>302 589,10</w:t>
            </w:r>
          </w:p>
        </w:tc>
      </w:tr>
    </w:tbl>
    <w:p w14:paraId="5888D4E6" w14:textId="223C1F1C" w:rsidR="00F2206C" w:rsidRDefault="00F2206C">
      <w:pPr>
        <w:suppressAutoHyphens/>
        <w:textAlignment w:val="baseline"/>
        <w:rPr>
          <w:szCs w:val="24"/>
        </w:rPr>
      </w:pPr>
    </w:p>
    <w:p w14:paraId="145C5B8A" w14:textId="222DBCF6" w:rsidR="00F2206C" w:rsidRDefault="00E53664">
      <w:pPr>
        <w:suppressAutoHyphens/>
        <w:spacing w:line="259" w:lineRule="auto"/>
        <w:textAlignment w:val="baseline"/>
      </w:pPr>
      <w:r>
        <w:rPr>
          <w:b/>
          <w:color w:val="000000"/>
          <w:szCs w:val="24"/>
          <w:lang w:eastAsia="lt-LT"/>
        </w:rPr>
        <w:t xml:space="preserve">2.2.11v Veiksmas: </w:t>
      </w:r>
      <w:r>
        <w:rPr>
          <w:b/>
          <w:szCs w:val="24"/>
        </w:rPr>
        <w:t>Vilniaus Ąžuolyno progimnazijos efektyvumo didinimas.</w:t>
      </w:r>
      <w:r>
        <w:rPr>
          <w:b/>
          <w:color w:val="000000"/>
          <w:szCs w:val="24"/>
          <w:lang w:eastAsia="lt-LT"/>
        </w:rPr>
        <w:t xml:space="preserve"> </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6A49FB1A"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6308AC2"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F481535"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B627F34"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CB6A590"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5FA5D93"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50E4CF8E" w14:textId="77777777" w:rsidR="00F2206C" w:rsidRDefault="00E53664">
            <w:pPr>
              <w:suppressAutoHyphens/>
              <w:spacing w:line="256" w:lineRule="auto"/>
              <w:jc w:val="center"/>
              <w:textAlignment w:val="baseline"/>
            </w:pPr>
            <w:r>
              <w:rPr>
                <w:color w:val="000000"/>
                <w:szCs w:val="24"/>
                <w:lang w:eastAsia="lt-LT"/>
              </w:rPr>
              <w:t>Veiksmo atrankos būdas</w:t>
            </w:r>
          </w:p>
          <w:p w14:paraId="74FB5DCA" w14:textId="77777777" w:rsidR="00F2206C" w:rsidRDefault="00E53664">
            <w:pPr>
              <w:suppressAutoHyphens/>
              <w:spacing w:line="256" w:lineRule="auto"/>
              <w:jc w:val="center"/>
              <w:textAlignment w:val="baseline"/>
            </w:pPr>
            <w:r>
              <w:rPr>
                <w:color w:val="000000"/>
                <w:szCs w:val="24"/>
                <w:lang w:eastAsia="lt-LT"/>
              </w:rPr>
              <w:t>(R, V, –)</w:t>
            </w:r>
          </w:p>
        </w:tc>
      </w:tr>
      <w:tr w:rsidR="00F2206C" w14:paraId="3103BE1C"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33303DD"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72812F2"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76BA9B3" w14:textId="77777777" w:rsidR="00F2206C" w:rsidRDefault="00F2206C">
            <w:pPr>
              <w:suppressAutoHyphens/>
              <w:spacing w:line="256" w:lineRule="auto"/>
              <w:jc w:val="center"/>
              <w:textAlignment w:val="baseline"/>
              <w:rPr>
                <w:color w:val="000000"/>
                <w:szCs w:val="24"/>
                <w:lang w:eastAsia="lt-LT"/>
              </w:rPr>
            </w:pPr>
          </w:p>
          <w:p w14:paraId="285A256D"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55A8191"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C296FA5"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CACC9DB"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BC8CA40" w14:textId="77777777" w:rsidR="00F2206C" w:rsidRDefault="00E53664">
            <w:pPr>
              <w:suppressAutoHyphens/>
              <w:spacing w:line="256" w:lineRule="auto"/>
              <w:jc w:val="center"/>
              <w:textAlignment w:val="baseline"/>
            </w:pPr>
            <w:r>
              <w:rPr>
                <w:color w:val="000000"/>
                <w:szCs w:val="24"/>
                <w:lang w:eastAsia="lt-LT"/>
              </w:rPr>
              <w:t>R</w:t>
            </w:r>
          </w:p>
        </w:tc>
      </w:tr>
    </w:tbl>
    <w:p w14:paraId="77A10F3C" w14:textId="49ECF2DC" w:rsidR="00F2206C" w:rsidRDefault="00F2206C">
      <w:pPr>
        <w:suppressAutoHyphens/>
        <w:textAlignment w:val="baseline"/>
        <w:rPr>
          <w:szCs w:val="24"/>
        </w:rPr>
      </w:pPr>
    </w:p>
    <w:p w14:paraId="78D2738B" w14:textId="6F3117F3" w:rsidR="00F2206C" w:rsidRDefault="00E53664">
      <w:pPr>
        <w:suppressAutoHyphens/>
        <w:spacing w:line="259" w:lineRule="auto"/>
        <w:textAlignment w:val="baseline"/>
        <w:rPr>
          <w:b/>
          <w:color w:val="000000"/>
          <w:szCs w:val="24"/>
          <w:lang w:eastAsia="lt-LT"/>
        </w:rPr>
      </w:pPr>
      <w:r>
        <w:rPr>
          <w:b/>
          <w:color w:val="000000"/>
          <w:szCs w:val="24"/>
          <w:lang w:eastAsia="lt-LT"/>
        </w:rPr>
        <w:t>2.2.11v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910"/>
        <w:gridCol w:w="1559"/>
        <w:gridCol w:w="1276"/>
        <w:gridCol w:w="1276"/>
        <w:gridCol w:w="1275"/>
        <w:gridCol w:w="1134"/>
        <w:gridCol w:w="1843"/>
      </w:tblGrid>
      <w:tr w:rsidR="00F2206C" w14:paraId="6FA26CD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A79A5A"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4D9361B"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46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BFD6142"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288E456"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AC9C65"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0F8B0C6"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465C12D8"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536C7A1"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1953CA2"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5440831" w14:textId="77777777" w:rsidR="00F2206C" w:rsidRDefault="00E53664">
            <w:pPr>
              <w:suppressAutoHyphens/>
              <w:spacing w:line="256" w:lineRule="auto"/>
              <w:jc w:val="center"/>
              <w:textAlignment w:val="baseline"/>
            </w:pPr>
            <w:r>
              <w:rPr>
                <w:color w:val="000000"/>
                <w:szCs w:val="24"/>
                <w:lang w:eastAsia="lt-LT"/>
              </w:rPr>
              <w:t>iš jų BF:</w:t>
            </w:r>
          </w:p>
        </w:tc>
        <w:tc>
          <w:tcPr>
            <w:tcW w:w="191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FB0483" w14:textId="77777777" w:rsidR="00F2206C" w:rsidRDefault="00E53664">
            <w:pPr>
              <w:suppressAutoHyphens/>
              <w:spacing w:line="256" w:lineRule="auto"/>
              <w:jc w:val="center"/>
              <w:textAlignment w:val="baseline"/>
            </w:pPr>
            <w:r>
              <w:rPr>
                <w:color w:val="000000"/>
                <w:szCs w:val="24"/>
                <w:lang w:eastAsia="lt-LT"/>
              </w:rPr>
              <w:t>Iš viso: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1E8DEB8"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B51D7A"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83882B2" w14:textId="77777777" w:rsidR="00F2206C" w:rsidRDefault="00E53664">
            <w:pPr>
              <w:suppressAutoHyphens/>
              <w:spacing w:line="256" w:lineRule="auto"/>
              <w:jc w:val="center"/>
              <w:textAlignment w:val="baseline"/>
            </w:pPr>
            <w:r>
              <w:rPr>
                <w:color w:val="000000"/>
                <w:szCs w:val="24"/>
                <w:lang w:eastAsia="lt-LT"/>
              </w:rPr>
              <w:t>iš jų BF:</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AFADB67"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BFD841"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ED82DA5" w14:textId="77777777" w:rsidR="00F2206C" w:rsidRDefault="00F2206C">
            <w:pPr>
              <w:suppressAutoHyphens/>
              <w:spacing w:line="256" w:lineRule="auto"/>
              <w:textAlignment w:val="baseline"/>
              <w:rPr>
                <w:b/>
                <w:color w:val="000000"/>
                <w:szCs w:val="24"/>
                <w:lang w:eastAsia="lt-LT"/>
              </w:rPr>
            </w:pPr>
          </w:p>
        </w:tc>
      </w:tr>
      <w:tr w:rsidR="00F2206C" w14:paraId="4F8134B6"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54BC4B4" w14:textId="77777777" w:rsidR="00F2206C" w:rsidRDefault="00E53664">
            <w:pPr>
              <w:suppressAutoHyphens/>
              <w:spacing w:line="256" w:lineRule="auto"/>
              <w:jc w:val="center"/>
              <w:textAlignment w:val="baseline"/>
              <w:rPr>
                <w:szCs w:val="24"/>
              </w:rPr>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6C61E3B"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982AC68" w14:textId="77777777" w:rsidR="00F2206C" w:rsidRDefault="00E53664">
            <w:pPr>
              <w:suppressAutoHyphens/>
              <w:spacing w:line="256" w:lineRule="auto"/>
              <w:jc w:val="center"/>
              <w:textAlignment w:val="baseline"/>
            </w:pPr>
            <w:r>
              <w:rPr>
                <w:color w:val="000000"/>
                <w:szCs w:val="24"/>
                <w:lang w:eastAsia="lt-LT"/>
              </w:rPr>
              <w:t>26 699,03</w:t>
            </w:r>
          </w:p>
        </w:tc>
        <w:tc>
          <w:tcPr>
            <w:tcW w:w="191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51CC5A1" w14:textId="77777777" w:rsidR="00F2206C" w:rsidRDefault="00E53664">
            <w:pPr>
              <w:suppressAutoHyphens/>
              <w:spacing w:line="256" w:lineRule="auto"/>
              <w:jc w:val="center"/>
              <w:textAlignment w:val="baseline"/>
            </w:pPr>
            <w:r>
              <w:rPr>
                <w:color w:val="000000"/>
                <w:szCs w:val="24"/>
                <w:lang w:eastAsia="lt-LT"/>
              </w:rPr>
              <w:t>26 699,05</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BD6A600" w14:textId="77777777" w:rsidR="00F2206C" w:rsidRDefault="00E53664">
            <w:pPr>
              <w:suppressAutoHyphens/>
              <w:spacing w:line="256" w:lineRule="auto"/>
              <w:jc w:val="center"/>
              <w:textAlignment w:val="baseline"/>
            </w:pPr>
            <w:r>
              <w:rPr>
                <w:color w:val="000000"/>
                <w:szCs w:val="24"/>
                <w:lang w:eastAsia="lt-LT"/>
              </w:rPr>
              <w:t>26 699,05</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4AB393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7BF16D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8DC663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A4913B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086D40A" w14:textId="77777777" w:rsidR="00F2206C" w:rsidRDefault="00E53664">
            <w:pPr>
              <w:suppressAutoHyphens/>
              <w:spacing w:line="256" w:lineRule="auto"/>
              <w:jc w:val="center"/>
              <w:textAlignment w:val="baseline"/>
            </w:pPr>
            <w:r>
              <w:rPr>
                <w:color w:val="000000"/>
                <w:szCs w:val="24"/>
                <w:lang w:eastAsia="lt-LT"/>
              </w:rPr>
              <w:t>302 589,10</w:t>
            </w:r>
          </w:p>
        </w:tc>
      </w:tr>
    </w:tbl>
    <w:p w14:paraId="2AD002FC" w14:textId="77777777" w:rsidR="00F2206C" w:rsidRDefault="00F2206C">
      <w:pPr>
        <w:suppressAutoHyphens/>
        <w:textAlignment w:val="baseline"/>
        <w:rPr>
          <w:szCs w:val="24"/>
        </w:rPr>
      </w:pPr>
    </w:p>
    <w:p w14:paraId="090F4CD3" w14:textId="77777777" w:rsidR="00F2206C" w:rsidRDefault="00F2206C">
      <w:pPr>
        <w:suppressAutoHyphens/>
        <w:textAlignment w:val="baseline"/>
        <w:rPr>
          <w:szCs w:val="24"/>
        </w:rPr>
      </w:pPr>
    </w:p>
    <w:p w14:paraId="2B02F4E0" w14:textId="77777777" w:rsidR="00F2206C" w:rsidRDefault="00F2206C">
      <w:pPr>
        <w:suppressAutoHyphens/>
        <w:textAlignment w:val="baseline"/>
        <w:rPr>
          <w:szCs w:val="24"/>
        </w:rPr>
      </w:pPr>
    </w:p>
    <w:p w14:paraId="2B78EE06" w14:textId="3F8512DA" w:rsidR="00F2206C" w:rsidRDefault="00F2206C">
      <w:pPr>
        <w:suppressAutoHyphens/>
        <w:textAlignment w:val="baseline"/>
        <w:rPr>
          <w:szCs w:val="24"/>
        </w:rPr>
      </w:pPr>
    </w:p>
    <w:p w14:paraId="59501BF1" w14:textId="48930031" w:rsidR="00F2206C" w:rsidRDefault="00E53664">
      <w:pPr>
        <w:suppressAutoHyphens/>
        <w:spacing w:line="259" w:lineRule="auto"/>
        <w:textAlignment w:val="baseline"/>
      </w:pPr>
      <w:r>
        <w:rPr>
          <w:b/>
          <w:color w:val="000000"/>
          <w:szCs w:val="24"/>
          <w:lang w:eastAsia="lt-LT"/>
        </w:rPr>
        <w:t xml:space="preserve">2.2.12v Veiksmas: </w:t>
      </w:r>
      <w:r>
        <w:rPr>
          <w:b/>
          <w:szCs w:val="24"/>
        </w:rPr>
        <w:t>Vilniaus Antano Vienuolio progimnazijos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53F19692"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14CDC7E" w14:textId="77777777" w:rsidR="00F2206C" w:rsidRDefault="00E53664">
            <w:pPr>
              <w:suppressAutoHyphens/>
              <w:spacing w:line="256" w:lineRule="auto"/>
              <w:jc w:val="center"/>
              <w:textAlignment w:val="baseline"/>
            </w:pPr>
            <w:r>
              <w:rPr>
                <w:color w:val="000000"/>
                <w:szCs w:val="24"/>
                <w:lang w:eastAsia="lt-LT"/>
              </w:rPr>
              <w:lastRenderedPageBreak/>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CB3B5DA"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5542B37"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90A873E"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3F31A14"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503C792F" w14:textId="77777777" w:rsidR="00F2206C" w:rsidRDefault="00E53664">
            <w:pPr>
              <w:suppressAutoHyphens/>
              <w:spacing w:line="256" w:lineRule="auto"/>
              <w:jc w:val="center"/>
              <w:textAlignment w:val="baseline"/>
            </w:pPr>
            <w:r>
              <w:rPr>
                <w:color w:val="000000"/>
                <w:szCs w:val="24"/>
                <w:lang w:eastAsia="lt-LT"/>
              </w:rPr>
              <w:t xml:space="preserve">Veiksmo atrankos būdas </w:t>
            </w:r>
          </w:p>
          <w:p w14:paraId="3B01ED18" w14:textId="77777777" w:rsidR="00F2206C" w:rsidRDefault="00E53664">
            <w:pPr>
              <w:suppressAutoHyphens/>
              <w:spacing w:line="256" w:lineRule="auto"/>
              <w:jc w:val="center"/>
              <w:textAlignment w:val="baseline"/>
            </w:pPr>
            <w:r>
              <w:rPr>
                <w:color w:val="000000"/>
                <w:szCs w:val="24"/>
                <w:lang w:eastAsia="lt-LT"/>
              </w:rPr>
              <w:t>(R, V, –)</w:t>
            </w:r>
          </w:p>
        </w:tc>
      </w:tr>
      <w:tr w:rsidR="00F2206C" w14:paraId="59C325A3"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62A4B9B"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FA38114"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E9BBB33"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76972B0"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36197A4"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2032FEA"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F520CD6" w14:textId="77777777" w:rsidR="00F2206C" w:rsidRDefault="00E53664">
            <w:pPr>
              <w:suppressAutoHyphens/>
              <w:spacing w:line="256" w:lineRule="auto"/>
              <w:jc w:val="center"/>
              <w:textAlignment w:val="baseline"/>
            </w:pPr>
            <w:r>
              <w:rPr>
                <w:color w:val="000000"/>
                <w:szCs w:val="24"/>
                <w:lang w:eastAsia="lt-LT"/>
              </w:rPr>
              <w:t>R</w:t>
            </w:r>
          </w:p>
        </w:tc>
      </w:tr>
    </w:tbl>
    <w:p w14:paraId="2E87CB63" w14:textId="3F415628" w:rsidR="00F2206C" w:rsidRDefault="00F2206C">
      <w:pPr>
        <w:suppressAutoHyphens/>
        <w:textAlignment w:val="baseline"/>
        <w:rPr>
          <w:szCs w:val="24"/>
        </w:rPr>
      </w:pPr>
    </w:p>
    <w:p w14:paraId="2A926165" w14:textId="2B01949C" w:rsidR="00F2206C" w:rsidRDefault="00E53664">
      <w:pPr>
        <w:suppressAutoHyphens/>
        <w:spacing w:line="259" w:lineRule="auto"/>
        <w:textAlignment w:val="baseline"/>
        <w:rPr>
          <w:b/>
          <w:color w:val="000000"/>
          <w:szCs w:val="24"/>
          <w:lang w:eastAsia="lt-LT"/>
        </w:rPr>
      </w:pPr>
      <w:r>
        <w:rPr>
          <w:b/>
          <w:color w:val="000000"/>
          <w:szCs w:val="24"/>
          <w:lang w:eastAsia="lt-LT"/>
        </w:rPr>
        <w:t>2.2.12v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910"/>
        <w:gridCol w:w="1417"/>
        <w:gridCol w:w="1144"/>
        <w:gridCol w:w="1408"/>
        <w:gridCol w:w="1276"/>
        <w:gridCol w:w="1275"/>
        <w:gridCol w:w="1843"/>
      </w:tblGrid>
      <w:tr w:rsidR="00F2206C" w14:paraId="747B3D45"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CAF1DA8"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511982F"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084154"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ABF0FE7"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ED1E955"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5F1489B"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5DE5062C"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6EA6D8A"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A790925"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060AB40" w14:textId="77777777" w:rsidR="00F2206C" w:rsidRDefault="00E53664">
            <w:pPr>
              <w:suppressAutoHyphens/>
              <w:spacing w:line="256" w:lineRule="auto"/>
              <w:jc w:val="center"/>
              <w:textAlignment w:val="baseline"/>
            </w:pPr>
            <w:r>
              <w:rPr>
                <w:color w:val="000000"/>
                <w:szCs w:val="24"/>
                <w:lang w:eastAsia="lt-LT"/>
              </w:rPr>
              <w:t>iš jų BF:</w:t>
            </w:r>
          </w:p>
        </w:tc>
        <w:tc>
          <w:tcPr>
            <w:tcW w:w="191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796BC26"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CBCC80E" w14:textId="77777777" w:rsidR="00F2206C" w:rsidRDefault="00E53664">
            <w:pPr>
              <w:suppressAutoHyphens/>
              <w:spacing w:line="256" w:lineRule="auto"/>
              <w:jc w:val="center"/>
              <w:textAlignment w:val="baseline"/>
            </w:pPr>
            <w:r>
              <w:rPr>
                <w:color w:val="000000"/>
                <w:szCs w:val="24"/>
                <w:lang w:eastAsia="lt-LT"/>
              </w:rPr>
              <w:t>iš jų BF:</w:t>
            </w:r>
          </w:p>
        </w:tc>
        <w:tc>
          <w:tcPr>
            <w:tcW w:w="114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153C183" w14:textId="77777777" w:rsidR="00F2206C" w:rsidRDefault="00E53664">
            <w:pPr>
              <w:suppressAutoHyphens/>
              <w:spacing w:line="256" w:lineRule="auto"/>
              <w:jc w:val="center"/>
              <w:textAlignment w:val="baseline"/>
            </w:pPr>
            <w:r>
              <w:rPr>
                <w:color w:val="000000"/>
                <w:szCs w:val="24"/>
                <w:lang w:eastAsia="lt-LT"/>
              </w:rPr>
              <w:t>Iš viso:</w:t>
            </w:r>
          </w:p>
        </w:tc>
        <w:tc>
          <w:tcPr>
            <w:tcW w:w="14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533A551"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59EF77"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A44764F"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F7B7284" w14:textId="77777777" w:rsidR="00F2206C" w:rsidRDefault="00F2206C">
            <w:pPr>
              <w:suppressAutoHyphens/>
              <w:spacing w:line="256" w:lineRule="auto"/>
              <w:textAlignment w:val="baseline"/>
              <w:rPr>
                <w:b/>
                <w:color w:val="000000"/>
                <w:szCs w:val="24"/>
                <w:lang w:eastAsia="lt-LT"/>
              </w:rPr>
            </w:pPr>
          </w:p>
        </w:tc>
      </w:tr>
      <w:tr w:rsidR="00F2206C" w14:paraId="20F555E6"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62AA61E" w14:textId="77777777" w:rsidR="00F2206C" w:rsidRDefault="00E53664">
            <w:pPr>
              <w:suppressAutoHyphens/>
              <w:spacing w:line="256" w:lineRule="auto"/>
              <w:jc w:val="center"/>
              <w:textAlignment w:val="baseline"/>
              <w:rPr>
                <w:szCs w:val="24"/>
              </w:rPr>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D33A877"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1D28F5B" w14:textId="77777777" w:rsidR="00F2206C" w:rsidRDefault="00E53664">
            <w:pPr>
              <w:suppressAutoHyphens/>
              <w:spacing w:line="256" w:lineRule="auto"/>
              <w:jc w:val="center"/>
              <w:textAlignment w:val="baseline"/>
            </w:pPr>
            <w:r>
              <w:rPr>
                <w:color w:val="000000"/>
                <w:szCs w:val="24"/>
                <w:lang w:eastAsia="lt-LT"/>
              </w:rPr>
              <w:t>26 699,03</w:t>
            </w:r>
          </w:p>
        </w:tc>
        <w:tc>
          <w:tcPr>
            <w:tcW w:w="191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5D283C0" w14:textId="77777777" w:rsidR="00F2206C" w:rsidRDefault="00E53664">
            <w:pPr>
              <w:suppressAutoHyphens/>
              <w:spacing w:line="256" w:lineRule="auto"/>
              <w:jc w:val="center"/>
              <w:textAlignment w:val="baseline"/>
            </w:pPr>
            <w:r>
              <w:rPr>
                <w:color w:val="000000"/>
                <w:szCs w:val="24"/>
                <w:lang w:eastAsia="lt-LT"/>
              </w:rPr>
              <w:t>26 699,05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81559F4" w14:textId="77777777" w:rsidR="00F2206C" w:rsidRDefault="00E53664">
            <w:pPr>
              <w:suppressAutoHyphens/>
              <w:spacing w:line="256" w:lineRule="auto"/>
              <w:jc w:val="center"/>
              <w:textAlignment w:val="baseline"/>
            </w:pPr>
            <w:r>
              <w:rPr>
                <w:color w:val="000000"/>
                <w:szCs w:val="24"/>
                <w:lang w:eastAsia="lt-LT"/>
              </w:rPr>
              <w:t>26 699,05</w:t>
            </w:r>
          </w:p>
        </w:tc>
        <w:tc>
          <w:tcPr>
            <w:tcW w:w="114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628D37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74620D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866244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189B72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B43BEA3" w14:textId="77777777" w:rsidR="00F2206C" w:rsidRDefault="00E53664">
            <w:pPr>
              <w:suppressAutoHyphens/>
              <w:spacing w:line="256" w:lineRule="auto"/>
              <w:jc w:val="center"/>
              <w:textAlignment w:val="baseline"/>
            </w:pPr>
            <w:r>
              <w:rPr>
                <w:color w:val="000000"/>
                <w:szCs w:val="24"/>
                <w:lang w:eastAsia="lt-LT"/>
              </w:rPr>
              <w:t>302 589,10</w:t>
            </w:r>
          </w:p>
        </w:tc>
      </w:tr>
    </w:tbl>
    <w:p w14:paraId="7EED1492" w14:textId="694584B9" w:rsidR="00F2206C" w:rsidRDefault="00F2206C">
      <w:pPr>
        <w:suppressAutoHyphens/>
        <w:textAlignment w:val="baseline"/>
        <w:rPr>
          <w:szCs w:val="24"/>
        </w:rPr>
      </w:pPr>
    </w:p>
    <w:p w14:paraId="683B11D5" w14:textId="23D201F0" w:rsidR="00F2206C" w:rsidRDefault="00E53664">
      <w:pPr>
        <w:suppressAutoHyphens/>
        <w:spacing w:line="259" w:lineRule="auto"/>
        <w:textAlignment w:val="baseline"/>
      </w:pPr>
      <w:r>
        <w:rPr>
          <w:b/>
          <w:color w:val="000000"/>
          <w:szCs w:val="24"/>
          <w:lang w:eastAsia="lt-LT"/>
        </w:rPr>
        <w:t xml:space="preserve">2.2.13v Veiksmas: </w:t>
      </w:r>
      <w:r>
        <w:rPr>
          <w:b/>
          <w:szCs w:val="24"/>
        </w:rPr>
        <w:t xml:space="preserve">Vilniaus Emilijos </w:t>
      </w:r>
      <w:proofErr w:type="spellStart"/>
      <w:r>
        <w:rPr>
          <w:b/>
          <w:szCs w:val="24"/>
        </w:rPr>
        <w:t>Pliaterytės</w:t>
      </w:r>
      <w:proofErr w:type="spellEnd"/>
      <w:r>
        <w:rPr>
          <w:b/>
          <w:szCs w:val="24"/>
        </w:rPr>
        <w:t xml:space="preserve"> progimnazijos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313B02C8"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D280EB1"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4C86EDF"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852414B"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69FC3BE"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A2546A3"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2313A34C" w14:textId="77777777" w:rsidR="00F2206C" w:rsidRDefault="00E53664">
            <w:pPr>
              <w:suppressAutoHyphens/>
              <w:spacing w:line="256" w:lineRule="auto"/>
              <w:jc w:val="center"/>
              <w:textAlignment w:val="baseline"/>
            </w:pPr>
            <w:r>
              <w:rPr>
                <w:color w:val="000000"/>
                <w:szCs w:val="24"/>
                <w:lang w:eastAsia="lt-LT"/>
              </w:rPr>
              <w:t>Veiksmo atrankos būdas</w:t>
            </w:r>
          </w:p>
          <w:p w14:paraId="436C6A68" w14:textId="77777777" w:rsidR="00F2206C" w:rsidRDefault="00E53664">
            <w:pPr>
              <w:suppressAutoHyphens/>
              <w:spacing w:line="256" w:lineRule="auto"/>
              <w:jc w:val="center"/>
              <w:textAlignment w:val="baseline"/>
            </w:pPr>
            <w:r>
              <w:rPr>
                <w:color w:val="000000"/>
                <w:szCs w:val="24"/>
                <w:lang w:eastAsia="lt-LT"/>
              </w:rPr>
              <w:t>(R, V, –)</w:t>
            </w:r>
          </w:p>
        </w:tc>
      </w:tr>
      <w:tr w:rsidR="00F2206C" w14:paraId="2C5B7120"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FE674D1"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71C5EAE"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668EA23" w14:textId="77777777" w:rsidR="00F2206C" w:rsidRDefault="00E53664">
            <w:pPr>
              <w:suppressAutoHyphens/>
              <w:spacing w:line="256" w:lineRule="auto"/>
              <w:ind w:firstLine="310"/>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1EB3201"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6EA42C8"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410B425"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FDBBFD6" w14:textId="77777777" w:rsidR="00F2206C" w:rsidRDefault="00E53664">
            <w:pPr>
              <w:suppressAutoHyphens/>
              <w:spacing w:line="256" w:lineRule="auto"/>
              <w:jc w:val="center"/>
              <w:textAlignment w:val="baseline"/>
            </w:pPr>
            <w:r>
              <w:rPr>
                <w:color w:val="000000"/>
                <w:szCs w:val="24"/>
                <w:lang w:eastAsia="lt-LT"/>
              </w:rPr>
              <w:t>R</w:t>
            </w:r>
          </w:p>
        </w:tc>
      </w:tr>
    </w:tbl>
    <w:p w14:paraId="4B0FA02E" w14:textId="61D0D6EC" w:rsidR="00F2206C" w:rsidRDefault="00F2206C">
      <w:pPr>
        <w:suppressAutoHyphens/>
        <w:textAlignment w:val="baseline"/>
        <w:rPr>
          <w:szCs w:val="24"/>
        </w:rPr>
      </w:pPr>
    </w:p>
    <w:p w14:paraId="3180F076" w14:textId="0C4963C9" w:rsidR="00F2206C" w:rsidRDefault="00E53664">
      <w:pPr>
        <w:suppressAutoHyphens/>
        <w:spacing w:line="259" w:lineRule="auto"/>
        <w:textAlignment w:val="baseline"/>
        <w:rPr>
          <w:b/>
          <w:color w:val="000000"/>
          <w:szCs w:val="24"/>
          <w:lang w:eastAsia="lt-LT"/>
        </w:rPr>
      </w:pPr>
      <w:r>
        <w:rPr>
          <w:b/>
          <w:color w:val="000000"/>
          <w:szCs w:val="24"/>
          <w:lang w:eastAsia="lt-LT"/>
        </w:rPr>
        <w:t>2.2.13v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768"/>
        <w:gridCol w:w="1559"/>
        <w:gridCol w:w="1560"/>
        <w:gridCol w:w="1275"/>
        <w:gridCol w:w="1134"/>
        <w:gridCol w:w="1276"/>
        <w:gridCol w:w="1701"/>
      </w:tblGrid>
      <w:tr w:rsidR="00F2206C" w14:paraId="1D526299"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A9599FC"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413E74"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A059CD1"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45DCC00"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D68002D"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DBB8EF"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D5354A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C9D3CC7"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7319D26"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5668237" w14:textId="77777777" w:rsidR="00F2206C" w:rsidRDefault="00E53664">
            <w:pPr>
              <w:suppressAutoHyphens/>
              <w:spacing w:line="256" w:lineRule="auto"/>
              <w:jc w:val="center"/>
              <w:textAlignment w:val="baseline"/>
            </w:pPr>
            <w:r>
              <w:rPr>
                <w:color w:val="000000"/>
                <w:szCs w:val="24"/>
                <w:lang w:eastAsia="lt-LT"/>
              </w:rPr>
              <w:t>iš jų BF:</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89E2F6D" w14:textId="77777777" w:rsidR="00F2206C" w:rsidRDefault="00E53664">
            <w:pPr>
              <w:suppressAutoHyphens/>
              <w:spacing w:line="256" w:lineRule="auto"/>
              <w:jc w:val="center"/>
              <w:textAlignment w:val="baseline"/>
            </w:pPr>
            <w:r>
              <w:rPr>
                <w:color w:val="000000"/>
                <w:szCs w:val="24"/>
                <w:lang w:eastAsia="lt-LT"/>
              </w:rPr>
              <w:t>Iš viso: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78E5252" w14:textId="77777777" w:rsidR="00F2206C" w:rsidRDefault="00E53664">
            <w:pPr>
              <w:suppressAutoHyphens/>
              <w:spacing w:line="256" w:lineRule="auto"/>
              <w:jc w:val="center"/>
              <w:textAlignment w:val="baseline"/>
            </w:pPr>
            <w:r>
              <w:rPr>
                <w:color w:val="000000"/>
                <w:szCs w:val="24"/>
                <w:lang w:eastAsia="lt-LT"/>
              </w:rPr>
              <w:t>iš jų BF:</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9F8F8F2"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F7317C8"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643285"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7F2CA25"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41BF44" w14:textId="77777777" w:rsidR="00F2206C" w:rsidRDefault="00F2206C">
            <w:pPr>
              <w:suppressAutoHyphens/>
              <w:spacing w:line="256" w:lineRule="auto"/>
              <w:textAlignment w:val="baseline"/>
              <w:rPr>
                <w:b/>
                <w:color w:val="000000"/>
                <w:szCs w:val="24"/>
                <w:lang w:eastAsia="lt-LT"/>
              </w:rPr>
            </w:pPr>
          </w:p>
        </w:tc>
      </w:tr>
      <w:tr w:rsidR="00F2206C" w14:paraId="5F30DAB5"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0E3EA1A" w14:textId="77777777" w:rsidR="00F2206C" w:rsidRDefault="00E53664">
            <w:pPr>
              <w:suppressAutoHyphens/>
              <w:spacing w:line="256" w:lineRule="auto"/>
              <w:jc w:val="center"/>
              <w:textAlignment w:val="baseline"/>
              <w:rPr>
                <w:szCs w:val="24"/>
              </w:rPr>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298DA4F"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CFBF412" w14:textId="77777777" w:rsidR="00F2206C" w:rsidRDefault="00E53664">
            <w:pPr>
              <w:suppressAutoHyphens/>
              <w:spacing w:line="256" w:lineRule="auto"/>
              <w:jc w:val="center"/>
              <w:textAlignment w:val="baseline"/>
            </w:pPr>
            <w:r>
              <w:rPr>
                <w:color w:val="000000"/>
                <w:szCs w:val="24"/>
                <w:lang w:eastAsia="lt-LT"/>
              </w:rPr>
              <w:t>26 699,03</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8CF3B9F" w14:textId="77777777" w:rsidR="00F2206C" w:rsidRDefault="00E53664">
            <w:pPr>
              <w:suppressAutoHyphens/>
              <w:spacing w:line="256" w:lineRule="auto"/>
              <w:jc w:val="center"/>
              <w:textAlignment w:val="baseline"/>
            </w:pPr>
            <w:r>
              <w:rPr>
                <w:color w:val="000000"/>
                <w:szCs w:val="24"/>
                <w:lang w:eastAsia="lt-LT"/>
              </w:rPr>
              <w:t>26 699,05</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12EF796" w14:textId="77777777" w:rsidR="00F2206C" w:rsidRDefault="00E53664">
            <w:pPr>
              <w:suppressAutoHyphens/>
              <w:spacing w:line="256" w:lineRule="auto"/>
              <w:jc w:val="center"/>
              <w:textAlignment w:val="baseline"/>
            </w:pPr>
            <w:r>
              <w:rPr>
                <w:color w:val="000000"/>
                <w:szCs w:val="24"/>
                <w:lang w:eastAsia="lt-LT"/>
              </w:rPr>
              <w:t>26 699,05</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1DD118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8F55DC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81C567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22D064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4572B9C" w14:textId="77777777" w:rsidR="00F2206C" w:rsidRDefault="00E53664">
            <w:pPr>
              <w:suppressAutoHyphens/>
              <w:spacing w:line="256" w:lineRule="auto"/>
              <w:jc w:val="center"/>
              <w:textAlignment w:val="baseline"/>
            </w:pPr>
            <w:r>
              <w:rPr>
                <w:color w:val="000000"/>
                <w:szCs w:val="24"/>
                <w:lang w:eastAsia="lt-LT"/>
              </w:rPr>
              <w:t>302 589,10</w:t>
            </w:r>
          </w:p>
        </w:tc>
      </w:tr>
    </w:tbl>
    <w:p w14:paraId="70434631" w14:textId="77777777" w:rsidR="00F2206C" w:rsidRDefault="00F2206C"/>
    <w:p w14:paraId="5FE8A9FA" w14:textId="77777777" w:rsidR="00F2206C" w:rsidRDefault="00F2206C">
      <w:pPr>
        <w:suppressAutoHyphens/>
        <w:spacing w:line="259" w:lineRule="auto"/>
        <w:textAlignment w:val="baseline"/>
        <w:rPr>
          <w:b/>
          <w:color w:val="000000"/>
          <w:szCs w:val="24"/>
          <w:lang w:eastAsia="lt-LT"/>
        </w:rPr>
      </w:pPr>
    </w:p>
    <w:p w14:paraId="7BCDD679" w14:textId="77777777" w:rsidR="00F2206C" w:rsidRDefault="00F2206C">
      <w:pPr>
        <w:suppressAutoHyphens/>
        <w:spacing w:line="259" w:lineRule="auto"/>
        <w:textAlignment w:val="baseline"/>
        <w:rPr>
          <w:b/>
          <w:color w:val="000000"/>
          <w:szCs w:val="24"/>
          <w:lang w:eastAsia="lt-LT"/>
        </w:rPr>
      </w:pPr>
    </w:p>
    <w:p w14:paraId="22A9ED6C" w14:textId="70912BC7" w:rsidR="00F2206C" w:rsidRDefault="00F2206C">
      <w:pPr>
        <w:suppressAutoHyphens/>
        <w:spacing w:line="259" w:lineRule="auto"/>
        <w:textAlignment w:val="baseline"/>
        <w:rPr>
          <w:b/>
          <w:color w:val="000000"/>
          <w:szCs w:val="24"/>
          <w:lang w:eastAsia="lt-LT"/>
        </w:rPr>
      </w:pPr>
    </w:p>
    <w:p w14:paraId="6C061FAC" w14:textId="02B0CE76" w:rsidR="00F2206C" w:rsidRDefault="00E53664">
      <w:pPr>
        <w:suppressAutoHyphens/>
        <w:spacing w:line="259" w:lineRule="auto"/>
        <w:textAlignment w:val="baseline"/>
      </w:pPr>
      <w:r>
        <w:rPr>
          <w:b/>
          <w:color w:val="000000"/>
          <w:szCs w:val="24"/>
          <w:lang w:eastAsia="lt-LT"/>
        </w:rPr>
        <w:t xml:space="preserve">2.2.14v Veiksmas: </w:t>
      </w:r>
      <w:r>
        <w:rPr>
          <w:b/>
          <w:szCs w:val="24"/>
        </w:rPr>
        <w:t>Vilniaus Jono Basanavičiaus progimnazijos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1ACE0128"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1FA08B6" w14:textId="77777777" w:rsidR="00F2206C" w:rsidRDefault="00E53664">
            <w:pPr>
              <w:suppressAutoHyphens/>
              <w:spacing w:line="256" w:lineRule="auto"/>
              <w:jc w:val="center"/>
              <w:textAlignment w:val="baseline"/>
            </w:pPr>
            <w:r>
              <w:rPr>
                <w:color w:val="000000"/>
                <w:szCs w:val="24"/>
                <w:lang w:eastAsia="lt-LT"/>
              </w:rPr>
              <w:lastRenderedPageBreak/>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02D1871"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D0F7739"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55DAD2E"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5C9B7FE"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6A475E6" w14:textId="77777777" w:rsidR="00F2206C" w:rsidRDefault="00E53664">
            <w:pPr>
              <w:suppressAutoHyphens/>
              <w:spacing w:line="256" w:lineRule="auto"/>
              <w:jc w:val="center"/>
              <w:textAlignment w:val="baseline"/>
            </w:pPr>
            <w:r>
              <w:rPr>
                <w:color w:val="000000"/>
                <w:szCs w:val="24"/>
                <w:lang w:eastAsia="lt-LT"/>
              </w:rPr>
              <w:t>Veiksmo atrankos būdas</w:t>
            </w:r>
          </w:p>
          <w:p w14:paraId="5E4BBE3D" w14:textId="77777777" w:rsidR="00F2206C" w:rsidRDefault="00E53664">
            <w:pPr>
              <w:suppressAutoHyphens/>
              <w:spacing w:line="256" w:lineRule="auto"/>
              <w:jc w:val="center"/>
              <w:textAlignment w:val="baseline"/>
            </w:pPr>
            <w:r>
              <w:rPr>
                <w:color w:val="000000"/>
                <w:szCs w:val="24"/>
                <w:lang w:eastAsia="lt-LT"/>
              </w:rPr>
              <w:t>(R, V, –)</w:t>
            </w:r>
          </w:p>
        </w:tc>
      </w:tr>
      <w:tr w:rsidR="00F2206C" w14:paraId="2B976F17"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C0F0A95"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815F908"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DFF67F9"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A447A8B"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01E2473"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F693693"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25FADB3" w14:textId="77777777" w:rsidR="00F2206C" w:rsidRDefault="00E53664">
            <w:pPr>
              <w:suppressAutoHyphens/>
              <w:spacing w:line="256" w:lineRule="auto"/>
              <w:jc w:val="center"/>
              <w:textAlignment w:val="baseline"/>
            </w:pPr>
            <w:r>
              <w:rPr>
                <w:color w:val="000000"/>
                <w:szCs w:val="24"/>
                <w:lang w:eastAsia="lt-LT"/>
              </w:rPr>
              <w:t>R</w:t>
            </w:r>
          </w:p>
        </w:tc>
      </w:tr>
    </w:tbl>
    <w:p w14:paraId="6B8D8EA3" w14:textId="0BFCF788" w:rsidR="00F2206C" w:rsidRDefault="00F2206C">
      <w:pPr>
        <w:suppressAutoHyphens/>
        <w:textAlignment w:val="baseline"/>
        <w:rPr>
          <w:szCs w:val="24"/>
        </w:rPr>
      </w:pPr>
    </w:p>
    <w:p w14:paraId="30A5E66C" w14:textId="6DF4ECD7" w:rsidR="00F2206C" w:rsidRDefault="00E53664">
      <w:pPr>
        <w:suppressAutoHyphens/>
        <w:spacing w:line="259" w:lineRule="auto"/>
        <w:textAlignment w:val="baseline"/>
        <w:rPr>
          <w:b/>
          <w:color w:val="000000"/>
          <w:szCs w:val="24"/>
          <w:lang w:eastAsia="lt-LT"/>
        </w:rPr>
      </w:pPr>
      <w:r>
        <w:rPr>
          <w:b/>
          <w:color w:val="000000"/>
          <w:szCs w:val="24"/>
          <w:lang w:eastAsia="lt-LT"/>
        </w:rPr>
        <w:t>2.2.14v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768"/>
        <w:gridCol w:w="1559"/>
        <w:gridCol w:w="1560"/>
        <w:gridCol w:w="1275"/>
        <w:gridCol w:w="1134"/>
        <w:gridCol w:w="1276"/>
        <w:gridCol w:w="1701"/>
      </w:tblGrid>
      <w:tr w:rsidR="00F2206C" w14:paraId="726A10F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7858397"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8162734"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4EAA638"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8F79240"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CB28E45"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908D1EB"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3EDAA7A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A18CEF5"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4C86BF0"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E1B559" w14:textId="77777777" w:rsidR="00F2206C" w:rsidRDefault="00E53664">
            <w:pPr>
              <w:suppressAutoHyphens/>
              <w:spacing w:line="256" w:lineRule="auto"/>
              <w:jc w:val="center"/>
              <w:textAlignment w:val="baseline"/>
            </w:pPr>
            <w:r>
              <w:rPr>
                <w:color w:val="000000"/>
                <w:szCs w:val="24"/>
                <w:lang w:eastAsia="lt-LT"/>
              </w:rPr>
              <w:t>iš jų BF:</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F6E509" w14:textId="77777777" w:rsidR="00F2206C" w:rsidRDefault="00E53664">
            <w:pPr>
              <w:suppressAutoHyphens/>
              <w:spacing w:line="256" w:lineRule="auto"/>
              <w:jc w:val="center"/>
              <w:textAlignment w:val="baseline"/>
            </w:pPr>
            <w:r>
              <w:rPr>
                <w:color w:val="000000"/>
                <w:szCs w:val="24"/>
                <w:lang w:eastAsia="lt-LT"/>
              </w:rPr>
              <w:t>Iš viso: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2BD4B9B" w14:textId="77777777" w:rsidR="00F2206C" w:rsidRDefault="00E53664">
            <w:pPr>
              <w:suppressAutoHyphens/>
              <w:spacing w:line="256" w:lineRule="auto"/>
              <w:jc w:val="center"/>
              <w:textAlignment w:val="baseline"/>
            </w:pPr>
            <w:r>
              <w:rPr>
                <w:color w:val="000000"/>
                <w:szCs w:val="24"/>
                <w:lang w:eastAsia="lt-LT"/>
              </w:rPr>
              <w:t>iš jų BF:</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30A6222"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063909E"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6AF9DD9"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A4733E6"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9ECAE6" w14:textId="77777777" w:rsidR="00F2206C" w:rsidRDefault="00F2206C">
            <w:pPr>
              <w:suppressAutoHyphens/>
              <w:spacing w:line="256" w:lineRule="auto"/>
              <w:textAlignment w:val="baseline"/>
              <w:rPr>
                <w:b/>
                <w:color w:val="000000"/>
                <w:szCs w:val="24"/>
                <w:lang w:eastAsia="lt-LT"/>
              </w:rPr>
            </w:pPr>
          </w:p>
        </w:tc>
      </w:tr>
      <w:tr w:rsidR="00F2206C" w14:paraId="28A60675"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55F1FA3" w14:textId="77777777" w:rsidR="00F2206C" w:rsidRDefault="00E53664">
            <w:pPr>
              <w:suppressAutoHyphens/>
              <w:spacing w:line="256" w:lineRule="auto"/>
              <w:jc w:val="center"/>
              <w:textAlignment w:val="baseline"/>
            </w:pPr>
            <w:r>
              <w:rPr>
                <w:szCs w:val="24"/>
              </w:rPr>
              <w:t>355 986,99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D4DAC39" w14:textId="77777777" w:rsidR="00F2206C" w:rsidRDefault="00E53664">
            <w:pPr>
              <w:suppressAutoHyphens/>
              <w:spacing w:line="256" w:lineRule="auto"/>
              <w:jc w:val="center"/>
              <w:textAlignment w:val="baseline"/>
            </w:pPr>
            <w:r>
              <w:rPr>
                <w:color w:val="000000"/>
                <w:szCs w:val="24"/>
                <w:lang w:eastAsia="lt-LT"/>
              </w:rPr>
              <w:t>26 699,02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7D4D1C8" w14:textId="77777777" w:rsidR="00F2206C" w:rsidRDefault="00E53664">
            <w:pPr>
              <w:suppressAutoHyphens/>
              <w:spacing w:line="256" w:lineRule="auto"/>
              <w:jc w:val="center"/>
              <w:textAlignment w:val="baseline"/>
            </w:pPr>
            <w:r>
              <w:rPr>
                <w:color w:val="000000"/>
                <w:szCs w:val="24"/>
                <w:lang w:eastAsia="lt-LT"/>
              </w:rPr>
              <w:t>26 699,02</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A80E602" w14:textId="77777777" w:rsidR="00F2206C" w:rsidRDefault="00E53664">
            <w:pPr>
              <w:suppressAutoHyphens/>
              <w:spacing w:line="256" w:lineRule="auto"/>
              <w:jc w:val="center"/>
              <w:textAlignment w:val="baseline"/>
            </w:pPr>
            <w:r>
              <w:rPr>
                <w:color w:val="000000"/>
                <w:szCs w:val="24"/>
                <w:lang w:eastAsia="lt-LT"/>
              </w:rPr>
              <w:t>26 699,03</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E04BA68" w14:textId="77777777" w:rsidR="00F2206C" w:rsidRDefault="00E53664">
            <w:pPr>
              <w:suppressAutoHyphens/>
              <w:spacing w:line="256" w:lineRule="auto"/>
              <w:jc w:val="center"/>
              <w:textAlignment w:val="baseline"/>
            </w:pPr>
            <w:r>
              <w:rPr>
                <w:color w:val="000000"/>
                <w:szCs w:val="24"/>
                <w:lang w:eastAsia="lt-LT"/>
              </w:rPr>
              <w:t>26 699,03</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670264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778A33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A197A4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E73AED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707FDF3" w14:textId="77777777" w:rsidR="00F2206C" w:rsidRDefault="00E53664">
            <w:pPr>
              <w:suppressAutoHyphens/>
              <w:spacing w:line="256" w:lineRule="auto"/>
              <w:jc w:val="center"/>
              <w:textAlignment w:val="baseline"/>
            </w:pPr>
            <w:r>
              <w:rPr>
                <w:color w:val="000000"/>
                <w:szCs w:val="24"/>
                <w:lang w:eastAsia="lt-LT"/>
              </w:rPr>
              <w:t>302 588,94</w:t>
            </w:r>
          </w:p>
        </w:tc>
      </w:tr>
    </w:tbl>
    <w:p w14:paraId="04526C4E" w14:textId="0FF96719" w:rsidR="00F2206C" w:rsidRDefault="00F2206C">
      <w:pPr>
        <w:suppressAutoHyphens/>
        <w:textAlignment w:val="baseline"/>
        <w:rPr>
          <w:szCs w:val="24"/>
        </w:rPr>
      </w:pPr>
    </w:p>
    <w:p w14:paraId="6911AFD8" w14:textId="033303A4" w:rsidR="00F2206C" w:rsidRDefault="00E53664">
      <w:pPr>
        <w:suppressAutoHyphens/>
        <w:spacing w:line="259" w:lineRule="auto"/>
        <w:textAlignment w:val="baseline"/>
      </w:pPr>
      <w:r>
        <w:rPr>
          <w:b/>
          <w:color w:val="000000"/>
          <w:szCs w:val="24"/>
          <w:lang w:eastAsia="lt-LT"/>
        </w:rPr>
        <w:t xml:space="preserve">2.2.15v Veiksmas: </w:t>
      </w:r>
      <w:r>
        <w:rPr>
          <w:b/>
          <w:szCs w:val="24"/>
        </w:rPr>
        <w:t xml:space="preserve">Vilniaus Salomėjos Nėries gimnazijos efektyvumo didinimas. </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7DEFDF1E"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693E48E"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2B41BCA"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29AE60E"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B788079"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8E5968D"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6ACD449C" w14:textId="77777777" w:rsidR="00F2206C" w:rsidRDefault="00E53664">
            <w:pPr>
              <w:suppressAutoHyphens/>
              <w:spacing w:line="256" w:lineRule="auto"/>
              <w:jc w:val="center"/>
              <w:textAlignment w:val="baseline"/>
            </w:pPr>
            <w:r>
              <w:rPr>
                <w:color w:val="000000"/>
                <w:szCs w:val="24"/>
                <w:lang w:eastAsia="lt-LT"/>
              </w:rPr>
              <w:t>Veiksmo atrankos būdas</w:t>
            </w:r>
          </w:p>
          <w:p w14:paraId="5FCE0703" w14:textId="77777777" w:rsidR="00F2206C" w:rsidRDefault="00E53664">
            <w:pPr>
              <w:suppressAutoHyphens/>
              <w:spacing w:line="256" w:lineRule="auto"/>
              <w:jc w:val="center"/>
              <w:textAlignment w:val="baseline"/>
            </w:pPr>
            <w:r>
              <w:rPr>
                <w:color w:val="000000"/>
                <w:szCs w:val="24"/>
                <w:lang w:eastAsia="lt-LT"/>
              </w:rPr>
              <w:t>(R, V, –)</w:t>
            </w:r>
          </w:p>
        </w:tc>
      </w:tr>
      <w:tr w:rsidR="00F2206C" w14:paraId="453650E9"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64F8AB7"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4898265"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A5C3689"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EA4D115"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3F5C5A7"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6AC8C41"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48D8BBC" w14:textId="77777777" w:rsidR="00F2206C" w:rsidRDefault="00E53664">
            <w:pPr>
              <w:suppressAutoHyphens/>
              <w:spacing w:line="256" w:lineRule="auto"/>
              <w:jc w:val="center"/>
              <w:textAlignment w:val="baseline"/>
            </w:pPr>
            <w:r>
              <w:rPr>
                <w:color w:val="000000"/>
                <w:szCs w:val="24"/>
                <w:lang w:eastAsia="lt-LT"/>
              </w:rPr>
              <w:t>R</w:t>
            </w:r>
          </w:p>
        </w:tc>
      </w:tr>
    </w:tbl>
    <w:p w14:paraId="4FCADB87" w14:textId="6CA4A3F6" w:rsidR="00F2206C" w:rsidRDefault="00F2206C">
      <w:pPr>
        <w:suppressAutoHyphens/>
        <w:textAlignment w:val="baseline"/>
        <w:rPr>
          <w:szCs w:val="24"/>
        </w:rPr>
      </w:pPr>
    </w:p>
    <w:p w14:paraId="34549E90" w14:textId="6A93A949" w:rsidR="00F2206C" w:rsidRDefault="00E53664">
      <w:pPr>
        <w:suppressAutoHyphens/>
        <w:spacing w:line="259" w:lineRule="auto"/>
        <w:textAlignment w:val="baseline"/>
        <w:rPr>
          <w:b/>
          <w:color w:val="000000"/>
          <w:szCs w:val="24"/>
          <w:lang w:eastAsia="lt-LT"/>
        </w:rPr>
      </w:pPr>
      <w:r>
        <w:rPr>
          <w:b/>
          <w:color w:val="000000"/>
          <w:szCs w:val="24"/>
          <w:lang w:eastAsia="lt-LT"/>
        </w:rPr>
        <w:t>2.2.15v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408"/>
        <w:gridCol w:w="1134"/>
        <w:gridCol w:w="1417"/>
        <w:gridCol w:w="1843"/>
      </w:tblGrid>
      <w:tr w:rsidR="00F2206C" w14:paraId="151B6768" w14:textId="77777777">
        <w:trPr>
          <w:trHeight w:val="193"/>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D53CFF5"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35DB516"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F8C09E"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898"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E024D02"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95116E0"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6E75E5A"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40195AAF"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75AC9E9"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100D446"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DC5919"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52DB7D"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4BB2838"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B02D611" w14:textId="77777777" w:rsidR="00F2206C" w:rsidRDefault="00E53664">
            <w:pPr>
              <w:suppressAutoHyphens/>
              <w:spacing w:line="256" w:lineRule="auto"/>
              <w:jc w:val="center"/>
              <w:textAlignment w:val="baseline"/>
            </w:pPr>
            <w:r>
              <w:rPr>
                <w:color w:val="000000"/>
                <w:szCs w:val="24"/>
                <w:lang w:eastAsia="lt-LT"/>
              </w:rPr>
              <w:t>Iš viso:</w:t>
            </w:r>
          </w:p>
        </w:tc>
        <w:tc>
          <w:tcPr>
            <w:tcW w:w="14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6DB2F55"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1B38B98"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FF3D82"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DE75E4C" w14:textId="77777777" w:rsidR="00F2206C" w:rsidRDefault="00F2206C">
            <w:pPr>
              <w:suppressAutoHyphens/>
              <w:spacing w:line="256" w:lineRule="auto"/>
              <w:textAlignment w:val="baseline"/>
              <w:rPr>
                <w:b/>
                <w:color w:val="000000"/>
                <w:szCs w:val="24"/>
                <w:lang w:eastAsia="lt-LT"/>
              </w:rPr>
            </w:pPr>
          </w:p>
        </w:tc>
      </w:tr>
      <w:tr w:rsidR="00F2206C" w14:paraId="6112CEC6"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7B8B395" w14:textId="77777777" w:rsidR="00F2206C" w:rsidRDefault="00E53664">
            <w:pPr>
              <w:suppressAutoHyphens/>
              <w:spacing w:line="256" w:lineRule="auto"/>
              <w:jc w:val="center"/>
              <w:textAlignment w:val="baseline"/>
              <w:rPr>
                <w:szCs w:val="24"/>
              </w:rPr>
            </w:pPr>
            <w:r>
              <w:rPr>
                <w:szCs w:val="24"/>
              </w:rPr>
              <w:t>355 986,99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3CE23F5" w14:textId="77777777" w:rsidR="00F2206C" w:rsidRDefault="00E53664">
            <w:pPr>
              <w:suppressAutoHyphens/>
              <w:spacing w:line="256" w:lineRule="auto"/>
              <w:jc w:val="center"/>
              <w:textAlignment w:val="baseline"/>
            </w:pPr>
            <w:r>
              <w:rPr>
                <w:color w:val="000000"/>
                <w:szCs w:val="24"/>
                <w:lang w:eastAsia="lt-LT"/>
              </w:rPr>
              <w:t>26 699,02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6465D1F" w14:textId="77777777" w:rsidR="00F2206C" w:rsidRDefault="00E53664">
            <w:pPr>
              <w:suppressAutoHyphens/>
              <w:spacing w:line="256" w:lineRule="auto"/>
              <w:jc w:val="center"/>
              <w:textAlignment w:val="baseline"/>
            </w:pPr>
            <w:r>
              <w:rPr>
                <w:color w:val="000000"/>
                <w:szCs w:val="24"/>
                <w:lang w:eastAsia="lt-LT"/>
              </w:rPr>
              <w:t>26 699,02</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46F567D"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E55C64A"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BA4C64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B581B0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E1228C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9B2FB1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2585072" w14:textId="77777777" w:rsidR="00F2206C" w:rsidRDefault="00E53664">
            <w:pPr>
              <w:suppressAutoHyphens/>
              <w:spacing w:line="256" w:lineRule="auto"/>
              <w:jc w:val="center"/>
              <w:textAlignment w:val="baseline"/>
            </w:pPr>
            <w:r>
              <w:rPr>
                <w:color w:val="000000"/>
                <w:szCs w:val="24"/>
                <w:lang w:eastAsia="lt-LT"/>
              </w:rPr>
              <w:t>302 588,94</w:t>
            </w:r>
          </w:p>
        </w:tc>
      </w:tr>
    </w:tbl>
    <w:p w14:paraId="299365F6" w14:textId="77777777" w:rsidR="00F2206C" w:rsidRDefault="00F2206C">
      <w:pPr>
        <w:suppressAutoHyphens/>
        <w:textAlignment w:val="baseline"/>
        <w:rPr>
          <w:szCs w:val="24"/>
        </w:rPr>
      </w:pPr>
    </w:p>
    <w:p w14:paraId="16BB54A7" w14:textId="77777777" w:rsidR="00F2206C" w:rsidRDefault="00F2206C">
      <w:pPr>
        <w:suppressAutoHyphens/>
        <w:spacing w:line="259" w:lineRule="auto"/>
        <w:textAlignment w:val="baseline"/>
        <w:rPr>
          <w:b/>
          <w:color w:val="000000"/>
          <w:szCs w:val="24"/>
          <w:lang w:eastAsia="lt-LT"/>
        </w:rPr>
      </w:pPr>
    </w:p>
    <w:p w14:paraId="2BAB4CAE" w14:textId="77777777" w:rsidR="00F2206C" w:rsidRDefault="00F2206C">
      <w:pPr>
        <w:suppressAutoHyphens/>
        <w:spacing w:line="259" w:lineRule="auto"/>
        <w:textAlignment w:val="baseline"/>
        <w:rPr>
          <w:b/>
          <w:color w:val="000000"/>
          <w:szCs w:val="24"/>
          <w:lang w:eastAsia="lt-LT"/>
        </w:rPr>
      </w:pPr>
    </w:p>
    <w:p w14:paraId="65A98A06" w14:textId="33C368AE" w:rsidR="00F2206C" w:rsidRDefault="00F2206C">
      <w:pPr>
        <w:suppressAutoHyphens/>
        <w:spacing w:line="259" w:lineRule="auto"/>
        <w:textAlignment w:val="baseline"/>
        <w:rPr>
          <w:b/>
          <w:color w:val="000000"/>
          <w:szCs w:val="24"/>
          <w:lang w:eastAsia="lt-LT"/>
        </w:rPr>
      </w:pPr>
    </w:p>
    <w:p w14:paraId="3420E7B7" w14:textId="18C35749" w:rsidR="00F2206C" w:rsidRDefault="00E53664">
      <w:pPr>
        <w:suppressAutoHyphens/>
        <w:spacing w:line="259" w:lineRule="auto"/>
        <w:textAlignment w:val="baseline"/>
      </w:pPr>
      <w:r>
        <w:rPr>
          <w:b/>
          <w:color w:val="000000"/>
          <w:szCs w:val="24"/>
          <w:lang w:eastAsia="lt-LT"/>
        </w:rPr>
        <w:t xml:space="preserve">2.2.16v Veiksmas: </w:t>
      </w:r>
      <w:r>
        <w:rPr>
          <w:b/>
          <w:szCs w:val="24"/>
        </w:rPr>
        <w:t>Vilniaus Simono Stanevičiaus progimnazijos efektyvumo didinimas.</w:t>
      </w:r>
    </w:p>
    <w:tbl>
      <w:tblPr>
        <w:tblW w:w="15475"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995"/>
        <w:gridCol w:w="994"/>
        <w:gridCol w:w="1270"/>
        <w:gridCol w:w="2551"/>
      </w:tblGrid>
      <w:tr w:rsidR="00F2206C" w14:paraId="5A080EAF" w14:textId="77777777">
        <w:trPr>
          <w:trHeight w:val="420"/>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6D6621A8" w14:textId="77777777" w:rsidR="00F2206C" w:rsidRDefault="00E53664">
            <w:pPr>
              <w:suppressAutoHyphens/>
              <w:spacing w:line="256" w:lineRule="auto"/>
              <w:jc w:val="center"/>
              <w:textAlignment w:val="baseline"/>
            </w:pPr>
            <w:r>
              <w:rPr>
                <w:color w:val="000000"/>
                <w:szCs w:val="24"/>
                <w:lang w:eastAsia="lt-LT"/>
              </w:rPr>
              <w:lastRenderedPageBreak/>
              <w:t>Pradžia (metai)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0226237E"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0C2C5D30"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1CFFA7B3" w14:textId="77777777" w:rsidR="00F2206C" w:rsidRDefault="00E53664">
            <w:pPr>
              <w:suppressAutoHyphens/>
              <w:spacing w:line="256" w:lineRule="auto"/>
              <w:jc w:val="center"/>
              <w:textAlignment w:val="baseline"/>
            </w:pPr>
            <w:r>
              <w:rPr>
                <w:color w:val="000000"/>
                <w:szCs w:val="24"/>
                <w:lang w:eastAsia="lt-LT"/>
              </w:rPr>
              <w:t>Ministerija</w:t>
            </w:r>
          </w:p>
        </w:tc>
        <w:tc>
          <w:tcPr>
            <w:tcW w:w="6239" w:type="dxa"/>
            <w:gridSpan w:val="5"/>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16D13D69"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tcPr>
          <w:p w14:paraId="742DA2FF" w14:textId="77777777" w:rsidR="00F2206C" w:rsidRDefault="00E53664">
            <w:pPr>
              <w:suppressAutoHyphens/>
              <w:spacing w:line="256" w:lineRule="auto"/>
              <w:jc w:val="center"/>
              <w:textAlignment w:val="baseline"/>
            </w:pPr>
            <w:r>
              <w:rPr>
                <w:color w:val="000000"/>
                <w:szCs w:val="24"/>
                <w:lang w:eastAsia="lt-LT"/>
              </w:rPr>
              <w:t xml:space="preserve">Veiksmo atrankos būdas </w:t>
            </w:r>
          </w:p>
          <w:p w14:paraId="15D2FB86" w14:textId="77777777" w:rsidR="00F2206C" w:rsidRDefault="00E53664">
            <w:pPr>
              <w:suppressAutoHyphens/>
              <w:spacing w:line="256" w:lineRule="auto"/>
              <w:jc w:val="center"/>
              <w:textAlignment w:val="baseline"/>
            </w:pPr>
            <w:r>
              <w:rPr>
                <w:color w:val="000000"/>
                <w:szCs w:val="24"/>
                <w:lang w:eastAsia="lt-LT"/>
              </w:rPr>
              <w:t>(R, V, –)</w:t>
            </w:r>
          </w:p>
        </w:tc>
      </w:tr>
      <w:tr w:rsidR="00F2206C" w14:paraId="5F531774" w14:textId="77777777">
        <w:trPr>
          <w:trHeight w:val="5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02282299"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58C404F2"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72FEAF0D"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2F8E6F39"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064DADF6" w14:textId="77777777" w:rsidR="00F2206C" w:rsidRDefault="00E53664">
            <w:pPr>
              <w:suppressAutoHyphens/>
              <w:spacing w:line="256" w:lineRule="auto"/>
              <w:jc w:val="center"/>
              <w:textAlignment w:val="baseline"/>
            </w:pPr>
            <w:r>
              <w:rPr>
                <w:color w:val="000000"/>
                <w:szCs w:val="24"/>
                <w:lang w:eastAsia="lt-LT"/>
              </w:rPr>
              <w:t>9.1.3</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6D175815"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vAlign w:val="center"/>
          </w:tcPr>
          <w:p w14:paraId="339B13CB" w14:textId="77777777" w:rsidR="00F2206C" w:rsidRDefault="00E53664">
            <w:pPr>
              <w:suppressAutoHyphens/>
              <w:spacing w:line="256" w:lineRule="auto"/>
              <w:jc w:val="center"/>
              <w:textAlignment w:val="baseline"/>
            </w:pPr>
            <w:r>
              <w:rPr>
                <w:color w:val="000000"/>
                <w:szCs w:val="24"/>
                <w:lang w:eastAsia="lt-LT"/>
              </w:rPr>
              <w:t>R</w:t>
            </w:r>
          </w:p>
        </w:tc>
      </w:tr>
      <w:tr w:rsidR="00F2206C" w14:paraId="5333F159" w14:textId="77777777">
        <w:trPr>
          <w:trHeight w:val="192"/>
        </w:trPr>
        <w:tc>
          <w:tcPr>
            <w:tcW w:w="15475" w:type="dxa"/>
            <w:gridSpan w:val="10"/>
            <w:tcBorders>
              <w:bottom w:val="single" w:sz="4" w:space="0" w:color="000000"/>
            </w:tcBorders>
            <w:shd w:val="clear" w:color="auto" w:fill="auto"/>
            <w:tcMar>
              <w:top w:w="16" w:type="dxa"/>
              <w:left w:w="0" w:type="dxa"/>
              <w:bottom w:w="0" w:type="dxa"/>
              <w:right w:w="11" w:type="dxa"/>
            </w:tcMar>
          </w:tcPr>
          <w:p w14:paraId="11B7ACA3" w14:textId="77777777" w:rsidR="00F2206C" w:rsidRDefault="00F2206C">
            <w:pPr>
              <w:suppressAutoHyphens/>
              <w:spacing w:line="256" w:lineRule="auto"/>
              <w:textAlignment w:val="baseline"/>
              <w:rPr>
                <w:b/>
                <w:color w:val="000000"/>
                <w:szCs w:val="24"/>
                <w:lang w:eastAsia="lt-LT"/>
              </w:rPr>
            </w:pPr>
          </w:p>
          <w:p w14:paraId="4E66A77B" w14:textId="77777777" w:rsidR="00F2206C" w:rsidRDefault="00E53664">
            <w:pPr>
              <w:suppressAutoHyphens/>
              <w:spacing w:line="256" w:lineRule="auto"/>
              <w:textAlignment w:val="baseline"/>
              <w:rPr>
                <w:b/>
                <w:color w:val="000000"/>
                <w:szCs w:val="24"/>
                <w:lang w:eastAsia="lt-LT"/>
              </w:rPr>
            </w:pPr>
            <w:r>
              <w:rPr>
                <w:b/>
                <w:color w:val="000000"/>
                <w:szCs w:val="24"/>
                <w:lang w:eastAsia="lt-LT"/>
              </w:rPr>
              <w:t>2.2.16v Veiksmo lėšų poreikis ir finansavimo šaltiniai.</w:t>
            </w:r>
          </w:p>
        </w:tc>
      </w:tr>
      <w:tr w:rsidR="00F2206C" w14:paraId="6D95CA7F"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tcPr>
          <w:p w14:paraId="0ABED11B"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tcPr>
          <w:p w14:paraId="5568B041"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tcPr>
          <w:p w14:paraId="2C3E9757"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tcPr>
          <w:p w14:paraId="7840A364"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tcPr>
          <w:p w14:paraId="62C93BC5"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6" w:type="dxa"/>
              <w:left w:w="0" w:type="dxa"/>
              <w:bottom w:w="0" w:type="dxa"/>
              <w:right w:w="11" w:type="dxa"/>
            </w:tcMar>
          </w:tcPr>
          <w:p w14:paraId="5D06EBED"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69521D58" w14:textId="77777777">
        <w:trPr>
          <w:trHeight w:val="192"/>
        </w:trPr>
        <w:tc>
          <w:tcPr>
            <w:tcW w:w="2213" w:type="dxa"/>
            <w:tcBorders>
              <w:top w:val="single" w:sz="4"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tcPr>
          <w:p w14:paraId="26865D74" w14:textId="77777777" w:rsidR="00F2206C" w:rsidRDefault="00F2206C">
            <w:pPr>
              <w:suppressAutoHyphens/>
              <w:spacing w:line="256" w:lineRule="auto"/>
              <w:textAlignment w:val="baseline"/>
              <w:rPr>
                <w:b/>
                <w:color w:val="000000"/>
                <w:szCs w:val="24"/>
                <w:lang w:eastAsia="lt-LT"/>
              </w:rPr>
            </w:pPr>
          </w:p>
        </w:tc>
        <w:tc>
          <w:tcPr>
            <w:tcW w:w="1491" w:type="dxa"/>
            <w:tcBorders>
              <w:top w:val="single" w:sz="4"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tcPr>
          <w:p w14:paraId="0BBBF39A"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4"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tcPr>
          <w:p w14:paraId="447D00DC"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4"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tcPr>
          <w:p w14:paraId="0A96CE51"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4"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tcPr>
          <w:p w14:paraId="5675BD76"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4"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tcPr>
          <w:p w14:paraId="7DF22F01" w14:textId="77777777" w:rsidR="00F2206C" w:rsidRDefault="00E53664">
            <w:pPr>
              <w:suppressAutoHyphens/>
              <w:spacing w:line="256" w:lineRule="auto"/>
              <w:jc w:val="center"/>
              <w:textAlignment w:val="baseline"/>
            </w:pPr>
            <w:r>
              <w:rPr>
                <w:color w:val="000000"/>
                <w:szCs w:val="24"/>
                <w:lang w:eastAsia="lt-LT"/>
              </w:rPr>
              <w:t>Iš viso:</w:t>
            </w:r>
          </w:p>
        </w:tc>
        <w:tc>
          <w:tcPr>
            <w:tcW w:w="995" w:type="dxa"/>
            <w:tcBorders>
              <w:top w:val="single" w:sz="4"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tcPr>
          <w:p w14:paraId="4F024315" w14:textId="77777777" w:rsidR="00F2206C" w:rsidRDefault="00E53664">
            <w:pPr>
              <w:suppressAutoHyphens/>
              <w:spacing w:line="256" w:lineRule="auto"/>
              <w:jc w:val="center"/>
              <w:textAlignment w:val="baseline"/>
            </w:pPr>
            <w:r>
              <w:rPr>
                <w:color w:val="000000"/>
                <w:szCs w:val="24"/>
                <w:lang w:eastAsia="lt-LT"/>
              </w:rPr>
              <w:t>iš jų BF:</w:t>
            </w:r>
          </w:p>
        </w:tc>
        <w:tc>
          <w:tcPr>
            <w:tcW w:w="994" w:type="dxa"/>
            <w:tcBorders>
              <w:top w:val="single" w:sz="4"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tcPr>
          <w:p w14:paraId="24D45113" w14:textId="77777777" w:rsidR="00F2206C" w:rsidRDefault="00E53664">
            <w:pPr>
              <w:suppressAutoHyphens/>
              <w:spacing w:line="256" w:lineRule="auto"/>
              <w:jc w:val="center"/>
              <w:textAlignment w:val="baseline"/>
            </w:pPr>
            <w:r>
              <w:rPr>
                <w:color w:val="000000"/>
                <w:szCs w:val="24"/>
                <w:lang w:eastAsia="lt-LT"/>
              </w:rPr>
              <w:t>Iš viso:</w:t>
            </w:r>
          </w:p>
        </w:tc>
        <w:tc>
          <w:tcPr>
            <w:tcW w:w="1270" w:type="dxa"/>
            <w:tcBorders>
              <w:top w:val="single" w:sz="4"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tcPr>
          <w:p w14:paraId="00371495" w14:textId="77777777" w:rsidR="00F2206C" w:rsidRDefault="00E53664">
            <w:pPr>
              <w:suppressAutoHyphens/>
              <w:spacing w:line="256" w:lineRule="auto"/>
              <w:jc w:val="center"/>
              <w:textAlignment w:val="baseline"/>
            </w:pPr>
            <w:r>
              <w:rPr>
                <w:color w:val="000000"/>
                <w:szCs w:val="24"/>
                <w:lang w:eastAsia="lt-LT"/>
              </w:rPr>
              <w:t>iš jų BF:</w:t>
            </w:r>
          </w:p>
        </w:tc>
        <w:tc>
          <w:tcPr>
            <w:tcW w:w="2551" w:type="dxa"/>
            <w:tcBorders>
              <w:top w:val="single" w:sz="4"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tcPr>
          <w:p w14:paraId="5C1D40F7" w14:textId="77777777" w:rsidR="00F2206C" w:rsidRDefault="00F2206C">
            <w:pPr>
              <w:suppressAutoHyphens/>
              <w:spacing w:line="256" w:lineRule="auto"/>
              <w:textAlignment w:val="baseline"/>
              <w:rPr>
                <w:b/>
                <w:color w:val="000000"/>
                <w:szCs w:val="24"/>
                <w:lang w:eastAsia="lt-LT"/>
              </w:rPr>
            </w:pPr>
          </w:p>
        </w:tc>
      </w:tr>
      <w:tr w:rsidR="00F2206C" w14:paraId="23F13F12"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vAlign w:val="center"/>
          </w:tcPr>
          <w:p w14:paraId="0E3CAA7D" w14:textId="77777777" w:rsidR="00F2206C" w:rsidRDefault="00E53664">
            <w:pPr>
              <w:suppressAutoHyphens/>
              <w:spacing w:line="256" w:lineRule="auto"/>
              <w:jc w:val="center"/>
              <w:textAlignment w:val="baseline"/>
              <w:rPr>
                <w:szCs w:val="24"/>
              </w:rPr>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vAlign w:val="center"/>
          </w:tcPr>
          <w:p w14:paraId="48653801"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vAlign w:val="center"/>
          </w:tcPr>
          <w:p w14:paraId="6E2259D9" w14:textId="77777777" w:rsidR="00F2206C" w:rsidRDefault="00E53664">
            <w:pPr>
              <w:suppressAutoHyphens/>
              <w:spacing w:line="256" w:lineRule="auto"/>
              <w:jc w:val="center"/>
              <w:textAlignment w:val="baseline"/>
            </w:pPr>
            <w:r>
              <w:rPr>
                <w:color w:val="000000"/>
                <w:szCs w:val="24"/>
                <w:lang w:eastAsia="lt-LT"/>
              </w:rPr>
              <w:t>26 699,03</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vAlign w:val="center"/>
          </w:tcPr>
          <w:p w14:paraId="36DDD1B8" w14:textId="77777777" w:rsidR="00F2206C" w:rsidRDefault="00E53664">
            <w:pPr>
              <w:suppressAutoHyphens/>
              <w:spacing w:line="256" w:lineRule="auto"/>
              <w:jc w:val="center"/>
              <w:textAlignment w:val="baseline"/>
            </w:pPr>
            <w:r>
              <w:rPr>
                <w:color w:val="000000"/>
                <w:szCs w:val="24"/>
                <w:lang w:eastAsia="lt-LT"/>
              </w:rPr>
              <w:t>26 699,05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vAlign w:val="center"/>
          </w:tcPr>
          <w:p w14:paraId="76C34B4B" w14:textId="77777777" w:rsidR="00F2206C" w:rsidRDefault="00E53664">
            <w:pPr>
              <w:suppressAutoHyphens/>
              <w:spacing w:line="256" w:lineRule="auto"/>
              <w:jc w:val="center"/>
              <w:textAlignment w:val="baseline"/>
            </w:pPr>
            <w:r>
              <w:rPr>
                <w:color w:val="000000"/>
                <w:szCs w:val="24"/>
                <w:lang w:eastAsia="lt-LT"/>
              </w:rPr>
              <w:t>26 699,05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vAlign w:val="center"/>
          </w:tcPr>
          <w:p w14:paraId="3D2C791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vAlign w:val="center"/>
          </w:tcPr>
          <w:p w14:paraId="6E2DBF6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99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vAlign w:val="center"/>
          </w:tcPr>
          <w:p w14:paraId="6C154CD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vAlign w:val="center"/>
          </w:tcPr>
          <w:p w14:paraId="08313CA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0" w:type="dxa"/>
              <w:bottom w:w="0" w:type="dxa"/>
              <w:right w:w="11" w:type="dxa"/>
            </w:tcMar>
            <w:vAlign w:val="center"/>
          </w:tcPr>
          <w:p w14:paraId="63F0B233" w14:textId="77777777" w:rsidR="00F2206C" w:rsidRDefault="00E53664">
            <w:pPr>
              <w:suppressAutoHyphens/>
              <w:spacing w:line="256" w:lineRule="auto"/>
              <w:jc w:val="center"/>
              <w:textAlignment w:val="baseline"/>
            </w:pPr>
            <w:r>
              <w:rPr>
                <w:color w:val="000000"/>
                <w:szCs w:val="24"/>
                <w:lang w:eastAsia="lt-LT"/>
              </w:rPr>
              <w:t>302 589,10</w:t>
            </w:r>
          </w:p>
        </w:tc>
      </w:tr>
    </w:tbl>
    <w:p w14:paraId="790D68A2" w14:textId="6E10E237" w:rsidR="00F2206C" w:rsidRDefault="00F2206C">
      <w:pPr>
        <w:suppressAutoHyphens/>
        <w:ind w:firstLine="62"/>
        <w:textAlignment w:val="baseline"/>
        <w:rPr>
          <w:szCs w:val="24"/>
        </w:rPr>
      </w:pPr>
    </w:p>
    <w:p w14:paraId="1273F98D" w14:textId="2EEA2D11" w:rsidR="00F2206C" w:rsidRDefault="00E53664">
      <w:pPr>
        <w:suppressAutoHyphens/>
        <w:spacing w:line="259" w:lineRule="auto"/>
        <w:textAlignment w:val="baseline"/>
      </w:pPr>
      <w:r>
        <w:rPr>
          <w:b/>
          <w:color w:val="000000"/>
          <w:szCs w:val="24"/>
          <w:lang w:eastAsia="lt-LT"/>
        </w:rPr>
        <w:t xml:space="preserve">2.2.17v Veiksmas: </w:t>
      </w:r>
      <w:r>
        <w:rPr>
          <w:b/>
          <w:szCs w:val="24"/>
        </w:rPr>
        <w:t xml:space="preserve">Vilniaus Sofijos </w:t>
      </w:r>
      <w:proofErr w:type="spellStart"/>
      <w:r>
        <w:rPr>
          <w:b/>
          <w:szCs w:val="24"/>
        </w:rPr>
        <w:t>Kovalevskajos</w:t>
      </w:r>
      <w:proofErr w:type="spellEnd"/>
      <w:r>
        <w:rPr>
          <w:b/>
          <w:szCs w:val="24"/>
        </w:rPr>
        <w:t xml:space="preserve"> gimnazijos/progimnazijos efektyvumo didinimas.</w:t>
      </w:r>
      <w:r>
        <w:rPr>
          <w:b/>
          <w:color w:val="000000"/>
          <w:szCs w:val="24"/>
          <w:lang w:eastAsia="lt-LT"/>
        </w:rPr>
        <w:t xml:space="preserve"> </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13746C41"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63962E1"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292FE3E"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C308CAE"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D91C83A"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CBB2AD1"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43667449" w14:textId="77777777" w:rsidR="00F2206C" w:rsidRDefault="00E53664">
            <w:pPr>
              <w:suppressAutoHyphens/>
              <w:spacing w:line="256" w:lineRule="auto"/>
              <w:jc w:val="center"/>
              <w:textAlignment w:val="baseline"/>
            </w:pPr>
            <w:r>
              <w:rPr>
                <w:color w:val="000000"/>
                <w:szCs w:val="24"/>
                <w:lang w:eastAsia="lt-LT"/>
              </w:rPr>
              <w:t>Veiksmo atrankos būdas</w:t>
            </w:r>
          </w:p>
          <w:p w14:paraId="4C87DEA0" w14:textId="77777777" w:rsidR="00F2206C" w:rsidRDefault="00E53664">
            <w:pPr>
              <w:suppressAutoHyphens/>
              <w:spacing w:line="256" w:lineRule="auto"/>
              <w:jc w:val="center"/>
              <w:textAlignment w:val="baseline"/>
            </w:pPr>
            <w:r>
              <w:rPr>
                <w:color w:val="000000"/>
                <w:szCs w:val="24"/>
                <w:lang w:eastAsia="lt-LT"/>
              </w:rPr>
              <w:t>(R, V, –)</w:t>
            </w:r>
          </w:p>
        </w:tc>
      </w:tr>
      <w:tr w:rsidR="00F2206C" w14:paraId="6E0FC20D"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69C211"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846F8D2"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5C44077" w14:textId="77777777" w:rsidR="00F2206C" w:rsidRDefault="00E53664">
            <w:pPr>
              <w:suppressAutoHyphens/>
              <w:spacing w:line="256" w:lineRule="auto"/>
              <w:ind w:firstLine="310"/>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4EA0D92"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21742BA"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167A53F"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03B4D43" w14:textId="77777777" w:rsidR="00F2206C" w:rsidRDefault="00E53664">
            <w:pPr>
              <w:suppressAutoHyphens/>
              <w:spacing w:line="256" w:lineRule="auto"/>
              <w:jc w:val="center"/>
              <w:textAlignment w:val="baseline"/>
            </w:pPr>
            <w:r>
              <w:rPr>
                <w:color w:val="000000"/>
                <w:szCs w:val="24"/>
                <w:lang w:eastAsia="lt-LT"/>
              </w:rPr>
              <w:t>R</w:t>
            </w:r>
          </w:p>
        </w:tc>
      </w:tr>
    </w:tbl>
    <w:p w14:paraId="6D946E32" w14:textId="2B13BA98" w:rsidR="00F2206C" w:rsidRDefault="00F2206C">
      <w:pPr>
        <w:suppressAutoHyphens/>
        <w:textAlignment w:val="baseline"/>
        <w:rPr>
          <w:szCs w:val="24"/>
        </w:rPr>
      </w:pPr>
    </w:p>
    <w:p w14:paraId="72546F91" w14:textId="7A18E792" w:rsidR="00F2206C" w:rsidRDefault="00E53664">
      <w:pPr>
        <w:suppressAutoHyphens/>
        <w:spacing w:line="259" w:lineRule="auto"/>
        <w:textAlignment w:val="baseline"/>
        <w:rPr>
          <w:b/>
          <w:color w:val="000000"/>
          <w:szCs w:val="24"/>
          <w:lang w:eastAsia="lt-LT"/>
        </w:rPr>
      </w:pPr>
      <w:r>
        <w:rPr>
          <w:b/>
          <w:color w:val="000000"/>
          <w:szCs w:val="24"/>
          <w:lang w:eastAsia="lt-LT"/>
        </w:rPr>
        <w:t>2.2.17v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1550"/>
        <w:gridCol w:w="1275"/>
        <w:gridCol w:w="1276"/>
        <w:gridCol w:w="1701"/>
      </w:tblGrid>
      <w:tr w:rsidR="00F2206C" w14:paraId="759CECF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C49142C"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A97B7A0"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96C2E38"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3603EB"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14125AA"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B4EB5AF"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02054DD8"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03C8DC3"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E174263"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D5AB3EB"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B5240C"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34CCED"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A6A7DF" w14:textId="77777777" w:rsidR="00F2206C" w:rsidRDefault="00E53664">
            <w:pPr>
              <w:suppressAutoHyphens/>
              <w:spacing w:line="256" w:lineRule="auto"/>
              <w:jc w:val="center"/>
              <w:textAlignment w:val="baseline"/>
            </w:pPr>
            <w:r>
              <w:rPr>
                <w:color w:val="000000"/>
                <w:szCs w:val="24"/>
                <w:lang w:eastAsia="lt-LT"/>
              </w:rPr>
              <w:t>Iš viso:</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82CE95" w14:textId="77777777" w:rsidR="00F2206C" w:rsidRDefault="00E53664">
            <w:pPr>
              <w:suppressAutoHyphens/>
              <w:spacing w:line="256" w:lineRule="auto"/>
              <w:jc w:val="center"/>
              <w:textAlignment w:val="baseline"/>
            </w:pPr>
            <w:r>
              <w:rPr>
                <w:color w:val="000000"/>
                <w:szCs w:val="24"/>
                <w:lang w:eastAsia="lt-LT"/>
              </w:rPr>
              <w:t>iš jų BF:</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3C094A"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23D2995"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7120D5" w14:textId="77777777" w:rsidR="00F2206C" w:rsidRDefault="00F2206C">
            <w:pPr>
              <w:suppressAutoHyphens/>
              <w:spacing w:line="256" w:lineRule="auto"/>
              <w:textAlignment w:val="baseline"/>
              <w:rPr>
                <w:b/>
                <w:color w:val="000000"/>
                <w:szCs w:val="24"/>
                <w:lang w:eastAsia="lt-LT"/>
              </w:rPr>
            </w:pPr>
          </w:p>
        </w:tc>
      </w:tr>
      <w:tr w:rsidR="00F2206C" w14:paraId="14C09565"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0880F5E" w14:textId="77777777" w:rsidR="00F2206C" w:rsidRDefault="00E53664">
            <w:pPr>
              <w:suppressAutoHyphens/>
              <w:spacing w:line="256" w:lineRule="auto"/>
              <w:jc w:val="center"/>
              <w:textAlignment w:val="baseline"/>
              <w:rPr>
                <w:szCs w:val="24"/>
              </w:rPr>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EC24FF6"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F824D70" w14:textId="77777777" w:rsidR="00F2206C" w:rsidRDefault="00E53664">
            <w:pPr>
              <w:suppressAutoHyphens/>
              <w:spacing w:line="256" w:lineRule="auto"/>
              <w:jc w:val="center"/>
              <w:textAlignment w:val="baseline"/>
            </w:pPr>
            <w:r>
              <w:rPr>
                <w:color w:val="000000"/>
                <w:szCs w:val="24"/>
                <w:lang w:eastAsia="lt-LT"/>
              </w:rPr>
              <w:t>26 699,03</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4E17696" w14:textId="77777777" w:rsidR="00F2206C" w:rsidRDefault="00E53664">
            <w:pPr>
              <w:suppressAutoHyphens/>
              <w:spacing w:line="256" w:lineRule="auto"/>
              <w:jc w:val="center"/>
              <w:textAlignment w:val="baseline"/>
            </w:pPr>
            <w:r>
              <w:rPr>
                <w:color w:val="000000"/>
                <w:szCs w:val="24"/>
                <w:lang w:eastAsia="lt-LT"/>
              </w:rPr>
              <w:t>26 699,05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88F3B79" w14:textId="77777777" w:rsidR="00F2206C" w:rsidRDefault="00E53664">
            <w:pPr>
              <w:suppressAutoHyphens/>
              <w:spacing w:line="256" w:lineRule="auto"/>
              <w:jc w:val="center"/>
              <w:textAlignment w:val="baseline"/>
            </w:pPr>
            <w:r>
              <w:rPr>
                <w:color w:val="000000"/>
                <w:szCs w:val="24"/>
                <w:lang w:eastAsia="lt-LT"/>
              </w:rPr>
              <w:t>26 699,05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9E968C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A65494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AB8D7F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0433C1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E65DC49"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302 589,10</w:t>
            </w:r>
          </w:p>
        </w:tc>
      </w:tr>
    </w:tbl>
    <w:p w14:paraId="3B300062" w14:textId="77777777" w:rsidR="00F2206C" w:rsidRDefault="00F2206C">
      <w:pPr>
        <w:suppressAutoHyphens/>
        <w:textAlignment w:val="baseline"/>
        <w:rPr>
          <w:szCs w:val="24"/>
        </w:rPr>
      </w:pPr>
    </w:p>
    <w:p w14:paraId="3B8B8E63" w14:textId="77777777" w:rsidR="00F2206C" w:rsidRDefault="00F2206C">
      <w:pPr>
        <w:suppressAutoHyphens/>
        <w:spacing w:line="259" w:lineRule="auto"/>
        <w:textAlignment w:val="baseline"/>
        <w:rPr>
          <w:b/>
          <w:color w:val="000000"/>
          <w:szCs w:val="24"/>
          <w:lang w:eastAsia="lt-LT"/>
        </w:rPr>
      </w:pPr>
    </w:p>
    <w:p w14:paraId="73E23D2F" w14:textId="77777777" w:rsidR="00F2206C" w:rsidRDefault="00F2206C">
      <w:pPr>
        <w:suppressAutoHyphens/>
        <w:spacing w:line="259" w:lineRule="auto"/>
        <w:textAlignment w:val="baseline"/>
        <w:rPr>
          <w:b/>
          <w:color w:val="000000"/>
          <w:szCs w:val="24"/>
          <w:lang w:eastAsia="lt-LT"/>
        </w:rPr>
      </w:pPr>
    </w:p>
    <w:p w14:paraId="49523061" w14:textId="689A14B2" w:rsidR="00F2206C" w:rsidRDefault="00F2206C">
      <w:pPr>
        <w:suppressAutoHyphens/>
        <w:spacing w:line="259" w:lineRule="auto"/>
        <w:textAlignment w:val="baseline"/>
        <w:rPr>
          <w:b/>
          <w:color w:val="000000"/>
          <w:szCs w:val="24"/>
          <w:lang w:eastAsia="lt-LT"/>
        </w:rPr>
      </w:pPr>
    </w:p>
    <w:p w14:paraId="7116E043" w14:textId="342A8DE2" w:rsidR="00F2206C" w:rsidRDefault="00E53664">
      <w:pPr>
        <w:suppressAutoHyphens/>
        <w:spacing w:line="259" w:lineRule="auto"/>
        <w:textAlignment w:val="baseline"/>
      </w:pPr>
      <w:r>
        <w:rPr>
          <w:b/>
          <w:color w:val="000000"/>
          <w:szCs w:val="24"/>
          <w:lang w:eastAsia="lt-LT"/>
        </w:rPr>
        <w:t xml:space="preserve">2.2.18v Veiksmas: </w:t>
      </w:r>
      <w:r>
        <w:rPr>
          <w:b/>
          <w:szCs w:val="24"/>
        </w:rPr>
        <w:t>Vilniaus Spindulio progimnazijos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5379E0BA"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5A6612E" w14:textId="77777777" w:rsidR="00F2206C" w:rsidRDefault="00E53664">
            <w:pPr>
              <w:suppressAutoHyphens/>
              <w:spacing w:line="256" w:lineRule="auto"/>
              <w:jc w:val="center"/>
              <w:textAlignment w:val="baseline"/>
            </w:pPr>
            <w:r>
              <w:rPr>
                <w:color w:val="000000"/>
                <w:szCs w:val="24"/>
                <w:lang w:eastAsia="lt-LT"/>
              </w:rPr>
              <w:lastRenderedPageBreak/>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AEAD87C"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E7FDE6C"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A8492C0"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AFEAE76"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0777AF20" w14:textId="77777777" w:rsidR="00F2206C" w:rsidRDefault="00E53664">
            <w:pPr>
              <w:suppressAutoHyphens/>
              <w:spacing w:line="256" w:lineRule="auto"/>
              <w:jc w:val="center"/>
              <w:textAlignment w:val="baseline"/>
            </w:pPr>
            <w:r>
              <w:rPr>
                <w:color w:val="000000"/>
                <w:szCs w:val="24"/>
                <w:lang w:eastAsia="lt-LT"/>
              </w:rPr>
              <w:t>Veiksmo atrankos būdas</w:t>
            </w:r>
          </w:p>
          <w:p w14:paraId="15861254" w14:textId="77777777" w:rsidR="00F2206C" w:rsidRDefault="00E53664">
            <w:pPr>
              <w:suppressAutoHyphens/>
              <w:spacing w:line="256" w:lineRule="auto"/>
              <w:jc w:val="center"/>
              <w:textAlignment w:val="baseline"/>
            </w:pPr>
            <w:r>
              <w:rPr>
                <w:color w:val="000000"/>
                <w:szCs w:val="24"/>
                <w:lang w:eastAsia="lt-LT"/>
              </w:rPr>
              <w:t>(R, V, –)</w:t>
            </w:r>
          </w:p>
        </w:tc>
      </w:tr>
      <w:tr w:rsidR="00F2206C" w14:paraId="608A1D36"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5AF32F7"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D42D6B8"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8341207" w14:textId="77777777" w:rsidR="00F2206C" w:rsidRDefault="00E53664">
            <w:pPr>
              <w:suppressAutoHyphens/>
              <w:spacing w:line="256" w:lineRule="auto"/>
              <w:ind w:firstLine="434"/>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0A497CC"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5602D53"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5B7962F"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F093D86" w14:textId="77777777" w:rsidR="00F2206C" w:rsidRDefault="00E53664">
            <w:pPr>
              <w:suppressAutoHyphens/>
              <w:spacing w:line="256" w:lineRule="auto"/>
              <w:jc w:val="center"/>
              <w:textAlignment w:val="baseline"/>
            </w:pPr>
            <w:r>
              <w:rPr>
                <w:color w:val="000000"/>
                <w:szCs w:val="24"/>
                <w:lang w:eastAsia="lt-LT"/>
              </w:rPr>
              <w:t>R</w:t>
            </w:r>
          </w:p>
        </w:tc>
      </w:tr>
    </w:tbl>
    <w:p w14:paraId="2D8F9129" w14:textId="6479EA9E" w:rsidR="00F2206C" w:rsidRDefault="00F2206C">
      <w:pPr>
        <w:suppressAutoHyphens/>
        <w:textAlignment w:val="baseline"/>
        <w:rPr>
          <w:szCs w:val="24"/>
        </w:rPr>
      </w:pPr>
    </w:p>
    <w:p w14:paraId="77C0A4FD" w14:textId="49B7814C" w:rsidR="00F2206C" w:rsidRDefault="00E53664">
      <w:pPr>
        <w:suppressAutoHyphens/>
        <w:spacing w:line="259" w:lineRule="auto"/>
        <w:textAlignment w:val="baseline"/>
        <w:rPr>
          <w:b/>
          <w:color w:val="000000"/>
          <w:szCs w:val="24"/>
          <w:lang w:eastAsia="lt-LT"/>
        </w:rPr>
      </w:pPr>
      <w:r>
        <w:rPr>
          <w:b/>
          <w:color w:val="000000"/>
          <w:szCs w:val="24"/>
          <w:lang w:eastAsia="lt-LT"/>
        </w:rPr>
        <w:t>2.2.18v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995"/>
        <w:gridCol w:w="994"/>
        <w:gridCol w:w="994"/>
        <w:gridCol w:w="2819"/>
      </w:tblGrid>
      <w:tr w:rsidR="00F2206C" w14:paraId="383A7CC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486689C"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367F553"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63B4405"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48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AAD6FFA"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1988"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AAD7C79"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C8CFFB5"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5BC76A8E"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6D09BDB"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BF7ECAF"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13FE464"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B29C30B"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C2C5A6E" w14:textId="77777777" w:rsidR="00F2206C" w:rsidRDefault="00E53664">
            <w:pPr>
              <w:suppressAutoHyphens/>
              <w:spacing w:line="256" w:lineRule="auto"/>
              <w:jc w:val="center"/>
              <w:textAlignment w:val="baseline"/>
            </w:pPr>
            <w:r>
              <w:rPr>
                <w:color w:val="000000"/>
                <w:szCs w:val="24"/>
                <w:lang w:eastAsia="lt-LT"/>
              </w:rPr>
              <w:t>iš jų BF:</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C961B34" w14:textId="77777777" w:rsidR="00F2206C" w:rsidRDefault="00E53664">
            <w:pPr>
              <w:suppressAutoHyphens/>
              <w:spacing w:line="256" w:lineRule="auto"/>
              <w:jc w:val="center"/>
              <w:textAlignment w:val="baseline"/>
            </w:pPr>
            <w:r>
              <w:rPr>
                <w:color w:val="000000"/>
                <w:szCs w:val="24"/>
                <w:lang w:eastAsia="lt-LT"/>
              </w:rPr>
              <w:t>Iš viso:</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59E93A7" w14:textId="77777777" w:rsidR="00F2206C" w:rsidRDefault="00E53664">
            <w:pPr>
              <w:suppressAutoHyphens/>
              <w:spacing w:line="256" w:lineRule="auto"/>
              <w:jc w:val="center"/>
              <w:textAlignment w:val="baseline"/>
            </w:pPr>
            <w:r>
              <w:rPr>
                <w:color w:val="000000"/>
                <w:szCs w:val="24"/>
                <w:lang w:eastAsia="lt-LT"/>
              </w:rPr>
              <w:t>iš jų BF:</w:t>
            </w:r>
          </w:p>
        </w:tc>
        <w:tc>
          <w:tcPr>
            <w:tcW w:w="99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F932784" w14:textId="77777777" w:rsidR="00F2206C" w:rsidRDefault="00E53664">
            <w:pPr>
              <w:suppressAutoHyphens/>
              <w:spacing w:line="256" w:lineRule="auto"/>
              <w:jc w:val="center"/>
              <w:textAlignment w:val="baseline"/>
            </w:pPr>
            <w:r>
              <w:rPr>
                <w:color w:val="000000"/>
                <w:szCs w:val="24"/>
                <w:lang w:eastAsia="lt-LT"/>
              </w:rPr>
              <w:t>Iš viso:</w:t>
            </w:r>
          </w:p>
        </w:tc>
        <w:tc>
          <w:tcPr>
            <w:tcW w:w="99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B5FAF1F" w14:textId="77777777" w:rsidR="00F2206C" w:rsidRDefault="00E53664">
            <w:pPr>
              <w:suppressAutoHyphens/>
              <w:spacing w:line="256" w:lineRule="auto"/>
              <w:jc w:val="center"/>
              <w:textAlignment w:val="baseline"/>
            </w:pPr>
            <w:r>
              <w:rPr>
                <w:color w:val="000000"/>
                <w:szCs w:val="24"/>
                <w:lang w:eastAsia="lt-LT"/>
              </w:rPr>
              <w:t>iš jų BF:</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0CE0CA1" w14:textId="77777777" w:rsidR="00F2206C" w:rsidRDefault="00F2206C">
            <w:pPr>
              <w:suppressAutoHyphens/>
              <w:spacing w:line="256" w:lineRule="auto"/>
              <w:textAlignment w:val="baseline"/>
              <w:rPr>
                <w:b/>
                <w:color w:val="000000"/>
                <w:szCs w:val="24"/>
                <w:lang w:eastAsia="lt-LT"/>
              </w:rPr>
            </w:pPr>
          </w:p>
        </w:tc>
      </w:tr>
      <w:tr w:rsidR="00F2206C" w14:paraId="1A98A74F"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C4FC346" w14:textId="77777777" w:rsidR="00F2206C" w:rsidRDefault="00E53664">
            <w:pPr>
              <w:suppressAutoHyphens/>
              <w:spacing w:line="256" w:lineRule="auto"/>
              <w:jc w:val="center"/>
              <w:textAlignment w:val="baseline"/>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B03074E"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E3C21FC" w14:textId="77777777" w:rsidR="00F2206C" w:rsidRDefault="00E53664">
            <w:pPr>
              <w:suppressAutoHyphens/>
              <w:spacing w:line="256" w:lineRule="auto"/>
              <w:jc w:val="center"/>
              <w:textAlignment w:val="baseline"/>
            </w:pPr>
            <w:r>
              <w:rPr>
                <w:color w:val="000000"/>
                <w:szCs w:val="24"/>
                <w:lang w:eastAsia="lt-LT"/>
              </w:rPr>
              <w:t>26 699,03</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3F0BB0F" w14:textId="77777777" w:rsidR="00F2206C" w:rsidRDefault="00E53664">
            <w:pPr>
              <w:suppressAutoHyphens/>
              <w:spacing w:line="256" w:lineRule="auto"/>
              <w:jc w:val="center"/>
              <w:textAlignment w:val="baseline"/>
            </w:pPr>
            <w:r>
              <w:rPr>
                <w:color w:val="000000"/>
                <w:szCs w:val="24"/>
                <w:lang w:eastAsia="lt-LT"/>
              </w:rPr>
              <w:t>26 699,05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544E154" w14:textId="77777777" w:rsidR="00F2206C" w:rsidRDefault="00E53664">
            <w:pPr>
              <w:suppressAutoHyphens/>
              <w:spacing w:line="256" w:lineRule="auto"/>
              <w:jc w:val="center"/>
              <w:textAlignment w:val="baseline"/>
            </w:pPr>
            <w:r>
              <w:rPr>
                <w:color w:val="000000"/>
                <w:szCs w:val="24"/>
                <w:lang w:eastAsia="lt-LT"/>
              </w:rPr>
              <w:t>26 699,05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E8513C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25599D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99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8FB4B9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99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B90613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CEF122A" w14:textId="77777777" w:rsidR="00F2206C" w:rsidRDefault="00E53664">
            <w:pPr>
              <w:suppressAutoHyphens/>
              <w:spacing w:line="256" w:lineRule="auto"/>
              <w:jc w:val="center"/>
              <w:textAlignment w:val="baseline"/>
            </w:pPr>
            <w:r>
              <w:rPr>
                <w:color w:val="000000"/>
                <w:szCs w:val="24"/>
                <w:lang w:eastAsia="lt-LT"/>
              </w:rPr>
              <w:t>302 589,10</w:t>
            </w:r>
          </w:p>
        </w:tc>
      </w:tr>
    </w:tbl>
    <w:p w14:paraId="6D573134" w14:textId="5ACB70E9" w:rsidR="00F2206C" w:rsidRDefault="00F2206C">
      <w:pPr>
        <w:suppressAutoHyphens/>
        <w:textAlignment w:val="baseline"/>
        <w:rPr>
          <w:szCs w:val="24"/>
        </w:rPr>
      </w:pPr>
    </w:p>
    <w:p w14:paraId="450777E0" w14:textId="1AF1DD24" w:rsidR="00F2206C" w:rsidRDefault="00E53664">
      <w:pPr>
        <w:suppressAutoHyphens/>
        <w:spacing w:line="259" w:lineRule="auto"/>
        <w:textAlignment w:val="baseline"/>
      </w:pPr>
      <w:r>
        <w:rPr>
          <w:b/>
          <w:color w:val="000000"/>
          <w:szCs w:val="24"/>
          <w:lang w:eastAsia="lt-LT"/>
        </w:rPr>
        <w:t xml:space="preserve">2.2.19v Veiksmas: </w:t>
      </w:r>
      <w:r>
        <w:rPr>
          <w:b/>
          <w:szCs w:val="24"/>
        </w:rPr>
        <w:t>Vilniaus Žemynos gimnazijos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6E1BFBC7"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A8E9A13"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BB9B29A"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E05A6C4"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9DBB1D4"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C41D8F9"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452DA2D2" w14:textId="77777777" w:rsidR="00F2206C" w:rsidRDefault="00E53664">
            <w:pPr>
              <w:suppressAutoHyphens/>
              <w:spacing w:line="256" w:lineRule="auto"/>
              <w:jc w:val="center"/>
              <w:textAlignment w:val="baseline"/>
            </w:pPr>
            <w:r>
              <w:rPr>
                <w:color w:val="000000"/>
                <w:szCs w:val="24"/>
                <w:lang w:eastAsia="lt-LT"/>
              </w:rPr>
              <w:t xml:space="preserve">Veiksmo atrankos būdas </w:t>
            </w:r>
          </w:p>
          <w:p w14:paraId="02CC2E61" w14:textId="77777777" w:rsidR="00F2206C" w:rsidRDefault="00E53664">
            <w:pPr>
              <w:suppressAutoHyphens/>
              <w:spacing w:line="256" w:lineRule="auto"/>
              <w:jc w:val="center"/>
              <w:textAlignment w:val="baseline"/>
            </w:pPr>
            <w:r>
              <w:rPr>
                <w:color w:val="000000"/>
                <w:szCs w:val="24"/>
                <w:lang w:eastAsia="lt-LT"/>
              </w:rPr>
              <w:t>(R, V, –)</w:t>
            </w:r>
          </w:p>
        </w:tc>
      </w:tr>
      <w:tr w:rsidR="00F2206C" w14:paraId="4762921F"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296F882"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4C85D55"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5B15203" w14:textId="77777777" w:rsidR="00F2206C" w:rsidRDefault="00E53664">
            <w:pPr>
              <w:suppressAutoHyphens/>
              <w:spacing w:line="256" w:lineRule="auto"/>
              <w:ind w:right="7"/>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EA3DF2E"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FB5DA59"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E86853D"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9B24734" w14:textId="77777777" w:rsidR="00F2206C" w:rsidRDefault="00E53664">
            <w:pPr>
              <w:suppressAutoHyphens/>
              <w:spacing w:line="256" w:lineRule="auto"/>
              <w:jc w:val="center"/>
              <w:textAlignment w:val="baseline"/>
            </w:pPr>
            <w:r>
              <w:rPr>
                <w:color w:val="000000"/>
                <w:szCs w:val="24"/>
                <w:lang w:eastAsia="lt-LT"/>
              </w:rPr>
              <w:t>R</w:t>
            </w:r>
          </w:p>
        </w:tc>
      </w:tr>
    </w:tbl>
    <w:p w14:paraId="2B8C8F65" w14:textId="5A697672" w:rsidR="00F2206C" w:rsidRDefault="00F2206C">
      <w:pPr>
        <w:suppressAutoHyphens/>
        <w:textAlignment w:val="baseline"/>
        <w:rPr>
          <w:szCs w:val="24"/>
        </w:rPr>
      </w:pPr>
    </w:p>
    <w:p w14:paraId="4A65F141" w14:textId="5F0114ED" w:rsidR="00F2206C" w:rsidRDefault="00E53664">
      <w:pPr>
        <w:suppressAutoHyphens/>
        <w:spacing w:line="259" w:lineRule="auto"/>
        <w:textAlignment w:val="baseline"/>
        <w:rPr>
          <w:b/>
          <w:color w:val="000000"/>
          <w:szCs w:val="24"/>
          <w:lang w:eastAsia="lt-LT"/>
        </w:rPr>
      </w:pPr>
      <w:r>
        <w:rPr>
          <w:b/>
          <w:color w:val="000000"/>
          <w:szCs w:val="24"/>
          <w:lang w:eastAsia="lt-LT"/>
        </w:rPr>
        <w:t>2.2.19v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622"/>
        <w:gridCol w:w="1418"/>
        <w:gridCol w:w="1134"/>
        <w:gridCol w:w="1275"/>
        <w:gridCol w:w="1843"/>
      </w:tblGrid>
      <w:tr w:rsidR="00F2206C" w14:paraId="33A334B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3E5231B"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8808A24"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6405DED"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E5FEE37"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14298C2"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EB3028"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175DC68C"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72B1812"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B47231C"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31AC855"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8432BA"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9AFF35" w14:textId="77777777" w:rsidR="00F2206C" w:rsidRDefault="00E53664">
            <w:pPr>
              <w:suppressAutoHyphens/>
              <w:spacing w:line="256" w:lineRule="auto"/>
              <w:jc w:val="center"/>
              <w:textAlignment w:val="baseline"/>
            </w:pPr>
            <w:r>
              <w:rPr>
                <w:color w:val="000000"/>
                <w:szCs w:val="24"/>
                <w:lang w:eastAsia="lt-LT"/>
              </w:rPr>
              <w:t>iš jų BF:</w:t>
            </w:r>
          </w:p>
        </w:tc>
        <w:tc>
          <w:tcPr>
            <w:tcW w:w="162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43D74D7"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4B814C1"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500EFE0"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FF5451"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1528FA7" w14:textId="77777777" w:rsidR="00F2206C" w:rsidRDefault="00F2206C">
            <w:pPr>
              <w:suppressAutoHyphens/>
              <w:spacing w:line="256" w:lineRule="auto"/>
              <w:textAlignment w:val="baseline"/>
              <w:rPr>
                <w:b/>
                <w:color w:val="000000"/>
                <w:szCs w:val="24"/>
                <w:lang w:eastAsia="lt-LT"/>
              </w:rPr>
            </w:pPr>
          </w:p>
        </w:tc>
      </w:tr>
      <w:tr w:rsidR="00F2206C" w14:paraId="177A0775"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396AA47" w14:textId="77777777" w:rsidR="00F2206C" w:rsidRDefault="00E53664">
            <w:pPr>
              <w:suppressAutoHyphens/>
              <w:spacing w:line="256" w:lineRule="auto"/>
              <w:jc w:val="center"/>
              <w:textAlignment w:val="baseline"/>
            </w:pPr>
            <w:r>
              <w:rPr>
                <w:szCs w:val="24"/>
              </w:rPr>
              <w:t>355 987,18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60F08DC"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9D3BA0F" w14:textId="77777777" w:rsidR="00F2206C" w:rsidRDefault="00E53664">
            <w:pPr>
              <w:suppressAutoHyphens/>
              <w:spacing w:line="256" w:lineRule="auto"/>
              <w:jc w:val="center"/>
              <w:textAlignment w:val="baseline"/>
            </w:pPr>
            <w:r>
              <w:rPr>
                <w:color w:val="000000"/>
                <w:szCs w:val="24"/>
                <w:lang w:eastAsia="lt-LT"/>
              </w:rPr>
              <w:t>26 699,03</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A95BEFE" w14:textId="77777777" w:rsidR="00F2206C" w:rsidRDefault="00E53664">
            <w:pPr>
              <w:suppressAutoHyphens/>
              <w:spacing w:line="256" w:lineRule="auto"/>
              <w:jc w:val="center"/>
              <w:textAlignment w:val="baseline"/>
            </w:pPr>
            <w:r>
              <w:rPr>
                <w:color w:val="000000"/>
                <w:szCs w:val="24"/>
                <w:lang w:eastAsia="lt-LT"/>
              </w:rPr>
              <w:t>26 699,05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DCD058B" w14:textId="77777777" w:rsidR="00F2206C" w:rsidRDefault="00E53664">
            <w:pPr>
              <w:suppressAutoHyphens/>
              <w:spacing w:line="256" w:lineRule="auto"/>
              <w:jc w:val="center"/>
              <w:textAlignment w:val="baseline"/>
            </w:pPr>
            <w:r>
              <w:rPr>
                <w:color w:val="000000"/>
                <w:szCs w:val="24"/>
                <w:lang w:eastAsia="lt-LT"/>
              </w:rPr>
              <w:t>26 699,05</w:t>
            </w:r>
          </w:p>
        </w:tc>
        <w:tc>
          <w:tcPr>
            <w:tcW w:w="162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D5A753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24FC96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9ED2E3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B137CC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5A6B4FB" w14:textId="77777777" w:rsidR="00F2206C" w:rsidRDefault="00E53664">
            <w:pPr>
              <w:suppressAutoHyphens/>
              <w:spacing w:line="256" w:lineRule="auto"/>
              <w:jc w:val="center"/>
              <w:textAlignment w:val="baseline"/>
            </w:pPr>
            <w:r>
              <w:rPr>
                <w:color w:val="000000"/>
                <w:szCs w:val="24"/>
                <w:lang w:eastAsia="lt-LT"/>
              </w:rPr>
              <w:t>302 589,10</w:t>
            </w:r>
          </w:p>
        </w:tc>
      </w:tr>
    </w:tbl>
    <w:p w14:paraId="3F7CDA29" w14:textId="77777777" w:rsidR="00F2206C" w:rsidRDefault="00F2206C">
      <w:pPr>
        <w:suppressAutoHyphens/>
        <w:textAlignment w:val="baseline"/>
        <w:rPr>
          <w:szCs w:val="24"/>
        </w:rPr>
      </w:pPr>
    </w:p>
    <w:p w14:paraId="33CA3BC0" w14:textId="77777777" w:rsidR="00F2206C" w:rsidRDefault="00F2206C">
      <w:pPr>
        <w:suppressAutoHyphens/>
        <w:spacing w:line="259" w:lineRule="auto"/>
        <w:textAlignment w:val="baseline"/>
        <w:rPr>
          <w:b/>
          <w:color w:val="000000"/>
          <w:szCs w:val="24"/>
          <w:lang w:eastAsia="lt-LT"/>
        </w:rPr>
      </w:pPr>
    </w:p>
    <w:p w14:paraId="7062FAF5" w14:textId="5C024AEC" w:rsidR="00F2206C" w:rsidRDefault="00F2206C">
      <w:pPr>
        <w:suppressAutoHyphens/>
        <w:spacing w:line="259" w:lineRule="auto"/>
        <w:textAlignment w:val="baseline"/>
        <w:rPr>
          <w:b/>
          <w:color w:val="000000"/>
          <w:szCs w:val="24"/>
          <w:lang w:eastAsia="lt-LT"/>
        </w:rPr>
      </w:pPr>
    </w:p>
    <w:p w14:paraId="20426A6A" w14:textId="25A49789" w:rsidR="00F2206C" w:rsidRDefault="00E53664">
      <w:pPr>
        <w:suppressAutoHyphens/>
        <w:spacing w:line="259" w:lineRule="auto"/>
        <w:textAlignment w:val="baseline"/>
      </w:pPr>
      <w:r>
        <w:rPr>
          <w:b/>
          <w:color w:val="000000"/>
          <w:szCs w:val="24"/>
          <w:lang w:eastAsia="lt-LT"/>
        </w:rPr>
        <w:t xml:space="preserve">2.2.20v Veiksmas: </w:t>
      </w:r>
      <w:r>
        <w:rPr>
          <w:b/>
          <w:szCs w:val="24"/>
        </w:rPr>
        <w:t>Vilniaus Žemynos progimnazijos efektyvumo didinimas.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5CEFD7D9" w14:textId="77777777">
        <w:trPr>
          <w:trHeight w:val="4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EF91D14" w14:textId="77777777" w:rsidR="00F2206C" w:rsidRDefault="00E53664">
            <w:pPr>
              <w:suppressAutoHyphens/>
              <w:spacing w:line="256" w:lineRule="auto"/>
              <w:jc w:val="center"/>
              <w:textAlignment w:val="baseline"/>
            </w:pPr>
            <w:r>
              <w:rPr>
                <w:color w:val="000000"/>
                <w:szCs w:val="24"/>
                <w:lang w:eastAsia="lt-LT"/>
              </w:rPr>
              <w:lastRenderedPageBreak/>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5DD676D"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9D58E4D"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0C0E14F"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2907C87"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C05FEF0" w14:textId="77777777" w:rsidR="00F2206C" w:rsidRDefault="00E53664">
            <w:pPr>
              <w:suppressAutoHyphens/>
              <w:spacing w:line="256" w:lineRule="auto"/>
              <w:jc w:val="center"/>
              <w:textAlignment w:val="baseline"/>
            </w:pPr>
            <w:r>
              <w:rPr>
                <w:color w:val="000000"/>
                <w:szCs w:val="24"/>
                <w:lang w:eastAsia="lt-LT"/>
              </w:rPr>
              <w:t>Veiksmo atrankos būdas</w:t>
            </w:r>
          </w:p>
          <w:p w14:paraId="1D122A5C" w14:textId="77777777" w:rsidR="00F2206C" w:rsidRDefault="00E53664">
            <w:pPr>
              <w:suppressAutoHyphens/>
              <w:spacing w:line="256" w:lineRule="auto"/>
              <w:jc w:val="center"/>
              <w:textAlignment w:val="baseline"/>
            </w:pPr>
            <w:r>
              <w:rPr>
                <w:color w:val="000000"/>
                <w:szCs w:val="24"/>
                <w:lang w:eastAsia="lt-LT"/>
              </w:rPr>
              <w:t>(R, V, –)</w:t>
            </w:r>
          </w:p>
        </w:tc>
      </w:tr>
      <w:tr w:rsidR="00F2206C" w14:paraId="11C3BD75"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8388428"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B32FB0D"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DD5F9C3"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DB9816"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7667390"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06C20A0"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F2C4E46" w14:textId="77777777" w:rsidR="00F2206C" w:rsidRDefault="00E53664">
            <w:pPr>
              <w:suppressAutoHyphens/>
              <w:spacing w:line="256" w:lineRule="auto"/>
              <w:jc w:val="center"/>
              <w:textAlignment w:val="baseline"/>
            </w:pPr>
            <w:r>
              <w:rPr>
                <w:color w:val="000000"/>
                <w:szCs w:val="24"/>
                <w:lang w:eastAsia="lt-LT"/>
              </w:rPr>
              <w:t>R</w:t>
            </w:r>
          </w:p>
        </w:tc>
      </w:tr>
    </w:tbl>
    <w:p w14:paraId="1D47E5E2" w14:textId="23AFADA0" w:rsidR="00F2206C" w:rsidRDefault="00F2206C">
      <w:pPr>
        <w:suppressAutoHyphens/>
        <w:textAlignment w:val="baseline"/>
        <w:rPr>
          <w:szCs w:val="24"/>
        </w:rPr>
      </w:pPr>
    </w:p>
    <w:p w14:paraId="6A4AC14D" w14:textId="571AFF95" w:rsidR="00F2206C" w:rsidRDefault="00E53664">
      <w:pPr>
        <w:suppressAutoHyphens/>
        <w:spacing w:line="259" w:lineRule="auto"/>
        <w:textAlignment w:val="baseline"/>
        <w:rPr>
          <w:b/>
          <w:color w:val="000000"/>
          <w:szCs w:val="24"/>
          <w:lang w:eastAsia="lt-LT"/>
        </w:rPr>
      </w:pPr>
      <w:r>
        <w:rPr>
          <w:b/>
          <w:color w:val="000000"/>
          <w:szCs w:val="24"/>
          <w:lang w:eastAsia="lt-LT"/>
        </w:rPr>
        <w:t>2.2.20v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622"/>
        <w:gridCol w:w="1418"/>
        <w:gridCol w:w="1134"/>
        <w:gridCol w:w="1275"/>
        <w:gridCol w:w="1843"/>
      </w:tblGrid>
      <w:tr w:rsidR="00F2206C" w14:paraId="261353D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0E69BA3"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9ED8EF0"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991550B"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04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7786842"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144569D"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5BB8613"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4DAE25F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E84C0F0"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EAA2DC"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576AC70"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4C20859"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2C718FF" w14:textId="77777777" w:rsidR="00F2206C" w:rsidRDefault="00E53664">
            <w:pPr>
              <w:suppressAutoHyphens/>
              <w:spacing w:line="256" w:lineRule="auto"/>
              <w:jc w:val="center"/>
              <w:textAlignment w:val="baseline"/>
            </w:pPr>
            <w:r>
              <w:rPr>
                <w:color w:val="000000"/>
                <w:szCs w:val="24"/>
                <w:lang w:eastAsia="lt-LT"/>
              </w:rPr>
              <w:t>iš jų BF:</w:t>
            </w:r>
          </w:p>
        </w:tc>
        <w:tc>
          <w:tcPr>
            <w:tcW w:w="162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B16C03C"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2D99038"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7E86B0"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401FFAE"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BA85DC" w14:textId="77777777" w:rsidR="00F2206C" w:rsidRDefault="00F2206C">
            <w:pPr>
              <w:suppressAutoHyphens/>
              <w:spacing w:line="256" w:lineRule="auto"/>
              <w:textAlignment w:val="baseline"/>
              <w:rPr>
                <w:b/>
                <w:color w:val="000000"/>
                <w:szCs w:val="24"/>
                <w:lang w:eastAsia="lt-LT"/>
              </w:rPr>
            </w:pPr>
          </w:p>
        </w:tc>
      </w:tr>
      <w:tr w:rsidR="00F2206C" w14:paraId="3ADB998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CF3FEF4" w14:textId="77777777" w:rsidR="00F2206C" w:rsidRDefault="00E53664">
            <w:pPr>
              <w:suppressAutoHyphens/>
              <w:spacing w:line="256" w:lineRule="auto"/>
              <w:jc w:val="center"/>
              <w:textAlignment w:val="baseline"/>
            </w:pPr>
            <w:r>
              <w:rPr>
                <w:szCs w:val="24"/>
              </w:rPr>
              <w:t>355 986,99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7889848" w14:textId="77777777" w:rsidR="00F2206C" w:rsidRDefault="00E53664">
            <w:pPr>
              <w:suppressAutoHyphens/>
              <w:spacing w:line="256" w:lineRule="auto"/>
              <w:jc w:val="center"/>
              <w:textAlignment w:val="baseline"/>
            </w:pPr>
            <w:r>
              <w:rPr>
                <w:color w:val="000000"/>
                <w:szCs w:val="24"/>
                <w:lang w:eastAsia="lt-LT"/>
              </w:rPr>
              <w:t>26 699,02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E46BA21" w14:textId="77777777" w:rsidR="00F2206C" w:rsidRDefault="00E53664">
            <w:pPr>
              <w:suppressAutoHyphens/>
              <w:spacing w:line="256" w:lineRule="auto"/>
              <w:jc w:val="center"/>
              <w:textAlignment w:val="baseline"/>
            </w:pPr>
            <w:r>
              <w:rPr>
                <w:color w:val="000000"/>
                <w:szCs w:val="24"/>
                <w:lang w:eastAsia="lt-LT"/>
              </w:rPr>
              <w:t>26 699,02</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A5F51C4" w14:textId="77777777" w:rsidR="00F2206C" w:rsidRDefault="00E53664">
            <w:pPr>
              <w:suppressAutoHyphens/>
              <w:spacing w:line="256" w:lineRule="auto"/>
              <w:jc w:val="center"/>
              <w:textAlignment w:val="baseline"/>
            </w:pPr>
            <w:r>
              <w:rPr>
                <w:color w:val="000000"/>
                <w:szCs w:val="24"/>
                <w:lang w:eastAsia="lt-LT"/>
              </w:rPr>
              <w:t>26 699,03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5D09482" w14:textId="77777777" w:rsidR="00F2206C" w:rsidRDefault="00E53664">
            <w:pPr>
              <w:suppressAutoHyphens/>
              <w:spacing w:line="256" w:lineRule="auto"/>
              <w:jc w:val="center"/>
              <w:textAlignment w:val="baseline"/>
            </w:pPr>
            <w:r>
              <w:rPr>
                <w:color w:val="000000"/>
                <w:szCs w:val="24"/>
                <w:lang w:eastAsia="lt-LT"/>
              </w:rPr>
              <w:t>26 699,03</w:t>
            </w:r>
          </w:p>
        </w:tc>
        <w:tc>
          <w:tcPr>
            <w:tcW w:w="162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DDE23E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E15401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048C25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2556E5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2769916" w14:textId="77777777" w:rsidR="00F2206C" w:rsidRDefault="00E53664">
            <w:pPr>
              <w:suppressAutoHyphens/>
              <w:spacing w:line="256" w:lineRule="auto"/>
              <w:jc w:val="center"/>
              <w:textAlignment w:val="baseline"/>
            </w:pPr>
            <w:r>
              <w:rPr>
                <w:color w:val="000000"/>
                <w:szCs w:val="24"/>
                <w:lang w:eastAsia="lt-LT"/>
              </w:rPr>
              <w:t>302 588,94</w:t>
            </w:r>
          </w:p>
        </w:tc>
      </w:tr>
    </w:tbl>
    <w:p w14:paraId="159E957F" w14:textId="285EC792" w:rsidR="00F2206C" w:rsidRDefault="00F2206C">
      <w:pPr>
        <w:suppressAutoHyphens/>
        <w:jc w:val="both"/>
        <w:textAlignment w:val="baseline"/>
        <w:rPr>
          <w:b/>
          <w:color w:val="000000"/>
        </w:rPr>
      </w:pPr>
    </w:p>
    <w:p w14:paraId="7FD9EE11" w14:textId="0D61AE42" w:rsidR="00F2206C" w:rsidRDefault="00E53664">
      <w:pPr>
        <w:suppressAutoHyphens/>
        <w:jc w:val="both"/>
        <w:textAlignment w:val="baseline"/>
      </w:pPr>
      <w:r>
        <w:rPr>
          <w:b/>
          <w:color w:val="000000"/>
          <w:szCs w:val="24"/>
          <w:lang w:eastAsia="lt-LT"/>
        </w:rPr>
        <w:t xml:space="preserve">2.2.21 Veiksmas: </w:t>
      </w:r>
      <w:r>
        <w:rPr>
          <w:b/>
          <w:szCs w:val="24"/>
          <w:lang w:eastAsia="lt-LT"/>
        </w:rPr>
        <w:t>Vilniaus Žirmūnų gimnazijos sporto aikštyno rekonstrukcija, Žirmūnų g. 37</w:t>
      </w:r>
      <w:r>
        <w:rPr>
          <w:b/>
          <w:color w:val="000000"/>
          <w:szCs w:val="24"/>
          <w:lang w:eastAsia="lt-LT"/>
        </w:rPr>
        <w:t xml:space="preserve"> ir jo prieigų sutvarkymas </w:t>
      </w:r>
      <w:r>
        <w:rPr>
          <w:szCs w:val="24"/>
          <w:lang w:eastAsia="lt-LT"/>
        </w:rPr>
        <w:t xml:space="preserve">(futbolo aikštės, bėgimo tako, </w:t>
      </w:r>
      <w:proofErr w:type="spellStart"/>
      <w:r>
        <w:rPr>
          <w:szCs w:val="24"/>
          <w:lang w:eastAsia="lt-LT"/>
        </w:rPr>
        <w:t>šuoliaduobės</w:t>
      </w:r>
      <w:proofErr w:type="spellEnd"/>
      <w:r>
        <w:rPr>
          <w:szCs w:val="24"/>
          <w:lang w:eastAsia="lt-LT"/>
        </w:rPr>
        <w:t xml:space="preserve">, universalios sporto, lauko gimnastikos, paplūdimio tinklinio aikštelių, sporto aikštyno tvoros, mobilių žiūrovų tribūnų, automobilių stovėjimo vietų </w:t>
      </w:r>
      <w:r>
        <w:rPr>
          <w:color w:val="000000"/>
          <w:szCs w:val="24"/>
          <w:lang w:eastAsia="lt-LT"/>
        </w:rPr>
        <w:t>bei privažiavimo kelių</w:t>
      </w:r>
      <w:r>
        <w:rPr>
          <w:szCs w:val="24"/>
          <w:lang w:eastAsia="lt-LT"/>
        </w:rPr>
        <w:t xml:space="preserve">, pėsčiųjų ir dviračių takų, </w:t>
      </w:r>
      <w:r>
        <w:rPr>
          <w:color w:val="000000"/>
          <w:szCs w:val="24"/>
          <w:lang w:eastAsia="lt-LT"/>
        </w:rPr>
        <w:t>apšvietimo,</w:t>
      </w:r>
      <w:r>
        <w:rPr>
          <w:color w:val="FF0000"/>
          <w:szCs w:val="24"/>
          <w:lang w:eastAsia="lt-LT"/>
        </w:rPr>
        <w:t xml:space="preserve"> </w:t>
      </w:r>
      <w:r>
        <w:rPr>
          <w:szCs w:val="24"/>
          <w:lang w:eastAsia="lt-LT"/>
        </w:rPr>
        <w:t xml:space="preserve">paviršinių lietaus nuotekų (drenažo), </w:t>
      </w:r>
      <w:r>
        <w:rPr>
          <w:color w:val="000000"/>
          <w:szCs w:val="24"/>
          <w:lang w:eastAsia="lt-LT"/>
        </w:rPr>
        <w:t>elektros</w:t>
      </w:r>
      <w:r>
        <w:rPr>
          <w:color w:val="FF0000"/>
          <w:szCs w:val="24"/>
          <w:lang w:eastAsia="lt-LT"/>
        </w:rPr>
        <w:t xml:space="preserve"> </w:t>
      </w:r>
      <w:r>
        <w:rPr>
          <w:szCs w:val="24"/>
          <w:lang w:eastAsia="lt-LT"/>
        </w:rPr>
        <w:t xml:space="preserve">tinklų bei mažosios architektūros </w:t>
      </w:r>
      <w:r>
        <w:rPr>
          <w:color w:val="000000"/>
          <w:szCs w:val="24"/>
          <w:lang w:eastAsia="lt-LT"/>
        </w:rPr>
        <w:t>elementų</w:t>
      </w:r>
      <w:r>
        <w:rPr>
          <w:color w:val="FF0000"/>
          <w:szCs w:val="24"/>
          <w:lang w:eastAsia="lt-LT"/>
        </w:rPr>
        <w:t xml:space="preserve"> </w:t>
      </w:r>
      <w:r>
        <w:rPr>
          <w:color w:val="000000"/>
          <w:szCs w:val="24"/>
        </w:rPr>
        <w:t>atnaujinimas / įrengimas</w:t>
      </w:r>
      <w:r>
        <w:rPr>
          <w:szCs w:val="24"/>
          <w:lang w:eastAsia="lt-LT"/>
        </w:rPr>
        <w:t xml:space="preserve">, sezoninio </w:t>
      </w:r>
      <w:proofErr w:type="spellStart"/>
      <w:r>
        <w:rPr>
          <w:szCs w:val="24"/>
          <w:lang w:eastAsia="lt-LT"/>
        </w:rPr>
        <w:t>tentinio</w:t>
      </w:r>
      <w:proofErr w:type="spellEnd"/>
      <w:r>
        <w:rPr>
          <w:szCs w:val="24"/>
          <w:lang w:eastAsia="lt-LT"/>
        </w:rPr>
        <w:t xml:space="preserve"> kupolo įrengimas, </w:t>
      </w:r>
      <w:r>
        <w:rPr>
          <w:color w:val="000000"/>
          <w:szCs w:val="24"/>
        </w:rPr>
        <w:t>želdynų tvarkymas ir naujų formavimas</w:t>
      </w:r>
      <w:r>
        <w:rPr>
          <w:color w:val="000000"/>
          <w:szCs w:val="24"/>
          <w:lang w:eastAsia="lt-LT"/>
        </w:rPr>
        <w:t xml:space="preserve"> </w:t>
      </w:r>
      <w:r>
        <w:rPr>
          <w:color w:val="000000"/>
          <w:szCs w:val="24"/>
        </w:rPr>
        <w:t>bei šalia Vilniaus Žirmūnų gimnazijos esančių daugiabučių gyvenamųjų namų infrastruktūros sutvarkymas (automobilių stovėjimo vietų bei privažiavimo kelių, pėsčiųjų ir dviračių takų, apšvietimo, paviršinių lietaus nuotekų (drenažo), elektros tinklų, mažosios architektūros elementų atnaujinimas / įrengimas, želdynų tvarkymas ir naujų formavimas)).</w:t>
      </w:r>
    </w:p>
    <w:tbl>
      <w:tblPr>
        <w:tblW w:w="15475"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27"/>
      </w:tblGrid>
      <w:tr w:rsidR="00F2206C" w14:paraId="056CC229" w14:textId="77777777">
        <w:trPr>
          <w:trHeight w:val="42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668F0692" w14:textId="77777777" w:rsidR="00F2206C" w:rsidRDefault="00E53664">
            <w:pPr>
              <w:suppressAutoHyphens/>
              <w:jc w:val="center"/>
              <w:textAlignment w:val="baseline"/>
            </w:pPr>
            <w:r>
              <w:rPr>
                <w:szCs w:val="24"/>
                <w:lang w:eastAsia="lt-LT"/>
              </w:rPr>
              <w:t>Pradžia (metai)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17FC0DBF" w14:textId="77777777" w:rsidR="00F2206C" w:rsidRDefault="00E53664">
            <w:pPr>
              <w:suppressAutoHyphens/>
              <w:jc w:val="center"/>
              <w:textAlignment w:val="baseline"/>
            </w:pPr>
            <w:r>
              <w:rPr>
                <w:szCs w:val="24"/>
                <w:lang w:eastAsia="lt-LT"/>
              </w:rPr>
              <w:t>Pabaiga (metai)</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BA811C8" w14:textId="77777777" w:rsidR="00F2206C" w:rsidRDefault="00E53664">
            <w:pPr>
              <w:suppressAutoHyphens/>
              <w:jc w:val="center"/>
              <w:textAlignment w:val="baseline"/>
            </w:pPr>
            <w:r>
              <w:rPr>
                <w:szCs w:val="24"/>
                <w:lang w:eastAsia="lt-LT"/>
              </w:rPr>
              <w:t>Vykdytojas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9BF04BE" w14:textId="77777777" w:rsidR="00F2206C" w:rsidRDefault="00E53664">
            <w:pPr>
              <w:suppressAutoHyphens/>
              <w:jc w:val="center"/>
              <w:textAlignment w:val="baseline"/>
            </w:pPr>
            <w:r>
              <w:rPr>
                <w:szCs w:val="24"/>
                <w:lang w:eastAsia="lt-LT"/>
              </w:rPr>
              <w:t>Ministerija</w:t>
            </w:r>
          </w:p>
        </w:tc>
        <w:tc>
          <w:tcPr>
            <w:tcW w:w="5962" w:type="dxa"/>
            <w:gridSpan w:val="2"/>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7025B3C1" w14:textId="77777777" w:rsidR="00F2206C" w:rsidRDefault="00E53664">
            <w:pPr>
              <w:suppressAutoHyphens/>
              <w:jc w:val="center"/>
              <w:textAlignment w:val="baseline"/>
            </w:pPr>
            <w:r>
              <w:rPr>
                <w:szCs w:val="24"/>
                <w:lang w:eastAsia="lt-LT"/>
              </w:rPr>
              <w:t>Veiksmų programos konkretaus uždavinio numeris ir pavadinimas</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716DDEEF" w14:textId="77777777" w:rsidR="00F2206C" w:rsidRDefault="00E53664">
            <w:pPr>
              <w:suppressAutoHyphens/>
              <w:jc w:val="center"/>
              <w:textAlignment w:val="baseline"/>
            </w:pPr>
            <w:r>
              <w:rPr>
                <w:szCs w:val="24"/>
                <w:lang w:eastAsia="lt-LT"/>
              </w:rPr>
              <w:t>Veiksmo atrankos būdas</w:t>
            </w:r>
          </w:p>
          <w:p w14:paraId="1F0E5F5A" w14:textId="77777777" w:rsidR="00F2206C" w:rsidRDefault="00E53664">
            <w:pPr>
              <w:suppressAutoHyphens/>
              <w:jc w:val="center"/>
              <w:textAlignment w:val="baseline"/>
            </w:pPr>
            <w:r>
              <w:rPr>
                <w:szCs w:val="24"/>
                <w:lang w:eastAsia="lt-LT"/>
              </w:rPr>
              <w:t>(R, V, –)</w:t>
            </w:r>
          </w:p>
        </w:tc>
      </w:tr>
      <w:tr w:rsidR="00F2206C" w14:paraId="35741AAA" w14:textId="77777777">
        <w:trPr>
          <w:trHeight w:val="521"/>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86156CB" w14:textId="77777777" w:rsidR="00F2206C" w:rsidRDefault="00E53664">
            <w:pPr>
              <w:suppressAutoHyphens/>
              <w:jc w:val="center"/>
              <w:textAlignment w:val="baseline"/>
            </w:pPr>
            <w:r>
              <w:rPr>
                <w:szCs w:val="24"/>
                <w:lang w:eastAsia="lt-LT"/>
              </w:rPr>
              <w:t>2019</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094B708F" w14:textId="77777777" w:rsidR="00F2206C" w:rsidRDefault="00E53664">
            <w:pPr>
              <w:suppressAutoHyphens/>
              <w:jc w:val="center"/>
              <w:textAlignment w:val="baseline"/>
            </w:pPr>
            <w:r>
              <w:rPr>
                <w:szCs w:val="24"/>
                <w:lang w:eastAsia="lt-LT"/>
              </w:rPr>
              <w:t>2022</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2E29C404" w14:textId="77777777" w:rsidR="00F2206C" w:rsidRDefault="00E53664">
            <w:pPr>
              <w:suppressAutoHyphens/>
              <w:jc w:val="center"/>
              <w:textAlignment w:val="baseline"/>
            </w:pPr>
            <w:r>
              <w:rPr>
                <w:szCs w:val="24"/>
                <w:lang w:eastAsia="lt-LT"/>
              </w:rPr>
              <w:t>VMS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13518B6C" w14:textId="77777777" w:rsidR="00F2206C" w:rsidRDefault="00E53664">
            <w:pPr>
              <w:suppressAutoHyphens/>
              <w:jc w:val="center"/>
              <w:textAlignment w:val="baseline"/>
            </w:pPr>
            <w:r>
              <w:rPr>
                <w:szCs w:val="24"/>
                <w:lang w:eastAsia="lt-LT"/>
              </w:rPr>
              <w:t>VRM</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3A5E6A07" w14:textId="77777777" w:rsidR="00F2206C" w:rsidRDefault="00E53664">
            <w:pPr>
              <w:suppressAutoHyphens/>
              <w:jc w:val="center"/>
              <w:textAlignment w:val="baseline"/>
            </w:pPr>
            <w:r>
              <w:rPr>
                <w:szCs w:val="24"/>
                <w:lang w:eastAsia="lt-LT"/>
              </w:rPr>
              <w:t>7.1.1</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5316666F" w14:textId="77777777" w:rsidR="00F2206C" w:rsidRDefault="00E53664">
            <w:pPr>
              <w:suppressAutoHyphens/>
              <w:jc w:val="center"/>
              <w:textAlignment w:val="baseline"/>
            </w:pPr>
            <w:r>
              <w:rPr>
                <w:szCs w:val="24"/>
                <w:lang w:eastAsia="lt-LT"/>
              </w:rPr>
              <w:t>Padidinti ūkinės veiklos įvairovę ir pagerinti sąlygas investicijų pritraukimui, siekiant kurti naujas darbo vietas tikslinėse teritorijose (miestuose)</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11" w:type="dxa"/>
            </w:tcMar>
            <w:vAlign w:val="center"/>
          </w:tcPr>
          <w:p w14:paraId="1D648CA3" w14:textId="77777777" w:rsidR="00F2206C" w:rsidRDefault="00E53664">
            <w:pPr>
              <w:suppressAutoHyphens/>
              <w:jc w:val="center"/>
              <w:textAlignment w:val="baseline"/>
            </w:pPr>
            <w:r>
              <w:rPr>
                <w:szCs w:val="24"/>
                <w:lang w:eastAsia="lt-LT"/>
              </w:rPr>
              <w:t>V</w:t>
            </w:r>
          </w:p>
        </w:tc>
      </w:tr>
    </w:tbl>
    <w:p w14:paraId="422FB03E" w14:textId="77777777" w:rsidR="00F2206C" w:rsidRDefault="00F2206C">
      <w:pPr>
        <w:suppressAutoHyphens/>
        <w:textAlignment w:val="baseline"/>
        <w:rPr>
          <w:szCs w:val="24"/>
        </w:rPr>
      </w:pPr>
    </w:p>
    <w:p w14:paraId="3A89151D" w14:textId="77777777" w:rsidR="00F2206C" w:rsidRDefault="00F2206C">
      <w:pPr>
        <w:suppressAutoHyphens/>
        <w:textAlignment w:val="baseline"/>
        <w:rPr>
          <w:b/>
          <w:szCs w:val="24"/>
          <w:lang w:eastAsia="lt-LT"/>
        </w:rPr>
      </w:pPr>
    </w:p>
    <w:p w14:paraId="37FBC42A" w14:textId="77777777" w:rsidR="00F2206C" w:rsidRDefault="00F2206C">
      <w:pPr>
        <w:suppressAutoHyphens/>
        <w:textAlignment w:val="baseline"/>
        <w:rPr>
          <w:b/>
          <w:szCs w:val="24"/>
          <w:lang w:eastAsia="lt-LT"/>
        </w:rPr>
      </w:pPr>
    </w:p>
    <w:p w14:paraId="50A155CD" w14:textId="77777777" w:rsidR="00F2206C" w:rsidRDefault="00F2206C">
      <w:pPr>
        <w:suppressAutoHyphens/>
        <w:textAlignment w:val="baseline"/>
        <w:rPr>
          <w:b/>
          <w:szCs w:val="24"/>
          <w:lang w:eastAsia="lt-LT"/>
        </w:rPr>
      </w:pPr>
    </w:p>
    <w:p w14:paraId="58656B71" w14:textId="77777777" w:rsidR="00F2206C" w:rsidRDefault="00F2206C">
      <w:pPr>
        <w:suppressAutoHyphens/>
        <w:textAlignment w:val="baseline"/>
        <w:rPr>
          <w:b/>
          <w:szCs w:val="24"/>
          <w:lang w:eastAsia="lt-LT"/>
        </w:rPr>
      </w:pPr>
    </w:p>
    <w:p w14:paraId="45D7C350" w14:textId="3E38354D" w:rsidR="00F2206C" w:rsidRDefault="00F2206C">
      <w:pPr>
        <w:suppressAutoHyphens/>
        <w:textAlignment w:val="baseline"/>
        <w:rPr>
          <w:b/>
          <w:szCs w:val="24"/>
          <w:lang w:eastAsia="lt-LT"/>
        </w:rPr>
      </w:pPr>
    </w:p>
    <w:p w14:paraId="016CB82C" w14:textId="45DF67FA" w:rsidR="00F2206C" w:rsidRDefault="00E53664">
      <w:pPr>
        <w:suppressAutoHyphens/>
        <w:textAlignment w:val="baseline"/>
      </w:pPr>
      <w:r>
        <w:rPr>
          <w:b/>
          <w:szCs w:val="24"/>
          <w:lang w:eastAsia="lt-LT"/>
        </w:rPr>
        <w:t>2.2.21</w:t>
      </w:r>
      <w:r>
        <w:rPr>
          <w:b/>
        </w:rPr>
        <w:t xml:space="preserve"> Veiksmo lėšų poreikis ir finansavimo šaltiniai.</w:t>
      </w:r>
    </w:p>
    <w:tbl>
      <w:tblPr>
        <w:tblW w:w="15475"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490"/>
        <w:gridCol w:w="995"/>
        <w:gridCol w:w="994"/>
        <w:gridCol w:w="994"/>
        <w:gridCol w:w="2827"/>
      </w:tblGrid>
      <w:tr w:rsidR="00F2206C" w14:paraId="1C219CC2"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2E216DF" w14:textId="77777777" w:rsidR="00F2206C" w:rsidRDefault="00E53664">
            <w:pPr>
              <w:suppressAutoHyphens/>
              <w:jc w:val="center"/>
              <w:textAlignment w:val="baseline"/>
            </w:pPr>
            <w:r>
              <w:lastRenderedPageBreak/>
              <w:t>Iš viso veiksmui įgyvendinti (</w:t>
            </w:r>
            <w:proofErr w:type="spellStart"/>
            <w:r>
              <w:t>Eur</w:t>
            </w:r>
            <w:proofErr w:type="spellEnd"/>
            <w:r>
              <w:t>):</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6944D44" w14:textId="77777777" w:rsidR="00F2206C" w:rsidRDefault="00E53664">
            <w:pPr>
              <w:suppressAutoHyphens/>
              <w:jc w:val="center"/>
              <w:textAlignment w:val="baseline"/>
            </w:pPr>
            <w:r>
              <w:t>Valstybės biudžeto lėšos (</w:t>
            </w:r>
            <w:proofErr w:type="spellStart"/>
            <w:r>
              <w:t>Eur</w:t>
            </w:r>
            <w:proofErr w:type="spellEnd"/>
            <w:r>
              <w:t>):</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3265105B" w14:textId="77777777" w:rsidR="00F2206C" w:rsidRDefault="00E53664">
            <w:pPr>
              <w:suppressAutoHyphens/>
              <w:jc w:val="center"/>
              <w:textAlignment w:val="baseline"/>
            </w:pPr>
            <w:r>
              <w:t>Savivaldybės biudžeto lėšos (</w:t>
            </w:r>
            <w:proofErr w:type="spellStart"/>
            <w:r>
              <w:t>Eur</w:t>
            </w:r>
            <w:proofErr w:type="spellEnd"/>
            <w:r>
              <w:t>):</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6A314733" w14:textId="77777777" w:rsidR="00F2206C" w:rsidRDefault="00E53664">
            <w:pPr>
              <w:suppressAutoHyphens/>
              <w:jc w:val="center"/>
              <w:textAlignment w:val="baseline"/>
            </w:pPr>
            <w:r>
              <w:t>Kitos viešosios lėšos (</w:t>
            </w:r>
            <w:proofErr w:type="spellStart"/>
            <w:r>
              <w:t>Eur</w:t>
            </w:r>
            <w:proofErr w:type="spellEnd"/>
            <w:r>
              <w:t>):</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F856F0D" w14:textId="77777777" w:rsidR="00F2206C" w:rsidRDefault="00E53664">
            <w:pPr>
              <w:suppressAutoHyphens/>
              <w:jc w:val="center"/>
              <w:textAlignment w:val="baseline"/>
            </w:pPr>
            <w:r>
              <w:t>Privačios lėšos (</w:t>
            </w:r>
            <w:proofErr w:type="spellStart"/>
            <w:r>
              <w:t>Eur</w:t>
            </w:r>
            <w:proofErr w:type="spellEnd"/>
            <w:r>
              <w:t>):</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3D024BC5" w14:textId="77777777" w:rsidR="00F2206C" w:rsidRDefault="00E53664">
            <w:pPr>
              <w:suppressAutoHyphens/>
              <w:jc w:val="center"/>
              <w:textAlignment w:val="baseline"/>
            </w:pPr>
            <w:r>
              <w:t>ES lėšos (</w:t>
            </w:r>
            <w:proofErr w:type="spellStart"/>
            <w:r>
              <w:t>Eur</w:t>
            </w:r>
            <w:proofErr w:type="spellEnd"/>
            <w:r>
              <w:t>):</w:t>
            </w:r>
          </w:p>
        </w:tc>
      </w:tr>
      <w:tr w:rsidR="00F2206C" w14:paraId="2B37A49E" w14:textId="77777777">
        <w:trPr>
          <w:trHeight w:val="192"/>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5087904C" w14:textId="77777777" w:rsidR="00F2206C" w:rsidRDefault="00F2206C">
            <w:pPr>
              <w:suppressAutoHyphens/>
              <w:textAlignment w:val="baseline"/>
              <w:rPr>
                <w:b/>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BB79AEF" w14:textId="77777777" w:rsidR="00F2206C" w:rsidRDefault="00E53664">
            <w:pPr>
              <w:suppressAutoHyphens/>
              <w:jc w:val="center"/>
              <w:textAlignment w:val="baseline"/>
            </w:pPr>
            <w:r>
              <w:t>Iš viso: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DBFAF2C" w14:textId="77777777" w:rsidR="00F2206C" w:rsidRDefault="00E53664">
            <w:pPr>
              <w:suppressAutoHyphens/>
              <w:jc w:val="center"/>
              <w:textAlignment w:val="baseline"/>
            </w:pPr>
            <w:r>
              <w:t>iš jų BF:</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4DAFF7A3" w14:textId="77777777" w:rsidR="00F2206C" w:rsidRDefault="00E53664">
            <w:pPr>
              <w:suppressAutoHyphens/>
              <w:jc w:val="center"/>
              <w:textAlignment w:val="baseline"/>
            </w:pPr>
            <w:r>
              <w:t>Iš viso: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2BBFB15" w14:textId="77777777" w:rsidR="00F2206C" w:rsidRDefault="00E53664">
            <w:pPr>
              <w:suppressAutoHyphens/>
              <w:jc w:val="center"/>
              <w:textAlignment w:val="baseline"/>
            </w:pPr>
            <w:r>
              <w:t>iš jų BF:</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309C50C9" w14:textId="77777777" w:rsidR="00F2206C" w:rsidRDefault="00E53664">
            <w:pPr>
              <w:suppressAutoHyphens/>
              <w:jc w:val="center"/>
              <w:textAlignment w:val="baseline"/>
            </w:pPr>
            <w:r>
              <w:t>Iš viso:</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77D4081B" w14:textId="77777777" w:rsidR="00F2206C" w:rsidRDefault="00E53664">
            <w:pPr>
              <w:suppressAutoHyphens/>
              <w:jc w:val="center"/>
              <w:textAlignment w:val="baseline"/>
            </w:pPr>
            <w:r>
              <w:t>iš jų BF:</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1C47F2E4" w14:textId="77777777" w:rsidR="00F2206C" w:rsidRDefault="00E53664">
            <w:pPr>
              <w:suppressAutoHyphens/>
              <w:jc w:val="center"/>
              <w:textAlignment w:val="baseline"/>
            </w:pPr>
            <w:r>
              <w:t>Iš viso: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0F3DCAB4" w14:textId="77777777" w:rsidR="00F2206C" w:rsidRDefault="00E53664">
            <w:pPr>
              <w:suppressAutoHyphens/>
              <w:jc w:val="center"/>
              <w:textAlignment w:val="baseline"/>
            </w:pPr>
            <w:r>
              <w:t>iš jų BF:</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tcPr>
          <w:p w14:paraId="509625DE" w14:textId="77777777" w:rsidR="00F2206C" w:rsidRDefault="00F2206C">
            <w:pPr>
              <w:suppressAutoHyphens/>
              <w:textAlignment w:val="baseline"/>
              <w:rPr>
                <w:b/>
              </w:rPr>
            </w:pPr>
          </w:p>
        </w:tc>
      </w:tr>
      <w:tr w:rsidR="00F2206C" w14:paraId="327384C7" w14:textId="77777777">
        <w:trPr>
          <w:trHeight w:val="193"/>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10B31B9E" w14:textId="77777777" w:rsidR="00F2206C" w:rsidRDefault="00E53664">
            <w:pPr>
              <w:suppressAutoHyphens/>
              <w:jc w:val="center"/>
              <w:textAlignment w:val="baseline"/>
            </w:pPr>
            <w:r>
              <w:t>2 352 942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42372430" w14:textId="77777777" w:rsidR="00F2206C" w:rsidRDefault="00E53664">
            <w:pPr>
              <w:suppressAutoHyphens/>
              <w:jc w:val="center"/>
              <w:textAlignment w:val="baseline"/>
            </w:pPr>
            <w:r>
              <w:rPr>
                <w:szCs w:val="24"/>
                <w:lang w:eastAsia="lt-LT"/>
              </w:rPr>
              <w:t>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58740A38" w14:textId="77777777" w:rsidR="00F2206C" w:rsidRDefault="00E53664">
            <w:pPr>
              <w:suppressAutoHyphens/>
              <w:jc w:val="center"/>
              <w:textAlignment w:val="baseline"/>
            </w:pPr>
            <w:r>
              <w:rPr>
                <w:szCs w:val="24"/>
                <w:lang w:eastAsia="lt-LT"/>
              </w:rPr>
              <w:t>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76B8FCCD" w14:textId="77777777" w:rsidR="00F2206C" w:rsidRDefault="00E53664">
            <w:pPr>
              <w:suppressAutoHyphens/>
              <w:jc w:val="center"/>
              <w:textAlignment w:val="baseline"/>
            </w:pPr>
            <w:r>
              <w:t>2 352 942</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31C74B58" w14:textId="77777777" w:rsidR="00F2206C" w:rsidRDefault="00E53664">
            <w:pPr>
              <w:suppressAutoHyphens/>
              <w:jc w:val="center"/>
              <w:textAlignment w:val="baseline"/>
            </w:pPr>
            <w:r>
              <w:t>2 352 942</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45A24702" w14:textId="77777777" w:rsidR="00F2206C" w:rsidRDefault="00E53664">
            <w:pPr>
              <w:suppressAutoHyphens/>
              <w:jc w:val="center"/>
              <w:textAlignment w:val="baseline"/>
              <w:rPr>
                <w:b/>
                <w:szCs w:val="24"/>
                <w:lang w:eastAsia="lt-LT"/>
              </w:rPr>
            </w:pPr>
            <w:r>
              <w:rPr>
                <w:b/>
                <w:szCs w:val="24"/>
                <w:lang w:eastAsia="lt-LT"/>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7D8B01F9" w14:textId="77777777" w:rsidR="00F2206C" w:rsidRDefault="00E53664">
            <w:pPr>
              <w:suppressAutoHyphens/>
              <w:jc w:val="center"/>
              <w:textAlignment w:val="baseline"/>
              <w:rPr>
                <w:b/>
                <w:szCs w:val="24"/>
                <w:lang w:eastAsia="lt-LT"/>
              </w:rPr>
            </w:pPr>
            <w:r>
              <w:rPr>
                <w:b/>
                <w:szCs w:val="24"/>
                <w:lang w:eastAsia="lt-LT"/>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58D79D06" w14:textId="77777777" w:rsidR="00F2206C" w:rsidRDefault="00E53664">
            <w:pPr>
              <w:suppressAutoHyphens/>
              <w:jc w:val="center"/>
              <w:textAlignment w:val="baseline"/>
              <w:rPr>
                <w:b/>
                <w:szCs w:val="24"/>
                <w:lang w:eastAsia="lt-LT"/>
              </w:rPr>
            </w:pPr>
            <w:r>
              <w:rPr>
                <w:b/>
                <w:szCs w:val="24"/>
                <w:lang w:eastAsia="lt-LT"/>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62AFDADA" w14:textId="77777777" w:rsidR="00F2206C" w:rsidRDefault="00E53664">
            <w:pPr>
              <w:suppressAutoHyphens/>
              <w:jc w:val="center"/>
              <w:textAlignment w:val="baseline"/>
              <w:rPr>
                <w:b/>
                <w:szCs w:val="24"/>
                <w:lang w:eastAsia="lt-LT"/>
              </w:rPr>
            </w:pPr>
            <w:r>
              <w:rPr>
                <w:b/>
                <w:szCs w:val="24"/>
                <w:lang w:eastAsia="lt-LT"/>
              </w:rPr>
              <w:t>–</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16" w:type="dxa"/>
              <w:left w:w="115" w:type="dxa"/>
              <w:bottom w:w="0" w:type="dxa"/>
              <w:right w:w="115" w:type="dxa"/>
            </w:tcMar>
            <w:vAlign w:val="center"/>
          </w:tcPr>
          <w:p w14:paraId="0F6BB7B6" w14:textId="77777777" w:rsidR="00F2206C" w:rsidRDefault="00E53664">
            <w:pPr>
              <w:suppressAutoHyphens/>
              <w:jc w:val="center"/>
              <w:textAlignment w:val="baseline"/>
            </w:pPr>
            <w:r>
              <w:t>0*</w:t>
            </w:r>
          </w:p>
        </w:tc>
      </w:tr>
    </w:tbl>
    <w:p w14:paraId="14B9A0F6" w14:textId="77777777" w:rsidR="00F2206C" w:rsidRDefault="00E53664">
      <w:pPr>
        <w:suppressAutoHyphens/>
        <w:textAlignment w:val="baseline"/>
        <w:rPr>
          <w:szCs w:val="24"/>
        </w:rPr>
      </w:pPr>
      <w:r>
        <w:rPr>
          <w:szCs w:val="24"/>
        </w:rPr>
        <w:t>* Atsiradus galimybei, Vidaus reikalų ministerija svarstytų klausimą dėl veiksmo finansavimo iš ES struktūrinių fondų lėšų.</w:t>
      </w:r>
    </w:p>
    <w:p w14:paraId="3060A89A" w14:textId="659CA7D4" w:rsidR="00F2206C" w:rsidRDefault="00F2206C">
      <w:pPr>
        <w:suppressAutoHyphens/>
        <w:textAlignment w:val="baseline"/>
        <w:rPr>
          <w:szCs w:val="24"/>
        </w:rPr>
      </w:pPr>
    </w:p>
    <w:p w14:paraId="0730EE5F" w14:textId="3FF611EF" w:rsidR="00F2206C" w:rsidRDefault="00E53664">
      <w:pPr>
        <w:suppressAutoHyphens/>
        <w:spacing w:line="259" w:lineRule="auto"/>
        <w:textAlignment w:val="baseline"/>
        <w:rPr>
          <w:b/>
          <w:color w:val="000000"/>
          <w:szCs w:val="24"/>
          <w:lang w:eastAsia="lt-LT"/>
        </w:rPr>
      </w:pPr>
      <w:r>
        <w:rPr>
          <w:b/>
          <w:color w:val="000000"/>
          <w:szCs w:val="24"/>
          <w:lang w:eastAsia="lt-LT"/>
        </w:rPr>
        <w:t>2.2.22v Veiksmas: Komunalinių atliekų konteinerių aikštelių įrengimas ir komunalinių atliekų konteinerių aikštelėms įsigijimas Vilniaus mieste.</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3895F7E3"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7B355E7E"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4976F984"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744F0C99"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17A34D02"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6ECE1047"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725369BA" w14:textId="77777777" w:rsidR="00F2206C" w:rsidRDefault="00E53664">
            <w:pPr>
              <w:suppressAutoHyphens/>
              <w:spacing w:line="256" w:lineRule="auto"/>
              <w:jc w:val="center"/>
              <w:textAlignment w:val="baseline"/>
            </w:pPr>
            <w:r>
              <w:rPr>
                <w:color w:val="000000"/>
                <w:szCs w:val="24"/>
                <w:lang w:eastAsia="lt-LT"/>
              </w:rPr>
              <w:t>Veiksmo atrankos būdas</w:t>
            </w:r>
          </w:p>
          <w:p w14:paraId="050C012E" w14:textId="77777777" w:rsidR="00F2206C" w:rsidRDefault="00E53664">
            <w:pPr>
              <w:suppressAutoHyphens/>
              <w:spacing w:line="256" w:lineRule="auto"/>
              <w:jc w:val="center"/>
              <w:textAlignment w:val="baseline"/>
            </w:pPr>
            <w:r>
              <w:rPr>
                <w:color w:val="000000"/>
                <w:szCs w:val="24"/>
                <w:lang w:eastAsia="lt-LT"/>
              </w:rPr>
              <w:t>(R, V, –)</w:t>
            </w:r>
          </w:p>
        </w:tc>
      </w:tr>
      <w:tr w:rsidR="00F2206C" w14:paraId="4E610B50"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6C537F74" w14:textId="77777777" w:rsidR="00F2206C" w:rsidRDefault="00E53664">
            <w:pPr>
              <w:suppressAutoHyphens/>
              <w:spacing w:line="256" w:lineRule="auto"/>
              <w:jc w:val="center"/>
              <w:textAlignment w:val="baseline"/>
            </w:pPr>
            <w:r>
              <w:rPr>
                <w:color w:val="000000"/>
                <w:szCs w:val="24"/>
                <w:lang w:eastAsia="lt-LT"/>
              </w:rPr>
              <w:t>2016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5A4D63A0" w14:textId="77777777" w:rsidR="00F2206C" w:rsidRDefault="00E53664">
            <w:pPr>
              <w:suppressAutoHyphens/>
              <w:spacing w:line="256" w:lineRule="auto"/>
              <w:jc w:val="center"/>
              <w:textAlignment w:val="baseline"/>
            </w:pPr>
            <w:r>
              <w:rPr>
                <w:color w:val="000000"/>
                <w:szCs w:val="24"/>
                <w:lang w:eastAsia="lt-LT"/>
              </w:rPr>
              <w:t>2023</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65F3CCE9"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5508F40A" w14:textId="77777777" w:rsidR="00F2206C" w:rsidRDefault="00E53664">
            <w:pPr>
              <w:suppressAutoHyphens/>
              <w:spacing w:line="256" w:lineRule="auto"/>
              <w:jc w:val="center"/>
              <w:textAlignment w:val="baseline"/>
            </w:pPr>
            <w:r>
              <w:rPr>
                <w:color w:val="000000"/>
                <w:szCs w:val="24"/>
                <w:lang w:eastAsia="lt-LT"/>
              </w:rPr>
              <w:t>AM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538704F7" w14:textId="77777777" w:rsidR="00F2206C" w:rsidRDefault="00E53664">
            <w:pPr>
              <w:suppressAutoHyphens/>
              <w:spacing w:line="256" w:lineRule="auto"/>
              <w:jc w:val="center"/>
              <w:textAlignment w:val="baseline"/>
            </w:pPr>
            <w:r>
              <w:rPr>
                <w:color w:val="000000"/>
                <w:szCs w:val="24"/>
                <w:lang w:eastAsia="lt-LT"/>
              </w:rPr>
              <w:t>5.2.1.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7DD64FB1" w14:textId="77777777" w:rsidR="00F2206C" w:rsidRDefault="00E53664">
            <w:pPr>
              <w:suppressAutoHyphens/>
              <w:spacing w:line="256" w:lineRule="auto"/>
              <w:jc w:val="center"/>
              <w:textAlignment w:val="baseline"/>
            </w:pPr>
            <w:r>
              <w:rPr>
                <w:color w:val="000000"/>
                <w:szCs w:val="24"/>
                <w:lang w:eastAsia="lt-LT"/>
              </w:rPr>
              <w:t>Sumažinti sąvartynuose šalinamų komunalinių atliekų kiekį ir užtikrinti tinkamą radioaktyvių atliekų saugojimą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21BC42F2" w14:textId="77777777" w:rsidR="00F2206C" w:rsidRDefault="00E53664">
            <w:pPr>
              <w:suppressAutoHyphens/>
              <w:spacing w:line="256" w:lineRule="auto"/>
              <w:jc w:val="center"/>
              <w:textAlignment w:val="baseline"/>
            </w:pPr>
            <w:r>
              <w:rPr>
                <w:color w:val="000000"/>
                <w:szCs w:val="24"/>
                <w:lang w:eastAsia="lt-LT"/>
              </w:rPr>
              <w:t>R</w:t>
            </w:r>
          </w:p>
        </w:tc>
      </w:tr>
    </w:tbl>
    <w:p w14:paraId="7BFBEE40" w14:textId="6805C226" w:rsidR="00F2206C" w:rsidRDefault="00F2206C">
      <w:pPr>
        <w:suppressAutoHyphens/>
        <w:textAlignment w:val="baseline"/>
        <w:rPr>
          <w:szCs w:val="24"/>
        </w:rPr>
      </w:pPr>
    </w:p>
    <w:p w14:paraId="0AF00690" w14:textId="40BFB9B5" w:rsidR="00F2206C" w:rsidRDefault="00E53664">
      <w:pPr>
        <w:suppressAutoHyphens/>
        <w:spacing w:line="259" w:lineRule="auto"/>
        <w:textAlignment w:val="baseline"/>
        <w:rPr>
          <w:b/>
          <w:color w:val="000000"/>
          <w:szCs w:val="24"/>
          <w:lang w:eastAsia="lt-LT"/>
        </w:rPr>
      </w:pPr>
      <w:r>
        <w:rPr>
          <w:b/>
          <w:color w:val="000000"/>
          <w:szCs w:val="24"/>
          <w:lang w:eastAsia="lt-LT"/>
        </w:rPr>
        <w:t>2.2.22v Veiksmo lėšų poreikis ir finansavimo šaltiniai.</w:t>
      </w:r>
    </w:p>
    <w:tbl>
      <w:tblPr>
        <w:tblW w:w="15595" w:type="dxa"/>
        <w:tblInd w:w="-29" w:type="dxa"/>
        <w:tblLayout w:type="fixed"/>
        <w:tblCellMar>
          <w:left w:w="10" w:type="dxa"/>
          <w:right w:w="10" w:type="dxa"/>
        </w:tblCellMar>
        <w:tblLook w:val="04A0" w:firstRow="1" w:lastRow="0" w:firstColumn="1" w:lastColumn="0" w:noHBand="0" w:noVBand="1"/>
      </w:tblPr>
      <w:tblGrid>
        <w:gridCol w:w="2143"/>
        <w:gridCol w:w="1559"/>
        <w:gridCol w:w="1404"/>
        <w:gridCol w:w="1573"/>
        <w:gridCol w:w="1545"/>
        <w:gridCol w:w="1431"/>
        <w:gridCol w:w="1701"/>
        <w:gridCol w:w="1276"/>
        <w:gridCol w:w="1134"/>
        <w:gridCol w:w="1829"/>
      </w:tblGrid>
      <w:tr w:rsidR="00F2206C" w14:paraId="233AAF27" w14:textId="77777777">
        <w:trPr>
          <w:trHeight w:val="192"/>
        </w:trPr>
        <w:tc>
          <w:tcPr>
            <w:tcW w:w="21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53878C9"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6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27E92E1"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18"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CD5B61A"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3132"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B7E0A9"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232655F"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2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267CD45"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D1F3FFC" w14:textId="77777777">
        <w:trPr>
          <w:trHeight w:val="192"/>
        </w:trPr>
        <w:tc>
          <w:tcPr>
            <w:tcW w:w="21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D5E31E7" w14:textId="77777777" w:rsidR="00F2206C" w:rsidRDefault="00F2206C">
            <w:pPr>
              <w:suppressAutoHyphens/>
              <w:spacing w:line="256" w:lineRule="auto"/>
              <w:textAlignment w:val="baseline"/>
              <w:rPr>
                <w:b/>
                <w:color w:val="000000"/>
                <w:szCs w:val="24"/>
                <w:lang w:eastAsia="lt-LT"/>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1AD3060" w14:textId="77777777" w:rsidR="00F2206C" w:rsidRDefault="00E53664">
            <w:pPr>
              <w:suppressAutoHyphens/>
              <w:spacing w:line="256" w:lineRule="auto"/>
              <w:jc w:val="center"/>
              <w:textAlignment w:val="baseline"/>
            </w:pPr>
            <w:r>
              <w:rPr>
                <w:color w:val="000000"/>
                <w:szCs w:val="24"/>
                <w:lang w:eastAsia="lt-LT"/>
              </w:rPr>
              <w:t>Iš viso:</w:t>
            </w:r>
          </w:p>
        </w:tc>
        <w:tc>
          <w:tcPr>
            <w:tcW w:w="140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C25BB54" w14:textId="77777777" w:rsidR="00F2206C" w:rsidRDefault="00E53664">
            <w:pPr>
              <w:suppressAutoHyphens/>
              <w:spacing w:line="256" w:lineRule="auto"/>
              <w:jc w:val="center"/>
              <w:textAlignment w:val="baseline"/>
            </w:pPr>
            <w:r>
              <w:rPr>
                <w:color w:val="000000"/>
                <w:szCs w:val="24"/>
                <w:lang w:eastAsia="lt-LT"/>
              </w:rPr>
              <w:t>iš jų BF:</w:t>
            </w:r>
          </w:p>
        </w:tc>
        <w:tc>
          <w:tcPr>
            <w:tcW w:w="157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9040EF" w14:textId="77777777" w:rsidR="00F2206C" w:rsidRDefault="00E53664">
            <w:pPr>
              <w:suppressAutoHyphens/>
              <w:spacing w:line="256" w:lineRule="auto"/>
              <w:jc w:val="center"/>
              <w:textAlignment w:val="baseline"/>
            </w:pPr>
            <w:r>
              <w:rPr>
                <w:color w:val="000000"/>
                <w:szCs w:val="24"/>
                <w:lang w:eastAsia="lt-LT"/>
              </w:rPr>
              <w:t>Iš viso:</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17EC3D" w14:textId="77777777" w:rsidR="00F2206C" w:rsidRDefault="00E53664">
            <w:pPr>
              <w:suppressAutoHyphens/>
              <w:spacing w:line="256" w:lineRule="auto"/>
              <w:jc w:val="center"/>
              <w:textAlignment w:val="baseline"/>
            </w:pPr>
            <w:r>
              <w:rPr>
                <w:color w:val="000000"/>
                <w:szCs w:val="24"/>
                <w:lang w:eastAsia="lt-LT"/>
              </w:rPr>
              <w:t>iš jų BF:</w:t>
            </w:r>
          </w:p>
        </w:tc>
        <w:tc>
          <w:tcPr>
            <w:tcW w:w="143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3CEAAB8"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A77FE0D"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85A352D"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7B6F44F" w14:textId="77777777" w:rsidR="00F2206C" w:rsidRDefault="00E53664">
            <w:pPr>
              <w:suppressAutoHyphens/>
              <w:spacing w:line="256" w:lineRule="auto"/>
              <w:jc w:val="center"/>
              <w:textAlignment w:val="baseline"/>
            </w:pPr>
            <w:r>
              <w:rPr>
                <w:color w:val="000000"/>
                <w:szCs w:val="24"/>
                <w:lang w:eastAsia="lt-LT"/>
              </w:rPr>
              <w:t>iš jų BF:</w:t>
            </w:r>
          </w:p>
        </w:tc>
        <w:tc>
          <w:tcPr>
            <w:tcW w:w="182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0C7694A" w14:textId="77777777" w:rsidR="00F2206C" w:rsidRDefault="00F2206C">
            <w:pPr>
              <w:suppressAutoHyphens/>
              <w:spacing w:line="256" w:lineRule="auto"/>
              <w:textAlignment w:val="baseline"/>
              <w:rPr>
                <w:b/>
                <w:color w:val="000000"/>
                <w:szCs w:val="24"/>
                <w:lang w:eastAsia="lt-LT"/>
              </w:rPr>
            </w:pPr>
          </w:p>
        </w:tc>
      </w:tr>
      <w:tr w:rsidR="00F2206C" w14:paraId="21BB2F35" w14:textId="77777777">
        <w:trPr>
          <w:trHeight w:val="192"/>
        </w:trPr>
        <w:tc>
          <w:tcPr>
            <w:tcW w:w="21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E66304" w14:textId="77777777" w:rsidR="00F2206C" w:rsidRDefault="00E53664">
            <w:pPr>
              <w:suppressAutoHyphens/>
              <w:spacing w:line="256" w:lineRule="auto"/>
              <w:jc w:val="center"/>
              <w:textAlignment w:val="baseline"/>
            </w:pPr>
            <w:r>
              <w:rPr>
                <w:color w:val="000000"/>
                <w:szCs w:val="24"/>
                <w:lang w:eastAsia="lt-LT"/>
              </w:rPr>
              <w:t>13 879 972,11</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B715A5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0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A34C7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7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1B94621" w14:textId="77777777" w:rsidR="00F2206C" w:rsidRDefault="00E53664">
            <w:pPr>
              <w:suppressAutoHyphens/>
              <w:spacing w:line="256" w:lineRule="auto"/>
              <w:jc w:val="center"/>
              <w:textAlignment w:val="baseline"/>
            </w:pPr>
            <w:r>
              <w:rPr>
                <w:color w:val="000000"/>
                <w:szCs w:val="24"/>
                <w:lang w:eastAsia="lt-LT"/>
              </w:rPr>
              <w:t>2 081 995,82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BC40BBF" w14:textId="77777777" w:rsidR="00F2206C" w:rsidRDefault="00E53664">
            <w:pPr>
              <w:suppressAutoHyphens/>
              <w:spacing w:line="256" w:lineRule="auto"/>
              <w:textAlignment w:val="baseline"/>
            </w:pPr>
            <w:r>
              <w:rPr>
                <w:color w:val="000000"/>
                <w:szCs w:val="24"/>
                <w:lang w:eastAsia="lt-LT"/>
              </w:rPr>
              <w:t>2 081 995,82</w:t>
            </w:r>
          </w:p>
        </w:tc>
        <w:tc>
          <w:tcPr>
            <w:tcW w:w="143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B037B3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9B2C9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09C86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55A493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2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3B7EAE5" w14:textId="77777777" w:rsidR="00F2206C" w:rsidRDefault="00E53664">
            <w:pPr>
              <w:suppressAutoHyphens/>
              <w:spacing w:line="256" w:lineRule="auto"/>
              <w:jc w:val="center"/>
              <w:textAlignment w:val="baseline"/>
            </w:pPr>
            <w:r>
              <w:rPr>
                <w:color w:val="000000"/>
                <w:szCs w:val="24"/>
                <w:lang w:eastAsia="lt-LT"/>
              </w:rPr>
              <w:t>11 797 976,29</w:t>
            </w:r>
          </w:p>
        </w:tc>
      </w:tr>
    </w:tbl>
    <w:p w14:paraId="250EB9D4" w14:textId="429DF4A8" w:rsidR="00F2206C" w:rsidRDefault="00F2206C">
      <w:pPr>
        <w:suppressAutoHyphens/>
        <w:spacing w:line="259" w:lineRule="auto"/>
        <w:textAlignment w:val="baseline"/>
        <w:rPr>
          <w:b/>
          <w:color w:val="000000"/>
          <w:szCs w:val="24"/>
          <w:lang w:eastAsia="lt-LT"/>
        </w:rPr>
      </w:pPr>
    </w:p>
    <w:p w14:paraId="40FBCEFC" w14:textId="7FFC8251" w:rsidR="00F2206C" w:rsidRDefault="00E53664">
      <w:pPr>
        <w:suppressAutoHyphens/>
        <w:spacing w:line="259" w:lineRule="auto"/>
        <w:textAlignment w:val="baseline"/>
      </w:pPr>
      <w:r>
        <w:rPr>
          <w:b/>
          <w:color w:val="000000"/>
          <w:szCs w:val="24"/>
          <w:lang w:eastAsia="lt-LT"/>
        </w:rPr>
        <w:t xml:space="preserve">2.2.23v </w:t>
      </w:r>
      <w:r>
        <w:rPr>
          <w:b/>
          <w:szCs w:val="24"/>
          <w:lang w:eastAsia="lt-LT"/>
        </w:rPr>
        <w:t>Veiksmas:</w:t>
      </w:r>
      <w:r>
        <w:rPr>
          <w:b/>
        </w:rPr>
        <w:t xml:space="preserve"> Vilniaus miesto savivaldybės neformalųjį švietimą papildančio ugdymo mokyklų infrastruktūros tobulinimas </w:t>
      </w:r>
      <w:r>
        <w:t>(Vilnius Karoliniškių muzikos mokykla, Vilniaus chorinio dainavimo mokykla „Liepaitės“, Vilniaus Justino Vienožinskio dailės mokykla, Vilniaus savivaldybės Grigiškių meno mokykla, Vilniaus miesto sporto centras).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43B8705F"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174072A4"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1E7AAFEF"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63BC19B2"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4232B282"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2DF6EDD5"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750EDE97" w14:textId="77777777" w:rsidR="00F2206C" w:rsidRDefault="00E53664">
            <w:pPr>
              <w:suppressAutoHyphens/>
              <w:spacing w:line="256" w:lineRule="auto"/>
              <w:jc w:val="center"/>
              <w:textAlignment w:val="baseline"/>
            </w:pPr>
            <w:r>
              <w:rPr>
                <w:color w:val="000000"/>
                <w:szCs w:val="24"/>
                <w:lang w:eastAsia="lt-LT"/>
              </w:rPr>
              <w:t>Veiksmo atrankos būdas</w:t>
            </w:r>
          </w:p>
          <w:p w14:paraId="567E3B5E" w14:textId="77777777" w:rsidR="00F2206C" w:rsidRDefault="00E53664">
            <w:pPr>
              <w:suppressAutoHyphens/>
              <w:spacing w:line="256" w:lineRule="auto"/>
              <w:jc w:val="center"/>
              <w:textAlignment w:val="baseline"/>
            </w:pPr>
            <w:r>
              <w:rPr>
                <w:color w:val="000000"/>
                <w:szCs w:val="24"/>
                <w:lang w:eastAsia="lt-LT"/>
              </w:rPr>
              <w:t>(R, V, –)</w:t>
            </w:r>
          </w:p>
        </w:tc>
      </w:tr>
      <w:tr w:rsidR="00F2206C" w14:paraId="52493AA2"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15BBC395"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5F4AE127" w14:textId="77777777" w:rsidR="00F2206C" w:rsidRDefault="00E53664">
            <w:pPr>
              <w:suppressAutoHyphens/>
              <w:spacing w:line="256" w:lineRule="auto"/>
              <w:jc w:val="center"/>
              <w:textAlignment w:val="baseline"/>
            </w:pPr>
            <w:r>
              <w:rPr>
                <w:szCs w:val="24"/>
                <w:lang w:eastAsia="lt-LT"/>
              </w:rPr>
              <w:t>2021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56AC6D95"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2FF4D3DB" w14:textId="77777777" w:rsidR="00F2206C" w:rsidRDefault="00E53664">
            <w:pPr>
              <w:suppressAutoHyphens/>
              <w:spacing w:line="256" w:lineRule="auto"/>
              <w:jc w:val="center"/>
              <w:textAlignment w:val="baseline"/>
            </w:pPr>
            <w:r>
              <w:rPr>
                <w:color w:val="000000"/>
                <w:szCs w:val="24"/>
                <w:lang w:eastAsia="lt-LT"/>
              </w:rPr>
              <w:t>ŠMSM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5E705385" w14:textId="77777777" w:rsidR="00F2206C" w:rsidRDefault="00E53664">
            <w:pPr>
              <w:suppressAutoHyphens/>
              <w:spacing w:line="256" w:lineRule="auto"/>
              <w:jc w:val="center"/>
              <w:textAlignment w:val="baseline"/>
            </w:pPr>
            <w:r>
              <w:rPr>
                <w:color w:val="000000"/>
                <w:szCs w:val="24"/>
                <w:lang w:eastAsia="lt-LT"/>
              </w:rPr>
              <w:t>9.1.3.</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164102CA" w14:textId="77777777" w:rsidR="00F2206C" w:rsidRDefault="00E53664">
            <w:pPr>
              <w:suppressAutoHyphens/>
              <w:spacing w:line="256" w:lineRule="auto"/>
              <w:jc w:val="center"/>
              <w:textAlignment w:val="baseline"/>
            </w:pPr>
            <w:r>
              <w:rPr>
                <w:color w:val="000000"/>
                <w:szCs w:val="24"/>
                <w:lang w:eastAsia="lt-LT"/>
              </w:rPr>
              <w:t>Padidinti bendrojo ugdymo ir neformaliojo švietimo įstaigų (ypač vykdančių ikimokyklinio ir priešmokyklinio ugdymo programas) tinklo veiklos efektyvumą</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7" w:type="dxa"/>
            </w:tcMar>
            <w:vAlign w:val="center"/>
          </w:tcPr>
          <w:p w14:paraId="5714C152" w14:textId="77777777" w:rsidR="00F2206C" w:rsidRDefault="00E53664">
            <w:pPr>
              <w:suppressAutoHyphens/>
              <w:spacing w:line="256" w:lineRule="auto"/>
              <w:jc w:val="center"/>
              <w:textAlignment w:val="baseline"/>
            </w:pPr>
            <w:r>
              <w:rPr>
                <w:color w:val="000000"/>
                <w:szCs w:val="24"/>
                <w:lang w:eastAsia="lt-LT"/>
              </w:rPr>
              <w:t>R</w:t>
            </w:r>
          </w:p>
        </w:tc>
      </w:tr>
    </w:tbl>
    <w:p w14:paraId="5E5B3C81" w14:textId="11A4F29F" w:rsidR="00F2206C" w:rsidRDefault="00F2206C">
      <w:pPr>
        <w:suppressAutoHyphens/>
        <w:textAlignment w:val="baseline"/>
        <w:rPr>
          <w:szCs w:val="24"/>
        </w:rPr>
      </w:pPr>
    </w:p>
    <w:p w14:paraId="6D2D1107" w14:textId="5F5300D3" w:rsidR="00F2206C" w:rsidRDefault="00E53664">
      <w:pPr>
        <w:suppressAutoHyphens/>
        <w:spacing w:line="259" w:lineRule="auto"/>
        <w:textAlignment w:val="baseline"/>
        <w:rPr>
          <w:b/>
          <w:color w:val="000000"/>
          <w:szCs w:val="24"/>
          <w:lang w:eastAsia="lt-LT"/>
        </w:rPr>
      </w:pPr>
      <w:r>
        <w:rPr>
          <w:b/>
          <w:color w:val="000000"/>
          <w:szCs w:val="24"/>
          <w:lang w:eastAsia="lt-LT"/>
        </w:rPr>
        <w:lastRenderedPageBreak/>
        <w:t>2.2.23v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553"/>
        <w:gridCol w:w="1427"/>
        <w:gridCol w:w="1266"/>
        <w:gridCol w:w="1276"/>
        <w:gridCol w:w="1417"/>
        <w:gridCol w:w="1843"/>
      </w:tblGrid>
      <w:tr w:rsidR="00F2206C" w14:paraId="44DE6CA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F33685"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17F8B9F"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044"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51C1D9E"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A8FB7C"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7C489A8"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9E1C20E"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463B1369"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3FA124A"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9C6465"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9C4436B"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95B39B7" w14:textId="77777777" w:rsidR="00F2206C" w:rsidRDefault="00E53664">
            <w:pPr>
              <w:suppressAutoHyphens/>
              <w:spacing w:line="256" w:lineRule="auto"/>
              <w:jc w:val="center"/>
              <w:textAlignment w:val="baseline"/>
            </w:pPr>
            <w:r>
              <w:rPr>
                <w:color w:val="000000"/>
                <w:szCs w:val="24"/>
                <w:lang w:eastAsia="lt-LT"/>
              </w:rPr>
              <w:t>Iš viso:</w:t>
            </w:r>
          </w:p>
        </w:tc>
        <w:tc>
          <w:tcPr>
            <w:tcW w:w="155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BC1CCCB" w14:textId="77777777" w:rsidR="00F2206C" w:rsidRDefault="00E53664">
            <w:pPr>
              <w:suppressAutoHyphens/>
              <w:spacing w:line="256" w:lineRule="auto"/>
              <w:jc w:val="center"/>
              <w:textAlignment w:val="baseline"/>
            </w:pPr>
            <w:r>
              <w:rPr>
                <w:color w:val="000000"/>
                <w:szCs w:val="24"/>
                <w:lang w:eastAsia="lt-LT"/>
              </w:rPr>
              <w:t>iš jų BF:</w:t>
            </w:r>
          </w:p>
        </w:tc>
        <w:tc>
          <w:tcPr>
            <w:tcW w:w="142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4DA3AC6" w14:textId="77777777" w:rsidR="00F2206C" w:rsidRDefault="00E53664">
            <w:pPr>
              <w:suppressAutoHyphens/>
              <w:spacing w:line="256" w:lineRule="auto"/>
              <w:jc w:val="center"/>
              <w:textAlignment w:val="baseline"/>
            </w:pPr>
            <w:r>
              <w:rPr>
                <w:color w:val="000000"/>
                <w:szCs w:val="24"/>
                <w:lang w:eastAsia="lt-LT"/>
              </w:rPr>
              <w:t>Iš viso:</w:t>
            </w:r>
          </w:p>
        </w:tc>
        <w:tc>
          <w:tcPr>
            <w:tcW w:w="12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30D8C27"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C6A649"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E60A7E"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2D8B05" w14:textId="77777777" w:rsidR="00F2206C" w:rsidRDefault="00F2206C">
            <w:pPr>
              <w:suppressAutoHyphens/>
              <w:spacing w:line="256" w:lineRule="auto"/>
              <w:textAlignment w:val="baseline"/>
              <w:rPr>
                <w:b/>
                <w:color w:val="000000"/>
                <w:szCs w:val="24"/>
                <w:lang w:eastAsia="lt-LT"/>
              </w:rPr>
            </w:pPr>
          </w:p>
        </w:tc>
      </w:tr>
      <w:tr w:rsidR="00F2206C" w14:paraId="07899F6D"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3647FC1" w14:textId="77777777" w:rsidR="00F2206C" w:rsidRDefault="00E53664">
            <w:pPr>
              <w:suppressAutoHyphens/>
              <w:spacing w:line="256" w:lineRule="auto"/>
              <w:jc w:val="center"/>
              <w:textAlignment w:val="baseline"/>
            </w:pPr>
            <w:r>
              <w:rPr>
                <w:szCs w:val="24"/>
              </w:rPr>
              <w:t>3 290 292,64</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185FC70"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C3208B0"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6842407" w14:textId="77777777" w:rsidR="00F2206C" w:rsidRDefault="00E53664">
            <w:pPr>
              <w:suppressAutoHyphens/>
              <w:spacing w:line="256" w:lineRule="auto"/>
              <w:jc w:val="center"/>
              <w:textAlignment w:val="baseline"/>
              <w:rPr>
                <w:szCs w:val="24"/>
                <w:lang w:eastAsia="lt-LT"/>
              </w:rPr>
            </w:pPr>
            <w:r>
              <w:rPr>
                <w:szCs w:val="24"/>
                <w:lang w:eastAsia="lt-LT"/>
              </w:rPr>
              <w:t>1 752 694,18</w:t>
            </w:r>
          </w:p>
        </w:tc>
        <w:tc>
          <w:tcPr>
            <w:tcW w:w="155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666DD15" w14:textId="77777777" w:rsidR="00F2206C" w:rsidRDefault="00E53664">
            <w:pPr>
              <w:suppressAutoHyphens/>
              <w:spacing w:line="256" w:lineRule="auto"/>
              <w:jc w:val="center"/>
              <w:textAlignment w:val="baseline"/>
              <w:rPr>
                <w:szCs w:val="24"/>
                <w:lang w:eastAsia="lt-LT"/>
              </w:rPr>
            </w:pPr>
            <w:r>
              <w:rPr>
                <w:szCs w:val="24"/>
                <w:lang w:eastAsia="lt-LT"/>
              </w:rPr>
              <w:t>1 752 694,18</w:t>
            </w:r>
          </w:p>
        </w:tc>
        <w:tc>
          <w:tcPr>
            <w:tcW w:w="142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33C65D8"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2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1BC293"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704303C"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6BB356E" w14:textId="77777777" w:rsidR="00F2206C" w:rsidRDefault="00E53664">
            <w:pPr>
              <w:suppressAutoHyphens/>
              <w:spacing w:line="256" w:lineRule="auto"/>
              <w:jc w:val="center"/>
              <w:textAlignment w:val="baseline"/>
              <w:rPr>
                <w:szCs w:val="24"/>
                <w:lang w:eastAsia="lt-LT"/>
              </w:rPr>
            </w:pPr>
            <w:r>
              <w:rPr>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FD8950" w14:textId="77777777" w:rsidR="00F2206C" w:rsidRDefault="00E53664">
            <w:pPr>
              <w:suppressAutoHyphens/>
              <w:spacing w:line="256" w:lineRule="auto"/>
              <w:jc w:val="center"/>
              <w:textAlignment w:val="baseline"/>
              <w:rPr>
                <w:szCs w:val="24"/>
                <w:lang w:eastAsia="lt-LT"/>
              </w:rPr>
            </w:pPr>
            <w:r>
              <w:rPr>
                <w:szCs w:val="24"/>
                <w:lang w:eastAsia="lt-LT"/>
              </w:rPr>
              <w:t>1 537 598,46</w:t>
            </w:r>
          </w:p>
        </w:tc>
      </w:tr>
    </w:tbl>
    <w:p w14:paraId="45B5D883" w14:textId="0C8EDA22" w:rsidR="00F2206C" w:rsidRDefault="00F2206C">
      <w:pPr>
        <w:suppressAutoHyphens/>
        <w:textAlignment w:val="baseline"/>
        <w:rPr>
          <w:szCs w:val="24"/>
        </w:rPr>
      </w:pPr>
    </w:p>
    <w:p w14:paraId="6C3FF11B" w14:textId="5EF73D5B" w:rsidR="00F2206C" w:rsidRDefault="00E53664">
      <w:pPr>
        <w:suppressAutoHyphens/>
        <w:spacing w:line="259" w:lineRule="auto"/>
        <w:textAlignment w:val="baseline"/>
        <w:rPr>
          <w:b/>
          <w:color w:val="000000"/>
          <w:szCs w:val="24"/>
          <w:lang w:eastAsia="lt-LT"/>
        </w:rPr>
      </w:pPr>
      <w:r>
        <w:rPr>
          <w:b/>
          <w:color w:val="000000"/>
          <w:szCs w:val="24"/>
          <w:lang w:eastAsia="lt-LT"/>
        </w:rPr>
        <w:t>2.2.24v Veiksmas: Lietuvos aklųjų bibliotekos (Skroblų g. 20) modernizavimas.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41C1B34D"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C1178A4"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54E11B4"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F0A1668"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10A82E6"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B4C99B5"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4B17AA9" w14:textId="77777777" w:rsidR="00F2206C" w:rsidRDefault="00E53664">
            <w:pPr>
              <w:suppressAutoHyphens/>
              <w:spacing w:line="256" w:lineRule="auto"/>
              <w:jc w:val="center"/>
              <w:textAlignment w:val="baseline"/>
            </w:pPr>
            <w:r>
              <w:rPr>
                <w:color w:val="000000"/>
                <w:szCs w:val="24"/>
                <w:lang w:eastAsia="lt-LT"/>
              </w:rPr>
              <w:t>Veiksmo atrankos būdas</w:t>
            </w:r>
          </w:p>
          <w:p w14:paraId="07BB914C" w14:textId="77777777" w:rsidR="00F2206C" w:rsidRDefault="00E53664">
            <w:pPr>
              <w:suppressAutoHyphens/>
              <w:spacing w:line="256" w:lineRule="auto"/>
              <w:jc w:val="center"/>
              <w:textAlignment w:val="baseline"/>
            </w:pPr>
            <w:r>
              <w:rPr>
                <w:color w:val="000000"/>
                <w:szCs w:val="24"/>
                <w:lang w:eastAsia="lt-LT"/>
              </w:rPr>
              <w:t>(R, V, –)</w:t>
            </w:r>
          </w:p>
        </w:tc>
      </w:tr>
      <w:tr w:rsidR="00F2206C" w14:paraId="4AB6938C"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F086EA2" w14:textId="77777777" w:rsidR="00F2206C" w:rsidRDefault="00E53664">
            <w:pPr>
              <w:suppressAutoHyphens/>
              <w:spacing w:line="256" w:lineRule="auto"/>
              <w:jc w:val="center"/>
              <w:textAlignment w:val="baseline"/>
            </w:pPr>
            <w:r>
              <w:rPr>
                <w:color w:val="000000"/>
                <w:szCs w:val="24"/>
                <w:lang w:eastAsia="lt-LT"/>
              </w:rPr>
              <w:t>2016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18918A4"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383129C" w14:textId="77777777" w:rsidR="00F2206C" w:rsidRDefault="00E53664">
            <w:pPr>
              <w:suppressAutoHyphens/>
              <w:spacing w:line="256" w:lineRule="auto"/>
              <w:jc w:val="center"/>
              <w:textAlignment w:val="baseline"/>
            </w:pPr>
            <w:r>
              <w:rPr>
                <w:color w:val="000000"/>
                <w:szCs w:val="24"/>
                <w:lang w:eastAsia="lt-LT"/>
              </w:rPr>
              <w:t>Lietuvos aklųjų biblioteka</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66DCC02" w14:textId="77777777" w:rsidR="00F2206C" w:rsidRDefault="00E53664">
            <w:pPr>
              <w:suppressAutoHyphens/>
              <w:spacing w:line="256" w:lineRule="auto"/>
              <w:jc w:val="center"/>
              <w:textAlignment w:val="baseline"/>
            </w:pPr>
            <w:r>
              <w:rPr>
                <w:color w:val="000000"/>
                <w:szCs w:val="24"/>
                <w:lang w:eastAsia="lt-LT"/>
              </w:rPr>
              <w:t>KM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D381A55" w14:textId="77777777" w:rsidR="00F2206C" w:rsidRDefault="00E53664">
            <w:pPr>
              <w:suppressAutoHyphens/>
              <w:spacing w:line="256" w:lineRule="auto"/>
              <w:jc w:val="center"/>
              <w:textAlignment w:val="baseline"/>
            </w:pPr>
            <w:r>
              <w:rPr>
                <w:color w:val="000000"/>
                <w:szCs w:val="24"/>
                <w:lang w:eastAsia="lt-LT"/>
              </w:rPr>
              <w:t>7.1.1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C56EBCC" w14:textId="77777777" w:rsidR="00F2206C" w:rsidRDefault="00E53664">
            <w:pPr>
              <w:suppressAutoHyphens/>
              <w:spacing w:line="256" w:lineRule="auto"/>
              <w:jc w:val="center"/>
              <w:textAlignment w:val="baseline"/>
            </w:pPr>
            <w:r>
              <w:rPr>
                <w:color w:val="000000"/>
                <w:szCs w:val="24"/>
                <w:lang w:eastAsia="lt-LT"/>
              </w:rPr>
              <w:t>Padidinti ūkinės veiklos įvairovę ir pagerinti sąlygas investicijų pritraukimui, siekiant kurti naujas darbo vietas tikslinėse teritorijose (miestuose)</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DA0BE6F" w14:textId="77777777" w:rsidR="00F2206C" w:rsidRDefault="00E53664">
            <w:pPr>
              <w:suppressAutoHyphens/>
              <w:spacing w:line="256" w:lineRule="auto"/>
              <w:jc w:val="center"/>
              <w:textAlignment w:val="baseline"/>
            </w:pPr>
            <w:r>
              <w:rPr>
                <w:color w:val="000000"/>
                <w:szCs w:val="24"/>
                <w:lang w:eastAsia="lt-LT"/>
              </w:rPr>
              <w:t>V</w:t>
            </w:r>
          </w:p>
        </w:tc>
      </w:tr>
    </w:tbl>
    <w:p w14:paraId="59473900" w14:textId="11BEC77A" w:rsidR="00F2206C" w:rsidRDefault="00F2206C">
      <w:pPr>
        <w:suppressAutoHyphens/>
        <w:spacing w:line="259" w:lineRule="auto"/>
        <w:textAlignment w:val="baseline"/>
        <w:rPr>
          <w:b/>
          <w:color w:val="000000"/>
          <w:szCs w:val="24"/>
          <w:lang w:eastAsia="lt-LT"/>
        </w:rPr>
      </w:pPr>
    </w:p>
    <w:p w14:paraId="1C62985B" w14:textId="3E650001" w:rsidR="00F2206C" w:rsidRDefault="00E53664">
      <w:pPr>
        <w:suppressAutoHyphens/>
        <w:spacing w:line="259" w:lineRule="auto"/>
        <w:textAlignment w:val="baseline"/>
        <w:rPr>
          <w:b/>
          <w:color w:val="000000"/>
          <w:szCs w:val="24"/>
          <w:lang w:eastAsia="lt-LT"/>
        </w:rPr>
      </w:pPr>
      <w:r>
        <w:rPr>
          <w:b/>
          <w:color w:val="000000"/>
          <w:szCs w:val="24"/>
          <w:lang w:eastAsia="lt-LT"/>
        </w:rPr>
        <w:t>2.2.24v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185"/>
        <w:gridCol w:w="1466"/>
        <w:gridCol w:w="1462"/>
        <w:gridCol w:w="1471"/>
        <w:gridCol w:w="1654"/>
        <w:gridCol w:w="1559"/>
        <w:gridCol w:w="1236"/>
        <w:gridCol w:w="1316"/>
        <w:gridCol w:w="1308"/>
        <w:gridCol w:w="1810"/>
      </w:tblGrid>
      <w:tr w:rsidR="00F2206C" w14:paraId="2F610747" w14:textId="77777777">
        <w:trPr>
          <w:trHeight w:val="193"/>
        </w:trPr>
        <w:tc>
          <w:tcPr>
            <w:tcW w:w="218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7BAF5B"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28"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D02F6CC"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2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C2C78D"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79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C6E4517"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24"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D5D472B"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1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E7FFEDC"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3799E603" w14:textId="77777777">
        <w:trPr>
          <w:trHeight w:val="192"/>
        </w:trPr>
        <w:tc>
          <w:tcPr>
            <w:tcW w:w="218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6101F7" w14:textId="77777777" w:rsidR="00F2206C" w:rsidRDefault="00F2206C">
            <w:pPr>
              <w:suppressAutoHyphens/>
              <w:spacing w:line="256" w:lineRule="auto"/>
              <w:textAlignment w:val="baseline"/>
              <w:rPr>
                <w:b/>
                <w:color w:val="000000"/>
                <w:szCs w:val="24"/>
                <w:lang w:eastAsia="lt-LT"/>
              </w:rPr>
            </w:pPr>
          </w:p>
        </w:tc>
        <w:tc>
          <w:tcPr>
            <w:tcW w:w="14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C952C08" w14:textId="77777777" w:rsidR="00F2206C" w:rsidRDefault="00E53664">
            <w:pPr>
              <w:suppressAutoHyphens/>
              <w:spacing w:line="256" w:lineRule="auto"/>
              <w:jc w:val="center"/>
              <w:textAlignment w:val="baseline"/>
            </w:pPr>
            <w:r>
              <w:rPr>
                <w:color w:val="000000"/>
                <w:szCs w:val="24"/>
                <w:lang w:eastAsia="lt-LT"/>
              </w:rPr>
              <w:t>Iš viso:</w:t>
            </w:r>
          </w:p>
        </w:tc>
        <w:tc>
          <w:tcPr>
            <w:tcW w:w="146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1C71DCE" w14:textId="77777777" w:rsidR="00F2206C" w:rsidRDefault="00E53664">
            <w:pPr>
              <w:suppressAutoHyphens/>
              <w:spacing w:line="256" w:lineRule="auto"/>
              <w:jc w:val="center"/>
              <w:textAlignment w:val="baseline"/>
            </w:pPr>
            <w:r>
              <w:rPr>
                <w:color w:val="000000"/>
                <w:szCs w:val="24"/>
                <w:lang w:eastAsia="lt-LT"/>
              </w:rPr>
              <w:t>iš jų BF:</w:t>
            </w:r>
          </w:p>
        </w:tc>
        <w:tc>
          <w:tcPr>
            <w:tcW w:w="147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ECF14B8" w14:textId="77777777" w:rsidR="00F2206C" w:rsidRDefault="00E53664">
            <w:pPr>
              <w:suppressAutoHyphens/>
              <w:spacing w:line="256" w:lineRule="auto"/>
              <w:jc w:val="center"/>
              <w:textAlignment w:val="baseline"/>
            </w:pPr>
            <w:r>
              <w:rPr>
                <w:color w:val="000000"/>
                <w:szCs w:val="24"/>
                <w:lang w:eastAsia="lt-LT"/>
              </w:rPr>
              <w:t>Iš viso:</w:t>
            </w:r>
          </w:p>
        </w:tc>
        <w:tc>
          <w:tcPr>
            <w:tcW w:w="165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95AA91D" w14:textId="77777777" w:rsidR="00F2206C" w:rsidRDefault="00E53664">
            <w:pPr>
              <w:suppressAutoHyphens/>
              <w:spacing w:line="256" w:lineRule="auto"/>
              <w:jc w:val="center"/>
              <w:textAlignment w:val="baseline"/>
            </w:pPr>
            <w:r>
              <w:rPr>
                <w:color w:val="000000"/>
                <w:szCs w:val="24"/>
                <w:lang w:eastAsia="lt-LT"/>
              </w:rPr>
              <w:t>iš jų BF:</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616BF50" w14:textId="77777777" w:rsidR="00F2206C" w:rsidRDefault="00E53664">
            <w:pPr>
              <w:suppressAutoHyphens/>
              <w:spacing w:line="256" w:lineRule="auto"/>
              <w:jc w:val="center"/>
              <w:textAlignment w:val="baseline"/>
            </w:pPr>
            <w:r>
              <w:rPr>
                <w:color w:val="000000"/>
                <w:szCs w:val="24"/>
                <w:lang w:eastAsia="lt-LT"/>
              </w:rPr>
              <w:t>Iš viso:</w:t>
            </w:r>
          </w:p>
        </w:tc>
        <w:tc>
          <w:tcPr>
            <w:tcW w:w="123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1B62A9E" w14:textId="77777777" w:rsidR="00F2206C" w:rsidRDefault="00E53664">
            <w:pPr>
              <w:suppressAutoHyphens/>
              <w:spacing w:line="256" w:lineRule="auto"/>
              <w:jc w:val="center"/>
              <w:textAlignment w:val="baseline"/>
            </w:pPr>
            <w:r>
              <w:rPr>
                <w:color w:val="000000"/>
                <w:szCs w:val="24"/>
                <w:lang w:eastAsia="lt-LT"/>
              </w:rPr>
              <w:t>iš jų BF:</w:t>
            </w:r>
          </w:p>
        </w:tc>
        <w:tc>
          <w:tcPr>
            <w:tcW w:w="131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48DBEF9" w14:textId="77777777" w:rsidR="00F2206C" w:rsidRDefault="00E53664">
            <w:pPr>
              <w:suppressAutoHyphens/>
              <w:spacing w:line="256" w:lineRule="auto"/>
              <w:jc w:val="center"/>
              <w:textAlignment w:val="baseline"/>
            </w:pPr>
            <w:r>
              <w:rPr>
                <w:color w:val="000000"/>
                <w:szCs w:val="24"/>
                <w:lang w:eastAsia="lt-LT"/>
              </w:rPr>
              <w:t>Iš viso:</w:t>
            </w:r>
          </w:p>
        </w:tc>
        <w:tc>
          <w:tcPr>
            <w:tcW w:w="13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CE42C8C" w14:textId="77777777" w:rsidR="00F2206C" w:rsidRDefault="00E53664">
            <w:pPr>
              <w:suppressAutoHyphens/>
              <w:spacing w:line="256" w:lineRule="auto"/>
              <w:jc w:val="center"/>
              <w:textAlignment w:val="baseline"/>
            </w:pPr>
            <w:r>
              <w:rPr>
                <w:color w:val="000000"/>
                <w:szCs w:val="24"/>
                <w:lang w:eastAsia="lt-LT"/>
              </w:rPr>
              <w:t>iš jų BF:</w:t>
            </w:r>
          </w:p>
        </w:tc>
        <w:tc>
          <w:tcPr>
            <w:tcW w:w="181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88DEBC0" w14:textId="77777777" w:rsidR="00F2206C" w:rsidRDefault="00F2206C">
            <w:pPr>
              <w:suppressAutoHyphens/>
              <w:spacing w:line="256" w:lineRule="auto"/>
              <w:textAlignment w:val="baseline"/>
              <w:rPr>
                <w:b/>
                <w:color w:val="000000"/>
                <w:szCs w:val="24"/>
                <w:lang w:eastAsia="lt-LT"/>
              </w:rPr>
            </w:pPr>
          </w:p>
        </w:tc>
      </w:tr>
      <w:tr w:rsidR="00F2206C" w14:paraId="04EBD424" w14:textId="77777777">
        <w:trPr>
          <w:trHeight w:val="192"/>
        </w:trPr>
        <w:tc>
          <w:tcPr>
            <w:tcW w:w="218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619E2F3" w14:textId="77777777" w:rsidR="00F2206C" w:rsidRDefault="00E53664">
            <w:pPr>
              <w:suppressAutoHyphens/>
              <w:spacing w:line="256" w:lineRule="auto"/>
              <w:jc w:val="center"/>
              <w:textAlignment w:val="baseline"/>
            </w:pPr>
            <w:r>
              <w:rPr>
                <w:color w:val="000000"/>
                <w:szCs w:val="24"/>
                <w:lang w:eastAsia="lt-LT"/>
              </w:rPr>
              <w:t>1 179 088</w:t>
            </w:r>
          </w:p>
        </w:tc>
        <w:tc>
          <w:tcPr>
            <w:tcW w:w="14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A24404B" w14:textId="77777777" w:rsidR="00F2206C" w:rsidRDefault="00E53664">
            <w:pPr>
              <w:suppressAutoHyphens/>
              <w:spacing w:line="256" w:lineRule="auto"/>
              <w:jc w:val="center"/>
              <w:textAlignment w:val="baseline"/>
            </w:pPr>
            <w:r>
              <w:rPr>
                <w:color w:val="000000"/>
                <w:szCs w:val="24"/>
                <w:lang w:eastAsia="lt-LT"/>
              </w:rPr>
              <w:t>176 863</w:t>
            </w:r>
          </w:p>
        </w:tc>
        <w:tc>
          <w:tcPr>
            <w:tcW w:w="146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BC36A0A" w14:textId="77777777" w:rsidR="00F2206C" w:rsidRDefault="00E53664">
            <w:pPr>
              <w:suppressAutoHyphens/>
              <w:spacing w:line="256" w:lineRule="auto"/>
              <w:jc w:val="center"/>
              <w:textAlignment w:val="baseline"/>
            </w:pPr>
            <w:r>
              <w:rPr>
                <w:color w:val="000000"/>
                <w:szCs w:val="24"/>
                <w:lang w:eastAsia="lt-LT"/>
              </w:rPr>
              <w:t>176 863</w:t>
            </w:r>
          </w:p>
        </w:tc>
        <w:tc>
          <w:tcPr>
            <w:tcW w:w="147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2C7F7F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5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C7FD19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E97423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3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BD383E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31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C782BE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3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93927D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1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0BA44BE" w14:textId="77777777" w:rsidR="00F2206C" w:rsidRDefault="00E53664">
            <w:pPr>
              <w:suppressAutoHyphens/>
              <w:spacing w:line="256" w:lineRule="auto"/>
              <w:jc w:val="center"/>
              <w:textAlignment w:val="baseline"/>
            </w:pPr>
            <w:r>
              <w:rPr>
                <w:color w:val="000000"/>
                <w:szCs w:val="24"/>
                <w:lang w:eastAsia="lt-LT"/>
              </w:rPr>
              <w:t>1 002 225</w:t>
            </w:r>
          </w:p>
        </w:tc>
      </w:tr>
    </w:tbl>
    <w:p w14:paraId="66361583" w14:textId="43AF7D41" w:rsidR="00F2206C" w:rsidRDefault="00F2206C">
      <w:pPr>
        <w:suppressAutoHyphens/>
        <w:textAlignment w:val="baseline"/>
        <w:rPr>
          <w:szCs w:val="24"/>
        </w:rPr>
      </w:pPr>
    </w:p>
    <w:p w14:paraId="43E41CE9" w14:textId="600E5CEB" w:rsidR="00F2206C" w:rsidRDefault="00E53664">
      <w:pPr>
        <w:suppressAutoHyphens/>
        <w:spacing w:line="259" w:lineRule="auto"/>
        <w:textAlignment w:val="baseline"/>
      </w:pPr>
      <w:r>
        <w:rPr>
          <w:b/>
          <w:color w:val="000000"/>
          <w:szCs w:val="24"/>
          <w:lang w:eastAsia="lt-LT"/>
        </w:rPr>
        <w:t xml:space="preserve">2.2.25v Veiksmas: </w:t>
      </w:r>
      <w:r>
        <w:rPr>
          <w:color w:val="000000"/>
          <w:szCs w:val="24"/>
          <w:lang w:eastAsia="lt-LT"/>
        </w:rPr>
        <w:t xml:space="preserve">Laikinųjų namų „Šv. Stepono g. 35/4 Vilniuje socialinių paslaugų infrastruktūros plėtra. </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374FACBA"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135FAD3"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EE444E0"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632FF26"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D730A00"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153A0DA"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04EB8F7" w14:textId="77777777" w:rsidR="00F2206C" w:rsidRDefault="00E53664">
            <w:pPr>
              <w:suppressAutoHyphens/>
              <w:spacing w:line="256" w:lineRule="auto"/>
              <w:jc w:val="center"/>
              <w:textAlignment w:val="baseline"/>
            </w:pPr>
            <w:r>
              <w:rPr>
                <w:color w:val="000000"/>
                <w:szCs w:val="24"/>
                <w:lang w:eastAsia="lt-LT"/>
              </w:rPr>
              <w:t>Veiksmo atrankos būdas</w:t>
            </w:r>
          </w:p>
          <w:p w14:paraId="571AB99D" w14:textId="77777777" w:rsidR="00F2206C" w:rsidRDefault="00E53664">
            <w:pPr>
              <w:suppressAutoHyphens/>
              <w:spacing w:line="256" w:lineRule="auto"/>
              <w:jc w:val="center"/>
              <w:textAlignment w:val="baseline"/>
            </w:pPr>
            <w:r>
              <w:rPr>
                <w:color w:val="000000"/>
                <w:szCs w:val="24"/>
                <w:lang w:eastAsia="lt-LT"/>
              </w:rPr>
              <w:t>(R, V, –)</w:t>
            </w:r>
          </w:p>
        </w:tc>
      </w:tr>
      <w:tr w:rsidR="00F2206C" w14:paraId="1F1ACEA4"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6A23C9B"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8FBC267"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tcPr>
          <w:p w14:paraId="0D5DB6D3"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Vilniaus arkivyskupijos CARITAS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F3B621D" w14:textId="77777777" w:rsidR="00F2206C" w:rsidRDefault="00E53664">
            <w:pPr>
              <w:suppressAutoHyphens/>
              <w:spacing w:line="256" w:lineRule="auto"/>
              <w:jc w:val="center"/>
              <w:textAlignment w:val="baseline"/>
            </w:pPr>
            <w:r>
              <w:rPr>
                <w:color w:val="000000"/>
                <w:szCs w:val="24"/>
                <w:lang w:eastAsia="lt-LT"/>
              </w:rPr>
              <w:t>SADM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42FEBD9" w14:textId="77777777" w:rsidR="00F2206C" w:rsidRDefault="00E53664">
            <w:pPr>
              <w:suppressAutoHyphens/>
              <w:spacing w:line="256" w:lineRule="auto"/>
              <w:jc w:val="center"/>
              <w:textAlignment w:val="baseline"/>
            </w:pPr>
            <w:r>
              <w:rPr>
                <w:color w:val="000000"/>
                <w:szCs w:val="24"/>
                <w:lang w:eastAsia="lt-LT"/>
              </w:rPr>
              <w:t>8.1.1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D779A3B" w14:textId="77777777" w:rsidR="00F2206C" w:rsidRDefault="00E53664">
            <w:pPr>
              <w:suppressAutoHyphens/>
              <w:spacing w:line="256" w:lineRule="auto"/>
              <w:jc w:val="center"/>
              <w:textAlignment w:val="baseline"/>
            </w:pPr>
            <w:r>
              <w:rPr>
                <w:color w:val="000000"/>
                <w:szCs w:val="24"/>
                <w:lang w:eastAsia="lt-LT"/>
              </w:rPr>
              <w:t>Padidinti bendruomenėje teikiamų socialinių paslaugų dalį pereinant nuo institucinės globos prie bendruomeninių paslaugų</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0649E54" w14:textId="77777777" w:rsidR="00F2206C" w:rsidRDefault="00E53664">
            <w:pPr>
              <w:suppressAutoHyphens/>
              <w:spacing w:line="256" w:lineRule="auto"/>
              <w:jc w:val="center"/>
              <w:textAlignment w:val="baseline"/>
            </w:pPr>
            <w:r>
              <w:rPr>
                <w:color w:val="000000"/>
                <w:szCs w:val="24"/>
                <w:lang w:eastAsia="lt-LT"/>
              </w:rPr>
              <w:t>R</w:t>
            </w:r>
          </w:p>
        </w:tc>
      </w:tr>
    </w:tbl>
    <w:p w14:paraId="6276200D" w14:textId="77777777" w:rsidR="00F2206C" w:rsidRDefault="00F2206C">
      <w:pPr>
        <w:suppressAutoHyphens/>
        <w:textAlignment w:val="baseline"/>
        <w:rPr>
          <w:szCs w:val="24"/>
        </w:rPr>
      </w:pPr>
    </w:p>
    <w:p w14:paraId="68B86E95" w14:textId="77777777" w:rsidR="00F2206C" w:rsidRDefault="00F2206C">
      <w:pPr>
        <w:suppressAutoHyphens/>
        <w:spacing w:line="259" w:lineRule="auto"/>
        <w:textAlignment w:val="baseline"/>
        <w:rPr>
          <w:b/>
          <w:color w:val="000000"/>
          <w:szCs w:val="24"/>
          <w:lang w:eastAsia="lt-LT"/>
        </w:rPr>
      </w:pPr>
    </w:p>
    <w:p w14:paraId="06773E7F" w14:textId="77777777" w:rsidR="00F2206C" w:rsidRDefault="00F2206C">
      <w:pPr>
        <w:suppressAutoHyphens/>
        <w:spacing w:line="259" w:lineRule="auto"/>
        <w:textAlignment w:val="baseline"/>
        <w:rPr>
          <w:b/>
          <w:color w:val="000000"/>
          <w:szCs w:val="24"/>
          <w:lang w:eastAsia="lt-LT"/>
        </w:rPr>
      </w:pPr>
    </w:p>
    <w:p w14:paraId="27A544FC" w14:textId="020A4BE6" w:rsidR="00F2206C" w:rsidRDefault="00F2206C">
      <w:pPr>
        <w:suppressAutoHyphens/>
        <w:spacing w:line="259" w:lineRule="auto"/>
        <w:textAlignment w:val="baseline"/>
        <w:rPr>
          <w:b/>
          <w:color w:val="000000"/>
          <w:szCs w:val="24"/>
          <w:lang w:eastAsia="lt-LT"/>
        </w:rPr>
      </w:pPr>
    </w:p>
    <w:p w14:paraId="0A544FE4" w14:textId="2A30E700" w:rsidR="00F2206C" w:rsidRDefault="00E53664">
      <w:pPr>
        <w:suppressAutoHyphens/>
        <w:spacing w:line="259" w:lineRule="auto"/>
        <w:textAlignment w:val="baseline"/>
        <w:rPr>
          <w:b/>
          <w:color w:val="000000"/>
          <w:szCs w:val="24"/>
          <w:lang w:eastAsia="lt-LT"/>
        </w:rPr>
      </w:pPr>
      <w:r>
        <w:rPr>
          <w:b/>
          <w:color w:val="000000"/>
          <w:szCs w:val="24"/>
          <w:lang w:eastAsia="lt-LT"/>
        </w:rPr>
        <w:t>2.2.25v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490"/>
        <w:gridCol w:w="1622"/>
        <w:gridCol w:w="1134"/>
        <w:gridCol w:w="1418"/>
        <w:gridCol w:w="1275"/>
        <w:gridCol w:w="1843"/>
      </w:tblGrid>
      <w:tr w:rsidR="00F2206C" w14:paraId="673EE51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5F899739" w14:textId="77777777" w:rsidR="00F2206C" w:rsidRDefault="00E53664">
            <w:pPr>
              <w:suppressAutoHyphens/>
              <w:spacing w:line="256" w:lineRule="auto"/>
              <w:jc w:val="center"/>
              <w:textAlignment w:val="baseline"/>
            </w:pPr>
            <w:r>
              <w:rPr>
                <w:color w:val="000000"/>
                <w:szCs w:val="24"/>
                <w:lang w:eastAsia="lt-LT"/>
              </w:rPr>
              <w:lastRenderedPageBreak/>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3C7B44CB"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600AE67A"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756"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D38C225"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57CC788"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3EFF67D3"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58BEE5D2"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2E687BA"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0F1E083"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A3EB178"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22B250E"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C396979" w14:textId="77777777" w:rsidR="00F2206C" w:rsidRDefault="00E53664">
            <w:pPr>
              <w:suppressAutoHyphens/>
              <w:spacing w:line="256" w:lineRule="auto"/>
              <w:jc w:val="center"/>
              <w:textAlignment w:val="baseline"/>
            </w:pPr>
            <w:r>
              <w:rPr>
                <w:color w:val="000000"/>
                <w:szCs w:val="24"/>
                <w:lang w:eastAsia="lt-LT"/>
              </w:rPr>
              <w:t>iš jų BF:</w:t>
            </w:r>
          </w:p>
        </w:tc>
        <w:tc>
          <w:tcPr>
            <w:tcW w:w="1622"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1900334"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5CD796DD"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55C3863C"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9017F7E"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5984DA7D" w14:textId="77777777" w:rsidR="00F2206C" w:rsidRDefault="00F2206C">
            <w:pPr>
              <w:suppressAutoHyphens/>
              <w:spacing w:line="256" w:lineRule="auto"/>
              <w:textAlignment w:val="baseline"/>
              <w:rPr>
                <w:b/>
                <w:color w:val="000000"/>
                <w:szCs w:val="24"/>
                <w:lang w:eastAsia="lt-LT"/>
              </w:rPr>
            </w:pPr>
          </w:p>
        </w:tc>
      </w:tr>
      <w:tr w:rsidR="00F2206C" w14:paraId="2F44D707" w14:textId="77777777">
        <w:trPr>
          <w:trHeight w:val="348"/>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2E837F29" w14:textId="77777777" w:rsidR="00F2206C" w:rsidRDefault="00E53664">
            <w:pPr>
              <w:tabs>
                <w:tab w:val="left" w:pos="1290"/>
              </w:tabs>
              <w:suppressAutoHyphens/>
              <w:spacing w:line="256" w:lineRule="auto"/>
              <w:jc w:val="center"/>
              <w:textAlignment w:val="baseline"/>
              <w:rPr>
                <w:color w:val="000000"/>
                <w:szCs w:val="24"/>
                <w:lang w:eastAsia="lt-LT"/>
              </w:rPr>
            </w:pPr>
            <w:r>
              <w:rPr>
                <w:color w:val="000000"/>
                <w:szCs w:val="24"/>
                <w:lang w:eastAsia="lt-LT"/>
              </w:rPr>
              <w:t>335 305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05B20185"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50 295,75</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18F0F295"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50 295,75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6E96F87F" w14:textId="77777777" w:rsidR="00F2206C" w:rsidRDefault="00E53664">
            <w:pPr>
              <w:tabs>
                <w:tab w:val="center" w:pos="630"/>
                <w:tab w:val="left" w:pos="1125"/>
              </w:tabs>
              <w:suppressAutoHyphens/>
              <w:spacing w:line="256" w:lineRule="auto"/>
              <w:jc w:val="center"/>
              <w:textAlignment w:val="baseline"/>
              <w:rPr>
                <w:color w:val="000000"/>
                <w:szCs w:val="24"/>
                <w:lang w:eastAsia="lt-LT"/>
              </w:rPr>
            </w:pPr>
            <w:r>
              <w:rPr>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30C80D15"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622"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05AABCAB"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02149E07"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6BFF24F8"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363A214D"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6F1C6468"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285 009,25</w:t>
            </w:r>
          </w:p>
        </w:tc>
      </w:tr>
    </w:tbl>
    <w:p w14:paraId="7EF9FB16" w14:textId="14EB83ED" w:rsidR="00F2206C" w:rsidRDefault="00F2206C">
      <w:pPr>
        <w:suppressAutoHyphens/>
        <w:textAlignment w:val="baseline"/>
        <w:rPr>
          <w:szCs w:val="24"/>
          <w:shd w:val="clear" w:color="auto" w:fill="FFFF00"/>
        </w:rPr>
      </w:pPr>
    </w:p>
    <w:p w14:paraId="57226923" w14:textId="070FE1E1" w:rsidR="00F2206C" w:rsidRDefault="00E53664">
      <w:pPr>
        <w:suppressAutoHyphens/>
        <w:spacing w:line="259" w:lineRule="auto"/>
        <w:textAlignment w:val="baseline"/>
        <w:rPr>
          <w:b/>
          <w:color w:val="000000"/>
          <w:szCs w:val="24"/>
          <w:lang w:eastAsia="lt-LT"/>
        </w:rPr>
      </w:pPr>
      <w:r>
        <w:rPr>
          <w:b/>
          <w:color w:val="000000"/>
          <w:szCs w:val="24"/>
          <w:lang w:eastAsia="lt-LT"/>
        </w:rPr>
        <w:t>2.2.26v Veiksmas: nakvynės namų A. Kojelavičiaus g. 50 rekonstrukcija.</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5BB97370"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E283E27"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8E54139"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E04067E"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B79E100"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DB96C95"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D8750B8" w14:textId="77777777" w:rsidR="00F2206C" w:rsidRDefault="00E53664">
            <w:pPr>
              <w:suppressAutoHyphens/>
              <w:spacing w:line="256" w:lineRule="auto"/>
              <w:jc w:val="center"/>
              <w:textAlignment w:val="baseline"/>
            </w:pPr>
            <w:r>
              <w:rPr>
                <w:color w:val="000000"/>
                <w:szCs w:val="24"/>
                <w:lang w:eastAsia="lt-LT"/>
              </w:rPr>
              <w:t>Veiksmo atrankos būdas</w:t>
            </w:r>
          </w:p>
          <w:p w14:paraId="0B306C5A" w14:textId="77777777" w:rsidR="00F2206C" w:rsidRDefault="00E53664">
            <w:pPr>
              <w:suppressAutoHyphens/>
              <w:spacing w:line="256" w:lineRule="auto"/>
              <w:jc w:val="center"/>
              <w:textAlignment w:val="baseline"/>
            </w:pPr>
            <w:r>
              <w:rPr>
                <w:color w:val="000000"/>
                <w:szCs w:val="24"/>
                <w:lang w:eastAsia="lt-LT"/>
              </w:rPr>
              <w:t>(R, V, –)</w:t>
            </w:r>
          </w:p>
        </w:tc>
      </w:tr>
      <w:tr w:rsidR="00F2206C" w14:paraId="52D6E472"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8E791C"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8C916D1" w14:textId="77777777" w:rsidR="00F2206C" w:rsidRDefault="00E53664">
            <w:pPr>
              <w:suppressAutoHyphens/>
              <w:spacing w:line="256" w:lineRule="auto"/>
              <w:jc w:val="center"/>
              <w:textAlignment w:val="baseline"/>
            </w:pPr>
            <w:r>
              <w:rPr>
                <w:color w:val="000000"/>
                <w:szCs w:val="24"/>
                <w:lang w:eastAsia="lt-LT"/>
              </w:rPr>
              <w:t>2021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57D1C46"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BB2AD27" w14:textId="77777777" w:rsidR="00F2206C" w:rsidRDefault="00E53664">
            <w:pPr>
              <w:suppressAutoHyphens/>
              <w:spacing w:line="256" w:lineRule="auto"/>
              <w:jc w:val="center"/>
              <w:textAlignment w:val="baseline"/>
            </w:pPr>
            <w:r>
              <w:rPr>
                <w:color w:val="000000"/>
                <w:szCs w:val="24"/>
                <w:lang w:eastAsia="lt-LT"/>
              </w:rPr>
              <w:t>SADM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0A99798" w14:textId="77777777" w:rsidR="00F2206C" w:rsidRDefault="00E53664">
            <w:pPr>
              <w:suppressAutoHyphens/>
              <w:spacing w:line="256" w:lineRule="auto"/>
              <w:jc w:val="center"/>
              <w:textAlignment w:val="baseline"/>
            </w:pPr>
            <w:r>
              <w:rPr>
                <w:color w:val="000000"/>
                <w:szCs w:val="24"/>
                <w:lang w:eastAsia="lt-LT"/>
              </w:rPr>
              <w:t>8.1.1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52987AC" w14:textId="77777777" w:rsidR="00F2206C" w:rsidRDefault="00E53664">
            <w:pPr>
              <w:suppressAutoHyphens/>
              <w:spacing w:line="256" w:lineRule="auto"/>
              <w:jc w:val="center"/>
              <w:textAlignment w:val="baseline"/>
            </w:pPr>
            <w:r>
              <w:rPr>
                <w:color w:val="000000"/>
                <w:szCs w:val="24"/>
                <w:lang w:eastAsia="lt-LT"/>
              </w:rPr>
              <w:t>Padidinti bendruomenėje teikiamų socialinių paslaugų dalį pereinant nuo institucinės globos prie bendruomeninių paslaugų</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546A93A" w14:textId="77777777" w:rsidR="00F2206C" w:rsidRDefault="00E53664">
            <w:pPr>
              <w:suppressAutoHyphens/>
              <w:spacing w:line="256" w:lineRule="auto"/>
              <w:jc w:val="center"/>
              <w:textAlignment w:val="baseline"/>
            </w:pPr>
            <w:r>
              <w:rPr>
                <w:color w:val="000000"/>
                <w:szCs w:val="24"/>
                <w:lang w:eastAsia="lt-LT"/>
              </w:rPr>
              <w:t>R</w:t>
            </w:r>
          </w:p>
        </w:tc>
      </w:tr>
    </w:tbl>
    <w:p w14:paraId="1906C31B" w14:textId="25D8BE79" w:rsidR="00F2206C" w:rsidRDefault="00F2206C">
      <w:pPr>
        <w:suppressAutoHyphens/>
        <w:textAlignment w:val="baseline"/>
        <w:rPr>
          <w:szCs w:val="24"/>
        </w:rPr>
      </w:pPr>
    </w:p>
    <w:p w14:paraId="3377A68B" w14:textId="5A796EDB" w:rsidR="00F2206C" w:rsidRDefault="00E53664">
      <w:pPr>
        <w:suppressAutoHyphens/>
        <w:spacing w:line="259" w:lineRule="auto"/>
        <w:textAlignment w:val="baseline"/>
        <w:rPr>
          <w:b/>
          <w:color w:val="000000"/>
          <w:szCs w:val="24"/>
          <w:lang w:eastAsia="lt-LT"/>
        </w:rPr>
      </w:pPr>
      <w:r>
        <w:rPr>
          <w:b/>
          <w:color w:val="000000"/>
          <w:szCs w:val="24"/>
          <w:lang w:eastAsia="lt-LT"/>
        </w:rPr>
        <w:t>2.2.26v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197"/>
        <w:gridCol w:w="1484"/>
        <w:gridCol w:w="1482"/>
        <w:gridCol w:w="1483"/>
        <w:gridCol w:w="1592"/>
        <w:gridCol w:w="1372"/>
        <w:gridCol w:w="1321"/>
        <w:gridCol w:w="1418"/>
        <w:gridCol w:w="1275"/>
        <w:gridCol w:w="1843"/>
      </w:tblGrid>
      <w:tr w:rsidR="00F2206C" w14:paraId="6FE99CB4" w14:textId="77777777">
        <w:trPr>
          <w:trHeight w:val="192"/>
        </w:trPr>
        <w:tc>
          <w:tcPr>
            <w:tcW w:w="219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03D0422"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6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D43378"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07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AC72F06"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663EE5F"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2BC6948"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11FE6E4"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1282D19A" w14:textId="77777777">
        <w:trPr>
          <w:trHeight w:val="192"/>
        </w:trPr>
        <w:tc>
          <w:tcPr>
            <w:tcW w:w="219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02DAA89" w14:textId="77777777" w:rsidR="00F2206C" w:rsidRDefault="00F2206C">
            <w:pPr>
              <w:suppressAutoHyphens/>
              <w:spacing w:line="256" w:lineRule="auto"/>
              <w:textAlignment w:val="baseline"/>
              <w:rPr>
                <w:b/>
                <w:color w:val="000000"/>
                <w:szCs w:val="24"/>
                <w:lang w:eastAsia="lt-LT"/>
              </w:rPr>
            </w:pPr>
          </w:p>
        </w:tc>
        <w:tc>
          <w:tcPr>
            <w:tcW w:w="148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F4416F" w14:textId="77777777" w:rsidR="00F2206C" w:rsidRDefault="00E53664">
            <w:pPr>
              <w:suppressAutoHyphens/>
              <w:spacing w:line="256" w:lineRule="auto"/>
              <w:jc w:val="center"/>
              <w:textAlignment w:val="baseline"/>
            </w:pPr>
            <w:r>
              <w:rPr>
                <w:color w:val="000000"/>
                <w:szCs w:val="24"/>
                <w:lang w:eastAsia="lt-LT"/>
              </w:rPr>
              <w:t>Iš viso:</w:t>
            </w:r>
          </w:p>
        </w:tc>
        <w:tc>
          <w:tcPr>
            <w:tcW w:w="148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7EF5F3" w14:textId="77777777" w:rsidR="00F2206C" w:rsidRDefault="00E53664">
            <w:pPr>
              <w:suppressAutoHyphens/>
              <w:spacing w:line="256" w:lineRule="auto"/>
              <w:jc w:val="center"/>
              <w:textAlignment w:val="baseline"/>
            </w:pPr>
            <w:r>
              <w:rPr>
                <w:color w:val="000000"/>
                <w:szCs w:val="24"/>
                <w:lang w:eastAsia="lt-LT"/>
              </w:rPr>
              <w:t>iš jų BF:</w:t>
            </w:r>
          </w:p>
        </w:tc>
        <w:tc>
          <w:tcPr>
            <w:tcW w:w="148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4AE2EB7" w14:textId="77777777" w:rsidR="00F2206C" w:rsidRDefault="00E53664">
            <w:pPr>
              <w:suppressAutoHyphens/>
              <w:spacing w:line="256" w:lineRule="auto"/>
              <w:jc w:val="center"/>
              <w:textAlignment w:val="baseline"/>
            </w:pPr>
            <w:r>
              <w:rPr>
                <w:color w:val="000000"/>
                <w:szCs w:val="24"/>
                <w:lang w:eastAsia="lt-LT"/>
              </w:rPr>
              <w:t>Iš viso:</w:t>
            </w:r>
          </w:p>
        </w:tc>
        <w:tc>
          <w:tcPr>
            <w:tcW w:w="159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942E83C" w14:textId="77777777" w:rsidR="00F2206C" w:rsidRDefault="00E53664">
            <w:pPr>
              <w:suppressAutoHyphens/>
              <w:spacing w:line="256" w:lineRule="auto"/>
              <w:jc w:val="center"/>
              <w:textAlignment w:val="baseline"/>
            </w:pPr>
            <w:r>
              <w:rPr>
                <w:color w:val="000000"/>
                <w:szCs w:val="24"/>
                <w:lang w:eastAsia="lt-LT"/>
              </w:rPr>
              <w:t>iš jų BF:</w:t>
            </w:r>
          </w:p>
        </w:tc>
        <w:tc>
          <w:tcPr>
            <w:tcW w:w="137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6D44A20" w14:textId="77777777" w:rsidR="00F2206C" w:rsidRDefault="00E53664">
            <w:pPr>
              <w:suppressAutoHyphens/>
              <w:spacing w:line="256" w:lineRule="auto"/>
              <w:jc w:val="center"/>
              <w:textAlignment w:val="baseline"/>
            </w:pPr>
            <w:r>
              <w:rPr>
                <w:color w:val="000000"/>
                <w:szCs w:val="24"/>
                <w:lang w:eastAsia="lt-LT"/>
              </w:rPr>
              <w:t>Iš viso:</w:t>
            </w:r>
          </w:p>
        </w:tc>
        <w:tc>
          <w:tcPr>
            <w:tcW w:w="132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92C58B5"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554029A"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2F4A888"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EF25A66" w14:textId="77777777" w:rsidR="00F2206C" w:rsidRDefault="00F2206C">
            <w:pPr>
              <w:suppressAutoHyphens/>
              <w:spacing w:line="256" w:lineRule="auto"/>
              <w:textAlignment w:val="baseline"/>
              <w:rPr>
                <w:b/>
                <w:color w:val="000000"/>
                <w:szCs w:val="24"/>
                <w:lang w:eastAsia="lt-LT"/>
              </w:rPr>
            </w:pPr>
          </w:p>
        </w:tc>
      </w:tr>
      <w:tr w:rsidR="00F2206C" w14:paraId="0AA82503" w14:textId="77777777">
        <w:trPr>
          <w:trHeight w:val="192"/>
        </w:trPr>
        <w:tc>
          <w:tcPr>
            <w:tcW w:w="219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FAFAC8E"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1 969 153,83</w:t>
            </w:r>
          </w:p>
        </w:tc>
        <w:tc>
          <w:tcPr>
            <w:tcW w:w="148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17B927C"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8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CAF8328"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8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4473C6B"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295 373,08</w:t>
            </w:r>
          </w:p>
        </w:tc>
        <w:tc>
          <w:tcPr>
            <w:tcW w:w="159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BE5B91F"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295 373,08</w:t>
            </w:r>
          </w:p>
        </w:tc>
        <w:tc>
          <w:tcPr>
            <w:tcW w:w="137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6FBDBD0"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32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72C96A5"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49C4137"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97E8576"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5D2FFB3" w14:textId="77777777" w:rsidR="00F2206C" w:rsidRDefault="00E53664">
            <w:pPr>
              <w:suppressAutoHyphens/>
              <w:spacing w:line="256" w:lineRule="auto"/>
              <w:jc w:val="center"/>
              <w:textAlignment w:val="baseline"/>
              <w:rPr>
                <w:color w:val="000000"/>
                <w:szCs w:val="24"/>
                <w:lang w:eastAsia="lt-LT"/>
              </w:rPr>
            </w:pPr>
            <w:r>
              <w:rPr>
                <w:color w:val="000000"/>
                <w:szCs w:val="24"/>
                <w:lang w:eastAsia="lt-LT"/>
              </w:rPr>
              <w:t>1 673 780,75</w:t>
            </w:r>
          </w:p>
        </w:tc>
      </w:tr>
    </w:tbl>
    <w:p w14:paraId="6FA0934B" w14:textId="77777777" w:rsidR="00F2206C" w:rsidRDefault="00F2206C">
      <w:pPr>
        <w:suppressAutoHyphens/>
        <w:textAlignment w:val="baseline"/>
        <w:rPr>
          <w:b/>
          <w:color w:val="000000"/>
          <w:szCs w:val="24"/>
          <w:lang w:eastAsia="lt-LT"/>
        </w:rPr>
      </w:pPr>
    </w:p>
    <w:tbl>
      <w:tblPr>
        <w:tblW w:w="15467" w:type="dxa"/>
        <w:tblInd w:w="-29" w:type="dxa"/>
        <w:tblCellMar>
          <w:left w:w="10" w:type="dxa"/>
          <w:right w:w="10" w:type="dxa"/>
        </w:tblCellMar>
        <w:tblLook w:val="04A0" w:firstRow="1" w:lastRow="0" w:firstColumn="1" w:lastColumn="0" w:noHBand="0" w:noVBand="1"/>
      </w:tblPr>
      <w:tblGrid>
        <w:gridCol w:w="1859"/>
        <w:gridCol w:w="1559"/>
        <w:gridCol w:w="1776"/>
        <w:gridCol w:w="1613"/>
        <w:gridCol w:w="1701"/>
        <w:gridCol w:w="1157"/>
        <w:gridCol w:w="1266"/>
        <w:gridCol w:w="1418"/>
        <w:gridCol w:w="1275"/>
        <w:gridCol w:w="1843"/>
      </w:tblGrid>
      <w:tr w:rsidR="00F2206C" w14:paraId="2AEBF4F6" w14:textId="77777777">
        <w:trPr>
          <w:trHeight w:val="329"/>
        </w:trPr>
        <w:tc>
          <w:tcPr>
            <w:tcW w:w="1859" w:type="dxa"/>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tcPr>
          <w:p w14:paraId="7E3F8EB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Iš viso pagal 2.2 uždavinį (</w:t>
            </w:r>
            <w:proofErr w:type="spellStart"/>
            <w:r>
              <w:rPr>
                <w:b/>
                <w:color w:val="000000"/>
                <w:szCs w:val="24"/>
                <w:lang w:eastAsia="lt-LT"/>
              </w:rPr>
              <w:t>Eur</w:t>
            </w:r>
            <w:proofErr w:type="spellEnd"/>
            <w:r>
              <w:rPr>
                <w:b/>
                <w:color w:val="000000"/>
                <w:szCs w:val="24"/>
                <w:lang w:eastAsia="lt-LT"/>
              </w:rPr>
              <w:t>):</w:t>
            </w:r>
          </w:p>
        </w:tc>
        <w:tc>
          <w:tcPr>
            <w:tcW w:w="3335"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tcPr>
          <w:p w14:paraId="6753070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Valstybės biudžeto lėšos (</w:t>
            </w:r>
            <w:proofErr w:type="spellStart"/>
            <w:r>
              <w:rPr>
                <w:b/>
                <w:color w:val="000000"/>
                <w:szCs w:val="24"/>
                <w:lang w:eastAsia="lt-LT"/>
              </w:rPr>
              <w:t>Eur</w:t>
            </w:r>
            <w:proofErr w:type="spellEnd"/>
            <w:r>
              <w:rPr>
                <w:b/>
                <w:color w:val="000000"/>
                <w:szCs w:val="24"/>
                <w:lang w:eastAsia="lt-LT"/>
              </w:rPr>
              <w:t>):</w:t>
            </w:r>
          </w:p>
        </w:tc>
        <w:tc>
          <w:tcPr>
            <w:tcW w:w="3314"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tcPr>
          <w:p w14:paraId="77417DD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Savivaldybės biudžeto lėšos (</w:t>
            </w:r>
            <w:proofErr w:type="spellStart"/>
            <w:r>
              <w:rPr>
                <w:b/>
                <w:color w:val="000000"/>
                <w:szCs w:val="24"/>
                <w:lang w:eastAsia="lt-LT"/>
              </w:rPr>
              <w:t>Eur</w:t>
            </w:r>
            <w:proofErr w:type="spellEnd"/>
            <w:r>
              <w:rPr>
                <w:b/>
                <w:color w:val="000000"/>
                <w:szCs w:val="24"/>
                <w:lang w:eastAsia="lt-LT"/>
              </w:rPr>
              <w:t>):</w:t>
            </w:r>
          </w:p>
        </w:tc>
        <w:tc>
          <w:tcPr>
            <w:tcW w:w="2423"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tcPr>
          <w:p w14:paraId="2684B8C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Kitos viešosios lėšos (</w:t>
            </w:r>
            <w:proofErr w:type="spellStart"/>
            <w:r>
              <w:rPr>
                <w:b/>
                <w:color w:val="000000"/>
                <w:szCs w:val="24"/>
                <w:lang w:eastAsia="lt-LT"/>
              </w:rPr>
              <w:t>Eur</w:t>
            </w:r>
            <w:proofErr w:type="spellEnd"/>
            <w:r>
              <w:rPr>
                <w:b/>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tcPr>
          <w:p w14:paraId="4CB296A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Privačios lėšos (</w:t>
            </w:r>
            <w:proofErr w:type="spellStart"/>
            <w:r>
              <w:rPr>
                <w:b/>
                <w:color w:val="000000"/>
                <w:szCs w:val="24"/>
                <w:lang w:eastAsia="lt-LT"/>
              </w:rPr>
              <w:t>Eur</w:t>
            </w:r>
            <w:proofErr w:type="spellEnd"/>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F7CAAC"/>
            <w:tcMar>
              <w:top w:w="15" w:type="dxa"/>
              <w:left w:w="115" w:type="dxa"/>
              <w:bottom w:w="0" w:type="dxa"/>
              <w:right w:w="115" w:type="dxa"/>
            </w:tcMar>
          </w:tcPr>
          <w:p w14:paraId="7A4B042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ES lėšos (</w:t>
            </w:r>
            <w:proofErr w:type="spellStart"/>
            <w:r>
              <w:rPr>
                <w:b/>
                <w:color w:val="000000"/>
                <w:szCs w:val="24"/>
                <w:lang w:eastAsia="lt-LT"/>
              </w:rPr>
              <w:t>Eur</w:t>
            </w:r>
            <w:proofErr w:type="spellEnd"/>
            <w:r>
              <w:rPr>
                <w:b/>
                <w:color w:val="000000"/>
                <w:szCs w:val="24"/>
                <w:lang w:eastAsia="lt-LT"/>
              </w:rPr>
              <w:t>):</w:t>
            </w:r>
          </w:p>
        </w:tc>
      </w:tr>
      <w:tr w:rsidR="00F2206C" w14:paraId="475496E3" w14:textId="77777777">
        <w:trPr>
          <w:trHeight w:val="192"/>
        </w:trPr>
        <w:tc>
          <w:tcPr>
            <w:tcW w:w="18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9214747" w14:textId="77777777" w:rsidR="00F2206C" w:rsidRDefault="00F2206C">
            <w:pPr>
              <w:suppressAutoHyphens/>
              <w:spacing w:line="256" w:lineRule="auto"/>
              <w:textAlignment w:val="baseline"/>
              <w:rPr>
                <w:b/>
                <w:color w:val="000000"/>
                <w:szCs w:val="24"/>
                <w:lang w:eastAsia="lt-LT"/>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CB83453" w14:textId="77777777" w:rsidR="00F2206C" w:rsidRDefault="00E53664">
            <w:pPr>
              <w:suppressAutoHyphens/>
              <w:spacing w:line="256" w:lineRule="auto"/>
              <w:jc w:val="center"/>
              <w:textAlignment w:val="baseline"/>
            </w:pPr>
            <w:r>
              <w:rPr>
                <w:color w:val="000000"/>
                <w:szCs w:val="24"/>
                <w:lang w:eastAsia="lt-LT"/>
              </w:rPr>
              <w:t>Iš viso:</w:t>
            </w:r>
          </w:p>
        </w:tc>
        <w:tc>
          <w:tcPr>
            <w:tcW w:w="17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1BC4392" w14:textId="77777777" w:rsidR="00F2206C" w:rsidRDefault="00E53664">
            <w:pPr>
              <w:suppressAutoHyphens/>
              <w:spacing w:line="256" w:lineRule="auto"/>
              <w:jc w:val="center"/>
              <w:textAlignment w:val="baseline"/>
            </w:pPr>
            <w:r>
              <w:rPr>
                <w:color w:val="000000"/>
                <w:szCs w:val="24"/>
                <w:lang w:eastAsia="lt-LT"/>
              </w:rPr>
              <w:t>iš jų BF:</w:t>
            </w:r>
          </w:p>
        </w:tc>
        <w:tc>
          <w:tcPr>
            <w:tcW w:w="16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7915B3"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424FD0" w14:textId="77777777" w:rsidR="00F2206C" w:rsidRDefault="00E53664">
            <w:pPr>
              <w:suppressAutoHyphens/>
              <w:spacing w:line="256" w:lineRule="auto"/>
              <w:jc w:val="center"/>
              <w:textAlignment w:val="baseline"/>
            </w:pPr>
            <w:r>
              <w:rPr>
                <w:color w:val="000000"/>
                <w:szCs w:val="24"/>
                <w:lang w:eastAsia="lt-LT"/>
              </w:rPr>
              <w:t>iš jų BF:</w:t>
            </w:r>
          </w:p>
        </w:tc>
        <w:tc>
          <w:tcPr>
            <w:tcW w:w="115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8FCCBF4" w14:textId="77777777" w:rsidR="00F2206C" w:rsidRDefault="00E53664">
            <w:pPr>
              <w:suppressAutoHyphens/>
              <w:spacing w:line="256" w:lineRule="auto"/>
              <w:jc w:val="center"/>
              <w:textAlignment w:val="baseline"/>
            </w:pPr>
            <w:r>
              <w:rPr>
                <w:color w:val="000000"/>
                <w:szCs w:val="24"/>
                <w:lang w:eastAsia="lt-LT"/>
              </w:rPr>
              <w:t>Iš viso:</w:t>
            </w:r>
          </w:p>
        </w:tc>
        <w:tc>
          <w:tcPr>
            <w:tcW w:w="12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5295757"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E085648" w14:textId="77777777" w:rsidR="00F2206C" w:rsidRDefault="00E53664">
            <w:pPr>
              <w:suppressAutoHyphens/>
              <w:spacing w:line="256" w:lineRule="auto"/>
              <w:jc w:val="center"/>
              <w:textAlignment w:val="baseline"/>
            </w:pPr>
            <w:r>
              <w:rPr>
                <w:color w:val="000000"/>
                <w:szCs w:val="24"/>
                <w:lang w:eastAsia="lt-LT"/>
              </w:rPr>
              <w:t>Iš viso: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0E2F267"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D7A4923" w14:textId="77777777" w:rsidR="00F2206C" w:rsidRDefault="00F2206C">
            <w:pPr>
              <w:suppressAutoHyphens/>
              <w:spacing w:line="256" w:lineRule="auto"/>
              <w:textAlignment w:val="baseline"/>
              <w:rPr>
                <w:b/>
                <w:color w:val="000000"/>
                <w:szCs w:val="24"/>
                <w:lang w:eastAsia="lt-LT"/>
              </w:rPr>
            </w:pPr>
          </w:p>
        </w:tc>
      </w:tr>
      <w:tr w:rsidR="00F2206C" w14:paraId="2442BDA4" w14:textId="77777777">
        <w:trPr>
          <w:trHeight w:val="374"/>
        </w:trPr>
        <w:tc>
          <w:tcPr>
            <w:tcW w:w="18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32D4DC5" w14:textId="77777777" w:rsidR="00F2206C" w:rsidRDefault="00E53664">
            <w:pPr>
              <w:suppressAutoHyphens/>
              <w:spacing w:line="256" w:lineRule="auto"/>
              <w:jc w:val="center"/>
              <w:textAlignment w:val="baseline"/>
              <w:rPr>
                <w:b/>
                <w:bCs/>
                <w:szCs w:val="24"/>
              </w:rPr>
            </w:pPr>
            <w:r>
              <w:rPr>
                <w:b/>
                <w:bCs/>
                <w:szCs w:val="24"/>
              </w:rPr>
              <w:t>40 616 485,04</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C0D4719" w14:textId="77777777" w:rsidR="00F2206C" w:rsidRDefault="00E53664">
            <w:pPr>
              <w:suppressAutoHyphens/>
              <w:spacing w:line="256" w:lineRule="auto"/>
              <w:ind w:firstLine="62"/>
              <w:jc w:val="center"/>
              <w:textAlignment w:val="baseline"/>
              <w:rPr>
                <w:b/>
                <w:bCs/>
                <w:szCs w:val="24"/>
                <w:lang w:eastAsia="lt-LT"/>
              </w:rPr>
            </w:pPr>
            <w:r>
              <w:rPr>
                <w:b/>
                <w:bCs/>
                <w:szCs w:val="24"/>
                <w:lang w:eastAsia="lt-LT"/>
              </w:rPr>
              <w:t>1 410 416,92</w:t>
            </w:r>
          </w:p>
        </w:tc>
        <w:tc>
          <w:tcPr>
            <w:tcW w:w="17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46D5D54" w14:textId="77777777" w:rsidR="00F2206C" w:rsidRDefault="00E53664">
            <w:pPr>
              <w:suppressAutoHyphens/>
              <w:spacing w:line="256" w:lineRule="auto"/>
              <w:ind w:firstLine="62"/>
              <w:jc w:val="center"/>
              <w:textAlignment w:val="baseline"/>
            </w:pPr>
            <w:r>
              <w:rPr>
                <w:b/>
                <w:bCs/>
                <w:szCs w:val="24"/>
                <w:lang w:eastAsia="lt-LT"/>
              </w:rPr>
              <w:t>1 410 416,92</w:t>
            </w:r>
          </w:p>
        </w:tc>
        <w:tc>
          <w:tcPr>
            <w:tcW w:w="16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2A231C9" w14:textId="77777777" w:rsidR="00F2206C" w:rsidRDefault="00E53664">
            <w:pPr>
              <w:suppressAutoHyphens/>
              <w:jc w:val="center"/>
              <w:textAlignment w:val="baseline"/>
              <w:rPr>
                <w:b/>
                <w:bCs/>
                <w:szCs w:val="24"/>
              </w:rPr>
            </w:pPr>
            <w:r>
              <w:rPr>
                <w:b/>
                <w:bCs/>
                <w:szCs w:val="24"/>
              </w:rPr>
              <w:t>9 499 217,59</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35CD6CC" w14:textId="77777777" w:rsidR="00F2206C" w:rsidRDefault="00E53664">
            <w:pPr>
              <w:suppressAutoHyphens/>
              <w:jc w:val="center"/>
              <w:textAlignment w:val="baseline"/>
              <w:rPr>
                <w:b/>
                <w:bCs/>
              </w:rPr>
            </w:pPr>
            <w:r>
              <w:rPr>
                <w:b/>
                <w:bCs/>
              </w:rPr>
              <w:t>9 499 217,59</w:t>
            </w:r>
          </w:p>
        </w:tc>
        <w:tc>
          <w:tcPr>
            <w:tcW w:w="115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BA8FD5E"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2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D0CCDE6"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F43C6B9"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62B7CB3"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D5BC288" w14:textId="77777777" w:rsidR="00F2206C" w:rsidRDefault="00E53664">
            <w:pPr>
              <w:suppressAutoHyphens/>
              <w:jc w:val="center"/>
              <w:textAlignment w:val="baseline"/>
              <w:rPr>
                <w:b/>
                <w:bCs/>
              </w:rPr>
            </w:pPr>
            <w:r>
              <w:rPr>
                <w:b/>
                <w:bCs/>
              </w:rPr>
              <w:t>29 706 850,53</w:t>
            </w:r>
          </w:p>
        </w:tc>
      </w:tr>
    </w:tbl>
    <w:p w14:paraId="2F71F513" w14:textId="77777777" w:rsidR="00F2206C" w:rsidRDefault="00F2206C">
      <w:pPr>
        <w:suppressAutoHyphens/>
        <w:textAlignment w:val="baseline"/>
        <w:rPr>
          <w:szCs w:val="24"/>
        </w:rPr>
      </w:pPr>
    </w:p>
    <w:p w14:paraId="41D3B218" w14:textId="77777777" w:rsidR="00F2206C" w:rsidRDefault="00F2206C">
      <w:pPr>
        <w:suppressAutoHyphens/>
        <w:spacing w:line="259" w:lineRule="auto"/>
        <w:textAlignment w:val="baseline"/>
        <w:rPr>
          <w:b/>
          <w:color w:val="000000"/>
          <w:szCs w:val="24"/>
          <w:lang w:eastAsia="lt-LT"/>
        </w:rPr>
      </w:pPr>
    </w:p>
    <w:p w14:paraId="7164148A" w14:textId="77777777" w:rsidR="00F2206C" w:rsidRDefault="00F2206C">
      <w:pPr>
        <w:suppressAutoHyphens/>
        <w:spacing w:line="259" w:lineRule="auto"/>
        <w:textAlignment w:val="baseline"/>
        <w:rPr>
          <w:b/>
          <w:color w:val="000000"/>
          <w:szCs w:val="24"/>
          <w:lang w:eastAsia="lt-LT"/>
        </w:rPr>
      </w:pPr>
    </w:p>
    <w:p w14:paraId="2774D976" w14:textId="77777777" w:rsidR="00F2206C" w:rsidRDefault="00F2206C">
      <w:pPr>
        <w:suppressAutoHyphens/>
        <w:spacing w:line="259" w:lineRule="auto"/>
        <w:textAlignment w:val="baseline"/>
        <w:rPr>
          <w:b/>
          <w:color w:val="000000"/>
          <w:szCs w:val="24"/>
          <w:lang w:eastAsia="lt-LT"/>
        </w:rPr>
      </w:pPr>
    </w:p>
    <w:p w14:paraId="48C749ED" w14:textId="77777777" w:rsidR="00F2206C" w:rsidRDefault="00F2206C">
      <w:pPr>
        <w:suppressAutoHyphens/>
        <w:spacing w:line="259" w:lineRule="auto"/>
        <w:textAlignment w:val="baseline"/>
        <w:rPr>
          <w:b/>
          <w:color w:val="000000"/>
          <w:szCs w:val="24"/>
          <w:lang w:eastAsia="lt-LT"/>
        </w:rPr>
      </w:pPr>
    </w:p>
    <w:p w14:paraId="206BDC92" w14:textId="77777777" w:rsidR="00F2206C" w:rsidRDefault="00F2206C">
      <w:pPr>
        <w:suppressAutoHyphens/>
        <w:spacing w:line="259" w:lineRule="auto"/>
        <w:textAlignment w:val="baseline"/>
        <w:rPr>
          <w:b/>
          <w:color w:val="000000"/>
          <w:szCs w:val="24"/>
          <w:lang w:eastAsia="lt-LT"/>
        </w:rPr>
      </w:pPr>
    </w:p>
    <w:p w14:paraId="2B21B6FD" w14:textId="77777777" w:rsidR="006E0F3C" w:rsidRDefault="006E0F3C">
      <w:pPr>
        <w:suppressAutoHyphens/>
        <w:spacing w:line="259" w:lineRule="auto"/>
        <w:textAlignment w:val="baseline"/>
        <w:rPr>
          <w:b/>
          <w:color w:val="000000"/>
          <w:szCs w:val="24"/>
          <w:lang w:eastAsia="lt-LT"/>
        </w:rPr>
      </w:pPr>
    </w:p>
    <w:p w14:paraId="64F98DDA" w14:textId="77777777" w:rsidR="00F2206C" w:rsidRDefault="00F2206C">
      <w:pPr>
        <w:suppressAutoHyphens/>
        <w:spacing w:line="259" w:lineRule="auto"/>
        <w:textAlignment w:val="baseline"/>
        <w:rPr>
          <w:b/>
          <w:color w:val="000000"/>
          <w:szCs w:val="24"/>
          <w:lang w:eastAsia="lt-LT"/>
        </w:rPr>
      </w:pPr>
    </w:p>
    <w:p w14:paraId="54C3C29B" w14:textId="011695B2" w:rsidR="00F2206C" w:rsidRDefault="006E0F3C">
      <w:pPr>
        <w:suppressAutoHyphens/>
        <w:spacing w:line="259" w:lineRule="auto"/>
        <w:textAlignment w:val="baseline"/>
        <w:rPr>
          <w:b/>
          <w:color w:val="000000"/>
          <w:szCs w:val="24"/>
          <w:lang w:eastAsia="lt-LT"/>
        </w:rPr>
      </w:pPr>
    </w:p>
    <w:p w14:paraId="750D890D" w14:textId="77777777" w:rsidR="00F2206C" w:rsidRDefault="006E0F3C">
      <w:pPr>
        <w:suppressAutoHyphens/>
        <w:spacing w:line="259" w:lineRule="auto"/>
        <w:textAlignment w:val="baseline"/>
        <w:rPr>
          <w:b/>
          <w:color w:val="000000"/>
          <w:szCs w:val="24"/>
          <w:lang w:eastAsia="lt-LT"/>
        </w:rPr>
      </w:pPr>
      <w:r w:rsidR="00E53664">
        <w:rPr>
          <w:b/>
          <w:color w:val="000000"/>
          <w:szCs w:val="24"/>
          <w:lang w:eastAsia="lt-LT"/>
        </w:rPr>
        <w:t>2.3</w:t>
      </w:r>
      <w:r w:rsidR="00E53664">
        <w:rPr>
          <w:b/>
          <w:color w:val="000000"/>
          <w:szCs w:val="24"/>
          <w:lang w:eastAsia="lt-LT"/>
        </w:rPr>
        <w:t xml:space="preserve">. Uždavinys. Skatinti darnų </w:t>
      </w:r>
      <w:proofErr w:type="spellStart"/>
      <w:r w:rsidR="00E53664">
        <w:rPr>
          <w:b/>
          <w:color w:val="000000"/>
          <w:szCs w:val="24"/>
          <w:lang w:eastAsia="lt-LT"/>
        </w:rPr>
        <w:t>judumą</w:t>
      </w:r>
      <w:proofErr w:type="spellEnd"/>
      <w:r w:rsidR="00E53664">
        <w:rPr>
          <w:b/>
          <w:color w:val="000000"/>
          <w:szCs w:val="24"/>
          <w:lang w:eastAsia="lt-LT"/>
        </w:rPr>
        <w:t>, plėtojant viešąjį ir netaršų transportą:</w:t>
      </w:r>
    </w:p>
    <w:p w14:paraId="234FA246" w14:textId="77777777" w:rsidR="00F2206C" w:rsidRDefault="00F2206C">
      <w:pPr>
        <w:suppressAutoHyphens/>
        <w:spacing w:line="259" w:lineRule="auto"/>
        <w:textAlignment w:val="baseline"/>
        <w:rPr>
          <w:b/>
          <w:color w:val="000000"/>
          <w:szCs w:val="24"/>
          <w:lang w:eastAsia="lt-LT"/>
        </w:rPr>
      </w:pPr>
    </w:p>
    <w:p w14:paraId="4111164B" w14:textId="37D17FE7" w:rsidR="00F2206C" w:rsidRDefault="00E53664">
      <w:pPr>
        <w:suppressAutoHyphens/>
        <w:textAlignment w:val="baseline"/>
      </w:pPr>
      <w:r>
        <w:rPr>
          <w:b/>
          <w:color w:val="000000"/>
          <w:kern w:val="3"/>
        </w:rPr>
        <w:t>2.3.1v Veiksmas:</w:t>
      </w:r>
      <w:r>
        <w:rPr>
          <w:b/>
          <w:bCs/>
          <w:color w:val="000000"/>
          <w:kern w:val="3"/>
          <w:szCs w:val="24"/>
          <w:lang w:eastAsia="lt-LT"/>
        </w:rPr>
        <w:t xml:space="preserve"> </w:t>
      </w:r>
      <w:r>
        <w:rPr>
          <w:b/>
          <w:bCs/>
          <w:kern w:val="3"/>
          <w:szCs w:val="24"/>
        </w:rPr>
        <w:t>Miesto viešojo transporto priemonių parko atnaujinimas Vilniaus mieste.</w:t>
      </w:r>
    </w:p>
    <w:p w14:paraId="4791244C" w14:textId="77777777" w:rsidR="00F2206C" w:rsidRDefault="00F2206C">
      <w:pPr>
        <w:suppressAutoHyphens/>
        <w:textAlignment w:val="baseline"/>
        <w:rPr>
          <w:sz w:val="8"/>
          <w:szCs w:val="8"/>
        </w:rPr>
      </w:pP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10"/>
        <w:gridCol w:w="4552"/>
        <w:gridCol w:w="2819"/>
      </w:tblGrid>
      <w:tr w:rsidR="00F2206C" w14:paraId="18AD19FC"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62A446A"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3E8F50F4"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1B216E32"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C8D2790"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7E33B060"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00256D3" w14:textId="77777777" w:rsidR="00F2206C" w:rsidRDefault="00E53664">
            <w:pPr>
              <w:suppressAutoHyphens/>
              <w:spacing w:line="256" w:lineRule="auto"/>
              <w:jc w:val="center"/>
              <w:textAlignment w:val="baseline"/>
            </w:pPr>
            <w:r>
              <w:rPr>
                <w:color w:val="000000"/>
                <w:szCs w:val="24"/>
                <w:lang w:eastAsia="lt-LT"/>
              </w:rPr>
              <w:t>Veiksmo atrankos būdas</w:t>
            </w:r>
          </w:p>
          <w:p w14:paraId="14C9B18D" w14:textId="77777777" w:rsidR="00F2206C" w:rsidRDefault="00E53664">
            <w:pPr>
              <w:suppressAutoHyphens/>
              <w:spacing w:line="256" w:lineRule="auto"/>
              <w:jc w:val="center"/>
              <w:textAlignment w:val="baseline"/>
            </w:pPr>
            <w:r>
              <w:rPr>
                <w:color w:val="000000"/>
                <w:szCs w:val="24"/>
                <w:lang w:eastAsia="lt-LT"/>
              </w:rPr>
              <w:t>(R, V, –)</w:t>
            </w:r>
          </w:p>
        </w:tc>
      </w:tr>
      <w:tr w:rsidR="00F2206C" w14:paraId="1E3688D3"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43CA8F05"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4CDD8EAE"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AB77736"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1B652FD5" w14:textId="77777777" w:rsidR="00F2206C" w:rsidRDefault="00E53664">
            <w:pPr>
              <w:suppressAutoHyphens/>
              <w:spacing w:line="256" w:lineRule="auto"/>
              <w:jc w:val="center"/>
              <w:textAlignment w:val="baseline"/>
            </w:pPr>
            <w:r>
              <w:rPr>
                <w:color w:val="000000"/>
                <w:szCs w:val="24"/>
                <w:lang w:eastAsia="lt-LT"/>
              </w:rPr>
              <w:t>SM</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13E8B05C" w14:textId="77777777" w:rsidR="00F2206C" w:rsidRDefault="00E53664">
            <w:pPr>
              <w:suppressAutoHyphens/>
              <w:spacing w:line="256" w:lineRule="auto"/>
              <w:jc w:val="center"/>
              <w:textAlignment w:val="baseline"/>
            </w:pPr>
            <w:r>
              <w:rPr>
                <w:color w:val="000000"/>
                <w:szCs w:val="24"/>
                <w:lang w:eastAsia="lt-LT"/>
              </w:rPr>
              <w:t>4.5.1</w:t>
            </w:r>
          </w:p>
        </w:tc>
        <w:tc>
          <w:tcPr>
            <w:tcW w:w="455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0C272D1" w14:textId="77777777" w:rsidR="00F2206C" w:rsidRDefault="00E53664">
            <w:pPr>
              <w:suppressAutoHyphens/>
              <w:spacing w:line="256" w:lineRule="auto"/>
              <w:jc w:val="center"/>
              <w:textAlignment w:val="baseline"/>
            </w:pPr>
            <w:r>
              <w:rPr>
                <w:color w:val="000000"/>
                <w:szCs w:val="24"/>
                <w:lang w:eastAsia="lt-LT"/>
              </w:rPr>
              <w:t xml:space="preserve">Skatinti darnų </w:t>
            </w:r>
            <w:proofErr w:type="spellStart"/>
            <w:r>
              <w:rPr>
                <w:color w:val="000000"/>
                <w:szCs w:val="24"/>
                <w:lang w:eastAsia="lt-LT"/>
              </w:rPr>
              <w:t>judumą</w:t>
            </w:r>
            <w:proofErr w:type="spellEnd"/>
            <w:r>
              <w:rPr>
                <w:color w:val="000000"/>
                <w:szCs w:val="24"/>
                <w:lang w:eastAsia="lt-LT"/>
              </w:rPr>
              <w:t xml:space="preserve"> ir plėtoti aplinkai draugišką transportą siekiant sumažinti anglies dioksido išmetimus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1EBB9B03" w14:textId="77777777" w:rsidR="00F2206C" w:rsidRDefault="00E53664">
            <w:pPr>
              <w:suppressAutoHyphens/>
              <w:spacing w:line="256" w:lineRule="auto"/>
              <w:jc w:val="center"/>
              <w:textAlignment w:val="baseline"/>
            </w:pPr>
            <w:r>
              <w:rPr>
                <w:color w:val="000000"/>
                <w:szCs w:val="24"/>
                <w:lang w:eastAsia="lt-LT"/>
              </w:rPr>
              <w:t>V</w:t>
            </w:r>
          </w:p>
        </w:tc>
      </w:tr>
    </w:tbl>
    <w:p w14:paraId="2D2BCC1D" w14:textId="220F1626" w:rsidR="00F2206C" w:rsidRDefault="00F2206C">
      <w:pPr>
        <w:suppressAutoHyphens/>
        <w:textAlignment w:val="baseline"/>
        <w:rPr>
          <w:szCs w:val="24"/>
        </w:rPr>
      </w:pPr>
    </w:p>
    <w:p w14:paraId="044236A0" w14:textId="06D439AD" w:rsidR="00F2206C" w:rsidRDefault="00E53664">
      <w:pPr>
        <w:suppressAutoHyphens/>
        <w:spacing w:line="259" w:lineRule="auto"/>
        <w:textAlignment w:val="baseline"/>
      </w:pPr>
      <w:r>
        <w:rPr>
          <w:b/>
          <w:color w:val="000000"/>
          <w:kern w:val="3"/>
        </w:rPr>
        <w:t>2.3</w:t>
      </w:r>
      <w:r>
        <w:rPr>
          <w:b/>
          <w:color w:val="000000"/>
          <w:szCs w:val="24"/>
          <w:lang w:eastAsia="lt-LT"/>
        </w:rPr>
        <w:t>.1v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491"/>
        <w:gridCol w:w="1553"/>
        <w:gridCol w:w="1417"/>
        <w:gridCol w:w="1276"/>
        <w:gridCol w:w="1134"/>
        <w:gridCol w:w="1559"/>
        <w:gridCol w:w="1843"/>
      </w:tblGrid>
      <w:tr w:rsidR="00F2206C" w14:paraId="4A736AEF"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B36538A"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6E2FD6E8"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044"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3C547333"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ED43B2E"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EEF0A68"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336F288D"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76110C29"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8DA3821"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6A813A4"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90669A0" w14:textId="77777777" w:rsidR="00F2206C" w:rsidRDefault="00E53664">
            <w:pPr>
              <w:suppressAutoHyphens/>
              <w:spacing w:line="256" w:lineRule="auto"/>
              <w:jc w:val="center"/>
              <w:textAlignment w:val="baseline"/>
            </w:pPr>
            <w:r>
              <w:rPr>
                <w:color w:val="000000"/>
                <w:szCs w:val="24"/>
                <w:lang w:eastAsia="lt-LT"/>
              </w:rPr>
              <w:t>iš jų BF:</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60EDA17" w14:textId="77777777" w:rsidR="00F2206C" w:rsidRDefault="00E53664">
            <w:pPr>
              <w:suppressAutoHyphens/>
              <w:spacing w:line="256" w:lineRule="auto"/>
              <w:jc w:val="center"/>
              <w:textAlignment w:val="baseline"/>
            </w:pPr>
            <w:r>
              <w:rPr>
                <w:color w:val="000000"/>
                <w:szCs w:val="24"/>
                <w:lang w:eastAsia="lt-LT"/>
              </w:rPr>
              <w:t>Iš viso:</w:t>
            </w:r>
          </w:p>
        </w:tc>
        <w:tc>
          <w:tcPr>
            <w:tcW w:w="155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32D1A2B0"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F5AF701"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FC2BCA0"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CCB291A" w14:textId="77777777" w:rsidR="00F2206C" w:rsidRDefault="00E53664">
            <w:pPr>
              <w:suppressAutoHyphens/>
              <w:spacing w:line="256" w:lineRule="auto"/>
              <w:jc w:val="center"/>
              <w:textAlignment w:val="baseline"/>
            </w:pPr>
            <w:r>
              <w:rPr>
                <w:color w:val="000000"/>
                <w:szCs w:val="24"/>
                <w:lang w:eastAsia="lt-LT"/>
              </w:rPr>
              <w:t>Iš viso: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8F4C8A1" w14:textId="77777777" w:rsidR="00F2206C" w:rsidRDefault="00E53664">
            <w:pPr>
              <w:suppressAutoHyphens/>
              <w:spacing w:line="256" w:lineRule="auto"/>
              <w:jc w:val="center"/>
              <w:textAlignment w:val="baseline"/>
            </w:pPr>
            <w:r>
              <w:rPr>
                <w:color w:val="000000"/>
                <w:szCs w:val="24"/>
                <w:lang w:eastAsia="lt-LT"/>
              </w:rPr>
              <w:t>iš jų BF:</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1C17779" w14:textId="77777777" w:rsidR="00F2206C" w:rsidRDefault="00F2206C">
            <w:pPr>
              <w:suppressAutoHyphens/>
              <w:spacing w:line="256" w:lineRule="auto"/>
              <w:textAlignment w:val="baseline"/>
              <w:rPr>
                <w:b/>
                <w:color w:val="000000"/>
                <w:szCs w:val="24"/>
                <w:lang w:eastAsia="lt-LT"/>
              </w:rPr>
            </w:pPr>
          </w:p>
        </w:tc>
      </w:tr>
      <w:tr w:rsidR="00F2206C" w14:paraId="2C4043E3" w14:textId="77777777">
        <w:trPr>
          <w:trHeight w:val="193"/>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070C6B60" w14:textId="77777777" w:rsidR="00F2206C" w:rsidRDefault="00E53664">
            <w:pPr>
              <w:suppressAutoHyphens/>
              <w:spacing w:line="256" w:lineRule="auto"/>
              <w:jc w:val="center"/>
              <w:textAlignment w:val="baseline"/>
            </w:pPr>
            <w:r>
              <w:rPr>
                <w:color w:val="000000"/>
                <w:szCs w:val="24"/>
                <w:lang w:eastAsia="lt-LT"/>
              </w:rPr>
              <w:t>15 829 000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027FEA4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004AE28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53E06AB9" w14:textId="77777777" w:rsidR="00F2206C" w:rsidRDefault="00E53664">
            <w:pPr>
              <w:suppressAutoHyphens/>
              <w:spacing w:line="256" w:lineRule="auto"/>
              <w:jc w:val="center"/>
              <w:textAlignment w:val="baseline"/>
            </w:pPr>
            <w:r>
              <w:rPr>
                <w:color w:val="000000"/>
                <w:szCs w:val="24"/>
                <w:lang w:eastAsia="lt-LT"/>
              </w:rPr>
              <w:t>2 374 350</w:t>
            </w:r>
          </w:p>
        </w:tc>
        <w:tc>
          <w:tcPr>
            <w:tcW w:w="155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636B0F58" w14:textId="77777777" w:rsidR="00F2206C" w:rsidRDefault="00E53664">
            <w:pPr>
              <w:suppressAutoHyphens/>
              <w:spacing w:line="256" w:lineRule="auto"/>
              <w:jc w:val="center"/>
              <w:textAlignment w:val="baseline"/>
            </w:pPr>
            <w:r>
              <w:rPr>
                <w:color w:val="000000"/>
                <w:szCs w:val="24"/>
                <w:lang w:eastAsia="lt-LT"/>
              </w:rPr>
              <w:t>2 374 350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1D38923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1E4EFDE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576EAB2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4BA7FDA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vAlign w:val="center"/>
          </w:tcPr>
          <w:p w14:paraId="06BA183B" w14:textId="77777777" w:rsidR="00F2206C" w:rsidRDefault="00E53664">
            <w:pPr>
              <w:suppressAutoHyphens/>
              <w:spacing w:line="256" w:lineRule="auto"/>
              <w:jc w:val="center"/>
              <w:textAlignment w:val="baseline"/>
            </w:pPr>
            <w:r>
              <w:rPr>
                <w:color w:val="000000"/>
                <w:szCs w:val="24"/>
                <w:lang w:eastAsia="lt-LT"/>
              </w:rPr>
              <w:t>13 454 650</w:t>
            </w:r>
          </w:p>
        </w:tc>
      </w:tr>
    </w:tbl>
    <w:p w14:paraId="387914A3" w14:textId="2D328991" w:rsidR="00F2206C" w:rsidRDefault="00F2206C">
      <w:pPr>
        <w:suppressAutoHyphens/>
        <w:textAlignment w:val="baseline"/>
        <w:rPr>
          <w:szCs w:val="24"/>
        </w:rPr>
      </w:pPr>
    </w:p>
    <w:p w14:paraId="18197B66" w14:textId="466D483B" w:rsidR="00F2206C" w:rsidRDefault="00E53664">
      <w:pPr>
        <w:suppressAutoHyphens/>
        <w:spacing w:line="259" w:lineRule="auto"/>
        <w:textAlignment w:val="baseline"/>
      </w:pPr>
      <w:r>
        <w:rPr>
          <w:b/>
          <w:color w:val="000000"/>
          <w:kern w:val="3"/>
        </w:rPr>
        <w:t>2.3</w:t>
      </w:r>
      <w:r>
        <w:rPr>
          <w:b/>
          <w:color w:val="000000"/>
          <w:szCs w:val="24"/>
          <w:lang w:eastAsia="lt-LT"/>
        </w:rPr>
        <w:t>.2v Veiksmas: Kilpinis eismo reguliavimas Vilniaus miesto senamiesčio branduolio teritorijoje</w:t>
      </w:r>
      <w:r>
        <w:rPr>
          <w:color w:val="000000"/>
          <w:szCs w:val="24"/>
          <w:lang w:eastAsia="lt-LT"/>
        </w:rPr>
        <w:t>.</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49756C7C" w14:textId="77777777">
        <w:trPr>
          <w:trHeight w:val="420"/>
        </w:trPr>
        <w:tc>
          <w:tcPr>
            <w:tcW w:w="2214" w:type="dxa"/>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9" w:type="dxa"/>
            </w:tcMar>
            <w:vAlign w:val="center"/>
          </w:tcPr>
          <w:p w14:paraId="249FA4CA"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9" w:type="dxa"/>
            </w:tcMar>
            <w:vAlign w:val="center"/>
          </w:tcPr>
          <w:p w14:paraId="1B819DB8"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9" w:type="dxa"/>
            </w:tcMar>
            <w:vAlign w:val="center"/>
          </w:tcPr>
          <w:p w14:paraId="568C687F"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9" w:type="dxa"/>
            </w:tcMar>
            <w:vAlign w:val="center"/>
          </w:tcPr>
          <w:p w14:paraId="6391A301"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9" w:type="dxa"/>
            </w:tcMar>
            <w:vAlign w:val="center"/>
          </w:tcPr>
          <w:p w14:paraId="65275984"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4" w:space="0" w:color="000000"/>
              <w:right w:val="single" w:sz="12" w:space="0" w:color="000000"/>
            </w:tcBorders>
            <w:shd w:val="clear" w:color="auto" w:fill="auto"/>
            <w:tcMar>
              <w:top w:w="67" w:type="dxa"/>
              <w:left w:w="0" w:type="dxa"/>
              <w:bottom w:w="0" w:type="dxa"/>
              <w:right w:w="9" w:type="dxa"/>
            </w:tcMar>
            <w:vAlign w:val="center"/>
          </w:tcPr>
          <w:p w14:paraId="31A21C55" w14:textId="77777777" w:rsidR="00F2206C" w:rsidRDefault="00E53664">
            <w:pPr>
              <w:suppressAutoHyphens/>
              <w:spacing w:line="256" w:lineRule="auto"/>
              <w:jc w:val="center"/>
              <w:textAlignment w:val="baseline"/>
            </w:pPr>
            <w:r>
              <w:rPr>
                <w:color w:val="000000"/>
                <w:szCs w:val="24"/>
                <w:lang w:eastAsia="lt-LT"/>
              </w:rPr>
              <w:t>Veiksmo atrankos būdas</w:t>
            </w:r>
          </w:p>
          <w:p w14:paraId="3325BAA0" w14:textId="77777777" w:rsidR="00F2206C" w:rsidRDefault="00E53664">
            <w:pPr>
              <w:suppressAutoHyphens/>
              <w:spacing w:line="256" w:lineRule="auto"/>
              <w:jc w:val="center"/>
              <w:textAlignment w:val="baseline"/>
            </w:pPr>
            <w:r>
              <w:rPr>
                <w:color w:val="000000"/>
                <w:szCs w:val="24"/>
                <w:lang w:eastAsia="lt-LT"/>
              </w:rPr>
              <w:t>(R, V, –)</w:t>
            </w:r>
          </w:p>
        </w:tc>
      </w:tr>
      <w:tr w:rsidR="00F2206C" w14:paraId="4DD793D8" w14:textId="77777777">
        <w:trPr>
          <w:trHeight w:val="521"/>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9" w:type="dxa"/>
            </w:tcMar>
            <w:vAlign w:val="center"/>
          </w:tcPr>
          <w:p w14:paraId="0F7FF34C" w14:textId="77777777" w:rsidR="00F2206C" w:rsidRDefault="00E53664">
            <w:pPr>
              <w:suppressAutoHyphens/>
              <w:spacing w:line="256" w:lineRule="auto"/>
              <w:jc w:val="center"/>
              <w:textAlignment w:val="baseline"/>
              <w:rPr>
                <w:b/>
              </w:rPr>
            </w:pPr>
            <w:r>
              <w:rPr>
                <w:color w:val="000000"/>
                <w:szCs w:val="24"/>
                <w:lang w:eastAsia="lt-LT"/>
              </w:rPr>
              <w:t>2020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9" w:type="dxa"/>
            </w:tcMar>
            <w:vAlign w:val="center"/>
          </w:tcPr>
          <w:p w14:paraId="3AA57311" w14:textId="77777777" w:rsidR="00F2206C" w:rsidRDefault="00E53664">
            <w:pPr>
              <w:suppressAutoHyphens/>
              <w:spacing w:line="256" w:lineRule="auto"/>
              <w:jc w:val="center"/>
              <w:textAlignment w:val="baseline"/>
            </w:pPr>
            <w:r>
              <w:rPr>
                <w:color w:val="000000"/>
                <w:szCs w:val="24"/>
                <w:lang w:eastAsia="lt-LT"/>
              </w:rPr>
              <w:t>2021</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9" w:type="dxa"/>
            </w:tcMar>
            <w:vAlign w:val="center"/>
          </w:tcPr>
          <w:p w14:paraId="783C1F73"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9" w:type="dxa"/>
            </w:tcMar>
            <w:vAlign w:val="center"/>
          </w:tcPr>
          <w:p w14:paraId="358F7B89" w14:textId="77777777" w:rsidR="00F2206C" w:rsidRDefault="00E53664">
            <w:pPr>
              <w:suppressAutoHyphens/>
              <w:spacing w:line="256" w:lineRule="auto"/>
              <w:jc w:val="center"/>
              <w:textAlignment w:val="baseline"/>
            </w:pPr>
            <w:r>
              <w:rPr>
                <w:color w:val="000000"/>
                <w:szCs w:val="24"/>
                <w:lang w:eastAsia="lt-LT"/>
              </w:rPr>
              <w:t>SM</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9" w:type="dxa"/>
            </w:tcMar>
            <w:vAlign w:val="center"/>
          </w:tcPr>
          <w:p w14:paraId="5C82FAE1" w14:textId="77777777" w:rsidR="00F2206C" w:rsidRDefault="00E53664">
            <w:pPr>
              <w:suppressAutoHyphens/>
              <w:spacing w:line="256" w:lineRule="auto"/>
              <w:jc w:val="center"/>
              <w:textAlignment w:val="baseline"/>
            </w:pPr>
            <w:r>
              <w:rPr>
                <w:color w:val="000000"/>
                <w:szCs w:val="24"/>
                <w:lang w:eastAsia="lt-LT"/>
              </w:rPr>
              <w:t>4.5.1</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9" w:type="dxa"/>
            </w:tcMar>
            <w:vAlign w:val="center"/>
          </w:tcPr>
          <w:p w14:paraId="27DF67DA" w14:textId="77777777" w:rsidR="00F2206C" w:rsidRDefault="00E53664">
            <w:pPr>
              <w:suppressAutoHyphens/>
              <w:spacing w:line="256" w:lineRule="auto"/>
              <w:jc w:val="center"/>
              <w:textAlignment w:val="baseline"/>
            </w:pPr>
            <w:r>
              <w:rPr>
                <w:color w:val="000000"/>
                <w:szCs w:val="24"/>
                <w:lang w:eastAsia="lt-LT"/>
              </w:rPr>
              <w:t xml:space="preserve">Skatinti darnų </w:t>
            </w:r>
            <w:proofErr w:type="spellStart"/>
            <w:r>
              <w:rPr>
                <w:color w:val="000000"/>
                <w:szCs w:val="24"/>
                <w:lang w:eastAsia="lt-LT"/>
              </w:rPr>
              <w:t>judumą</w:t>
            </w:r>
            <w:proofErr w:type="spellEnd"/>
            <w:r>
              <w:rPr>
                <w:color w:val="000000"/>
                <w:szCs w:val="24"/>
                <w:lang w:eastAsia="lt-LT"/>
              </w:rPr>
              <w:t xml:space="preserve"> ir plėtoti aplinkai draugišką transportą siekiant sumažinti anglies dioksido išmetimus</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67" w:type="dxa"/>
              <w:left w:w="0" w:type="dxa"/>
              <w:bottom w:w="0" w:type="dxa"/>
              <w:right w:w="9" w:type="dxa"/>
            </w:tcMar>
            <w:vAlign w:val="center"/>
          </w:tcPr>
          <w:p w14:paraId="409FCF11" w14:textId="77777777" w:rsidR="00F2206C" w:rsidRDefault="00E53664">
            <w:pPr>
              <w:suppressAutoHyphens/>
              <w:spacing w:line="256" w:lineRule="auto"/>
              <w:jc w:val="center"/>
              <w:textAlignment w:val="baseline"/>
            </w:pPr>
            <w:r>
              <w:rPr>
                <w:color w:val="000000"/>
                <w:szCs w:val="24"/>
                <w:lang w:eastAsia="lt-LT"/>
              </w:rPr>
              <w:t>R</w:t>
            </w:r>
          </w:p>
        </w:tc>
      </w:tr>
    </w:tbl>
    <w:p w14:paraId="624FA90C" w14:textId="2AB6EB4A" w:rsidR="00F2206C" w:rsidRDefault="00F2206C">
      <w:pPr>
        <w:suppressAutoHyphens/>
        <w:spacing w:line="259" w:lineRule="auto"/>
        <w:textAlignment w:val="baseline"/>
        <w:rPr>
          <w:b/>
          <w:color w:val="000000"/>
          <w:szCs w:val="24"/>
          <w:lang w:eastAsia="lt-LT"/>
        </w:rPr>
      </w:pPr>
    </w:p>
    <w:p w14:paraId="25151A90" w14:textId="14622A6D" w:rsidR="00F2206C" w:rsidRDefault="00E53664">
      <w:pPr>
        <w:suppressAutoHyphens/>
        <w:spacing w:line="259" w:lineRule="auto"/>
        <w:textAlignment w:val="baseline"/>
      </w:pPr>
      <w:r>
        <w:rPr>
          <w:b/>
          <w:color w:val="000000"/>
          <w:kern w:val="3"/>
        </w:rPr>
        <w:t>2.3</w:t>
      </w:r>
      <w:r>
        <w:rPr>
          <w:b/>
          <w:color w:val="000000"/>
          <w:szCs w:val="24"/>
          <w:lang w:eastAsia="lt-LT"/>
        </w:rPr>
        <w:t>.2v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626"/>
        <w:gridCol w:w="1701"/>
        <w:gridCol w:w="1276"/>
        <w:gridCol w:w="1276"/>
        <w:gridCol w:w="1276"/>
        <w:gridCol w:w="1417"/>
        <w:gridCol w:w="1701"/>
      </w:tblGrid>
      <w:tr w:rsidR="00F2206C" w14:paraId="432F2EB2" w14:textId="77777777">
        <w:trPr>
          <w:trHeight w:val="192"/>
        </w:trPr>
        <w:tc>
          <w:tcPr>
            <w:tcW w:w="2213" w:type="dxa"/>
            <w:tcBorders>
              <w:top w:val="single" w:sz="12" w:space="0" w:color="000000"/>
              <w:left w:val="single" w:sz="12" w:space="0" w:color="000000"/>
              <w:bottom w:val="single" w:sz="4" w:space="0" w:color="auto"/>
              <w:right w:val="single" w:sz="12" w:space="0" w:color="000000"/>
            </w:tcBorders>
            <w:shd w:val="clear" w:color="auto" w:fill="auto"/>
            <w:tcMar>
              <w:top w:w="15" w:type="dxa"/>
              <w:left w:w="115" w:type="dxa"/>
              <w:bottom w:w="0" w:type="dxa"/>
              <w:right w:w="115" w:type="dxa"/>
            </w:tcMar>
          </w:tcPr>
          <w:p w14:paraId="35A8BAB0"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50ECA81"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37B852A"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B06EFA"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F9E5B0B"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9176FF6"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2BF5D86" w14:textId="77777777">
        <w:trPr>
          <w:trHeight w:val="192"/>
        </w:trPr>
        <w:tc>
          <w:tcPr>
            <w:tcW w:w="2213" w:type="dxa"/>
            <w:tcBorders>
              <w:top w:val="single" w:sz="4" w:space="0" w:color="auto"/>
              <w:left w:val="single" w:sz="4" w:space="0" w:color="auto"/>
              <w:bottom w:val="single" w:sz="4" w:space="0" w:color="000000"/>
              <w:right w:val="single" w:sz="4" w:space="0" w:color="auto"/>
            </w:tcBorders>
            <w:shd w:val="clear" w:color="auto" w:fill="auto"/>
            <w:tcMar>
              <w:top w:w="15" w:type="dxa"/>
              <w:left w:w="115" w:type="dxa"/>
              <w:bottom w:w="0" w:type="dxa"/>
              <w:right w:w="115" w:type="dxa"/>
            </w:tcMar>
          </w:tcPr>
          <w:p w14:paraId="041F45F3"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4" w:space="0" w:color="auto"/>
              <w:bottom w:val="single" w:sz="4" w:space="0" w:color="000000"/>
              <w:right w:val="single" w:sz="12" w:space="0" w:color="000000"/>
            </w:tcBorders>
            <w:shd w:val="clear" w:color="auto" w:fill="auto"/>
            <w:tcMar>
              <w:top w:w="15" w:type="dxa"/>
              <w:left w:w="115" w:type="dxa"/>
              <w:bottom w:w="0" w:type="dxa"/>
              <w:right w:w="115" w:type="dxa"/>
            </w:tcMar>
          </w:tcPr>
          <w:p w14:paraId="3ECB223E"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11ED6963" w14:textId="77777777" w:rsidR="00F2206C" w:rsidRDefault="00E53664">
            <w:pPr>
              <w:suppressAutoHyphens/>
              <w:spacing w:line="256" w:lineRule="auto"/>
              <w:jc w:val="center"/>
              <w:textAlignment w:val="baseline"/>
            </w:pPr>
            <w:r>
              <w:rPr>
                <w:color w:val="000000"/>
                <w:szCs w:val="24"/>
                <w:lang w:eastAsia="lt-LT"/>
              </w:rPr>
              <w:t>iš jų BF:</w:t>
            </w:r>
          </w:p>
        </w:tc>
        <w:tc>
          <w:tcPr>
            <w:tcW w:w="1626"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5BF0ABAB"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3AF69B82"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21B8A2A5"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4344544E"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2F630F4D"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064EC415"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15" w:type="dxa"/>
              <w:bottom w:w="0" w:type="dxa"/>
              <w:right w:w="115" w:type="dxa"/>
            </w:tcMar>
          </w:tcPr>
          <w:p w14:paraId="16C51B92" w14:textId="77777777" w:rsidR="00F2206C" w:rsidRDefault="00F2206C">
            <w:pPr>
              <w:suppressAutoHyphens/>
              <w:spacing w:line="256" w:lineRule="auto"/>
              <w:textAlignment w:val="baseline"/>
              <w:rPr>
                <w:b/>
                <w:color w:val="000000"/>
                <w:szCs w:val="24"/>
                <w:lang w:eastAsia="lt-LT"/>
              </w:rPr>
            </w:pPr>
          </w:p>
        </w:tc>
      </w:tr>
      <w:tr w:rsidR="00F2206C" w14:paraId="1F3E7E45" w14:textId="77777777">
        <w:trPr>
          <w:trHeight w:val="192"/>
        </w:trPr>
        <w:tc>
          <w:tcPr>
            <w:tcW w:w="2213" w:type="dxa"/>
            <w:tcBorders>
              <w:top w:val="single" w:sz="4" w:space="0" w:color="000000"/>
              <w:left w:val="single" w:sz="4" w:space="0" w:color="auto"/>
              <w:bottom w:val="single" w:sz="4" w:space="0" w:color="auto"/>
              <w:right w:val="single" w:sz="4" w:space="0" w:color="auto"/>
            </w:tcBorders>
            <w:shd w:val="clear" w:color="auto" w:fill="auto"/>
            <w:tcMar>
              <w:top w:w="15" w:type="dxa"/>
              <w:left w:w="115" w:type="dxa"/>
              <w:bottom w:w="0" w:type="dxa"/>
              <w:right w:w="115" w:type="dxa"/>
            </w:tcMar>
            <w:vAlign w:val="center"/>
          </w:tcPr>
          <w:p w14:paraId="22739AF9" w14:textId="1162CB5E" w:rsidR="00F2206C" w:rsidRDefault="00E53664">
            <w:pPr>
              <w:suppressAutoHyphens/>
              <w:spacing w:line="256" w:lineRule="auto"/>
              <w:jc w:val="center"/>
              <w:textAlignment w:val="baseline"/>
            </w:pPr>
            <w:r>
              <w:rPr>
                <w:color w:val="000000"/>
                <w:szCs w:val="24"/>
                <w:lang w:eastAsia="lt-LT"/>
              </w:rPr>
              <w:t>1 265 000</w:t>
            </w:r>
          </w:p>
        </w:tc>
        <w:tc>
          <w:tcPr>
            <w:tcW w:w="1491" w:type="dxa"/>
            <w:tcBorders>
              <w:top w:val="single" w:sz="4" w:space="0" w:color="000000"/>
              <w:left w:val="single" w:sz="4" w:space="0" w:color="auto"/>
              <w:bottom w:val="single" w:sz="4" w:space="0" w:color="000000"/>
              <w:right w:val="single" w:sz="4" w:space="0" w:color="000000"/>
            </w:tcBorders>
            <w:shd w:val="clear" w:color="auto" w:fill="auto"/>
            <w:tcMar>
              <w:top w:w="15" w:type="dxa"/>
              <w:left w:w="115" w:type="dxa"/>
              <w:bottom w:w="0" w:type="dxa"/>
              <w:right w:w="115" w:type="dxa"/>
            </w:tcMar>
            <w:vAlign w:val="center"/>
          </w:tcPr>
          <w:p w14:paraId="480D0C4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vAlign w:val="center"/>
          </w:tcPr>
          <w:p w14:paraId="379C3CF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vAlign w:val="center"/>
          </w:tcPr>
          <w:p w14:paraId="7FDB5BF1" w14:textId="7A59C5F5" w:rsidR="00F2206C" w:rsidRDefault="00E53664">
            <w:pPr>
              <w:suppressAutoHyphens/>
              <w:spacing w:line="256" w:lineRule="auto"/>
              <w:jc w:val="center"/>
              <w:textAlignment w:val="baseline"/>
              <w:rPr>
                <w:bCs/>
              </w:rPr>
            </w:pPr>
            <w:r>
              <w:rPr>
                <w:bCs/>
                <w:color w:val="000000"/>
                <w:szCs w:val="24"/>
                <w:lang w:eastAsia="lt-LT"/>
              </w:rPr>
              <w:t>1 265 000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vAlign w:val="center"/>
          </w:tcPr>
          <w:p w14:paraId="1D631DB2" w14:textId="2C526C6C" w:rsidR="00F2206C" w:rsidRDefault="00E53664">
            <w:pPr>
              <w:suppressAutoHyphens/>
              <w:spacing w:line="256" w:lineRule="auto"/>
              <w:jc w:val="center"/>
              <w:textAlignment w:val="baseline"/>
              <w:rPr>
                <w:bCs/>
              </w:rPr>
            </w:pPr>
            <w:r>
              <w:rPr>
                <w:bCs/>
                <w:color w:val="000000"/>
                <w:szCs w:val="24"/>
                <w:lang w:eastAsia="lt-LT"/>
              </w:rPr>
              <w:t>1 265 000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vAlign w:val="center"/>
          </w:tcPr>
          <w:p w14:paraId="7E76F3E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vAlign w:val="center"/>
          </w:tcPr>
          <w:p w14:paraId="3478C92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vAlign w:val="center"/>
          </w:tcPr>
          <w:p w14:paraId="18C8BE8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vAlign w:val="center"/>
          </w:tcPr>
          <w:p w14:paraId="6842C63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vAlign w:val="center"/>
          </w:tcPr>
          <w:p w14:paraId="64BC1A01" w14:textId="77777777" w:rsidR="00F2206C" w:rsidRDefault="00E53664">
            <w:pPr>
              <w:suppressAutoHyphens/>
              <w:spacing w:line="256" w:lineRule="auto"/>
              <w:jc w:val="center"/>
              <w:textAlignment w:val="baseline"/>
              <w:rPr>
                <w:bCs/>
                <w:strike/>
                <w:color w:val="000000"/>
                <w:szCs w:val="24"/>
                <w:lang w:eastAsia="lt-LT"/>
              </w:rPr>
            </w:pPr>
            <w:r>
              <w:rPr>
                <w:bCs/>
              </w:rPr>
              <w:t>0</w:t>
            </w:r>
          </w:p>
        </w:tc>
      </w:tr>
    </w:tbl>
    <w:p w14:paraId="3B7ED1BE" w14:textId="77777777" w:rsidR="00F2206C" w:rsidRDefault="00F2206C"/>
    <w:p w14:paraId="0B41341A" w14:textId="77777777" w:rsidR="00F2206C" w:rsidRDefault="00F2206C">
      <w:pPr>
        <w:suppressAutoHyphens/>
        <w:spacing w:line="259" w:lineRule="auto"/>
        <w:textAlignment w:val="baseline"/>
        <w:rPr>
          <w:b/>
          <w:color w:val="000000"/>
          <w:kern w:val="3"/>
        </w:rPr>
      </w:pPr>
    </w:p>
    <w:p w14:paraId="5F788742" w14:textId="05B88F68" w:rsidR="00F2206C" w:rsidRDefault="00F2206C">
      <w:pPr>
        <w:suppressAutoHyphens/>
        <w:spacing w:line="259" w:lineRule="auto"/>
        <w:textAlignment w:val="baseline"/>
        <w:rPr>
          <w:b/>
          <w:color w:val="000000"/>
          <w:kern w:val="3"/>
        </w:rPr>
      </w:pPr>
    </w:p>
    <w:p w14:paraId="4775DD7A" w14:textId="77777777" w:rsidR="006E0F3C" w:rsidRDefault="006E0F3C">
      <w:pPr>
        <w:suppressAutoHyphens/>
        <w:spacing w:line="259" w:lineRule="auto"/>
        <w:textAlignment w:val="baseline"/>
        <w:rPr>
          <w:b/>
          <w:color w:val="000000"/>
          <w:kern w:val="3"/>
        </w:rPr>
      </w:pPr>
    </w:p>
    <w:p w14:paraId="2DE9E990" w14:textId="66763616" w:rsidR="00F2206C" w:rsidRDefault="00E53664">
      <w:pPr>
        <w:suppressAutoHyphens/>
        <w:spacing w:line="259" w:lineRule="auto"/>
        <w:textAlignment w:val="baseline"/>
      </w:pPr>
      <w:r>
        <w:rPr>
          <w:b/>
          <w:color w:val="000000"/>
          <w:kern w:val="3"/>
        </w:rPr>
        <w:lastRenderedPageBreak/>
        <w:t>2.3</w:t>
      </w:r>
      <w:r>
        <w:rPr>
          <w:b/>
          <w:color w:val="000000"/>
          <w:szCs w:val="24"/>
          <w:lang w:eastAsia="lt-LT"/>
        </w:rPr>
        <w:t>.3v Veiksmas:</w:t>
      </w:r>
      <w:r>
        <w:rPr>
          <w:b/>
          <w:color w:val="000000"/>
        </w:rPr>
        <w:t xml:space="preserve"> Viešojo transporto </w:t>
      </w:r>
      <w:r>
        <w:rPr>
          <w:b/>
          <w:color w:val="000000"/>
          <w:szCs w:val="24"/>
          <w:lang w:eastAsia="lt-LT"/>
        </w:rPr>
        <w:t>e. bilieto</w:t>
      </w:r>
      <w:r>
        <w:rPr>
          <w:b/>
          <w:color w:val="000000"/>
        </w:rPr>
        <w:t xml:space="preserve"> sistemos </w:t>
      </w:r>
      <w:r>
        <w:rPr>
          <w:b/>
          <w:color w:val="000000"/>
          <w:szCs w:val="24"/>
          <w:lang w:eastAsia="lt-LT"/>
        </w:rPr>
        <w:t>vystymas</w:t>
      </w:r>
      <w:r>
        <w:rPr>
          <w:b/>
          <w:color w:val="000000"/>
        </w:rPr>
        <w:t xml:space="preserve"> Vilniaus </w:t>
      </w:r>
      <w:r>
        <w:rPr>
          <w:b/>
          <w:color w:val="000000"/>
          <w:szCs w:val="24"/>
          <w:lang w:eastAsia="lt-LT"/>
        </w:rPr>
        <w:t>regione</w:t>
      </w:r>
      <w:r>
        <w:rPr>
          <w:color w:val="000000"/>
          <w:szCs w:val="24"/>
          <w:lang w:eastAsia="lt-LT"/>
        </w:rPr>
        <w:t>.</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38A1F3CD"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01B1F316" w14:textId="77777777" w:rsidR="00F2206C" w:rsidRDefault="00E53664">
            <w:pPr>
              <w:suppressAutoHyphens/>
              <w:spacing w:line="256" w:lineRule="auto"/>
              <w:ind w:right="31"/>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22C74832" w14:textId="77777777" w:rsidR="00F2206C" w:rsidRDefault="00E53664">
            <w:pPr>
              <w:suppressAutoHyphens/>
              <w:spacing w:line="256" w:lineRule="auto"/>
              <w:ind w:right="32"/>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5229584B" w14:textId="77777777" w:rsidR="00F2206C" w:rsidRDefault="00E53664">
            <w:pPr>
              <w:suppressAutoHyphens/>
              <w:spacing w:line="256" w:lineRule="auto"/>
              <w:ind w:right="35"/>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172D1395" w14:textId="77777777" w:rsidR="00F2206C" w:rsidRDefault="00E53664">
            <w:pPr>
              <w:suppressAutoHyphens/>
              <w:spacing w:line="256" w:lineRule="auto"/>
              <w:ind w:right="32"/>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375508E8"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tcPr>
          <w:p w14:paraId="54437496" w14:textId="77777777" w:rsidR="00F2206C" w:rsidRDefault="00E53664">
            <w:pPr>
              <w:suppressAutoHyphens/>
              <w:spacing w:line="256" w:lineRule="auto"/>
              <w:jc w:val="center"/>
              <w:textAlignment w:val="baseline"/>
            </w:pPr>
            <w:r>
              <w:rPr>
                <w:color w:val="000000"/>
                <w:szCs w:val="24"/>
                <w:lang w:eastAsia="lt-LT"/>
              </w:rPr>
              <w:t>Veiksmo atrankos būdas</w:t>
            </w:r>
          </w:p>
          <w:p w14:paraId="3ADC8332" w14:textId="77777777" w:rsidR="00F2206C" w:rsidRDefault="00E53664">
            <w:pPr>
              <w:suppressAutoHyphens/>
              <w:spacing w:line="256" w:lineRule="auto"/>
              <w:ind w:right="34"/>
              <w:jc w:val="center"/>
              <w:textAlignment w:val="baseline"/>
            </w:pPr>
            <w:r>
              <w:rPr>
                <w:color w:val="000000"/>
                <w:szCs w:val="24"/>
                <w:lang w:eastAsia="lt-LT"/>
              </w:rPr>
              <w:t>(R, V, –)</w:t>
            </w:r>
          </w:p>
        </w:tc>
      </w:tr>
      <w:tr w:rsidR="00F2206C" w14:paraId="7B1D5F1D"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3812C2C2" w14:textId="77777777" w:rsidR="00F2206C" w:rsidRDefault="00E53664">
            <w:pPr>
              <w:suppressAutoHyphens/>
              <w:spacing w:line="256" w:lineRule="auto"/>
              <w:ind w:right="32"/>
              <w:jc w:val="center"/>
              <w:textAlignment w:val="baseline"/>
            </w:pPr>
            <w:r>
              <w:rPr>
                <w:color w:val="000000"/>
                <w:szCs w:val="24"/>
                <w:lang w:eastAsia="lt-LT"/>
              </w:rPr>
              <w:t>2019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42C66AA9" w14:textId="77777777" w:rsidR="00F2206C" w:rsidRDefault="00E53664">
            <w:pPr>
              <w:suppressAutoHyphens/>
              <w:spacing w:line="256" w:lineRule="auto"/>
              <w:ind w:right="33"/>
              <w:jc w:val="center"/>
              <w:textAlignment w:val="baseline"/>
            </w:pPr>
            <w:r>
              <w:rPr>
                <w:color w:val="000000"/>
                <w:szCs w:val="24"/>
                <w:lang w:eastAsia="lt-LT"/>
              </w:rPr>
              <w:t>2021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50F6BB99" w14:textId="77777777" w:rsidR="00F2206C" w:rsidRDefault="00E53664">
            <w:pPr>
              <w:suppressAutoHyphens/>
              <w:spacing w:line="256" w:lineRule="auto"/>
              <w:ind w:right="33"/>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2487AD22" w14:textId="77777777" w:rsidR="00F2206C" w:rsidRDefault="00E53664">
            <w:pPr>
              <w:suppressAutoHyphens/>
              <w:spacing w:line="256" w:lineRule="auto"/>
              <w:ind w:right="35"/>
              <w:jc w:val="center"/>
              <w:textAlignment w:val="baseline"/>
            </w:pPr>
            <w:r>
              <w:rPr>
                <w:color w:val="000000"/>
                <w:szCs w:val="24"/>
                <w:lang w:eastAsia="lt-LT"/>
              </w:rPr>
              <w:t>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0409AEF2" w14:textId="77777777" w:rsidR="00F2206C" w:rsidRDefault="00E53664">
            <w:pPr>
              <w:suppressAutoHyphens/>
              <w:spacing w:line="256" w:lineRule="auto"/>
              <w:ind w:right="32"/>
              <w:jc w:val="center"/>
              <w:textAlignment w:val="baseline"/>
            </w:pPr>
            <w:r>
              <w:rPr>
                <w:color w:val="000000"/>
                <w:szCs w:val="24"/>
                <w:lang w:eastAsia="lt-LT"/>
              </w:rPr>
              <w:t>4.5.1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0289393C" w14:textId="77777777" w:rsidR="00F2206C" w:rsidRDefault="00E53664">
            <w:pPr>
              <w:suppressAutoHyphens/>
              <w:spacing w:line="256" w:lineRule="auto"/>
              <w:jc w:val="center"/>
              <w:textAlignment w:val="baseline"/>
            </w:pPr>
            <w:r>
              <w:rPr>
                <w:color w:val="000000"/>
                <w:szCs w:val="24"/>
                <w:lang w:eastAsia="lt-LT"/>
              </w:rPr>
              <w:t xml:space="preserve">Skatinti darnų </w:t>
            </w:r>
            <w:proofErr w:type="spellStart"/>
            <w:r>
              <w:rPr>
                <w:color w:val="000000"/>
                <w:szCs w:val="24"/>
                <w:lang w:eastAsia="lt-LT"/>
              </w:rPr>
              <w:t>judumą</w:t>
            </w:r>
            <w:proofErr w:type="spellEnd"/>
            <w:r>
              <w:rPr>
                <w:color w:val="000000"/>
                <w:szCs w:val="24"/>
                <w:lang w:eastAsia="lt-LT"/>
              </w:rPr>
              <w:t xml:space="preserve"> ir plėtoti aplinkai draugišką transportą siekiant sumažinti anglies dioksido išmetimus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46" w:type="dxa"/>
              <w:bottom w:w="0" w:type="dxa"/>
              <w:right w:w="9" w:type="dxa"/>
            </w:tcMar>
            <w:vAlign w:val="center"/>
          </w:tcPr>
          <w:p w14:paraId="65655291" w14:textId="77777777" w:rsidR="00F2206C" w:rsidRDefault="00E53664">
            <w:pPr>
              <w:suppressAutoHyphens/>
              <w:spacing w:line="256" w:lineRule="auto"/>
              <w:ind w:right="32"/>
              <w:jc w:val="center"/>
              <w:textAlignment w:val="baseline"/>
            </w:pPr>
            <w:r>
              <w:rPr>
                <w:color w:val="000000"/>
                <w:szCs w:val="24"/>
                <w:lang w:eastAsia="lt-LT"/>
              </w:rPr>
              <w:t>R</w:t>
            </w:r>
          </w:p>
        </w:tc>
      </w:tr>
    </w:tbl>
    <w:p w14:paraId="30D6D598" w14:textId="58E1B8AA" w:rsidR="00F2206C" w:rsidRDefault="00F2206C">
      <w:pPr>
        <w:suppressAutoHyphens/>
        <w:textAlignment w:val="baseline"/>
        <w:rPr>
          <w:szCs w:val="24"/>
        </w:rPr>
      </w:pPr>
    </w:p>
    <w:p w14:paraId="3CCCFE03" w14:textId="3F85D888" w:rsidR="00F2206C" w:rsidRDefault="00E53664">
      <w:pPr>
        <w:suppressAutoHyphens/>
        <w:spacing w:line="259" w:lineRule="auto"/>
        <w:textAlignment w:val="baseline"/>
      </w:pPr>
      <w:r>
        <w:rPr>
          <w:b/>
          <w:color w:val="000000"/>
          <w:kern w:val="3"/>
        </w:rPr>
        <w:t>2.3</w:t>
      </w:r>
      <w:r>
        <w:rPr>
          <w:b/>
          <w:color w:val="000000"/>
          <w:szCs w:val="24"/>
          <w:lang w:eastAsia="lt-LT"/>
        </w:rPr>
        <w:t>.3v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626"/>
        <w:gridCol w:w="1560"/>
        <w:gridCol w:w="1417"/>
        <w:gridCol w:w="1276"/>
        <w:gridCol w:w="1276"/>
        <w:gridCol w:w="1417"/>
        <w:gridCol w:w="1701"/>
      </w:tblGrid>
      <w:tr w:rsidR="00F2206C" w14:paraId="3A2E2032"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F39921B"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EA6E78D"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8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40E12F1"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AF9982C"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44F83B0"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7BB727"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02124964"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695ED84"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0C5A225"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8EA19F8" w14:textId="77777777" w:rsidR="00F2206C" w:rsidRDefault="00E53664">
            <w:pPr>
              <w:suppressAutoHyphens/>
              <w:spacing w:line="256" w:lineRule="auto"/>
              <w:jc w:val="center"/>
              <w:textAlignment w:val="baseline"/>
            </w:pPr>
            <w:r>
              <w:rPr>
                <w:color w:val="000000"/>
                <w:szCs w:val="24"/>
                <w:lang w:eastAsia="lt-LT"/>
              </w:rPr>
              <w:t>iš jų BF:</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7F2FF3C" w14:textId="77777777" w:rsidR="00F2206C" w:rsidRDefault="00E53664">
            <w:pPr>
              <w:suppressAutoHyphens/>
              <w:spacing w:line="256" w:lineRule="auto"/>
              <w:jc w:val="center"/>
              <w:textAlignment w:val="baseline"/>
            </w:pPr>
            <w:r>
              <w:rPr>
                <w:color w:val="000000"/>
                <w:szCs w:val="24"/>
                <w:lang w:eastAsia="lt-LT"/>
              </w:rPr>
              <w:t>Iš viso:</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03666DA"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214B308"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24FAB9"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B34342"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027E95C"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630329C" w14:textId="77777777" w:rsidR="00F2206C" w:rsidRDefault="00F2206C">
            <w:pPr>
              <w:suppressAutoHyphens/>
              <w:spacing w:line="256" w:lineRule="auto"/>
              <w:textAlignment w:val="baseline"/>
              <w:rPr>
                <w:b/>
                <w:color w:val="000000"/>
                <w:szCs w:val="24"/>
                <w:lang w:eastAsia="lt-LT"/>
              </w:rPr>
            </w:pPr>
          </w:p>
        </w:tc>
      </w:tr>
      <w:tr w:rsidR="00F2206C" w14:paraId="46E53D46"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2963615" w14:textId="77777777" w:rsidR="00F2206C" w:rsidRDefault="00E53664">
            <w:pPr>
              <w:suppressAutoHyphens/>
              <w:spacing w:line="256" w:lineRule="auto"/>
              <w:jc w:val="center"/>
              <w:textAlignment w:val="baseline"/>
            </w:pPr>
            <w:r>
              <w:rPr>
                <w:color w:val="000000"/>
                <w:szCs w:val="24"/>
                <w:lang w:eastAsia="lt-LT"/>
              </w:rPr>
              <w:t>4 117 647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A5725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11F37C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5AAFF5D" w14:textId="77777777" w:rsidR="00F2206C" w:rsidRDefault="00E53664">
            <w:pPr>
              <w:suppressAutoHyphens/>
              <w:spacing w:line="256" w:lineRule="auto"/>
              <w:jc w:val="center"/>
              <w:textAlignment w:val="baseline"/>
            </w:pPr>
            <w:r>
              <w:rPr>
                <w:color w:val="000000"/>
                <w:szCs w:val="24"/>
                <w:lang w:eastAsia="lt-LT"/>
              </w:rPr>
              <w:t>617 647</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139696" w14:textId="77777777" w:rsidR="00F2206C" w:rsidRDefault="00E53664">
            <w:pPr>
              <w:suppressAutoHyphens/>
              <w:spacing w:line="256" w:lineRule="auto"/>
              <w:jc w:val="center"/>
              <w:textAlignment w:val="baseline"/>
            </w:pPr>
            <w:r>
              <w:rPr>
                <w:color w:val="000000"/>
                <w:szCs w:val="24"/>
                <w:lang w:eastAsia="lt-LT"/>
              </w:rPr>
              <w:t>617 647</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684BF7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DB1792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C81362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407CC2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A30381C" w14:textId="77777777" w:rsidR="00F2206C" w:rsidRDefault="00E53664">
            <w:pPr>
              <w:suppressAutoHyphens/>
              <w:spacing w:line="256" w:lineRule="auto"/>
              <w:jc w:val="center"/>
              <w:textAlignment w:val="baseline"/>
            </w:pPr>
            <w:r>
              <w:rPr>
                <w:color w:val="000000"/>
                <w:szCs w:val="24"/>
                <w:lang w:eastAsia="lt-LT"/>
              </w:rPr>
              <w:t>3 500 000</w:t>
            </w:r>
          </w:p>
        </w:tc>
      </w:tr>
    </w:tbl>
    <w:p w14:paraId="636C7B9F" w14:textId="36F7124D" w:rsidR="00F2206C" w:rsidRDefault="00F2206C">
      <w:pPr>
        <w:suppressAutoHyphens/>
        <w:textAlignment w:val="baseline"/>
        <w:rPr>
          <w:szCs w:val="24"/>
        </w:rPr>
      </w:pPr>
    </w:p>
    <w:p w14:paraId="53CF70C1" w14:textId="75145B6B" w:rsidR="00F2206C" w:rsidRDefault="00E53664">
      <w:pPr>
        <w:suppressAutoHyphens/>
        <w:spacing w:line="259" w:lineRule="auto"/>
        <w:textAlignment w:val="baseline"/>
      </w:pPr>
      <w:r>
        <w:rPr>
          <w:b/>
          <w:color w:val="000000"/>
          <w:kern w:val="3"/>
        </w:rPr>
        <w:t>2.3</w:t>
      </w:r>
      <w:r>
        <w:rPr>
          <w:b/>
        </w:rPr>
        <w:t xml:space="preserve">.4v Veiksmas: </w:t>
      </w:r>
      <w:r>
        <w:rPr>
          <w:b/>
          <w:szCs w:val="24"/>
          <w:lang w:eastAsia="lt-LT"/>
        </w:rPr>
        <w:t>Elektromobilių</w:t>
      </w:r>
      <w:r>
        <w:rPr>
          <w:b/>
        </w:rPr>
        <w:t xml:space="preserve"> įkrovimo </w:t>
      </w:r>
      <w:r>
        <w:rPr>
          <w:b/>
          <w:szCs w:val="24"/>
          <w:lang w:eastAsia="lt-LT"/>
        </w:rPr>
        <w:t>stotelių įrengimas Vilniaus mieste</w:t>
      </w:r>
      <w:r>
        <w:rPr>
          <w:b/>
        </w:rPr>
        <w:t>.</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0ABD68F8"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58258ED4"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33E53861"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7BB0A126"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42232CAF"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5A761568"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7F201CD4" w14:textId="77777777" w:rsidR="00F2206C" w:rsidRDefault="00E53664">
            <w:pPr>
              <w:suppressAutoHyphens/>
              <w:spacing w:line="256" w:lineRule="auto"/>
              <w:jc w:val="center"/>
              <w:textAlignment w:val="baseline"/>
            </w:pPr>
            <w:r>
              <w:rPr>
                <w:color w:val="000000"/>
                <w:szCs w:val="24"/>
                <w:lang w:eastAsia="lt-LT"/>
              </w:rPr>
              <w:t>Veiksmo atrankos būdas</w:t>
            </w:r>
          </w:p>
          <w:p w14:paraId="0DFF005B" w14:textId="77777777" w:rsidR="00F2206C" w:rsidRDefault="00E53664">
            <w:pPr>
              <w:suppressAutoHyphens/>
              <w:spacing w:line="256" w:lineRule="auto"/>
              <w:jc w:val="center"/>
              <w:textAlignment w:val="baseline"/>
            </w:pPr>
            <w:r>
              <w:rPr>
                <w:color w:val="000000"/>
                <w:szCs w:val="24"/>
                <w:lang w:eastAsia="lt-LT"/>
              </w:rPr>
              <w:t>(R, V, –)</w:t>
            </w:r>
          </w:p>
        </w:tc>
      </w:tr>
      <w:tr w:rsidR="00F2206C" w14:paraId="06079B01"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1F70B7A1" w14:textId="77777777" w:rsidR="00F2206C" w:rsidRDefault="00E53664">
            <w:pPr>
              <w:suppressAutoHyphens/>
              <w:spacing w:line="256" w:lineRule="auto"/>
              <w:jc w:val="center"/>
              <w:textAlignment w:val="baseline"/>
            </w:pPr>
            <w:r>
              <w:rPr>
                <w:color w:val="000000"/>
                <w:szCs w:val="24"/>
                <w:lang w:eastAsia="lt-LT"/>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4241648B"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1BB0628"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5EE80851" w14:textId="77777777" w:rsidR="00F2206C" w:rsidRDefault="00E53664">
            <w:pPr>
              <w:suppressAutoHyphens/>
              <w:spacing w:line="256" w:lineRule="auto"/>
              <w:jc w:val="center"/>
              <w:textAlignment w:val="baseline"/>
            </w:pPr>
            <w:r>
              <w:rPr>
                <w:color w:val="000000"/>
                <w:szCs w:val="24"/>
                <w:lang w:eastAsia="lt-LT"/>
              </w:rPr>
              <w:t>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0693F8D3" w14:textId="77777777" w:rsidR="00F2206C" w:rsidRDefault="00E53664">
            <w:pPr>
              <w:suppressAutoHyphens/>
              <w:spacing w:line="256" w:lineRule="auto"/>
              <w:jc w:val="center"/>
              <w:textAlignment w:val="baseline"/>
            </w:pPr>
            <w:r>
              <w:rPr>
                <w:color w:val="000000"/>
                <w:szCs w:val="24"/>
                <w:lang w:eastAsia="lt-LT"/>
              </w:rPr>
              <w:t>4.5.1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75BD719E" w14:textId="77777777" w:rsidR="00F2206C" w:rsidRDefault="00E53664">
            <w:pPr>
              <w:suppressAutoHyphens/>
              <w:spacing w:line="256" w:lineRule="auto"/>
              <w:jc w:val="center"/>
              <w:textAlignment w:val="baseline"/>
            </w:pPr>
            <w:r>
              <w:rPr>
                <w:color w:val="000000"/>
                <w:szCs w:val="24"/>
                <w:lang w:eastAsia="lt-LT"/>
              </w:rPr>
              <w:t xml:space="preserve">Skatinti darnų </w:t>
            </w:r>
            <w:proofErr w:type="spellStart"/>
            <w:r>
              <w:rPr>
                <w:color w:val="000000"/>
                <w:szCs w:val="24"/>
                <w:lang w:eastAsia="lt-LT"/>
              </w:rPr>
              <w:t>judumą</w:t>
            </w:r>
            <w:proofErr w:type="spellEnd"/>
            <w:r>
              <w:rPr>
                <w:color w:val="000000"/>
                <w:szCs w:val="24"/>
                <w:lang w:eastAsia="lt-LT"/>
              </w:rPr>
              <w:t xml:space="preserve"> ir plėtoti aplinkai draugišką transportą siekiant sumažinti anglies dioksido išmetimus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7FBCB8B9" w14:textId="77777777" w:rsidR="00F2206C" w:rsidRDefault="00E53664">
            <w:pPr>
              <w:suppressAutoHyphens/>
              <w:spacing w:line="256" w:lineRule="auto"/>
              <w:jc w:val="center"/>
              <w:textAlignment w:val="baseline"/>
            </w:pPr>
            <w:r>
              <w:rPr>
                <w:color w:val="000000"/>
                <w:szCs w:val="24"/>
                <w:lang w:eastAsia="lt-LT"/>
              </w:rPr>
              <w:t>V</w:t>
            </w:r>
          </w:p>
        </w:tc>
      </w:tr>
    </w:tbl>
    <w:p w14:paraId="6CD22A56" w14:textId="17BAD1EE" w:rsidR="00F2206C" w:rsidRDefault="00F2206C">
      <w:pPr>
        <w:suppressAutoHyphens/>
        <w:textAlignment w:val="baseline"/>
        <w:rPr>
          <w:szCs w:val="24"/>
        </w:rPr>
      </w:pPr>
    </w:p>
    <w:p w14:paraId="55AF0F31" w14:textId="794BECE6" w:rsidR="00F2206C" w:rsidRDefault="00E53664">
      <w:pPr>
        <w:suppressAutoHyphens/>
        <w:spacing w:line="259" w:lineRule="auto"/>
        <w:textAlignment w:val="baseline"/>
      </w:pPr>
      <w:r>
        <w:rPr>
          <w:b/>
          <w:color w:val="000000"/>
          <w:kern w:val="3"/>
        </w:rPr>
        <w:t>2.3</w:t>
      </w:r>
      <w:r>
        <w:rPr>
          <w:b/>
          <w:color w:val="000000"/>
          <w:szCs w:val="24"/>
          <w:lang w:eastAsia="lt-LT"/>
        </w:rPr>
        <w:t>.4v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768"/>
        <w:gridCol w:w="1418"/>
        <w:gridCol w:w="1417"/>
        <w:gridCol w:w="1276"/>
        <w:gridCol w:w="1276"/>
        <w:gridCol w:w="1417"/>
        <w:gridCol w:w="1701"/>
      </w:tblGrid>
      <w:tr w:rsidR="00F2206C" w14:paraId="49D92FC6"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37E69EA5"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25610399"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86" w:type="dxa"/>
            <w:gridSpan w:val="2"/>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15D3CE64"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79A18294"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441B6712"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6A4DE864"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1281162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2C0AAAE7"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304B2FF1"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4F7B0A17" w14:textId="77777777" w:rsidR="00F2206C" w:rsidRDefault="00E53664">
            <w:pPr>
              <w:suppressAutoHyphens/>
              <w:spacing w:line="256" w:lineRule="auto"/>
              <w:jc w:val="center"/>
              <w:textAlignment w:val="baseline"/>
            </w:pPr>
            <w:r>
              <w:rPr>
                <w:color w:val="000000"/>
                <w:szCs w:val="24"/>
                <w:lang w:eastAsia="lt-LT"/>
              </w:rPr>
              <w:t>iš jų BF:</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3E3EF085"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0F9DE1D5"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36ED4EBE"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48F2A8DD"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2044F7F6"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10E94B66"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60FE2FEA" w14:textId="77777777" w:rsidR="00F2206C" w:rsidRDefault="00F2206C">
            <w:pPr>
              <w:suppressAutoHyphens/>
              <w:spacing w:line="256" w:lineRule="auto"/>
              <w:textAlignment w:val="baseline"/>
              <w:rPr>
                <w:b/>
                <w:color w:val="000000"/>
                <w:szCs w:val="24"/>
                <w:lang w:eastAsia="lt-LT"/>
              </w:rPr>
            </w:pPr>
          </w:p>
        </w:tc>
      </w:tr>
      <w:tr w:rsidR="00F2206C" w14:paraId="54058E0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7D3A9599" w14:textId="77777777" w:rsidR="00F2206C" w:rsidRDefault="00E53664">
            <w:pPr>
              <w:suppressAutoHyphens/>
              <w:spacing w:line="256" w:lineRule="auto"/>
              <w:jc w:val="center"/>
              <w:textAlignment w:val="baseline"/>
            </w:pPr>
            <w:r>
              <w:rPr>
                <w:rFonts w:eastAsia="Calibri"/>
                <w:color w:val="000000"/>
                <w:szCs w:val="24"/>
                <w:lang w:eastAsia="lt-LT"/>
              </w:rPr>
              <w:t>273 300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4B8A15D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0B743A9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04F94F4A" w14:textId="77777777" w:rsidR="00F2206C" w:rsidRDefault="00E53664">
            <w:pPr>
              <w:suppressAutoHyphens/>
              <w:spacing w:line="256" w:lineRule="auto"/>
              <w:jc w:val="center"/>
              <w:textAlignment w:val="baseline"/>
            </w:pPr>
            <w:r>
              <w:rPr>
                <w:rFonts w:eastAsia="Calibri"/>
                <w:color w:val="000000"/>
                <w:szCs w:val="24"/>
                <w:lang w:eastAsia="lt-LT"/>
              </w:rPr>
              <w:t>41 000</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6B636A79" w14:textId="77777777" w:rsidR="00F2206C" w:rsidRDefault="00E53664">
            <w:pPr>
              <w:suppressAutoHyphens/>
              <w:spacing w:line="256" w:lineRule="auto"/>
              <w:jc w:val="center"/>
              <w:textAlignment w:val="baseline"/>
            </w:pPr>
            <w:r>
              <w:rPr>
                <w:rFonts w:eastAsia="Calibri"/>
                <w:color w:val="000000"/>
                <w:szCs w:val="24"/>
                <w:lang w:eastAsia="lt-LT"/>
              </w:rPr>
              <w:t>41 000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5FF8A4A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60D2A9C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0CC95B0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23B67D9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32" w:type="dxa"/>
              <w:left w:w="115" w:type="dxa"/>
              <w:bottom w:w="0" w:type="dxa"/>
              <w:right w:w="115" w:type="dxa"/>
            </w:tcMar>
          </w:tcPr>
          <w:p w14:paraId="2AFD5729" w14:textId="77777777" w:rsidR="00F2206C" w:rsidRDefault="00E53664">
            <w:pPr>
              <w:suppressAutoHyphens/>
              <w:spacing w:line="256" w:lineRule="auto"/>
              <w:jc w:val="center"/>
              <w:textAlignment w:val="baseline"/>
            </w:pPr>
            <w:r>
              <w:rPr>
                <w:rFonts w:eastAsia="Calibri"/>
                <w:color w:val="000000"/>
                <w:szCs w:val="24"/>
                <w:lang w:eastAsia="lt-LT"/>
              </w:rPr>
              <w:t>232 300</w:t>
            </w:r>
          </w:p>
        </w:tc>
      </w:tr>
    </w:tbl>
    <w:p w14:paraId="74272724" w14:textId="77777777" w:rsidR="00F2206C" w:rsidRDefault="00F2206C">
      <w:pPr>
        <w:suppressAutoHyphens/>
        <w:textAlignment w:val="baseline"/>
        <w:rPr>
          <w:szCs w:val="24"/>
        </w:rPr>
      </w:pPr>
    </w:p>
    <w:p w14:paraId="1D15868B" w14:textId="77777777" w:rsidR="00F2206C" w:rsidRDefault="00F2206C">
      <w:pPr>
        <w:suppressAutoHyphens/>
        <w:spacing w:line="259" w:lineRule="auto"/>
        <w:jc w:val="both"/>
        <w:textAlignment w:val="baseline"/>
        <w:rPr>
          <w:b/>
          <w:color w:val="000000"/>
          <w:kern w:val="3"/>
        </w:rPr>
      </w:pPr>
    </w:p>
    <w:p w14:paraId="5DD73CB7" w14:textId="77777777" w:rsidR="00F2206C" w:rsidRDefault="00F2206C">
      <w:pPr>
        <w:suppressAutoHyphens/>
        <w:spacing w:line="259" w:lineRule="auto"/>
        <w:jc w:val="both"/>
        <w:textAlignment w:val="baseline"/>
        <w:rPr>
          <w:b/>
          <w:color w:val="000000"/>
          <w:kern w:val="3"/>
        </w:rPr>
      </w:pPr>
    </w:p>
    <w:p w14:paraId="2541177E" w14:textId="77777777" w:rsidR="00F2206C" w:rsidRDefault="00F2206C">
      <w:pPr>
        <w:suppressAutoHyphens/>
        <w:spacing w:line="259" w:lineRule="auto"/>
        <w:jc w:val="both"/>
        <w:textAlignment w:val="baseline"/>
        <w:rPr>
          <w:b/>
          <w:color w:val="000000"/>
          <w:kern w:val="3"/>
        </w:rPr>
      </w:pPr>
    </w:p>
    <w:p w14:paraId="4D2EFC89" w14:textId="77777777" w:rsidR="00F2206C" w:rsidRDefault="00F2206C">
      <w:pPr>
        <w:suppressAutoHyphens/>
        <w:spacing w:line="259" w:lineRule="auto"/>
        <w:jc w:val="both"/>
        <w:textAlignment w:val="baseline"/>
        <w:rPr>
          <w:b/>
          <w:color w:val="000000"/>
          <w:kern w:val="3"/>
        </w:rPr>
      </w:pPr>
    </w:p>
    <w:p w14:paraId="1E9B03B7" w14:textId="45701E6C" w:rsidR="00F2206C" w:rsidRDefault="00F2206C">
      <w:pPr>
        <w:suppressAutoHyphens/>
        <w:spacing w:line="259" w:lineRule="auto"/>
        <w:jc w:val="both"/>
        <w:textAlignment w:val="baseline"/>
        <w:rPr>
          <w:b/>
          <w:color w:val="000000"/>
          <w:kern w:val="3"/>
        </w:rPr>
      </w:pPr>
    </w:p>
    <w:p w14:paraId="3BEA4531" w14:textId="61FD72DD" w:rsidR="00F2206C" w:rsidRDefault="00E53664">
      <w:pPr>
        <w:suppressAutoHyphens/>
        <w:spacing w:line="259" w:lineRule="auto"/>
        <w:jc w:val="both"/>
        <w:textAlignment w:val="baseline"/>
      </w:pPr>
      <w:r>
        <w:rPr>
          <w:b/>
          <w:color w:val="000000"/>
          <w:kern w:val="3"/>
        </w:rPr>
        <w:lastRenderedPageBreak/>
        <w:t>2.3</w:t>
      </w:r>
      <w:r>
        <w:rPr>
          <w:b/>
          <w:color w:val="000000"/>
          <w:szCs w:val="24"/>
          <w:lang w:eastAsia="lt-LT"/>
        </w:rPr>
        <w:t xml:space="preserve">.5v Veiksmas: </w:t>
      </w:r>
      <w:r>
        <w:rPr>
          <w:b/>
        </w:rPr>
        <w:t>Dviračių tako T. Narbuto g. nuo Pilaitės pr. iki Konstitucijos pr. įrengimas.</w:t>
      </w:r>
      <w:r>
        <w:rPr>
          <w:b/>
          <w:color w:val="000000"/>
          <w:szCs w:val="24"/>
          <w:lang w:eastAsia="lt-LT"/>
        </w:rPr>
        <w:t xml:space="preserve"> </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2689C121"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56D4E1B"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D5A2B76"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37423CE9"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032797FB"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0FE29CA"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5195E74D" w14:textId="77777777" w:rsidR="00F2206C" w:rsidRDefault="00E53664">
            <w:pPr>
              <w:suppressAutoHyphens/>
              <w:spacing w:line="256" w:lineRule="auto"/>
              <w:jc w:val="center"/>
              <w:textAlignment w:val="baseline"/>
            </w:pPr>
            <w:r>
              <w:rPr>
                <w:color w:val="000000"/>
                <w:szCs w:val="24"/>
                <w:lang w:eastAsia="lt-LT"/>
              </w:rPr>
              <w:t>Veiksmo atrankos būdas</w:t>
            </w:r>
          </w:p>
          <w:p w14:paraId="7ED7594C" w14:textId="77777777" w:rsidR="00F2206C" w:rsidRDefault="00E53664">
            <w:pPr>
              <w:suppressAutoHyphens/>
              <w:spacing w:line="256" w:lineRule="auto"/>
              <w:jc w:val="center"/>
              <w:textAlignment w:val="baseline"/>
            </w:pPr>
            <w:r>
              <w:rPr>
                <w:color w:val="000000"/>
                <w:szCs w:val="24"/>
                <w:lang w:eastAsia="lt-LT"/>
              </w:rPr>
              <w:t>(R, V, –)</w:t>
            </w:r>
          </w:p>
        </w:tc>
      </w:tr>
      <w:tr w:rsidR="00F2206C" w14:paraId="754E7CA4"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0DC2E708" w14:textId="77777777" w:rsidR="00F2206C" w:rsidRDefault="00E53664">
            <w:pPr>
              <w:suppressAutoHyphens/>
              <w:spacing w:line="256" w:lineRule="auto"/>
              <w:jc w:val="center"/>
              <w:textAlignment w:val="baseline"/>
            </w:pPr>
            <w:r>
              <w:rPr>
                <w:color w:val="000000"/>
              </w:rPr>
              <w:t>2018</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0925E1CC" w14:textId="77777777" w:rsidR="00F2206C" w:rsidRDefault="00E53664">
            <w:pPr>
              <w:suppressAutoHyphens/>
              <w:spacing w:line="256" w:lineRule="auto"/>
              <w:jc w:val="center"/>
              <w:textAlignment w:val="baseline"/>
            </w:pPr>
            <w:r>
              <w:rPr>
                <w:color w:val="000000"/>
                <w:szCs w:val="24"/>
                <w:lang w:eastAsia="lt-LT"/>
              </w:rPr>
              <w:t>2021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0D53F1F4"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875E2DF" w14:textId="77777777" w:rsidR="00F2206C" w:rsidRDefault="00E53664">
            <w:pPr>
              <w:suppressAutoHyphens/>
              <w:spacing w:line="256" w:lineRule="auto"/>
              <w:jc w:val="center"/>
              <w:textAlignment w:val="baseline"/>
            </w:pPr>
            <w:r>
              <w:rPr>
                <w:color w:val="000000"/>
                <w:szCs w:val="24"/>
                <w:lang w:eastAsia="lt-LT"/>
              </w:rPr>
              <w:t>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0D8D7EEC" w14:textId="77777777" w:rsidR="00F2206C" w:rsidRDefault="00E53664">
            <w:pPr>
              <w:suppressAutoHyphens/>
              <w:spacing w:line="256" w:lineRule="auto"/>
              <w:jc w:val="center"/>
              <w:textAlignment w:val="baseline"/>
            </w:pPr>
            <w:r>
              <w:rPr>
                <w:color w:val="000000"/>
                <w:szCs w:val="24"/>
                <w:lang w:eastAsia="lt-LT"/>
              </w:rPr>
              <w:t>4.5.1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084AEB85" w14:textId="77777777" w:rsidR="00F2206C" w:rsidRDefault="00E53664">
            <w:pPr>
              <w:suppressAutoHyphens/>
              <w:spacing w:line="256" w:lineRule="auto"/>
              <w:jc w:val="center"/>
              <w:textAlignment w:val="baseline"/>
            </w:pPr>
            <w:r>
              <w:rPr>
                <w:color w:val="000000"/>
                <w:szCs w:val="24"/>
                <w:lang w:eastAsia="lt-LT"/>
              </w:rPr>
              <w:t xml:space="preserve">Skatinti darnų </w:t>
            </w:r>
            <w:proofErr w:type="spellStart"/>
            <w:r>
              <w:rPr>
                <w:color w:val="000000"/>
                <w:szCs w:val="24"/>
                <w:lang w:eastAsia="lt-LT"/>
              </w:rPr>
              <w:t>judumą</w:t>
            </w:r>
            <w:proofErr w:type="spellEnd"/>
            <w:r>
              <w:rPr>
                <w:color w:val="000000"/>
                <w:szCs w:val="24"/>
                <w:lang w:eastAsia="lt-LT"/>
              </w:rPr>
              <w:t xml:space="preserve"> ir plėtoti aplinkai draugišką transportą siekiant sumažinti anglies dioksido išmetimus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3D3A013E" w14:textId="77777777" w:rsidR="00F2206C" w:rsidRDefault="00E53664">
            <w:pPr>
              <w:suppressAutoHyphens/>
              <w:spacing w:line="256" w:lineRule="auto"/>
              <w:jc w:val="center"/>
              <w:textAlignment w:val="baseline"/>
            </w:pPr>
            <w:r>
              <w:rPr>
                <w:color w:val="000000"/>
                <w:szCs w:val="24"/>
                <w:lang w:eastAsia="lt-LT"/>
              </w:rPr>
              <w:t>R</w:t>
            </w:r>
          </w:p>
        </w:tc>
      </w:tr>
    </w:tbl>
    <w:p w14:paraId="5F10869A" w14:textId="36EA9FB3" w:rsidR="00F2206C" w:rsidRDefault="00F2206C">
      <w:pPr>
        <w:suppressAutoHyphens/>
        <w:textAlignment w:val="baseline"/>
        <w:rPr>
          <w:szCs w:val="24"/>
        </w:rPr>
      </w:pPr>
    </w:p>
    <w:p w14:paraId="1808B8DC" w14:textId="0915B7E2" w:rsidR="00F2206C" w:rsidRDefault="00E53664">
      <w:pPr>
        <w:suppressAutoHyphens/>
        <w:spacing w:line="259" w:lineRule="auto"/>
        <w:textAlignment w:val="baseline"/>
      </w:pPr>
      <w:r>
        <w:rPr>
          <w:b/>
          <w:color w:val="000000"/>
          <w:kern w:val="3"/>
        </w:rPr>
        <w:t>2.3</w:t>
      </w:r>
      <w:r>
        <w:rPr>
          <w:b/>
          <w:color w:val="000000"/>
          <w:szCs w:val="24"/>
          <w:lang w:eastAsia="lt-LT"/>
        </w:rPr>
        <w:t>.5v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1"/>
        <w:gridCol w:w="1489"/>
        <w:gridCol w:w="1487"/>
        <w:gridCol w:w="1775"/>
        <w:gridCol w:w="1418"/>
        <w:gridCol w:w="1417"/>
        <w:gridCol w:w="1276"/>
        <w:gridCol w:w="1276"/>
        <w:gridCol w:w="1417"/>
        <w:gridCol w:w="1701"/>
      </w:tblGrid>
      <w:tr w:rsidR="00F2206C" w14:paraId="53FFD1CC" w14:textId="77777777">
        <w:trPr>
          <w:trHeight w:val="192"/>
        </w:trPr>
        <w:tc>
          <w:tcPr>
            <w:tcW w:w="221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1A88D84"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7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A49C044"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A61DD33"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76FC7F6"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65731CA"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A1DCAF5"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705EF36F" w14:textId="77777777">
        <w:trPr>
          <w:trHeight w:val="192"/>
        </w:trPr>
        <w:tc>
          <w:tcPr>
            <w:tcW w:w="221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20732D" w14:textId="77777777" w:rsidR="00F2206C" w:rsidRDefault="00F2206C">
            <w:pPr>
              <w:suppressAutoHyphens/>
              <w:spacing w:line="256" w:lineRule="auto"/>
              <w:textAlignment w:val="baseline"/>
              <w:rPr>
                <w:b/>
                <w:color w:val="000000"/>
                <w:szCs w:val="24"/>
                <w:lang w:eastAsia="lt-LT"/>
              </w:rPr>
            </w:pPr>
          </w:p>
        </w:tc>
        <w:tc>
          <w:tcPr>
            <w:tcW w:w="148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FEF46B0" w14:textId="77777777" w:rsidR="00F2206C" w:rsidRDefault="00E53664">
            <w:pPr>
              <w:suppressAutoHyphens/>
              <w:spacing w:line="256" w:lineRule="auto"/>
              <w:jc w:val="center"/>
              <w:textAlignment w:val="baseline"/>
            </w:pPr>
            <w:r>
              <w:rPr>
                <w:color w:val="000000"/>
                <w:szCs w:val="24"/>
                <w:lang w:eastAsia="lt-LT"/>
              </w:rPr>
              <w:t>Iš viso:</w:t>
            </w:r>
          </w:p>
        </w:tc>
        <w:tc>
          <w:tcPr>
            <w:tcW w:w="148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9779067" w14:textId="77777777" w:rsidR="00F2206C" w:rsidRDefault="00E53664">
            <w:pPr>
              <w:suppressAutoHyphens/>
              <w:spacing w:line="256" w:lineRule="auto"/>
              <w:jc w:val="center"/>
              <w:textAlignment w:val="baseline"/>
            </w:pPr>
            <w:r>
              <w:rPr>
                <w:color w:val="000000"/>
                <w:szCs w:val="24"/>
                <w:lang w:eastAsia="lt-LT"/>
              </w:rPr>
              <w:t>iš jų BF:</w:t>
            </w:r>
          </w:p>
        </w:tc>
        <w:tc>
          <w:tcPr>
            <w:tcW w:w="17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AEB7750"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4D253C"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9A3B3A"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FDEDE09"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3F8E16D"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ECEAA4"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4F25976" w14:textId="77777777" w:rsidR="00F2206C" w:rsidRDefault="00F2206C">
            <w:pPr>
              <w:suppressAutoHyphens/>
              <w:spacing w:line="256" w:lineRule="auto"/>
              <w:textAlignment w:val="baseline"/>
              <w:rPr>
                <w:b/>
                <w:color w:val="000000"/>
                <w:szCs w:val="24"/>
                <w:lang w:eastAsia="lt-LT"/>
              </w:rPr>
            </w:pPr>
          </w:p>
        </w:tc>
      </w:tr>
      <w:tr w:rsidR="00F2206C" w14:paraId="68C1F55D" w14:textId="77777777">
        <w:trPr>
          <w:trHeight w:val="192"/>
        </w:trPr>
        <w:tc>
          <w:tcPr>
            <w:tcW w:w="221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5ADD4ED" w14:textId="77777777" w:rsidR="00F2206C" w:rsidRDefault="00E53664">
            <w:pPr>
              <w:suppressAutoHyphens/>
              <w:spacing w:line="256" w:lineRule="auto"/>
              <w:jc w:val="center"/>
              <w:textAlignment w:val="baseline"/>
            </w:pPr>
            <w:r>
              <w:t>1 123 999</w:t>
            </w:r>
          </w:p>
        </w:tc>
        <w:tc>
          <w:tcPr>
            <w:tcW w:w="148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8CE3547"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48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DED2F1"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7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44F1BA1" w14:textId="77777777" w:rsidR="00F2206C" w:rsidRDefault="00E53664">
            <w:pPr>
              <w:suppressAutoHyphens/>
              <w:spacing w:line="256" w:lineRule="auto"/>
              <w:jc w:val="center"/>
              <w:textAlignment w:val="baseline"/>
            </w:pPr>
            <w:r>
              <w:t>168 599,85</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9E3AC2E" w14:textId="77777777" w:rsidR="00F2206C" w:rsidRDefault="00E53664">
            <w:pPr>
              <w:suppressAutoHyphens/>
              <w:spacing w:line="256" w:lineRule="auto"/>
              <w:jc w:val="center"/>
              <w:textAlignment w:val="baseline"/>
            </w:pPr>
            <w:r>
              <w:t>168 599,85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E513F7E"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DFDBC5C"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A2FEB5D"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B6535BD"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4CB5D2A" w14:textId="77777777" w:rsidR="00F2206C" w:rsidRDefault="00E53664">
            <w:pPr>
              <w:suppressAutoHyphens/>
              <w:spacing w:line="256" w:lineRule="auto"/>
              <w:jc w:val="center"/>
              <w:textAlignment w:val="baseline"/>
            </w:pPr>
            <w:r>
              <w:t>955 399,15</w:t>
            </w:r>
          </w:p>
        </w:tc>
      </w:tr>
    </w:tbl>
    <w:p w14:paraId="73EEDA35" w14:textId="1E644E1F" w:rsidR="00F2206C" w:rsidRDefault="00F2206C">
      <w:pPr>
        <w:suppressAutoHyphens/>
        <w:textAlignment w:val="baseline"/>
        <w:rPr>
          <w:szCs w:val="24"/>
        </w:rPr>
      </w:pPr>
    </w:p>
    <w:p w14:paraId="2D3612E6" w14:textId="32165D0C" w:rsidR="00F2206C" w:rsidRDefault="00E53664">
      <w:pPr>
        <w:suppressAutoHyphens/>
        <w:spacing w:line="259" w:lineRule="auto"/>
        <w:textAlignment w:val="baseline"/>
      </w:pPr>
      <w:r>
        <w:rPr>
          <w:b/>
          <w:color w:val="000000"/>
          <w:szCs w:val="24"/>
          <w:lang w:eastAsia="lt-LT"/>
        </w:rPr>
        <w:t xml:space="preserve">2.3.6v. Veiksmas: Dviračių turizmo trasų ir maršrutų (jungčių su Trakų ir Vilniaus rajonų savivaldybėmis) ženklinimas </w:t>
      </w:r>
      <w:r>
        <w:rPr>
          <w:color w:val="000000"/>
          <w:szCs w:val="24"/>
          <w:lang w:eastAsia="lt-LT"/>
        </w:rPr>
        <w:t>(bus įgyvendinama priėmus susitarimus su Vilniaus, Trakų, Širvintų rajonų savivaldybėmis).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740"/>
        <w:gridCol w:w="2551"/>
      </w:tblGrid>
      <w:tr w:rsidR="00F2206C" w14:paraId="179BC189"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E7FCDE9"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80B1AA4"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D09EBDB"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0AA0813" w14:textId="77777777" w:rsidR="00F2206C" w:rsidRDefault="00E53664">
            <w:pPr>
              <w:suppressAutoHyphens/>
              <w:spacing w:line="256" w:lineRule="auto"/>
              <w:jc w:val="center"/>
              <w:textAlignment w:val="baseline"/>
            </w:pPr>
            <w:r>
              <w:rPr>
                <w:color w:val="000000"/>
                <w:szCs w:val="24"/>
                <w:lang w:eastAsia="lt-LT"/>
              </w:rPr>
              <w:t>Ministerija</w:t>
            </w:r>
          </w:p>
        </w:tc>
        <w:tc>
          <w:tcPr>
            <w:tcW w:w="6230"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604A0BC"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A97325A" w14:textId="77777777" w:rsidR="00F2206C" w:rsidRDefault="00E53664">
            <w:pPr>
              <w:suppressAutoHyphens/>
              <w:spacing w:line="256" w:lineRule="auto"/>
              <w:jc w:val="center"/>
              <w:textAlignment w:val="baseline"/>
            </w:pPr>
            <w:r>
              <w:rPr>
                <w:color w:val="000000"/>
                <w:szCs w:val="24"/>
                <w:lang w:eastAsia="lt-LT"/>
              </w:rPr>
              <w:t>Veiksmo atrankos būdas</w:t>
            </w:r>
          </w:p>
          <w:p w14:paraId="6573694E" w14:textId="77777777" w:rsidR="00F2206C" w:rsidRDefault="00E53664">
            <w:pPr>
              <w:suppressAutoHyphens/>
              <w:spacing w:line="256" w:lineRule="auto"/>
              <w:jc w:val="center"/>
              <w:textAlignment w:val="baseline"/>
            </w:pPr>
            <w:r>
              <w:rPr>
                <w:color w:val="000000"/>
                <w:szCs w:val="24"/>
                <w:lang w:eastAsia="lt-LT"/>
              </w:rPr>
              <w:t>(R, V, –)</w:t>
            </w:r>
          </w:p>
        </w:tc>
      </w:tr>
      <w:tr w:rsidR="00F2206C" w14:paraId="53EFAB90"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D5C6356"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C5BA76A"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3329129"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5F78AEB" w14:textId="77777777" w:rsidR="00F2206C" w:rsidRDefault="00E53664">
            <w:pPr>
              <w:suppressAutoHyphens/>
              <w:spacing w:line="256" w:lineRule="auto"/>
              <w:jc w:val="center"/>
              <w:textAlignment w:val="baseline"/>
            </w:pPr>
            <w:r>
              <w:rPr>
                <w:color w:val="000000"/>
                <w:szCs w:val="24"/>
                <w:lang w:eastAsia="lt-LT"/>
              </w:rPr>
              <w:t>ŪM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499159D" w14:textId="77777777" w:rsidR="00F2206C" w:rsidRDefault="00E53664">
            <w:pPr>
              <w:suppressAutoHyphens/>
              <w:spacing w:line="256" w:lineRule="auto"/>
              <w:jc w:val="center"/>
              <w:textAlignment w:val="baseline"/>
            </w:pPr>
            <w:r>
              <w:rPr>
                <w:color w:val="000000"/>
                <w:szCs w:val="24"/>
                <w:lang w:eastAsia="lt-LT"/>
              </w:rPr>
              <w:t>5.4.1</w:t>
            </w:r>
          </w:p>
        </w:tc>
        <w:tc>
          <w:tcPr>
            <w:tcW w:w="474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FDF0360" w14:textId="77777777" w:rsidR="00F2206C" w:rsidRDefault="00E53664">
            <w:pPr>
              <w:suppressAutoHyphens/>
              <w:spacing w:line="256" w:lineRule="auto"/>
              <w:jc w:val="center"/>
              <w:textAlignment w:val="baseline"/>
            </w:pPr>
            <w:r>
              <w:rPr>
                <w:color w:val="000000"/>
                <w:szCs w:val="24"/>
                <w:lang w:eastAsia="lt-LT"/>
              </w:rPr>
              <w:t>Padidinti kultūros ir gamtos paveldo aktualumą, lankomumą ir žinomumą, visuomenės informuotumą apie juos supančią aplinką</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9913D75" w14:textId="77777777" w:rsidR="00F2206C" w:rsidRDefault="00E53664">
            <w:pPr>
              <w:suppressAutoHyphens/>
              <w:spacing w:line="256" w:lineRule="auto"/>
              <w:jc w:val="center"/>
              <w:textAlignment w:val="baseline"/>
            </w:pPr>
            <w:r>
              <w:rPr>
                <w:color w:val="000000"/>
                <w:szCs w:val="24"/>
                <w:lang w:eastAsia="lt-LT"/>
              </w:rPr>
              <w:t>R</w:t>
            </w:r>
          </w:p>
        </w:tc>
      </w:tr>
    </w:tbl>
    <w:p w14:paraId="2C95891B" w14:textId="0F119F3B" w:rsidR="00F2206C" w:rsidRDefault="00F2206C">
      <w:pPr>
        <w:suppressAutoHyphens/>
        <w:textAlignment w:val="baseline"/>
        <w:rPr>
          <w:szCs w:val="24"/>
        </w:rPr>
      </w:pPr>
    </w:p>
    <w:p w14:paraId="7FB9A9D2" w14:textId="41902E3C" w:rsidR="00F2206C" w:rsidRDefault="00E53664">
      <w:pPr>
        <w:suppressAutoHyphens/>
        <w:spacing w:line="259" w:lineRule="auto"/>
        <w:textAlignment w:val="baseline"/>
        <w:rPr>
          <w:b/>
          <w:color w:val="000000"/>
          <w:szCs w:val="24"/>
          <w:lang w:eastAsia="lt-LT"/>
        </w:rPr>
      </w:pPr>
      <w:r>
        <w:rPr>
          <w:b/>
          <w:color w:val="000000"/>
          <w:szCs w:val="24"/>
          <w:lang w:eastAsia="lt-LT"/>
        </w:rPr>
        <w:t>2.3.6v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768"/>
        <w:gridCol w:w="1418"/>
        <w:gridCol w:w="1417"/>
        <w:gridCol w:w="1276"/>
        <w:gridCol w:w="1276"/>
        <w:gridCol w:w="1417"/>
        <w:gridCol w:w="1701"/>
      </w:tblGrid>
      <w:tr w:rsidR="00F2206C" w14:paraId="178E3BDA"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0B4D567"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46B8A7E"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8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CACAE7C"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7AE930D"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4C48EA"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C962821"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451B9EFC"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69AE712"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F9F8551"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5CA3DDB" w14:textId="77777777" w:rsidR="00F2206C" w:rsidRDefault="00E53664">
            <w:pPr>
              <w:suppressAutoHyphens/>
              <w:spacing w:line="256" w:lineRule="auto"/>
              <w:jc w:val="center"/>
              <w:textAlignment w:val="baseline"/>
            </w:pPr>
            <w:r>
              <w:rPr>
                <w:color w:val="000000"/>
                <w:szCs w:val="24"/>
                <w:lang w:eastAsia="lt-LT"/>
              </w:rPr>
              <w:t>iš jų BF:</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AB3D4B3"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FF39E35"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0094686"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E3527B"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1DFFD52"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905F4F3"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492F706" w14:textId="77777777" w:rsidR="00F2206C" w:rsidRDefault="00F2206C">
            <w:pPr>
              <w:suppressAutoHyphens/>
              <w:spacing w:line="256" w:lineRule="auto"/>
              <w:textAlignment w:val="baseline"/>
              <w:rPr>
                <w:b/>
                <w:color w:val="000000"/>
                <w:szCs w:val="24"/>
                <w:lang w:eastAsia="lt-LT"/>
              </w:rPr>
            </w:pPr>
          </w:p>
        </w:tc>
      </w:tr>
      <w:tr w:rsidR="00F2206C" w14:paraId="1D055B3E"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FAF027C" w14:textId="77777777" w:rsidR="00F2206C" w:rsidRDefault="00E53664">
            <w:pPr>
              <w:suppressAutoHyphens/>
              <w:spacing w:line="256" w:lineRule="auto"/>
              <w:jc w:val="center"/>
              <w:textAlignment w:val="baseline"/>
            </w:pPr>
            <w:r>
              <w:rPr>
                <w:color w:val="000000"/>
                <w:szCs w:val="24"/>
                <w:lang w:eastAsia="lt-LT"/>
              </w:rPr>
              <w:t>228 876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7FF403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64E55E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642E219" w14:textId="77777777" w:rsidR="00F2206C" w:rsidRDefault="00E53664">
            <w:pPr>
              <w:suppressAutoHyphens/>
              <w:spacing w:line="256" w:lineRule="auto"/>
              <w:jc w:val="center"/>
              <w:textAlignment w:val="baseline"/>
            </w:pPr>
            <w:r>
              <w:rPr>
                <w:color w:val="000000"/>
                <w:szCs w:val="24"/>
                <w:lang w:eastAsia="lt-LT"/>
              </w:rPr>
              <w:t>34 331,4</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EE8CF18" w14:textId="77777777" w:rsidR="00F2206C" w:rsidRDefault="00E53664">
            <w:pPr>
              <w:suppressAutoHyphens/>
              <w:spacing w:line="256" w:lineRule="auto"/>
              <w:jc w:val="center"/>
              <w:textAlignment w:val="baseline"/>
            </w:pPr>
            <w:r>
              <w:rPr>
                <w:color w:val="000000"/>
                <w:szCs w:val="24"/>
                <w:lang w:eastAsia="lt-LT"/>
              </w:rPr>
              <w:t>34 331,4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45DA8C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820CB1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D1AE67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C07A81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CC92E64" w14:textId="77777777" w:rsidR="00F2206C" w:rsidRDefault="00E53664">
            <w:pPr>
              <w:suppressAutoHyphens/>
              <w:spacing w:line="256" w:lineRule="auto"/>
              <w:jc w:val="center"/>
              <w:textAlignment w:val="baseline"/>
            </w:pPr>
            <w:r>
              <w:rPr>
                <w:color w:val="000000"/>
                <w:szCs w:val="24"/>
                <w:lang w:eastAsia="lt-LT"/>
              </w:rPr>
              <w:t>194 544,6</w:t>
            </w:r>
          </w:p>
        </w:tc>
      </w:tr>
    </w:tbl>
    <w:p w14:paraId="718A13BD" w14:textId="7059D6BE" w:rsidR="00F2206C" w:rsidRDefault="00F2206C">
      <w:pPr>
        <w:suppressAutoHyphens/>
        <w:textAlignment w:val="baseline"/>
        <w:rPr>
          <w:szCs w:val="24"/>
        </w:rPr>
      </w:pPr>
    </w:p>
    <w:p w14:paraId="25A98396" w14:textId="59C3C16C" w:rsidR="00F2206C" w:rsidRDefault="00E53664">
      <w:pPr>
        <w:suppressAutoHyphens/>
        <w:spacing w:line="259" w:lineRule="auto"/>
        <w:jc w:val="both"/>
        <w:textAlignment w:val="baseline"/>
      </w:pPr>
      <w:r>
        <w:rPr>
          <w:b/>
          <w:color w:val="000000"/>
          <w:szCs w:val="24"/>
          <w:lang w:eastAsia="lt-LT"/>
        </w:rPr>
        <w:t>2.3.7v Veiksmas: Viešojo</w:t>
      </w:r>
      <w:r>
        <w:rPr>
          <w:b/>
          <w:color w:val="000000"/>
        </w:rPr>
        <w:t xml:space="preserve"> transporto </w:t>
      </w:r>
      <w:r>
        <w:rPr>
          <w:b/>
          <w:color w:val="000000"/>
          <w:szCs w:val="24"/>
          <w:lang w:eastAsia="lt-LT"/>
        </w:rPr>
        <w:t>eismo juostų</w:t>
      </w:r>
      <w:r>
        <w:rPr>
          <w:b/>
          <w:color w:val="000000"/>
        </w:rPr>
        <w:t xml:space="preserve"> plėtra Vilniaus miesto </w:t>
      </w:r>
      <w:r>
        <w:rPr>
          <w:b/>
          <w:color w:val="000000"/>
          <w:szCs w:val="24"/>
          <w:lang w:eastAsia="lt-LT"/>
        </w:rPr>
        <w:t>savivaldybės teritorijoje</w:t>
      </w:r>
      <w:r>
        <w:rPr>
          <w:color w:val="000000"/>
          <w:szCs w:val="24"/>
          <w:lang w:eastAsia="lt-LT"/>
        </w:rPr>
        <w:t>.</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740"/>
        <w:gridCol w:w="2551"/>
      </w:tblGrid>
      <w:tr w:rsidR="00F2206C" w14:paraId="40CA2104"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7329DB25"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7C9097D"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67DBB60"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008A5035" w14:textId="77777777" w:rsidR="00F2206C" w:rsidRDefault="00E53664">
            <w:pPr>
              <w:suppressAutoHyphens/>
              <w:spacing w:line="256" w:lineRule="auto"/>
              <w:jc w:val="center"/>
              <w:textAlignment w:val="baseline"/>
            </w:pPr>
            <w:r>
              <w:rPr>
                <w:color w:val="000000"/>
                <w:szCs w:val="24"/>
                <w:lang w:eastAsia="lt-LT"/>
              </w:rPr>
              <w:t>Ministerija</w:t>
            </w:r>
          </w:p>
        </w:tc>
        <w:tc>
          <w:tcPr>
            <w:tcW w:w="6230"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5533BE2B"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3D136B50" w14:textId="77777777" w:rsidR="00F2206C" w:rsidRDefault="00E53664">
            <w:pPr>
              <w:suppressAutoHyphens/>
              <w:spacing w:line="256" w:lineRule="auto"/>
              <w:jc w:val="center"/>
              <w:textAlignment w:val="baseline"/>
            </w:pPr>
            <w:r>
              <w:rPr>
                <w:color w:val="000000"/>
                <w:szCs w:val="24"/>
                <w:lang w:eastAsia="lt-LT"/>
              </w:rPr>
              <w:t>Veiksmo atrankos būdas</w:t>
            </w:r>
          </w:p>
          <w:p w14:paraId="2D08AC63" w14:textId="77777777" w:rsidR="00F2206C" w:rsidRDefault="00E53664">
            <w:pPr>
              <w:suppressAutoHyphens/>
              <w:spacing w:line="256" w:lineRule="auto"/>
              <w:jc w:val="center"/>
              <w:textAlignment w:val="baseline"/>
            </w:pPr>
            <w:r>
              <w:rPr>
                <w:color w:val="000000"/>
                <w:szCs w:val="24"/>
                <w:lang w:eastAsia="lt-LT"/>
              </w:rPr>
              <w:t>(R, V, –)</w:t>
            </w:r>
          </w:p>
        </w:tc>
      </w:tr>
      <w:tr w:rsidR="00F2206C" w14:paraId="3DCF2E5F"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5616222" w14:textId="77777777" w:rsidR="00F2206C" w:rsidRDefault="00E53664">
            <w:pPr>
              <w:suppressAutoHyphens/>
              <w:spacing w:line="256" w:lineRule="auto"/>
              <w:jc w:val="center"/>
              <w:textAlignment w:val="baseline"/>
              <w:rPr>
                <w:bCs/>
              </w:rPr>
            </w:pPr>
            <w:r>
              <w:rPr>
                <w:bCs/>
              </w:rPr>
              <w:lastRenderedPageBreak/>
              <w:t>2020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3FE775D" w14:textId="77777777" w:rsidR="00F2206C" w:rsidRDefault="00E53664">
            <w:pPr>
              <w:suppressAutoHyphens/>
              <w:spacing w:line="256" w:lineRule="auto"/>
              <w:jc w:val="center"/>
              <w:textAlignment w:val="baseline"/>
              <w:rPr>
                <w:bCs/>
              </w:rPr>
            </w:pPr>
            <w:r>
              <w:rPr>
                <w:bCs/>
              </w:rPr>
              <w:t>2022</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7435E96C"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5348CEBE" w14:textId="77777777" w:rsidR="00F2206C" w:rsidRDefault="00E53664">
            <w:pPr>
              <w:suppressAutoHyphens/>
              <w:spacing w:line="256" w:lineRule="auto"/>
              <w:jc w:val="center"/>
              <w:textAlignment w:val="baseline"/>
            </w:pPr>
            <w:r>
              <w:rPr>
                <w:color w:val="000000"/>
                <w:szCs w:val="24"/>
                <w:lang w:eastAsia="lt-LT"/>
              </w:rPr>
              <w:t>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B302844" w14:textId="77777777" w:rsidR="00F2206C" w:rsidRDefault="00E53664">
            <w:pPr>
              <w:suppressAutoHyphens/>
              <w:spacing w:line="256" w:lineRule="auto"/>
              <w:jc w:val="center"/>
              <w:textAlignment w:val="baseline"/>
            </w:pPr>
            <w:r>
              <w:rPr>
                <w:color w:val="000000"/>
                <w:szCs w:val="24"/>
                <w:lang w:eastAsia="lt-LT"/>
              </w:rPr>
              <w:t>4.5.1</w:t>
            </w:r>
          </w:p>
        </w:tc>
        <w:tc>
          <w:tcPr>
            <w:tcW w:w="474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718578FD" w14:textId="77777777" w:rsidR="00F2206C" w:rsidRDefault="00E53664">
            <w:pPr>
              <w:suppressAutoHyphens/>
              <w:spacing w:line="256" w:lineRule="auto"/>
              <w:jc w:val="center"/>
              <w:textAlignment w:val="baseline"/>
            </w:pPr>
            <w:r>
              <w:rPr>
                <w:color w:val="000000"/>
                <w:szCs w:val="24"/>
                <w:lang w:eastAsia="lt-LT"/>
              </w:rPr>
              <w:t xml:space="preserve">Skatinti darnų </w:t>
            </w:r>
            <w:proofErr w:type="spellStart"/>
            <w:r>
              <w:rPr>
                <w:color w:val="000000"/>
                <w:szCs w:val="24"/>
                <w:lang w:eastAsia="lt-LT"/>
              </w:rPr>
              <w:t>judumą</w:t>
            </w:r>
            <w:proofErr w:type="spellEnd"/>
            <w:r>
              <w:rPr>
                <w:color w:val="000000"/>
                <w:szCs w:val="24"/>
                <w:lang w:eastAsia="lt-LT"/>
              </w:rPr>
              <w:t xml:space="preserve"> ir plėtoti aplinkai draugišką transportą siekiant sumažinti anglies dioksido išmetimus</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87F7C45" w14:textId="77777777" w:rsidR="00F2206C" w:rsidRDefault="00E53664">
            <w:pPr>
              <w:suppressAutoHyphens/>
              <w:spacing w:line="256" w:lineRule="auto"/>
              <w:jc w:val="center"/>
              <w:textAlignment w:val="baseline"/>
            </w:pPr>
            <w:r>
              <w:rPr>
                <w:color w:val="000000"/>
                <w:szCs w:val="24"/>
                <w:lang w:eastAsia="lt-LT"/>
              </w:rPr>
              <w:t>R</w:t>
            </w:r>
          </w:p>
        </w:tc>
      </w:tr>
    </w:tbl>
    <w:p w14:paraId="5032BB0B" w14:textId="08B66EC2" w:rsidR="00F2206C" w:rsidRDefault="00F2206C">
      <w:pPr>
        <w:suppressAutoHyphens/>
        <w:textAlignment w:val="baseline"/>
        <w:rPr>
          <w:szCs w:val="24"/>
        </w:rPr>
      </w:pPr>
    </w:p>
    <w:p w14:paraId="453E683E" w14:textId="1AB10BC1" w:rsidR="00F2206C" w:rsidRDefault="00E53664">
      <w:pPr>
        <w:suppressAutoHyphens/>
        <w:spacing w:line="259" w:lineRule="auto"/>
        <w:textAlignment w:val="baseline"/>
        <w:rPr>
          <w:b/>
          <w:color w:val="000000"/>
          <w:szCs w:val="24"/>
          <w:lang w:eastAsia="lt-LT"/>
        </w:rPr>
      </w:pPr>
      <w:r>
        <w:rPr>
          <w:b/>
          <w:color w:val="000000"/>
          <w:szCs w:val="24"/>
          <w:lang w:eastAsia="lt-LT"/>
        </w:rPr>
        <w:t>2.3.7v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768"/>
        <w:gridCol w:w="1418"/>
        <w:gridCol w:w="1417"/>
        <w:gridCol w:w="1276"/>
        <w:gridCol w:w="1276"/>
        <w:gridCol w:w="1417"/>
        <w:gridCol w:w="1701"/>
      </w:tblGrid>
      <w:tr w:rsidR="00F2206C" w14:paraId="2FDFDDBB"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631E4CC"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3232A85"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8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72303F0"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5ADCF0"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9DAB95C"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705AD8C"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2916E398"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A4A0ACD"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58D3955"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DD4A12" w14:textId="77777777" w:rsidR="00F2206C" w:rsidRDefault="00E53664">
            <w:pPr>
              <w:suppressAutoHyphens/>
              <w:spacing w:line="256" w:lineRule="auto"/>
              <w:jc w:val="center"/>
              <w:textAlignment w:val="baseline"/>
            </w:pPr>
            <w:r>
              <w:rPr>
                <w:color w:val="000000"/>
                <w:szCs w:val="24"/>
                <w:lang w:eastAsia="lt-LT"/>
              </w:rPr>
              <w:t>iš jų BF:</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56F665D"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DB6BEC0"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6C091BC"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4A3A5CC"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1C6E68"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EC469D1"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01C4F32" w14:textId="77777777" w:rsidR="00F2206C" w:rsidRDefault="00F2206C">
            <w:pPr>
              <w:suppressAutoHyphens/>
              <w:spacing w:line="256" w:lineRule="auto"/>
              <w:textAlignment w:val="baseline"/>
              <w:rPr>
                <w:b/>
                <w:color w:val="000000"/>
                <w:szCs w:val="24"/>
                <w:lang w:eastAsia="lt-LT"/>
              </w:rPr>
            </w:pPr>
          </w:p>
        </w:tc>
      </w:tr>
      <w:tr w:rsidR="00F2206C" w14:paraId="00E83EB9"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E25FB0F" w14:textId="71163DCD" w:rsidR="00F2206C" w:rsidRDefault="00E53664">
            <w:pPr>
              <w:suppressAutoHyphens/>
              <w:spacing w:line="256" w:lineRule="auto"/>
              <w:jc w:val="center"/>
              <w:textAlignment w:val="baseline"/>
              <w:rPr>
                <w:bCs/>
              </w:rPr>
            </w:pPr>
            <w:r>
              <w:rPr>
                <w:bCs/>
                <w:color w:val="000000"/>
                <w:szCs w:val="24"/>
                <w:lang w:eastAsia="lt-LT"/>
              </w:rPr>
              <w:t>1 514 780,02</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21D5B2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B3F700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BBA0D4B" w14:textId="7D4DE81E" w:rsidR="00F2206C" w:rsidRDefault="00E53664">
            <w:pPr>
              <w:suppressAutoHyphens/>
              <w:spacing w:line="256" w:lineRule="auto"/>
              <w:jc w:val="center"/>
              <w:textAlignment w:val="baseline"/>
              <w:rPr>
                <w:bCs/>
                <w:strike/>
              </w:rPr>
            </w:pPr>
            <w:r>
              <w:rPr>
                <w:bCs/>
                <w:color w:val="000000"/>
                <w:szCs w:val="24"/>
                <w:lang w:eastAsia="lt-LT"/>
              </w:rPr>
              <w:t>276 260,02</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B9CD22F" w14:textId="30CEB079" w:rsidR="00F2206C" w:rsidRDefault="00E53664">
            <w:pPr>
              <w:suppressAutoHyphens/>
              <w:spacing w:line="256" w:lineRule="auto"/>
              <w:jc w:val="center"/>
              <w:textAlignment w:val="baseline"/>
              <w:rPr>
                <w:bCs/>
                <w:strike/>
              </w:rPr>
            </w:pPr>
            <w:r>
              <w:rPr>
                <w:bCs/>
                <w:color w:val="000000"/>
                <w:szCs w:val="24"/>
                <w:lang w:eastAsia="lt-LT"/>
              </w:rPr>
              <w:t>276 260,02</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0A382A0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7B1C11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694941B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A6A98F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67C12C1" w14:textId="0454E941" w:rsidR="00F2206C" w:rsidRDefault="00E53664">
            <w:pPr>
              <w:suppressAutoHyphens/>
              <w:spacing w:line="256" w:lineRule="auto"/>
              <w:jc w:val="center"/>
              <w:textAlignment w:val="baseline"/>
              <w:rPr>
                <w:bCs/>
                <w:strike/>
              </w:rPr>
            </w:pPr>
            <w:r>
              <w:rPr>
                <w:bCs/>
                <w:color w:val="000000"/>
                <w:szCs w:val="24"/>
                <w:lang w:eastAsia="lt-LT"/>
              </w:rPr>
              <w:t>1 238 520,00</w:t>
            </w:r>
          </w:p>
        </w:tc>
      </w:tr>
    </w:tbl>
    <w:p w14:paraId="68BAF30E" w14:textId="3ED55F2D" w:rsidR="00F2206C" w:rsidRDefault="00F2206C">
      <w:pPr>
        <w:suppressAutoHyphens/>
        <w:spacing w:line="259" w:lineRule="auto"/>
        <w:textAlignment w:val="baseline"/>
        <w:rPr>
          <w:b/>
          <w:color w:val="000000"/>
          <w:szCs w:val="24"/>
          <w:lang w:eastAsia="lt-LT"/>
        </w:rPr>
      </w:pPr>
    </w:p>
    <w:p w14:paraId="670B5499" w14:textId="49E82C4F" w:rsidR="00F2206C" w:rsidRDefault="00E53664">
      <w:pPr>
        <w:suppressAutoHyphens/>
        <w:spacing w:line="259" w:lineRule="auto"/>
        <w:textAlignment w:val="baseline"/>
      </w:pPr>
      <w:r>
        <w:rPr>
          <w:b/>
          <w:color w:val="000000"/>
          <w:szCs w:val="24"/>
          <w:lang w:eastAsia="lt-LT"/>
        </w:rPr>
        <w:t>2.3.8v Veiksmas: Dviračių ir kitų riedėjimo priemonių laikymo ir saugojimo infrastruktūros įrengimas Vilniaus miesto savivaldybės teritorijoje</w:t>
      </w:r>
      <w:r>
        <w:rPr>
          <w:color w:val="000000"/>
          <w:szCs w:val="24"/>
          <w:lang w:eastAsia="lt-LT"/>
        </w:rPr>
        <w:t>.</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48ED13BD"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38B96832"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3BDF0E3F"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773256AF"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1346292"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31B66391"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3D167410" w14:textId="77777777" w:rsidR="00F2206C" w:rsidRDefault="00E53664">
            <w:pPr>
              <w:suppressAutoHyphens/>
              <w:spacing w:line="256" w:lineRule="auto"/>
              <w:jc w:val="center"/>
              <w:textAlignment w:val="baseline"/>
            </w:pPr>
            <w:r>
              <w:rPr>
                <w:color w:val="000000"/>
                <w:szCs w:val="24"/>
                <w:lang w:eastAsia="lt-LT"/>
              </w:rPr>
              <w:t>Veiksmo atrankos būdas</w:t>
            </w:r>
          </w:p>
          <w:p w14:paraId="216F611B" w14:textId="77777777" w:rsidR="00F2206C" w:rsidRDefault="00E53664">
            <w:pPr>
              <w:suppressAutoHyphens/>
              <w:spacing w:line="256" w:lineRule="auto"/>
              <w:jc w:val="center"/>
              <w:textAlignment w:val="baseline"/>
            </w:pPr>
            <w:r>
              <w:rPr>
                <w:color w:val="000000"/>
                <w:szCs w:val="24"/>
                <w:lang w:eastAsia="lt-LT"/>
              </w:rPr>
              <w:t>(R, V, –)</w:t>
            </w:r>
          </w:p>
        </w:tc>
      </w:tr>
      <w:tr w:rsidR="00F2206C" w14:paraId="15EEBCCD"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4A1B05B6" w14:textId="77777777" w:rsidR="00F2206C" w:rsidRDefault="00E53664">
            <w:pPr>
              <w:suppressAutoHyphens/>
              <w:spacing w:line="256" w:lineRule="auto"/>
              <w:jc w:val="center"/>
              <w:textAlignment w:val="baseline"/>
            </w:pPr>
            <w:r>
              <w:rPr>
                <w:color w:val="000000"/>
                <w:szCs w:val="24"/>
                <w:lang w:eastAsia="lt-LT"/>
              </w:rPr>
              <w:t>2019</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09B6FEF9" w14:textId="77777777" w:rsidR="00F2206C" w:rsidRDefault="00E53664">
            <w:pPr>
              <w:suppressAutoHyphens/>
              <w:spacing w:line="256" w:lineRule="auto"/>
              <w:jc w:val="center"/>
              <w:textAlignment w:val="baseline"/>
            </w:pPr>
            <w:r>
              <w:rPr>
                <w:color w:val="000000"/>
                <w:szCs w:val="24"/>
                <w:lang w:eastAsia="lt-LT"/>
              </w:rPr>
              <w:t>2021</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4C60407E"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396F7CB" w14:textId="77777777" w:rsidR="00F2206C" w:rsidRDefault="00E53664">
            <w:pPr>
              <w:suppressAutoHyphens/>
              <w:spacing w:line="256" w:lineRule="auto"/>
              <w:jc w:val="center"/>
              <w:textAlignment w:val="baseline"/>
            </w:pPr>
            <w:r>
              <w:rPr>
                <w:color w:val="000000"/>
                <w:szCs w:val="24"/>
                <w:lang w:eastAsia="lt-LT"/>
              </w:rPr>
              <w:t>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71ACEE4D" w14:textId="77777777" w:rsidR="00F2206C" w:rsidRDefault="00E53664">
            <w:pPr>
              <w:suppressAutoHyphens/>
              <w:spacing w:line="256" w:lineRule="auto"/>
              <w:jc w:val="center"/>
              <w:textAlignment w:val="baseline"/>
            </w:pPr>
            <w:r>
              <w:rPr>
                <w:color w:val="000000"/>
                <w:szCs w:val="24"/>
                <w:lang w:eastAsia="lt-LT"/>
              </w:rPr>
              <w:t>4.5.1.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123EEBB9" w14:textId="77777777" w:rsidR="00F2206C" w:rsidRDefault="00E53664">
            <w:pPr>
              <w:suppressAutoHyphens/>
              <w:spacing w:line="256" w:lineRule="auto"/>
              <w:jc w:val="center"/>
              <w:textAlignment w:val="baseline"/>
            </w:pPr>
            <w:r>
              <w:rPr>
                <w:color w:val="000000"/>
                <w:szCs w:val="24"/>
                <w:lang w:eastAsia="lt-LT"/>
              </w:rPr>
              <w:t xml:space="preserve">Skatinti darnų </w:t>
            </w:r>
            <w:proofErr w:type="spellStart"/>
            <w:r>
              <w:rPr>
                <w:color w:val="000000"/>
                <w:szCs w:val="24"/>
                <w:lang w:eastAsia="lt-LT"/>
              </w:rPr>
              <w:t>judumą</w:t>
            </w:r>
            <w:proofErr w:type="spellEnd"/>
            <w:r>
              <w:rPr>
                <w:color w:val="000000"/>
                <w:szCs w:val="24"/>
                <w:lang w:eastAsia="lt-LT"/>
              </w:rPr>
              <w:t xml:space="preserve"> ir plėtoti aplinkai draugišką transportą siekiant sumažinti anglies dioksido išmetimus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12E5D37A" w14:textId="77777777" w:rsidR="00F2206C" w:rsidRDefault="00E53664">
            <w:pPr>
              <w:suppressAutoHyphens/>
              <w:spacing w:line="256" w:lineRule="auto"/>
              <w:jc w:val="center"/>
              <w:textAlignment w:val="baseline"/>
            </w:pPr>
            <w:r>
              <w:rPr>
                <w:color w:val="000000"/>
                <w:szCs w:val="24"/>
                <w:lang w:eastAsia="lt-LT"/>
              </w:rPr>
              <w:t>R</w:t>
            </w:r>
          </w:p>
        </w:tc>
      </w:tr>
    </w:tbl>
    <w:p w14:paraId="02CDB0E9" w14:textId="375819F2" w:rsidR="00F2206C" w:rsidRDefault="00F2206C">
      <w:pPr>
        <w:suppressAutoHyphens/>
        <w:textAlignment w:val="baseline"/>
        <w:rPr>
          <w:szCs w:val="24"/>
        </w:rPr>
      </w:pPr>
    </w:p>
    <w:p w14:paraId="2808831C" w14:textId="130FFB40" w:rsidR="00F2206C" w:rsidRDefault="00E53664">
      <w:pPr>
        <w:suppressAutoHyphens/>
        <w:spacing w:line="259" w:lineRule="auto"/>
        <w:textAlignment w:val="baseline"/>
        <w:rPr>
          <w:b/>
          <w:color w:val="000000"/>
          <w:szCs w:val="24"/>
          <w:lang w:eastAsia="lt-LT"/>
        </w:rPr>
      </w:pPr>
      <w:r>
        <w:rPr>
          <w:b/>
          <w:color w:val="000000"/>
          <w:szCs w:val="24"/>
          <w:lang w:eastAsia="lt-LT"/>
        </w:rPr>
        <w:t>2.3.8v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768"/>
        <w:gridCol w:w="1418"/>
        <w:gridCol w:w="1417"/>
        <w:gridCol w:w="1276"/>
        <w:gridCol w:w="1276"/>
        <w:gridCol w:w="1417"/>
        <w:gridCol w:w="1701"/>
      </w:tblGrid>
      <w:tr w:rsidR="00F2206C" w14:paraId="05A71746"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99A7FF2"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72B4F49"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86"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38DA4B3"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BF42032"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840EB6"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8350900"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3E127862"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6349CD6"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B71B7B9"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34A22952" w14:textId="77777777" w:rsidR="00F2206C" w:rsidRDefault="00E53664">
            <w:pPr>
              <w:suppressAutoHyphens/>
              <w:spacing w:line="256" w:lineRule="auto"/>
              <w:jc w:val="center"/>
              <w:textAlignment w:val="baseline"/>
            </w:pPr>
            <w:r>
              <w:rPr>
                <w:color w:val="000000"/>
                <w:szCs w:val="24"/>
                <w:lang w:eastAsia="lt-LT"/>
              </w:rPr>
              <w:t>iš jų BF:</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C1804F5"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083007F"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CB6EBA4"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07AD4D0"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342E80F"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8CD5FA3"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9DAE866" w14:textId="77777777" w:rsidR="00F2206C" w:rsidRDefault="00F2206C">
            <w:pPr>
              <w:suppressAutoHyphens/>
              <w:spacing w:line="256" w:lineRule="auto"/>
              <w:textAlignment w:val="baseline"/>
              <w:rPr>
                <w:b/>
                <w:color w:val="000000"/>
                <w:szCs w:val="24"/>
                <w:lang w:eastAsia="lt-LT"/>
              </w:rPr>
            </w:pPr>
          </w:p>
        </w:tc>
      </w:tr>
      <w:tr w:rsidR="00F2206C" w14:paraId="0C69228F"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5A10D95" w14:textId="77777777" w:rsidR="00F2206C" w:rsidRDefault="00E53664">
            <w:pPr>
              <w:suppressAutoHyphens/>
              <w:spacing w:line="256" w:lineRule="auto"/>
              <w:jc w:val="center"/>
              <w:textAlignment w:val="baseline"/>
            </w:pPr>
            <w:r>
              <w:rPr>
                <w:color w:val="000000"/>
                <w:szCs w:val="24"/>
                <w:lang w:eastAsia="lt-LT"/>
              </w:rPr>
              <w:t>353 000</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E92FFF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8739E9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6972513" w14:textId="77777777" w:rsidR="00F2206C" w:rsidRDefault="00E53664">
            <w:pPr>
              <w:suppressAutoHyphens/>
              <w:spacing w:line="256" w:lineRule="auto"/>
              <w:jc w:val="center"/>
              <w:textAlignment w:val="baseline"/>
            </w:pPr>
            <w:r>
              <w:rPr>
                <w:color w:val="000000"/>
                <w:szCs w:val="24"/>
                <w:lang w:eastAsia="lt-LT"/>
              </w:rPr>
              <w:t>52 950</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F76222C" w14:textId="77777777" w:rsidR="00F2206C" w:rsidRDefault="00E53664">
            <w:pPr>
              <w:suppressAutoHyphens/>
              <w:spacing w:line="256" w:lineRule="auto"/>
              <w:jc w:val="center"/>
              <w:textAlignment w:val="baseline"/>
            </w:pPr>
            <w:r>
              <w:rPr>
                <w:color w:val="000000"/>
                <w:szCs w:val="24"/>
                <w:lang w:eastAsia="lt-LT"/>
              </w:rPr>
              <w:t>52 950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209A46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6F5335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7BFCA0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3B7441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8BB16DF" w14:textId="77777777" w:rsidR="00F2206C" w:rsidRDefault="00E53664">
            <w:pPr>
              <w:suppressAutoHyphens/>
              <w:spacing w:line="256" w:lineRule="auto"/>
              <w:jc w:val="center"/>
              <w:textAlignment w:val="baseline"/>
            </w:pPr>
            <w:r>
              <w:rPr>
                <w:color w:val="000000"/>
                <w:szCs w:val="24"/>
                <w:lang w:eastAsia="lt-LT"/>
              </w:rPr>
              <w:t>300 050</w:t>
            </w:r>
          </w:p>
        </w:tc>
      </w:tr>
    </w:tbl>
    <w:p w14:paraId="385F8E9B" w14:textId="7736F989" w:rsidR="00F2206C" w:rsidRDefault="00F2206C">
      <w:pPr>
        <w:suppressAutoHyphens/>
        <w:textAlignment w:val="baseline"/>
        <w:rPr>
          <w:szCs w:val="24"/>
        </w:rPr>
      </w:pPr>
    </w:p>
    <w:p w14:paraId="0DE84C27" w14:textId="20B9CD1D" w:rsidR="00F2206C" w:rsidRDefault="00E53664">
      <w:pPr>
        <w:suppressAutoHyphens/>
        <w:spacing w:line="259" w:lineRule="auto"/>
        <w:ind w:firstLine="62"/>
        <w:textAlignment w:val="baseline"/>
        <w:rPr>
          <w:b/>
          <w:color w:val="000000"/>
          <w:szCs w:val="24"/>
          <w:lang w:eastAsia="lt-LT"/>
        </w:rPr>
      </w:pPr>
      <w:r>
        <w:rPr>
          <w:b/>
          <w:color w:val="000000"/>
          <w:szCs w:val="24"/>
          <w:lang w:eastAsia="lt-LT"/>
        </w:rPr>
        <w:t xml:space="preserve">2.3.9v Veiksmas: Darnaus </w:t>
      </w:r>
      <w:proofErr w:type="spellStart"/>
      <w:r>
        <w:rPr>
          <w:b/>
          <w:color w:val="000000"/>
          <w:szCs w:val="24"/>
          <w:lang w:eastAsia="lt-LT"/>
        </w:rPr>
        <w:t>judumo</w:t>
      </w:r>
      <w:proofErr w:type="spellEnd"/>
      <w:r>
        <w:rPr>
          <w:b/>
          <w:color w:val="000000"/>
          <w:szCs w:val="24"/>
          <w:lang w:eastAsia="lt-LT"/>
        </w:rPr>
        <w:t xml:space="preserve"> plano parengimas.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642B2243"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3BE2CF7"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51CFCD6E"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2C08DCAA"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B062838"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641CA9A"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tcPr>
          <w:p w14:paraId="05066345" w14:textId="77777777" w:rsidR="00F2206C" w:rsidRDefault="00E53664">
            <w:pPr>
              <w:suppressAutoHyphens/>
              <w:spacing w:line="256" w:lineRule="auto"/>
              <w:jc w:val="center"/>
              <w:textAlignment w:val="baseline"/>
            </w:pPr>
            <w:r>
              <w:rPr>
                <w:color w:val="000000"/>
                <w:szCs w:val="24"/>
                <w:lang w:eastAsia="lt-LT"/>
              </w:rPr>
              <w:t>Veiksmo atrankos būdas</w:t>
            </w:r>
          </w:p>
          <w:p w14:paraId="611B0211" w14:textId="77777777" w:rsidR="00F2206C" w:rsidRDefault="00E53664">
            <w:pPr>
              <w:suppressAutoHyphens/>
              <w:spacing w:line="256" w:lineRule="auto"/>
              <w:jc w:val="center"/>
              <w:textAlignment w:val="baseline"/>
            </w:pPr>
            <w:r>
              <w:rPr>
                <w:color w:val="000000"/>
                <w:szCs w:val="24"/>
                <w:lang w:eastAsia="lt-LT"/>
              </w:rPr>
              <w:t>(R, V, –)</w:t>
            </w:r>
          </w:p>
        </w:tc>
      </w:tr>
      <w:tr w:rsidR="00F2206C" w14:paraId="3A06EEF8"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5CE473E" w14:textId="77777777" w:rsidR="00F2206C" w:rsidRDefault="00E53664">
            <w:pPr>
              <w:suppressAutoHyphens/>
              <w:spacing w:line="256" w:lineRule="auto"/>
              <w:jc w:val="center"/>
              <w:textAlignment w:val="baseline"/>
            </w:pPr>
            <w:r>
              <w:rPr>
                <w:color w:val="000000"/>
                <w:szCs w:val="24"/>
                <w:lang w:eastAsia="lt-LT"/>
              </w:rPr>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35900CBC"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724561C2"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6AC44B08" w14:textId="77777777" w:rsidR="00F2206C" w:rsidRDefault="00E53664">
            <w:pPr>
              <w:suppressAutoHyphens/>
              <w:spacing w:line="256" w:lineRule="auto"/>
              <w:jc w:val="center"/>
              <w:textAlignment w:val="baseline"/>
            </w:pPr>
            <w:r>
              <w:rPr>
                <w:color w:val="000000"/>
                <w:szCs w:val="24"/>
                <w:lang w:eastAsia="lt-LT"/>
              </w:rPr>
              <w:t>SM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077F5FFB" w14:textId="77777777" w:rsidR="00F2206C" w:rsidRDefault="00E53664">
            <w:pPr>
              <w:suppressAutoHyphens/>
              <w:spacing w:line="256" w:lineRule="auto"/>
              <w:jc w:val="center"/>
              <w:textAlignment w:val="baseline"/>
            </w:pPr>
            <w:r>
              <w:rPr>
                <w:color w:val="000000"/>
                <w:szCs w:val="24"/>
                <w:lang w:eastAsia="lt-LT"/>
              </w:rPr>
              <w:t>4.5.1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3C91CD37" w14:textId="77777777" w:rsidR="00F2206C" w:rsidRDefault="00E53664">
            <w:pPr>
              <w:suppressAutoHyphens/>
              <w:spacing w:line="256" w:lineRule="auto"/>
              <w:jc w:val="center"/>
              <w:textAlignment w:val="baseline"/>
            </w:pPr>
            <w:r>
              <w:rPr>
                <w:color w:val="000000"/>
                <w:szCs w:val="24"/>
                <w:lang w:eastAsia="lt-LT"/>
              </w:rPr>
              <w:t xml:space="preserve">Skatinti darnų </w:t>
            </w:r>
            <w:proofErr w:type="spellStart"/>
            <w:r>
              <w:rPr>
                <w:color w:val="000000"/>
                <w:szCs w:val="24"/>
                <w:lang w:eastAsia="lt-LT"/>
              </w:rPr>
              <w:t>judumą</w:t>
            </w:r>
            <w:proofErr w:type="spellEnd"/>
            <w:r>
              <w:rPr>
                <w:color w:val="000000"/>
                <w:szCs w:val="24"/>
                <w:lang w:eastAsia="lt-LT"/>
              </w:rPr>
              <w:t xml:space="preserve"> ir plėtoti aplinkai draugišką transportą siekiant sumažinti anglies dioksido išmetimus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9" w:type="dxa"/>
            </w:tcMar>
            <w:vAlign w:val="center"/>
          </w:tcPr>
          <w:p w14:paraId="407A9730" w14:textId="77777777" w:rsidR="00F2206C" w:rsidRDefault="00E53664">
            <w:pPr>
              <w:suppressAutoHyphens/>
              <w:spacing w:line="256" w:lineRule="auto"/>
              <w:jc w:val="center"/>
              <w:textAlignment w:val="baseline"/>
            </w:pPr>
            <w:r>
              <w:rPr>
                <w:color w:val="000000"/>
                <w:szCs w:val="24"/>
                <w:lang w:eastAsia="lt-LT"/>
              </w:rPr>
              <w:t>V</w:t>
            </w:r>
          </w:p>
        </w:tc>
      </w:tr>
    </w:tbl>
    <w:p w14:paraId="370A7477" w14:textId="6DB3AB26" w:rsidR="00F2206C" w:rsidRDefault="00F2206C">
      <w:pPr>
        <w:suppressAutoHyphens/>
        <w:textAlignment w:val="baseline"/>
        <w:rPr>
          <w:szCs w:val="24"/>
        </w:rPr>
      </w:pPr>
    </w:p>
    <w:p w14:paraId="2722C0F0" w14:textId="2652A0B2" w:rsidR="00F2206C" w:rsidRDefault="00E53664">
      <w:pPr>
        <w:suppressAutoHyphens/>
        <w:spacing w:line="259" w:lineRule="auto"/>
        <w:textAlignment w:val="baseline"/>
        <w:rPr>
          <w:b/>
          <w:color w:val="000000"/>
          <w:szCs w:val="24"/>
          <w:lang w:eastAsia="lt-LT"/>
        </w:rPr>
      </w:pPr>
      <w:r>
        <w:rPr>
          <w:b/>
          <w:color w:val="000000"/>
          <w:szCs w:val="24"/>
          <w:lang w:eastAsia="lt-LT"/>
        </w:rPr>
        <w:t>2.3.9v Veiksmo lėšų poreikis ir finansavimo šaltiniai.</w:t>
      </w:r>
    </w:p>
    <w:tbl>
      <w:tblPr>
        <w:tblW w:w="15475" w:type="dxa"/>
        <w:tblInd w:w="-29" w:type="dxa"/>
        <w:tblLayout w:type="fixed"/>
        <w:tblCellMar>
          <w:left w:w="10" w:type="dxa"/>
          <w:right w:w="10" w:type="dxa"/>
        </w:tblCellMar>
        <w:tblLook w:val="04A0" w:firstRow="1" w:lastRow="0" w:firstColumn="1" w:lastColumn="0" w:noHBand="0" w:noVBand="1"/>
      </w:tblPr>
      <w:tblGrid>
        <w:gridCol w:w="2151"/>
        <w:gridCol w:w="1559"/>
        <w:gridCol w:w="1559"/>
        <w:gridCol w:w="1701"/>
        <w:gridCol w:w="1418"/>
        <w:gridCol w:w="1417"/>
        <w:gridCol w:w="1276"/>
        <w:gridCol w:w="1276"/>
        <w:gridCol w:w="1417"/>
        <w:gridCol w:w="1701"/>
      </w:tblGrid>
      <w:tr w:rsidR="00F2206C" w14:paraId="4D7AF7D0" w14:textId="77777777">
        <w:trPr>
          <w:trHeight w:val="192"/>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7B508A81"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5BDE7677"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007399F6"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6DE626F7"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3171BF34"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73C0FB70"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3BB72715" w14:textId="77777777">
        <w:trPr>
          <w:trHeight w:val="192"/>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0181D7C9" w14:textId="77777777" w:rsidR="00F2206C" w:rsidRDefault="00F2206C">
            <w:pPr>
              <w:suppressAutoHyphens/>
              <w:spacing w:line="256" w:lineRule="auto"/>
              <w:textAlignment w:val="baseline"/>
              <w:rPr>
                <w:b/>
                <w:color w:val="000000"/>
                <w:szCs w:val="24"/>
                <w:lang w:eastAsia="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6D3FD8BD" w14:textId="77777777" w:rsidR="00F2206C" w:rsidRDefault="00E53664">
            <w:pPr>
              <w:suppressAutoHyphens/>
              <w:spacing w:line="256" w:lineRule="auto"/>
              <w:jc w:val="center"/>
              <w:textAlignment w:val="baseline"/>
            </w:pPr>
            <w:r>
              <w:rPr>
                <w:color w:val="000000"/>
                <w:szCs w:val="24"/>
                <w:lang w:eastAsia="lt-LT"/>
              </w:rPr>
              <w:t>Iš viso: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456AB6A2"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29ED407E"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0DCFDADF"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7A0C6038"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47D441EC"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34F1E50F"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3EED409F"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2ED4FB3D" w14:textId="77777777" w:rsidR="00F2206C" w:rsidRDefault="00F2206C">
            <w:pPr>
              <w:suppressAutoHyphens/>
              <w:spacing w:line="256" w:lineRule="auto"/>
              <w:textAlignment w:val="baseline"/>
              <w:rPr>
                <w:b/>
                <w:color w:val="000000"/>
                <w:szCs w:val="24"/>
                <w:lang w:eastAsia="lt-LT"/>
              </w:rPr>
            </w:pPr>
          </w:p>
        </w:tc>
      </w:tr>
      <w:tr w:rsidR="00F2206C" w14:paraId="68656589" w14:textId="77777777">
        <w:trPr>
          <w:trHeight w:val="192"/>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7C6314E3" w14:textId="77777777" w:rsidR="00F2206C" w:rsidRDefault="00E53664">
            <w:pPr>
              <w:suppressAutoHyphens/>
              <w:spacing w:line="256" w:lineRule="auto"/>
              <w:jc w:val="center"/>
              <w:textAlignment w:val="baseline"/>
            </w:pPr>
            <w:r>
              <w:rPr>
                <w:color w:val="000000"/>
                <w:szCs w:val="24"/>
                <w:lang w:eastAsia="lt-LT"/>
              </w:rPr>
              <w:t>529 400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0025348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2E5C5CB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285E554B" w14:textId="77777777" w:rsidR="00F2206C" w:rsidRDefault="00E53664">
            <w:pPr>
              <w:suppressAutoHyphens/>
              <w:spacing w:line="256" w:lineRule="auto"/>
              <w:jc w:val="center"/>
              <w:textAlignment w:val="baseline"/>
            </w:pPr>
            <w:r>
              <w:rPr>
                <w:color w:val="000000"/>
                <w:szCs w:val="24"/>
                <w:lang w:eastAsia="lt-LT"/>
              </w:rPr>
              <w:t>79 400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45FADA90" w14:textId="77777777" w:rsidR="00F2206C" w:rsidRDefault="00E53664">
            <w:pPr>
              <w:suppressAutoHyphens/>
              <w:spacing w:line="256" w:lineRule="auto"/>
              <w:jc w:val="center"/>
              <w:textAlignment w:val="baseline"/>
            </w:pPr>
            <w:r>
              <w:rPr>
                <w:color w:val="000000"/>
                <w:szCs w:val="24"/>
                <w:lang w:eastAsia="lt-LT"/>
              </w:rPr>
              <w:t>79 400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439FA89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5F149B3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3493D42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263E3B4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0" w:type="dxa"/>
              <w:right w:w="115" w:type="dxa"/>
            </w:tcMar>
          </w:tcPr>
          <w:p w14:paraId="3C74D03C" w14:textId="77777777" w:rsidR="00F2206C" w:rsidRDefault="00E53664">
            <w:pPr>
              <w:suppressAutoHyphens/>
              <w:spacing w:line="256" w:lineRule="auto"/>
              <w:jc w:val="center"/>
              <w:textAlignment w:val="baseline"/>
            </w:pPr>
            <w:r>
              <w:rPr>
                <w:color w:val="000000"/>
                <w:szCs w:val="24"/>
                <w:lang w:eastAsia="lt-LT"/>
              </w:rPr>
              <w:t>450 000</w:t>
            </w:r>
          </w:p>
        </w:tc>
      </w:tr>
    </w:tbl>
    <w:p w14:paraId="14F52D83" w14:textId="4B08A945" w:rsidR="00F2206C" w:rsidRDefault="00F2206C">
      <w:pPr>
        <w:suppressAutoHyphens/>
        <w:spacing w:line="259" w:lineRule="auto"/>
        <w:textAlignment w:val="baseline"/>
        <w:rPr>
          <w:b/>
          <w:color w:val="000000"/>
          <w:szCs w:val="24"/>
          <w:lang w:eastAsia="lt-LT"/>
        </w:rPr>
      </w:pPr>
    </w:p>
    <w:p w14:paraId="1CDFADEB" w14:textId="08AFADBA" w:rsidR="00F2206C" w:rsidRDefault="00E53664">
      <w:pPr>
        <w:suppressAutoHyphens/>
        <w:spacing w:line="259" w:lineRule="auto"/>
        <w:textAlignment w:val="baseline"/>
        <w:rPr>
          <w:b/>
          <w:color w:val="000000"/>
          <w:szCs w:val="24"/>
          <w:lang w:eastAsia="lt-LT"/>
        </w:rPr>
      </w:pPr>
      <w:r>
        <w:rPr>
          <w:b/>
          <w:color w:val="000000"/>
          <w:szCs w:val="24"/>
          <w:lang w:eastAsia="lt-LT"/>
        </w:rPr>
        <w:t xml:space="preserve">2.3.10v Veiksmas: </w:t>
      </w:r>
      <w:proofErr w:type="spellStart"/>
      <w:r>
        <w:rPr>
          <w:b/>
          <w:color w:val="000000"/>
          <w:szCs w:val="24"/>
          <w:lang w:eastAsia="lt-LT"/>
        </w:rPr>
        <w:t>Transeuropinio</w:t>
      </w:r>
      <w:proofErr w:type="spellEnd"/>
      <w:r>
        <w:rPr>
          <w:b/>
          <w:color w:val="000000"/>
          <w:szCs w:val="24"/>
          <w:lang w:eastAsia="lt-LT"/>
        </w:rPr>
        <w:t xml:space="preserve"> tinklo jungties – Vilniaus miesto vakarinio aplinkkelio įrengimas (III etapas).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127"/>
        <w:gridCol w:w="5244"/>
        <w:gridCol w:w="2410"/>
      </w:tblGrid>
      <w:tr w:rsidR="00F2206C" w14:paraId="41095821"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C1FD41B"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C18F170"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3F34986"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75892FE" w14:textId="77777777" w:rsidR="00F2206C" w:rsidRDefault="00E53664">
            <w:pPr>
              <w:suppressAutoHyphens/>
              <w:spacing w:line="256" w:lineRule="auto"/>
              <w:jc w:val="center"/>
              <w:textAlignment w:val="baseline"/>
            </w:pPr>
            <w:r>
              <w:rPr>
                <w:color w:val="000000"/>
                <w:szCs w:val="24"/>
                <w:lang w:eastAsia="lt-LT"/>
              </w:rPr>
              <w:t>Ministerija</w:t>
            </w:r>
          </w:p>
        </w:tc>
        <w:tc>
          <w:tcPr>
            <w:tcW w:w="6371"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C0BD0AB"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C512B61" w14:textId="77777777" w:rsidR="00F2206C" w:rsidRDefault="00E53664">
            <w:pPr>
              <w:suppressAutoHyphens/>
              <w:spacing w:line="256" w:lineRule="auto"/>
              <w:jc w:val="center"/>
              <w:textAlignment w:val="baseline"/>
            </w:pPr>
            <w:r>
              <w:rPr>
                <w:color w:val="000000"/>
                <w:szCs w:val="24"/>
                <w:lang w:eastAsia="lt-LT"/>
              </w:rPr>
              <w:t>Veiksmo atrankos būdas</w:t>
            </w:r>
          </w:p>
          <w:p w14:paraId="70F9FA6F" w14:textId="77777777" w:rsidR="00F2206C" w:rsidRDefault="00E53664">
            <w:pPr>
              <w:suppressAutoHyphens/>
              <w:spacing w:line="256" w:lineRule="auto"/>
              <w:jc w:val="center"/>
              <w:textAlignment w:val="baseline"/>
            </w:pPr>
            <w:r>
              <w:rPr>
                <w:color w:val="000000"/>
                <w:szCs w:val="24"/>
                <w:lang w:eastAsia="lt-LT"/>
              </w:rPr>
              <w:t>(R, V, –)</w:t>
            </w:r>
          </w:p>
        </w:tc>
      </w:tr>
      <w:tr w:rsidR="00F2206C" w14:paraId="19B5BFF4"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E86C1BB" w14:textId="77777777" w:rsidR="00F2206C" w:rsidRDefault="00E53664">
            <w:pPr>
              <w:suppressAutoHyphens/>
              <w:spacing w:line="256" w:lineRule="auto"/>
              <w:jc w:val="center"/>
              <w:textAlignment w:val="baseline"/>
            </w:pPr>
            <w:r>
              <w:rPr>
                <w:color w:val="000000"/>
                <w:szCs w:val="24"/>
                <w:lang w:eastAsia="lt-LT"/>
              </w:rPr>
              <w:t>2015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2C2F14F" w14:textId="77777777" w:rsidR="00F2206C" w:rsidRDefault="00E53664">
            <w:pPr>
              <w:suppressAutoHyphens/>
              <w:spacing w:line="256" w:lineRule="auto"/>
              <w:jc w:val="center"/>
              <w:textAlignment w:val="baseline"/>
            </w:pPr>
            <w:r>
              <w:rPr>
                <w:color w:val="000000"/>
                <w:szCs w:val="24"/>
                <w:lang w:eastAsia="lt-LT"/>
              </w:rPr>
              <w:t>2017</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BB03D63"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32FE910" w14:textId="77777777" w:rsidR="00F2206C" w:rsidRDefault="00E53664">
            <w:pPr>
              <w:suppressAutoHyphens/>
              <w:spacing w:line="256" w:lineRule="auto"/>
              <w:jc w:val="center"/>
              <w:textAlignment w:val="baseline"/>
            </w:pPr>
            <w:r>
              <w:rPr>
                <w:color w:val="000000"/>
                <w:szCs w:val="24"/>
                <w:lang w:eastAsia="lt-LT"/>
              </w:rPr>
              <w:t>SM</w:t>
            </w:r>
          </w:p>
        </w:tc>
        <w:tc>
          <w:tcPr>
            <w:tcW w:w="1127"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00CEC72" w14:textId="77777777" w:rsidR="00F2206C" w:rsidRDefault="00E53664">
            <w:pPr>
              <w:suppressAutoHyphens/>
              <w:spacing w:line="256" w:lineRule="auto"/>
              <w:jc w:val="center"/>
              <w:textAlignment w:val="baseline"/>
            </w:pPr>
            <w:r>
              <w:rPr>
                <w:color w:val="000000"/>
                <w:szCs w:val="24"/>
                <w:lang w:eastAsia="lt-LT"/>
              </w:rPr>
              <w:t>6.1.1</w:t>
            </w:r>
          </w:p>
        </w:tc>
        <w:tc>
          <w:tcPr>
            <w:tcW w:w="524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AD79EE4" w14:textId="77777777" w:rsidR="00F2206C" w:rsidRDefault="00E53664">
            <w:pPr>
              <w:suppressAutoHyphens/>
              <w:spacing w:line="256" w:lineRule="auto"/>
              <w:jc w:val="center"/>
              <w:textAlignment w:val="baseline"/>
            </w:pPr>
            <w:r>
              <w:rPr>
                <w:color w:val="000000"/>
                <w:szCs w:val="24"/>
                <w:lang w:eastAsia="lt-LT"/>
              </w:rPr>
              <w:t xml:space="preserve">Padidinti šalies  </w:t>
            </w:r>
            <w:proofErr w:type="spellStart"/>
            <w:r>
              <w:rPr>
                <w:color w:val="000000"/>
                <w:szCs w:val="24"/>
                <w:lang w:eastAsia="lt-LT"/>
              </w:rPr>
              <w:t>daugiarūšės</w:t>
            </w:r>
            <w:proofErr w:type="spellEnd"/>
            <w:r>
              <w:rPr>
                <w:color w:val="000000"/>
                <w:szCs w:val="24"/>
                <w:lang w:eastAsia="lt-LT"/>
              </w:rPr>
              <w:t xml:space="preserve"> susisiekimo sistemos ir </w:t>
            </w:r>
            <w:proofErr w:type="spellStart"/>
            <w:r>
              <w:rPr>
                <w:color w:val="000000"/>
                <w:szCs w:val="24"/>
                <w:lang w:eastAsia="lt-LT"/>
              </w:rPr>
              <w:t>tarpeuropinių</w:t>
            </w:r>
            <w:proofErr w:type="spellEnd"/>
            <w:r>
              <w:rPr>
                <w:color w:val="000000"/>
                <w:szCs w:val="24"/>
                <w:lang w:eastAsia="lt-LT"/>
              </w:rPr>
              <w:t xml:space="preserve"> transporto tinklų sąveiką</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CF7639F" w14:textId="77777777" w:rsidR="00F2206C" w:rsidRDefault="00E53664">
            <w:pPr>
              <w:suppressAutoHyphens/>
              <w:spacing w:line="256" w:lineRule="auto"/>
              <w:jc w:val="center"/>
              <w:textAlignment w:val="baseline"/>
            </w:pPr>
            <w:r>
              <w:rPr>
                <w:color w:val="000000"/>
                <w:szCs w:val="24"/>
                <w:lang w:eastAsia="lt-LT"/>
              </w:rPr>
              <w:t>V</w:t>
            </w:r>
          </w:p>
        </w:tc>
      </w:tr>
    </w:tbl>
    <w:p w14:paraId="6C91AA69" w14:textId="2BA8E03F" w:rsidR="00F2206C" w:rsidRDefault="00F2206C">
      <w:pPr>
        <w:suppressAutoHyphens/>
        <w:textAlignment w:val="baseline"/>
        <w:rPr>
          <w:szCs w:val="24"/>
        </w:rPr>
      </w:pPr>
    </w:p>
    <w:p w14:paraId="2B4375E2" w14:textId="1F7E7627" w:rsidR="00F2206C" w:rsidRDefault="00E53664">
      <w:pPr>
        <w:suppressAutoHyphens/>
        <w:spacing w:line="259" w:lineRule="auto"/>
        <w:textAlignment w:val="baseline"/>
        <w:rPr>
          <w:b/>
          <w:color w:val="000000"/>
          <w:szCs w:val="24"/>
          <w:lang w:eastAsia="lt-LT"/>
        </w:rPr>
      </w:pPr>
      <w:r>
        <w:rPr>
          <w:b/>
          <w:color w:val="000000"/>
          <w:szCs w:val="24"/>
          <w:lang w:eastAsia="lt-LT"/>
        </w:rPr>
        <w:t>2.3.10v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626"/>
        <w:gridCol w:w="1701"/>
        <w:gridCol w:w="1418"/>
        <w:gridCol w:w="1134"/>
        <w:gridCol w:w="1276"/>
        <w:gridCol w:w="1417"/>
        <w:gridCol w:w="1701"/>
      </w:tblGrid>
      <w:tr w:rsidR="00F2206C" w14:paraId="7F817DE7"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560E1CC4"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67277D9"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06CA836"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37DD425"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D404F95"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739CD2F"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5872BC5F"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5C8149C"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7CB6ABC"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1CA5B68" w14:textId="77777777" w:rsidR="00F2206C" w:rsidRDefault="00E53664">
            <w:pPr>
              <w:suppressAutoHyphens/>
              <w:spacing w:line="256" w:lineRule="auto"/>
              <w:jc w:val="center"/>
              <w:textAlignment w:val="baseline"/>
            </w:pPr>
            <w:r>
              <w:rPr>
                <w:color w:val="000000"/>
                <w:szCs w:val="24"/>
                <w:lang w:eastAsia="lt-LT"/>
              </w:rPr>
              <w:t>iš jų BF:</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6B216598"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B4356A0"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615F333B"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C3D490F"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6288A21"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C481159"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3CE3276" w14:textId="77777777" w:rsidR="00F2206C" w:rsidRDefault="00F2206C">
            <w:pPr>
              <w:suppressAutoHyphens/>
              <w:spacing w:line="256" w:lineRule="auto"/>
              <w:textAlignment w:val="baseline"/>
              <w:rPr>
                <w:b/>
                <w:color w:val="000000"/>
                <w:szCs w:val="24"/>
                <w:lang w:eastAsia="lt-LT"/>
              </w:rPr>
            </w:pPr>
          </w:p>
        </w:tc>
      </w:tr>
      <w:tr w:rsidR="00F2206C" w14:paraId="140D4359"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4B16ABE" w14:textId="77777777" w:rsidR="00F2206C" w:rsidRDefault="00E53664">
            <w:pPr>
              <w:suppressAutoHyphens/>
              <w:spacing w:line="256" w:lineRule="auto"/>
              <w:jc w:val="center"/>
              <w:textAlignment w:val="baseline"/>
            </w:pPr>
            <w:r>
              <w:rPr>
                <w:rFonts w:eastAsia="Calibri"/>
                <w:color w:val="000000"/>
                <w:szCs w:val="24"/>
                <w:lang w:eastAsia="lt-LT"/>
              </w:rPr>
              <w:t>91 755 414,25</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6558D9E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CAB8B4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7C0B8E10" w14:textId="77777777" w:rsidR="00F2206C" w:rsidRDefault="00E53664">
            <w:pPr>
              <w:suppressAutoHyphens/>
              <w:spacing w:line="256" w:lineRule="auto"/>
              <w:jc w:val="center"/>
              <w:textAlignment w:val="baseline"/>
            </w:pPr>
            <w:r>
              <w:rPr>
                <w:color w:val="333333"/>
                <w:szCs w:val="24"/>
                <w:shd w:val="clear" w:color="auto" w:fill="FFFFFF"/>
              </w:rPr>
              <w:t>10 093 244,70</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62560980" w14:textId="77777777" w:rsidR="00F2206C" w:rsidRDefault="00E53664">
            <w:pPr>
              <w:suppressAutoHyphens/>
              <w:spacing w:line="256" w:lineRule="auto"/>
              <w:jc w:val="center"/>
              <w:textAlignment w:val="baseline"/>
            </w:pPr>
            <w:r>
              <w:rPr>
                <w:color w:val="333333"/>
                <w:szCs w:val="24"/>
                <w:shd w:val="clear" w:color="auto" w:fill="FFFFFF"/>
              </w:rPr>
              <w:t>10 093 244,70</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9B75FE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2AE7B43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15F91612"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0FD0689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6" w:type="dxa"/>
              <w:left w:w="115" w:type="dxa"/>
              <w:bottom w:w="0" w:type="dxa"/>
              <w:right w:w="115" w:type="dxa"/>
            </w:tcMar>
          </w:tcPr>
          <w:p w14:paraId="4949173C" w14:textId="77777777" w:rsidR="00F2206C" w:rsidRDefault="00E53664">
            <w:pPr>
              <w:suppressAutoHyphens/>
              <w:spacing w:line="256" w:lineRule="auto"/>
              <w:jc w:val="center"/>
              <w:textAlignment w:val="baseline"/>
            </w:pPr>
            <w:r>
              <w:rPr>
                <w:color w:val="000000"/>
                <w:szCs w:val="24"/>
                <w:lang w:eastAsia="lt-LT"/>
              </w:rPr>
              <w:t>81 662 169,55</w:t>
            </w:r>
          </w:p>
        </w:tc>
      </w:tr>
    </w:tbl>
    <w:p w14:paraId="5BDD6C0C" w14:textId="7729F3E4" w:rsidR="00F2206C" w:rsidRDefault="00F2206C">
      <w:pPr>
        <w:suppressAutoHyphens/>
        <w:textAlignment w:val="baseline"/>
        <w:rPr>
          <w:szCs w:val="24"/>
        </w:rPr>
      </w:pPr>
    </w:p>
    <w:p w14:paraId="4403CC9C" w14:textId="4849B3E5" w:rsidR="00F2206C" w:rsidRDefault="00E53664">
      <w:pPr>
        <w:suppressAutoHyphens/>
        <w:spacing w:line="259" w:lineRule="auto"/>
        <w:jc w:val="both"/>
        <w:textAlignment w:val="baseline"/>
      </w:pPr>
      <w:r>
        <w:rPr>
          <w:b/>
          <w:color w:val="000000"/>
          <w:szCs w:val="24"/>
          <w:lang w:eastAsia="lt-LT"/>
        </w:rPr>
        <w:t xml:space="preserve">2.3.11v Veiksmas: Vilniaus miesto aplinkos oro kokybės gerinimas </w:t>
      </w:r>
      <w:r>
        <w:rPr>
          <w:color w:val="000000"/>
          <w:szCs w:val="24"/>
          <w:lang w:eastAsia="lt-LT"/>
        </w:rPr>
        <w:t>(specialiosios gatvių dangų valymo technikos ir priemonių įsigijimas, siekiant mažinti oro taršą nuo gatvių; miesto oro kokybės valdymo priemonių plano parengimas; visuomenės informavimas apie oro kokybę, užterštumo pasekmes ir galimybes prisidėti prie oro taršos mažinimo (interaktyvių žemėlapių svetainės ir grįžtamojo ryšio tobulinimas).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127"/>
        <w:gridCol w:w="5244"/>
        <w:gridCol w:w="2410"/>
      </w:tblGrid>
      <w:tr w:rsidR="00F2206C" w14:paraId="506886D8"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0CD5AB5"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11DAA05"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A105A9C"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070CF83" w14:textId="77777777" w:rsidR="00F2206C" w:rsidRDefault="00E53664">
            <w:pPr>
              <w:suppressAutoHyphens/>
              <w:spacing w:line="256" w:lineRule="auto"/>
              <w:jc w:val="center"/>
              <w:textAlignment w:val="baseline"/>
            </w:pPr>
            <w:r>
              <w:rPr>
                <w:color w:val="000000"/>
                <w:szCs w:val="24"/>
                <w:lang w:eastAsia="lt-LT"/>
              </w:rPr>
              <w:t>Ministerija</w:t>
            </w:r>
          </w:p>
        </w:tc>
        <w:tc>
          <w:tcPr>
            <w:tcW w:w="6371"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2D5C150"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D65E30B" w14:textId="77777777" w:rsidR="00F2206C" w:rsidRDefault="00E53664">
            <w:pPr>
              <w:suppressAutoHyphens/>
              <w:spacing w:line="256" w:lineRule="auto"/>
              <w:jc w:val="center"/>
              <w:textAlignment w:val="baseline"/>
            </w:pPr>
            <w:r>
              <w:rPr>
                <w:color w:val="000000"/>
                <w:szCs w:val="24"/>
                <w:lang w:eastAsia="lt-LT"/>
              </w:rPr>
              <w:t>Veiksmo atrankos būdas</w:t>
            </w:r>
          </w:p>
          <w:p w14:paraId="38C3F3B0" w14:textId="77777777" w:rsidR="00F2206C" w:rsidRDefault="00E53664">
            <w:pPr>
              <w:suppressAutoHyphens/>
              <w:spacing w:line="256" w:lineRule="auto"/>
              <w:jc w:val="center"/>
              <w:textAlignment w:val="baseline"/>
            </w:pPr>
            <w:r>
              <w:rPr>
                <w:color w:val="000000"/>
                <w:szCs w:val="24"/>
                <w:lang w:eastAsia="lt-LT"/>
              </w:rPr>
              <w:t>(R, V, –)</w:t>
            </w:r>
          </w:p>
        </w:tc>
      </w:tr>
      <w:tr w:rsidR="00F2206C" w14:paraId="46A04D93"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509F97D" w14:textId="77777777" w:rsidR="00F2206C" w:rsidRDefault="00E53664">
            <w:pPr>
              <w:suppressAutoHyphens/>
              <w:spacing w:line="256" w:lineRule="auto"/>
              <w:jc w:val="center"/>
              <w:textAlignment w:val="baseline"/>
            </w:pPr>
            <w:r>
              <w:rPr>
                <w:color w:val="000000"/>
                <w:szCs w:val="24"/>
                <w:lang w:eastAsia="lt-LT"/>
              </w:rPr>
              <w:t>2017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AB51543" w14:textId="77777777" w:rsidR="00F2206C" w:rsidRDefault="00E53664">
            <w:pPr>
              <w:suppressAutoHyphens/>
              <w:spacing w:line="256" w:lineRule="auto"/>
              <w:jc w:val="center"/>
              <w:textAlignment w:val="baseline"/>
            </w:pPr>
            <w:r>
              <w:rPr>
                <w:color w:val="000000"/>
                <w:szCs w:val="24"/>
                <w:lang w:eastAsia="lt-LT"/>
              </w:rPr>
              <w:t>2020</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FFD97EA" w14:textId="77777777" w:rsidR="00F2206C" w:rsidRDefault="00E53664">
            <w:pPr>
              <w:suppressAutoHyphens/>
              <w:spacing w:line="256" w:lineRule="auto"/>
              <w:jc w:val="center"/>
              <w:textAlignment w:val="baseline"/>
            </w:pPr>
            <w:r>
              <w:rPr>
                <w:color w:val="000000"/>
                <w:szCs w:val="24"/>
                <w:lang w:eastAsia="lt-LT"/>
              </w:rPr>
              <w:t>VMS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EB9A721" w14:textId="77777777" w:rsidR="00F2206C" w:rsidRDefault="00E53664">
            <w:pPr>
              <w:suppressAutoHyphens/>
              <w:spacing w:line="256" w:lineRule="auto"/>
              <w:jc w:val="center"/>
              <w:textAlignment w:val="baseline"/>
            </w:pPr>
            <w:r>
              <w:rPr>
                <w:color w:val="000000"/>
                <w:szCs w:val="24"/>
                <w:lang w:eastAsia="lt-LT"/>
              </w:rPr>
              <w:t>AM</w:t>
            </w:r>
          </w:p>
        </w:tc>
        <w:tc>
          <w:tcPr>
            <w:tcW w:w="1127"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34D5C88" w14:textId="77777777" w:rsidR="00F2206C" w:rsidRDefault="00E53664">
            <w:pPr>
              <w:suppressAutoHyphens/>
              <w:spacing w:line="256" w:lineRule="auto"/>
              <w:jc w:val="center"/>
              <w:textAlignment w:val="baseline"/>
            </w:pPr>
            <w:r>
              <w:rPr>
                <w:color w:val="000000"/>
                <w:szCs w:val="24"/>
                <w:lang w:eastAsia="lt-LT"/>
              </w:rPr>
              <w:t>5.6.1</w:t>
            </w:r>
          </w:p>
        </w:tc>
        <w:tc>
          <w:tcPr>
            <w:tcW w:w="524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9E38215" w14:textId="77777777" w:rsidR="00F2206C" w:rsidRDefault="00E53664">
            <w:pPr>
              <w:suppressAutoHyphens/>
              <w:spacing w:line="256" w:lineRule="auto"/>
              <w:jc w:val="center"/>
              <w:textAlignment w:val="baseline"/>
            </w:pPr>
            <w:r>
              <w:rPr>
                <w:color w:val="000000"/>
                <w:szCs w:val="24"/>
                <w:lang w:eastAsia="lt-LT"/>
              </w:rPr>
              <w:t>Sumažinti miestuose kietųjų dalelių ore ir cheminių medžiagų grunte pavojaus sveikatai ir aplinkai taršos lygį</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8022DB5" w14:textId="77777777" w:rsidR="00F2206C" w:rsidRDefault="00E53664">
            <w:pPr>
              <w:suppressAutoHyphens/>
              <w:spacing w:line="256" w:lineRule="auto"/>
              <w:jc w:val="center"/>
              <w:textAlignment w:val="baseline"/>
            </w:pPr>
            <w:r>
              <w:rPr>
                <w:color w:val="000000"/>
                <w:szCs w:val="24"/>
                <w:lang w:eastAsia="lt-LT"/>
              </w:rPr>
              <w:t>V</w:t>
            </w:r>
          </w:p>
        </w:tc>
      </w:tr>
    </w:tbl>
    <w:p w14:paraId="0ECCCB8F" w14:textId="57D95975" w:rsidR="00F2206C" w:rsidRDefault="00F2206C">
      <w:pPr>
        <w:suppressAutoHyphens/>
        <w:textAlignment w:val="baseline"/>
        <w:rPr>
          <w:szCs w:val="24"/>
        </w:rPr>
      </w:pPr>
    </w:p>
    <w:p w14:paraId="61A9E78B" w14:textId="37DCB43F" w:rsidR="00F2206C" w:rsidRDefault="00E53664">
      <w:pPr>
        <w:suppressAutoHyphens/>
        <w:spacing w:line="259" w:lineRule="auto"/>
        <w:textAlignment w:val="baseline"/>
        <w:rPr>
          <w:b/>
          <w:color w:val="000000"/>
          <w:szCs w:val="24"/>
          <w:lang w:eastAsia="lt-LT"/>
        </w:rPr>
      </w:pPr>
      <w:r>
        <w:rPr>
          <w:b/>
          <w:color w:val="000000"/>
          <w:szCs w:val="24"/>
          <w:lang w:eastAsia="lt-LT"/>
        </w:rPr>
        <w:t>2.3.11v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3"/>
        <w:gridCol w:w="1491"/>
        <w:gridCol w:w="1490"/>
        <w:gridCol w:w="1626"/>
        <w:gridCol w:w="1701"/>
        <w:gridCol w:w="1418"/>
        <w:gridCol w:w="1134"/>
        <w:gridCol w:w="1276"/>
        <w:gridCol w:w="1417"/>
        <w:gridCol w:w="1701"/>
      </w:tblGrid>
      <w:tr w:rsidR="00F2206C" w14:paraId="52BEB53E"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E249AFC" w14:textId="77777777" w:rsidR="00F2206C" w:rsidRDefault="00E53664">
            <w:pPr>
              <w:suppressAutoHyphens/>
              <w:spacing w:line="256" w:lineRule="auto"/>
              <w:jc w:val="center"/>
              <w:textAlignment w:val="baseline"/>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98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D5A8711" w14:textId="77777777" w:rsidR="00F2206C" w:rsidRDefault="00E53664">
            <w:pPr>
              <w:suppressAutoHyphens/>
              <w:spacing w:line="256" w:lineRule="auto"/>
              <w:jc w:val="center"/>
              <w:textAlignment w:val="baseline"/>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3327"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4FC88FE" w14:textId="77777777" w:rsidR="00F2206C" w:rsidRDefault="00E53664">
            <w:pPr>
              <w:suppressAutoHyphens/>
              <w:spacing w:line="256" w:lineRule="auto"/>
              <w:jc w:val="center"/>
              <w:textAlignment w:val="baseline"/>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27204ED1" w14:textId="77777777" w:rsidR="00F2206C" w:rsidRDefault="00E53664">
            <w:pPr>
              <w:suppressAutoHyphens/>
              <w:spacing w:line="256" w:lineRule="auto"/>
              <w:jc w:val="center"/>
              <w:textAlignment w:val="baseline"/>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1D7C79E6" w14:textId="77777777" w:rsidR="00F2206C" w:rsidRDefault="00E53664">
            <w:pPr>
              <w:suppressAutoHyphens/>
              <w:spacing w:line="256" w:lineRule="auto"/>
              <w:jc w:val="center"/>
              <w:textAlignment w:val="baseline"/>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5D3B74" w14:textId="77777777" w:rsidR="00F2206C" w:rsidRDefault="00E53664">
            <w:pPr>
              <w:suppressAutoHyphens/>
              <w:spacing w:line="256" w:lineRule="auto"/>
              <w:jc w:val="center"/>
              <w:textAlignment w:val="baseline"/>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F2206C" w14:paraId="78DD0AB0"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793BFF22" w14:textId="77777777" w:rsidR="00F2206C" w:rsidRDefault="00F2206C">
            <w:pPr>
              <w:suppressAutoHyphens/>
              <w:spacing w:line="256" w:lineRule="auto"/>
              <w:textAlignment w:val="baseline"/>
              <w:rPr>
                <w:b/>
                <w:color w:val="000000"/>
                <w:szCs w:val="24"/>
                <w:lang w:eastAsia="lt-LT"/>
              </w:rPr>
            </w:pP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DB7C5F9" w14:textId="77777777" w:rsidR="00F2206C" w:rsidRDefault="00E53664">
            <w:pPr>
              <w:suppressAutoHyphens/>
              <w:spacing w:line="256" w:lineRule="auto"/>
              <w:jc w:val="center"/>
              <w:textAlignment w:val="baseline"/>
            </w:pPr>
            <w:r>
              <w:rPr>
                <w:color w:val="000000"/>
                <w:szCs w:val="24"/>
                <w:lang w:eastAsia="lt-LT"/>
              </w:rPr>
              <w:t>Iš viso:</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E32966E" w14:textId="77777777" w:rsidR="00F2206C" w:rsidRDefault="00E53664">
            <w:pPr>
              <w:suppressAutoHyphens/>
              <w:spacing w:line="256" w:lineRule="auto"/>
              <w:jc w:val="center"/>
              <w:textAlignment w:val="baseline"/>
            </w:pPr>
            <w:r>
              <w:rPr>
                <w:color w:val="000000"/>
                <w:szCs w:val="24"/>
                <w:lang w:eastAsia="lt-LT"/>
              </w:rPr>
              <w:t>iš jų BF:</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55C1E3E9"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0A513558"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8782052"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37CE232" w14:textId="77777777" w:rsidR="00F2206C" w:rsidRDefault="00E53664">
            <w:pPr>
              <w:suppressAutoHyphens/>
              <w:spacing w:line="256" w:lineRule="auto"/>
              <w:jc w:val="center"/>
              <w:textAlignment w:val="baseline"/>
            </w:pPr>
            <w:r>
              <w:rPr>
                <w:color w:val="000000"/>
                <w:szCs w:val="24"/>
                <w:lang w:eastAsia="lt-LT"/>
              </w:rPr>
              <w:t>iš jų BF:</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8FE9465" w14:textId="77777777" w:rsidR="00F2206C" w:rsidRDefault="00E53664">
            <w:pPr>
              <w:suppressAutoHyphens/>
              <w:spacing w:line="256" w:lineRule="auto"/>
              <w:jc w:val="center"/>
              <w:textAlignment w:val="baseline"/>
            </w:pPr>
            <w:r>
              <w:rPr>
                <w:color w:val="000000"/>
                <w:szCs w:val="24"/>
                <w:lang w:eastAsia="lt-LT"/>
              </w:rPr>
              <w:t>Iš viso:</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698FC6AC"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tcPr>
          <w:p w14:paraId="4BC5A879" w14:textId="77777777" w:rsidR="00F2206C" w:rsidRDefault="00F2206C">
            <w:pPr>
              <w:suppressAutoHyphens/>
              <w:spacing w:line="256" w:lineRule="auto"/>
              <w:textAlignment w:val="baseline"/>
              <w:rPr>
                <w:b/>
                <w:color w:val="000000"/>
                <w:szCs w:val="24"/>
                <w:lang w:eastAsia="lt-LT"/>
              </w:rPr>
            </w:pPr>
          </w:p>
        </w:tc>
      </w:tr>
      <w:tr w:rsidR="00F2206C" w14:paraId="28486D58" w14:textId="77777777">
        <w:trPr>
          <w:trHeight w:val="192"/>
        </w:trPr>
        <w:tc>
          <w:tcPr>
            <w:tcW w:w="221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2EFEEE2" w14:textId="77777777" w:rsidR="00F2206C" w:rsidRDefault="00E53664">
            <w:pPr>
              <w:suppressAutoHyphens/>
              <w:jc w:val="center"/>
              <w:textAlignment w:val="baseline"/>
            </w:pPr>
            <w:r>
              <w:rPr>
                <w:color w:val="000000"/>
                <w:szCs w:val="24"/>
                <w:lang w:eastAsia="lt-LT"/>
              </w:rPr>
              <w:t>3 212 154,57</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9AC322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3E0C40F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725B5F8" w14:textId="77777777" w:rsidR="00F2206C" w:rsidRDefault="00E53664">
            <w:pPr>
              <w:suppressAutoHyphens/>
              <w:spacing w:line="256" w:lineRule="auto"/>
              <w:jc w:val="center"/>
              <w:textAlignment w:val="baseline"/>
            </w:pPr>
            <w:r>
              <w:rPr>
                <w:rFonts w:eastAsia="Calibri"/>
                <w:color w:val="000000"/>
                <w:szCs w:val="24"/>
                <w:lang w:eastAsia="lt-LT"/>
              </w:rPr>
              <w:t>481 823,19</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7CC2F4A9" w14:textId="77777777" w:rsidR="00F2206C" w:rsidRDefault="00E53664">
            <w:pPr>
              <w:suppressAutoHyphens/>
              <w:spacing w:line="256" w:lineRule="auto"/>
              <w:jc w:val="center"/>
              <w:textAlignment w:val="baseline"/>
            </w:pPr>
            <w:r>
              <w:rPr>
                <w:rFonts w:eastAsia="Calibri"/>
                <w:color w:val="000000"/>
                <w:szCs w:val="24"/>
                <w:lang w:eastAsia="lt-LT"/>
              </w:rPr>
              <w:t>481 823,19</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5E30E41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4AC1BF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29B93D4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42718EC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15" w:type="dxa"/>
              <w:bottom w:w="0" w:type="dxa"/>
              <w:right w:w="115" w:type="dxa"/>
            </w:tcMar>
            <w:vAlign w:val="center"/>
          </w:tcPr>
          <w:p w14:paraId="197E95E0" w14:textId="77777777" w:rsidR="00F2206C" w:rsidRDefault="00E53664">
            <w:pPr>
              <w:suppressAutoHyphens/>
              <w:spacing w:line="256" w:lineRule="auto"/>
              <w:jc w:val="center"/>
              <w:textAlignment w:val="baseline"/>
            </w:pPr>
            <w:r>
              <w:rPr>
                <w:color w:val="000000"/>
                <w:szCs w:val="24"/>
                <w:lang w:eastAsia="lt-LT"/>
              </w:rPr>
              <w:t>2 730 331,38</w:t>
            </w:r>
          </w:p>
        </w:tc>
      </w:tr>
    </w:tbl>
    <w:p w14:paraId="7D97A0EE" w14:textId="6408922D" w:rsidR="00F2206C" w:rsidRDefault="00F2206C">
      <w:pPr>
        <w:suppressAutoHyphens/>
        <w:textAlignment w:val="baseline"/>
        <w:rPr>
          <w:szCs w:val="24"/>
        </w:rPr>
      </w:pPr>
    </w:p>
    <w:p w14:paraId="3D05D41B" w14:textId="403DF262" w:rsidR="00F2206C" w:rsidRDefault="00E53664">
      <w:pPr>
        <w:suppressAutoHyphens/>
        <w:spacing w:line="259" w:lineRule="auto"/>
        <w:jc w:val="both"/>
        <w:textAlignment w:val="baseline"/>
      </w:pPr>
      <w:r>
        <w:rPr>
          <w:b/>
          <w:color w:val="000000"/>
          <w:szCs w:val="24"/>
          <w:lang w:eastAsia="lt-LT"/>
        </w:rPr>
        <w:t xml:space="preserve">2.3.12v Veiksmas: paviršinių nuotekų sistemų tvarkymas Vilniaus mieste </w:t>
      </w:r>
      <w:r>
        <w:rPr>
          <w:color w:val="000000"/>
          <w:szCs w:val="24"/>
          <w:lang w:eastAsia="lt-LT"/>
        </w:rPr>
        <w:t xml:space="preserve">(lietaus </w:t>
      </w:r>
      <w:proofErr w:type="spellStart"/>
      <w:r>
        <w:rPr>
          <w:color w:val="000000"/>
          <w:szCs w:val="24"/>
          <w:lang w:eastAsia="lt-LT"/>
        </w:rPr>
        <w:t>nuotekynės</w:t>
      </w:r>
      <w:proofErr w:type="spellEnd"/>
      <w:r>
        <w:rPr>
          <w:color w:val="000000"/>
          <w:szCs w:val="24"/>
          <w:lang w:eastAsia="lt-LT"/>
        </w:rPr>
        <w:t xml:space="preserve"> įrengimas Šeškinės komplekso prieigose; Narbuto–Saltoniškių gatvių lietaus </w:t>
      </w:r>
      <w:proofErr w:type="spellStart"/>
      <w:r>
        <w:rPr>
          <w:color w:val="000000"/>
          <w:szCs w:val="24"/>
          <w:lang w:eastAsia="lt-LT"/>
        </w:rPr>
        <w:t>nuotekynės</w:t>
      </w:r>
      <w:proofErr w:type="spellEnd"/>
      <w:r>
        <w:rPr>
          <w:color w:val="000000"/>
          <w:szCs w:val="24"/>
          <w:lang w:eastAsia="lt-LT"/>
        </w:rPr>
        <w:t xml:space="preserve"> rekonstrukcija su valyklos ir taršos monitoringo mazgo įrengimu;</w:t>
      </w:r>
      <w:r>
        <w:rPr>
          <w:b/>
          <w:color w:val="000000"/>
          <w:szCs w:val="24"/>
          <w:lang w:eastAsia="lt-LT"/>
        </w:rPr>
        <w:t xml:space="preserve"> </w:t>
      </w:r>
      <w:r>
        <w:rPr>
          <w:color w:val="000000"/>
          <w:szCs w:val="24"/>
          <w:lang w:eastAsia="lt-LT"/>
        </w:rPr>
        <w:t xml:space="preserve">Geležinio Vilko lietaus </w:t>
      </w:r>
      <w:proofErr w:type="spellStart"/>
      <w:r>
        <w:rPr>
          <w:color w:val="000000"/>
          <w:szCs w:val="24"/>
          <w:lang w:eastAsia="lt-LT"/>
        </w:rPr>
        <w:t>nuotekynės</w:t>
      </w:r>
      <w:proofErr w:type="spellEnd"/>
      <w:r>
        <w:rPr>
          <w:color w:val="000000"/>
          <w:szCs w:val="24"/>
          <w:lang w:eastAsia="lt-LT"/>
        </w:rPr>
        <w:t xml:space="preserve"> kolektoriaus rekonstrukcija su </w:t>
      </w:r>
      <w:proofErr w:type="spellStart"/>
      <w:r>
        <w:rPr>
          <w:color w:val="000000"/>
          <w:szCs w:val="24"/>
          <w:lang w:eastAsia="lt-LT"/>
        </w:rPr>
        <w:t>kaupyklų-valyklų</w:t>
      </w:r>
      <w:proofErr w:type="spellEnd"/>
      <w:r>
        <w:rPr>
          <w:color w:val="000000"/>
          <w:szCs w:val="24"/>
          <w:lang w:eastAsia="lt-LT"/>
        </w:rPr>
        <w:t xml:space="preserve"> ir taršos monitoringo mazgų įrengimu;  Karoliniškių lietaus nuotekų valymo įrenginių rekonstrukcija; Vilniaus miesto lietaus </w:t>
      </w:r>
      <w:proofErr w:type="spellStart"/>
      <w:r>
        <w:rPr>
          <w:color w:val="000000"/>
          <w:szCs w:val="24"/>
          <w:lang w:eastAsia="lt-LT"/>
        </w:rPr>
        <w:t>nuotekynės</w:t>
      </w:r>
      <w:proofErr w:type="spellEnd"/>
      <w:r>
        <w:rPr>
          <w:color w:val="000000"/>
          <w:szCs w:val="24"/>
          <w:lang w:eastAsia="lt-LT"/>
        </w:rPr>
        <w:t xml:space="preserve"> tinklų inventorizavimas, duomenų </w:t>
      </w:r>
      <w:proofErr w:type="spellStart"/>
      <w:r>
        <w:rPr>
          <w:color w:val="000000"/>
          <w:szCs w:val="24"/>
          <w:lang w:eastAsia="lt-LT"/>
        </w:rPr>
        <w:t>skaitmenizavimas</w:t>
      </w:r>
      <w:proofErr w:type="spellEnd"/>
      <w:r>
        <w:rPr>
          <w:color w:val="000000"/>
          <w:szCs w:val="24"/>
          <w:lang w:eastAsia="lt-LT"/>
        </w:rPr>
        <w:t xml:space="preserve"> ir registravimas).</w:t>
      </w:r>
    </w:p>
    <w:tbl>
      <w:tblPr>
        <w:tblW w:w="15467" w:type="dxa"/>
        <w:tblInd w:w="-29" w:type="dxa"/>
        <w:tblCellMar>
          <w:left w:w="10" w:type="dxa"/>
          <w:right w:w="10" w:type="dxa"/>
        </w:tblCellMar>
        <w:tblLook w:val="04A0" w:firstRow="1" w:lastRow="0" w:firstColumn="1" w:lastColumn="0" w:noHBand="0" w:noVBand="1"/>
      </w:tblPr>
      <w:tblGrid>
        <w:gridCol w:w="2214"/>
        <w:gridCol w:w="1491"/>
        <w:gridCol w:w="1490"/>
        <w:gridCol w:w="1491"/>
        <w:gridCol w:w="1490"/>
        <w:gridCol w:w="4472"/>
        <w:gridCol w:w="2819"/>
      </w:tblGrid>
      <w:tr w:rsidR="00F2206C" w14:paraId="059170DE" w14:textId="77777777">
        <w:trPr>
          <w:trHeight w:val="420"/>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3A6DD36" w14:textId="77777777" w:rsidR="00F2206C" w:rsidRDefault="00E53664">
            <w:pPr>
              <w:suppressAutoHyphens/>
              <w:spacing w:line="256" w:lineRule="auto"/>
              <w:jc w:val="center"/>
              <w:textAlignment w:val="baseline"/>
            </w:pPr>
            <w:r>
              <w:rPr>
                <w:color w:val="000000"/>
                <w:szCs w:val="24"/>
                <w:lang w:eastAsia="lt-LT"/>
              </w:rPr>
              <w:t>Pradžia (metai)</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53812C72" w14:textId="77777777" w:rsidR="00F2206C" w:rsidRDefault="00E53664">
            <w:pPr>
              <w:suppressAutoHyphens/>
              <w:spacing w:line="256" w:lineRule="auto"/>
              <w:jc w:val="center"/>
              <w:textAlignment w:val="baseline"/>
            </w:pPr>
            <w:r>
              <w:rPr>
                <w:color w:val="000000"/>
                <w:szCs w:val="24"/>
                <w:lang w:eastAsia="lt-LT"/>
              </w:rPr>
              <w:t>Pabaiga (metai)</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D92E45D" w14:textId="77777777" w:rsidR="00F2206C" w:rsidRDefault="00E53664">
            <w:pPr>
              <w:suppressAutoHyphens/>
              <w:spacing w:line="256" w:lineRule="auto"/>
              <w:jc w:val="center"/>
              <w:textAlignment w:val="baseline"/>
            </w:pPr>
            <w:r>
              <w:rPr>
                <w:color w:val="000000"/>
                <w:szCs w:val="24"/>
                <w:lang w:eastAsia="lt-LT"/>
              </w:rPr>
              <w:t>Vykdytojas</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74F7A2F" w14:textId="77777777" w:rsidR="00F2206C" w:rsidRDefault="00E53664">
            <w:pPr>
              <w:suppressAutoHyphens/>
              <w:spacing w:line="256" w:lineRule="auto"/>
              <w:jc w:val="center"/>
              <w:textAlignment w:val="baseline"/>
            </w:pPr>
            <w:r>
              <w:rPr>
                <w:color w:val="000000"/>
                <w:szCs w:val="24"/>
                <w:lang w:eastAsia="lt-LT"/>
              </w:rPr>
              <w:t>Ministerija</w:t>
            </w:r>
          </w:p>
        </w:tc>
        <w:tc>
          <w:tcPr>
            <w:tcW w:w="5962" w:type="dxa"/>
            <w:gridSpan w:val="2"/>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F0F31F8" w14:textId="77777777" w:rsidR="00F2206C" w:rsidRDefault="00E53664">
            <w:pPr>
              <w:suppressAutoHyphens/>
              <w:spacing w:line="256" w:lineRule="auto"/>
              <w:jc w:val="center"/>
              <w:textAlignment w:val="baseline"/>
            </w:pPr>
            <w:r>
              <w:rPr>
                <w:color w:val="000000"/>
                <w:szCs w:val="24"/>
                <w:lang w:eastAsia="lt-LT"/>
              </w:rPr>
              <w:t>Veiksmų programos konkretaus uždavinio numeris ir pavadinimas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74FCC936" w14:textId="77777777" w:rsidR="00F2206C" w:rsidRDefault="00E53664">
            <w:pPr>
              <w:suppressAutoHyphens/>
              <w:spacing w:line="256" w:lineRule="auto"/>
              <w:jc w:val="center"/>
              <w:textAlignment w:val="baseline"/>
            </w:pPr>
            <w:r>
              <w:rPr>
                <w:color w:val="000000"/>
                <w:szCs w:val="24"/>
                <w:lang w:eastAsia="lt-LT"/>
              </w:rPr>
              <w:t>Veiksmo atrankos būdas</w:t>
            </w:r>
          </w:p>
          <w:p w14:paraId="20C01FD2" w14:textId="77777777" w:rsidR="00F2206C" w:rsidRDefault="00E53664">
            <w:pPr>
              <w:suppressAutoHyphens/>
              <w:spacing w:line="256" w:lineRule="auto"/>
              <w:jc w:val="center"/>
              <w:textAlignment w:val="baseline"/>
            </w:pPr>
            <w:r>
              <w:rPr>
                <w:color w:val="000000"/>
                <w:szCs w:val="24"/>
                <w:lang w:eastAsia="lt-LT"/>
              </w:rPr>
              <w:t>(R, V, –)</w:t>
            </w:r>
          </w:p>
        </w:tc>
      </w:tr>
      <w:tr w:rsidR="00F2206C" w14:paraId="0C43F008" w14:textId="77777777">
        <w:trPr>
          <w:trHeight w:val="521"/>
        </w:trPr>
        <w:tc>
          <w:tcPr>
            <w:tcW w:w="2214"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37A3A341" w14:textId="77777777" w:rsidR="00F2206C" w:rsidRDefault="00E53664">
            <w:pPr>
              <w:suppressAutoHyphens/>
              <w:spacing w:line="256" w:lineRule="auto"/>
              <w:jc w:val="center"/>
              <w:textAlignment w:val="baseline"/>
            </w:pPr>
            <w:r>
              <w:rPr>
                <w:color w:val="000000"/>
                <w:szCs w:val="24"/>
                <w:lang w:eastAsia="lt-LT"/>
              </w:rPr>
              <w:t>2016</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BBACDB5" w14:textId="77777777" w:rsidR="00F2206C" w:rsidRDefault="00E53664">
            <w:pPr>
              <w:suppressAutoHyphens/>
              <w:spacing w:line="256" w:lineRule="auto"/>
              <w:jc w:val="center"/>
              <w:textAlignment w:val="baseline"/>
            </w:pPr>
            <w:r>
              <w:rPr>
                <w:color w:val="000000"/>
                <w:szCs w:val="24"/>
                <w:lang w:eastAsia="lt-LT"/>
              </w:rPr>
              <w:t>2019</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68724B1B" w14:textId="77777777" w:rsidR="00F2206C" w:rsidRDefault="00E53664">
            <w:pPr>
              <w:suppressAutoHyphens/>
              <w:spacing w:line="256" w:lineRule="auto"/>
              <w:jc w:val="center"/>
              <w:textAlignment w:val="baseline"/>
            </w:pPr>
            <w:r>
              <w:rPr>
                <w:color w:val="000000"/>
                <w:szCs w:val="24"/>
                <w:lang w:eastAsia="lt-LT"/>
              </w:rPr>
              <w:t>UAB „Grinda“</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03B8270D" w14:textId="77777777" w:rsidR="00F2206C" w:rsidRDefault="00E53664">
            <w:pPr>
              <w:suppressAutoHyphens/>
              <w:spacing w:line="256" w:lineRule="auto"/>
              <w:jc w:val="center"/>
              <w:textAlignment w:val="baseline"/>
            </w:pPr>
            <w:r>
              <w:rPr>
                <w:color w:val="000000"/>
                <w:szCs w:val="24"/>
                <w:lang w:eastAsia="lt-LT"/>
              </w:rPr>
              <w:t>AM</w:t>
            </w:r>
          </w:p>
        </w:tc>
        <w:tc>
          <w:tcPr>
            <w:tcW w:w="1490"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4ABEC1D6" w14:textId="77777777" w:rsidR="00F2206C" w:rsidRDefault="00E53664">
            <w:pPr>
              <w:suppressAutoHyphens/>
              <w:spacing w:line="256" w:lineRule="auto"/>
              <w:jc w:val="center"/>
              <w:textAlignment w:val="baseline"/>
            </w:pPr>
            <w:r>
              <w:rPr>
                <w:color w:val="000000"/>
                <w:szCs w:val="24"/>
                <w:lang w:eastAsia="lt-LT"/>
              </w:rPr>
              <w:t>5.1.1</w:t>
            </w:r>
          </w:p>
        </w:tc>
        <w:tc>
          <w:tcPr>
            <w:tcW w:w="4472"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131F1DB7" w14:textId="77777777" w:rsidR="00F2206C" w:rsidRDefault="00E53664">
            <w:pPr>
              <w:suppressAutoHyphens/>
              <w:spacing w:line="256" w:lineRule="auto"/>
              <w:jc w:val="center"/>
              <w:textAlignment w:val="baseline"/>
            </w:pPr>
            <w:r>
              <w:rPr>
                <w:color w:val="000000"/>
                <w:szCs w:val="24"/>
                <w:lang w:eastAsia="lt-LT"/>
              </w:rPr>
              <w:t>Sumažinti dėl klimato kaitos atsirandančius nuostolius</w:t>
            </w:r>
          </w:p>
        </w:tc>
        <w:tc>
          <w:tcPr>
            <w:tcW w:w="2819" w:type="dxa"/>
            <w:tcBorders>
              <w:top w:val="single" w:sz="12" w:space="0" w:color="000000"/>
              <w:left w:val="single" w:sz="12" w:space="0" w:color="000000"/>
              <w:bottom w:val="single" w:sz="12" w:space="0" w:color="000000"/>
              <w:right w:val="single" w:sz="12" w:space="0" w:color="000000"/>
            </w:tcBorders>
            <w:shd w:val="clear" w:color="auto" w:fill="auto"/>
            <w:tcMar>
              <w:top w:w="67" w:type="dxa"/>
              <w:left w:w="0" w:type="dxa"/>
              <w:bottom w:w="0" w:type="dxa"/>
              <w:right w:w="11" w:type="dxa"/>
            </w:tcMar>
            <w:vAlign w:val="center"/>
          </w:tcPr>
          <w:p w14:paraId="2BC3A955" w14:textId="77777777" w:rsidR="00F2206C" w:rsidRDefault="00E53664">
            <w:pPr>
              <w:suppressAutoHyphens/>
              <w:spacing w:line="256" w:lineRule="auto"/>
              <w:jc w:val="center"/>
              <w:textAlignment w:val="baseline"/>
            </w:pPr>
            <w:r>
              <w:rPr>
                <w:color w:val="000000"/>
                <w:szCs w:val="24"/>
                <w:lang w:eastAsia="lt-LT"/>
              </w:rPr>
              <w:t>R</w:t>
            </w:r>
          </w:p>
        </w:tc>
      </w:tr>
    </w:tbl>
    <w:p w14:paraId="255C27B1" w14:textId="14EF6D39" w:rsidR="00F2206C" w:rsidRDefault="00F2206C">
      <w:pPr>
        <w:suppressAutoHyphens/>
        <w:spacing w:line="259" w:lineRule="auto"/>
        <w:textAlignment w:val="baseline"/>
        <w:rPr>
          <w:b/>
          <w:color w:val="000000"/>
          <w:szCs w:val="24"/>
          <w:lang w:eastAsia="lt-LT"/>
        </w:rPr>
      </w:pPr>
    </w:p>
    <w:p w14:paraId="5B6B8166" w14:textId="7FF7A7A1" w:rsidR="00F2206C" w:rsidRDefault="00E53664">
      <w:pPr>
        <w:suppressAutoHyphens/>
        <w:spacing w:line="259" w:lineRule="auto"/>
        <w:textAlignment w:val="baseline"/>
        <w:rPr>
          <w:b/>
          <w:color w:val="000000"/>
          <w:szCs w:val="24"/>
          <w:lang w:eastAsia="lt-LT"/>
        </w:rPr>
      </w:pPr>
      <w:r>
        <w:rPr>
          <w:b/>
          <w:color w:val="000000"/>
          <w:szCs w:val="24"/>
          <w:lang w:eastAsia="lt-LT"/>
        </w:rPr>
        <w:t>2.3.12v Veiksmo lėšų poreikis ir finansavimo šaltiniai.</w:t>
      </w:r>
    </w:p>
    <w:tbl>
      <w:tblPr>
        <w:tblW w:w="15467" w:type="dxa"/>
        <w:tblInd w:w="-29" w:type="dxa"/>
        <w:tblCellMar>
          <w:left w:w="10" w:type="dxa"/>
          <w:right w:w="10" w:type="dxa"/>
        </w:tblCellMar>
        <w:tblLook w:val="04A0" w:firstRow="1" w:lastRow="0" w:firstColumn="1" w:lastColumn="0" w:noHBand="0" w:noVBand="1"/>
      </w:tblPr>
      <w:tblGrid>
        <w:gridCol w:w="2212"/>
        <w:gridCol w:w="1491"/>
        <w:gridCol w:w="1490"/>
        <w:gridCol w:w="1627"/>
        <w:gridCol w:w="1701"/>
        <w:gridCol w:w="1418"/>
        <w:gridCol w:w="1134"/>
        <w:gridCol w:w="1276"/>
        <w:gridCol w:w="1417"/>
        <w:gridCol w:w="1701"/>
      </w:tblGrid>
      <w:tr w:rsidR="00F2206C" w14:paraId="41BCEEF8" w14:textId="77777777">
        <w:trPr>
          <w:trHeight w:val="375"/>
        </w:trPr>
        <w:tc>
          <w:tcPr>
            <w:tcW w:w="2212" w:type="dxa"/>
            <w:tcBorders>
              <w:top w:val="single" w:sz="12" w:space="0" w:color="000000"/>
              <w:left w:val="single" w:sz="12" w:space="0" w:color="000000"/>
              <w:bottom w:val="single" w:sz="4" w:space="0" w:color="000000"/>
              <w:right w:val="single" w:sz="12" w:space="0" w:color="000000"/>
            </w:tcBorders>
            <w:shd w:val="clear" w:color="auto" w:fill="auto"/>
            <w:tcMar>
              <w:top w:w="15" w:type="dxa"/>
              <w:left w:w="36" w:type="dxa"/>
              <w:bottom w:w="0" w:type="dxa"/>
              <w:right w:w="0" w:type="dxa"/>
            </w:tcMar>
            <w:vAlign w:val="center"/>
          </w:tcPr>
          <w:p w14:paraId="4650069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Iš viso veiksmui įgyvendinti (</w:t>
            </w:r>
            <w:proofErr w:type="spellStart"/>
            <w:r>
              <w:rPr>
                <w:b/>
                <w:color w:val="000000"/>
                <w:szCs w:val="24"/>
                <w:lang w:eastAsia="lt-LT"/>
              </w:rPr>
              <w:t>Eur</w:t>
            </w:r>
            <w:proofErr w:type="spellEnd"/>
            <w:r>
              <w:rPr>
                <w:b/>
                <w:color w:val="000000"/>
                <w:szCs w:val="24"/>
                <w:lang w:eastAsia="lt-LT"/>
              </w:rPr>
              <w:t>):</w:t>
            </w:r>
          </w:p>
        </w:tc>
        <w:tc>
          <w:tcPr>
            <w:tcW w:w="2981" w:type="dxa"/>
            <w:gridSpan w:val="2"/>
            <w:tcBorders>
              <w:top w:val="single" w:sz="12" w:space="0" w:color="000000"/>
              <w:left w:val="single" w:sz="12" w:space="0" w:color="000000"/>
              <w:bottom w:val="single" w:sz="4" w:space="0" w:color="000000"/>
              <w:right w:val="single" w:sz="12" w:space="0" w:color="000000"/>
            </w:tcBorders>
            <w:shd w:val="clear" w:color="auto" w:fill="auto"/>
            <w:tcMar>
              <w:top w:w="15" w:type="dxa"/>
              <w:left w:w="36" w:type="dxa"/>
              <w:bottom w:w="0" w:type="dxa"/>
              <w:right w:w="0" w:type="dxa"/>
            </w:tcMar>
            <w:vAlign w:val="center"/>
          </w:tcPr>
          <w:p w14:paraId="07189A5B"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Valstybės biudžeto lėšos (</w:t>
            </w:r>
            <w:proofErr w:type="spellStart"/>
            <w:r>
              <w:rPr>
                <w:b/>
                <w:color w:val="000000"/>
                <w:szCs w:val="24"/>
                <w:lang w:eastAsia="lt-LT"/>
              </w:rPr>
              <w:t>Eur</w:t>
            </w:r>
            <w:proofErr w:type="spellEnd"/>
            <w:r>
              <w:rPr>
                <w:b/>
                <w:color w:val="000000"/>
                <w:szCs w:val="24"/>
                <w:lang w:eastAsia="lt-LT"/>
              </w:rPr>
              <w:t>):</w:t>
            </w:r>
          </w:p>
        </w:tc>
        <w:tc>
          <w:tcPr>
            <w:tcW w:w="3328" w:type="dxa"/>
            <w:gridSpan w:val="2"/>
            <w:tcBorders>
              <w:top w:val="single" w:sz="12" w:space="0" w:color="000000"/>
              <w:left w:val="single" w:sz="12" w:space="0" w:color="000000"/>
              <w:bottom w:val="single" w:sz="4" w:space="0" w:color="000000"/>
              <w:right w:val="single" w:sz="12" w:space="0" w:color="000000"/>
            </w:tcBorders>
            <w:shd w:val="clear" w:color="auto" w:fill="auto"/>
            <w:tcMar>
              <w:top w:w="15" w:type="dxa"/>
              <w:left w:w="36" w:type="dxa"/>
              <w:bottom w:w="0" w:type="dxa"/>
              <w:right w:w="0" w:type="dxa"/>
            </w:tcMar>
            <w:vAlign w:val="center"/>
          </w:tcPr>
          <w:p w14:paraId="55E658F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Savivaldybės biudžeto lėšos (</w:t>
            </w:r>
            <w:proofErr w:type="spellStart"/>
            <w:r>
              <w:rPr>
                <w:b/>
                <w:color w:val="000000"/>
                <w:szCs w:val="24"/>
                <w:lang w:eastAsia="lt-LT"/>
              </w:rPr>
              <w:t>Eur</w:t>
            </w:r>
            <w:proofErr w:type="spellEnd"/>
            <w:r>
              <w:rPr>
                <w:b/>
                <w:color w:val="000000"/>
                <w:szCs w:val="24"/>
                <w:lang w:eastAsia="lt-LT"/>
              </w:rPr>
              <w:t>):</w:t>
            </w:r>
          </w:p>
        </w:tc>
        <w:tc>
          <w:tcPr>
            <w:tcW w:w="2552" w:type="dxa"/>
            <w:gridSpan w:val="2"/>
            <w:tcBorders>
              <w:top w:val="single" w:sz="12" w:space="0" w:color="000000"/>
              <w:left w:val="single" w:sz="12" w:space="0" w:color="000000"/>
              <w:bottom w:val="single" w:sz="4" w:space="0" w:color="000000"/>
              <w:right w:val="single" w:sz="12" w:space="0" w:color="000000"/>
            </w:tcBorders>
            <w:shd w:val="clear" w:color="auto" w:fill="auto"/>
            <w:tcMar>
              <w:top w:w="15" w:type="dxa"/>
              <w:left w:w="36" w:type="dxa"/>
              <w:bottom w:w="0" w:type="dxa"/>
              <w:right w:w="0" w:type="dxa"/>
            </w:tcMar>
            <w:vAlign w:val="center"/>
          </w:tcPr>
          <w:p w14:paraId="00EF052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Kitos viešosios lėšos (</w:t>
            </w:r>
            <w:proofErr w:type="spellStart"/>
            <w:r>
              <w:rPr>
                <w:b/>
                <w:color w:val="000000"/>
                <w:szCs w:val="24"/>
                <w:lang w:eastAsia="lt-LT"/>
              </w:rPr>
              <w:t>Eur</w:t>
            </w:r>
            <w:proofErr w:type="spellEnd"/>
            <w:r>
              <w:rPr>
                <w:b/>
                <w:color w:val="000000"/>
                <w:szCs w:val="24"/>
                <w:lang w:eastAsia="lt-LT"/>
              </w:rPr>
              <w:t>):</w:t>
            </w:r>
          </w:p>
        </w:tc>
        <w:tc>
          <w:tcPr>
            <w:tcW w:w="2693" w:type="dxa"/>
            <w:gridSpan w:val="2"/>
            <w:tcBorders>
              <w:top w:val="single" w:sz="12" w:space="0" w:color="000000"/>
              <w:left w:val="single" w:sz="12" w:space="0" w:color="000000"/>
              <w:bottom w:val="single" w:sz="4" w:space="0" w:color="000000"/>
              <w:right w:val="single" w:sz="12" w:space="0" w:color="000000"/>
            </w:tcBorders>
            <w:shd w:val="clear" w:color="auto" w:fill="auto"/>
            <w:tcMar>
              <w:top w:w="15" w:type="dxa"/>
              <w:left w:w="36" w:type="dxa"/>
              <w:bottom w:w="0" w:type="dxa"/>
              <w:right w:w="0" w:type="dxa"/>
            </w:tcMar>
            <w:vAlign w:val="center"/>
          </w:tcPr>
          <w:p w14:paraId="6CA43B7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Privačios lėšos (</w:t>
            </w:r>
            <w:proofErr w:type="spellStart"/>
            <w:r>
              <w:rPr>
                <w:b/>
                <w:color w:val="000000"/>
                <w:szCs w:val="24"/>
                <w:lang w:eastAsia="lt-LT"/>
              </w:rPr>
              <w:t>Eur</w:t>
            </w:r>
            <w:proofErr w:type="spellEnd"/>
            <w:r>
              <w:rPr>
                <w:b/>
                <w:color w:val="000000"/>
                <w:szCs w:val="24"/>
                <w:lang w:eastAsia="lt-LT"/>
              </w:rPr>
              <w:t>):</w:t>
            </w:r>
          </w:p>
        </w:tc>
        <w:tc>
          <w:tcPr>
            <w:tcW w:w="1701" w:type="dxa"/>
            <w:tcBorders>
              <w:top w:val="single" w:sz="12" w:space="0" w:color="000000"/>
              <w:left w:val="single" w:sz="12" w:space="0" w:color="000000"/>
              <w:bottom w:val="single" w:sz="4" w:space="0" w:color="000000"/>
              <w:right w:val="single" w:sz="12" w:space="0" w:color="000000"/>
            </w:tcBorders>
            <w:shd w:val="clear" w:color="auto" w:fill="auto"/>
            <w:tcMar>
              <w:top w:w="15" w:type="dxa"/>
              <w:left w:w="36" w:type="dxa"/>
              <w:bottom w:w="0" w:type="dxa"/>
              <w:right w:w="0" w:type="dxa"/>
            </w:tcMar>
            <w:vAlign w:val="center"/>
          </w:tcPr>
          <w:p w14:paraId="738B4AAE" w14:textId="77777777" w:rsidR="00F2206C" w:rsidRDefault="00E53664">
            <w:pPr>
              <w:suppressAutoHyphens/>
              <w:spacing w:line="256" w:lineRule="auto"/>
              <w:ind w:right="34"/>
              <w:jc w:val="center"/>
              <w:textAlignment w:val="baseline"/>
              <w:rPr>
                <w:b/>
                <w:color w:val="000000"/>
                <w:szCs w:val="24"/>
                <w:lang w:eastAsia="lt-LT"/>
              </w:rPr>
            </w:pPr>
            <w:r>
              <w:rPr>
                <w:b/>
                <w:color w:val="000000"/>
                <w:szCs w:val="24"/>
                <w:lang w:eastAsia="lt-LT"/>
              </w:rPr>
              <w:t>ES lėšos (</w:t>
            </w:r>
            <w:proofErr w:type="spellStart"/>
            <w:r>
              <w:rPr>
                <w:b/>
                <w:color w:val="000000"/>
                <w:szCs w:val="24"/>
                <w:lang w:eastAsia="lt-LT"/>
              </w:rPr>
              <w:t>Eur</w:t>
            </w:r>
            <w:proofErr w:type="spellEnd"/>
            <w:r>
              <w:rPr>
                <w:b/>
                <w:color w:val="000000"/>
                <w:szCs w:val="24"/>
                <w:lang w:eastAsia="lt-LT"/>
              </w:rPr>
              <w:t>):</w:t>
            </w:r>
          </w:p>
        </w:tc>
      </w:tr>
      <w:tr w:rsidR="00F2206C" w14:paraId="55412083" w14:textId="77777777">
        <w:trPr>
          <w:trHeight w:val="192"/>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08288061" w14:textId="77777777" w:rsidR="00F2206C" w:rsidRDefault="00F2206C">
            <w:pPr>
              <w:suppressAutoHyphens/>
              <w:spacing w:line="256" w:lineRule="auto"/>
              <w:textAlignment w:val="baseline"/>
              <w:rPr>
                <w:b/>
                <w:color w:val="000000"/>
                <w:szCs w:val="24"/>
                <w:lang w:eastAsia="lt-LT"/>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14D1CC61" w14:textId="77777777" w:rsidR="00F2206C" w:rsidRDefault="00E53664">
            <w:pPr>
              <w:suppressAutoHyphens/>
              <w:spacing w:line="256" w:lineRule="auto"/>
              <w:ind w:right="29"/>
              <w:jc w:val="center"/>
              <w:textAlignment w:val="baseline"/>
            </w:pPr>
            <w:r>
              <w:rPr>
                <w:color w:val="000000"/>
                <w:szCs w:val="24"/>
                <w:lang w:eastAsia="lt-LT"/>
              </w:rPr>
              <w:t>Iš viso: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4F9A4F1F" w14:textId="77777777" w:rsidR="00F2206C" w:rsidRDefault="00E53664">
            <w:pPr>
              <w:suppressAutoHyphens/>
              <w:spacing w:line="256" w:lineRule="auto"/>
              <w:ind w:right="31"/>
              <w:jc w:val="center"/>
              <w:textAlignment w:val="baseline"/>
            </w:pPr>
            <w:r>
              <w:rPr>
                <w:color w:val="000000"/>
                <w:szCs w:val="24"/>
                <w:lang w:eastAsia="lt-LT"/>
              </w:rPr>
              <w:t>iš jų BF:</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6DDA46B4" w14:textId="77777777" w:rsidR="00F2206C" w:rsidRDefault="00E53664">
            <w:pPr>
              <w:suppressAutoHyphens/>
              <w:spacing w:line="256" w:lineRule="auto"/>
              <w:ind w:right="29"/>
              <w:jc w:val="center"/>
              <w:textAlignment w:val="baseline"/>
            </w:pPr>
            <w:r>
              <w:rPr>
                <w:color w:val="000000"/>
                <w:szCs w:val="24"/>
                <w:lang w:eastAsia="lt-LT"/>
              </w:rPr>
              <w:t>Iš viso: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69D75D8D" w14:textId="77777777" w:rsidR="00F2206C" w:rsidRDefault="00E53664">
            <w:pPr>
              <w:suppressAutoHyphens/>
              <w:spacing w:line="256" w:lineRule="auto"/>
              <w:ind w:right="31"/>
              <w:jc w:val="center"/>
              <w:textAlignment w:val="baseline"/>
            </w:pPr>
            <w:r>
              <w:rPr>
                <w:color w:val="000000"/>
                <w:szCs w:val="24"/>
                <w:lang w:eastAsia="lt-LT"/>
              </w:rPr>
              <w:t>iš jų BF:</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062CD54D" w14:textId="77777777" w:rsidR="00F2206C" w:rsidRDefault="00E53664">
            <w:pPr>
              <w:suppressAutoHyphens/>
              <w:spacing w:line="256" w:lineRule="auto"/>
              <w:ind w:right="29"/>
              <w:jc w:val="center"/>
              <w:textAlignment w:val="baseline"/>
            </w:pPr>
            <w:r>
              <w:rPr>
                <w:color w:val="000000"/>
                <w:szCs w:val="24"/>
                <w:lang w:eastAsia="lt-LT"/>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00FF8DBE" w14:textId="77777777" w:rsidR="00F2206C" w:rsidRDefault="00E53664">
            <w:pPr>
              <w:suppressAutoHyphens/>
              <w:spacing w:line="256" w:lineRule="auto"/>
              <w:ind w:right="29"/>
              <w:jc w:val="center"/>
              <w:textAlignment w:val="baseline"/>
            </w:pPr>
            <w:r>
              <w:rPr>
                <w:color w:val="000000"/>
                <w:szCs w:val="24"/>
                <w:lang w:eastAsia="lt-LT"/>
              </w:rPr>
              <w:t>iš jų BF: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66ED7049" w14:textId="77777777" w:rsidR="00F2206C" w:rsidRDefault="00E53664">
            <w:pPr>
              <w:suppressAutoHyphens/>
              <w:spacing w:line="256" w:lineRule="auto"/>
              <w:ind w:right="31"/>
              <w:jc w:val="center"/>
              <w:textAlignment w:val="baseline"/>
            </w:pPr>
            <w:r>
              <w:rPr>
                <w:color w:val="000000"/>
                <w:szCs w:val="24"/>
                <w:lang w:eastAsia="lt-LT"/>
              </w:rPr>
              <w:t>Iš viso: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3DF99E8D" w14:textId="77777777" w:rsidR="00F2206C" w:rsidRDefault="00E53664">
            <w:pPr>
              <w:suppressAutoHyphens/>
              <w:spacing w:line="256" w:lineRule="auto"/>
              <w:ind w:right="29"/>
              <w:jc w:val="center"/>
              <w:textAlignment w:val="baseline"/>
            </w:pPr>
            <w:r>
              <w:rPr>
                <w:color w:val="000000"/>
                <w:szCs w:val="24"/>
                <w:lang w:eastAsia="lt-LT"/>
              </w:rPr>
              <w:t>iš jų BF: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2C445A18" w14:textId="77777777" w:rsidR="00F2206C" w:rsidRDefault="00F2206C">
            <w:pPr>
              <w:suppressAutoHyphens/>
              <w:spacing w:line="256" w:lineRule="auto"/>
              <w:textAlignment w:val="baseline"/>
              <w:rPr>
                <w:b/>
                <w:color w:val="000000"/>
                <w:szCs w:val="24"/>
                <w:lang w:eastAsia="lt-LT"/>
              </w:rPr>
            </w:pPr>
          </w:p>
        </w:tc>
      </w:tr>
      <w:tr w:rsidR="00F2206C" w14:paraId="640421E2" w14:textId="77777777">
        <w:trPr>
          <w:trHeight w:val="192"/>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3E891A9B" w14:textId="77777777" w:rsidR="00F2206C" w:rsidRDefault="00E53664">
            <w:pPr>
              <w:suppressAutoHyphens/>
              <w:spacing w:line="256" w:lineRule="auto"/>
              <w:ind w:right="31"/>
              <w:jc w:val="center"/>
              <w:textAlignment w:val="baseline"/>
            </w:pPr>
            <w:r>
              <w:rPr>
                <w:color w:val="000000"/>
                <w:szCs w:val="24"/>
                <w:lang w:eastAsia="lt-LT"/>
              </w:rPr>
              <w:t>34 697 770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2CCE7E0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08C6BF7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4BAB4285" w14:textId="77777777" w:rsidR="00F2206C" w:rsidRDefault="00E53664">
            <w:pPr>
              <w:suppressAutoHyphens/>
              <w:spacing w:line="256" w:lineRule="auto"/>
              <w:ind w:right="32"/>
              <w:jc w:val="center"/>
              <w:textAlignment w:val="baseline"/>
            </w:pPr>
            <w:r>
              <w:rPr>
                <w:color w:val="000000"/>
                <w:szCs w:val="24"/>
                <w:lang w:eastAsia="lt-LT"/>
              </w:rPr>
              <w:t>5 204 666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0423B473" w14:textId="77777777" w:rsidR="00F2206C" w:rsidRDefault="00E53664">
            <w:pPr>
              <w:suppressAutoHyphens/>
              <w:spacing w:line="256" w:lineRule="auto"/>
              <w:ind w:right="31"/>
              <w:jc w:val="center"/>
              <w:textAlignment w:val="baseline"/>
            </w:pPr>
            <w:r>
              <w:rPr>
                <w:color w:val="000000"/>
                <w:szCs w:val="24"/>
                <w:lang w:eastAsia="lt-LT"/>
              </w:rPr>
              <w:t>5 204 666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68CE41D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4BC1D44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65F9F14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40A9F4D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53224028" w14:textId="77777777" w:rsidR="00F2206C" w:rsidRDefault="00E53664">
            <w:pPr>
              <w:suppressAutoHyphens/>
              <w:spacing w:line="256" w:lineRule="auto"/>
              <w:ind w:right="34"/>
              <w:jc w:val="center"/>
              <w:textAlignment w:val="baseline"/>
            </w:pPr>
            <w:r>
              <w:rPr>
                <w:color w:val="000000"/>
                <w:szCs w:val="24"/>
                <w:lang w:eastAsia="lt-LT"/>
              </w:rPr>
              <w:t>29 493 104</w:t>
            </w:r>
          </w:p>
        </w:tc>
      </w:tr>
    </w:tbl>
    <w:p w14:paraId="0D94D5C3" w14:textId="77777777" w:rsidR="00F2206C" w:rsidRDefault="00F2206C">
      <w:pPr>
        <w:suppressAutoHyphens/>
        <w:textAlignment w:val="baseline"/>
        <w:rPr>
          <w:szCs w:val="24"/>
        </w:rPr>
      </w:pPr>
    </w:p>
    <w:tbl>
      <w:tblPr>
        <w:tblW w:w="15531" w:type="dxa"/>
        <w:tblInd w:w="-29" w:type="dxa"/>
        <w:tblCellMar>
          <w:left w:w="10" w:type="dxa"/>
          <w:right w:w="10" w:type="dxa"/>
        </w:tblCellMar>
        <w:tblLook w:val="04A0" w:firstRow="1" w:lastRow="0" w:firstColumn="1" w:lastColumn="0" w:noHBand="0" w:noVBand="1"/>
      </w:tblPr>
      <w:tblGrid>
        <w:gridCol w:w="1867"/>
        <w:gridCol w:w="1418"/>
        <w:gridCol w:w="1701"/>
        <w:gridCol w:w="1701"/>
        <w:gridCol w:w="1898"/>
        <w:gridCol w:w="1418"/>
        <w:gridCol w:w="1134"/>
        <w:gridCol w:w="1361"/>
        <w:gridCol w:w="1332"/>
        <w:gridCol w:w="1701"/>
      </w:tblGrid>
      <w:tr w:rsidR="00F2206C" w14:paraId="594B407E" w14:textId="77777777">
        <w:trPr>
          <w:trHeight w:val="394"/>
        </w:trPr>
        <w:tc>
          <w:tcPr>
            <w:tcW w:w="1867" w:type="dxa"/>
            <w:tcBorders>
              <w:top w:val="single" w:sz="4" w:space="0" w:color="000000"/>
              <w:left w:val="single" w:sz="4" w:space="0" w:color="000000"/>
              <w:bottom w:val="single" w:sz="4" w:space="0" w:color="000000"/>
              <w:right w:val="single" w:sz="4" w:space="0" w:color="000000"/>
            </w:tcBorders>
            <w:shd w:val="clear" w:color="auto" w:fill="F7CAAC"/>
            <w:tcMar>
              <w:top w:w="15" w:type="dxa"/>
              <w:left w:w="36" w:type="dxa"/>
              <w:bottom w:w="0" w:type="dxa"/>
              <w:right w:w="0" w:type="dxa"/>
            </w:tcMar>
            <w:vAlign w:val="center"/>
          </w:tcPr>
          <w:p w14:paraId="21D95A9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Iš viso pagal 2.3 uždavinį (</w:t>
            </w:r>
            <w:proofErr w:type="spellStart"/>
            <w:r>
              <w:rPr>
                <w:b/>
                <w:color w:val="000000"/>
                <w:szCs w:val="24"/>
                <w:lang w:eastAsia="lt-LT"/>
              </w:rPr>
              <w:t>Eur</w:t>
            </w:r>
            <w:proofErr w:type="spellEnd"/>
            <w:r>
              <w:rPr>
                <w:b/>
                <w:color w:val="000000"/>
                <w:szCs w:val="24"/>
                <w:lang w:eastAsia="lt-LT"/>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7CAAC"/>
            <w:tcMar>
              <w:top w:w="15" w:type="dxa"/>
              <w:left w:w="36" w:type="dxa"/>
              <w:bottom w:w="0" w:type="dxa"/>
              <w:right w:w="0" w:type="dxa"/>
            </w:tcMar>
            <w:vAlign w:val="center"/>
          </w:tcPr>
          <w:p w14:paraId="2A74B73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Valstybės biudžeto lėšos (</w:t>
            </w:r>
            <w:proofErr w:type="spellStart"/>
            <w:r>
              <w:rPr>
                <w:b/>
                <w:color w:val="000000"/>
                <w:szCs w:val="24"/>
                <w:lang w:eastAsia="lt-LT"/>
              </w:rPr>
              <w:t>Eur</w:t>
            </w:r>
            <w:proofErr w:type="spellEnd"/>
            <w:r>
              <w:rPr>
                <w:b/>
                <w:color w:val="000000"/>
                <w:szCs w:val="24"/>
                <w:lang w:eastAsia="lt-LT"/>
              </w:rPr>
              <w:t>):</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F7CAAC"/>
            <w:tcMar>
              <w:top w:w="15" w:type="dxa"/>
              <w:left w:w="36" w:type="dxa"/>
              <w:bottom w:w="0" w:type="dxa"/>
              <w:right w:w="0" w:type="dxa"/>
            </w:tcMar>
            <w:vAlign w:val="center"/>
          </w:tcPr>
          <w:p w14:paraId="5AA5451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Savivaldybės biudžeto lėšos (</w:t>
            </w:r>
            <w:proofErr w:type="spellStart"/>
            <w:r>
              <w:rPr>
                <w:b/>
                <w:color w:val="000000"/>
                <w:szCs w:val="24"/>
                <w:lang w:eastAsia="lt-LT"/>
              </w:rPr>
              <w:t>Eur</w:t>
            </w:r>
            <w:proofErr w:type="spellEnd"/>
            <w:r>
              <w:rPr>
                <w:b/>
                <w:color w:val="000000"/>
                <w:szCs w:val="24"/>
                <w:lang w:eastAsia="lt-LT"/>
              </w:rPr>
              <w:t>):</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7CAAC"/>
            <w:tcMar>
              <w:top w:w="15" w:type="dxa"/>
              <w:left w:w="36" w:type="dxa"/>
              <w:bottom w:w="0" w:type="dxa"/>
              <w:right w:w="0" w:type="dxa"/>
            </w:tcMar>
            <w:vAlign w:val="center"/>
          </w:tcPr>
          <w:p w14:paraId="11597A13"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Kitos viešosios lėšos (</w:t>
            </w:r>
            <w:proofErr w:type="spellStart"/>
            <w:r>
              <w:rPr>
                <w:b/>
                <w:color w:val="000000"/>
                <w:szCs w:val="24"/>
                <w:lang w:eastAsia="lt-LT"/>
              </w:rPr>
              <w:t>Eur</w:t>
            </w:r>
            <w:proofErr w:type="spellEnd"/>
            <w:r>
              <w:rPr>
                <w:b/>
                <w:color w:val="000000"/>
                <w:szCs w:val="24"/>
                <w:lang w:eastAsia="lt-LT"/>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7CAAC"/>
            <w:tcMar>
              <w:top w:w="15" w:type="dxa"/>
              <w:left w:w="36" w:type="dxa"/>
              <w:bottom w:w="0" w:type="dxa"/>
              <w:right w:w="0" w:type="dxa"/>
            </w:tcMar>
            <w:vAlign w:val="center"/>
          </w:tcPr>
          <w:p w14:paraId="30ACED2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Privačios lėšos (</w:t>
            </w:r>
            <w:proofErr w:type="spellStart"/>
            <w:r>
              <w:rPr>
                <w:b/>
                <w:color w:val="000000"/>
                <w:szCs w:val="24"/>
                <w:lang w:eastAsia="lt-LT"/>
              </w:rPr>
              <w:t>Eur</w:t>
            </w:r>
            <w:proofErr w:type="spellEnd"/>
            <w:r>
              <w:rPr>
                <w:b/>
                <w:color w:val="000000"/>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cMar>
              <w:top w:w="15" w:type="dxa"/>
              <w:left w:w="36" w:type="dxa"/>
              <w:bottom w:w="0" w:type="dxa"/>
              <w:right w:w="0" w:type="dxa"/>
            </w:tcMar>
            <w:vAlign w:val="center"/>
          </w:tcPr>
          <w:p w14:paraId="7512476E"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ES lėšos (</w:t>
            </w:r>
            <w:proofErr w:type="spellStart"/>
            <w:r>
              <w:rPr>
                <w:b/>
                <w:color w:val="000000"/>
                <w:szCs w:val="24"/>
                <w:lang w:eastAsia="lt-LT"/>
              </w:rPr>
              <w:t>Eur</w:t>
            </w:r>
            <w:proofErr w:type="spellEnd"/>
            <w:r>
              <w:rPr>
                <w:b/>
                <w:color w:val="000000"/>
                <w:szCs w:val="24"/>
                <w:lang w:eastAsia="lt-LT"/>
              </w:rPr>
              <w:t>):</w:t>
            </w:r>
          </w:p>
        </w:tc>
      </w:tr>
      <w:tr w:rsidR="00F2206C" w14:paraId="4E2B0A2D" w14:textId="77777777">
        <w:trPr>
          <w:trHeight w:val="19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36F61397" w14:textId="77777777" w:rsidR="00F2206C" w:rsidRDefault="00F2206C">
            <w:pPr>
              <w:suppressAutoHyphens/>
              <w:spacing w:line="256" w:lineRule="auto"/>
              <w:textAlignment w:val="baseline"/>
              <w:rPr>
                <w:b/>
                <w:color w:val="000000"/>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195A5E53"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3AE16128"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73590E8D" w14:textId="77777777" w:rsidR="00F2206C" w:rsidRDefault="00E53664">
            <w:pPr>
              <w:suppressAutoHyphens/>
              <w:spacing w:line="256" w:lineRule="auto"/>
              <w:jc w:val="center"/>
              <w:textAlignment w:val="baseline"/>
            </w:pPr>
            <w:r>
              <w:rPr>
                <w:color w:val="000000"/>
                <w:szCs w:val="24"/>
                <w:lang w:eastAsia="lt-LT"/>
              </w:rPr>
              <w:t>Iš viso: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3A901AF4" w14:textId="77777777" w:rsidR="00F2206C" w:rsidRDefault="00E53664">
            <w:pPr>
              <w:suppressAutoHyphens/>
              <w:spacing w:line="256" w:lineRule="auto"/>
              <w:jc w:val="center"/>
              <w:textAlignment w:val="baseline"/>
            </w:pPr>
            <w:r>
              <w:rPr>
                <w:color w:val="000000"/>
                <w:szCs w:val="24"/>
                <w:lang w:eastAsia="lt-LT"/>
              </w:rPr>
              <w:t>iš jų BF:</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4566D37D" w14:textId="77777777" w:rsidR="00F2206C" w:rsidRDefault="00E53664">
            <w:pPr>
              <w:suppressAutoHyphens/>
              <w:spacing w:line="256" w:lineRule="auto"/>
              <w:jc w:val="center"/>
              <w:textAlignment w:val="baseline"/>
            </w:pPr>
            <w:r>
              <w:rPr>
                <w:color w:val="000000"/>
                <w:szCs w:val="24"/>
                <w:lang w:eastAsia="lt-LT"/>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14CC3BE1" w14:textId="77777777" w:rsidR="00F2206C" w:rsidRDefault="00E53664">
            <w:pPr>
              <w:suppressAutoHyphens/>
              <w:spacing w:line="256" w:lineRule="auto"/>
              <w:jc w:val="center"/>
              <w:textAlignment w:val="baseline"/>
            </w:pPr>
            <w:r>
              <w:rPr>
                <w:color w:val="000000"/>
                <w:szCs w:val="24"/>
                <w:lang w:eastAsia="lt-LT"/>
              </w:rPr>
              <w:t>iš jų BF:</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7A21D591" w14:textId="77777777" w:rsidR="00F2206C" w:rsidRDefault="00E53664">
            <w:pPr>
              <w:suppressAutoHyphens/>
              <w:spacing w:line="256" w:lineRule="auto"/>
              <w:jc w:val="center"/>
              <w:textAlignment w:val="baseline"/>
            </w:pPr>
            <w:r>
              <w:rPr>
                <w:color w:val="000000"/>
                <w:szCs w:val="24"/>
                <w:lang w:eastAsia="lt-LT"/>
              </w:rPr>
              <w:t>Iš viso: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7F0B09AB"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tcPr>
          <w:p w14:paraId="657ED7D6" w14:textId="77777777" w:rsidR="00F2206C" w:rsidRDefault="00F2206C">
            <w:pPr>
              <w:suppressAutoHyphens/>
              <w:spacing w:line="256" w:lineRule="auto"/>
              <w:textAlignment w:val="baseline"/>
              <w:rPr>
                <w:b/>
                <w:color w:val="000000"/>
                <w:szCs w:val="24"/>
                <w:lang w:eastAsia="lt-LT"/>
              </w:rPr>
            </w:pPr>
          </w:p>
        </w:tc>
      </w:tr>
      <w:tr w:rsidR="00F2206C" w14:paraId="148D4F04" w14:textId="77777777">
        <w:trPr>
          <w:trHeight w:val="19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vAlign w:val="center"/>
          </w:tcPr>
          <w:p w14:paraId="64324D97" w14:textId="4885072E" w:rsidR="00F2206C" w:rsidRDefault="00E53664">
            <w:pPr>
              <w:suppressAutoHyphens/>
              <w:spacing w:line="256" w:lineRule="auto"/>
              <w:jc w:val="center"/>
              <w:textAlignment w:val="baseline"/>
              <w:rPr>
                <w:b/>
                <w:strike/>
                <w:color w:val="000000"/>
                <w:szCs w:val="24"/>
                <w:lang w:eastAsia="lt-LT"/>
              </w:rPr>
            </w:pPr>
            <w:r>
              <w:rPr>
                <w:b/>
                <w:color w:val="000000"/>
                <w:szCs w:val="24"/>
                <w:lang w:eastAsia="lt-LT"/>
              </w:rPr>
              <w:t>154 900 340,84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vAlign w:val="center"/>
          </w:tcPr>
          <w:p w14:paraId="78D7939C"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vAlign w:val="center"/>
          </w:tcPr>
          <w:p w14:paraId="0146CE3F"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vAlign w:val="center"/>
          </w:tcPr>
          <w:p w14:paraId="1463030F" w14:textId="32713BC4" w:rsidR="00F2206C" w:rsidRDefault="00E53664">
            <w:pPr>
              <w:suppressAutoHyphens/>
              <w:spacing w:line="256" w:lineRule="auto"/>
              <w:jc w:val="center"/>
              <w:textAlignment w:val="baseline"/>
              <w:rPr>
                <w:b/>
                <w:strike/>
                <w:color w:val="000000"/>
                <w:szCs w:val="24"/>
                <w:lang w:eastAsia="lt-LT"/>
              </w:rPr>
            </w:pPr>
            <w:r>
              <w:rPr>
                <w:b/>
                <w:color w:val="000000"/>
                <w:szCs w:val="24"/>
                <w:lang w:eastAsia="lt-LT"/>
              </w:rPr>
              <w:t>20 689 272,16</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vAlign w:val="center"/>
          </w:tcPr>
          <w:p w14:paraId="35790475" w14:textId="3D0E8FB1" w:rsidR="00F2206C" w:rsidRDefault="00E53664">
            <w:pPr>
              <w:suppressAutoHyphens/>
              <w:spacing w:line="256" w:lineRule="auto"/>
              <w:jc w:val="center"/>
              <w:textAlignment w:val="baseline"/>
              <w:rPr>
                <w:b/>
                <w:strike/>
                <w:color w:val="000000"/>
                <w:szCs w:val="24"/>
                <w:lang w:eastAsia="lt-LT"/>
              </w:rPr>
            </w:pPr>
            <w:r>
              <w:rPr>
                <w:b/>
                <w:color w:val="000000"/>
                <w:szCs w:val="24"/>
                <w:lang w:eastAsia="lt-LT"/>
              </w:rPr>
              <w:t>20 689 272,16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vAlign w:val="center"/>
          </w:tcPr>
          <w:p w14:paraId="7EACCFB5"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vAlign w:val="center"/>
          </w:tcPr>
          <w:p w14:paraId="46A95B20"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vAlign w:val="center"/>
          </w:tcPr>
          <w:p w14:paraId="6A19A49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vAlign w:val="center"/>
          </w:tcPr>
          <w:p w14:paraId="74CBA65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36" w:type="dxa"/>
              <w:bottom w:w="0" w:type="dxa"/>
              <w:right w:w="0" w:type="dxa"/>
            </w:tcMar>
            <w:vAlign w:val="center"/>
          </w:tcPr>
          <w:p w14:paraId="43B8687D" w14:textId="72AB49B2" w:rsidR="00F2206C" w:rsidRDefault="00E53664">
            <w:pPr>
              <w:suppressAutoHyphens/>
              <w:spacing w:line="256" w:lineRule="auto"/>
              <w:jc w:val="center"/>
              <w:textAlignment w:val="baseline"/>
              <w:rPr>
                <w:b/>
                <w:strike/>
                <w:color w:val="000000"/>
                <w:szCs w:val="24"/>
                <w:lang w:eastAsia="lt-LT"/>
              </w:rPr>
            </w:pPr>
            <w:r>
              <w:rPr>
                <w:b/>
                <w:color w:val="000000"/>
                <w:szCs w:val="24"/>
                <w:lang w:eastAsia="lt-LT"/>
              </w:rPr>
              <w:t>134 211 068,68</w:t>
            </w:r>
          </w:p>
        </w:tc>
      </w:tr>
    </w:tbl>
    <w:p w14:paraId="0C1D0A7F" w14:textId="77777777" w:rsidR="00F2206C" w:rsidRDefault="00F2206C">
      <w:pPr>
        <w:suppressAutoHyphens/>
        <w:textAlignment w:val="baseline"/>
        <w:rPr>
          <w:szCs w:val="24"/>
        </w:rPr>
      </w:pPr>
    </w:p>
    <w:tbl>
      <w:tblPr>
        <w:tblW w:w="15475" w:type="dxa"/>
        <w:tblInd w:w="-37" w:type="dxa"/>
        <w:tblCellMar>
          <w:left w:w="10" w:type="dxa"/>
          <w:right w:w="10" w:type="dxa"/>
        </w:tblCellMar>
        <w:tblLook w:val="04A0" w:firstRow="1" w:lastRow="0" w:firstColumn="1" w:lastColumn="0" w:noHBand="0" w:noVBand="1"/>
      </w:tblPr>
      <w:tblGrid>
        <w:gridCol w:w="1867"/>
        <w:gridCol w:w="1418"/>
        <w:gridCol w:w="1701"/>
        <w:gridCol w:w="1701"/>
        <w:gridCol w:w="1842"/>
        <w:gridCol w:w="1134"/>
        <w:gridCol w:w="1418"/>
        <w:gridCol w:w="1417"/>
        <w:gridCol w:w="1276"/>
        <w:gridCol w:w="1701"/>
      </w:tblGrid>
      <w:tr w:rsidR="00F2206C" w14:paraId="37EDDC16" w14:textId="77777777">
        <w:trPr>
          <w:trHeight w:val="329"/>
        </w:trPr>
        <w:tc>
          <w:tcPr>
            <w:tcW w:w="1867" w:type="dxa"/>
            <w:tcBorders>
              <w:top w:val="single" w:sz="4" w:space="0" w:color="000000"/>
              <w:left w:val="single" w:sz="12" w:space="0" w:color="000000"/>
              <w:bottom w:val="single" w:sz="12" w:space="0" w:color="000000"/>
              <w:right w:val="single" w:sz="12" w:space="0" w:color="000000"/>
            </w:tcBorders>
            <w:shd w:val="clear" w:color="auto" w:fill="C5E0B3"/>
            <w:tcMar>
              <w:top w:w="15" w:type="dxa"/>
              <w:left w:w="36" w:type="dxa"/>
              <w:bottom w:w="0" w:type="dxa"/>
              <w:right w:w="0" w:type="dxa"/>
            </w:tcMar>
          </w:tcPr>
          <w:p w14:paraId="51286CE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Iš viso pagal 2 tikslą:</w:t>
            </w:r>
          </w:p>
        </w:tc>
        <w:tc>
          <w:tcPr>
            <w:tcW w:w="3119" w:type="dxa"/>
            <w:gridSpan w:val="2"/>
            <w:tcBorders>
              <w:top w:val="single" w:sz="4" w:space="0" w:color="000000"/>
              <w:left w:val="single" w:sz="12" w:space="0" w:color="000000"/>
              <w:bottom w:val="single" w:sz="12" w:space="0" w:color="000000"/>
              <w:right w:val="single" w:sz="12" w:space="0" w:color="000000"/>
            </w:tcBorders>
            <w:shd w:val="clear" w:color="auto" w:fill="C5E0B3"/>
            <w:tcMar>
              <w:top w:w="15" w:type="dxa"/>
              <w:left w:w="36" w:type="dxa"/>
              <w:bottom w:w="0" w:type="dxa"/>
              <w:right w:w="0" w:type="dxa"/>
            </w:tcMar>
          </w:tcPr>
          <w:p w14:paraId="16E6875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Valstybės biudžeto lėšos (</w:t>
            </w:r>
            <w:proofErr w:type="spellStart"/>
            <w:r>
              <w:rPr>
                <w:b/>
                <w:color w:val="000000"/>
                <w:szCs w:val="24"/>
                <w:lang w:eastAsia="lt-LT"/>
              </w:rPr>
              <w:t>Eur</w:t>
            </w:r>
            <w:proofErr w:type="spellEnd"/>
            <w:r>
              <w:rPr>
                <w:b/>
                <w:color w:val="000000"/>
                <w:szCs w:val="24"/>
                <w:lang w:eastAsia="lt-LT"/>
              </w:rPr>
              <w:t>):</w:t>
            </w:r>
          </w:p>
        </w:tc>
        <w:tc>
          <w:tcPr>
            <w:tcW w:w="3543" w:type="dxa"/>
            <w:gridSpan w:val="2"/>
            <w:tcBorders>
              <w:top w:val="single" w:sz="4" w:space="0" w:color="000000"/>
              <w:left w:val="single" w:sz="12" w:space="0" w:color="000000"/>
              <w:bottom w:val="single" w:sz="12" w:space="0" w:color="000000"/>
              <w:right w:val="single" w:sz="12" w:space="0" w:color="000000"/>
            </w:tcBorders>
            <w:shd w:val="clear" w:color="auto" w:fill="C5E0B3"/>
            <w:tcMar>
              <w:top w:w="15" w:type="dxa"/>
              <w:left w:w="36" w:type="dxa"/>
              <w:bottom w:w="0" w:type="dxa"/>
              <w:right w:w="0" w:type="dxa"/>
            </w:tcMar>
          </w:tcPr>
          <w:p w14:paraId="24E257D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Savivaldybės biudžeto lėšos (</w:t>
            </w:r>
            <w:proofErr w:type="spellStart"/>
            <w:r>
              <w:rPr>
                <w:b/>
                <w:color w:val="000000"/>
                <w:szCs w:val="24"/>
                <w:lang w:eastAsia="lt-LT"/>
              </w:rPr>
              <w:t>Eur</w:t>
            </w:r>
            <w:proofErr w:type="spellEnd"/>
            <w:r>
              <w:rPr>
                <w:b/>
                <w:color w:val="000000"/>
                <w:szCs w:val="24"/>
                <w:lang w:eastAsia="lt-LT"/>
              </w:rPr>
              <w:t>):</w:t>
            </w:r>
          </w:p>
        </w:tc>
        <w:tc>
          <w:tcPr>
            <w:tcW w:w="2552" w:type="dxa"/>
            <w:gridSpan w:val="2"/>
            <w:tcBorders>
              <w:top w:val="single" w:sz="4" w:space="0" w:color="000000"/>
              <w:left w:val="single" w:sz="12" w:space="0" w:color="000000"/>
              <w:bottom w:val="single" w:sz="12" w:space="0" w:color="000000"/>
              <w:right w:val="single" w:sz="12" w:space="0" w:color="000000"/>
            </w:tcBorders>
            <w:shd w:val="clear" w:color="auto" w:fill="C5E0B3"/>
            <w:tcMar>
              <w:top w:w="15" w:type="dxa"/>
              <w:left w:w="36" w:type="dxa"/>
              <w:bottom w:w="0" w:type="dxa"/>
              <w:right w:w="0" w:type="dxa"/>
            </w:tcMar>
          </w:tcPr>
          <w:p w14:paraId="1A50A10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Kitos viešosios lėšos (</w:t>
            </w:r>
            <w:proofErr w:type="spellStart"/>
            <w:r>
              <w:rPr>
                <w:b/>
                <w:color w:val="000000"/>
                <w:szCs w:val="24"/>
                <w:lang w:eastAsia="lt-LT"/>
              </w:rPr>
              <w:t>Eur</w:t>
            </w:r>
            <w:proofErr w:type="spellEnd"/>
            <w:r>
              <w:rPr>
                <w:b/>
                <w:color w:val="000000"/>
                <w:szCs w:val="24"/>
                <w:lang w:eastAsia="lt-LT"/>
              </w:rPr>
              <w:t>):</w:t>
            </w:r>
          </w:p>
        </w:tc>
        <w:tc>
          <w:tcPr>
            <w:tcW w:w="2693" w:type="dxa"/>
            <w:gridSpan w:val="2"/>
            <w:tcBorders>
              <w:top w:val="single" w:sz="4" w:space="0" w:color="000000"/>
              <w:left w:val="single" w:sz="12" w:space="0" w:color="000000"/>
              <w:bottom w:val="single" w:sz="12" w:space="0" w:color="000000"/>
              <w:right w:val="single" w:sz="12" w:space="0" w:color="000000"/>
            </w:tcBorders>
            <w:shd w:val="clear" w:color="auto" w:fill="C5E0B3"/>
            <w:tcMar>
              <w:top w:w="15" w:type="dxa"/>
              <w:left w:w="36" w:type="dxa"/>
              <w:bottom w:w="0" w:type="dxa"/>
              <w:right w:w="0" w:type="dxa"/>
            </w:tcMar>
          </w:tcPr>
          <w:p w14:paraId="223E8627"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Privačios lėšos (</w:t>
            </w:r>
            <w:proofErr w:type="spellStart"/>
            <w:r>
              <w:rPr>
                <w:b/>
                <w:color w:val="000000"/>
                <w:szCs w:val="24"/>
                <w:lang w:eastAsia="lt-LT"/>
              </w:rPr>
              <w:t>Eur</w:t>
            </w:r>
            <w:proofErr w:type="spellEnd"/>
            <w:r>
              <w:rPr>
                <w:b/>
                <w:color w:val="000000"/>
                <w:szCs w:val="24"/>
                <w:lang w:eastAsia="lt-LT"/>
              </w:rPr>
              <w:t>):</w:t>
            </w:r>
          </w:p>
        </w:tc>
        <w:tc>
          <w:tcPr>
            <w:tcW w:w="1701" w:type="dxa"/>
            <w:tcBorders>
              <w:top w:val="single" w:sz="4" w:space="0" w:color="000000"/>
              <w:left w:val="single" w:sz="12" w:space="0" w:color="000000"/>
              <w:bottom w:val="single" w:sz="12" w:space="0" w:color="000000"/>
              <w:right w:val="single" w:sz="12" w:space="0" w:color="000000"/>
            </w:tcBorders>
            <w:shd w:val="clear" w:color="auto" w:fill="C5E0B3"/>
            <w:tcMar>
              <w:top w:w="15" w:type="dxa"/>
              <w:left w:w="36" w:type="dxa"/>
              <w:bottom w:w="0" w:type="dxa"/>
              <w:right w:w="0" w:type="dxa"/>
            </w:tcMar>
          </w:tcPr>
          <w:p w14:paraId="53AD3C44"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ES lėšos (</w:t>
            </w:r>
            <w:proofErr w:type="spellStart"/>
            <w:r>
              <w:rPr>
                <w:b/>
                <w:color w:val="000000"/>
                <w:szCs w:val="24"/>
                <w:lang w:eastAsia="lt-LT"/>
              </w:rPr>
              <w:t>Eur</w:t>
            </w:r>
            <w:proofErr w:type="spellEnd"/>
            <w:r>
              <w:rPr>
                <w:b/>
                <w:color w:val="000000"/>
                <w:szCs w:val="24"/>
                <w:lang w:eastAsia="lt-LT"/>
              </w:rPr>
              <w:t>):</w:t>
            </w:r>
          </w:p>
        </w:tc>
      </w:tr>
      <w:tr w:rsidR="00F2206C" w14:paraId="22EE0E3B" w14:textId="77777777">
        <w:trPr>
          <w:trHeight w:val="192"/>
        </w:trPr>
        <w:tc>
          <w:tcPr>
            <w:tcW w:w="186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3B211A99" w14:textId="77777777" w:rsidR="00F2206C" w:rsidRDefault="00F2206C">
            <w:pPr>
              <w:suppressAutoHyphens/>
              <w:spacing w:line="256" w:lineRule="auto"/>
              <w:textAlignment w:val="baseline"/>
              <w:rPr>
                <w:b/>
                <w:color w:val="000000"/>
                <w:szCs w:val="24"/>
                <w:lang w:eastAsia="lt-LT"/>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00063AED" w14:textId="77777777" w:rsidR="00F2206C" w:rsidRDefault="00E53664">
            <w:pPr>
              <w:suppressAutoHyphens/>
              <w:spacing w:line="256" w:lineRule="auto"/>
              <w:jc w:val="center"/>
              <w:textAlignment w:val="baseline"/>
            </w:pPr>
            <w:r>
              <w:rPr>
                <w:color w:val="000000"/>
                <w:szCs w:val="24"/>
                <w:lang w:eastAsia="lt-LT"/>
              </w:rPr>
              <w:t>Iš viso:</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0A0F3353"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0430A47D" w14:textId="77777777" w:rsidR="00F2206C" w:rsidRDefault="00E53664">
            <w:pPr>
              <w:suppressAutoHyphens/>
              <w:spacing w:line="256" w:lineRule="auto"/>
              <w:jc w:val="center"/>
              <w:textAlignment w:val="baseline"/>
            </w:pPr>
            <w:r>
              <w:rPr>
                <w:color w:val="000000"/>
                <w:szCs w:val="24"/>
                <w:lang w:eastAsia="lt-LT"/>
              </w:rPr>
              <w:t>Iš viso:</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59230C6B"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30A057AE"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12508AAD"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36E4C7DE"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01D47242"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4E3002F3" w14:textId="77777777" w:rsidR="00F2206C" w:rsidRDefault="00F2206C">
            <w:pPr>
              <w:suppressAutoHyphens/>
              <w:spacing w:line="256" w:lineRule="auto"/>
              <w:textAlignment w:val="baseline"/>
              <w:rPr>
                <w:b/>
                <w:color w:val="000000"/>
                <w:szCs w:val="24"/>
                <w:lang w:eastAsia="lt-LT"/>
              </w:rPr>
            </w:pPr>
          </w:p>
        </w:tc>
      </w:tr>
      <w:tr w:rsidR="00F2206C" w14:paraId="7B5FAFC8" w14:textId="77777777">
        <w:trPr>
          <w:trHeight w:val="193"/>
        </w:trPr>
        <w:tc>
          <w:tcPr>
            <w:tcW w:w="186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21A4B1C5" w14:textId="4FEE49EA" w:rsidR="00F2206C" w:rsidRDefault="00E53664">
            <w:pPr>
              <w:suppressAutoHyphens/>
              <w:jc w:val="center"/>
              <w:textAlignment w:val="baseline"/>
              <w:rPr>
                <w:b/>
                <w:bCs/>
                <w:color w:val="000000"/>
                <w:szCs w:val="24"/>
              </w:rPr>
            </w:pPr>
            <w:r>
              <w:rPr>
                <w:b/>
                <w:bCs/>
                <w:color w:val="000000"/>
                <w:szCs w:val="24"/>
              </w:rPr>
              <w:t>295 064 096,69</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46449F38" w14:textId="3FFCAA98" w:rsidR="00F2206C" w:rsidRDefault="00E53664">
            <w:pPr>
              <w:suppressAutoHyphens/>
              <w:spacing w:line="256" w:lineRule="auto"/>
              <w:textAlignment w:val="baseline"/>
              <w:rPr>
                <w:b/>
                <w:bCs/>
                <w:color w:val="000000"/>
                <w:szCs w:val="24"/>
                <w:lang w:eastAsia="lt-LT"/>
              </w:rPr>
            </w:pPr>
            <w:r>
              <w:rPr>
                <w:b/>
                <w:bCs/>
                <w:color w:val="000000"/>
                <w:szCs w:val="24"/>
                <w:lang w:eastAsia="lt-LT"/>
              </w:rPr>
              <w:t>3 342 211,08</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519CFA37" w14:textId="5F98D34C" w:rsidR="00F2206C" w:rsidRDefault="00E53664">
            <w:pPr>
              <w:suppressAutoHyphens/>
              <w:spacing w:line="256" w:lineRule="auto"/>
              <w:jc w:val="center"/>
              <w:textAlignment w:val="baseline"/>
              <w:rPr>
                <w:b/>
                <w:bCs/>
                <w:color w:val="000000"/>
                <w:szCs w:val="24"/>
                <w:lang w:eastAsia="lt-LT"/>
              </w:rPr>
            </w:pPr>
            <w:r>
              <w:rPr>
                <w:b/>
                <w:bCs/>
                <w:color w:val="000000"/>
                <w:szCs w:val="24"/>
                <w:lang w:eastAsia="lt-LT"/>
              </w:rPr>
              <w:t>3 342 211,08</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0E37E5C7" w14:textId="04EEFF0D" w:rsidR="00F2206C" w:rsidRDefault="00E53664">
            <w:pPr>
              <w:suppressAutoHyphens/>
              <w:jc w:val="center"/>
              <w:textAlignment w:val="baseline"/>
              <w:rPr>
                <w:b/>
                <w:bCs/>
                <w:color w:val="000000"/>
                <w:szCs w:val="24"/>
              </w:rPr>
            </w:pPr>
            <w:r>
              <w:rPr>
                <w:b/>
                <w:bCs/>
                <w:color w:val="000000"/>
                <w:szCs w:val="24"/>
              </w:rPr>
              <w:t>58 927 075,29</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1176B5F3" w14:textId="5FBB5389" w:rsidR="00F2206C" w:rsidRDefault="00E53664">
            <w:pPr>
              <w:suppressAutoHyphens/>
              <w:jc w:val="center"/>
              <w:textAlignment w:val="baseline"/>
              <w:rPr>
                <w:b/>
                <w:bCs/>
                <w:color w:val="000000"/>
                <w:szCs w:val="24"/>
              </w:rPr>
            </w:pPr>
            <w:r>
              <w:rPr>
                <w:b/>
                <w:bCs/>
                <w:color w:val="000000"/>
                <w:szCs w:val="24"/>
              </w:rPr>
              <w:t>58 927 075,29</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122ED6AA"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29EDF1C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28604338" w14:textId="3080A95A" w:rsidR="00F2206C" w:rsidRDefault="00E53664">
            <w:pPr>
              <w:suppressAutoHyphens/>
              <w:spacing w:line="256" w:lineRule="auto"/>
              <w:jc w:val="center"/>
              <w:textAlignment w:val="baseline"/>
              <w:rPr>
                <w:b/>
                <w:color w:val="000000"/>
                <w:szCs w:val="24"/>
                <w:lang w:eastAsia="lt-LT"/>
              </w:rPr>
            </w:pPr>
            <w:r>
              <w:rPr>
                <w:b/>
                <w:color w:val="000000"/>
                <w:szCs w:val="24"/>
                <w:lang w:eastAsia="lt-LT"/>
              </w:rPr>
              <w:t>21 062 007</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0FFF8779"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58FCF569" w14:textId="52EDC1D4" w:rsidR="00F2206C" w:rsidRDefault="00E53664">
            <w:pPr>
              <w:suppressAutoHyphens/>
              <w:jc w:val="center"/>
              <w:textAlignment w:val="baseline"/>
              <w:rPr>
                <w:b/>
                <w:bCs/>
                <w:color w:val="000000"/>
                <w:szCs w:val="24"/>
              </w:rPr>
            </w:pPr>
            <w:r>
              <w:rPr>
                <w:b/>
                <w:bCs/>
                <w:color w:val="000000"/>
                <w:szCs w:val="24"/>
              </w:rPr>
              <w:t>211 732 803,32</w:t>
            </w:r>
          </w:p>
        </w:tc>
      </w:tr>
    </w:tbl>
    <w:p w14:paraId="20E7886A" w14:textId="77777777" w:rsidR="00F2206C" w:rsidRDefault="00F2206C">
      <w:pPr>
        <w:suppressAutoHyphens/>
        <w:textAlignment w:val="baseline"/>
        <w:rPr>
          <w:szCs w:val="24"/>
        </w:rPr>
      </w:pPr>
    </w:p>
    <w:tbl>
      <w:tblPr>
        <w:tblW w:w="15475" w:type="dxa"/>
        <w:tblInd w:w="-37" w:type="dxa"/>
        <w:tblCellMar>
          <w:left w:w="10" w:type="dxa"/>
          <w:right w:w="10" w:type="dxa"/>
        </w:tblCellMar>
        <w:tblLook w:val="04A0" w:firstRow="1" w:lastRow="0" w:firstColumn="1" w:lastColumn="0" w:noHBand="0" w:noVBand="1"/>
      </w:tblPr>
      <w:tblGrid>
        <w:gridCol w:w="1867"/>
        <w:gridCol w:w="1418"/>
        <w:gridCol w:w="1687"/>
        <w:gridCol w:w="1715"/>
        <w:gridCol w:w="1842"/>
        <w:gridCol w:w="1134"/>
        <w:gridCol w:w="1418"/>
        <w:gridCol w:w="1417"/>
        <w:gridCol w:w="1276"/>
        <w:gridCol w:w="1701"/>
      </w:tblGrid>
      <w:tr w:rsidR="00F2206C" w14:paraId="2CA79F5A" w14:textId="77777777">
        <w:trPr>
          <w:trHeight w:val="742"/>
        </w:trPr>
        <w:tc>
          <w:tcPr>
            <w:tcW w:w="1867" w:type="dxa"/>
            <w:tcBorders>
              <w:top w:val="single" w:sz="12" w:space="0" w:color="000000"/>
              <w:left w:val="single" w:sz="12" w:space="0" w:color="000000"/>
              <w:bottom w:val="single" w:sz="12" w:space="0" w:color="000000"/>
              <w:right w:val="single" w:sz="12" w:space="0" w:color="000000"/>
            </w:tcBorders>
            <w:shd w:val="clear" w:color="auto" w:fill="BDD6EE"/>
            <w:tcMar>
              <w:top w:w="15" w:type="dxa"/>
              <w:left w:w="36" w:type="dxa"/>
              <w:bottom w:w="0" w:type="dxa"/>
              <w:right w:w="0" w:type="dxa"/>
            </w:tcMar>
            <w:vAlign w:val="center"/>
          </w:tcPr>
          <w:p w14:paraId="6D690E9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 xml:space="preserve">Iš viso pagal Vilniaus ITV programos </w:t>
            </w:r>
            <w:r>
              <w:rPr>
                <w:b/>
                <w:color w:val="000000"/>
                <w:szCs w:val="24"/>
                <w:lang w:eastAsia="lt-LT"/>
              </w:rPr>
              <w:lastRenderedPageBreak/>
              <w:t>veiksmų planą (</w:t>
            </w:r>
            <w:proofErr w:type="spellStart"/>
            <w:r>
              <w:rPr>
                <w:b/>
                <w:color w:val="000000"/>
                <w:szCs w:val="24"/>
                <w:lang w:eastAsia="lt-LT"/>
              </w:rPr>
              <w:t>Eur</w:t>
            </w:r>
            <w:proofErr w:type="spellEnd"/>
            <w:r>
              <w:rPr>
                <w:b/>
                <w:color w:val="000000"/>
                <w:szCs w:val="24"/>
                <w:lang w:eastAsia="lt-LT"/>
              </w:rPr>
              <w:t>):</w:t>
            </w:r>
          </w:p>
        </w:tc>
        <w:tc>
          <w:tcPr>
            <w:tcW w:w="3105" w:type="dxa"/>
            <w:gridSpan w:val="2"/>
            <w:tcBorders>
              <w:top w:val="single" w:sz="12" w:space="0" w:color="000000"/>
              <w:left w:val="single" w:sz="12" w:space="0" w:color="000000"/>
              <w:bottom w:val="single" w:sz="12" w:space="0" w:color="000000"/>
              <w:right w:val="single" w:sz="12" w:space="0" w:color="000000"/>
            </w:tcBorders>
            <w:shd w:val="clear" w:color="auto" w:fill="BDD6EE"/>
            <w:tcMar>
              <w:top w:w="15" w:type="dxa"/>
              <w:left w:w="36" w:type="dxa"/>
              <w:bottom w:w="0" w:type="dxa"/>
              <w:right w:w="0" w:type="dxa"/>
            </w:tcMar>
            <w:vAlign w:val="center"/>
          </w:tcPr>
          <w:p w14:paraId="7262A181"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lastRenderedPageBreak/>
              <w:t>Valstybės biudžeto lėšos (</w:t>
            </w:r>
            <w:proofErr w:type="spellStart"/>
            <w:r>
              <w:rPr>
                <w:b/>
                <w:color w:val="000000"/>
                <w:szCs w:val="24"/>
                <w:lang w:eastAsia="lt-LT"/>
              </w:rPr>
              <w:t>Eur</w:t>
            </w:r>
            <w:proofErr w:type="spellEnd"/>
            <w:r>
              <w:rPr>
                <w:b/>
                <w:color w:val="000000"/>
                <w:szCs w:val="24"/>
                <w:lang w:eastAsia="lt-LT"/>
              </w:rPr>
              <w:t>):</w:t>
            </w:r>
          </w:p>
        </w:tc>
        <w:tc>
          <w:tcPr>
            <w:tcW w:w="3557" w:type="dxa"/>
            <w:gridSpan w:val="2"/>
            <w:tcBorders>
              <w:top w:val="single" w:sz="12" w:space="0" w:color="000000"/>
              <w:left w:val="single" w:sz="12" w:space="0" w:color="000000"/>
              <w:bottom w:val="single" w:sz="12" w:space="0" w:color="000000"/>
              <w:right w:val="single" w:sz="12" w:space="0" w:color="000000"/>
            </w:tcBorders>
            <w:shd w:val="clear" w:color="auto" w:fill="BDD6EE"/>
            <w:tcMar>
              <w:top w:w="15" w:type="dxa"/>
              <w:left w:w="36" w:type="dxa"/>
              <w:bottom w:w="0" w:type="dxa"/>
              <w:right w:w="0" w:type="dxa"/>
            </w:tcMar>
            <w:vAlign w:val="center"/>
          </w:tcPr>
          <w:p w14:paraId="4CDAD776"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Savivaldybės biudžeto lėšos (</w:t>
            </w:r>
            <w:proofErr w:type="spellStart"/>
            <w:r>
              <w:rPr>
                <w:b/>
                <w:color w:val="000000"/>
                <w:szCs w:val="24"/>
                <w:lang w:eastAsia="lt-LT"/>
              </w:rPr>
              <w:t>Eur</w:t>
            </w:r>
            <w:proofErr w:type="spellEnd"/>
            <w:r>
              <w:rPr>
                <w:b/>
                <w:color w:val="000000"/>
                <w:szCs w:val="24"/>
                <w:lang w:eastAsia="lt-LT"/>
              </w:rPr>
              <w:t>):</w:t>
            </w:r>
          </w:p>
        </w:tc>
        <w:tc>
          <w:tcPr>
            <w:tcW w:w="2552" w:type="dxa"/>
            <w:gridSpan w:val="2"/>
            <w:tcBorders>
              <w:top w:val="single" w:sz="12" w:space="0" w:color="000000"/>
              <w:left w:val="single" w:sz="12" w:space="0" w:color="000000"/>
              <w:bottom w:val="single" w:sz="12" w:space="0" w:color="000000"/>
              <w:right w:val="single" w:sz="12" w:space="0" w:color="000000"/>
            </w:tcBorders>
            <w:shd w:val="clear" w:color="auto" w:fill="BDD6EE"/>
            <w:tcMar>
              <w:top w:w="15" w:type="dxa"/>
              <w:left w:w="36" w:type="dxa"/>
              <w:bottom w:w="0" w:type="dxa"/>
              <w:right w:w="0" w:type="dxa"/>
            </w:tcMar>
            <w:vAlign w:val="center"/>
          </w:tcPr>
          <w:p w14:paraId="02889E9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Kitos viešosios lėšos (</w:t>
            </w:r>
            <w:proofErr w:type="spellStart"/>
            <w:r>
              <w:rPr>
                <w:b/>
                <w:color w:val="000000"/>
                <w:szCs w:val="24"/>
                <w:lang w:eastAsia="lt-LT"/>
              </w:rPr>
              <w:t>Eur</w:t>
            </w:r>
            <w:proofErr w:type="spellEnd"/>
            <w:r>
              <w:rPr>
                <w:b/>
                <w:color w:val="000000"/>
                <w:szCs w:val="24"/>
                <w:lang w:eastAsia="lt-LT"/>
              </w:rPr>
              <w:t>):</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BDD6EE"/>
            <w:tcMar>
              <w:top w:w="15" w:type="dxa"/>
              <w:left w:w="36" w:type="dxa"/>
              <w:bottom w:w="0" w:type="dxa"/>
              <w:right w:w="0" w:type="dxa"/>
            </w:tcMar>
            <w:vAlign w:val="center"/>
          </w:tcPr>
          <w:p w14:paraId="4E39B138"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Privačios lėšos (</w:t>
            </w:r>
            <w:proofErr w:type="spellStart"/>
            <w:r>
              <w:rPr>
                <w:b/>
                <w:color w:val="000000"/>
                <w:szCs w:val="24"/>
                <w:lang w:eastAsia="lt-LT"/>
              </w:rPr>
              <w:t>Eur</w:t>
            </w:r>
            <w:proofErr w:type="spellEnd"/>
            <w:r>
              <w:rPr>
                <w:b/>
                <w:color w:val="000000"/>
                <w:szCs w:val="24"/>
                <w:lang w:eastAsia="lt-LT"/>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BDD6EE"/>
            <w:tcMar>
              <w:top w:w="15" w:type="dxa"/>
              <w:left w:w="36" w:type="dxa"/>
              <w:bottom w:w="0" w:type="dxa"/>
              <w:right w:w="0" w:type="dxa"/>
            </w:tcMar>
            <w:vAlign w:val="center"/>
          </w:tcPr>
          <w:p w14:paraId="1650966D" w14:textId="77777777" w:rsidR="00F2206C" w:rsidRDefault="00E53664">
            <w:pPr>
              <w:suppressAutoHyphens/>
              <w:spacing w:line="256" w:lineRule="auto"/>
              <w:jc w:val="center"/>
              <w:textAlignment w:val="baseline"/>
              <w:rPr>
                <w:b/>
                <w:color w:val="000000"/>
                <w:szCs w:val="24"/>
                <w:lang w:eastAsia="lt-LT"/>
              </w:rPr>
            </w:pPr>
            <w:r>
              <w:rPr>
                <w:b/>
                <w:color w:val="000000"/>
                <w:szCs w:val="24"/>
                <w:lang w:eastAsia="lt-LT"/>
              </w:rPr>
              <w:t>ES lėšos (</w:t>
            </w:r>
            <w:proofErr w:type="spellStart"/>
            <w:r>
              <w:rPr>
                <w:b/>
                <w:color w:val="000000"/>
                <w:szCs w:val="24"/>
                <w:lang w:eastAsia="lt-LT"/>
              </w:rPr>
              <w:t>Eur</w:t>
            </w:r>
            <w:proofErr w:type="spellEnd"/>
            <w:r>
              <w:rPr>
                <w:b/>
                <w:color w:val="000000"/>
                <w:szCs w:val="24"/>
                <w:lang w:eastAsia="lt-LT"/>
              </w:rPr>
              <w:t>):</w:t>
            </w:r>
          </w:p>
        </w:tc>
      </w:tr>
      <w:tr w:rsidR="00F2206C" w14:paraId="7841CBA7" w14:textId="77777777">
        <w:trPr>
          <w:trHeight w:val="192"/>
        </w:trPr>
        <w:tc>
          <w:tcPr>
            <w:tcW w:w="186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35990BAC" w14:textId="77777777" w:rsidR="00F2206C" w:rsidRDefault="00F2206C">
            <w:pPr>
              <w:suppressAutoHyphens/>
              <w:spacing w:line="256" w:lineRule="auto"/>
              <w:textAlignment w:val="baseline"/>
              <w:rPr>
                <w:b/>
                <w:color w:val="000000"/>
                <w:szCs w:val="24"/>
                <w:lang w:eastAsia="lt-LT"/>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4B61A65E" w14:textId="77777777" w:rsidR="00F2206C" w:rsidRDefault="00E53664">
            <w:pPr>
              <w:suppressAutoHyphens/>
              <w:spacing w:line="256" w:lineRule="auto"/>
              <w:jc w:val="center"/>
              <w:textAlignment w:val="baseline"/>
            </w:pPr>
            <w:r>
              <w:rPr>
                <w:color w:val="000000"/>
                <w:szCs w:val="24"/>
                <w:lang w:eastAsia="lt-LT"/>
              </w:rPr>
              <w:t>Iš viso:</w:t>
            </w:r>
          </w:p>
        </w:tc>
        <w:tc>
          <w:tcPr>
            <w:tcW w:w="168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7C3838AA" w14:textId="77777777" w:rsidR="00F2206C" w:rsidRDefault="00E53664">
            <w:pPr>
              <w:suppressAutoHyphens/>
              <w:spacing w:line="256" w:lineRule="auto"/>
              <w:jc w:val="center"/>
              <w:textAlignment w:val="baseline"/>
            </w:pPr>
            <w:r>
              <w:rPr>
                <w:color w:val="000000"/>
                <w:szCs w:val="24"/>
                <w:lang w:eastAsia="lt-LT"/>
              </w:rPr>
              <w:t>iš jų BF:</w:t>
            </w:r>
          </w:p>
        </w:tc>
        <w:tc>
          <w:tcPr>
            <w:tcW w:w="171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13E2CDC4" w14:textId="77777777" w:rsidR="00F2206C" w:rsidRDefault="00E53664">
            <w:pPr>
              <w:suppressAutoHyphens/>
              <w:spacing w:line="256" w:lineRule="auto"/>
              <w:jc w:val="center"/>
              <w:textAlignment w:val="baseline"/>
            </w:pPr>
            <w:r>
              <w:rPr>
                <w:color w:val="000000"/>
                <w:szCs w:val="24"/>
                <w:lang w:eastAsia="lt-LT"/>
              </w:rPr>
              <w:t>Iš viso:</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7EFCA35A" w14:textId="77777777" w:rsidR="00F2206C" w:rsidRDefault="00E53664">
            <w:pPr>
              <w:suppressAutoHyphens/>
              <w:spacing w:line="256" w:lineRule="auto"/>
              <w:jc w:val="center"/>
              <w:textAlignment w:val="baseline"/>
            </w:pPr>
            <w:r>
              <w:rPr>
                <w:color w:val="000000"/>
                <w:szCs w:val="24"/>
                <w:lang w:eastAsia="lt-LT"/>
              </w:rPr>
              <w:t>iš jų BF:</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3D13BB04" w14:textId="77777777" w:rsidR="00F2206C" w:rsidRDefault="00E53664">
            <w:pPr>
              <w:suppressAutoHyphens/>
              <w:spacing w:line="256" w:lineRule="auto"/>
              <w:jc w:val="center"/>
              <w:textAlignment w:val="baseline"/>
            </w:pPr>
            <w:r>
              <w:rPr>
                <w:color w:val="000000"/>
                <w:szCs w:val="24"/>
                <w:lang w:eastAsia="lt-LT"/>
              </w:rPr>
              <w:t>Iš viso:</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38FA6417" w14:textId="77777777" w:rsidR="00F2206C" w:rsidRDefault="00E53664">
            <w:pPr>
              <w:suppressAutoHyphens/>
              <w:spacing w:line="256" w:lineRule="auto"/>
              <w:jc w:val="center"/>
              <w:textAlignment w:val="baseline"/>
            </w:pPr>
            <w:r>
              <w:rPr>
                <w:color w:val="000000"/>
                <w:szCs w:val="24"/>
                <w:lang w:eastAsia="lt-LT"/>
              </w:rPr>
              <w:t>iš jų BF:</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78DEA5D0" w14:textId="77777777" w:rsidR="00F2206C" w:rsidRDefault="00E53664">
            <w:pPr>
              <w:suppressAutoHyphens/>
              <w:spacing w:line="256" w:lineRule="auto"/>
              <w:jc w:val="center"/>
              <w:textAlignment w:val="baseline"/>
            </w:pPr>
            <w:r>
              <w:rPr>
                <w:color w:val="000000"/>
                <w:szCs w:val="24"/>
                <w:lang w:eastAsia="lt-LT"/>
              </w:rPr>
              <w:t>Iš viso: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108C0624" w14:textId="77777777" w:rsidR="00F2206C" w:rsidRDefault="00E53664">
            <w:pPr>
              <w:suppressAutoHyphens/>
              <w:spacing w:line="256" w:lineRule="auto"/>
              <w:jc w:val="center"/>
              <w:textAlignment w:val="baseline"/>
            </w:pPr>
            <w:r>
              <w:rPr>
                <w:color w:val="000000"/>
                <w:szCs w:val="24"/>
                <w:lang w:eastAsia="lt-LT"/>
              </w:rPr>
              <w:t>iš jų BF:</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tcPr>
          <w:p w14:paraId="66D44401" w14:textId="77777777" w:rsidR="00F2206C" w:rsidRDefault="00F2206C">
            <w:pPr>
              <w:suppressAutoHyphens/>
              <w:spacing w:line="256" w:lineRule="auto"/>
              <w:textAlignment w:val="baseline"/>
              <w:rPr>
                <w:b/>
                <w:color w:val="000000"/>
                <w:szCs w:val="24"/>
                <w:lang w:eastAsia="lt-LT"/>
              </w:rPr>
            </w:pPr>
          </w:p>
        </w:tc>
      </w:tr>
      <w:tr w:rsidR="00F2206C" w14:paraId="47475D8A" w14:textId="77777777">
        <w:trPr>
          <w:trHeight w:val="192"/>
        </w:trPr>
        <w:tc>
          <w:tcPr>
            <w:tcW w:w="186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0F2EB816" w14:textId="424A3E4F" w:rsidR="00F2206C" w:rsidRDefault="00E53664">
            <w:pPr>
              <w:suppressAutoHyphens/>
              <w:textAlignment w:val="baseline"/>
              <w:rPr>
                <w:b/>
                <w:bCs/>
                <w:szCs w:val="24"/>
              </w:rPr>
            </w:pPr>
            <w:r>
              <w:rPr>
                <w:b/>
                <w:bCs/>
                <w:szCs w:val="24"/>
              </w:rPr>
              <w:t>528 895 496,07</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0E58E58F" w14:textId="3AD722FA" w:rsidR="00F2206C" w:rsidRDefault="00E53664">
            <w:pPr>
              <w:suppressAutoHyphens/>
              <w:spacing w:line="256" w:lineRule="auto"/>
              <w:textAlignment w:val="baseline"/>
              <w:rPr>
                <w:b/>
                <w:bCs/>
                <w:strike/>
                <w:szCs w:val="24"/>
                <w:lang w:eastAsia="lt-LT"/>
              </w:rPr>
            </w:pPr>
            <w:r>
              <w:rPr>
                <w:b/>
                <w:bCs/>
                <w:szCs w:val="24"/>
                <w:lang w:eastAsia="lt-LT"/>
              </w:rPr>
              <w:t>71 778 441,91</w:t>
            </w:r>
          </w:p>
        </w:tc>
        <w:tc>
          <w:tcPr>
            <w:tcW w:w="168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036B4FF5" w14:textId="5AF4942F" w:rsidR="00F2206C" w:rsidRDefault="00E53664">
            <w:pPr>
              <w:suppressAutoHyphens/>
              <w:spacing w:line="256" w:lineRule="auto"/>
              <w:ind w:firstLine="62"/>
              <w:jc w:val="center"/>
              <w:textAlignment w:val="baseline"/>
              <w:rPr>
                <w:b/>
                <w:bCs/>
                <w:szCs w:val="24"/>
                <w:lang w:eastAsia="lt-LT"/>
              </w:rPr>
            </w:pPr>
            <w:r>
              <w:rPr>
                <w:b/>
                <w:bCs/>
                <w:szCs w:val="24"/>
                <w:lang w:eastAsia="lt-LT"/>
              </w:rPr>
              <w:t>12 411 423,91</w:t>
            </w:r>
          </w:p>
        </w:tc>
        <w:tc>
          <w:tcPr>
            <w:tcW w:w="171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46E7158A" w14:textId="4E4E5681" w:rsidR="00F2206C" w:rsidRDefault="00E53664">
            <w:pPr>
              <w:suppressAutoHyphens/>
              <w:spacing w:line="256" w:lineRule="auto"/>
              <w:ind w:firstLine="53"/>
              <w:jc w:val="center"/>
              <w:textAlignment w:val="baseline"/>
              <w:rPr>
                <w:b/>
                <w:bCs/>
                <w:szCs w:val="24"/>
                <w:lang w:eastAsia="lt-LT"/>
              </w:rPr>
            </w:pPr>
            <w:r>
              <w:rPr>
                <w:b/>
                <w:bCs/>
                <w:szCs w:val="24"/>
                <w:lang w:eastAsia="lt-LT"/>
              </w:rPr>
              <w:t>131 782 147,53</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2A321711" w14:textId="3904F78B" w:rsidR="00F2206C" w:rsidRDefault="00E53664">
            <w:pPr>
              <w:suppressAutoHyphens/>
              <w:jc w:val="center"/>
              <w:textAlignment w:val="baseline"/>
              <w:rPr>
                <w:b/>
                <w:bCs/>
                <w:szCs w:val="24"/>
              </w:rPr>
            </w:pPr>
            <w:r>
              <w:rPr>
                <w:b/>
                <w:bCs/>
                <w:szCs w:val="24"/>
              </w:rPr>
              <w:t>81 675 574,53</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5EABA909" w14:textId="77777777" w:rsidR="00F2206C" w:rsidRDefault="00E53664">
            <w:pPr>
              <w:suppressAutoHyphens/>
              <w:spacing w:line="256" w:lineRule="auto"/>
              <w:jc w:val="center"/>
              <w:textAlignment w:val="baseline"/>
            </w:pPr>
            <w:r>
              <w:rPr>
                <w:b/>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7A80B182" w14:textId="77777777" w:rsidR="00F2206C" w:rsidRDefault="00E53664">
            <w:pPr>
              <w:suppressAutoHyphens/>
              <w:spacing w:line="256" w:lineRule="auto"/>
              <w:jc w:val="center"/>
              <w:textAlignment w:val="baseline"/>
              <w:rPr>
                <w:b/>
                <w:szCs w:val="24"/>
                <w:lang w:eastAsia="lt-LT"/>
              </w:rPr>
            </w:pPr>
            <w:r>
              <w:rPr>
                <w:b/>
                <w:szCs w:val="24"/>
                <w:lang w:eastAsia="lt-LT"/>
              </w:rPr>
              <w:t>–</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3626B001" w14:textId="77777777" w:rsidR="00F2206C" w:rsidRDefault="00E53664">
            <w:pPr>
              <w:suppressAutoHyphens/>
              <w:spacing w:line="256" w:lineRule="auto"/>
              <w:jc w:val="center"/>
              <w:textAlignment w:val="baseline"/>
            </w:pPr>
            <w:r>
              <w:rPr>
                <w:b/>
              </w:rPr>
              <w:t>22 201 250,52</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053ADFDF" w14:textId="77777777" w:rsidR="00F2206C" w:rsidRDefault="00E53664">
            <w:pPr>
              <w:suppressAutoHyphens/>
              <w:spacing w:line="256" w:lineRule="auto"/>
              <w:jc w:val="center"/>
              <w:textAlignment w:val="baseline"/>
            </w:pPr>
            <w:r>
              <w:rPr>
                <w:b/>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36" w:type="dxa"/>
              <w:bottom w:w="0" w:type="dxa"/>
              <w:right w:w="0" w:type="dxa"/>
            </w:tcMar>
            <w:vAlign w:val="center"/>
          </w:tcPr>
          <w:p w14:paraId="3EAB28C2" w14:textId="2EFA9373" w:rsidR="00F2206C" w:rsidRDefault="00E53664">
            <w:pPr>
              <w:suppressAutoHyphens/>
              <w:jc w:val="center"/>
              <w:textAlignment w:val="baseline"/>
              <w:rPr>
                <w:b/>
                <w:szCs w:val="24"/>
                <w:lang w:eastAsia="lt-LT"/>
              </w:rPr>
            </w:pPr>
            <w:r>
              <w:rPr>
                <w:b/>
                <w:bCs/>
                <w:szCs w:val="24"/>
                <w:lang w:eastAsia="lt-LT"/>
              </w:rPr>
              <w:t>303 133 656,11</w:t>
            </w:r>
          </w:p>
        </w:tc>
      </w:tr>
    </w:tbl>
    <w:p w14:paraId="17DC406A" w14:textId="0DF15FDF" w:rsidR="00F2206C" w:rsidRDefault="006E0F3C">
      <w:pPr>
        <w:suppressAutoHyphens/>
        <w:spacing w:line="259" w:lineRule="auto"/>
        <w:textAlignment w:val="baseline"/>
        <w:rPr>
          <w:b/>
          <w:color w:val="000000"/>
          <w:szCs w:val="24"/>
          <w:lang w:eastAsia="lt-LT"/>
        </w:rPr>
      </w:pPr>
    </w:p>
    <w:p w14:paraId="779FEEB5" w14:textId="77777777" w:rsidR="00F2206C" w:rsidRDefault="00E53664">
      <w:pPr>
        <w:tabs>
          <w:tab w:val="left" w:pos="7230"/>
        </w:tabs>
        <w:suppressAutoHyphens/>
        <w:spacing w:line="254" w:lineRule="auto"/>
        <w:jc w:val="center"/>
        <w:textAlignment w:val="baseline"/>
      </w:pPr>
      <w:r>
        <w:rPr>
          <w:szCs w:val="24"/>
          <w:lang w:eastAsia="lt-LT"/>
        </w:rPr>
        <w:t>____________________</w:t>
      </w:r>
    </w:p>
    <w:p w14:paraId="4D958B8A" w14:textId="77777777" w:rsidR="00F2206C" w:rsidRDefault="006E0F3C">
      <w:pPr>
        <w:suppressAutoHyphens/>
        <w:jc w:val="both"/>
        <w:textAlignment w:val="baseline"/>
      </w:pPr>
    </w:p>
    <w:sectPr w:rsidR="00F2206C">
      <w:pgSz w:w="16838" w:h="11906" w:orient="landscape"/>
      <w:pgMar w:top="1134" w:right="1134" w:bottom="567" w:left="1134"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D8336" w14:textId="77777777" w:rsidR="00E53664" w:rsidRDefault="00E53664">
      <w:pPr>
        <w:suppressAutoHyphens/>
        <w:textAlignment w:val="baseline"/>
      </w:pPr>
      <w:r>
        <w:separator/>
      </w:r>
    </w:p>
  </w:endnote>
  <w:endnote w:type="continuationSeparator" w:id="0">
    <w:p w14:paraId="7BF8C861" w14:textId="77777777" w:rsidR="00E53664" w:rsidRDefault="00E53664">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AC19" w14:textId="77777777" w:rsidR="00E53664" w:rsidRDefault="00E53664">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1E2B" w14:textId="77777777" w:rsidR="00E53664" w:rsidRDefault="00E53664">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E61A4" w14:textId="77777777" w:rsidR="00E53664" w:rsidRDefault="00E53664">
      <w:pPr>
        <w:suppressAutoHyphens/>
        <w:textAlignment w:val="baseline"/>
      </w:pPr>
      <w:r>
        <w:rPr>
          <w:color w:val="000000"/>
        </w:rPr>
        <w:separator/>
      </w:r>
    </w:p>
  </w:footnote>
  <w:footnote w:type="continuationSeparator" w:id="0">
    <w:p w14:paraId="5EA8499A" w14:textId="77777777" w:rsidR="00E53664" w:rsidRDefault="00E53664">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0339" w14:textId="77777777" w:rsidR="00E53664" w:rsidRDefault="00E53664">
    <w:pPr>
      <w:tabs>
        <w:tab w:val="center" w:pos="4819"/>
        <w:tab w:val="right" w:pos="9638"/>
      </w:tabs>
      <w:suppressAutoHyphens/>
      <w:jc w:val="center"/>
      <w:textAlignment w:val="baseline"/>
    </w:pPr>
    <w:r>
      <w:fldChar w:fldCharType="begin"/>
    </w:r>
    <w:r>
      <w:instrText xml:space="preserve"> PAGE </w:instrText>
    </w:r>
    <w:r>
      <w:fldChar w:fldCharType="separate"/>
    </w:r>
    <w:r w:rsidR="006E0F3C">
      <w:rPr>
        <w:noProof/>
      </w:rPr>
      <w:t>44</w:t>
    </w:r>
    <w:r>
      <w:fldChar w:fldCharType="end"/>
    </w:r>
  </w:p>
  <w:p w14:paraId="24EB94BA" w14:textId="77777777" w:rsidR="00E53664" w:rsidRDefault="00E53664">
    <w:pPr>
      <w:tabs>
        <w:tab w:val="center" w:pos="4819"/>
        <w:tab w:val="right" w:pos="9638"/>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62DB" w14:textId="77777777" w:rsidR="00E53664" w:rsidRDefault="00E53664">
    <w:pPr>
      <w:tabs>
        <w:tab w:val="center" w:pos="4819"/>
        <w:tab w:val="right" w:pos="9638"/>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65"/>
    <w:rsid w:val="000858AE"/>
    <w:rsid w:val="002A1450"/>
    <w:rsid w:val="004D4BC4"/>
    <w:rsid w:val="006E0F3C"/>
    <w:rsid w:val="00881B65"/>
    <w:rsid w:val="00E53664"/>
    <w:rsid w:val="00F2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4A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36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36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66</Pages>
  <Words>77264</Words>
  <Characters>44042</Characters>
  <Application>Microsoft Office Word</Application>
  <DocSecurity>0</DocSecurity>
  <Lines>367</Lines>
  <Paragraphs>242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121064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2020-11-10T12:55:00Z</dcterms:created>
  <dc:creator>m00201</dc:creator>
  <lastModifiedBy>TRAPINSKIENĖ Aušrinė</lastModifiedBy>
  <dcterms:modified xsi:type="dcterms:W3CDTF">2020-11-10T15:33:00Z</dcterms:modified>
  <revision>4</revision>
</coreProperties>
</file>