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74CE" w14:textId="77777777" w:rsidR="001A3371" w:rsidRDefault="001A3371">
      <w:pPr>
        <w:tabs>
          <w:tab w:val="center" w:pos="4153"/>
          <w:tab w:val="right" w:pos="8306"/>
        </w:tabs>
        <w:rPr>
          <w:lang w:eastAsia="lt-LT"/>
        </w:rPr>
      </w:pPr>
    </w:p>
    <w:p w14:paraId="0DF174CF" w14:textId="77777777" w:rsidR="001A3371" w:rsidRDefault="001A3371">
      <w:pPr>
        <w:tabs>
          <w:tab w:val="center" w:pos="4153"/>
          <w:tab w:val="right" w:pos="8306"/>
        </w:tabs>
        <w:rPr>
          <w:lang w:eastAsia="lt-LT"/>
        </w:rPr>
      </w:pPr>
    </w:p>
    <w:p w14:paraId="0DF174D0" w14:textId="77777777" w:rsidR="001A3371" w:rsidRDefault="006D7E7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DF175D8" wp14:editId="0DF175D9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74D1" w14:textId="77777777" w:rsidR="001A3371" w:rsidRDefault="006D7E78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0DF174D2" w14:textId="77777777" w:rsidR="001A3371" w:rsidRDefault="001A3371">
      <w:pPr>
        <w:jc w:val="center"/>
        <w:rPr>
          <w:b/>
          <w:lang w:eastAsia="lt-LT"/>
        </w:rPr>
      </w:pPr>
    </w:p>
    <w:p w14:paraId="0DF174D3" w14:textId="77777777" w:rsidR="001A3371" w:rsidRDefault="006D7E78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0DF174D4" w14:textId="77777777" w:rsidR="001A3371" w:rsidRDefault="006D7E78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2018 METŲ KONSOLIDAVIMO KALENDORIAUS PATVIRTINIMO</w:t>
      </w:r>
    </w:p>
    <w:p w14:paraId="0DF174D5" w14:textId="77777777" w:rsidR="001A3371" w:rsidRDefault="001A3371">
      <w:pPr>
        <w:jc w:val="center"/>
        <w:rPr>
          <w:lang w:eastAsia="lt-LT"/>
        </w:rPr>
      </w:pPr>
    </w:p>
    <w:p w14:paraId="0DF174D6" w14:textId="77777777" w:rsidR="001A3371" w:rsidRDefault="006D7E78">
      <w:pPr>
        <w:jc w:val="center"/>
        <w:rPr>
          <w:lang w:eastAsia="lt-LT"/>
        </w:rPr>
      </w:pPr>
      <w:r>
        <w:rPr>
          <w:lang w:eastAsia="lt-LT"/>
        </w:rPr>
        <w:t xml:space="preserve">2018 m. gruodžio 27 d. Nr. 1K-459 </w:t>
      </w:r>
    </w:p>
    <w:p w14:paraId="0DF174D7" w14:textId="77777777" w:rsidR="001A3371" w:rsidRDefault="006D7E7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DF174D8" w14:textId="77777777" w:rsidR="001A3371" w:rsidRDefault="001A3371">
      <w:pPr>
        <w:jc w:val="center"/>
        <w:rPr>
          <w:lang w:eastAsia="lt-LT"/>
        </w:rPr>
      </w:pPr>
    </w:p>
    <w:p w14:paraId="0DF174D9" w14:textId="77777777" w:rsidR="001A3371" w:rsidRDefault="001A3371">
      <w:pPr>
        <w:jc w:val="center"/>
        <w:rPr>
          <w:lang w:eastAsia="lt-LT"/>
        </w:rPr>
      </w:pPr>
    </w:p>
    <w:p w14:paraId="0DF174DA" w14:textId="77777777" w:rsidR="001A3371" w:rsidRDefault="006D7E78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Vyriausybės 2008 m. liepos 16 d. nutarimo Nr. 730 „Dėl Lietuvos </w:t>
      </w:r>
      <w:r>
        <w:rPr>
          <w:szCs w:val="24"/>
          <w:lang w:eastAsia="lt-LT"/>
        </w:rPr>
        <w:t>Respublikos viešojo sektoriaus subjektų grupių finansinėms ataskaitoms konsoliduoti sudėties, lygių, konsoliduotųjų finansinių ataskaitų rinkinių rengimo tvarkos ir už jų parengimą atsakingų viešojo sektoriaus subjektų nustatymo“ 2.8 papunkčiu:</w:t>
      </w:r>
    </w:p>
    <w:p w14:paraId="0DF174DB" w14:textId="77777777" w:rsidR="001A3371" w:rsidRDefault="006D7E78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T v </w:t>
      </w:r>
      <w:r>
        <w:rPr>
          <w:szCs w:val="24"/>
          <w:lang w:eastAsia="lt-LT"/>
        </w:rPr>
        <w:t>i r t i n u 2018 metų Konsolidavimo kalendorių (pridedama).</w:t>
      </w:r>
    </w:p>
    <w:p w14:paraId="0DF174DC" w14:textId="77777777" w:rsidR="001A3371" w:rsidRDefault="006D7E78">
      <w:pPr>
        <w:tabs>
          <w:tab w:val="left" w:pos="9639"/>
        </w:tabs>
        <w:ind w:firstLine="567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 u s t a t a u, kad 2018 metų Konsolidavimo kalendoriumi vadovaujasi viešojo sektoriaus subjektai, teikiantys informaciją 2018 metų konsoliduotųjų finansinių ataskaitų rinkiniams parengti </w:t>
      </w:r>
      <w:r>
        <w:rPr>
          <w:szCs w:val="24"/>
          <w:lang w:eastAsia="lt-LT"/>
        </w:rPr>
        <w:t>į Viešojo sektoriaus apskaitos ir ataskaitų konsolidavimo informacinę sistemą.</w:t>
      </w:r>
    </w:p>
    <w:p w14:paraId="703F3E9D" w14:textId="77777777" w:rsidR="006D7E78" w:rsidRDefault="006D7E78"/>
    <w:p w14:paraId="73F5DB64" w14:textId="77777777" w:rsidR="006D7E78" w:rsidRDefault="006D7E78"/>
    <w:p w14:paraId="39EE9040" w14:textId="77777777" w:rsidR="006D7E78" w:rsidRDefault="006D7E78"/>
    <w:p w14:paraId="0DF174DD" w14:textId="4551F376" w:rsidR="001A3371" w:rsidRDefault="006D7E78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14:paraId="05B7F209" w14:textId="77777777" w:rsidR="006D7E78" w:rsidRDefault="006D7E78">
      <w:pPr>
        <w:ind w:firstLine="5245"/>
        <w:sectPr w:rsidR="006D7E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134" w:header="560" w:footer="686" w:gutter="0"/>
          <w:cols w:space="1296"/>
          <w:formProt w:val="0"/>
          <w:titlePg/>
        </w:sectPr>
      </w:pPr>
    </w:p>
    <w:p w14:paraId="0DF174DE" w14:textId="54EF91C4" w:rsidR="001A3371" w:rsidRDefault="006D7E78">
      <w:pPr>
        <w:ind w:firstLine="5245"/>
      </w:pPr>
      <w:r>
        <w:lastRenderedPageBreak/>
        <w:t>PATVIRTINTA</w:t>
      </w:r>
    </w:p>
    <w:p w14:paraId="0DF174DF" w14:textId="77777777" w:rsidR="001A3371" w:rsidRDefault="006D7E78">
      <w:pPr>
        <w:ind w:firstLine="5245"/>
      </w:pPr>
      <w:r>
        <w:t>Lietuvos Respublikos finansų ministro</w:t>
      </w:r>
    </w:p>
    <w:p w14:paraId="0DF174E0" w14:textId="77777777" w:rsidR="001A3371" w:rsidRDefault="006D7E78">
      <w:pPr>
        <w:ind w:firstLine="5245"/>
      </w:pPr>
      <w:r>
        <w:t>2018 m. gruodžio 27 d. įsakymu Nr. 1K-459</w:t>
      </w:r>
    </w:p>
    <w:p w14:paraId="0DF174E1" w14:textId="77777777" w:rsidR="001A3371" w:rsidRDefault="001A3371">
      <w:pPr>
        <w:ind w:firstLine="4678"/>
      </w:pPr>
    </w:p>
    <w:p w14:paraId="0DF174E2" w14:textId="77777777" w:rsidR="001A3371" w:rsidRDefault="001A3371"/>
    <w:p w14:paraId="0DF174E3" w14:textId="77777777" w:rsidR="001A3371" w:rsidRDefault="001A3371"/>
    <w:p w14:paraId="0DF174E4" w14:textId="77777777" w:rsidR="001A3371" w:rsidRDefault="001A3371">
      <w:pPr>
        <w:suppressAutoHyphens/>
        <w:spacing w:line="297" w:lineRule="auto"/>
        <w:jc w:val="center"/>
        <w:textAlignment w:val="center"/>
        <w:rPr>
          <w:color w:val="000000"/>
          <w:sz w:val="22"/>
          <w:szCs w:val="22"/>
        </w:rPr>
      </w:pPr>
    </w:p>
    <w:tbl>
      <w:tblPr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844"/>
        <w:gridCol w:w="2126"/>
        <w:gridCol w:w="1701"/>
        <w:gridCol w:w="1701"/>
        <w:gridCol w:w="1261"/>
        <w:gridCol w:w="1234"/>
      </w:tblGrid>
      <w:tr w:rsidR="001A3371" w14:paraId="0DF174E8" w14:textId="77777777">
        <w:trPr>
          <w:trHeight w:val="315"/>
          <w:jc w:val="center"/>
        </w:trPr>
        <w:tc>
          <w:tcPr>
            <w:tcW w:w="542" w:type="dxa"/>
            <w:noWrap/>
            <w:vAlign w:val="center"/>
          </w:tcPr>
          <w:p w14:paraId="0DF174E5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6" w:type="dxa"/>
            <w:gridSpan w:val="6"/>
            <w:noWrap/>
            <w:vAlign w:val="center"/>
          </w:tcPr>
          <w:p w14:paraId="0DF174E6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bookmarkStart w:id="0" w:name="_GoBack"/>
            <w:r>
              <w:rPr>
                <w:b/>
                <w:bCs/>
                <w:lang w:eastAsia="ar-SA"/>
              </w:rPr>
              <w:t xml:space="preserve">2018 METŲ KONSOLIDAVIMO </w:t>
            </w:r>
            <w:r>
              <w:rPr>
                <w:b/>
                <w:bCs/>
                <w:lang w:eastAsia="ar-SA"/>
              </w:rPr>
              <w:t>KALENDORIUS</w:t>
            </w:r>
          </w:p>
          <w:bookmarkEnd w:id="0"/>
          <w:p w14:paraId="0DF174E7" w14:textId="77777777" w:rsidR="001A3371" w:rsidRDefault="001A337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1A3371" w14:paraId="0DF174F0" w14:textId="77777777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9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A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B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C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D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E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174EF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1A3371" w14:paraId="0DF174F8" w14:textId="77777777">
        <w:trPr>
          <w:trHeight w:val="17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1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2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3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 xml:space="preserve">Procedūra pagal Viešojo sektoriaus subjektų finansinių ataskaitų rinkinių konsolidavimo tvarkos aprašą, patvirtintą Lietuvos Respublikos finansų ministro 2011 m. balandžio 19 d. įsakymu Nr. 1K-152 „Dėl viešojo </w:t>
            </w:r>
            <w:r>
              <w:rPr>
                <w:b/>
                <w:bCs/>
                <w:sz w:val="20"/>
                <w:lang w:eastAsia="ar-SA"/>
              </w:rPr>
              <w:t>sektoriaus subjektų finansinių ataskaitų rinkinių konsolidavimo“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4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Konsolidavimo lygis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5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Už darbo atlikimą atsakingas konsolidavimo lygis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6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pradžios data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4F7" w14:textId="77777777" w:rsidR="001A3371" w:rsidRDefault="006D7E78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pabaigos data</w:t>
            </w:r>
          </w:p>
        </w:tc>
      </w:tr>
      <w:tr w:rsidR="001A3371" w14:paraId="0DF17510" w14:textId="77777777">
        <w:trPr>
          <w:trHeight w:val="9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4F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4FA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Tarpusavio operacijų suderinimas</w:t>
            </w:r>
          </w:p>
          <w:p w14:paraId="0DF174FB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4FC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4FD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4FE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4FF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0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1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2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3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4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14:paraId="0DF17505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06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Tarpusavio operacijų informacijos,</w:t>
            </w:r>
            <w:r>
              <w:rPr>
                <w:sz w:val="20"/>
                <w:lang w:eastAsia="ar-SA"/>
              </w:rPr>
              <w:t xml:space="preserve"> kuri yra derinama su kitais viešojo sektoriaus subjektais, pateikimas į Viešojo sektoriaus apskaitos ir ataskaitų konsolidavimo informacinę sistemą tarpusavio operacijų derinimo srityje ir suderinimas</w:t>
            </w:r>
          </w:p>
          <w:p w14:paraId="0DF17507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0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0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0A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2019-01-14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0B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2019-03-12</w:t>
            </w:r>
          </w:p>
          <w:p w14:paraId="0DF1750C" w14:textId="77777777" w:rsidR="001A3371" w:rsidRDefault="001A3371">
            <w:pPr>
              <w:spacing w:line="276" w:lineRule="auto"/>
              <w:rPr>
                <w:sz w:val="20"/>
                <w:lang w:eastAsia="ar-SA"/>
              </w:rPr>
            </w:pPr>
          </w:p>
          <w:p w14:paraId="0DF1750D" w14:textId="77777777" w:rsidR="001A3371" w:rsidRDefault="001A3371">
            <w:pPr>
              <w:spacing w:line="276" w:lineRule="auto"/>
              <w:rPr>
                <w:sz w:val="20"/>
                <w:lang w:eastAsia="ar-SA"/>
              </w:rPr>
            </w:pPr>
          </w:p>
          <w:p w14:paraId="0DF1750E" w14:textId="77777777" w:rsidR="001A3371" w:rsidRDefault="001A3371">
            <w:pPr>
              <w:spacing w:line="276" w:lineRule="auto"/>
              <w:rPr>
                <w:sz w:val="20"/>
                <w:lang w:eastAsia="ar-SA"/>
              </w:rPr>
            </w:pPr>
          </w:p>
          <w:p w14:paraId="0DF1750F" w14:textId="77777777" w:rsidR="001A3371" w:rsidRDefault="001A3371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1A3371" w14:paraId="0DF1751A" w14:textId="77777777">
        <w:trPr>
          <w:trHeight w:val="9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1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12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Informacijos </w:t>
            </w:r>
            <w:r>
              <w:rPr>
                <w:sz w:val="20"/>
                <w:lang w:eastAsia="ar-SA"/>
              </w:rPr>
              <w:t>apie nuosavybės dalis pateikimas</w:t>
            </w:r>
          </w:p>
          <w:p w14:paraId="0DF17513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14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pateikimas ir tvirtinimas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15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7516" w14:textId="77777777" w:rsidR="001A3371" w:rsidRDefault="006D7E78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14:paraId="0DF17517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18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  <w:lang w:eastAsia="ar-SA"/>
              </w:rPr>
              <w:t>2019-01-14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19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2019-02-26</w:t>
            </w:r>
          </w:p>
        </w:tc>
      </w:tr>
      <w:tr w:rsidR="001A3371" w14:paraId="0DF17523" w14:textId="77777777">
        <w:trPr>
          <w:trHeight w:val="8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1B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1C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tvirtinimas</w:t>
            </w:r>
          </w:p>
          <w:p w14:paraId="0DF1751D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1E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1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20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21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2019-02-27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22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2019-02-28</w:t>
            </w:r>
          </w:p>
        </w:tc>
      </w:tr>
      <w:tr w:rsidR="001A3371" w14:paraId="0DF17530" w14:textId="77777777">
        <w:trPr>
          <w:trHeight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2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25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</w:t>
            </w:r>
          </w:p>
          <w:p w14:paraId="0DF17526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27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ir tvirtinimas </w:t>
            </w:r>
          </w:p>
          <w:p w14:paraId="0DF17528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2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752A" w14:textId="77777777" w:rsidR="001A3371" w:rsidRDefault="006D7E78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14:paraId="0DF1752B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2C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2019-01-14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2D" w14:textId="77777777" w:rsidR="001A3371" w:rsidRDefault="006D7E78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2019-03-15</w:t>
            </w:r>
          </w:p>
          <w:p w14:paraId="0DF1752E" w14:textId="77777777" w:rsidR="001A3371" w:rsidRDefault="001A3371">
            <w:pPr>
              <w:spacing w:line="276" w:lineRule="auto"/>
              <w:jc w:val="center"/>
              <w:rPr>
                <w:sz w:val="20"/>
                <w:lang w:eastAsia="ar-SA"/>
              </w:rPr>
            </w:pPr>
          </w:p>
          <w:p w14:paraId="0DF1752F" w14:textId="77777777" w:rsidR="001A3371" w:rsidRDefault="001A3371">
            <w:pPr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1A3371" w14:paraId="0DF17539" w14:textId="77777777">
        <w:trPr>
          <w:trHeight w:val="6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32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tvirtinimas </w:t>
            </w:r>
          </w:p>
          <w:p w14:paraId="0DF17533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34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5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6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7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2019-03-18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8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2019-03-19</w:t>
            </w:r>
          </w:p>
        </w:tc>
      </w:tr>
      <w:tr w:rsidR="001A3371" w14:paraId="0DF17543" w14:textId="77777777">
        <w:trPr>
          <w:trHeight w:val="6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A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3B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apsaugojimas </w:t>
            </w:r>
          </w:p>
          <w:p w14:paraId="0DF1753C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3D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Konsoliduotųjų finansinių ataskaitų rinkinio rengimas ir </w:t>
            </w:r>
            <w:r>
              <w:rPr>
                <w:sz w:val="20"/>
                <w:lang w:eastAsia="ar-SA"/>
              </w:rPr>
              <w:t>tvirtinimas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3E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753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14:paraId="0DF17540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1" w14:textId="77777777" w:rsidR="001A3371" w:rsidRDefault="006D7E78">
            <w:pPr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2019-03-18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2" w14:textId="77777777" w:rsidR="001A3371" w:rsidRDefault="006D7E78">
            <w:pPr>
              <w:spacing w:line="276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2019-03-19</w:t>
            </w:r>
          </w:p>
        </w:tc>
      </w:tr>
      <w:tr w:rsidR="001A3371" w14:paraId="0DF1754E" w14:textId="77777777">
        <w:trPr>
          <w:trHeight w:val="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45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14:paraId="0DF17546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47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754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  <w:p w14:paraId="0DF1754A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B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2019-03-20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754C" w14:textId="77777777" w:rsidR="001A3371" w:rsidRDefault="006D7E78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2019-04-04</w:t>
            </w:r>
          </w:p>
          <w:p w14:paraId="0DF1754D" w14:textId="77777777" w:rsidR="001A3371" w:rsidRDefault="001A3371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1A3371" w14:paraId="0DF17557" w14:textId="77777777">
        <w:trPr>
          <w:trHeight w:val="5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4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50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14:paraId="0DF17551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52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3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5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2019-04-05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6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2019-04-08</w:t>
            </w:r>
          </w:p>
        </w:tc>
      </w:tr>
      <w:tr w:rsidR="001A3371" w14:paraId="0DF17560" w14:textId="77777777">
        <w:trPr>
          <w:trHeight w:val="5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59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Konsoliduotųjų </w:t>
            </w:r>
            <w:r>
              <w:rPr>
                <w:sz w:val="20"/>
                <w:lang w:eastAsia="ar-SA"/>
              </w:rPr>
              <w:t>finansinių ataskaitų rinkinio apsaugojimas</w:t>
            </w:r>
          </w:p>
          <w:p w14:paraId="0DF1755A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5B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C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D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E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2019-04-05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5F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2019-04-08</w:t>
            </w:r>
          </w:p>
        </w:tc>
      </w:tr>
      <w:tr w:rsidR="001A3371" w14:paraId="0DF1756A" w14:textId="77777777">
        <w:trPr>
          <w:trHeight w:val="5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62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14:paraId="0DF17563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64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5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7566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  <w:p w14:paraId="0DF17567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8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</w:rPr>
              <w:t>2019-04-09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9" w14:textId="77777777" w:rsidR="001A3371" w:rsidRDefault="006D7E78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2019-04-30</w:t>
            </w:r>
          </w:p>
        </w:tc>
      </w:tr>
      <w:tr w:rsidR="001A3371" w14:paraId="0DF17573" w14:textId="77777777">
        <w:trPr>
          <w:trHeight w:val="5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B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6C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14:paraId="0DF1756D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6E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6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0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1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2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2019-05-03</w:t>
            </w:r>
          </w:p>
        </w:tc>
      </w:tr>
      <w:tr w:rsidR="001A3371" w14:paraId="0DF1757C" w14:textId="77777777">
        <w:trPr>
          <w:trHeight w:val="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75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apsaugojimas</w:t>
            </w:r>
          </w:p>
          <w:p w14:paraId="0DF17576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77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A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B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2019-05-03</w:t>
            </w:r>
          </w:p>
        </w:tc>
      </w:tr>
      <w:tr w:rsidR="001A3371" w14:paraId="0DF17585" w14:textId="77777777">
        <w:trPr>
          <w:trHeight w:val="5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7D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7E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14:paraId="0DF1757F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80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2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3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4" w14:textId="77777777" w:rsidR="001A3371" w:rsidRDefault="006D7E78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2019-05-29</w:t>
            </w:r>
          </w:p>
        </w:tc>
      </w:tr>
      <w:tr w:rsidR="001A3371" w14:paraId="0DF1758E" w14:textId="77777777">
        <w:trPr>
          <w:trHeight w:val="5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6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87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Konsoliduotųjų finansinių ataskaitų rinkinio </w:t>
            </w:r>
            <w:r>
              <w:rPr>
                <w:sz w:val="20"/>
                <w:lang w:eastAsia="ar-SA"/>
              </w:rPr>
              <w:t>tvirtinimas</w:t>
            </w:r>
          </w:p>
          <w:p w14:paraId="0DF17588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89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A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B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C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D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2019-05-31</w:t>
            </w:r>
          </w:p>
        </w:tc>
      </w:tr>
      <w:tr w:rsidR="001A3371" w14:paraId="0DF17597" w14:textId="77777777">
        <w:trPr>
          <w:trHeight w:val="5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8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90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apsaugojimas</w:t>
            </w:r>
          </w:p>
          <w:p w14:paraId="0DF17591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92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3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5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6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2019-05-31</w:t>
            </w:r>
          </w:p>
        </w:tc>
      </w:tr>
      <w:tr w:rsidR="001A3371" w14:paraId="0DF175A0" w14:textId="77777777">
        <w:trPr>
          <w:trHeight w:val="1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99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finansinių ataskaitų rinkinio parengimas</w:t>
            </w:r>
          </w:p>
          <w:p w14:paraId="0DF1759A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9B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C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D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E" w14:textId="77777777" w:rsidR="001A3371" w:rsidRDefault="006D7E78">
            <w:pPr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2019-05-06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9F" w14:textId="77777777" w:rsidR="001A3371" w:rsidRDefault="006D7E78">
            <w:pPr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2019-06-06</w:t>
            </w:r>
          </w:p>
        </w:tc>
      </w:tr>
      <w:tr w:rsidR="001A3371" w14:paraId="0DF175A9" w14:textId="77777777">
        <w:trPr>
          <w:trHeight w:val="1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A2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Valstybės </w:t>
            </w: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14:paraId="0DF175A3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A4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5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6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7" w14:textId="77777777" w:rsidR="001A3371" w:rsidRDefault="006D7E78">
            <w:pPr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2019-06-07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8" w14:textId="77777777" w:rsidR="001A3371" w:rsidRDefault="006D7E78">
            <w:pPr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2019-06-10</w:t>
            </w:r>
          </w:p>
        </w:tc>
      </w:tr>
      <w:tr w:rsidR="001A3371" w14:paraId="0DF175B2" w14:textId="77777777">
        <w:trPr>
          <w:trHeight w:val="10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A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175AB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parengimas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AC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AD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75AE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  <w:p w14:paraId="0DF175AF" w14:textId="77777777" w:rsidR="001A3371" w:rsidRDefault="001A3371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0" w14:textId="77777777" w:rsidR="001A3371" w:rsidRDefault="006D7E78">
            <w:pPr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2019-06-11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1" w14:textId="77777777" w:rsidR="001A3371" w:rsidRDefault="006D7E78">
            <w:pPr>
              <w:spacing w:line="276" w:lineRule="auto"/>
              <w:ind w:firstLine="53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2019-07-08</w:t>
            </w:r>
          </w:p>
        </w:tc>
      </w:tr>
      <w:tr w:rsidR="001A3371" w14:paraId="0DF175BA" w14:textId="77777777">
        <w:trPr>
          <w:trHeight w:val="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3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175B4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tvirtinimas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B5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6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7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8" w14:textId="77777777" w:rsidR="001A3371" w:rsidRDefault="006D7E78">
            <w:pPr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2019-07-09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9" w14:textId="77777777" w:rsidR="001A3371" w:rsidRDefault="006D7E78">
            <w:pPr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2019-07-10</w:t>
            </w:r>
          </w:p>
        </w:tc>
      </w:tr>
      <w:tr w:rsidR="001A3371" w14:paraId="0DF175C3" w14:textId="77777777">
        <w:trPr>
          <w:trHeight w:val="5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B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BC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ir nacionalinio finansinių ataskaitų rinkinių tikslinimas</w:t>
            </w:r>
          </w:p>
          <w:p w14:paraId="0DF175BD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BE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rengimas ir tvirtinimas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BF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0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1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2019-07-11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2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2019-07-29</w:t>
            </w:r>
          </w:p>
        </w:tc>
      </w:tr>
      <w:tr w:rsidR="001A3371" w14:paraId="0DF175CC" w14:textId="77777777">
        <w:trPr>
          <w:trHeight w:val="5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C5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Valstybės konsoliduotųjų ir nacionalinio </w:t>
            </w:r>
            <w:r>
              <w:rPr>
                <w:sz w:val="20"/>
                <w:lang w:eastAsia="ar-SA"/>
              </w:rPr>
              <w:t>finansinių ataskaitų rinkinių tvirtinimas ir apsaugojimas</w:t>
            </w:r>
          </w:p>
          <w:p w14:paraId="0DF175C6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5C7" w14:textId="77777777" w:rsidR="001A3371" w:rsidRDefault="001A3371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8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9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A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2019-07-30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B" w14:textId="77777777" w:rsidR="001A3371" w:rsidRDefault="006D7E78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2019-07-31</w:t>
            </w:r>
          </w:p>
        </w:tc>
      </w:tr>
      <w:tr w:rsidR="001A3371" w14:paraId="0DF175D5" w14:textId="77777777">
        <w:trPr>
          <w:trHeight w:val="5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CD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5CE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Viešosios įstaigos finansinių ataskaitų rinkinio </w:t>
            </w:r>
            <w:proofErr w:type="spellStart"/>
            <w:r>
              <w:rPr>
                <w:sz w:val="20"/>
                <w:lang w:val="en-US" w:eastAsia="ar-SA"/>
              </w:rPr>
              <w:t>pateikimas</w:t>
            </w:r>
            <w:proofErr w:type="spellEnd"/>
            <w:r>
              <w:rPr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sz w:val="20"/>
                <w:lang w:val="en-US" w:eastAsia="ar-SA"/>
              </w:rPr>
              <w:t>Juridini</w:t>
            </w:r>
            <w:proofErr w:type="spellEnd"/>
            <w:r>
              <w:rPr>
                <w:sz w:val="20"/>
                <w:lang w:eastAsia="ar-SA"/>
              </w:rPr>
              <w:t>ų asmenų registrui</w:t>
            </w:r>
          </w:p>
          <w:p w14:paraId="0DF175CF" w14:textId="77777777" w:rsidR="001A3371" w:rsidRDefault="001A3371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5D0" w14:textId="77777777" w:rsidR="001A3371" w:rsidRDefault="006D7E78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ir tvirtinimas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D1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D2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D3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2019-03-20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75D4" w14:textId="77777777" w:rsidR="001A3371" w:rsidRDefault="006D7E78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2019-05-24</w:t>
            </w:r>
          </w:p>
        </w:tc>
      </w:tr>
    </w:tbl>
    <w:p w14:paraId="0DF175D6" w14:textId="77777777" w:rsidR="001A3371" w:rsidRDefault="001A3371">
      <w:pPr>
        <w:suppressAutoHyphens/>
        <w:spacing w:line="297" w:lineRule="auto"/>
        <w:textAlignment w:val="center"/>
        <w:rPr>
          <w:color w:val="000000"/>
          <w:sz w:val="22"/>
          <w:szCs w:val="22"/>
        </w:rPr>
      </w:pPr>
    </w:p>
    <w:p w14:paraId="0DF175D7" w14:textId="77777777" w:rsidR="001A3371" w:rsidRDefault="006D7E78">
      <w:pPr>
        <w:suppressAutoHyphens/>
        <w:spacing w:line="297" w:lineRule="auto"/>
        <w:jc w:val="center"/>
        <w:textAlignment w:val="center"/>
        <w:rPr>
          <w:sz w:val="20"/>
          <w:lang w:eastAsia="lt-LT"/>
        </w:rPr>
      </w:pPr>
      <w:r>
        <w:rPr>
          <w:color w:val="000000"/>
          <w:sz w:val="22"/>
          <w:szCs w:val="22"/>
        </w:rPr>
        <w:t>___________________</w:t>
      </w:r>
    </w:p>
    <w:sectPr w:rsidR="001A3371" w:rsidSect="006D7E78">
      <w:pgSz w:w="11906" w:h="16838" w:code="9"/>
      <w:pgMar w:top="993" w:right="567" w:bottom="993" w:left="1134" w:header="560" w:footer="686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75DC" w14:textId="77777777" w:rsidR="001A3371" w:rsidRDefault="006D7E7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DF175DD" w14:textId="77777777" w:rsidR="001A3371" w:rsidRDefault="006D7E7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E2" w14:textId="77777777" w:rsidR="001A3371" w:rsidRDefault="001A337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E3" w14:textId="77777777" w:rsidR="001A3371" w:rsidRDefault="001A3371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E5" w14:textId="77777777" w:rsidR="001A3371" w:rsidRDefault="006D7E78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Dokumentas1</w:t>
    </w:r>
  </w:p>
  <w:p w14:paraId="0DF175E6" w14:textId="77777777" w:rsidR="001A3371" w:rsidRDefault="001A337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75DA" w14:textId="77777777" w:rsidR="001A3371" w:rsidRDefault="006D7E7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F175DB" w14:textId="77777777" w:rsidR="001A3371" w:rsidRDefault="006D7E7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DE" w14:textId="77777777" w:rsidR="001A3371" w:rsidRDefault="006D7E7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DF175DF" w14:textId="77777777" w:rsidR="001A3371" w:rsidRDefault="001A337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E0" w14:textId="77777777" w:rsidR="001A3371" w:rsidRDefault="006D7E7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0DF175E1" w14:textId="77777777" w:rsidR="001A3371" w:rsidRDefault="001A337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5E4" w14:textId="77777777" w:rsidR="001A3371" w:rsidRDefault="001A337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9"/>
    <w:rsid w:val="00116129"/>
    <w:rsid w:val="001A3371"/>
    <w:rsid w:val="006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4282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2018-12-31T09:13:00Z</dcterms:created>
  <dc:creator>Mindaugas Baronas</dc:creator>
  <lastModifiedBy>ŠAULYTĖ SKAIRIENĖ Dalia</lastModifiedBy>
  <lastPrinted>2008-12-29T11:20:00Z</lastPrinted>
  <dcterms:modified xsi:type="dcterms:W3CDTF">2018-12-31T09:20:00Z</dcterms:modified>
  <revision>3</revision>
</coreProperties>
</file>