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CC428" w14:textId="03DFF06F" w:rsidR="007E1E18" w:rsidRDefault="00CE3668">
      <w:pPr>
        <w:tabs>
          <w:tab w:val="center" w:pos="4153"/>
          <w:tab w:val="right" w:pos="8306"/>
        </w:tabs>
        <w:jc w:val="center"/>
        <w:rPr>
          <w:b/>
          <w:caps/>
          <w:sz w:val="26"/>
        </w:rPr>
      </w:pPr>
      <w:r>
        <w:rPr>
          <w:b/>
          <w:caps/>
          <w:noProof/>
          <w:sz w:val="26"/>
          <w:lang w:eastAsia="lt-LT"/>
        </w:rPr>
        <w:drawing>
          <wp:inline distT="0" distB="0" distL="0" distR="0" wp14:anchorId="402D1D9A" wp14:editId="7B990AE4">
            <wp:extent cx="58102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3FAF4" w14:textId="77777777" w:rsidR="00CE3668" w:rsidRDefault="00CE3668">
      <w:pPr>
        <w:tabs>
          <w:tab w:val="center" w:pos="4153"/>
          <w:tab w:val="right" w:pos="8306"/>
        </w:tabs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6A8CC42A" w14:textId="74CF1CDB" w:rsidR="007E1E18" w:rsidRDefault="00CE3668">
      <w:pPr>
        <w:tabs>
          <w:tab w:val="center" w:pos="4153"/>
          <w:tab w:val="right" w:pos="8306"/>
        </w:tabs>
        <w:jc w:val="center"/>
        <w:rPr>
          <w:b/>
          <w:caps/>
          <w:sz w:val="26"/>
        </w:rPr>
      </w:pPr>
      <w:r>
        <w:rPr>
          <w:b/>
          <w:caps/>
          <w:sz w:val="26"/>
        </w:rPr>
        <w:t>taryba</w:t>
      </w:r>
    </w:p>
    <w:p w14:paraId="6A8CC42B" w14:textId="77777777" w:rsidR="007E1E18" w:rsidRDefault="007E1E18">
      <w:pPr>
        <w:keepNext/>
        <w:jc w:val="center"/>
        <w:outlineLvl w:val="1"/>
        <w:rPr>
          <w:b/>
          <w:caps/>
        </w:rPr>
      </w:pPr>
    </w:p>
    <w:p w14:paraId="6A8CC42C" w14:textId="77777777" w:rsidR="007E1E18" w:rsidRDefault="00CE3668">
      <w:pPr>
        <w:jc w:val="center"/>
        <w:rPr>
          <w:b/>
        </w:rPr>
      </w:pPr>
      <w:r>
        <w:rPr>
          <w:b/>
        </w:rPr>
        <w:t>SPRENDIMAS</w:t>
      </w:r>
    </w:p>
    <w:p w14:paraId="6A8CC42D" w14:textId="77777777" w:rsidR="007E1E18" w:rsidRPr="00CE3668" w:rsidRDefault="007E1E18">
      <w:pPr>
        <w:rPr>
          <w:szCs w:val="24"/>
        </w:rPr>
      </w:pPr>
    </w:p>
    <w:p w14:paraId="6A8CC42E" w14:textId="77777777" w:rsidR="007E1E18" w:rsidRDefault="00CE3668">
      <w:pPr>
        <w:keepNext/>
        <w:keepLines/>
        <w:jc w:val="center"/>
        <w:outlineLvl w:val="5"/>
        <w:rPr>
          <w:b/>
          <w:bCs/>
          <w:iCs/>
        </w:rPr>
      </w:pPr>
      <w:r>
        <w:rPr>
          <w:b/>
          <w:bCs/>
          <w:iCs/>
        </w:rPr>
        <w:t>DĖL JONIŠKIO RAJONO SAVIVALDYBĖS 2014–2016 METŲ VEIKLOS PLANO PATVIRTINIMO</w:t>
      </w:r>
    </w:p>
    <w:p w14:paraId="6A8CC42F" w14:textId="77777777" w:rsidR="007E1E18" w:rsidRDefault="007E1E18">
      <w:pPr>
        <w:jc w:val="center"/>
        <w:rPr>
          <w:sz w:val="32"/>
        </w:rPr>
      </w:pPr>
    </w:p>
    <w:p w14:paraId="6A8CC430" w14:textId="77777777" w:rsidR="007E1E18" w:rsidRDefault="00CE3668">
      <w:pPr>
        <w:ind w:left="720" w:hanging="720"/>
        <w:jc w:val="center"/>
        <w:rPr>
          <w:color w:val="000000"/>
        </w:rPr>
      </w:pPr>
      <w:r>
        <w:rPr>
          <w:color w:val="000000"/>
        </w:rPr>
        <w:t>2014 m. vasario 27 d.  Nr. T-8</w:t>
      </w:r>
    </w:p>
    <w:p w14:paraId="6A8CC431" w14:textId="77777777" w:rsidR="007E1E18" w:rsidRDefault="00CE3668">
      <w:pPr>
        <w:jc w:val="center"/>
        <w:rPr>
          <w:color w:val="000000"/>
        </w:rPr>
      </w:pPr>
      <w:r>
        <w:rPr>
          <w:color w:val="000000"/>
        </w:rPr>
        <w:t>Joniškis</w:t>
      </w:r>
    </w:p>
    <w:p w14:paraId="6A8CC432" w14:textId="77777777" w:rsidR="007E1E18" w:rsidRDefault="007E1E18">
      <w:pPr>
        <w:jc w:val="both"/>
        <w:rPr>
          <w:color w:val="000000"/>
        </w:rPr>
      </w:pPr>
    </w:p>
    <w:p w14:paraId="6A8CC433" w14:textId="77777777" w:rsidR="007E1E18" w:rsidRDefault="007E1E18">
      <w:pPr>
        <w:jc w:val="both"/>
        <w:rPr>
          <w:color w:val="000000"/>
        </w:rPr>
      </w:pPr>
    </w:p>
    <w:p w14:paraId="6A8CC434" w14:textId="77777777" w:rsidR="007E1E18" w:rsidRDefault="00CE3668">
      <w:pPr>
        <w:ind w:firstLine="720"/>
      </w:pPr>
      <w:r>
        <w:t xml:space="preserve">Vadovaudamasi Lietuvos Respublikos vietos savivaldos įstatymo  16 straipsnio 2 dalies 40 punktu, 18 straipsnio 1 dalimi ir 32 straipsnio 1 dalimi, Joniškio rajono savivaldybės taryba  </w:t>
      </w:r>
      <w:r>
        <w:rPr>
          <w:spacing w:val="60"/>
        </w:rPr>
        <w:t>nusprendžia:</w:t>
      </w:r>
    </w:p>
    <w:p w14:paraId="6A8CC435" w14:textId="77777777" w:rsidR="007E1E18" w:rsidRDefault="002001B9">
      <w:pPr>
        <w:tabs>
          <w:tab w:val="left" w:pos="709"/>
          <w:tab w:val="left" w:pos="1080"/>
          <w:tab w:val="left" w:pos="1440"/>
        </w:tabs>
        <w:ind w:firstLine="709"/>
        <w:rPr>
          <w:color w:val="000000"/>
        </w:rPr>
      </w:pPr>
      <w:r w:rsidR="00CE3668">
        <w:rPr>
          <w:color w:val="000000"/>
        </w:rPr>
        <w:t>1</w:t>
      </w:r>
      <w:r w:rsidR="00CE3668">
        <w:rPr>
          <w:color w:val="000000"/>
        </w:rPr>
        <w:t>. Patvirtinti Joniškio rajono savivaldybės 2014–2016 metų veiklos planą (pridedama).</w:t>
      </w:r>
    </w:p>
    <w:p w14:paraId="6A8CC438" w14:textId="205FDE90" w:rsidR="007E1E18" w:rsidRDefault="002001B9" w:rsidP="002001B9">
      <w:pPr>
        <w:tabs>
          <w:tab w:val="left" w:pos="709"/>
          <w:tab w:val="left" w:pos="1080"/>
          <w:tab w:val="left" w:pos="1440"/>
        </w:tabs>
        <w:ind w:firstLine="709"/>
        <w:rPr>
          <w:color w:val="000000"/>
        </w:rPr>
      </w:pPr>
      <w:r w:rsidR="00CE3668">
        <w:rPr>
          <w:color w:val="000000"/>
        </w:rPr>
        <w:t>2</w:t>
      </w:r>
      <w:r w:rsidR="00CE3668">
        <w:rPr>
          <w:color w:val="000000"/>
        </w:rPr>
        <w:t>. Pripažinti netekusiu galios Joniškio rajono savivaldybės tarybos 2013 m. vasario 21 d. sprendimą Nr. T-4 „D</w:t>
      </w:r>
      <w:bookmarkStart w:id="0" w:name="_GoBack"/>
      <w:bookmarkEnd w:id="0"/>
      <w:r w:rsidR="00CE3668">
        <w:rPr>
          <w:color w:val="000000"/>
        </w:rPr>
        <w:t>ėl Joniškio rajono savivaldybės 2013–2015 metų veiklos plano patvirtinimo“ su visais papildymais ir pakeitimais.</w:t>
      </w:r>
    </w:p>
    <w:p w14:paraId="1E30F013" w14:textId="77777777" w:rsidR="002001B9" w:rsidRDefault="002001B9" w:rsidP="002001B9">
      <w:pPr>
        <w:tabs>
          <w:tab w:val="left" w:pos="7655"/>
        </w:tabs>
        <w:jc w:val="both"/>
      </w:pPr>
    </w:p>
    <w:p w14:paraId="2561D8B0" w14:textId="77777777" w:rsidR="002001B9" w:rsidRDefault="002001B9" w:rsidP="002001B9">
      <w:pPr>
        <w:tabs>
          <w:tab w:val="left" w:pos="7655"/>
        </w:tabs>
        <w:jc w:val="both"/>
      </w:pPr>
    </w:p>
    <w:p w14:paraId="35C29202" w14:textId="77777777" w:rsidR="002001B9" w:rsidRDefault="002001B9" w:rsidP="002001B9">
      <w:pPr>
        <w:tabs>
          <w:tab w:val="left" w:pos="7655"/>
        </w:tabs>
        <w:jc w:val="both"/>
      </w:pPr>
    </w:p>
    <w:p w14:paraId="6A8CC43A" w14:textId="5676C49F" w:rsidR="007E1E18" w:rsidRDefault="00CE3668" w:rsidP="002001B9">
      <w:pPr>
        <w:tabs>
          <w:tab w:val="left" w:pos="7655"/>
        </w:tabs>
        <w:jc w:val="both"/>
      </w:pPr>
      <w:r>
        <w:rPr>
          <w:color w:val="000000"/>
        </w:rPr>
        <w:t>Savivaldybės meras</w:t>
      </w:r>
      <w:r>
        <w:rPr>
          <w:color w:val="000000"/>
        </w:rPr>
        <w:tab/>
        <w:t>Gediminas Čepulis</w:t>
      </w:r>
    </w:p>
    <w:p w14:paraId="6A8CC43B" w14:textId="77777777" w:rsidR="007E1E18" w:rsidRDefault="002001B9">
      <w:pPr>
        <w:jc w:val="center"/>
        <w:rPr>
          <w:b/>
        </w:rPr>
      </w:pPr>
    </w:p>
    <w:sectPr w:rsidR="007E1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22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CC43F" w14:textId="77777777" w:rsidR="007E1E18" w:rsidRDefault="00CE3668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6A8CC440" w14:textId="77777777" w:rsidR="007E1E18" w:rsidRDefault="00CE3668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5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6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8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CC43D" w14:textId="77777777" w:rsidR="007E1E18" w:rsidRDefault="00CE3668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6A8CC43E" w14:textId="77777777" w:rsidR="007E1E18" w:rsidRDefault="00CE3668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1" w14:textId="77777777" w:rsidR="007E1E18" w:rsidRDefault="00CE3668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end"/>
    </w:r>
  </w:p>
  <w:p w14:paraId="6A8CC442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3" w14:textId="77777777" w:rsidR="007E1E18" w:rsidRDefault="00CE3668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separate"/>
    </w:r>
    <w:r>
      <w:rPr>
        <w:sz w:val="20"/>
        <w:lang w:val="en-US"/>
      </w:rPr>
      <w:t>2</w:t>
    </w:r>
    <w:r>
      <w:rPr>
        <w:sz w:val="20"/>
        <w:lang w:val="en-US"/>
      </w:rPr>
      <w:fldChar w:fldCharType="end"/>
    </w:r>
  </w:p>
  <w:p w14:paraId="6A8CC444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47" w14:textId="77777777" w:rsidR="007E1E18" w:rsidRDefault="007E1E18">
    <w:pPr>
      <w:tabs>
        <w:tab w:val="center" w:pos="4153"/>
        <w:tab w:val="right" w:pos="8306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B"/>
    <w:rsid w:val="002001B9"/>
    <w:rsid w:val="007E1E18"/>
    <w:rsid w:val="00CE3668"/>
    <w:rsid w:val="00D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8C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36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36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marijos_1/taryba/tarybos_veikla/Tarybos%20sprendimas%20Nr.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 Nr..dot</Template>
  <TotalTime>2</TotalTime>
  <Pages>1</Pages>
  <Words>95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[Adresatas] </vt:lpstr>
    </vt:vector>
  </TitlesOfParts>
  <Company>Joniskio r. savivaldybe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2014-02-28T15:34:00Z</dcterms:created>
  <dc:creator>Jolita Bureikaite</dc:creator>
  <lastModifiedBy>ŠĖMYTĖ Giedrė</lastModifiedBy>
  <lastPrinted>2009-02-21T09:16:00Z</lastPrinted>
  <dcterms:modified xsi:type="dcterms:W3CDTF">2016-05-20T12:34:00Z</dcterms:modified>
  <revision>4</revision>
  <dc:title>[Adresatas]</dc:title>
</coreProperties>
</file>