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E2A99" w14:textId="77777777" w:rsidR="00C46096" w:rsidRDefault="00C46096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344E2A9A" w14:textId="77777777" w:rsidR="00C46096" w:rsidRDefault="00DA665F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344E2AAD" wp14:editId="344E2AAE">
            <wp:extent cx="638175" cy="7239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344E2A9B" w14:textId="77777777" w:rsidR="00C46096" w:rsidRDefault="00C46096">
      <w:pPr>
        <w:rPr>
          <w:sz w:val="20"/>
        </w:rPr>
      </w:pPr>
    </w:p>
    <w:p w14:paraId="344E2A9C" w14:textId="77777777" w:rsidR="00C46096" w:rsidRDefault="00DA665F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344E2A9D" w14:textId="77777777" w:rsidR="00C46096" w:rsidRDefault="00C46096">
      <w:pPr>
        <w:rPr>
          <w:sz w:val="42"/>
          <w:szCs w:val="42"/>
        </w:rPr>
      </w:pPr>
    </w:p>
    <w:p w14:paraId="344E2A9E" w14:textId="77777777" w:rsidR="00C46096" w:rsidRDefault="00DA665F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DEKRETAS</w:t>
      </w:r>
    </w:p>
    <w:p w14:paraId="344E2A9F" w14:textId="77777777" w:rsidR="00C46096" w:rsidRDefault="00DA665F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Dėl LIETUVOS RESPUBLIKOS VALSTYBĖS GYNIMO TARYBOS SEKRETORIAUS SKYRIMO</w:t>
      </w:r>
    </w:p>
    <w:p w14:paraId="344E2AA0" w14:textId="77777777" w:rsidR="00C46096" w:rsidRDefault="00C46096">
      <w:pPr>
        <w:rPr>
          <w:sz w:val="40"/>
          <w:szCs w:val="40"/>
        </w:rPr>
      </w:pPr>
    </w:p>
    <w:p w14:paraId="344E2AA1" w14:textId="77777777" w:rsidR="00C46096" w:rsidRDefault="00DA665F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2014 m. liepos 23 d. Nr. 1K-16</w:t>
      </w:r>
    </w:p>
    <w:p w14:paraId="344E2AA2" w14:textId="77777777" w:rsidR="00C46096" w:rsidRDefault="00DA665F">
      <w:pPr>
        <w:jc w:val="center"/>
      </w:pPr>
      <w:r>
        <w:t>Vilnius</w:t>
      </w:r>
    </w:p>
    <w:p w14:paraId="344E2AA3" w14:textId="77777777" w:rsidR="00C46096" w:rsidRDefault="00C46096">
      <w:pPr>
        <w:rPr>
          <w:sz w:val="40"/>
          <w:szCs w:val="40"/>
        </w:rPr>
      </w:pPr>
    </w:p>
    <w:p w14:paraId="344E2AA4" w14:textId="77777777" w:rsidR="00C46096" w:rsidRDefault="00DA665F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 w14:paraId="344E2AA5" w14:textId="77777777" w:rsidR="00C46096" w:rsidRDefault="00DA665F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 Lietuvos Respublikos Konstitucijos 77 straipsniu ir Lietuvos </w:t>
      </w:r>
      <w:r>
        <w:rPr>
          <w:rFonts w:eastAsia="Calibri"/>
          <w:szCs w:val="22"/>
        </w:rPr>
        <w:t>Respublikos valstybės gynimo tarybos įstatymo 9 straipsnio 2 dalimi,</w:t>
      </w:r>
    </w:p>
    <w:p w14:paraId="344E2AA6" w14:textId="77777777" w:rsidR="00C46096" w:rsidRDefault="00DA665F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 k i r i u Respublikos Prezidentės vyriausiąjį patarėją Valdemarą SARAPINĄ Lietuvos Respublikos valstybės gynimo tarybos sekretoriumi.</w:t>
      </w:r>
    </w:p>
    <w:p w14:paraId="344E2AA7" w14:textId="77777777" w:rsidR="00C46096" w:rsidRDefault="00C46096">
      <w:pPr>
        <w:ind w:firstLine="851"/>
        <w:jc w:val="both"/>
        <w:rPr>
          <w:rFonts w:eastAsia="Calibri"/>
          <w:szCs w:val="22"/>
        </w:rPr>
      </w:pPr>
    </w:p>
    <w:p w14:paraId="344E2AA8" w14:textId="77777777" w:rsidR="00C46096" w:rsidRDefault="00DA665F">
      <w:pPr>
        <w:rPr>
          <w:sz w:val="26"/>
          <w:szCs w:val="26"/>
        </w:rPr>
      </w:pPr>
    </w:p>
    <w:p w14:paraId="344E2AA9" w14:textId="77777777" w:rsidR="00C46096" w:rsidRDefault="00DA665F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2</w:t>
      </w:r>
      <w:r>
        <w:rPr>
          <w:rFonts w:eastAsia="Calibri"/>
          <w:b/>
          <w:szCs w:val="22"/>
        </w:rPr>
        <w:t xml:space="preserve"> straipsnis.</w:t>
      </w:r>
    </w:p>
    <w:p w14:paraId="344E2AAA" w14:textId="77777777" w:rsidR="00C46096" w:rsidRDefault="00DA665F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P r i p a ž į s t u netekusiu galios Lietuvos Respublikos Prezidento 2014 m. sausio 21 d. dekretą Nr. 1K-1703 „Dėl Lietuvos Respublikos valstybės gynimo tarybos sekretoriaus skyrimo“. </w:t>
      </w:r>
    </w:p>
    <w:p w14:paraId="344E2AAB" w14:textId="77777777" w:rsidR="00C46096" w:rsidRDefault="00DA665F">
      <w:pPr>
        <w:rPr>
          <w:sz w:val="122"/>
          <w:szCs w:val="122"/>
        </w:rPr>
      </w:pPr>
    </w:p>
    <w:bookmarkStart w:id="0" w:name="_GoBack" w:displacedByCustomXml="prev"/>
    <w:p w14:paraId="344E2AAC" w14:textId="77777777" w:rsidR="00C46096" w:rsidRDefault="00DA665F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bookmarkEnd w:id="0" w:displacedByCustomXml="next"/>
    <w:sectPr w:rsidR="00C46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E2AB1" w14:textId="77777777" w:rsidR="00C46096" w:rsidRDefault="00DA665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344E2AB2" w14:textId="77777777" w:rsidR="00C46096" w:rsidRDefault="00DA665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2AB5" w14:textId="77777777" w:rsidR="00C46096" w:rsidRDefault="00C4609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2AB6" w14:textId="77777777" w:rsidR="00C46096" w:rsidRDefault="00C4609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2AB8" w14:textId="77777777" w:rsidR="00C46096" w:rsidRDefault="00C4609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E2AAF" w14:textId="77777777" w:rsidR="00C46096" w:rsidRDefault="00DA665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344E2AB0" w14:textId="77777777" w:rsidR="00C46096" w:rsidRDefault="00DA665F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2AB3" w14:textId="77777777" w:rsidR="00C46096" w:rsidRDefault="00C4609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2AB4" w14:textId="77777777" w:rsidR="00C46096" w:rsidRDefault="00DA665F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2AB7" w14:textId="77777777" w:rsidR="00C46096" w:rsidRDefault="00C4609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09"/>
    <w:rsid w:val="00631B09"/>
    <w:rsid w:val="00C46096"/>
    <w:rsid w:val="00D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A66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A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A66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A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716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2014-07-23T14:17:00Z</dcterms:created>
  <dc:creator>Julita Dudutienė</dc:creator>
  <lastModifiedBy>SKAPAITĖ Dalia</lastModifiedBy>
  <lastPrinted>2014-07-23T13:52:00Z</lastPrinted>
  <dcterms:modified xsi:type="dcterms:W3CDTF">2014-07-23T14:32:00Z</dcterms:modified>
  <revision>3</revision>
  <dc:title>DEKRETAS</dc:title>
</coreProperties>
</file>