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9A7E9" w14:textId="77777777" w:rsidR="00CB57A3" w:rsidRDefault="00B14D48">
      <w:pPr>
        <w:jc w:val="center"/>
        <w:rPr>
          <w:b/>
          <w:szCs w:val="24"/>
          <w:lang w:eastAsia="lt-LT"/>
        </w:rPr>
      </w:pPr>
      <w:r>
        <w:rPr>
          <w:b/>
          <w:szCs w:val="24"/>
          <w:lang w:eastAsia="lt-LT"/>
        </w:rPr>
        <w:t xml:space="preserve">LIETUVOS DARBO BIRŽOS </w:t>
      </w:r>
      <w:r>
        <w:rPr>
          <w:b/>
          <w:szCs w:val="24"/>
          <w:lang w:eastAsia="lt-LT"/>
        </w:rPr>
        <w:br/>
        <w:t>PRIE SOCIALINĖS APSAUGOS IR DARBO MINISTERIJOS DIREKTORIAUS</w:t>
      </w:r>
    </w:p>
    <w:p w14:paraId="1699A7EA" w14:textId="77777777" w:rsidR="00CB57A3" w:rsidRDefault="00B14D48">
      <w:pPr>
        <w:jc w:val="center"/>
        <w:rPr>
          <w:b/>
          <w:bCs/>
          <w:color w:val="000000"/>
          <w:szCs w:val="24"/>
          <w:lang w:eastAsia="lt-LT"/>
        </w:rPr>
      </w:pPr>
      <w:r>
        <w:rPr>
          <w:b/>
          <w:color w:val="000000"/>
          <w:szCs w:val="24"/>
          <w:lang w:eastAsia="lt-LT"/>
        </w:rPr>
        <w:t>Į S A K Y M A S</w:t>
      </w:r>
    </w:p>
    <w:p w14:paraId="1699A7EB" w14:textId="77777777" w:rsidR="00CB57A3" w:rsidRDefault="00CB57A3">
      <w:pPr>
        <w:widowControl w:val="0"/>
        <w:suppressAutoHyphens/>
        <w:spacing w:line="288" w:lineRule="auto"/>
        <w:jc w:val="center"/>
        <w:textAlignment w:val="center"/>
        <w:rPr>
          <w:b/>
          <w:color w:val="000000"/>
          <w:szCs w:val="24"/>
          <w:lang w:eastAsia="lt-LT"/>
        </w:rPr>
      </w:pPr>
    </w:p>
    <w:p w14:paraId="1699A7EC" w14:textId="77777777" w:rsidR="00CB57A3" w:rsidRDefault="00B14D48">
      <w:pPr>
        <w:keepLines/>
        <w:widowControl w:val="0"/>
        <w:suppressAutoHyphens/>
        <w:spacing w:line="288" w:lineRule="auto"/>
        <w:ind w:left="142"/>
        <w:jc w:val="center"/>
        <w:textAlignment w:val="center"/>
        <w:rPr>
          <w:b/>
          <w:bCs/>
          <w:caps/>
          <w:color w:val="000000"/>
          <w:szCs w:val="24"/>
          <w:lang w:eastAsia="lt-LT"/>
        </w:rPr>
      </w:pPr>
      <w:r>
        <w:rPr>
          <w:b/>
          <w:bCs/>
          <w:caps/>
          <w:color w:val="000000"/>
          <w:szCs w:val="24"/>
          <w:lang w:eastAsia="lt-LT"/>
        </w:rPr>
        <w:t>DĖL PROFESINĖS REABILITACIJOS PAŽYMĖJIMO BLANKŲ APSKAITOS, SAUGOJIMO, NAUDOJIMO IR SUNAIKINIMO TVARKOS</w:t>
      </w:r>
    </w:p>
    <w:p w14:paraId="1699A7ED" w14:textId="77777777" w:rsidR="00CB57A3" w:rsidRDefault="00CB57A3">
      <w:pPr>
        <w:widowControl w:val="0"/>
        <w:suppressAutoHyphens/>
        <w:spacing w:line="288" w:lineRule="auto"/>
        <w:textAlignment w:val="center"/>
        <w:rPr>
          <w:color w:val="000000"/>
          <w:szCs w:val="24"/>
          <w:lang w:eastAsia="lt-LT"/>
        </w:rPr>
      </w:pPr>
    </w:p>
    <w:p w14:paraId="1699A7EE" w14:textId="77777777" w:rsidR="00CB57A3" w:rsidRDefault="00B14D48">
      <w:pPr>
        <w:widowControl w:val="0"/>
        <w:suppressAutoHyphens/>
        <w:spacing w:line="288" w:lineRule="auto"/>
        <w:jc w:val="center"/>
        <w:textAlignment w:val="center"/>
        <w:rPr>
          <w:color w:val="000000"/>
          <w:szCs w:val="24"/>
          <w:lang w:eastAsia="lt-LT"/>
        </w:rPr>
      </w:pPr>
      <w:r>
        <w:rPr>
          <w:color w:val="000000"/>
          <w:szCs w:val="24"/>
          <w:lang w:eastAsia="lt-LT"/>
        </w:rPr>
        <w:t>2013 m. gruodžio 20 d. Nr. V-729</w:t>
      </w:r>
    </w:p>
    <w:p w14:paraId="1699A7EF" w14:textId="77777777" w:rsidR="00CB57A3" w:rsidRDefault="00B14D48">
      <w:pPr>
        <w:keepNext/>
        <w:widowControl w:val="0"/>
        <w:suppressAutoHyphens/>
        <w:spacing w:line="288" w:lineRule="auto"/>
        <w:jc w:val="center"/>
        <w:textAlignment w:val="center"/>
        <w:rPr>
          <w:color w:val="000000"/>
          <w:szCs w:val="24"/>
          <w:lang w:eastAsia="lt-LT"/>
        </w:rPr>
      </w:pPr>
      <w:r>
        <w:rPr>
          <w:color w:val="000000"/>
          <w:szCs w:val="24"/>
          <w:lang w:eastAsia="lt-LT"/>
        </w:rPr>
        <w:t>Vilnius</w:t>
      </w:r>
    </w:p>
    <w:p w14:paraId="1699A7F0" w14:textId="77777777" w:rsidR="00CB57A3" w:rsidRDefault="00CB57A3">
      <w:pPr>
        <w:widowControl w:val="0"/>
        <w:tabs>
          <w:tab w:val="right" w:pos="9808"/>
        </w:tabs>
        <w:suppressAutoHyphens/>
        <w:spacing w:line="288" w:lineRule="auto"/>
        <w:textAlignment w:val="center"/>
        <w:rPr>
          <w:color w:val="000000"/>
          <w:szCs w:val="24"/>
          <w:lang w:eastAsia="lt-LT"/>
        </w:rPr>
      </w:pPr>
    </w:p>
    <w:p w14:paraId="1699A7F1" w14:textId="77777777" w:rsidR="00CB57A3" w:rsidRDefault="00B14D48">
      <w:pPr>
        <w:widowControl w:val="0"/>
        <w:tabs>
          <w:tab w:val="right" w:pos="9808"/>
        </w:tabs>
        <w:suppressAutoHyphens/>
        <w:spacing w:line="298" w:lineRule="auto"/>
        <w:ind w:firstLine="312"/>
        <w:jc w:val="both"/>
        <w:textAlignment w:val="center"/>
        <w:rPr>
          <w:color w:val="000000"/>
          <w:szCs w:val="24"/>
          <w:lang w:eastAsia="lt-LT"/>
        </w:rPr>
      </w:pPr>
      <w:r>
        <w:rPr>
          <w:color w:val="000000"/>
          <w:szCs w:val="24"/>
          <w:lang w:eastAsia="lt-LT"/>
        </w:rPr>
        <w:t>Siekdamas užtikrinti profesinės reabilitacijos pažymėjimo blankų tinkamą apskaitą, saugojimą, naudojimą ir naikinimą bei atsižvelgdamas į Valstybinės dokumentų technologinės apsaugos tarnybos prie Finansų ministerijos 2013-11-19 raštą Nr. 7-2474 „Dėl informacijos pateikimo“:</w:t>
      </w:r>
    </w:p>
    <w:p w14:paraId="1699A7F2" w14:textId="77777777" w:rsidR="00CB57A3" w:rsidRDefault="00895511">
      <w:pPr>
        <w:widowControl w:val="0"/>
        <w:tabs>
          <w:tab w:val="right" w:pos="9808"/>
        </w:tabs>
        <w:suppressAutoHyphens/>
        <w:spacing w:line="298" w:lineRule="auto"/>
        <w:ind w:firstLine="312"/>
        <w:jc w:val="both"/>
        <w:textAlignment w:val="center"/>
        <w:rPr>
          <w:color w:val="000000"/>
          <w:szCs w:val="24"/>
          <w:lang w:eastAsia="lt-LT"/>
        </w:rPr>
      </w:pPr>
      <w:r w:rsidR="00B14D48">
        <w:rPr>
          <w:color w:val="000000"/>
          <w:szCs w:val="24"/>
          <w:lang w:eastAsia="lt-LT"/>
        </w:rPr>
        <w:t>1</w:t>
      </w:r>
      <w:r w:rsidR="00B14D48">
        <w:rPr>
          <w:color w:val="000000"/>
          <w:szCs w:val="24"/>
          <w:lang w:eastAsia="lt-LT"/>
        </w:rPr>
        <w:t>. T v i r t i n u pridedamus:</w:t>
      </w:r>
    </w:p>
    <w:p w14:paraId="1699A7F3" w14:textId="77777777" w:rsidR="00CB57A3" w:rsidRDefault="00895511">
      <w:pPr>
        <w:widowControl w:val="0"/>
        <w:tabs>
          <w:tab w:val="right" w:pos="9808"/>
        </w:tabs>
        <w:suppressAutoHyphens/>
        <w:spacing w:line="298" w:lineRule="auto"/>
        <w:ind w:firstLine="312"/>
        <w:jc w:val="both"/>
        <w:textAlignment w:val="center"/>
        <w:rPr>
          <w:color w:val="000000"/>
          <w:szCs w:val="24"/>
          <w:lang w:eastAsia="lt-LT"/>
        </w:rPr>
      </w:pPr>
      <w:r w:rsidR="00B14D48">
        <w:rPr>
          <w:color w:val="000000"/>
          <w:szCs w:val="24"/>
          <w:lang w:eastAsia="lt-LT"/>
        </w:rPr>
        <w:t>1.1</w:t>
      </w:r>
      <w:r w:rsidR="00B14D48">
        <w:rPr>
          <w:color w:val="000000"/>
          <w:szCs w:val="24"/>
          <w:lang w:eastAsia="lt-LT"/>
        </w:rPr>
        <w:t>. Profesinės reabilitacijos pažymėjimo blankų apskaitos, saugojimo, naudojimo ir sunaikinimo tvarkos aprašą;</w:t>
      </w:r>
    </w:p>
    <w:p w14:paraId="1699A7F4" w14:textId="77777777" w:rsidR="00CB57A3" w:rsidRDefault="00895511">
      <w:pPr>
        <w:widowControl w:val="0"/>
        <w:tabs>
          <w:tab w:val="right" w:pos="9808"/>
        </w:tabs>
        <w:suppressAutoHyphens/>
        <w:spacing w:line="298" w:lineRule="auto"/>
        <w:ind w:firstLine="312"/>
        <w:jc w:val="both"/>
        <w:textAlignment w:val="center"/>
        <w:rPr>
          <w:color w:val="000000"/>
          <w:szCs w:val="24"/>
          <w:lang w:eastAsia="lt-LT"/>
        </w:rPr>
      </w:pPr>
      <w:r w:rsidR="00B14D48">
        <w:rPr>
          <w:color w:val="000000"/>
          <w:szCs w:val="24"/>
          <w:lang w:eastAsia="lt-LT"/>
        </w:rPr>
        <w:t>1.2</w:t>
      </w:r>
      <w:r w:rsidR="00B14D48">
        <w:rPr>
          <w:color w:val="000000"/>
          <w:szCs w:val="24"/>
          <w:lang w:eastAsia="lt-LT"/>
        </w:rPr>
        <w:t>. Pavyzdinį profesinės reabilitacijos pažymėjimo blankų apskaitos, saugojimo, naudojimo ir sunaikinimo teritorinėse darbo biržose tvarkos aprašą.</w:t>
      </w:r>
    </w:p>
    <w:p w14:paraId="1699A7F5" w14:textId="77777777" w:rsidR="00CB57A3" w:rsidRDefault="00895511">
      <w:pPr>
        <w:widowControl w:val="0"/>
        <w:tabs>
          <w:tab w:val="right" w:pos="9808"/>
        </w:tabs>
        <w:suppressAutoHyphens/>
        <w:spacing w:line="298" w:lineRule="auto"/>
        <w:ind w:firstLine="312"/>
        <w:jc w:val="both"/>
        <w:textAlignment w:val="center"/>
        <w:rPr>
          <w:color w:val="000000"/>
          <w:szCs w:val="24"/>
          <w:lang w:eastAsia="lt-LT"/>
        </w:rPr>
      </w:pPr>
      <w:r w:rsidR="00B14D48">
        <w:rPr>
          <w:color w:val="000000"/>
          <w:szCs w:val="24"/>
          <w:lang w:eastAsia="lt-LT"/>
        </w:rPr>
        <w:t>2</w:t>
      </w:r>
      <w:r w:rsidR="00B14D48">
        <w:rPr>
          <w:color w:val="000000"/>
          <w:szCs w:val="24"/>
          <w:lang w:eastAsia="lt-LT"/>
        </w:rPr>
        <w:t>. P r i p a ž į s t u netekusiu galios Lietuvos darbo biržos direktoriaus 2005 m. birželio 1 d. įsakymo Nr. V-193 „Dėl Pavyzdinio profesinės reabilitacijos pažymėjimų blankų įsigijimo, saugojimo, išdavimo, nurašymo ir apskaitos tvarkos aprašo tvirtinimo“.</w:t>
      </w:r>
    </w:p>
    <w:p w14:paraId="1699A7F6" w14:textId="77777777" w:rsidR="00CB57A3" w:rsidRDefault="00895511">
      <w:pPr>
        <w:widowControl w:val="0"/>
        <w:tabs>
          <w:tab w:val="right" w:pos="9808"/>
        </w:tabs>
        <w:suppressAutoHyphens/>
        <w:spacing w:line="298" w:lineRule="auto"/>
        <w:ind w:firstLine="312"/>
        <w:jc w:val="both"/>
        <w:textAlignment w:val="center"/>
        <w:rPr>
          <w:color w:val="000000"/>
          <w:szCs w:val="24"/>
          <w:lang w:eastAsia="lt-LT"/>
        </w:rPr>
      </w:pPr>
      <w:r w:rsidR="00B14D48">
        <w:rPr>
          <w:color w:val="000000"/>
          <w:szCs w:val="24"/>
          <w:lang w:eastAsia="lt-LT"/>
        </w:rPr>
        <w:t>3</w:t>
      </w:r>
      <w:r w:rsidR="00B14D48">
        <w:rPr>
          <w:color w:val="000000"/>
          <w:szCs w:val="24"/>
          <w:lang w:eastAsia="lt-LT"/>
        </w:rPr>
        <w:t>. P a v e d u :</w:t>
      </w:r>
    </w:p>
    <w:p w14:paraId="1699A7F7" w14:textId="77777777" w:rsidR="00CB57A3" w:rsidRDefault="00895511">
      <w:pPr>
        <w:widowControl w:val="0"/>
        <w:tabs>
          <w:tab w:val="right" w:pos="9808"/>
        </w:tabs>
        <w:suppressAutoHyphens/>
        <w:spacing w:line="298" w:lineRule="auto"/>
        <w:ind w:firstLine="312"/>
        <w:jc w:val="both"/>
        <w:textAlignment w:val="center"/>
        <w:rPr>
          <w:color w:val="000000"/>
          <w:szCs w:val="24"/>
          <w:lang w:eastAsia="lt-LT"/>
        </w:rPr>
      </w:pPr>
      <w:r w:rsidR="00B14D48">
        <w:rPr>
          <w:color w:val="000000"/>
          <w:szCs w:val="24"/>
          <w:lang w:eastAsia="lt-LT"/>
        </w:rPr>
        <w:t>3.1</w:t>
      </w:r>
      <w:r w:rsidR="00B14D48">
        <w:rPr>
          <w:color w:val="000000"/>
          <w:szCs w:val="24"/>
          <w:lang w:eastAsia="lt-LT"/>
        </w:rPr>
        <w:t>. Lietuvos darbo biržos prie Socialinės apsaugos ir darbo ministerijos (toliau – Lietuvos darbo birža) Teisės skyriui organizuoti šiuo įsakymo paskelbimą leidinyje „Valstybės žinios“ ir paskelbti jį Lietuvos darbo biržos interneto svetainėje.</w:t>
      </w:r>
    </w:p>
    <w:p w14:paraId="1699A7FB" w14:textId="70DABEEE" w:rsidR="00CB57A3" w:rsidRDefault="00895511">
      <w:pPr>
        <w:widowControl w:val="0"/>
        <w:tabs>
          <w:tab w:val="right" w:pos="9808"/>
        </w:tabs>
        <w:suppressAutoHyphens/>
        <w:spacing w:line="298" w:lineRule="auto"/>
        <w:ind w:firstLine="312"/>
        <w:jc w:val="both"/>
        <w:textAlignment w:val="center"/>
        <w:rPr>
          <w:color w:val="000000"/>
          <w:szCs w:val="24"/>
          <w:lang w:eastAsia="lt-LT"/>
        </w:rPr>
      </w:pPr>
      <w:r w:rsidR="00B14D48">
        <w:rPr>
          <w:color w:val="000000"/>
          <w:szCs w:val="24"/>
          <w:lang w:eastAsia="lt-LT"/>
        </w:rPr>
        <w:t>3.2</w:t>
      </w:r>
      <w:r w:rsidR="00B14D48">
        <w:rPr>
          <w:color w:val="000000"/>
          <w:szCs w:val="24"/>
          <w:lang w:eastAsia="lt-LT"/>
        </w:rPr>
        <w:t>. šio įsakymo vykdymo kontrolę Lietuvos darbo biržos direktoriaus pavaduotojui Alvydui Puodžiukui.</w:t>
      </w:r>
    </w:p>
    <w:p w14:paraId="1C95ED08" w14:textId="77777777" w:rsidR="00B14D48" w:rsidRDefault="00B14D48">
      <w:pPr>
        <w:widowControl w:val="0"/>
        <w:tabs>
          <w:tab w:val="right" w:pos="9808"/>
        </w:tabs>
        <w:suppressAutoHyphens/>
        <w:spacing w:line="288" w:lineRule="auto"/>
        <w:textAlignment w:val="center"/>
      </w:pPr>
    </w:p>
    <w:p w14:paraId="76FE819C" w14:textId="77777777" w:rsidR="00B14D48" w:rsidRDefault="00B14D48">
      <w:pPr>
        <w:widowControl w:val="0"/>
        <w:tabs>
          <w:tab w:val="right" w:pos="9808"/>
        </w:tabs>
        <w:suppressAutoHyphens/>
        <w:spacing w:line="288" w:lineRule="auto"/>
        <w:textAlignment w:val="center"/>
      </w:pPr>
    </w:p>
    <w:p w14:paraId="1CBF4585" w14:textId="77777777" w:rsidR="00B14D48" w:rsidRDefault="00B14D48">
      <w:pPr>
        <w:widowControl w:val="0"/>
        <w:tabs>
          <w:tab w:val="right" w:pos="9808"/>
        </w:tabs>
        <w:suppressAutoHyphens/>
        <w:spacing w:line="288" w:lineRule="auto"/>
        <w:textAlignment w:val="center"/>
      </w:pPr>
    </w:p>
    <w:p w14:paraId="1699A7FC" w14:textId="3EB31377" w:rsidR="00CB57A3" w:rsidRDefault="00B14D48">
      <w:pPr>
        <w:widowControl w:val="0"/>
        <w:tabs>
          <w:tab w:val="right" w:pos="9808"/>
        </w:tabs>
        <w:suppressAutoHyphens/>
        <w:spacing w:line="288" w:lineRule="auto"/>
        <w:textAlignment w:val="center"/>
        <w:rPr>
          <w:caps/>
          <w:color w:val="000000"/>
          <w:szCs w:val="24"/>
          <w:lang w:eastAsia="lt-LT"/>
        </w:rPr>
      </w:pPr>
      <w:r>
        <w:rPr>
          <w:caps/>
          <w:color w:val="000000"/>
          <w:szCs w:val="24"/>
          <w:lang w:eastAsia="lt-LT"/>
        </w:rPr>
        <w:t>Direktorius</w:t>
      </w:r>
      <w:r>
        <w:rPr>
          <w:caps/>
          <w:color w:val="000000"/>
          <w:szCs w:val="24"/>
          <w:lang w:eastAsia="lt-LT"/>
        </w:rPr>
        <w:tab/>
        <w:t>Vidas Šlekaitis</w:t>
      </w:r>
    </w:p>
    <w:p w14:paraId="1699A7FF" w14:textId="03B39CE0" w:rsidR="00CB57A3" w:rsidRDefault="00895511"/>
    <w:p w14:paraId="21A5C3F4" w14:textId="2D64CB58" w:rsidR="00B14D48" w:rsidRDefault="00B14D48">
      <w:pPr>
        <w:keepLines/>
        <w:widowControl w:val="0"/>
        <w:tabs>
          <w:tab w:val="left" w:pos="1304"/>
          <w:tab w:val="left" w:pos="1457"/>
          <w:tab w:val="left" w:pos="1604"/>
          <w:tab w:val="left" w:pos="1757"/>
        </w:tabs>
        <w:suppressAutoHyphens/>
        <w:spacing w:line="288" w:lineRule="auto"/>
        <w:ind w:left="5953"/>
        <w:textAlignment w:val="center"/>
      </w:pPr>
    </w:p>
    <w:p w14:paraId="177F24CD" w14:textId="77777777" w:rsidR="00B14D48" w:rsidRDefault="00B14D48">
      <w:r>
        <w:br w:type="page"/>
      </w:r>
    </w:p>
    <w:p w14:paraId="1699A800" w14:textId="6F5B2AA0" w:rsidR="00CB57A3" w:rsidRDefault="00B14D48">
      <w:pPr>
        <w:keepLines/>
        <w:widowControl w:val="0"/>
        <w:tabs>
          <w:tab w:val="left" w:pos="1304"/>
          <w:tab w:val="left" w:pos="1457"/>
          <w:tab w:val="left" w:pos="1604"/>
          <w:tab w:val="left" w:pos="1757"/>
        </w:tabs>
        <w:suppressAutoHyphens/>
        <w:spacing w:line="288" w:lineRule="auto"/>
        <w:ind w:left="5953"/>
        <w:textAlignment w:val="center"/>
        <w:rPr>
          <w:color w:val="000000"/>
          <w:szCs w:val="24"/>
          <w:lang w:eastAsia="lt-LT"/>
        </w:rPr>
      </w:pPr>
      <w:r>
        <w:rPr>
          <w:color w:val="000000"/>
          <w:szCs w:val="24"/>
          <w:lang w:eastAsia="lt-LT"/>
        </w:rPr>
        <w:lastRenderedPageBreak/>
        <w:t>PATVIRTINTA</w:t>
      </w:r>
    </w:p>
    <w:p w14:paraId="1699A801" w14:textId="77777777" w:rsidR="00CB57A3" w:rsidRDefault="00B14D48">
      <w:pPr>
        <w:keepLines/>
        <w:widowControl w:val="0"/>
        <w:tabs>
          <w:tab w:val="left" w:pos="1304"/>
          <w:tab w:val="left" w:pos="1457"/>
          <w:tab w:val="left" w:pos="1604"/>
          <w:tab w:val="left" w:pos="1757"/>
        </w:tabs>
        <w:suppressAutoHyphens/>
        <w:spacing w:line="288" w:lineRule="auto"/>
        <w:ind w:left="5953"/>
        <w:textAlignment w:val="center"/>
        <w:rPr>
          <w:color w:val="000000"/>
          <w:szCs w:val="24"/>
          <w:lang w:eastAsia="lt-LT"/>
        </w:rPr>
      </w:pPr>
      <w:r>
        <w:rPr>
          <w:color w:val="000000"/>
          <w:szCs w:val="24"/>
          <w:lang w:eastAsia="lt-LT"/>
        </w:rPr>
        <w:t xml:space="preserve">Lietuvos darbo biržos prie Socialinės apsaugos ir darbo ministerijos direktoriaus </w:t>
      </w:r>
      <w:r>
        <w:rPr>
          <w:color w:val="000000"/>
          <w:szCs w:val="24"/>
          <w:lang w:eastAsia="lt-LT"/>
        </w:rPr>
        <w:br/>
        <w:t>2013 m. gruodžio 20 d. įsakymu Nr. V-729</w:t>
      </w:r>
    </w:p>
    <w:p w14:paraId="1699A802" w14:textId="77777777" w:rsidR="00CB57A3" w:rsidRDefault="00CB57A3">
      <w:pPr>
        <w:widowControl w:val="0"/>
        <w:suppressAutoHyphens/>
        <w:spacing w:line="288" w:lineRule="auto"/>
        <w:textAlignment w:val="center"/>
        <w:rPr>
          <w:color w:val="000000"/>
          <w:szCs w:val="24"/>
          <w:lang w:eastAsia="lt-LT"/>
        </w:rPr>
      </w:pPr>
    </w:p>
    <w:p w14:paraId="1699A803" w14:textId="77777777" w:rsidR="00CB57A3" w:rsidRDefault="00895511">
      <w:pPr>
        <w:keepLines/>
        <w:widowControl w:val="0"/>
        <w:suppressAutoHyphens/>
        <w:spacing w:line="288" w:lineRule="auto"/>
        <w:jc w:val="center"/>
        <w:textAlignment w:val="center"/>
        <w:rPr>
          <w:b/>
          <w:bCs/>
          <w:caps/>
          <w:color w:val="000000"/>
          <w:szCs w:val="24"/>
          <w:lang w:eastAsia="lt-LT"/>
        </w:rPr>
      </w:pPr>
      <w:r w:rsidR="00B14D48">
        <w:rPr>
          <w:b/>
          <w:bCs/>
          <w:caps/>
          <w:color w:val="000000"/>
          <w:szCs w:val="24"/>
          <w:lang w:eastAsia="lt-LT"/>
        </w:rPr>
        <w:t>PROFESINĖS REABILITACIJOS PAŽYMĖJIMO BLANKŲ APSKAITOS, SAUGOJIMO, NAUDOJIMO IR SUNAIKINIMO TVARKOS APRAŠAS</w:t>
      </w:r>
    </w:p>
    <w:p w14:paraId="1699A804" w14:textId="77777777" w:rsidR="00CB57A3" w:rsidRDefault="00CB57A3">
      <w:pPr>
        <w:keepLines/>
        <w:widowControl w:val="0"/>
        <w:suppressAutoHyphens/>
        <w:spacing w:line="288" w:lineRule="auto"/>
        <w:jc w:val="center"/>
        <w:textAlignment w:val="center"/>
        <w:rPr>
          <w:b/>
          <w:bCs/>
          <w:caps/>
          <w:color w:val="000000"/>
          <w:szCs w:val="24"/>
          <w:lang w:eastAsia="lt-LT"/>
        </w:rPr>
      </w:pPr>
    </w:p>
    <w:p w14:paraId="1699A805" w14:textId="77777777" w:rsidR="00CB57A3" w:rsidRDefault="00895511">
      <w:pPr>
        <w:keepLines/>
        <w:widowControl w:val="0"/>
        <w:suppressAutoHyphens/>
        <w:spacing w:line="288" w:lineRule="auto"/>
        <w:jc w:val="center"/>
        <w:textAlignment w:val="center"/>
        <w:rPr>
          <w:b/>
          <w:bCs/>
          <w:caps/>
          <w:color w:val="000000"/>
          <w:szCs w:val="24"/>
          <w:lang w:eastAsia="lt-LT"/>
        </w:rPr>
      </w:pPr>
      <w:r w:rsidR="00B14D48">
        <w:rPr>
          <w:b/>
          <w:bCs/>
          <w:caps/>
          <w:color w:val="000000"/>
          <w:szCs w:val="24"/>
          <w:lang w:eastAsia="lt-LT"/>
        </w:rPr>
        <w:t>I</w:t>
      </w:r>
      <w:r w:rsidR="00B14D48">
        <w:rPr>
          <w:b/>
          <w:bCs/>
          <w:caps/>
          <w:color w:val="000000"/>
          <w:szCs w:val="24"/>
          <w:lang w:eastAsia="lt-LT"/>
        </w:rPr>
        <w:t xml:space="preserve">. </w:t>
      </w:r>
      <w:r w:rsidR="00B14D48">
        <w:rPr>
          <w:b/>
          <w:bCs/>
          <w:caps/>
          <w:color w:val="000000"/>
          <w:szCs w:val="24"/>
          <w:lang w:eastAsia="lt-LT"/>
        </w:rPr>
        <w:t>Bendrosios nuostatos</w:t>
      </w:r>
    </w:p>
    <w:p w14:paraId="1699A806" w14:textId="77777777" w:rsidR="00CB57A3" w:rsidRDefault="00CB57A3">
      <w:pPr>
        <w:keepLines/>
        <w:widowControl w:val="0"/>
        <w:suppressAutoHyphens/>
        <w:spacing w:line="288" w:lineRule="auto"/>
        <w:jc w:val="center"/>
        <w:textAlignment w:val="center"/>
        <w:rPr>
          <w:b/>
          <w:bCs/>
          <w:caps/>
          <w:color w:val="000000"/>
          <w:szCs w:val="24"/>
          <w:lang w:eastAsia="lt-LT"/>
        </w:rPr>
      </w:pPr>
    </w:p>
    <w:p w14:paraId="1699A807"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1</w:t>
      </w:r>
      <w:r w:rsidR="00B14D48">
        <w:rPr>
          <w:color w:val="000000"/>
          <w:szCs w:val="24"/>
          <w:lang w:eastAsia="lt-LT"/>
        </w:rPr>
        <w:t>. Profesinės reabilitacijos pažymėjimo blankų apskaitos, saugojimo, naudojimo ir sunaikinimo tvarkos aprašas (toliau – Aprašas) reglamentuoja saugiųjų dokumentų – profesinės reabilitacijos pažymėjimų – blankų (toliau – blankai) apskaitą, saugojimą, naudojimą ir naikinimą Lietuvos darbo biržoje prie Socialinės apsaugos ir darbo ministerijos (toliau – Lietuvos darbo birža).</w:t>
      </w:r>
    </w:p>
    <w:p w14:paraId="1699A808"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2</w:t>
      </w:r>
      <w:r w:rsidR="00B14D48">
        <w:rPr>
          <w:color w:val="000000"/>
          <w:szCs w:val="24"/>
          <w:lang w:eastAsia="lt-LT"/>
        </w:rPr>
        <w:t>. Aprašas parengtas vadovaujantis Profesinės reabilitacijos pažymėjimų davimo taisyklėmis, patvirtintomis Lietuvos Respublikos socialinės apsaugos ir darbo ministro 2005 m. gegužės 20 d. įsakymu Nr. A1-144 „Dėl profesinės reabilitacijos pažymėjimo formos ir profesinės reabilitacijos pažymėjimų davimo taisyklių patvirtinimo“ (</w:t>
      </w:r>
      <w:proofErr w:type="spellStart"/>
      <w:r w:rsidR="00B14D48">
        <w:rPr>
          <w:color w:val="000000"/>
          <w:szCs w:val="24"/>
          <w:lang w:eastAsia="lt-LT"/>
        </w:rPr>
        <w:t>Žin</w:t>
      </w:r>
      <w:proofErr w:type="spellEnd"/>
      <w:r w:rsidR="00B14D48">
        <w:rPr>
          <w:color w:val="000000"/>
          <w:szCs w:val="24"/>
          <w:lang w:eastAsia="lt-LT"/>
        </w:rPr>
        <w:t>., 2005, Nr. </w:t>
      </w:r>
      <w:hyperlink r:id="rId8" w:history="1">
        <w:r w:rsidR="00B14D48">
          <w:rPr>
            <w:color w:val="0000FF"/>
            <w:szCs w:val="24"/>
            <w:u w:val="single"/>
            <w:lang w:eastAsia="lt-LT"/>
          </w:rPr>
          <w:t>67-2438</w:t>
        </w:r>
      </w:hyperlink>
      <w:r w:rsidR="00B14D48">
        <w:rPr>
          <w:color w:val="000000"/>
          <w:szCs w:val="24"/>
          <w:lang w:eastAsia="lt-LT"/>
        </w:rPr>
        <w:t>).</w:t>
      </w:r>
    </w:p>
    <w:p w14:paraId="1699A809"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3</w:t>
      </w:r>
      <w:r w:rsidR="00B14D48">
        <w:rPr>
          <w:color w:val="000000"/>
          <w:szCs w:val="24"/>
          <w:lang w:eastAsia="lt-LT"/>
        </w:rPr>
        <w:t>. Blankų gamybą organizuoja Personalo ir administravimo skyrius, vadovaudamasis Lietuvos Respublikos saugiųjų dokumentų ir saugiųjų dokumentų blankų gamybos įstatymu (</w:t>
      </w:r>
      <w:proofErr w:type="spellStart"/>
      <w:r w:rsidR="00B14D48">
        <w:rPr>
          <w:color w:val="000000"/>
          <w:szCs w:val="24"/>
          <w:lang w:eastAsia="lt-LT"/>
        </w:rPr>
        <w:t>Žin</w:t>
      </w:r>
      <w:proofErr w:type="spellEnd"/>
      <w:r w:rsidR="00B14D48">
        <w:rPr>
          <w:color w:val="000000"/>
          <w:szCs w:val="24"/>
          <w:lang w:eastAsia="lt-LT"/>
        </w:rPr>
        <w:t>., 2003, Nr. </w:t>
      </w:r>
      <w:hyperlink r:id="rId9" w:history="1">
        <w:r w:rsidR="00B14D48">
          <w:rPr>
            <w:color w:val="0000FF"/>
            <w:szCs w:val="24"/>
            <w:u w:val="single"/>
            <w:lang w:eastAsia="lt-LT"/>
          </w:rPr>
          <w:t>61-2758</w:t>
        </w:r>
      </w:hyperlink>
      <w:r w:rsidR="00B14D48">
        <w:rPr>
          <w:color w:val="000000"/>
          <w:szCs w:val="24"/>
          <w:lang w:eastAsia="lt-LT"/>
        </w:rPr>
        <w:t>; 2007, Nr. </w:t>
      </w:r>
      <w:hyperlink r:id="rId10" w:history="1">
        <w:r w:rsidR="00B14D48">
          <w:rPr>
            <w:color w:val="0000FF"/>
            <w:szCs w:val="24"/>
            <w:u w:val="single"/>
            <w:lang w:eastAsia="lt-LT"/>
          </w:rPr>
          <w:t>125-5094</w:t>
        </w:r>
      </w:hyperlink>
      <w:r w:rsidR="00B14D48">
        <w:rPr>
          <w:color w:val="000000"/>
          <w:szCs w:val="24"/>
          <w:lang w:eastAsia="lt-LT"/>
        </w:rPr>
        <w:t>).</w:t>
      </w:r>
    </w:p>
    <w:p w14:paraId="1699A80A"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4</w:t>
      </w:r>
      <w:r w:rsidR="00B14D48">
        <w:rPr>
          <w:color w:val="000000"/>
          <w:szCs w:val="24"/>
          <w:lang w:eastAsia="lt-LT"/>
        </w:rPr>
        <w:t>. Personalo ir administravimo skyrius užsako blankų spausdinimo paslaugas iš licencijuoto teikėjo, parinkto Lietuvos Respublikos viešųjų pirkimo įstatymo (</w:t>
      </w:r>
      <w:proofErr w:type="spellStart"/>
      <w:r w:rsidR="00B14D48">
        <w:rPr>
          <w:color w:val="000000"/>
          <w:szCs w:val="24"/>
          <w:lang w:eastAsia="lt-LT"/>
        </w:rPr>
        <w:t>Žin</w:t>
      </w:r>
      <w:proofErr w:type="spellEnd"/>
      <w:r w:rsidR="00B14D48">
        <w:rPr>
          <w:color w:val="000000"/>
          <w:szCs w:val="24"/>
          <w:lang w:eastAsia="lt-LT"/>
        </w:rPr>
        <w:t>., 1996, Nr. </w:t>
      </w:r>
      <w:hyperlink r:id="rId11" w:history="1">
        <w:r w:rsidR="00B14D48">
          <w:rPr>
            <w:color w:val="0000FF"/>
            <w:szCs w:val="24"/>
            <w:u w:val="single"/>
            <w:lang w:eastAsia="lt-LT"/>
          </w:rPr>
          <w:t>84-2000</w:t>
        </w:r>
      </w:hyperlink>
      <w:r w:rsidR="00B14D48">
        <w:rPr>
          <w:color w:val="000000"/>
          <w:szCs w:val="24"/>
          <w:lang w:eastAsia="lt-LT"/>
        </w:rPr>
        <w:t>; 2006, Nr. </w:t>
      </w:r>
      <w:hyperlink r:id="rId12" w:history="1">
        <w:r w:rsidR="00B14D48">
          <w:rPr>
            <w:color w:val="0000FF"/>
            <w:szCs w:val="24"/>
            <w:u w:val="single"/>
            <w:lang w:eastAsia="lt-LT"/>
          </w:rPr>
          <w:t>4-102</w:t>
        </w:r>
      </w:hyperlink>
      <w:r w:rsidR="00B14D48">
        <w:rPr>
          <w:color w:val="000000"/>
          <w:szCs w:val="24"/>
          <w:lang w:eastAsia="lt-LT"/>
        </w:rPr>
        <w:t>) nustatyta tvarka.</w:t>
      </w:r>
    </w:p>
    <w:p w14:paraId="1699A80B"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5</w:t>
      </w:r>
      <w:r w:rsidR="00B14D48">
        <w:rPr>
          <w:color w:val="000000"/>
          <w:szCs w:val="24"/>
          <w:lang w:eastAsia="lt-LT"/>
        </w:rPr>
        <w:t>. Pagamintus ir pristatytus blankus iš paslaugų teikėjo priima materialiai atsakingas Personalo ir administravimo skyriaus specialistas paslaugų perdavimo-priėmimo aktu ir perduoda blankus saugoti ir naudoti atsakingam Finansų ir apskaitos skyriaus specialistui atsargų atidavimo naudoti aktu.</w:t>
      </w:r>
    </w:p>
    <w:p w14:paraId="1699A80C" w14:textId="77777777" w:rsidR="00CB57A3" w:rsidRDefault="00895511">
      <w:pPr>
        <w:widowControl w:val="0"/>
        <w:suppressAutoHyphens/>
        <w:spacing w:line="298" w:lineRule="auto"/>
        <w:ind w:firstLine="312"/>
        <w:jc w:val="both"/>
        <w:textAlignment w:val="center"/>
        <w:rPr>
          <w:color w:val="000000"/>
          <w:szCs w:val="24"/>
          <w:lang w:eastAsia="lt-LT"/>
        </w:rPr>
      </w:pPr>
    </w:p>
    <w:p w14:paraId="1699A80D" w14:textId="77777777" w:rsidR="00CB57A3" w:rsidRDefault="00895511">
      <w:pPr>
        <w:keepLines/>
        <w:widowControl w:val="0"/>
        <w:suppressAutoHyphens/>
        <w:spacing w:line="288" w:lineRule="auto"/>
        <w:jc w:val="center"/>
        <w:textAlignment w:val="center"/>
        <w:rPr>
          <w:b/>
          <w:bCs/>
          <w:caps/>
          <w:color w:val="000000"/>
          <w:szCs w:val="24"/>
          <w:lang w:eastAsia="lt-LT"/>
        </w:rPr>
      </w:pPr>
      <w:r w:rsidR="00B14D48">
        <w:rPr>
          <w:b/>
          <w:bCs/>
          <w:caps/>
          <w:color w:val="000000"/>
          <w:szCs w:val="24"/>
          <w:lang w:eastAsia="lt-LT"/>
        </w:rPr>
        <w:t>II</w:t>
      </w:r>
      <w:r w:rsidR="00B14D48">
        <w:rPr>
          <w:b/>
          <w:bCs/>
          <w:caps/>
          <w:color w:val="000000"/>
          <w:szCs w:val="24"/>
          <w:lang w:eastAsia="lt-LT"/>
        </w:rPr>
        <w:t xml:space="preserve">. </w:t>
      </w:r>
      <w:r w:rsidR="00B14D48">
        <w:rPr>
          <w:b/>
          <w:bCs/>
          <w:caps/>
          <w:color w:val="000000"/>
          <w:szCs w:val="24"/>
          <w:lang w:eastAsia="lt-LT"/>
        </w:rPr>
        <w:t>Blankų apskaitA, saugojimAS ir naudojimAS</w:t>
      </w:r>
    </w:p>
    <w:p w14:paraId="1699A80E" w14:textId="77777777" w:rsidR="00CB57A3" w:rsidRDefault="00CB57A3">
      <w:pPr>
        <w:widowControl w:val="0"/>
        <w:suppressAutoHyphens/>
        <w:spacing w:line="298" w:lineRule="auto"/>
        <w:ind w:firstLine="312"/>
        <w:jc w:val="both"/>
        <w:textAlignment w:val="center"/>
        <w:rPr>
          <w:color w:val="000000"/>
          <w:szCs w:val="24"/>
          <w:lang w:eastAsia="lt-LT"/>
        </w:rPr>
      </w:pPr>
    </w:p>
    <w:p w14:paraId="1699A80F"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6</w:t>
      </w:r>
      <w:r w:rsidR="00B14D48">
        <w:rPr>
          <w:color w:val="000000"/>
          <w:szCs w:val="24"/>
          <w:lang w:eastAsia="lt-LT"/>
        </w:rPr>
        <w:t>. Blankus Lietuvos darbo biržoje apskaito, saugo ir naudoja Finansų ir apskaitos skyrius.</w:t>
      </w:r>
    </w:p>
    <w:p w14:paraId="1699A810"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7</w:t>
      </w:r>
      <w:r w:rsidR="00B14D48">
        <w:rPr>
          <w:color w:val="000000"/>
          <w:szCs w:val="24"/>
          <w:lang w:eastAsia="lt-LT"/>
        </w:rPr>
        <w:t>. Finansų ir apskaitos skyriaus specialistas, atsakingas už blankų apskaitą, saugojimą, naudojimą (toliau – atsakingas darbuotojas), skiriamas Lietuvos darbo biržos direktoriaus įsakymu. Su atsakingu darbuotoju sudaroma visiškos materialinės atsakomybės sutartis už saugiųjų dokumentų blankus.</w:t>
      </w:r>
    </w:p>
    <w:p w14:paraId="1699A811"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8</w:t>
      </w:r>
      <w:r w:rsidR="00B14D48">
        <w:rPr>
          <w:color w:val="000000"/>
          <w:szCs w:val="24"/>
          <w:lang w:eastAsia="lt-LT"/>
        </w:rPr>
        <w:t>. Blankai užpajamuojami PVM sąskaitos-faktūros ir perdavimo-priėmimo akto pagrindu.</w:t>
      </w:r>
    </w:p>
    <w:p w14:paraId="1699A812"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9</w:t>
      </w:r>
      <w:r w:rsidR="00B14D48">
        <w:rPr>
          <w:color w:val="000000"/>
          <w:szCs w:val="24"/>
          <w:lang w:eastAsia="lt-LT"/>
        </w:rPr>
        <w:t>. Blankai apskaitomi Lietuvos darbo biržos dokumentacijos plane numatytame skaitmeniniame Profesinės reabilitacijos pažymėjimų blankų apskaitos žurnale (1 priedas), kuriame nurodomi duomenys apie gautus, išduotus, sugadintus, sunaikintus ir dingusius blankus.</w:t>
      </w:r>
    </w:p>
    <w:p w14:paraId="1699A813"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10</w:t>
      </w:r>
      <w:r w:rsidR="00B14D48">
        <w:rPr>
          <w:color w:val="000000"/>
          <w:szCs w:val="24"/>
          <w:lang w:eastAsia="lt-LT"/>
        </w:rPr>
        <w:t>. Blankai saugomi Lietuvos darbo biržos kasos patalpoje metalinėje užrakinamoje spintoje.</w:t>
      </w:r>
    </w:p>
    <w:p w14:paraId="1699A814"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11</w:t>
      </w:r>
      <w:r w:rsidR="00B14D48">
        <w:rPr>
          <w:color w:val="000000"/>
          <w:szCs w:val="24"/>
          <w:lang w:eastAsia="lt-LT"/>
        </w:rPr>
        <w:t>. Lietuvos darbo birža naudoja blankus, perduodama juos teritorinėms darbo biržoms, kurios juos naudoja išduodamos asmenims, siunčiamiems į profesinės reabilitacijos programas, arba profesinės reabilitacijos paslaugų teikėjams, įforminantiems profesinės reabilitacijos programos pratęsimus nusiųstiems į profesinės reabilitacijos programas asmenims.</w:t>
      </w:r>
    </w:p>
    <w:p w14:paraId="1699A815"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12</w:t>
      </w:r>
      <w:r w:rsidR="00B14D48">
        <w:rPr>
          <w:color w:val="000000"/>
          <w:szCs w:val="24"/>
          <w:lang w:eastAsia="lt-LT"/>
        </w:rPr>
        <w:t xml:space="preserve">. Atsakingas darbuotojas blankus perduoda teritorinių darbo biržų direktoriams arba jų įgaliotiems </w:t>
      </w:r>
      <w:r w:rsidR="00B14D48">
        <w:rPr>
          <w:color w:val="000000"/>
          <w:szCs w:val="24"/>
          <w:lang w:eastAsia="lt-LT"/>
        </w:rPr>
        <w:lastRenderedPageBreak/>
        <w:t>asmenims pagal išankstines paraiškas blankams gauti perdavimo-priėmimo aktais (2 priedas).</w:t>
      </w:r>
    </w:p>
    <w:p w14:paraId="1699A816"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13</w:t>
      </w:r>
      <w:r w:rsidR="00B14D48">
        <w:rPr>
          <w:color w:val="000000"/>
          <w:szCs w:val="24"/>
          <w:lang w:eastAsia="lt-LT"/>
        </w:rPr>
        <w:t>. Atsakingas darbuotojas išrašo du perdavimo-priėmimo akto egzempliorius, kurių vieną pateikia teritorinės darbo biržos atstovui, kitą – pasilieka sau.</w:t>
      </w:r>
    </w:p>
    <w:p w14:paraId="1699A817"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14</w:t>
      </w:r>
      <w:r w:rsidR="00B14D48">
        <w:rPr>
          <w:color w:val="000000"/>
          <w:szCs w:val="24"/>
          <w:lang w:eastAsia="lt-LT"/>
        </w:rPr>
        <w:t>. Lietuvos darbo birža turi teisę blankus kartu su perdavimo-priėmimo akto dviem egzemplioriais ir lydraščiu teritorinei darbo biržai išsiųsti registruotu paštu. Šiuo atveju įgaliojimo pateikti nereikalaujama, o teritorinės darbo biržos atsakingas darbuotojas, gavęs blankus, pasirašo ant perdavimo-priėmimo akto ir vieną jo egzempliorių grąžina Lietuvos darbo biržai.</w:t>
      </w:r>
    </w:p>
    <w:p w14:paraId="1699A818"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15</w:t>
      </w:r>
      <w:r w:rsidR="00B14D48">
        <w:rPr>
          <w:color w:val="000000"/>
          <w:szCs w:val="24"/>
          <w:lang w:eastAsia="lt-LT"/>
        </w:rPr>
        <w:t>. Teritorinės darbo biržos atsakingas darbuotojas, pasibaigus ketvirčiui per 10 darbo dienų pateikia Lietuvos darbo biržos Finansų ir apskaitos skyriui duomenis apie išduotus, sugadintus, netinkamus naudoti blankus bei grąžintus, išrašytus ir dėl kokių nors priežasčių neišduotus, sunaikintus blankus, užpildydamas teritorinės darbo biržos direktoriaus patvirtintą informacijos pateikimo formą. Nesunaudoti ir nebereikalingi blankai grąžinami Lietuvos darbo biržos Finansų ir apskaitos skyriui, pildant perdavimo-priėmimo aktą (2 priedas).</w:t>
      </w:r>
    </w:p>
    <w:p w14:paraId="1699A819"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16</w:t>
      </w:r>
      <w:r w:rsidR="00B14D48">
        <w:rPr>
          <w:color w:val="000000"/>
          <w:szCs w:val="24"/>
          <w:lang w:eastAsia="lt-LT"/>
        </w:rPr>
        <w:t>. Gavęs informaciją apie sunaikintus blankus, atsakingas darbuotojas padaro atitinkamą įrašą Profesinės reabilitacijos pažymėjimų blankų apskaitos žurnale (1 priedas), užpildydamas 15-18 skiltis, į pastabų skiltį įrašydamas sunaikinimo akto datą ir numerį.</w:t>
      </w:r>
    </w:p>
    <w:p w14:paraId="1699A81A"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17</w:t>
      </w:r>
      <w:r w:rsidR="00B14D48">
        <w:rPr>
          <w:color w:val="000000"/>
          <w:szCs w:val="24"/>
          <w:lang w:eastAsia="lt-LT"/>
        </w:rPr>
        <w:t>. Gavęs informaciją iš teritorinės darbo biržos apie dingusius blankus arba blankams dingus Lietuvos darbo biržoje, atsakingas darbuotojas ne vėliau kaip kitą darbo dieną nuo informacijos gavimo:</w:t>
      </w:r>
    </w:p>
    <w:p w14:paraId="1699A81B"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17.1</w:t>
      </w:r>
      <w:r w:rsidR="00B14D48">
        <w:rPr>
          <w:color w:val="000000"/>
          <w:szCs w:val="24"/>
          <w:lang w:eastAsia="lt-LT"/>
        </w:rPr>
        <w:t>. padaro atitinkamą įrašą Profesinės reabilitacijos pažymėjimų blankų apskaitos žurnale (1 priedas), užpildydamas 1-2 ir 15-18 skiltis, į pastabų skiltį įrašydamas, kad blankai dingę;</w:t>
      </w:r>
    </w:p>
    <w:p w14:paraId="1699A81C"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17.2</w:t>
      </w:r>
      <w:r w:rsidR="00B14D48">
        <w:rPr>
          <w:color w:val="000000"/>
          <w:szCs w:val="24"/>
          <w:lang w:eastAsia="lt-LT"/>
        </w:rPr>
        <w:t>. surašo aktą, nurodydamas dingusių blankų serijas ir numerius, dingimo priežastis ir aplinkybes (blankams dingus Lietuvos darbo biržoje);</w:t>
      </w:r>
    </w:p>
    <w:p w14:paraId="1699A81D"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17.3</w:t>
      </w:r>
      <w:r w:rsidR="00B14D48">
        <w:rPr>
          <w:color w:val="000000"/>
          <w:szCs w:val="24"/>
          <w:lang w:eastAsia="lt-LT"/>
        </w:rPr>
        <w:t>. informuoja Finansų ir apskaitos skyriaus vedėją, kuris apie blankų dingimą praneša Lietuvos darbo biržos direktoriui.</w:t>
      </w:r>
    </w:p>
    <w:p w14:paraId="1699A81E"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18</w:t>
      </w:r>
      <w:r w:rsidR="00B14D48">
        <w:rPr>
          <w:color w:val="000000"/>
          <w:szCs w:val="24"/>
          <w:lang w:eastAsia="lt-LT"/>
        </w:rPr>
        <w:t>. Lietuvos darbo biržos direktorius dingusius blankus įsakymu, prie kurio pridedamas blankų dingimo aktas, pripažįsta negaliojančiais.</w:t>
      </w:r>
    </w:p>
    <w:p w14:paraId="1699A81F"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19</w:t>
      </w:r>
      <w:r w:rsidR="00B14D48">
        <w:rPr>
          <w:color w:val="000000"/>
          <w:szCs w:val="24"/>
          <w:lang w:eastAsia="lt-LT"/>
        </w:rPr>
        <w:t>. Pripažintų negaliojančiais blankų datos ir numeriai skelbiami Lietuvos darbo biržos interneto svetainėje.</w:t>
      </w:r>
    </w:p>
    <w:p w14:paraId="1699A820"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20</w:t>
      </w:r>
      <w:r w:rsidR="00B14D48">
        <w:rPr>
          <w:color w:val="000000"/>
          <w:szCs w:val="24"/>
          <w:lang w:eastAsia="lt-LT"/>
        </w:rPr>
        <w:t>. Finansų ir apskaitos skyrius blankus nurašo perdavimo-priėmimo aktų pagrindu.</w:t>
      </w:r>
    </w:p>
    <w:p w14:paraId="1699A821" w14:textId="77777777" w:rsidR="00CB57A3" w:rsidRDefault="00895511">
      <w:pPr>
        <w:widowControl w:val="0"/>
        <w:suppressAutoHyphens/>
        <w:spacing w:line="298" w:lineRule="auto"/>
        <w:ind w:firstLine="312"/>
        <w:jc w:val="both"/>
        <w:textAlignment w:val="center"/>
        <w:rPr>
          <w:color w:val="000000"/>
          <w:szCs w:val="24"/>
          <w:lang w:eastAsia="lt-LT"/>
        </w:rPr>
      </w:pPr>
    </w:p>
    <w:p w14:paraId="1699A822" w14:textId="77777777" w:rsidR="00CB57A3" w:rsidRDefault="00895511">
      <w:pPr>
        <w:keepLines/>
        <w:widowControl w:val="0"/>
        <w:suppressAutoHyphens/>
        <w:spacing w:line="288" w:lineRule="auto"/>
        <w:jc w:val="center"/>
        <w:textAlignment w:val="center"/>
        <w:rPr>
          <w:b/>
          <w:bCs/>
          <w:caps/>
          <w:color w:val="000000"/>
          <w:szCs w:val="24"/>
          <w:lang w:eastAsia="lt-LT"/>
        </w:rPr>
      </w:pPr>
      <w:r w:rsidR="00B14D48">
        <w:rPr>
          <w:b/>
          <w:bCs/>
          <w:caps/>
          <w:color w:val="000000"/>
          <w:szCs w:val="24"/>
          <w:lang w:eastAsia="lt-LT"/>
        </w:rPr>
        <w:t>III</w:t>
      </w:r>
      <w:r w:rsidR="00B14D48">
        <w:rPr>
          <w:b/>
          <w:bCs/>
          <w:caps/>
          <w:color w:val="000000"/>
          <w:szCs w:val="24"/>
          <w:lang w:eastAsia="lt-LT"/>
        </w:rPr>
        <w:t xml:space="preserve">. </w:t>
      </w:r>
      <w:r w:rsidR="00B14D48">
        <w:rPr>
          <w:b/>
          <w:bCs/>
          <w:caps/>
          <w:color w:val="000000"/>
          <w:szCs w:val="24"/>
          <w:lang w:eastAsia="lt-LT"/>
        </w:rPr>
        <w:t>Blankų naikinimas</w:t>
      </w:r>
    </w:p>
    <w:p w14:paraId="1699A823" w14:textId="77777777" w:rsidR="00CB57A3" w:rsidRDefault="00CB57A3">
      <w:pPr>
        <w:widowControl w:val="0"/>
        <w:suppressAutoHyphens/>
        <w:spacing w:line="298" w:lineRule="auto"/>
        <w:ind w:firstLine="312"/>
        <w:jc w:val="both"/>
        <w:textAlignment w:val="center"/>
        <w:rPr>
          <w:color w:val="000000"/>
          <w:szCs w:val="24"/>
          <w:lang w:eastAsia="lt-LT"/>
        </w:rPr>
      </w:pPr>
    </w:p>
    <w:p w14:paraId="1699A824"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21</w:t>
      </w:r>
      <w:r w:rsidR="00B14D48">
        <w:rPr>
          <w:color w:val="000000"/>
          <w:szCs w:val="24"/>
          <w:lang w:eastAsia="lt-LT"/>
        </w:rPr>
        <w:t>. Pasibaigus kalendoriniams metams, atsakingas darbuotojas organizuoja nebereikalingų (netinkamų) tolesniam naudojimui blankų naikinimą.</w:t>
      </w:r>
    </w:p>
    <w:p w14:paraId="1699A825"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22</w:t>
      </w:r>
      <w:r w:rsidR="00B14D48">
        <w:rPr>
          <w:color w:val="000000"/>
          <w:szCs w:val="24"/>
          <w:lang w:eastAsia="lt-LT"/>
        </w:rPr>
        <w:t>. Pasikeitus teisės aktuose nustatytoms teritorinių darbo biržų funkcijoms dėl profesinės reabilitacijos organizavimo, pasikeitus blanko formai ar dėl kitų priežasčių blankams tapus nereikalingais (netinkamais), turimi nesunaudoti blankai pripažįstami nereikalingais (netinkamais) tolimesniam naudojimui Lietuvos darbo biržos direktoriaus įsakymu.</w:t>
      </w:r>
    </w:p>
    <w:p w14:paraId="1699A826"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23</w:t>
      </w:r>
      <w:r w:rsidR="00B14D48">
        <w:rPr>
          <w:color w:val="000000"/>
          <w:szCs w:val="24"/>
          <w:lang w:eastAsia="lt-LT"/>
        </w:rPr>
        <w:t>. Blankus naikina Lietuvos darbo biržos direktoriaus įsakymu sudaryta komisija.</w:t>
      </w:r>
    </w:p>
    <w:p w14:paraId="1699A827"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24</w:t>
      </w:r>
      <w:r w:rsidR="00B14D48">
        <w:rPr>
          <w:color w:val="000000"/>
          <w:szCs w:val="24"/>
          <w:lang w:eastAsia="lt-LT"/>
        </w:rPr>
        <w:t>. Atsakingas asmuo perduoda komisijos pirmininkui arba komisijos nariui perdavimo-priėmimo aktu (3 priedas) nebereikalingus (netinkamus) tolesniam naudojimui blankus.</w:t>
      </w:r>
    </w:p>
    <w:p w14:paraId="1699A828"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25</w:t>
      </w:r>
      <w:r w:rsidR="00B14D48">
        <w:rPr>
          <w:color w:val="000000"/>
          <w:szCs w:val="24"/>
          <w:lang w:eastAsia="lt-LT"/>
        </w:rPr>
        <w:t xml:space="preserve">. Nebereikalingi (netinkami) tolesniam naudojimui blankai naikinami komisijai surašius aktą apie dokumentų naikinimą (4 priedas). Aktas tvirtinamas Lietuvos darbo biržos direktoriaus arba jo įgalioto </w:t>
      </w:r>
      <w:r w:rsidR="00B14D48">
        <w:rPr>
          <w:color w:val="000000"/>
          <w:szCs w:val="24"/>
          <w:lang w:eastAsia="lt-LT"/>
        </w:rPr>
        <w:lastRenderedPageBreak/>
        <w:t>asmens parašu ir perduodamas atsakingam darbuotojui.</w:t>
      </w:r>
    </w:p>
    <w:p w14:paraId="1699A829"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26</w:t>
      </w:r>
      <w:r w:rsidR="00B14D48">
        <w:rPr>
          <w:color w:val="000000"/>
          <w:szCs w:val="24"/>
          <w:lang w:eastAsia="lt-LT"/>
        </w:rPr>
        <w:t>. Blankai, dalyvaujant komisijos nariams, sunaikinami taip, kad nebūtų įmanoma atkurti ir atpažinti juose esančios informacijos ar jos dalies turinio (sudeginami arba sukarpomi dokumentų smulkintuvu arba sumalami popieriaus perdirbimo įmonėje).</w:t>
      </w:r>
    </w:p>
    <w:p w14:paraId="1699A82A" w14:textId="77777777" w:rsidR="00CB57A3" w:rsidRDefault="00895511">
      <w:pPr>
        <w:widowControl w:val="0"/>
        <w:suppressAutoHyphens/>
        <w:spacing w:line="298" w:lineRule="auto"/>
        <w:ind w:firstLine="312"/>
        <w:jc w:val="both"/>
        <w:textAlignment w:val="center"/>
        <w:rPr>
          <w:color w:val="000000"/>
          <w:szCs w:val="24"/>
          <w:lang w:eastAsia="lt-LT"/>
        </w:rPr>
      </w:pPr>
    </w:p>
    <w:p w14:paraId="1699A82B" w14:textId="7DEE11B9" w:rsidR="00CB57A3" w:rsidRDefault="00895511">
      <w:pPr>
        <w:keepLines/>
        <w:widowControl w:val="0"/>
        <w:suppressAutoHyphens/>
        <w:spacing w:line="288" w:lineRule="auto"/>
        <w:jc w:val="center"/>
        <w:textAlignment w:val="center"/>
        <w:rPr>
          <w:b/>
          <w:bCs/>
          <w:caps/>
          <w:color w:val="000000"/>
          <w:szCs w:val="24"/>
          <w:lang w:eastAsia="lt-LT"/>
        </w:rPr>
      </w:pPr>
      <w:r w:rsidR="00B14D48">
        <w:rPr>
          <w:b/>
          <w:bCs/>
          <w:caps/>
          <w:color w:val="000000"/>
          <w:szCs w:val="24"/>
          <w:lang w:eastAsia="lt-LT"/>
        </w:rPr>
        <w:t>IV</w:t>
      </w:r>
      <w:r w:rsidR="00B14D48">
        <w:rPr>
          <w:b/>
          <w:bCs/>
          <w:caps/>
          <w:color w:val="000000"/>
          <w:szCs w:val="24"/>
          <w:lang w:eastAsia="lt-LT"/>
        </w:rPr>
        <w:t xml:space="preserve">. </w:t>
      </w:r>
      <w:r w:rsidR="00B14D48">
        <w:rPr>
          <w:b/>
          <w:bCs/>
          <w:caps/>
          <w:color w:val="000000"/>
          <w:szCs w:val="24"/>
          <w:lang w:eastAsia="lt-LT"/>
        </w:rPr>
        <w:t>Baigiamosios nuostatos</w:t>
      </w:r>
    </w:p>
    <w:p w14:paraId="1699A82C" w14:textId="77777777" w:rsidR="00CB57A3" w:rsidRDefault="00CB57A3">
      <w:pPr>
        <w:widowControl w:val="0"/>
        <w:suppressAutoHyphens/>
        <w:spacing w:line="298" w:lineRule="auto"/>
        <w:ind w:firstLine="312"/>
        <w:jc w:val="both"/>
        <w:textAlignment w:val="center"/>
        <w:rPr>
          <w:color w:val="000000"/>
          <w:szCs w:val="24"/>
          <w:lang w:eastAsia="lt-LT"/>
        </w:rPr>
      </w:pPr>
    </w:p>
    <w:p w14:paraId="1699A82D"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27</w:t>
      </w:r>
      <w:r w:rsidR="00B14D48">
        <w:rPr>
          <w:color w:val="000000"/>
          <w:szCs w:val="24"/>
          <w:lang w:eastAsia="lt-LT"/>
        </w:rPr>
        <w:t>. Visi dokumentai, susiję su blankų apskaita, saugojimu, naudojimu ir naikinimu saugomi 10 metų, vadovaujantis Bendrųjų dokumentų saugojimo terminų rodyklės, patvirtintos Lietuvos vyriausiojo archyvaro 2011 m. kovo 9 d. įsakymu Nr. V-100 (</w:t>
      </w:r>
      <w:proofErr w:type="spellStart"/>
      <w:r w:rsidR="00B14D48">
        <w:rPr>
          <w:color w:val="000000"/>
          <w:szCs w:val="24"/>
          <w:lang w:eastAsia="lt-LT"/>
        </w:rPr>
        <w:t>Žin</w:t>
      </w:r>
      <w:proofErr w:type="spellEnd"/>
      <w:r w:rsidR="00B14D48">
        <w:rPr>
          <w:color w:val="000000"/>
          <w:szCs w:val="24"/>
          <w:lang w:eastAsia="lt-LT"/>
        </w:rPr>
        <w:t>., 2011, Nr. Nr. </w:t>
      </w:r>
      <w:hyperlink r:id="rId13" w:history="1">
        <w:r w:rsidR="00B14D48">
          <w:rPr>
            <w:color w:val="0000FF"/>
            <w:szCs w:val="24"/>
            <w:u w:val="single"/>
            <w:lang w:eastAsia="lt-LT"/>
          </w:rPr>
          <w:t>32-1534</w:t>
        </w:r>
      </w:hyperlink>
      <w:r w:rsidR="00B14D48">
        <w:rPr>
          <w:color w:val="000000"/>
          <w:szCs w:val="24"/>
          <w:lang w:eastAsia="lt-LT"/>
        </w:rPr>
        <w:t>), 10.26 punktu. Už šiame punkte nurodytų dokumentų saugojimą atsako atsakingas darbuotojas.</w:t>
      </w:r>
    </w:p>
    <w:p w14:paraId="1699A82E"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28</w:t>
      </w:r>
      <w:r w:rsidR="00B14D48">
        <w:rPr>
          <w:color w:val="000000"/>
          <w:szCs w:val="24"/>
          <w:lang w:eastAsia="lt-LT"/>
        </w:rPr>
        <w:t>. Atleidžiamas iš pareigų arba perkeliamas į kitas pareigas ar dėl kitų priežasčių negalintis atlikti savo pareigų, atsakingas darbuotojas nepanaudotus blankus, jų registravimo žurnalus ir kitus su blankų apskaita, saugojimu, naudojimu ir naikinimu susijusius dokumentus perduoda kitam Lietuvos darbo biržos direktoriaus įsakymu paskirtam darbuotojui, surašius perdavimo-priėmimo aktą.</w:t>
      </w:r>
    </w:p>
    <w:p w14:paraId="1699A82F"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29</w:t>
      </w:r>
      <w:r w:rsidR="00B14D48">
        <w:rPr>
          <w:color w:val="000000"/>
          <w:szCs w:val="24"/>
          <w:lang w:eastAsia="lt-LT"/>
        </w:rPr>
        <w:t>. Prie šiuo Aprašu patvirtintų dokumentų formų pavyzdžiai gali būti papildomi reikalingais stulpeliais ar eilutėmis, nekeičiant šio Aprašo.</w:t>
      </w:r>
    </w:p>
    <w:p w14:paraId="1699A830" w14:textId="041836C9"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30</w:t>
      </w:r>
      <w:r w:rsidR="00B14D48">
        <w:rPr>
          <w:color w:val="000000"/>
          <w:szCs w:val="24"/>
          <w:lang w:eastAsia="lt-LT"/>
        </w:rPr>
        <w:t>. Asmenys, pažeidę šio Aprašo nuostatas, atsako Lietuvos Respublikos teisės aktų nustatyta tvarka.</w:t>
      </w:r>
    </w:p>
    <w:p w14:paraId="1699A831" w14:textId="24EE92F4" w:rsidR="00CB57A3" w:rsidRDefault="00CB57A3">
      <w:pPr>
        <w:widowControl w:val="0"/>
        <w:suppressAutoHyphens/>
        <w:spacing w:line="288" w:lineRule="auto"/>
        <w:jc w:val="center"/>
        <w:textAlignment w:val="center"/>
        <w:rPr>
          <w:color w:val="000000"/>
          <w:szCs w:val="24"/>
          <w:lang w:eastAsia="lt-LT"/>
        </w:rPr>
      </w:pPr>
    </w:p>
    <w:p w14:paraId="1699A832" w14:textId="4865BEA3" w:rsidR="00CB57A3" w:rsidRDefault="00B14D48">
      <w:pPr>
        <w:widowControl w:val="0"/>
        <w:suppressAutoHyphens/>
        <w:spacing w:line="288" w:lineRule="auto"/>
        <w:jc w:val="center"/>
        <w:textAlignment w:val="center"/>
        <w:rPr>
          <w:color w:val="000000"/>
          <w:szCs w:val="24"/>
          <w:lang w:eastAsia="lt-LT"/>
        </w:rPr>
      </w:pPr>
      <w:r>
        <w:rPr>
          <w:color w:val="000000"/>
          <w:szCs w:val="24"/>
          <w:lang w:eastAsia="lt-LT"/>
        </w:rPr>
        <w:t>___________</w:t>
      </w:r>
    </w:p>
    <w:p w14:paraId="1699A833" w14:textId="3E8A5CDD" w:rsidR="00CB57A3" w:rsidRDefault="00CB57A3">
      <w:pPr>
        <w:widowControl w:val="0"/>
        <w:suppressAutoHyphens/>
        <w:spacing w:line="288" w:lineRule="auto"/>
        <w:jc w:val="center"/>
        <w:textAlignment w:val="center"/>
        <w:rPr>
          <w:color w:val="000000"/>
          <w:szCs w:val="24"/>
          <w:lang w:eastAsia="lt-LT"/>
        </w:rPr>
      </w:pPr>
    </w:p>
    <w:p w14:paraId="1699A834" w14:textId="77777777" w:rsidR="00CB57A3" w:rsidRDefault="00CB57A3">
      <w:pPr>
        <w:jc w:val="both"/>
        <w:rPr>
          <w:szCs w:val="24"/>
        </w:rPr>
      </w:pPr>
    </w:p>
    <w:p w14:paraId="1699A835" w14:textId="77777777" w:rsidR="00CB57A3" w:rsidRDefault="00CB57A3">
      <w:pPr>
        <w:jc w:val="both"/>
        <w:rPr>
          <w:szCs w:val="24"/>
        </w:rPr>
        <w:sectPr w:rsidR="00CB57A3">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567" w:footer="567" w:gutter="0"/>
          <w:cols w:space="1296"/>
          <w:docGrid w:linePitch="360"/>
        </w:sectPr>
      </w:pPr>
    </w:p>
    <w:p w14:paraId="1699A83A" w14:textId="3B8F412F" w:rsidR="00CB57A3" w:rsidRDefault="00B14D48">
      <w:pPr>
        <w:ind w:left="8505"/>
        <w:rPr>
          <w:rFonts w:eastAsia="Calibri"/>
          <w:szCs w:val="24"/>
        </w:rPr>
      </w:pPr>
      <w:r>
        <w:rPr>
          <w:rFonts w:eastAsia="Calibri"/>
          <w:szCs w:val="24"/>
        </w:rPr>
        <w:lastRenderedPageBreak/>
        <w:t xml:space="preserve">Profesinės reabilitacijos pažymėjimo blankų apskaitos, saugojimo, naudojimo ir sunaikinimo tvarkos aprašo </w:t>
      </w:r>
    </w:p>
    <w:p w14:paraId="1699A83B" w14:textId="6E6F439F" w:rsidR="00CB57A3" w:rsidRDefault="00B14D48">
      <w:pPr>
        <w:ind w:left="8505"/>
        <w:rPr>
          <w:rFonts w:eastAsia="Calibri"/>
          <w:szCs w:val="24"/>
        </w:rPr>
      </w:pPr>
      <w:r>
        <w:rPr>
          <w:rFonts w:eastAsia="Calibri"/>
          <w:szCs w:val="24"/>
        </w:rPr>
        <w:t xml:space="preserve">1 priedas </w:t>
      </w:r>
    </w:p>
    <w:p w14:paraId="1699A83C" w14:textId="77777777" w:rsidR="00CB57A3" w:rsidRDefault="00CB57A3">
      <w:pPr>
        <w:rPr>
          <w:szCs w:val="24"/>
          <w:u w:val="single"/>
        </w:rPr>
      </w:pPr>
    </w:p>
    <w:p w14:paraId="1699A83D" w14:textId="4046861F" w:rsidR="00CB57A3" w:rsidRDefault="00B14D48">
      <w:pPr>
        <w:jc w:val="center"/>
        <w:rPr>
          <w:b/>
          <w:bCs/>
          <w:szCs w:val="24"/>
        </w:rPr>
      </w:pPr>
      <w:r>
        <w:rPr>
          <w:b/>
          <w:bCs/>
          <w:szCs w:val="24"/>
        </w:rPr>
        <w:t>(Blankų apskaitos žurnalo pavyzdys)</w:t>
      </w:r>
    </w:p>
    <w:p w14:paraId="1699A83E" w14:textId="77777777" w:rsidR="00CB57A3" w:rsidRDefault="00CB57A3">
      <w:pPr>
        <w:jc w:val="both"/>
        <w:rPr>
          <w:szCs w:val="24"/>
        </w:rPr>
      </w:pPr>
    </w:p>
    <w:p w14:paraId="1699A83F" w14:textId="0E1099FC" w:rsidR="00CB57A3" w:rsidRDefault="00B14D48">
      <w:pPr>
        <w:jc w:val="center"/>
        <w:rPr>
          <w:rFonts w:ascii="Times New Roman Bold" w:hAnsi="Times New Roman Bold"/>
          <w:b/>
          <w:caps/>
          <w:szCs w:val="24"/>
        </w:rPr>
      </w:pPr>
      <w:r>
        <w:rPr>
          <w:rFonts w:ascii="Times New Roman Bold" w:hAnsi="Times New Roman Bold"/>
          <w:b/>
          <w:caps/>
          <w:szCs w:val="24"/>
        </w:rPr>
        <w:t>Lietuvos darbo birža prie socialinės apsaugos ir darbo ministerijos</w:t>
      </w:r>
    </w:p>
    <w:p w14:paraId="1699A840" w14:textId="77777777" w:rsidR="00CB57A3" w:rsidRDefault="00CB57A3">
      <w:pPr>
        <w:jc w:val="both"/>
        <w:rPr>
          <w:szCs w:val="24"/>
        </w:rPr>
      </w:pPr>
    </w:p>
    <w:p w14:paraId="1699A841" w14:textId="26238D57" w:rsidR="00CB57A3" w:rsidRDefault="00B14D48">
      <w:pPr>
        <w:jc w:val="center"/>
        <w:rPr>
          <w:b/>
          <w:szCs w:val="24"/>
        </w:rPr>
      </w:pPr>
      <w:r>
        <w:rPr>
          <w:b/>
          <w:szCs w:val="24"/>
        </w:rPr>
        <w:t>PROFESINĖS REABILITACIJOS PAŽYMĖJIMO BLANKŲ APSKAITOS ŽURNALAS</w:t>
      </w:r>
    </w:p>
    <w:p w14:paraId="1699A842" w14:textId="77777777" w:rsidR="00CB57A3" w:rsidRDefault="00CB57A3">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08"/>
        <w:gridCol w:w="709"/>
        <w:gridCol w:w="709"/>
        <w:gridCol w:w="709"/>
        <w:gridCol w:w="992"/>
        <w:gridCol w:w="1417"/>
        <w:gridCol w:w="851"/>
        <w:gridCol w:w="850"/>
        <w:gridCol w:w="851"/>
        <w:gridCol w:w="850"/>
        <w:gridCol w:w="1134"/>
        <w:gridCol w:w="851"/>
        <w:gridCol w:w="850"/>
        <w:gridCol w:w="692"/>
        <w:gridCol w:w="693"/>
        <w:gridCol w:w="693"/>
        <w:gridCol w:w="693"/>
      </w:tblGrid>
      <w:tr w:rsidR="00CB57A3" w14:paraId="1699A84F" w14:textId="77777777">
        <w:tc>
          <w:tcPr>
            <w:tcW w:w="534" w:type="dxa"/>
            <w:vMerge w:val="restart"/>
            <w:shd w:val="clear" w:color="auto" w:fill="auto"/>
            <w:vAlign w:val="center"/>
          </w:tcPr>
          <w:p w14:paraId="1699A843" w14:textId="77777777" w:rsidR="00CB57A3" w:rsidRDefault="00B14D48">
            <w:pPr>
              <w:jc w:val="center"/>
              <w:rPr>
                <w:sz w:val="20"/>
              </w:rPr>
            </w:pPr>
            <w:r>
              <w:rPr>
                <w:sz w:val="20"/>
              </w:rPr>
              <w:t>Eil. Nr.</w:t>
            </w:r>
          </w:p>
        </w:tc>
        <w:tc>
          <w:tcPr>
            <w:tcW w:w="708" w:type="dxa"/>
            <w:vMerge w:val="restart"/>
            <w:shd w:val="clear" w:color="auto" w:fill="auto"/>
            <w:vAlign w:val="center"/>
          </w:tcPr>
          <w:p w14:paraId="1699A844" w14:textId="77777777" w:rsidR="00CB57A3" w:rsidRDefault="00B14D48">
            <w:pPr>
              <w:jc w:val="center"/>
              <w:rPr>
                <w:sz w:val="20"/>
              </w:rPr>
            </w:pPr>
            <w:r>
              <w:rPr>
                <w:sz w:val="20"/>
              </w:rPr>
              <w:t>Data</w:t>
            </w:r>
          </w:p>
        </w:tc>
        <w:tc>
          <w:tcPr>
            <w:tcW w:w="2127" w:type="dxa"/>
            <w:gridSpan w:val="3"/>
            <w:shd w:val="clear" w:color="auto" w:fill="auto"/>
            <w:vAlign w:val="center"/>
          </w:tcPr>
          <w:p w14:paraId="1699A845" w14:textId="77777777" w:rsidR="00CB57A3" w:rsidRDefault="00B14D48">
            <w:pPr>
              <w:jc w:val="center"/>
              <w:rPr>
                <w:sz w:val="20"/>
              </w:rPr>
            </w:pPr>
            <w:r>
              <w:rPr>
                <w:bCs/>
                <w:sz w:val="20"/>
                <w:lang w:eastAsia="lt-LT"/>
              </w:rPr>
              <w:t>Gauti blankai</w:t>
            </w:r>
          </w:p>
        </w:tc>
        <w:tc>
          <w:tcPr>
            <w:tcW w:w="992" w:type="dxa"/>
            <w:vMerge w:val="restart"/>
            <w:shd w:val="clear" w:color="auto" w:fill="auto"/>
            <w:vAlign w:val="center"/>
          </w:tcPr>
          <w:p w14:paraId="1699A846" w14:textId="77777777" w:rsidR="00CB57A3" w:rsidRDefault="00B14D48">
            <w:pPr>
              <w:jc w:val="center"/>
              <w:rPr>
                <w:sz w:val="20"/>
              </w:rPr>
            </w:pPr>
            <w:proofErr w:type="spellStart"/>
            <w:r>
              <w:rPr>
                <w:sz w:val="20"/>
              </w:rPr>
              <w:t>Atsakin-go</w:t>
            </w:r>
            <w:proofErr w:type="spellEnd"/>
            <w:r>
              <w:rPr>
                <w:sz w:val="20"/>
              </w:rPr>
              <w:t xml:space="preserve"> už blankų apskaitą, saugoji-</w:t>
            </w:r>
            <w:proofErr w:type="spellStart"/>
            <w:r>
              <w:rPr>
                <w:sz w:val="20"/>
              </w:rPr>
              <w:t>mą</w:t>
            </w:r>
            <w:proofErr w:type="spellEnd"/>
            <w:r>
              <w:rPr>
                <w:sz w:val="20"/>
              </w:rPr>
              <w:t xml:space="preserve"> ir naudoji-</w:t>
            </w:r>
            <w:proofErr w:type="spellStart"/>
            <w:r>
              <w:rPr>
                <w:sz w:val="20"/>
              </w:rPr>
              <w:t>mą</w:t>
            </w:r>
            <w:proofErr w:type="spellEnd"/>
            <w:r>
              <w:rPr>
                <w:sz w:val="20"/>
              </w:rPr>
              <w:t xml:space="preserve"> darbuoto-jo pareigos, vardas ir pavardė</w:t>
            </w:r>
          </w:p>
        </w:tc>
        <w:tc>
          <w:tcPr>
            <w:tcW w:w="1417" w:type="dxa"/>
            <w:vMerge w:val="restart"/>
            <w:shd w:val="clear" w:color="auto" w:fill="auto"/>
            <w:vAlign w:val="center"/>
          </w:tcPr>
          <w:p w14:paraId="1699A847" w14:textId="77777777" w:rsidR="00CB57A3" w:rsidRDefault="00B14D48">
            <w:pPr>
              <w:jc w:val="center"/>
              <w:rPr>
                <w:sz w:val="20"/>
              </w:rPr>
            </w:pPr>
            <w:r>
              <w:rPr>
                <w:sz w:val="20"/>
              </w:rPr>
              <w:t>Gavimo dokumento pavadinimas, data ir numeris</w:t>
            </w:r>
          </w:p>
        </w:tc>
        <w:tc>
          <w:tcPr>
            <w:tcW w:w="2552" w:type="dxa"/>
            <w:gridSpan w:val="3"/>
            <w:shd w:val="clear" w:color="auto" w:fill="auto"/>
            <w:vAlign w:val="center"/>
          </w:tcPr>
          <w:p w14:paraId="1699A848" w14:textId="77777777" w:rsidR="00CB57A3" w:rsidRDefault="00B14D48">
            <w:pPr>
              <w:jc w:val="center"/>
              <w:rPr>
                <w:sz w:val="20"/>
              </w:rPr>
            </w:pPr>
            <w:r>
              <w:rPr>
                <w:bCs/>
                <w:sz w:val="20"/>
                <w:lang w:eastAsia="lt-LT"/>
              </w:rPr>
              <w:t>Išduoti blankai</w:t>
            </w:r>
          </w:p>
        </w:tc>
        <w:tc>
          <w:tcPr>
            <w:tcW w:w="850" w:type="dxa"/>
            <w:vMerge w:val="restart"/>
            <w:shd w:val="clear" w:color="auto" w:fill="auto"/>
            <w:vAlign w:val="center"/>
          </w:tcPr>
          <w:p w14:paraId="1699A849" w14:textId="77777777" w:rsidR="00CB57A3" w:rsidRDefault="00B14D48">
            <w:pPr>
              <w:jc w:val="center"/>
              <w:rPr>
                <w:sz w:val="20"/>
              </w:rPr>
            </w:pPr>
            <w:proofErr w:type="spellStart"/>
            <w:r>
              <w:rPr>
                <w:sz w:val="20"/>
              </w:rPr>
              <w:t>Gavu-sios</w:t>
            </w:r>
            <w:proofErr w:type="spellEnd"/>
            <w:r>
              <w:rPr>
                <w:sz w:val="20"/>
              </w:rPr>
              <w:t xml:space="preserve"> blankus teritorinės darbo biržos pavadi-</w:t>
            </w:r>
            <w:proofErr w:type="spellStart"/>
            <w:r>
              <w:rPr>
                <w:sz w:val="20"/>
              </w:rPr>
              <w:t>nimas</w:t>
            </w:r>
            <w:proofErr w:type="spellEnd"/>
          </w:p>
        </w:tc>
        <w:tc>
          <w:tcPr>
            <w:tcW w:w="1134" w:type="dxa"/>
            <w:vMerge w:val="restart"/>
            <w:shd w:val="clear" w:color="auto" w:fill="auto"/>
            <w:vAlign w:val="center"/>
          </w:tcPr>
          <w:p w14:paraId="1699A84A" w14:textId="77777777" w:rsidR="00CB57A3" w:rsidRDefault="00B14D48">
            <w:pPr>
              <w:jc w:val="center"/>
              <w:rPr>
                <w:sz w:val="20"/>
              </w:rPr>
            </w:pPr>
            <w:r>
              <w:rPr>
                <w:sz w:val="20"/>
              </w:rPr>
              <w:t>Priėmusio asmens pareigos, vardas ir pavardė</w:t>
            </w:r>
          </w:p>
        </w:tc>
        <w:tc>
          <w:tcPr>
            <w:tcW w:w="851" w:type="dxa"/>
            <w:vMerge w:val="restart"/>
            <w:shd w:val="clear" w:color="auto" w:fill="auto"/>
            <w:vAlign w:val="center"/>
          </w:tcPr>
          <w:p w14:paraId="1699A84B" w14:textId="77777777" w:rsidR="00CB57A3" w:rsidRDefault="00B14D48">
            <w:pPr>
              <w:jc w:val="center"/>
              <w:rPr>
                <w:sz w:val="20"/>
              </w:rPr>
            </w:pPr>
            <w:r>
              <w:rPr>
                <w:sz w:val="20"/>
              </w:rPr>
              <w:t xml:space="preserve">Įgaliojimo data ir </w:t>
            </w:r>
            <w:proofErr w:type="spellStart"/>
            <w:r>
              <w:rPr>
                <w:sz w:val="20"/>
              </w:rPr>
              <w:t>nume-ris</w:t>
            </w:r>
            <w:proofErr w:type="spellEnd"/>
          </w:p>
        </w:tc>
        <w:tc>
          <w:tcPr>
            <w:tcW w:w="850" w:type="dxa"/>
            <w:vMerge w:val="restart"/>
            <w:shd w:val="clear" w:color="auto" w:fill="auto"/>
            <w:vAlign w:val="center"/>
          </w:tcPr>
          <w:p w14:paraId="1699A84C" w14:textId="77777777" w:rsidR="00CB57A3" w:rsidRDefault="00B14D48">
            <w:pPr>
              <w:jc w:val="center"/>
              <w:rPr>
                <w:sz w:val="20"/>
              </w:rPr>
            </w:pPr>
            <w:r>
              <w:rPr>
                <w:sz w:val="20"/>
              </w:rPr>
              <w:t xml:space="preserve">Perdavimo priėmimo akto </w:t>
            </w:r>
            <w:proofErr w:type="spellStart"/>
            <w:r>
              <w:rPr>
                <w:sz w:val="20"/>
              </w:rPr>
              <w:t>nume-ris</w:t>
            </w:r>
            <w:proofErr w:type="spellEnd"/>
          </w:p>
        </w:tc>
        <w:tc>
          <w:tcPr>
            <w:tcW w:w="2078" w:type="dxa"/>
            <w:gridSpan w:val="3"/>
            <w:shd w:val="clear" w:color="auto" w:fill="auto"/>
            <w:vAlign w:val="center"/>
          </w:tcPr>
          <w:p w14:paraId="1699A84D" w14:textId="77777777" w:rsidR="00CB57A3" w:rsidRDefault="00B14D48">
            <w:pPr>
              <w:jc w:val="center"/>
              <w:rPr>
                <w:sz w:val="20"/>
              </w:rPr>
            </w:pPr>
            <w:r>
              <w:rPr>
                <w:bCs/>
                <w:sz w:val="20"/>
                <w:lang w:eastAsia="lt-LT"/>
              </w:rPr>
              <w:t>Sunaikinti blankai</w:t>
            </w:r>
          </w:p>
        </w:tc>
        <w:tc>
          <w:tcPr>
            <w:tcW w:w="693" w:type="dxa"/>
            <w:vMerge w:val="restart"/>
            <w:shd w:val="clear" w:color="auto" w:fill="auto"/>
            <w:vAlign w:val="center"/>
          </w:tcPr>
          <w:p w14:paraId="1699A84E" w14:textId="77777777" w:rsidR="00CB57A3" w:rsidRDefault="00B14D48">
            <w:pPr>
              <w:jc w:val="center"/>
              <w:rPr>
                <w:sz w:val="20"/>
              </w:rPr>
            </w:pPr>
            <w:r>
              <w:rPr>
                <w:sz w:val="20"/>
              </w:rPr>
              <w:t>Pastaba</w:t>
            </w:r>
          </w:p>
        </w:tc>
      </w:tr>
      <w:tr w:rsidR="00CB57A3" w14:paraId="1699A85F" w14:textId="77777777">
        <w:tc>
          <w:tcPr>
            <w:tcW w:w="534" w:type="dxa"/>
            <w:vMerge/>
            <w:shd w:val="clear" w:color="auto" w:fill="auto"/>
            <w:vAlign w:val="center"/>
          </w:tcPr>
          <w:p w14:paraId="1699A850" w14:textId="77777777" w:rsidR="00CB57A3" w:rsidRDefault="00CB57A3">
            <w:pPr>
              <w:jc w:val="center"/>
              <w:rPr>
                <w:sz w:val="20"/>
              </w:rPr>
            </w:pPr>
          </w:p>
        </w:tc>
        <w:tc>
          <w:tcPr>
            <w:tcW w:w="708" w:type="dxa"/>
            <w:vMerge/>
            <w:shd w:val="clear" w:color="auto" w:fill="auto"/>
            <w:vAlign w:val="center"/>
          </w:tcPr>
          <w:p w14:paraId="1699A851" w14:textId="77777777" w:rsidR="00CB57A3" w:rsidRDefault="00CB57A3">
            <w:pPr>
              <w:jc w:val="center"/>
              <w:rPr>
                <w:sz w:val="20"/>
              </w:rPr>
            </w:pPr>
          </w:p>
        </w:tc>
        <w:tc>
          <w:tcPr>
            <w:tcW w:w="709" w:type="dxa"/>
            <w:vMerge w:val="restart"/>
            <w:shd w:val="clear" w:color="auto" w:fill="auto"/>
            <w:vAlign w:val="center"/>
          </w:tcPr>
          <w:p w14:paraId="1699A852" w14:textId="77777777" w:rsidR="00CB57A3" w:rsidRDefault="00B14D48">
            <w:pPr>
              <w:jc w:val="center"/>
              <w:rPr>
                <w:sz w:val="20"/>
              </w:rPr>
            </w:pPr>
            <w:r>
              <w:rPr>
                <w:sz w:val="20"/>
              </w:rPr>
              <w:t>serija</w:t>
            </w:r>
          </w:p>
        </w:tc>
        <w:tc>
          <w:tcPr>
            <w:tcW w:w="1418" w:type="dxa"/>
            <w:gridSpan w:val="2"/>
            <w:shd w:val="clear" w:color="auto" w:fill="auto"/>
            <w:vAlign w:val="center"/>
          </w:tcPr>
          <w:p w14:paraId="1699A853" w14:textId="77777777" w:rsidR="00CB57A3" w:rsidRDefault="00B14D48">
            <w:pPr>
              <w:jc w:val="center"/>
              <w:rPr>
                <w:sz w:val="20"/>
              </w:rPr>
            </w:pPr>
            <w:r>
              <w:rPr>
                <w:sz w:val="20"/>
              </w:rPr>
              <w:t>numeriai</w:t>
            </w:r>
          </w:p>
        </w:tc>
        <w:tc>
          <w:tcPr>
            <w:tcW w:w="992" w:type="dxa"/>
            <w:vMerge/>
            <w:shd w:val="clear" w:color="auto" w:fill="auto"/>
            <w:vAlign w:val="center"/>
          </w:tcPr>
          <w:p w14:paraId="1699A854" w14:textId="77777777" w:rsidR="00CB57A3" w:rsidRDefault="00CB57A3">
            <w:pPr>
              <w:jc w:val="center"/>
              <w:rPr>
                <w:sz w:val="20"/>
              </w:rPr>
            </w:pPr>
          </w:p>
        </w:tc>
        <w:tc>
          <w:tcPr>
            <w:tcW w:w="1417" w:type="dxa"/>
            <w:vMerge/>
            <w:shd w:val="clear" w:color="auto" w:fill="auto"/>
            <w:vAlign w:val="center"/>
          </w:tcPr>
          <w:p w14:paraId="1699A855" w14:textId="77777777" w:rsidR="00CB57A3" w:rsidRDefault="00CB57A3">
            <w:pPr>
              <w:jc w:val="center"/>
              <w:rPr>
                <w:sz w:val="20"/>
              </w:rPr>
            </w:pPr>
          </w:p>
        </w:tc>
        <w:tc>
          <w:tcPr>
            <w:tcW w:w="851" w:type="dxa"/>
            <w:vMerge w:val="restart"/>
            <w:shd w:val="clear" w:color="auto" w:fill="auto"/>
            <w:vAlign w:val="center"/>
          </w:tcPr>
          <w:p w14:paraId="1699A856" w14:textId="77777777" w:rsidR="00CB57A3" w:rsidRDefault="00B14D48">
            <w:pPr>
              <w:jc w:val="center"/>
              <w:rPr>
                <w:sz w:val="20"/>
              </w:rPr>
            </w:pPr>
            <w:r>
              <w:rPr>
                <w:sz w:val="20"/>
              </w:rPr>
              <w:t>serija</w:t>
            </w:r>
          </w:p>
        </w:tc>
        <w:tc>
          <w:tcPr>
            <w:tcW w:w="1701" w:type="dxa"/>
            <w:gridSpan w:val="2"/>
            <w:shd w:val="clear" w:color="auto" w:fill="auto"/>
            <w:vAlign w:val="center"/>
          </w:tcPr>
          <w:p w14:paraId="1699A857" w14:textId="77777777" w:rsidR="00CB57A3" w:rsidRDefault="00B14D48">
            <w:pPr>
              <w:jc w:val="center"/>
              <w:rPr>
                <w:sz w:val="20"/>
              </w:rPr>
            </w:pPr>
            <w:r>
              <w:rPr>
                <w:sz w:val="20"/>
              </w:rPr>
              <w:t>numeriai</w:t>
            </w:r>
          </w:p>
        </w:tc>
        <w:tc>
          <w:tcPr>
            <w:tcW w:w="850" w:type="dxa"/>
            <w:vMerge/>
            <w:shd w:val="clear" w:color="auto" w:fill="auto"/>
            <w:vAlign w:val="center"/>
          </w:tcPr>
          <w:p w14:paraId="1699A858" w14:textId="77777777" w:rsidR="00CB57A3" w:rsidRDefault="00CB57A3">
            <w:pPr>
              <w:jc w:val="center"/>
              <w:rPr>
                <w:sz w:val="20"/>
              </w:rPr>
            </w:pPr>
          </w:p>
        </w:tc>
        <w:tc>
          <w:tcPr>
            <w:tcW w:w="1134" w:type="dxa"/>
            <w:vMerge/>
            <w:shd w:val="clear" w:color="auto" w:fill="auto"/>
            <w:vAlign w:val="center"/>
          </w:tcPr>
          <w:p w14:paraId="1699A859" w14:textId="77777777" w:rsidR="00CB57A3" w:rsidRDefault="00CB57A3">
            <w:pPr>
              <w:jc w:val="center"/>
              <w:rPr>
                <w:sz w:val="20"/>
              </w:rPr>
            </w:pPr>
          </w:p>
        </w:tc>
        <w:tc>
          <w:tcPr>
            <w:tcW w:w="851" w:type="dxa"/>
            <w:vMerge/>
            <w:shd w:val="clear" w:color="auto" w:fill="auto"/>
            <w:vAlign w:val="center"/>
          </w:tcPr>
          <w:p w14:paraId="1699A85A" w14:textId="77777777" w:rsidR="00CB57A3" w:rsidRDefault="00CB57A3">
            <w:pPr>
              <w:jc w:val="center"/>
              <w:rPr>
                <w:sz w:val="20"/>
              </w:rPr>
            </w:pPr>
          </w:p>
        </w:tc>
        <w:tc>
          <w:tcPr>
            <w:tcW w:w="850" w:type="dxa"/>
            <w:vMerge/>
            <w:shd w:val="clear" w:color="auto" w:fill="auto"/>
            <w:vAlign w:val="center"/>
          </w:tcPr>
          <w:p w14:paraId="1699A85B" w14:textId="77777777" w:rsidR="00CB57A3" w:rsidRDefault="00CB57A3">
            <w:pPr>
              <w:jc w:val="center"/>
              <w:rPr>
                <w:sz w:val="20"/>
              </w:rPr>
            </w:pPr>
          </w:p>
        </w:tc>
        <w:tc>
          <w:tcPr>
            <w:tcW w:w="692" w:type="dxa"/>
            <w:vMerge w:val="restart"/>
            <w:shd w:val="clear" w:color="auto" w:fill="auto"/>
            <w:vAlign w:val="center"/>
          </w:tcPr>
          <w:p w14:paraId="1699A85C" w14:textId="77777777" w:rsidR="00CB57A3" w:rsidRDefault="00B14D48">
            <w:pPr>
              <w:jc w:val="center"/>
              <w:rPr>
                <w:sz w:val="20"/>
              </w:rPr>
            </w:pPr>
            <w:r>
              <w:rPr>
                <w:sz w:val="20"/>
              </w:rPr>
              <w:t>serija</w:t>
            </w:r>
          </w:p>
        </w:tc>
        <w:tc>
          <w:tcPr>
            <w:tcW w:w="1386" w:type="dxa"/>
            <w:gridSpan w:val="2"/>
            <w:shd w:val="clear" w:color="auto" w:fill="auto"/>
            <w:vAlign w:val="center"/>
          </w:tcPr>
          <w:p w14:paraId="1699A85D" w14:textId="77777777" w:rsidR="00CB57A3" w:rsidRDefault="00B14D48">
            <w:pPr>
              <w:jc w:val="center"/>
              <w:rPr>
                <w:sz w:val="20"/>
              </w:rPr>
            </w:pPr>
            <w:r>
              <w:rPr>
                <w:sz w:val="20"/>
              </w:rPr>
              <w:t>numeriai</w:t>
            </w:r>
          </w:p>
        </w:tc>
        <w:tc>
          <w:tcPr>
            <w:tcW w:w="693" w:type="dxa"/>
            <w:vMerge/>
            <w:shd w:val="clear" w:color="auto" w:fill="auto"/>
            <w:vAlign w:val="center"/>
          </w:tcPr>
          <w:p w14:paraId="1699A85E" w14:textId="77777777" w:rsidR="00CB57A3" w:rsidRDefault="00CB57A3">
            <w:pPr>
              <w:jc w:val="center"/>
              <w:rPr>
                <w:sz w:val="20"/>
              </w:rPr>
            </w:pPr>
          </w:p>
        </w:tc>
      </w:tr>
      <w:tr w:rsidR="00CB57A3" w14:paraId="1699A872" w14:textId="77777777">
        <w:tc>
          <w:tcPr>
            <w:tcW w:w="534" w:type="dxa"/>
            <w:vMerge/>
            <w:shd w:val="clear" w:color="auto" w:fill="auto"/>
            <w:vAlign w:val="center"/>
          </w:tcPr>
          <w:p w14:paraId="1699A860" w14:textId="77777777" w:rsidR="00CB57A3" w:rsidRDefault="00CB57A3">
            <w:pPr>
              <w:jc w:val="center"/>
              <w:rPr>
                <w:sz w:val="20"/>
              </w:rPr>
            </w:pPr>
          </w:p>
        </w:tc>
        <w:tc>
          <w:tcPr>
            <w:tcW w:w="708" w:type="dxa"/>
            <w:vMerge/>
            <w:shd w:val="clear" w:color="auto" w:fill="auto"/>
            <w:vAlign w:val="center"/>
          </w:tcPr>
          <w:p w14:paraId="1699A861" w14:textId="77777777" w:rsidR="00CB57A3" w:rsidRDefault="00CB57A3">
            <w:pPr>
              <w:jc w:val="center"/>
              <w:rPr>
                <w:sz w:val="20"/>
              </w:rPr>
            </w:pPr>
          </w:p>
        </w:tc>
        <w:tc>
          <w:tcPr>
            <w:tcW w:w="709" w:type="dxa"/>
            <w:vMerge/>
            <w:shd w:val="clear" w:color="auto" w:fill="auto"/>
            <w:vAlign w:val="center"/>
          </w:tcPr>
          <w:p w14:paraId="1699A862" w14:textId="77777777" w:rsidR="00CB57A3" w:rsidRDefault="00CB57A3">
            <w:pPr>
              <w:jc w:val="center"/>
              <w:rPr>
                <w:sz w:val="20"/>
              </w:rPr>
            </w:pPr>
          </w:p>
        </w:tc>
        <w:tc>
          <w:tcPr>
            <w:tcW w:w="709" w:type="dxa"/>
            <w:shd w:val="clear" w:color="auto" w:fill="auto"/>
            <w:vAlign w:val="center"/>
          </w:tcPr>
          <w:p w14:paraId="1699A863" w14:textId="77777777" w:rsidR="00CB57A3" w:rsidRDefault="00B14D48">
            <w:pPr>
              <w:jc w:val="center"/>
              <w:rPr>
                <w:sz w:val="20"/>
              </w:rPr>
            </w:pPr>
            <w:r>
              <w:rPr>
                <w:sz w:val="20"/>
              </w:rPr>
              <w:t>nuo</w:t>
            </w:r>
          </w:p>
        </w:tc>
        <w:tc>
          <w:tcPr>
            <w:tcW w:w="709" w:type="dxa"/>
            <w:shd w:val="clear" w:color="auto" w:fill="auto"/>
            <w:vAlign w:val="center"/>
          </w:tcPr>
          <w:p w14:paraId="1699A864" w14:textId="77777777" w:rsidR="00CB57A3" w:rsidRDefault="00B14D48">
            <w:pPr>
              <w:jc w:val="center"/>
              <w:rPr>
                <w:sz w:val="20"/>
              </w:rPr>
            </w:pPr>
            <w:r>
              <w:rPr>
                <w:sz w:val="20"/>
              </w:rPr>
              <w:t>iki</w:t>
            </w:r>
          </w:p>
        </w:tc>
        <w:tc>
          <w:tcPr>
            <w:tcW w:w="992" w:type="dxa"/>
            <w:vMerge/>
            <w:shd w:val="clear" w:color="auto" w:fill="auto"/>
            <w:vAlign w:val="center"/>
          </w:tcPr>
          <w:p w14:paraId="1699A865" w14:textId="77777777" w:rsidR="00CB57A3" w:rsidRDefault="00CB57A3">
            <w:pPr>
              <w:jc w:val="center"/>
              <w:rPr>
                <w:sz w:val="20"/>
              </w:rPr>
            </w:pPr>
          </w:p>
        </w:tc>
        <w:tc>
          <w:tcPr>
            <w:tcW w:w="1417" w:type="dxa"/>
            <w:vMerge/>
            <w:shd w:val="clear" w:color="auto" w:fill="auto"/>
            <w:vAlign w:val="center"/>
          </w:tcPr>
          <w:p w14:paraId="1699A866" w14:textId="77777777" w:rsidR="00CB57A3" w:rsidRDefault="00CB57A3">
            <w:pPr>
              <w:jc w:val="center"/>
              <w:rPr>
                <w:sz w:val="20"/>
              </w:rPr>
            </w:pPr>
          </w:p>
        </w:tc>
        <w:tc>
          <w:tcPr>
            <w:tcW w:w="851" w:type="dxa"/>
            <w:vMerge/>
            <w:shd w:val="clear" w:color="auto" w:fill="auto"/>
            <w:vAlign w:val="center"/>
          </w:tcPr>
          <w:p w14:paraId="1699A867" w14:textId="77777777" w:rsidR="00CB57A3" w:rsidRDefault="00CB57A3">
            <w:pPr>
              <w:jc w:val="center"/>
              <w:rPr>
                <w:sz w:val="20"/>
              </w:rPr>
            </w:pPr>
          </w:p>
        </w:tc>
        <w:tc>
          <w:tcPr>
            <w:tcW w:w="850" w:type="dxa"/>
            <w:shd w:val="clear" w:color="auto" w:fill="auto"/>
            <w:vAlign w:val="center"/>
          </w:tcPr>
          <w:p w14:paraId="1699A868" w14:textId="77777777" w:rsidR="00CB57A3" w:rsidRDefault="00B14D48">
            <w:pPr>
              <w:jc w:val="center"/>
              <w:rPr>
                <w:sz w:val="20"/>
              </w:rPr>
            </w:pPr>
            <w:r>
              <w:rPr>
                <w:sz w:val="20"/>
              </w:rPr>
              <w:t>nuo</w:t>
            </w:r>
          </w:p>
        </w:tc>
        <w:tc>
          <w:tcPr>
            <w:tcW w:w="851" w:type="dxa"/>
            <w:shd w:val="clear" w:color="auto" w:fill="auto"/>
            <w:vAlign w:val="center"/>
          </w:tcPr>
          <w:p w14:paraId="1699A869" w14:textId="77777777" w:rsidR="00CB57A3" w:rsidRDefault="00B14D48">
            <w:pPr>
              <w:jc w:val="center"/>
              <w:rPr>
                <w:sz w:val="20"/>
              </w:rPr>
            </w:pPr>
            <w:r>
              <w:rPr>
                <w:sz w:val="20"/>
              </w:rPr>
              <w:t>iki</w:t>
            </w:r>
          </w:p>
        </w:tc>
        <w:tc>
          <w:tcPr>
            <w:tcW w:w="850" w:type="dxa"/>
            <w:vMerge/>
            <w:shd w:val="clear" w:color="auto" w:fill="auto"/>
            <w:vAlign w:val="center"/>
          </w:tcPr>
          <w:p w14:paraId="1699A86A" w14:textId="77777777" w:rsidR="00CB57A3" w:rsidRDefault="00CB57A3">
            <w:pPr>
              <w:jc w:val="center"/>
              <w:rPr>
                <w:sz w:val="20"/>
              </w:rPr>
            </w:pPr>
          </w:p>
        </w:tc>
        <w:tc>
          <w:tcPr>
            <w:tcW w:w="1134" w:type="dxa"/>
            <w:vMerge/>
            <w:shd w:val="clear" w:color="auto" w:fill="auto"/>
            <w:vAlign w:val="center"/>
          </w:tcPr>
          <w:p w14:paraId="1699A86B" w14:textId="77777777" w:rsidR="00CB57A3" w:rsidRDefault="00CB57A3">
            <w:pPr>
              <w:jc w:val="center"/>
              <w:rPr>
                <w:sz w:val="20"/>
              </w:rPr>
            </w:pPr>
          </w:p>
        </w:tc>
        <w:tc>
          <w:tcPr>
            <w:tcW w:w="851" w:type="dxa"/>
            <w:vMerge/>
            <w:shd w:val="clear" w:color="auto" w:fill="auto"/>
            <w:vAlign w:val="center"/>
          </w:tcPr>
          <w:p w14:paraId="1699A86C" w14:textId="77777777" w:rsidR="00CB57A3" w:rsidRDefault="00CB57A3">
            <w:pPr>
              <w:jc w:val="center"/>
              <w:rPr>
                <w:sz w:val="20"/>
              </w:rPr>
            </w:pPr>
          </w:p>
        </w:tc>
        <w:tc>
          <w:tcPr>
            <w:tcW w:w="850" w:type="dxa"/>
            <w:vMerge/>
            <w:shd w:val="clear" w:color="auto" w:fill="auto"/>
            <w:vAlign w:val="center"/>
          </w:tcPr>
          <w:p w14:paraId="1699A86D" w14:textId="77777777" w:rsidR="00CB57A3" w:rsidRDefault="00CB57A3">
            <w:pPr>
              <w:jc w:val="center"/>
              <w:rPr>
                <w:sz w:val="20"/>
              </w:rPr>
            </w:pPr>
          </w:p>
        </w:tc>
        <w:tc>
          <w:tcPr>
            <w:tcW w:w="692" w:type="dxa"/>
            <w:vMerge/>
            <w:shd w:val="clear" w:color="auto" w:fill="auto"/>
            <w:vAlign w:val="center"/>
          </w:tcPr>
          <w:p w14:paraId="1699A86E" w14:textId="77777777" w:rsidR="00CB57A3" w:rsidRDefault="00CB57A3">
            <w:pPr>
              <w:jc w:val="center"/>
              <w:rPr>
                <w:sz w:val="20"/>
              </w:rPr>
            </w:pPr>
          </w:p>
        </w:tc>
        <w:tc>
          <w:tcPr>
            <w:tcW w:w="693" w:type="dxa"/>
            <w:shd w:val="clear" w:color="auto" w:fill="auto"/>
            <w:vAlign w:val="center"/>
          </w:tcPr>
          <w:p w14:paraId="1699A86F" w14:textId="77777777" w:rsidR="00CB57A3" w:rsidRDefault="00B14D48">
            <w:pPr>
              <w:jc w:val="center"/>
              <w:rPr>
                <w:sz w:val="20"/>
              </w:rPr>
            </w:pPr>
            <w:r>
              <w:rPr>
                <w:sz w:val="20"/>
              </w:rPr>
              <w:t>nuo</w:t>
            </w:r>
          </w:p>
        </w:tc>
        <w:tc>
          <w:tcPr>
            <w:tcW w:w="693" w:type="dxa"/>
            <w:shd w:val="clear" w:color="auto" w:fill="auto"/>
            <w:vAlign w:val="center"/>
          </w:tcPr>
          <w:p w14:paraId="1699A870" w14:textId="77777777" w:rsidR="00CB57A3" w:rsidRDefault="00B14D48">
            <w:pPr>
              <w:jc w:val="center"/>
              <w:rPr>
                <w:sz w:val="20"/>
              </w:rPr>
            </w:pPr>
            <w:r>
              <w:rPr>
                <w:sz w:val="20"/>
              </w:rPr>
              <w:t>iki</w:t>
            </w:r>
          </w:p>
        </w:tc>
        <w:tc>
          <w:tcPr>
            <w:tcW w:w="693" w:type="dxa"/>
            <w:vMerge/>
            <w:shd w:val="clear" w:color="auto" w:fill="auto"/>
            <w:vAlign w:val="center"/>
          </w:tcPr>
          <w:p w14:paraId="1699A871" w14:textId="77777777" w:rsidR="00CB57A3" w:rsidRDefault="00CB57A3">
            <w:pPr>
              <w:jc w:val="center"/>
              <w:rPr>
                <w:sz w:val="20"/>
              </w:rPr>
            </w:pPr>
          </w:p>
        </w:tc>
      </w:tr>
      <w:tr w:rsidR="00CB57A3" w14:paraId="1699A885" w14:textId="77777777">
        <w:tc>
          <w:tcPr>
            <w:tcW w:w="534" w:type="dxa"/>
            <w:shd w:val="clear" w:color="auto" w:fill="auto"/>
            <w:vAlign w:val="center"/>
          </w:tcPr>
          <w:p w14:paraId="1699A873" w14:textId="77777777" w:rsidR="00CB57A3" w:rsidRDefault="00B14D48">
            <w:pPr>
              <w:jc w:val="center"/>
              <w:rPr>
                <w:sz w:val="20"/>
              </w:rPr>
            </w:pPr>
            <w:r>
              <w:rPr>
                <w:sz w:val="20"/>
              </w:rPr>
              <w:t>1</w:t>
            </w:r>
          </w:p>
        </w:tc>
        <w:tc>
          <w:tcPr>
            <w:tcW w:w="708" w:type="dxa"/>
            <w:shd w:val="clear" w:color="auto" w:fill="auto"/>
            <w:vAlign w:val="center"/>
          </w:tcPr>
          <w:p w14:paraId="1699A874" w14:textId="77777777" w:rsidR="00CB57A3" w:rsidRDefault="00B14D48">
            <w:pPr>
              <w:jc w:val="center"/>
              <w:rPr>
                <w:sz w:val="20"/>
              </w:rPr>
            </w:pPr>
            <w:r>
              <w:rPr>
                <w:sz w:val="20"/>
              </w:rPr>
              <w:t>2</w:t>
            </w:r>
          </w:p>
        </w:tc>
        <w:tc>
          <w:tcPr>
            <w:tcW w:w="709" w:type="dxa"/>
            <w:shd w:val="clear" w:color="auto" w:fill="auto"/>
            <w:vAlign w:val="center"/>
          </w:tcPr>
          <w:p w14:paraId="1699A875" w14:textId="77777777" w:rsidR="00CB57A3" w:rsidRDefault="00B14D48">
            <w:pPr>
              <w:jc w:val="center"/>
              <w:rPr>
                <w:sz w:val="20"/>
              </w:rPr>
            </w:pPr>
            <w:r>
              <w:rPr>
                <w:sz w:val="20"/>
              </w:rPr>
              <w:t>3</w:t>
            </w:r>
          </w:p>
        </w:tc>
        <w:tc>
          <w:tcPr>
            <w:tcW w:w="709" w:type="dxa"/>
            <w:shd w:val="clear" w:color="auto" w:fill="auto"/>
            <w:vAlign w:val="center"/>
          </w:tcPr>
          <w:p w14:paraId="1699A876" w14:textId="77777777" w:rsidR="00CB57A3" w:rsidRDefault="00B14D48">
            <w:pPr>
              <w:jc w:val="center"/>
              <w:rPr>
                <w:sz w:val="20"/>
              </w:rPr>
            </w:pPr>
            <w:r>
              <w:rPr>
                <w:sz w:val="20"/>
              </w:rPr>
              <w:t>4</w:t>
            </w:r>
          </w:p>
        </w:tc>
        <w:tc>
          <w:tcPr>
            <w:tcW w:w="709" w:type="dxa"/>
            <w:shd w:val="clear" w:color="auto" w:fill="auto"/>
            <w:vAlign w:val="center"/>
          </w:tcPr>
          <w:p w14:paraId="1699A877" w14:textId="77777777" w:rsidR="00CB57A3" w:rsidRDefault="00B14D48">
            <w:pPr>
              <w:jc w:val="center"/>
              <w:rPr>
                <w:sz w:val="20"/>
              </w:rPr>
            </w:pPr>
            <w:r>
              <w:rPr>
                <w:sz w:val="20"/>
              </w:rPr>
              <w:t>5</w:t>
            </w:r>
          </w:p>
        </w:tc>
        <w:tc>
          <w:tcPr>
            <w:tcW w:w="992" w:type="dxa"/>
            <w:shd w:val="clear" w:color="auto" w:fill="auto"/>
            <w:vAlign w:val="center"/>
          </w:tcPr>
          <w:p w14:paraId="1699A878" w14:textId="77777777" w:rsidR="00CB57A3" w:rsidRDefault="00B14D48">
            <w:pPr>
              <w:jc w:val="center"/>
              <w:rPr>
                <w:sz w:val="20"/>
              </w:rPr>
            </w:pPr>
            <w:r>
              <w:rPr>
                <w:sz w:val="20"/>
              </w:rPr>
              <w:t>6</w:t>
            </w:r>
          </w:p>
        </w:tc>
        <w:tc>
          <w:tcPr>
            <w:tcW w:w="1417" w:type="dxa"/>
            <w:shd w:val="clear" w:color="auto" w:fill="auto"/>
            <w:vAlign w:val="center"/>
          </w:tcPr>
          <w:p w14:paraId="1699A879" w14:textId="77777777" w:rsidR="00CB57A3" w:rsidRDefault="00B14D48">
            <w:pPr>
              <w:jc w:val="center"/>
              <w:rPr>
                <w:sz w:val="20"/>
              </w:rPr>
            </w:pPr>
            <w:r>
              <w:rPr>
                <w:sz w:val="20"/>
              </w:rPr>
              <w:t>7</w:t>
            </w:r>
          </w:p>
        </w:tc>
        <w:tc>
          <w:tcPr>
            <w:tcW w:w="851" w:type="dxa"/>
            <w:shd w:val="clear" w:color="auto" w:fill="auto"/>
            <w:vAlign w:val="center"/>
          </w:tcPr>
          <w:p w14:paraId="1699A87A" w14:textId="77777777" w:rsidR="00CB57A3" w:rsidRDefault="00B14D48">
            <w:pPr>
              <w:jc w:val="center"/>
              <w:rPr>
                <w:sz w:val="20"/>
              </w:rPr>
            </w:pPr>
            <w:r>
              <w:rPr>
                <w:sz w:val="20"/>
              </w:rPr>
              <w:t>8</w:t>
            </w:r>
          </w:p>
        </w:tc>
        <w:tc>
          <w:tcPr>
            <w:tcW w:w="850" w:type="dxa"/>
            <w:shd w:val="clear" w:color="auto" w:fill="auto"/>
            <w:vAlign w:val="center"/>
          </w:tcPr>
          <w:p w14:paraId="1699A87B" w14:textId="77777777" w:rsidR="00CB57A3" w:rsidRDefault="00B14D48">
            <w:pPr>
              <w:jc w:val="center"/>
              <w:rPr>
                <w:sz w:val="20"/>
              </w:rPr>
            </w:pPr>
            <w:r>
              <w:rPr>
                <w:sz w:val="20"/>
              </w:rPr>
              <w:t>9</w:t>
            </w:r>
          </w:p>
        </w:tc>
        <w:tc>
          <w:tcPr>
            <w:tcW w:w="851" w:type="dxa"/>
            <w:shd w:val="clear" w:color="auto" w:fill="auto"/>
            <w:vAlign w:val="center"/>
          </w:tcPr>
          <w:p w14:paraId="1699A87C" w14:textId="77777777" w:rsidR="00CB57A3" w:rsidRDefault="00B14D48">
            <w:pPr>
              <w:jc w:val="center"/>
              <w:rPr>
                <w:sz w:val="20"/>
              </w:rPr>
            </w:pPr>
            <w:r>
              <w:rPr>
                <w:sz w:val="20"/>
              </w:rPr>
              <w:t>10</w:t>
            </w:r>
          </w:p>
        </w:tc>
        <w:tc>
          <w:tcPr>
            <w:tcW w:w="850" w:type="dxa"/>
            <w:shd w:val="clear" w:color="auto" w:fill="auto"/>
            <w:vAlign w:val="center"/>
          </w:tcPr>
          <w:p w14:paraId="1699A87D" w14:textId="77777777" w:rsidR="00CB57A3" w:rsidRDefault="00B14D48">
            <w:pPr>
              <w:jc w:val="center"/>
              <w:rPr>
                <w:sz w:val="20"/>
              </w:rPr>
            </w:pPr>
            <w:r>
              <w:rPr>
                <w:sz w:val="20"/>
              </w:rPr>
              <w:t>11</w:t>
            </w:r>
          </w:p>
        </w:tc>
        <w:tc>
          <w:tcPr>
            <w:tcW w:w="1134" w:type="dxa"/>
            <w:shd w:val="clear" w:color="auto" w:fill="auto"/>
            <w:vAlign w:val="center"/>
          </w:tcPr>
          <w:p w14:paraId="1699A87E" w14:textId="77777777" w:rsidR="00CB57A3" w:rsidRDefault="00B14D48">
            <w:pPr>
              <w:jc w:val="center"/>
              <w:rPr>
                <w:sz w:val="20"/>
              </w:rPr>
            </w:pPr>
            <w:r>
              <w:rPr>
                <w:sz w:val="20"/>
              </w:rPr>
              <w:t>12</w:t>
            </w:r>
          </w:p>
        </w:tc>
        <w:tc>
          <w:tcPr>
            <w:tcW w:w="851" w:type="dxa"/>
            <w:shd w:val="clear" w:color="auto" w:fill="auto"/>
            <w:vAlign w:val="center"/>
          </w:tcPr>
          <w:p w14:paraId="1699A87F" w14:textId="77777777" w:rsidR="00CB57A3" w:rsidRDefault="00B14D48">
            <w:pPr>
              <w:jc w:val="center"/>
              <w:rPr>
                <w:sz w:val="20"/>
              </w:rPr>
            </w:pPr>
            <w:r>
              <w:rPr>
                <w:sz w:val="20"/>
              </w:rPr>
              <w:t>13</w:t>
            </w:r>
          </w:p>
        </w:tc>
        <w:tc>
          <w:tcPr>
            <w:tcW w:w="850" w:type="dxa"/>
            <w:shd w:val="clear" w:color="auto" w:fill="auto"/>
            <w:vAlign w:val="center"/>
          </w:tcPr>
          <w:p w14:paraId="1699A880" w14:textId="77777777" w:rsidR="00CB57A3" w:rsidRDefault="00B14D48">
            <w:pPr>
              <w:jc w:val="center"/>
              <w:rPr>
                <w:sz w:val="20"/>
              </w:rPr>
            </w:pPr>
            <w:r>
              <w:rPr>
                <w:sz w:val="20"/>
              </w:rPr>
              <w:t>14</w:t>
            </w:r>
          </w:p>
        </w:tc>
        <w:tc>
          <w:tcPr>
            <w:tcW w:w="692" w:type="dxa"/>
            <w:shd w:val="clear" w:color="auto" w:fill="auto"/>
            <w:vAlign w:val="center"/>
          </w:tcPr>
          <w:p w14:paraId="1699A881" w14:textId="77777777" w:rsidR="00CB57A3" w:rsidRDefault="00B14D48">
            <w:pPr>
              <w:jc w:val="center"/>
              <w:rPr>
                <w:sz w:val="20"/>
              </w:rPr>
            </w:pPr>
            <w:r>
              <w:rPr>
                <w:sz w:val="20"/>
              </w:rPr>
              <w:t>15</w:t>
            </w:r>
          </w:p>
        </w:tc>
        <w:tc>
          <w:tcPr>
            <w:tcW w:w="693" w:type="dxa"/>
            <w:shd w:val="clear" w:color="auto" w:fill="auto"/>
            <w:vAlign w:val="center"/>
          </w:tcPr>
          <w:p w14:paraId="1699A882" w14:textId="77777777" w:rsidR="00CB57A3" w:rsidRDefault="00B14D48">
            <w:pPr>
              <w:jc w:val="center"/>
              <w:rPr>
                <w:sz w:val="20"/>
              </w:rPr>
            </w:pPr>
            <w:r>
              <w:rPr>
                <w:sz w:val="20"/>
              </w:rPr>
              <w:t>16</w:t>
            </w:r>
          </w:p>
        </w:tc>
        <w:tc>
          <w:tcPr>
            <w:tcW w:w="693" w:type="dxa"/>
            <w:shd w:val="clear" w:color="auto" w:fill="auto"/>
            <w:vAlign w:val="center"/>
          </w:tcPr>
          <w:p w14:paraId="1699A883" w14:textId="77777777" w:rsidR="00CB57A3" w:rsidRDefault="00B14D48">
            <w:pPr>
              <w:jc w:val="center"/>
              <w:rPr>
                <w:sz w:val="20"/>
              </w:rPr>
            </w:pPr>
            <w:r>
              <w:rPr>
                <w:sz w:val="20"/>
              </w:rPr>
              <w:t>17</w:t>
            </w:r>
          </w:p>
        </w:tc>
        <w:tc>
          <w:tcPr>
            <w:tcW w:w="693" w:type="dxa"/>
            <w:shd w:val="clear" w:color="auto" w:fill="auto"/>
            <w:vAlign w:val="center"/>
          </w:tcPr>
          <w:p w14:paraId="1699A884" w14:textId="77777777" w:rsidR="00CB57A3" w:rsidRDefault="00B14D48">
            <w:pPr>
              <w:jc w:val="center"/>
              <w:rPr>
                <w:sz w:val="20"/>
              </w:rPr>
            </w:pPr>
            <w:r>
              <w:rPr>
                <w:sz w:val="20"/>
              </w:rPr>
              <w:t>18</w:t>
            </w:r>
          </w:p>
        </w:tc>
      </w:tr>
      <w:tr w:rsidR="00CB57A3" w14:paraId="1699A898" w14:textId="77777777">
        <w:tc>
          <w:tcPr>
            <w:tcW w:w="534" w:type="dxa"/>
            <w:shd w:val="clear" w:color="auto" w:fill="auto"/>
          </w:tcPr>
          <w:p w14:paraId="1699A886" w14:textId="77777777" w:rsidR="00CB57A3" w:rsidRDefault="00CB57A3">
            <w:pPr>
              <w:rPr>
                <w:szCs w:val="24"/>
              </w:rPr>
            </w:pPr>
          </w:p>
        </w:tc>
        <w:tc>
          <w:tcPr>
            <w:tcW w:w="708" w:type="dxa"/>
            <w:shd w:val="clear" w:color="auto" w:fill="auto"/>
          </w:tcPr>
          <w:p w14:paraId="1699A887" w14:textId="77777777" w:rsidR="00CB57A3" w:rsidRDefault="00CB57A3">
            <w:pPr>
              <w:rPr>
                <w:szCs w:val="24"/>
              </w:rPr>
            </w:pPr>
          </w:p>
        </w:tc>
        <w:tc>
          <w:tcPr>
            <w:tcW w:w="709" w:type="dxa"/>
            <w:shd w:val="clear" w:color="auto" w:fill="auto"/>
          </w:tcPr>
          <w:p w14:paraId="1699A888" w14:textId="77777777" w:rsidR="00CB57A3" w:rsidRDefault="00CB57A3">
            <w:pPr>
              <w:rPr>
                <w:szCs w:val="24"/>
              </w:rPr>
            </w:pPr>
          </w:p>
        </w:tc>
        <w:tc>
          <w:tcPr>
            <w:tcW w:w="709" w:type="dxa"/>
            <w:shd w:val="clear" w:color="auto" w:fill="auto"/>
          </w:tcPr>
          <w:p w14:paraId="1699A889" w14:textId="77777777" w:rsidR="00CB57A3" w:rsidRDefault="00CB57A3">
            <w:pPr>
              <w:rPr>
                <w:szCs w:val="24"/>
              </w:rPr>
            </w:pPr>
          </w:p>
        </w:tc>
        <w:tc>
          <w:tcPr>
            <w:tcW w:w="709" w:type="dxa"/>
            <w:shd w:val="clear" w:color="auto" w:fill="auto"/>
          </w:tcPr>
          <w:p w14:paraId="1699A88A" w14:textId="77777777" w:rsidR="00CB57A3" w:rsidRDefault="00CB57A3">
            <w:pPr>
              <w:rPr>
                <w:szCs w:val="24"/>
              </w:rPr>
            </w:pPr>
          </w:p>
        </w:tc>
        <w:tc>
          <w:tcPr>
            <w:tcW w:w="992" w:type="dxa"/>
            <w:shd w:val="clear" w:color="auto" w:fill="auto"/>
          </w:tcPr>
          <w:p w14:paraId="1699A88B" w14:textId="77777777" w:rsidR="00CB57A3" w:rsidRDefault="00CB57A3">
            <w:pPr>
              <w:rPr>
                <w:szCs w:val="24"/>
              </w:rPr>
            </w:pPr>
          </w:p>
        </w:tc>
        <w:tc>
          <w:tcPr>
            <w:tcW w:w="1417" w:type="dxa"/>
            <w:shd w:val="clear" w:color="auto" w:fill="auto"/>
          </w:tcPr>
          <w:p w14:paraId="1699A88C" w14:textId="77777777" w:rsidR="00CB57A3" w:rsidRDefault="00CB57A3">
            <w:pPr>
              <w:rPr>
                <w:szCs w:val="24"/>
              </w:rPr>
            </w:pPr>
          </w:p>
        </w:tc>
        <w:tc>
          <w:tcPr>
            <w:tcW w:w="851" w:type="dxa"/>
            <w:shd w:val="clear" w:color="auto" w:fill="auto"/>
          </w:tcPr>
          <w:p w14:paraId="1699A88D" w14:textId="77777777" w:rsidR="00CB57A3" w:rsidRDefault="00CB57A3">
            <w:pPr>
              <w:rPr>
                <w:szCs w:val="24"/>
              </w:rPr>
            </w:pPr>
          </w:p>
        </w:tc>
        <w:tc>
          <w:tcPr>
            <w:tcW w:w="850" w:type="dxa"/>
            <w:shd w:val="clear" w:color="auto" w:fill="auto"/>
          </w:tcPr>
          <w:p w14:paraId="1699A88E" w14:textId="77777777" w:rsidR="00CB57A3" w:rsidRDefault="00CB57A3">
            <w:pPr>
              <w:rPr>
                <w:szCs w:val="24"/>
              </w:rPr>
            </w:pPr>
          </w:p>
        </w:tc>
        <w:tc>
          <w:tcPr>
            <w:tcW w:w="851" w:type="dxa"/>
            <w:shd w:val="clear" w:color="auto" w:fill="auto"/>
          </w:tcPr>
          <w:p w14:paraId="1699A88F" w14:textId="77777777" w:rsidR="00CB57A3" w:rsidRDefault="00CB57A3">
            <w:pPr>
              <w:rPr>
                <w:szCs w:val="24"/>
              </w:rPr>
            </w:pPr>
          </w:p>
        </w:tc>
        <w:tc>
          <w:tcPr>
            <w:tcW w:w="850" w:type="dxa"/>
            <w:shd w:val="clear" w:color="auto" w:fill="auto"/>
          </w:tcPr>
          <w:p w14:paraId="1699A890" w14:textId="77777777" w:rsidR="00CB57A3" w:rsidRDefault="00CB57A3">
            <w:pPr>
              <w:rPr>
                <w:szCs w:val="24"/>
              </w:rPr>
            </w:pPr>
          </w:p>
        </w:tc>
        <w:tc>
          <w:tcPr>
            <w:tcW w:w="1134" w:type="dxa"/>
            <w:shd w:val="clear" w:color="auto" w:fill="auto"/>
          </w:tcPr>
          <w:p w14:paraId="1699A891" w14:textId="77777777" w:rsidR="00CB57A3" w:rsidRDefault="00CB57A3">
            <w:pPr>
              <w:rPr>
                <w:szCs w:val="24"/>
              </w:rPr>
            </w:pPr>
          </w:p>
        </w:tc>
        <w:tc>
          <w:tcPr>
            <w:tcW w:w="851" w:type="dxa"/>
            <w:shd w:val="clear" w:color="auto" w:fill="auto"/>
          </w:tcPr>
          <w:p w14:paraId="1699A892" w14:textId="77777777" w:rsidR="00CB57A3" w:rsidRDefault="00CB57A3">
            <w:pPr>
              <w:rPr>
                <w:szCs w:val="24"/>
              </w:rPr>
            </w:pPr>
          </w:p>
        </w:tc>
        <w:tc>
          <w:tcPr>
            <w:tcW w:w="850" w:type="dxa"/>
            <w:shd w:val="clear" w:color="auto" w:fill="auto"/>
          </w:tcPr>
          <w:p w14:paraId="1699A893" w14:textId="77777777" w:rsidR="00CB57A3" w:rsidRDefault="00CB57A3">
            <w:pPr>
              <w:rPr>
                <w:szCs w:val="24"/>
              </w:rPr>
            </w:pPr>
          </w:p>
        </w:tc>
        <w:tc>
          <w:tcPr>
            <w:tcW w:w="692" w:type="dxa"/>
            <w:shd w:val="clear" w:color="auto" w:fill="auto"/>
          </w:tcPr>
          <w:p w14:paraId="1699A894" w14:textId="77777777" w:rsidR="00CB57A3" w:rsidRDefault="00CB57A3">
            <w:pPr>
              <w:rPr>
                <w:szCs w:val="24"/>
              </w:rPr>
            </w:pPr>
          </w:p>
        </w:tc>
        <w:tc>
          <w:tcPr>
            <w:tcW w:w="693" w:type="dxa"/>
            <w:shd w:val="clear" w:color="auto" w:fill="auto"/>
          </w:tcPr>
          <w:p w14:paraId="1699A895" w14:textId="77777777" w:rsidR="00CB57A3" w:rsidRDefault="00CB57A3">
            <w:pPr>
              <w:rPr>
                <w:szCs w:val="24"/>
              </w:rPr>
            </w:pPr>
          </w:p>
        </w:tc>
        <w:tc>
          <w:tcPr>
            <w:tcW w:w="693" w:type="dxa"/>
            <w:shd w:val="clear" w:color="auto" w:fill="auto"/>
          </w:tcPr>
          <w:p w14:paraId="1699A896" w14:textId="77777777" w:rsidR="00CB57A3" w:rsidRDefault="00CB57A3">
            <w:pPr>
              <w:rPr>
                <w:szCs w:val="24"/>
              </w:rPr>
            </w:pPr>
          </w:p>
        </w:tc>
        <w:tc>
          <w:tcPr>
            <w:tcW w:w="693" w:type="dxa"/>
            <w:shd w:val="clear" w:color="auto" w:fill="auto"/>
          </w:tcPr>
          <w:p w14:paraId="1699A897" w14:textId="77777777" w:rsidR="00CB57A3" w:rsidRDefault="00CB57A3">
            <w:pPr>
              <w:rPr>
                <w:szCs w:val="24"/>
              </w:rPr>
            </w:pPr>
          </w:p>
        </w:tc>
      </w:tr>
      <w:tr w:rsidR="00CB57A3" w14:paraId="1699A8AB" w14:textId="77777777">
        <w:tc>
          <w:tcPr>
            <w:tcW w:w="534" w:type="dxa"/>
            <w:shd w:val="clear" w:color="auto" w:fill="auto"/>
          </w:tcPr>
          <w:p w14:paraId="1699A899" w14:textId="77777777" w:rsidR="00CB57A3" w:rsidRDefault="00CB57A3">
            <w:pPr>
              <w:rPr>
                <w:szCs w:val="24"/>
              </w:rPr>
            </w:pPr>
          </w:p>
        </w:tc>
        <w:tc>
          <w:tcPr>
            <w:tcW w:w="708" w:type="dxa"/>
            <w:shd w:val="clear" w:color="auto" w:fill="auto"/>
          </w:tcPr>
          <w:p w14:paraId="1699A89A" w14:textId="77777777" w:rsidR="00CB57A3" w:rsidRDefault="00CB57A3">
            <w:pPr>
              <w:rPr>
                <w:szCs w:val="24"/>
              </w:rPr>
            </w:pPr>
          </w:p>
        </w:tc>
        <w:tc>
          <w:tcPr>
            <w:tcW w:w="709" w:type="dxa"/>
            <w:shd w:val="clear" w:color="auto" w:fill="auto"/>
          </w:tcPr>
          <w:p w14:paraId="1699A89B" w14:textId="77777777" w:rsidR="00CB57A3" w:rsidRDefault="00CB57A3">
            <w:pPr>
              <w:rPr>
                <w:szCs w:val="24"/>
              </w:rPr>
            </w:pPr>
          </w:p>
        </w:tc>
        <w:tc>
          <w:tcPr>
            <w:tcW w:w="709" w:type="dxa"/>
            <w:shd w:val="clear" w:color="auto" w:fill="auto"/>
          </w:tcPr>
          <w:p w14:paraId="1699A89C" w14:textId="77777777" w:rsidR="00CB57A3" w:rsidRDefault="00CB57A3">
            <w:pPr>
              <w:rPr>
                <w:szCs w:val="24"/>
              </w:rPr>
            </w:pPr>
          </w:p>
        </w:tc>
        <w:tc>
          <w:tcPr>
            <w:tcW w:w="709" w:type="dxa"/>
            <w:shd w:val="clear" w:color="auto" w:fill="auto"/>
          </w:tcPr>
          <w:p w14:paraId="1699A89D" w14:textId="77777777" w:rsidR="00CB57A3" w:rsidRDefault="00CB57A3">
            <w:pPr>
              <w:rPr>
                <w:szCs w:val="24"/>
              </w:rPr>
            </w:pPr>
          </w:p>
        </w:tc>
        <w:tc>
          <w:tcPr>
            <w:tcW w:w="992" w:type="dxa"/>
            <w:shd w:val="clear" w:color="auto" w:fill="auto"/>
          </w:tcPr>
          <w:p w14:paraId="1699A89E" w14:textId="77777777" w:rsidR="00CB57A3" w:rsidRDefault="00CB57A3">
            <w:pPr>
              <w:rPr>
                <w:szCs w:val="24"/>
              </w:rPr>
            </w:pPr>
          </w:p>
        </w:tc>
        <w:tc>
          <w:tcPr>
            <w:tcW w:w="1417" w:type="dxa"/>
            <w:shd w:val="clear" w:color="auto" w:fill="auto"/>
          </w:tcPr>
          <w:p w14:paraId="1699A89F" w14:textId="77777777" w:rsidR="00CB57A3" w:rsidRDefault="00CB57A3">
            <w:pPr>
              <w:rPr>
                <w:szCs w:val="24"/>
              </w:rPr>
            </w:pPr>
          </w:p>
        </w:tc>
        <w:tc>
          <w:tcPr>
            <w:tcW w:w="851" w:type="dxa"/>
            <w:shd w:val="clear" w:color="auto" w:fill="auto"/>
          </w:tcPr>
          <w:p w14:paraId="1699A8A0" w14:textId="77777777" w:rsidR="00CB57A3" w:rsidRDefault="00CB57A3">
            <w:pPr>
              <w:rPr>
                <w:szCs w:val="24"/>
              </w:rPr>
            </w:pPr>
          </w:p>
        </w:tc>
        <w:tc>
          <w:tcPr>
            <w:tcW w:w="850" w:type="dxa"/>
            <w:shd w:val="clear" w:color="auto" w:fill="auto"/>
          </w:tcPr>
          <w:p w14:paraId="1699A8A1" w14:textId="77777777" w:rsidR="00CB57A3" w:rsidRDefault="00CB57A3">
            <w:pPr>
              <w:rPr>
                <w:szCs w:val="24"/>
              </w:rPr>
            </w:pPr>
          </w:p>
        </w:tc>
        <w:tc>
          <w:tcPr>
            <w:tcW w:w="851" w:type="dxa"/>
            <w:shd w:val="clear" w:color="auto" w:fill="auto"/>
          </w:tcPr>
          <w:p w14:paraId="1699A8A2" w14:textId="77777777" w:rsidR="00CB57A3" w:rsidRDefault="00CB57A3">
            <w:pPr>
              <w:rPr>
                <w:szCs w:val="24"/>
              </w:rPr>
            </w:pPr>
          </w:p>
        </w:tc>
        <w:tc>
          <w:tcPr>
            <w:tcW w:w="850" w:type="dxa"/>
            <w:shd w:val="clear" w:color="auto" w:fill="auto"/>
          </w:tcPr>
          <w:p w14:paraId="1699A8A3" w14:textId="77777777" w:rsidR="00CB57A3" w:rsidRDefault="00CB57A3">
            <w:pPr>
              <w:rPr>
                <w:szCs w:val="24"/>
              </w:rPr>
            </w:pPr>
          </w:p>
        </w:tc>
        <w:tc>
          <w:tcPr>
            <w:tcW w:w="1134" w:type="dxa"/>
            <w:shd w:val="clear" w:color="auto" w:fill="auto"/>
          </w:tcPr>
          <w:p w14:paraId="1699A8A4" w14:textId="77777777" w:rsidR="00CB57A3" w:rsidRDefault="00CB57A3">
            <w:pPr>
              <w:rPr>
                <w:szCs w:val="24"/>
              </w:rPr>
            </w:pPr>
          </w:p>
        </w:tc>
        <w:tc>
          <w:tcPr>
            <w:tcW w:w="851" w:type="dxa"/>
            <w:shd w:val="clear" w:color="auto" w:fill="auto"/>
          </w:tcPr>
          <w:p w14:paraId="1699A8A5" w14:textId="77777777" w:rsidR="00CB57A3" w:rsidRDefault="00CB57A3">
            <w:pPr>
              <w:rPr>
                <w:szCs w:val="24"/>
              </w:rPr>
            </w:pPr>
          </w:p>
        </w:tc>
        <w:tc>
          <w:tcPr>
            <w:tcW w:w="850" w:type="dxa"/>
            <w:shd w:val="clear" w:color="auto" w:fill="auto"/>
          </w:tcPr>
          <w:p w14:paraId="1699A8A6" w14:textId="77777777" w:rsidR="00CB57A3" w:rsidRDefault="00CB57A3">
            <w:pPr>
              <w:rPr>
                <w:szCs w:val="24"/>
              </w:rPr>
            </w:pPr>
          </w:p>
        </w:tc>
        <w:tc>
          <w:tcPr>
            <w:tcW w:w="692" w:type="dxa"/>
            <w:shd w:val="clear" w:color="auto" w:fill="auto"/>
          </w:tcPr>
          <w:p w14:paraId="1699A8A7" w14:textId="77777777" w:rsidR="00CB57A3" w:rsidRDefault="00CB57A3">
            <w:pPr>
              <w:rPr>
                <w:szCs w:val="24"/>
              </w:rPr>
            </w:pPr>
          </w:p>
        </w:tc>
        <w:tc>
          <w:tcPr>
            <w:tcW w:w="693" w:type="dxa"/>
            <w:shd w:val="clear" w:color="auto" w:fill="auto"/>
          </w:tcPr>
          <w:p w14:paraId="1699A8A8" w14:textId="77777777" w:rsidR="00CB57A3" w:rsidRDefault="00CB57A3">
            <w:pPr>
              <w:rPr>
                <w:szCs w:val="24"/>
              </w:rPr>
            </w:pPr>
          </w:p>
        </w:tc>
        <w:tc>
          <w:tcPr>
            <w:tcW w:w="693" w:type="dxa"/>
            <w:shd w:val="clear" w:color="auto" w:fill="auto"/>
          </w:tcPr>
          <w:p w14:paraId="1699A8A9" w14:textId="77777777" w:rsidR="00CB57A3" w:rsidRDefault="00CB57A3">
            <w:pPr>
              <w:rPr>
                <w:szCs w:val="24"/>
              </w:rPr>
            </w:pPr>
          </w:p>
        </w:tc>
        <w:tc>
          <w:tcPr>
            <w:tcW w:w="693" w:type="dxa"/>
            <w:shd w:val="clear" w:color="auto" w:fill="auto"/>
          </w:tcPr>
          <w:p w14:paraId="1699A8AA" w14:textId="5618D397" w:rsidR="00CB57A3" w:rsidRDefault="00CB57A3">
            <w:pPr>
              <w:rPr>
                <w:szCs w:val="24"/>
              </w:rPr>
            </w:pPr>
          </w:p>
        </w:tc>
      </w:tr>
    </w:tbl>
    <w:p w14:paraId="1699A8AC" w14:textId="1A4CB15F" w:rsidR="00CB57A3" w:rsidRDefault="00CB57A3">
      <w:pPr>
        <w:rPr>
          <w:szCs w:val="24"/>
        </w:rPr>
      </w:pPr>
    </w:p>
    <w:p w14:paraId="1699A8AD" w14:textId="2E9917CE" w:rsidR="00CB57A3" w:rsidRDefault="00B14D48">
      <w:pPr>
        <w:jc w:val="center"/>
        <w:rPr>
          <w:szCs w:val="24"/>
        </w:rPr>
      </w:pPr>
      <w:r>
        <w:rPr>
          <w:szCs w:val="24"/>
        </w:rPr>
        <w:t>_______________________</w:t>
      </w:r>
    </w:p>
    <w:p w14:paraId="1699A8AE" w14:textId="55C101C7" w:rsidR="00CB57A3" w:rsidRDefault="00CB57A3">
      <w:pPr>
        <w:jc w:val="both"/>
        <w:rPr>
          <w:szCs w:val="24"/>
        </w:rPr>
      </w:pPr>
    </w:p>
    <w:p w14:paraId="1699A8AF" w14:textId="77777777" w:rsidR="00CB57A3" w:rsidRDefault="00CB57A3">
      <w:pPr>
        <w:jc w:val="both"/>
        <w:rPr>
          <w:szCs w:val="24"/>
        </w:rPr>
      </w:pPr>
    </w:p>
    <w:p w14:paraId="1699A8B0" w14:textId="77777777" w:rsidR="00CB57A3" w:rsidRDefault="00CB57A3">
      <w:pPr>
        <w:jc w:val="both"/>
        <w:rPr>
          <w:szCs w:val="24"/>
        </w:rPr>
        <w:sectPr w:rsidR="00CB57A3">
          <w:pgSz w:w="16838" w:h="11906" w:orient="landscape"/>
          <w:pgMar w:top="1701" w:right="1134" w:bottom="567" w:left="1134" w:header="567" w:footer="567" w:gutter="0"/>
          <w:cols w:space="1296"/>
          <w:titlePg/>
          <w:docGrid w:linePitch="360"/>
        </w:sectPr>
      </w:pPr>
    </w:p>
    <w:p w14:paraId="4F47F49A" w14:textId="77777777" w:rsidR="00895511" w:rsidRDefault="00895511">
      <w:pPr>
        <w:ind w:left="5103"/>
        <w:rPr>
          <w:rFonts w:eastAsia="Calibri"/>
          <w:szCs w:val="24"/>
        </w:rPr>
      </w:pPr>
    </w:p>
    <w:p w14:paraId="1699A8B3" w14:textId="34C9A60B" w:rsidR="00CB57A3" w:rsidRDefault="00B14D48">
      <w:pPr>
        <w:ind w:left="5103"/>
        <w:rPr>
          <w:rFonts w:eastAsia="Calibri"/>
          <w:szCs w:val="24"/>
        </w:rPr>
      </w:pPr>
      <w:r>
        <w:rPr>
          <w:rFonts w:eastAsia="Calibri"/>
          <w:szCs w:val="24"/>
        </w:rPr>
        <w:t xml:space="preserve">Profesinės reabilitacijos pažymėjimo blankų apskaitos, saugojimo, naudojimo ir sunaikinimo tvarkos aprašo </w:t>
      </w:r>
    </w:p>
    <w:p w14:paraId="1699A8B4" w14:textId="554C3520" w:rsidR="00CB57A3" w:rsidRDefault="00B14D48">
      <w:pPr>
        <w:ind w:left="5103"/>
        <w:rPr>
          <w:rFonts w:eastAsia="Calibri"/>
          <w:szCs w:val="24"/>
        </w:rPr>
      </w:pPr>
      <w:r>
        <w:rPr>
          <w:rFonts w:eastAsia="Calibri"/>
          <w:szCs w:val="24"/>
        </w:rPr>
        <w:t xml:space="preserve">2 priedas </w:t>
      </w:r>
    </w:p>
    <w:p w14:paraId="1699A8B5" w14:textId="77777777" w:rsidR="00CB57A3" w:rsidRDefault="00CB57A3">
      <w:pPr>
        <w:rPr>
          <w:szCs w:val="24"/>
          <w:u w:val="single"/>
        </w:rPr>
      </w:pPr>
    </w:p>
    <w:p w14:paraId="1699A8B6" w14:textId="46E86F1D" w:rsidR="00CB57A3" w:rsidRDefault="00B14D48">
      <w:pPr>
        <w:jc w:val="center"/>
        <w:rPr>
          <w:b/>
          <w:bCs/>
          <w:szCs w:val="24"/>
        </w:rPr>
      </w:pPr>
      <w:r>
        <w:rPr>
          <w:b/>
          <w:bCs/>
          <w:szCs w:val="24"/>
        </w:rPr>
        <w:t>(Blankų perdavimo-priėmimo akto pavyzdys)</w:t>
      </w:r>
    </w:p>
    <w:p w14:paraId="1699A8B7" w14:textId="77777777" w:rsidR="00CB57A3" w:rsidRDefault="00CB57A3">
      <w:pPr>
        <w:jc w:val="both"/>
        <w:rPr>
          <w:szCs w:val="24"/>
        </w:rPr>
      </w:pPr>
    </w:p>
    <w:p w14:paraId="1699A8B8" w14:textId="41688FD5" w:rsidR="00CB57A3" w:rsidRDefault="00B14D48">
      <w:pPr>
        <w:jc w:val="center"/>
        <w:rPr>
          <w:b/>
          <w:szCs w:val="24"/>
        </w:rPr>
      </w:pPr>
      <w:r>
        <w:rPr>
          <w:b/>
          <w:szCs w:val="24"/>
        </w:rPr>
        <w:t xml:space="preserve">PROFESINĖS REABILITACIJOS PAŽYMĖJIMO BLANKŲ </w:t>
      </w:r>
    </w:p>
    <w:p w14:paraId="1699A8B9" w14:textId="2F3792A9" w:rsidR="00CB57A3" w:rsidRDefault="00B14D48">
      <w:pPr>
        <w:jc w:val="center"/>
        <w:rPr>
          <w:b/>
          <w:szCs w:val="24"/>
        </w:rPr>
      </w:pPr>
      <w:r>
        <w:rPr>
          <w:b/>
          <w:szCs w:val="24"/>
        </w:rPr>
        <w:t>PERDAVIMO - PRIĖMIMO AKTAS</w:t>
      </w:r>
      <w:r>
        <w:rPr>
          <w:b/>
          <w:szCs w:val="24"/>
          <w:vertAlign w:val="superscript"/>
        </w:rPr>
        <w:footnoteReference w:id="1"/>
      </w:r>
    </w:p>
    <w:p w14:paraId="1699A8BA" w14:textId="77777777" w:rsidR="00CB57A3" w:rsidRDefault="00CB57A3">
      <w:pPr>
        <w:jc w:val="center"/>
        <w:rPr>
          <w:b/>
          <w:szCs w:val="24"/>
        </w:rPr>
      </w:pPr>
    </w:p>
    <w:p w14:paraId="1699A8BB" w14:textId="77777777" w:rsidR="00CB57A3" w:rsidRDefault="00B14D48">
      <w:pPr>
        <w:jc w:val="center"/>
        <w:rPr>
          <w:szCs w:val="24"/>
        </w:rPr>
      </w:pPr>
      <w:r>
        <w:rPr>
          <w:szCs w:val="24"/>
        </w:rPr>
        <w:t>20___ m. ______________ d. Nr. ________</w:t>
      </w:r>
    </w:p>
    <w:p w14:paraId="1699A8BC" w14:textId="77777777" w:rsidR="00CB57A3" w:rsidRDefault="00B14D48">
      <w:pPr>
        <w:jc w:val="center"/>
        <w:rPr>
          <w:szCs w:val="24"/>
        </w:rPr>
      </w:pPr>
      <w:r>
        <w:rPr>
          <w:szCs w:val="24"/>
        </w:rPr>
        <w:t>Vilnius</w:t>
      </w:r>
    </w:p>
    <w:p w14:paraId="1699A8BD" w14:textId="77777777" w:rsidR="00CB57A3" w:rsidRDefault="00CB57A3">
      <w:pPr>
        <w:rPr>
          <w:szCs w:val="24"/>
        </w:rPr>
      </w:pPr>
    </w:p>
    <w:p w14:paraId="1699A8BE" w14:textId="77777777" w:rsidR="00CB57A3" w:rsidRDefault="00B14D48">
      <w:pPr>
        <w:ind w:firstLine="720"/>
        <w:jc w:val="both"/>
        <w:rPr>
          <w:szCs w:val="24"/>
          <w:vertAlign w:val="superscript"/>
        </w:rPr>
      </w:pPr>
      <w:r>
        <w:rPr>
          <w:szCs w:val="24"/>
        </w:rPr>
        <w:t xml:space="preserve">Lietuvos darbo biržos prie Socialinės apsaugos ir darbo ministerijos, įstaigos kodas 190766619, adresas Geležinio Vilko g. 3A, LT-03131 Vilnius, Finansų ir apskaitos skyriaus ___________________________________________________________________ perdavė, o </w:t>
      </w:r>
      <w:r>
        <w:rPr>
          <w:szCs w:val="24"/>
        </w:rPr>
        <w:br/>
      </w:r>
      <w:r>
        <w:rPr>
          <w:szCs w:val="24"/>
          <w:vertAlign w:val="superscript"/>
        </w:rPr>
        <w:t>(perduodančio asmens pareigos, vardas ir pavardė)</w:t>
      </w:r>
    </w:p>
    <w:p w14:paraId="1699A8BF" w14:textId="77777777" w:rsidR="00CB57A3" w:rsidRDefault="00B14D48">
      <w:pPr>
        <w:jc w:val="both"/>
        <w:rPr>
          <w:szCs w:val="24"/>
          <w:vertAlign w:val="superscript"/>
        </w:rPr>
      </w:pPr>
      <w:r>
        <w:rPr>
          <w:szCs w:val="24"/>
        </w:rPr>
        <w:t xml:space="preserve">______________ teritorinės darbo biržos, įstaigos kodas ____________, adresas </w:t>
      </w:r>
      <w:r>
        <w:rPr>
          <w:szCs w:val="24"/>
        </w:rPr>
        <w:br/>
      </w:r>
      <w:r>
        <w:rPr>
          <w:szCs w:val="24"/>
          <w:vertAlign w:val="superscript"/>
        </w:rPr>
        <w:t>(teritorinės darbo biržos pavadinimas)</w:t>
      </w:r>
    </w:p>
    <w:p w14:paraId="1699A8C0" w14:textId="77777777" w:rsidR="00CB57A3" w:rsidRDefault="00B14D48">
      <w:pPr>
        <w:jc w:val="both"/>
        <w:rPr>
          <w:szCs w:val="24"/>
        </w:rPr>
      </w:pPr>
      <w:r>
        <w:rPr>
          <w:szCs w:val="24"/>
        </w:rPr>
        <w:t xml:space="preserve">__________________________________________, _________________________________ </w:t>
      </w:r>
      <w:r>
        <w:rPr>
          <w:szCs w:val="24"/>
        </w:rPr>
        <w:br/>
      </w:r>
      <w:r>
        <w:rPr>
          <w:szCs w:val="24"/>
        </w:rPr>
        <w:tab/>
      </w:r>
      <w:r>
        <w:rPr>
          <w:szCs w:val="24"/>
        </w:rPr>
        <w:tab/>
      </w:r>
      <w:r>
        <w:rPr>
          <w:szCs w:val="24"/>
        </w:rPr>
        <w:tab/>
      </w:r>
      <w:r>
        <w:rPr>
          <w:szCs w:val="24"/>
        </w:rPr>
        <w:tab/>
      </w:r>
      <w:r>
        <w:rPr>
          <w:szCs w:val="24"/>
        </w:rPr>
        <w:tab/>
      </w:r>
      <w:r>
        <w:rPr>
          <w:szCs w:val="24"/>
        </w:rPr>
        <w:tab/>
      </w:r>
      <w:r>
        <w:rPr>
          <w:szCs w:val="24"/>
          <w:vertAlign w:val="superscript"/>
        </w:rPr>
        <w:t>(priimančio asmens pareigos,</w:t>
      </w:r>
    </w:p>
    <w:p w14:paraId="1699A8C1" w14:textId="77777777" w:rsidR="00CB57A3" w:rsidRDefault="00B14D48">
      <w:pPr>
        <w:jc w:val="both"/>
        <w:rPr>
          <w:szCs w:val="24"/>
        </w:rPr>
      </w:pPr>
      <w:r>
        <w:rPr>
          <w:szCs w:val="24"/>
        </w:rPr>
        <w:t>____________________________________________, veikiantis pagal įgaliojimą ___________</w:t>
      </w:r>
      <w:r>
        <w:rPr>
          <w:szCs w:val="24"/>
        </w:rPr>
        <w:br/>
      </w:r>
      <w:r>
        <w:rPr>
          <w:szCs w:val="24"/>
          <w:vertAlign w:val="superscript"/>
        </w:rPr>
        <w:t>vardas ir pavardė)</w:t>
      </w:r>
      <w:r>
        <w:rPr>
          <w:szCs w:val="24"/>
        </w:rPr>
        <w:tab/>
      </w:r>
    </w:p>
    <w:p w14:paraId="1699A8C2" w14:textId="77777777" w:rsidR="00CB57A3" w:rsidRDefault="00B14D48">
      <w:pPr>
        <w:jc w:val="both"/>
        <w:rPr>
          <w:szCs w:val="24"/>
        </w:rPr>
      </w:pPr>
      <w:r>
        <w:rPr>
          <w:szCs w:val="24"/>
        </w:rPr>
        <w:t>___________________________________________________________________</w:t>
      </w:r>
    </w:p>
    <w:p w14:paraId="1699A8C3" w14:textId="77777777" w:rsidR="00CB57A3" w:rsidRDefault="00B14D48">
      <w:pPr>
        <w:ind w:firstLine="3600"/>
        <w:jc w:val="both"/>
        <w:rPr>
          <w:szCs w:val="24"/>
          <w:vertAlign w:val="superscript"/>
        </w:rPr>
      </w:pPr>
      <w:r>
        <w:rPr>
          <w:szCs w:val="24"/>
          <w:vertAlign w:val="superscript"/>
        </w:rPr>
        <w:t>(data ir numeris)</w:t>
      </w:r>
    </w:p>
    <w:p w14:paraId="1699A8C4" w14:textId="77777777" w:rsidR="00CB57A3" w:rsidRDefault="00B14D48">
      <w:pPr>
        <w:ind w:firstLine="60"/>
        <w:jc w:val="both"/>
        <w:rPr>
          <w:szCs w:val="24"/>
        </w:rPr>
      </w:pPr>
      <w:r>
        <w:rPr>
          <w:szCs w:val="24"/>
        </w:rPr>
        <w:t>priėmė šiuos profesinės reabilitacijos pažymėjimo blankus [</w:t>
      </w:r>
      <w:r>
        <w:rPr>
          <w:bCs/>
          <w:szCs w:val="24"/>
        </w:rPr>
        <w:t xml:space="preserve">atpažinties (identifikavimo) kodas  </w:t>
      </w:r>
      <w:r>
        <w:rPr>
          <w:szCs w:val="24"/>
        </w:rPr>
        <w:t xml:space="preserve">00508-A1]: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56"/>
        <w:gridCol w:w="1096"/>
        <w:gridCol w:w="1276"/>
        <w:gridCol w:w="1134"/>
        <w:gridCol w:w="992"/>
        <w:gridCol w:w="1559"/>
        <w:gridCol w:w="1666"/>
      </w:tblGrid>
      <w:tr w:rsidR="00CB57A3" w14:paraId="1699A8CB" w14:textId="77777777">
        <w:tc>
          <w:tcPr>
            <w:tcW w:w="675" w:type="dxa"/>
            <w:vMerge w:val="restart"/>
            <w:shd w:val="clear" w:color="auto" w:fill="auto"/>
            <w:vAlign w:val="center"/>
          </w:tcPr>
          <w:p w14:paraId="1699A8C5" w14:textId="77777777" w:rsidR="00CB57A3" w:rsidRDefault="00B14D48">
            <w:pPr>
              <w:tabs>
                <w:tab w:val="left" w:pos="6210"/>
              </w:tabs>
              <w:jc w:val="center"/>
              <w:rPr>
                <w:szCs w:val="24"/>
              </w:rPr>
            </w:pPr>
            <w:r>
              <w:rPr>
                <w:szCs w:val="24"/>
              </w:rPr>
              <w:t>Eil. Nr.</w:t>
            </w:r>
          </w:p>
        </w:tc>
        <w:tc>
          <w:tcPr>
            <w:tcW w:w="3828" w:type="dxa"/>
            <w:gridSpan w:val="3"/>
            <w:shd w:val="clear" w:color="auto" w:fill="auto"/>
            <w:vAlign w:val="center"/>
          </w:tcPr>
          <w:p w14:paraId="1699A8C6" w14:textId="77777777" w:rsidR="00CB57A3" w:rsidRDefault="00B14D48">
            <w:pPr>
              <w:tabs>
                <w:tab w:val="left" w:pos="6210"/>
              </w:tabs>
              <w:jc w:val="center"/>
              <w:rPr>
                <w:szCs w:val="24"/>
              </w:rPr>
            </w:pPr>
            <w:r>
              <w:rPr>
                <w:szCs w:val="24"/>
              </w:rPr>
              <w:t>Profesinės reabilitacijos pažymėjimo blankai</w:t>
            </w:r>
          </w:p>
        </w:tc>
        <w:tc>
          <w:tcPr>
            <w:tcW w:w="1134" w:type="dxa"/>
            <w:vMerge w:val="restart"/>
            <w:shd w:val="clear" w:color="auto" w:fill="auto"/>
            <w:vAlign w:val="center"/>
          </w:tcPr>
          <w:p w14:paraId="1699A8C7" w14:textId="77777777" w:rsidR="00CB57A3" w:rsidRDefault="00B14D48">
            <w:pPr>
              <w:tabs>
                <w:tab w:val="left" w:pos="6210"/>
              </w:tabs>
              <w:jc w:val="center"/>
              <w:rPr>
                <w:szCs w:val="24"/>
              </w:rPr>
            </w:pPr>
            <w:r>
              <w:rPr>
                <w:szCs w:val="24"/>
              </w:rPr>
              <w:t>Mato vienetas</w:t>
            </w:r>
          </w:p>
        </w:tc>
        <w:tc>
          <w:tcPr>
            <w:tcW w:w="992" w:type="dxa"/>
            <w:vMerge w:val="restart"/>
            <w:shd w:val="clear" w:color="auto" w:fill="auto"/>
            <w:vAlign w:val="center"/>
          </w:tcPr>
          <w:p w14:paraId="1699A8C8" w14:textId="77777777" w:rsidR="00CB57A3" w:rsidRDefault="00B14D48">
            <w:pPr>
              <w:tabs>
                <w:tab w:val="left" w:pos="6210"/>
              </w:tabs>
              <w:jc w:val="center"/>
              <w:rPr>
                <w:szCs w:val="24"/>
              </w:rPr>
            </w:pPr>
            <w:r>
              <w:rPr>
                <w:szCs w:val="24"/>
              </w:rPr>
              <w:t>Kiekis</w:t>
            </w:r>
          </w:p>
        </w:tc>
        <w:tc>
          <w:tcPr>
            <w:tcW w:w="1559" w:type="dxa"/>
            <w:vMerge w:val="restart"/>
            <w:shd w:val="clear" w:color="auto" w:fill="auto"/>
            <w:vAlign w:val="center"/>
          </w:tcPr>
          <w:p w14:paraId="1699A8C9" w14:textId="77777777" w:rsidR="00CB57A3" w:rsidRDefault="00B14D48">
            <w:pPr>
              <w:tabs>
                <w:tab w:val="left" w:pos="6210"/>
              </w:tabs>
              <w:jc w:val="center"/>
              <w:rPr>
                <w:szCs w:val="24"/>
              </w:rPr>
            </w:pPr>
            <w:r>
              <w:rPr>
                <w:szCs w:val="24"/>
              </w:rPr>
              <w:t>Vieneto kaina, Lt</w:t>
            </w:r>
          </w:p>
        </w:tc>
        <w:tc>
          <w:tcPr>
            <w:tcW w:w="1666" w:type="dxa"/>
            <w:vMerge w:val="restart"/>
            <w:shd w:val="clear" w:color="auto" w:fill="auto"/>
            <w:vAlign w:val="center"/>
          </w:tcPr>
          <w:p w14:paraId="1699A8CA" w14:textId="77777777" w:rsidR="00CB57A3" w:rsidRDefault="00B14D48">
            <w:pPr>
              <w:tabs>
                <w:tab w:val="left" w:pos="6210"/>
              </w:tabs>
              <w:jc w:val="center"/>
              <w:rPr>
                <w:szCs w:val="24"/>
              </w:rPr>
            </w:pPr>
            <w:r>
              <w:rPr>
                <w:szCs w:val="24"/>
              </w:rPr>
              <w:t>Suma, Lt</w:t>
            </w:r>
          </w:p>
        </w:tc>
      </w:tr>
      <w:tr w:rsidR="00CB57A3" w14:paraId="1699A8D3" w14:textId="77777777">
        <w:tc>
          <w:tcPr>
            <w:tcW w:w="675" w:type="dxa"/>
            <w:vMerge/>
            <w:shd w:val="clear" w:color="auto" w:fill="auto"/>
            <w:vAlign w:val="center"/>
          </w:tcPr>
          <w:p w14:paraId="1699A8CC" w14:textId="77777777" w:rsidR="00CB57A3" w:rsidRDefault="00CB57A3">
            <w:pPr>
              <w:tabs>
                <w:tab w:val="left" w:pos="6210"/>
              </w:tabs>
              <w:jc w:val="center"/>
              <w:rPr>
                <w:szCs w:val="24"/>
              </w:rPr>
            </w:pPr>
          </w:p>
        </w:tc>
        <w:tc>
          <w:tcPr>
            <w:tcW w:w="1456" w:type="dxa"/>
            <w:vMerge w:val="restart"/>
            <w:shd w:val="clear" w:color="auto" w:fill="auto"/>
            <w:vAlign w:val="center"/>
          </w:tcPr>
          <w:p w14:paraId="1699A8CD" w14:textId="77777777" w:rsidR="00CB57A3" w:rsidRDefault="00B14D48">
            <w:pPr>
              <w:tabs>
                <w:tab w:val="left" w:pos="6210"/>
              </w:tabs>
              <w:jc w:val="center"/>
              <w:rPr>
                <w:szCs w:val="24"/>
              </w:rPr>
            </w:pPr>
            <w:r>
              <w:rPr>
                <w:szCs w:val="24"/>
              </w:rPr>
              <w:t>serija</w:t>
            </w:r>
          </w:p>
        </w:tc>
        <w:tc>
          <w:tcPr>
            <w:tcW w:w="2372" w:type="dxa"/>
            <w:gridSpan w:val="2"/>
            <w:shd w:val="clear" w:color="auto" w:fill="auto"/>
            <w:vAlign w:val="center"/>
          </w:tcPr>
          <w:p w14:paraId="1699A8CE" w14:textId="77777777" w:rsidR="00CB57A3" w:rsidRDefault="00B14D48">
            <w:pPr>
              <w:tabs>
                <w:tab w:val="left" w:pos="6210"/>
              </w:tabs>
              <w:jc w:val="center"/>
              <w:rPr>
                <w:szCs w:val="24"/>
              </w:rPr>
            </w:pPr>
            <w:r>
              <w:rPr>
                <w:szCs w:val="24"/>
              </w:rPr>
              <w:t>numeriai</w:t>
            </w:r>
          </w:p>
        </w:tc>
        <w:tc>
          <w:tcPr>
            <w:tcW w:w="1134" w:type="dxa"/>
            <w:vMerge/>
            <w:shd w:val="clear" w:color="auto" w:fill="auto"/>
            <w:vAlign w:val="center"/>
          </w:tcPr>
          <w:p w14:paraId="1699A8CF" w14:textId="77777777" w:rsidR="00CB57A3" w:rsidRDefault="00CB57A3">
            <w:pPr>
              <w:tabs>
                <w:tab w:val="left" w:pos="6210"/>
              </w:tabs>
              <w:jc w:val="center"/>
              <w:rPr>
                <w:szCs w:val="24"/>
              </w:rPr>
            </w:pPr>
          </w:p>
        </w:tc>
        <w:tc>
          <w:tcPr>
            <w:tcW w:w="992" w:type="dxa"/>
            <w:vMerge/>
            <w:shd w:val="clear" w:color="auto" w:fill="auto"/>
            <w:vAlign w:val="center"/>
          </w:tcPr>
          <w:p w14:paraId="1699A8D0" w14:textId="77777777" w:rsidR="00CB57A3" w:rsidRDefault="00CB57A3">
            <w:pPr>
              <w:tabs>
                <w:tab w:val="left" w:pos="6210"/>
              </w:tabs>
              <w:jc w:val="center"/>
              <w:rPr>
                <w:szCs w:val="24"/>
              </w:rPr>
            </w:pPr>
          </w:p>
        </w:tc>
        <w:tc>
          <w:tcPr>
            <w:tcW w:w="1559" w:type="dxa"/>
            <w:vMerge/>
            <w:shd w:val="clear" w:color="auto" w:fill="auto"/>
            <w:vAlign w:val="center"/>
          </w:tcPr>
          <w:p w14:paraId="1699A8D1" w14:textId="77777777" w:rsidR="00CB57A3" w:rsidRDefault="00CB57A3">
            <w:pPr>
              <w:tabs>
                <w:tab w:val="left" w:pos="6210"/>
              </w:tabs>
              <w:jc w:val="center"/>
              <w:rPr>
                <w:szCs w:val="24"/>
              </w:rPr>
            </w:pPr>
          </w:p>
        </w:tc>
        <w:tc>
          <w:tcPr>
            <w:tcW w:w="1666" w:type="dxa"/>
            <w:vMerge/>
            <w:shd w:val="clear" w:color="auto" w:fill="auto"/>
            <w:vAlign w:val="center"/>
          </w:tcPr>
          <w:p w14:paraId="1699A8D2" w14:textId="77777777" w:rsidR="00CB57A3" w:rsidRDefault="00CB57A3">
            <w:pPr>
              <w:tabs>
                <w:tab w:val="left" w:pos="6210"/>
              </w:tabs>
              <w:jc w:val="center"/>
              <w:rPr>
                <w:szCs w:val="24"/>
              </w:rPr>
            </w:pPr>
          </w:p>
        </w:tc>
      </w:tr>
      <w:tr w:rsidR="00CB57A3" w14:paraId="1699A8DC" w14:textId="77777777">
        <w:tc>
          <w:tcPr>
            <w:tcW w:w="675" w:type="dxa"/>
            <w:vMerge/>
            <w:shd w:val="clear" w:color="auto" w:fill="auto"/>
            <w:vAlign w:val="center"/>
          </w:tcPr>
          <w:p w14:paraId="1699A8D4" w14:textId="77777777" w:rsidR="00CB57A3" w:rsidRDefault="00CB57A3">
            <w:pPr>
              <w:tabs>
                <w:tab w:val="left" w:pos="6210"/>
              </w:tabs>
              <w:jc w:val="center"/>
              <w:rPr>
                <w:szCs w:val="24"/>
              </w:rPr>
            </w:pPr>
          </w:p>
        </w:tc>
        <w:tc>
          <w:tcPr>
            <w:tcW w:w="1456" w:type="dxa"/>
            <w:vMerge/>
            <w:shd w:val="clear" w:color="auto" w:fill="auto"/>
            <w:vAlign w:val="center"/>
          </w:tcPr>
          <w:p w14:paraId="1699A8D5" w14:textId="77777777" w:rsidR="00CB57A3" w:rsidRDefault="00CB57A3">
            <w:pPr>
              <w:tabs>
                <w:tab w:val="left" w:pos="6210"/>
              </w:tabs>
              <w:jc w:val="center"/>
              <w:rPr>
                <w:szCs w:val="24"/>
              </w:rPr>
            </w:pPr>
          </w:p>
        </w:tc>
        <w:tc>
          <w:tcPr>
            <w:tcW w:w="1096" w:type="dxa"/>
            <w:shd w:val="clear" w:color="auto" w:fill="auto"/>
            <w:vAlign w:val="center"/>
          </w:tcPr>
          <w:p w14:paraId="1699A8D6" w14:textId="77777777" w:rsidR="00CB57A3" w:rsidRDefault="00B14D48">
            <w:pPr>
              <w:tabs>
                <w:tab w:val="left" w:pos="6210"/>
              </w:tabs>
              <w:jc w:val="center"/>
              <w:rPr>
                <w:szCs w:val="24"/>
              </w:rPr>
            </w:pPr>
            <w:r>
              <w:rPr>
                <w:szCs w:val="24"/>
              </w:rPr>
              <w:t>nuo</w:t>
            </w:r>
          </w:p>
        </w:tc>
        <w:tc>
          <w:tcPr>
            <w:tcW w:w="1276" w:type="dxa"/>
            <w:shd w:val="clear" w:color="auto" w:fill="auto"/>
            <w:vAlign w:val="center"/>
          </w:tcPr>
          <w:p w14:paraId="1699A8D7" w14:textId="77777777" w:rsidR="00CB57A3" w:rsidRDefault="00B14D48">
            <w:pPr>
              <w:tabs>
                <w:tab w:val="left" w:pos="6210"/>
              </w:tabs>
              <w:jc w:val="center"/>
              <w:rPr>
                <w:szCs w:val="24"/>
              </w:rPr>
            </w:pPr>
            <w:r>
              <w:rPr>
                <w:szCs w:val="24"/>
              </w:rPr>
              <w:t>iki</w:t>
            </w:r>
          </w:p>
        </w:tc>
        <w:tc>
          <w:tcPr>
            <w:tcW w:w="1134" w:type="dxa"/>
            <w:vMerge/>
            <w:shd w:val="clear" w:color="auto" w:fill="auto"/>
            <w:vAlign w:val="center"/>
          </w:tcPr>
          <w:p w14:paraId="1699A8D8" w14:textId="77777777" w:rsidR="00CB57A3" w:rsidRDefault="00CB57A3">
            <w:pPr>
              <w:tabs>
                <w:tab w:val="left" w:pos="6210"/>
              </w:tabs>
              <w:jc w:val="center"/>
              <w:rPr>
                <w:szCs w:val="24"/>
              </w:rPr>
            </w:pPr>
          </w:p>
        </w:tc>
        <w:tc>
          <w:tcPr>
            <w:tcW w:w="992" w:type="dxa"/>
            <w:vMerge/>
            <w:shd w:val="clear" w:color="auto" w:fill="auto"/>
            <w:vAlign w:val="center"/>
          </w:tcPr>
          <w:p w14:paraId="1699A8D9" w14:textId="77777777" w:rsidR="00CB57A3" w:rsidRDefault="00CB57A3">
            <w:pPr>
              <w:tabs>
                <w:tab w:val="left" w:pos="6210"/>
              </w:tabs>
              <w:jc w:val="center"/>
              <w:rPr>
                <w:szCs w:val="24"/>
              </w:rPr>
            </w:pPr>
          </w:p>
        </w:tc>
        <w:tc>
          <w:tcPr>
            <w:tcW w:w="1559" w:type="dxa"/>
            <w:vMerge/>
            <w:shd w:val="clear" w:color="auto" w:fill="auto"/>
            <w:vAlign w:val="center"/>
          </w:tcPr>
          <w:p w14:paraId="1699A8DA" w14:textId="77777777" w:rsidR="00CB57A3" w:rsidRDefault="00CB57A3">
            <w:pPr>
              <w:tabs>
                <w:tab w:val="left" w:pos="6210"/>
              </w:tabs>
              <w:jc w:val="center"/>
              <w:rPr>
                <w:szCs w:val="24"/>
              </w:rPr>
            </w:pPr>
          </w:p>
        </w:tc>
        <w:tc>
          <w:tcPr>
            <w:tcW w:w="1666" w:type="dxa"/>
            <w:vMerge/>
            <w:shd w:val="clear" w:color="auto" w:fill="auto"/>
            <w:vAlign w:val="center"/>
          </w:tcPr>
          <w:p w14:paraId="1699A8DB" w14:textId="77777777" w:rsidR="00CB57A3" w:rsidRDefault="00CB57A3">
            <w:pPr>
              <w:tabs>
                <w:tab w:val="left" w:pos="6210"/>
              </w:tabs>
              <w:jc w:val="center"/>
              <w:rPr>
                <w:szCs w:val="24"/>
              </w:rPr>
            </w:pPr>
          </w:p>
        </w:tc>
      </w:tr>
      <w:tr w:rsidR="00CB57A3" w14:paraId="1699A8E5" w14:textId="77777777">
        <w:tc>
          <w:tcPr>
            <w:tcW w:w="675" w:type="dxa"/>
            <w:shd w:val="clear" w:color="auto" w:fill="auto"/>
            <w:vAlign w:val="center"/>
          </w:tcPr>
          <w:p w14:paraId="1699A8DD" w14:textId="77777777" w:rsidR="00CB57A3" w:rsidRDefault="00CB57A3">
            <w:pPr>
              <w:tabs>
                <w:tab w:val="left" w:pos="6210"/>
              </w:tabs>
              <w:jc w:val="center"/>
              <w:rPr>
                <w:szCs w:val="24"/>
              </w:rPr>
            </w:pPr>
          </w:p>
        </w:tc>
        <w:tc>
          <w:tcPr>
            <w:tcW w:w="1456" w:type="dxa"/>
            <w:shd w:val="clear" w:color="auto" w:fill="auto"/>
            <w:vAlign w:val="center"/>
          </w:tcPr>
          <w:p w14:paraId="1699A8DE" w14:textId="77777777" w:rsidR="00CB57A3" w:rsidRDefault="00CB57A3">
            <w:pPr>
              <w:tabs>
                <w:tab w:val="left" w:pos="6210"/>
              </w:tabs>
              <w:jc w:val="center"/>
              <w:rPr>
                <w:szCs w:val="24"/>
              </w:rPr>
            </w:pPr>
          </w:p>
        </w:tc>
        <w:tc>
          <w:tcPr>
            <w:tcW w:w="1096" w:type="dxa"/>
            <w:shd w:val="clear" w:color="auto" w:fill="auto"/>
            <w:vAlign w:val="center"/>
          </w:tcPr>
          <w:p w14:paraId="1699A8DF" w14:textId="77777777" w:rsidR="00CB57A3" w:rsidRDefault="00CB57A3">
            <w:pPr>
              <w:tabs>
                <w:tab w:val="left" w:pos="6210"/>
              </w:tabs>
              <w:jc w:val="center"/>
              <w:rPr>
                <w:szCs w:val="24"/>
              </w:rPr>
            </w:pPr>
          </w:p>
        </w:tc>
        <w:tc>
          <w:tcPr>
            <w:tcW w:w="1276" w:type="dxa"/>
            <w:shd w:val="clear" w:color="auto" w:fill="auto"/>
            <w:vAlign w:val="center"/>
          </w:tcPr>
          <w:p w14:paraId="1699A8E0" w14:textId="77777777" w:rsidR="00CB57A3" w:rsidRDefault="00CB57A3">
            <w:pPr>
              <w:tabs>
                <w:tab w:val="left" w:pos="6210"/>
              </w:tabs>
              <w:jc w:val="center"/>
              <w:rPr>
                <w:szCs w:val="24"/>
              </w:rPr>
            </w:pPr>
          </w:p>
        </w:tc>
        <w:tc>
          <w:tcPr>
            <w:tcW w:w="1134" w:type="dxa"/>
            <w:shd w:val="clear" w:color="auto" w:fill="auto"/>
            <w:vAlign w:val="center"/>
          </w:tcPr>
          <w:p w14:paraId="1699A8E1" w14:textId="77777777" w:rsidR="00CB57A3" w:rsidRDefault="00B14D48">
            <w:pPr>
              <w:tabs>
                <w:tab w:val="left" w:pos="6210"/>
              </w:tabs>
              <w:jc w:val="center"/>
              <w:rPr>
                <w:szCs w:val="24"/>
              </w:rPr>
            </w:pPr>
            <w:r>
              <w:rPr>
                <w:szCs w:val="24"/>
              </w:rPr>
              <w:t>vnt.</w:t>
            </w:r>
          </w:p>
        </w:tc>
        <w:tc>
          <w:tcPr>
            <w:tcW w:w="992" w:type="dxa"/>
            <w:shd w:val="clear" w:color="auto" w:fill="auto"/>
            <w:vAlign w:val="center"/>
          </w:tcPr>
          <w:p w14:paraId="1699A8E2" w14:textId="77777777" w:rsidR="00CB57A3" w:rsidRDefault="00CB57A3">
            <w:pPr>
              <w:tabs>
                <w:tab w:val="left" w:pos="6210"/>
              </w:tabs>
              <w:jc w:val="center"/>
              <w:rPr>
                <w:szCs w:val="24"/>
              </w:rPr>
            </w:pPr>
          </w:p>
        </w:tc>
        <w:tc>
          <w:tcPr>
            <w:tcW w:w="1559" w:type="dxa"/>
            <w:shd w:val="clear" w:color="auto" w:fill="auto"/>
            <w:vAlign w:val="center"/>
          </w:tcPr>
          <w:p w14:paraId="1699A8E3" w14:textId="77777777" w:rsidR="00CB57A3" w:rsidRDefault="00CB57A3">
            <w:pPr>
              <w:tabs>
                <w:tab w:val="left" w:pos="6210"/>
              </w:tabs>
              <w:jc w:val="center"/>
              <w:rPr>
                <w:szCs w:val="24"/>
              </w:rPr>
            </w:pPr>
          </w:p>
        </w:tc>
        <w:tc>
          <w:tcPr>
            <w:tcW w:w="1666" w:type="dxa"/>
            <w:shd w:val="clear" w:color="auto" w:fill="auto"/>
            <w:vAlign w:val="center"/>
          </w:tcPr>
          <w:p w14:paraId="1699A8E4" w14:textId="77777777" w:rsidR="00CB57A3" w:rsidRDefault="00CB57A3">
            <w:pPr>
              <w:tabs>
                <w:tab w:val="left" w:pos="6210"/>
              </w:tabs>
              <w:jc w:val="center"/>
              <w:rPr>
                <w:szCs w:val="24"/>
              </w:rPr>
            </w:pPr>
          </w:p>
        </w:tc>
      </w:tr>
      <w:tr w:rsidR="00CB57A3" w14:paraId="1699A8EE" w14:textId="77777777">
        <w:tc>
          <w:tcPr>
            <w:tcW w:w="675" w:type="dxa"/>
            <w:shd w:val="clear" w:color="auto" w:fill="auto"/>
          </w:tcPr>
          <w:p w14:paraId="1699A8E6" w14:textId="77777777" w:rsidR="00CB57A3" w:rsidRDefault="00CB57A3">
            <w:pPr>
              <w:tabs>
                <w:tab w:val="left" w:pos="6210"/>
              </w:tabs>
              <w:rPr>
                <w:szCs w:val="24"/>
              </w:rPr>
            </w:pPr>
          </w:p>
        </w:tc>
        <w:tc>
          <w:tcPr>
            <w:tcW w:w="1456" w:type="dxa"/>
            <w:shd w:val="clear" w:color="auto" w:fill="auto"/>
          </w:tcPr>
          <w:p w14:paraId="1699A8E7" w14:textId="77777777" w:rsidR="00CB57A3" w:rsidRDefault="00CB57A3">
            <w:pPr>
              <w:tabs>
                <w:tab w:val="left" w:pos="6210"/>
              </w:tabs>
              <w:rPr>
                <w:szCs w:val="24"/>
              </w:rPr>
            </w:pPr>
          </w:p>
        </w:tc>
        <w:tc>
          <w:tcPr>
            <w:tcW w:w="1096" w:type="dxa"/>
            <w:shd w:val="clear" w:color="auto" w:fill="auto"/>
          </w:tcPr>
          <w:p w14:paraId="1699A8E8" w14:textId="77777777" w:rsidR="00CB57A3" w:rsidRDefault="00CB57A3">
            <w:pPr>
              <w:tabs>
                <w:tab w:val="left" w:pos="6210"/>
              </w:tabs>
              <w:rPr>
                <w:szCs w:val="24"/>
              </w:rPr>
            </w:pPr>
          </w:p>
        </w:tc>
        <w:tc>
          <w:tcPr>
            <w:tcW w:w="1276" w:type="dxa"/>
            <w:shd w:val="clear" w:color="auto" w:fill="auto"/>
          </w:tcPr>
          <w:p w14:paraId="1699A8E9" w14:textId="77777777" w:rsidR="00CB57A3" w:rsidRDefault="00CB57A3">
            <w:pPr>
              <w:tabs>
                <w:tab w:val="left" w:pos="6210"/>
              </w:tabs>
              <w:rPr>
                <w:szCs w:val="24"/>
              </w:rPr>
            </w:pPr>
          </w:p>
        </w:tc>
        <w:tc>
          <w:tcPr>
            <w:tcW w:w="1134" w:type="dxa"/>
            <w:shd w:val="clear" w:color="auto" w:fill="auto"/>
          </w:tcPr>
          <w:p w14:paraId="1699A8EA" w14:textId="77777777" w:rsidR="00CB57A3" w:rsidRDefault="00CB57A3">
            <w:pPr>
              <w:tabs>
                <w:tab w:val="left" w:pos="6210"/>
              </w:tabs>
              <w:rPr>
                <w:szCs w:val="24"/>
              </w:rPr>
            </w:pPr>
          </w:p>
        </w:tc>
        <w:tc>
          <w:tcPr>
            <w:tcW w:w="992" w:type="dxa"/>
            <w:shd w:val="clear" w:color="auto" w:fill="auto"/>
          </w:tcPr>
          <w:p w14:paraId="1699A8EB" w14:textId="77777777" w:rsidR="00CB57A3" w:rsidRDefault="00CB57A3">
            <w:pPr>
              <w:tabs>
                <w:tab w:val="left" w:pos="6210"/>
              </w:tabs>
              <w:rPr>
                <w:szCs w:val="24"/>
              </w:rPr>
            </w:pPr>
          </w:p>
        </w:tc>
        <w:tc>
          <w:tcPr>
            <w:tcW w:w="1559" w:type="dxa"/>
            <w:shd w:val="clear" w:color="auto" w:fill="auto"/>
          </w:tcPr>
          <w:p w14:paraId="1699A8EC" w14:textId="77777777" w:rsidR="00CB57A3" w:rsidRDefault="00CB57A3">
            <w:pPr>
              <w:tabs>
                <w:tab w:val="left" w:pos="6210"/>
              </w:tabs>
              <w:rPr>
                <w:szCs w:val="24"/>
              </w:rPr>
            </w:pPr>
          </w:p>
        </w:tc>
        <w:tc>
          <w:tcPr>
            <w:tcW w:w="1666" w:type="dxa"/>
            <w:shd w:val="clear" w:color="auto" w:fill="auto"/>
          </w:tcPr>
          <w:p w14:paraId="1699A8ED" w14:textId="77777777" w:rsidR="00CB57A3" w:rsidRDefault="00CB57A3">
            <w:pPr>
              <w:tabs>
                <w:tab w:val="left" w:pos="6210"/>
              </w:tabs>
              <w:rPr>
                <w:szCs w:val="24"/>
              </w:rPr>
            </w:pPr>
          </w:p>
        </w:tc>
      </w:tr>
      <w:tr w:rsidR="00CB57A3" w14:paraId="1699A8F3" w14:textId="77777777">
        <w:tc>
          <w:tcPr>
            <w:tcW w:w="5637" w:type="dxa"/>
            <w:gridSpan w:val="5"/>
            <w:shd w:val="clear" w:color="auto" w:fill="auto"/>
            <w:vAlign w:val="center"/>
          </w:tcPr>
          <w:p w14:paraId="1699A8EF" w14:textId="77777777" w:rsidR="00CB57A3" w:rsidRDefault="00B14D48">
            <w:pPr>
              <w:tabs>
                <w:tab w:val="left" w:pos="6210"/>
              </w:tabs>
              <w:jc w:val="right"/>
              <w:rPr>
                <w:szCs w:val="24"/>
              </w:rPr>
            </w:pPr>
            <w:r>
              <w:rPr>
                <w:szCs w:val="24"/>
              </w:rPr>
              <w:t>Iš viso:</w:t>
            </w:r>
          </w:p>
        </w:tc>
        <w:tc>
          <w:tcPr>
            <w:tcW w:w="992" w:type="dxa"/>
            <w:shd w:val="clear" w:color="auto" w:fill="auto"/>
          </w:tcPr>
          <w:p w14:paraId="1699A8F0" w14:textId="77777777" w:rsidR="00CB57A3" w:rsidRDefault="00CB57A3">
            <w:pPr>
              <w:tabs>
                <w:tab w:val="left" w:pos="6210"/>
              </w:tabs>
              <w:rPr>
                <w:szCs w:val="24"/>
              </w:rPr>
            </w:pPr>
          </w:p>
        </w:tc>
        <w:tc>
          <w:tcPr>
            <w:tcW w:w="1559" w:type="dxa"/>
            <w:shd w:val="clear" w:color="auto" w:fill="auto"/>
          </w:tcPr>
          <w:p w14:paraId="1699A8F1" w14:textId="77777777" w:rsidR="00CB57A3" w:rsidRDefault="00CB57A3">
            <w:pPr>
              <w:tabs>
                <w:tab w:val="left" w:pos="6210"/>
              </w:tabs>
              <w:rPr>
                <w:szCs w:val="24"/>
              </w:rPr>
            </w:pPr>
          </w:p>
        </w:tc>
        <w:tc>
          <w:tcPr>
            <w:tcW w:w="1666" w:type="dxa"/>
            <w:shd w:val="clear" w:color="auto" w:fill="auto"/>
          </w:tcPr>
          <w:p w14:paraId="1699A8F2" w14:textId="77777777" w:rsidR="00CB57A3" w:rsidRDefault="00CB57A3">
            <w:pPr>
              <w:tabs>
                <w:tab w:val="left" w:pos="6210"/>
              </w:tabs>
              <w:rPr>
                <w:szCs w:val="24"/>
              </w:rPr>
            </w:pPr>
          </w:p>
        </w:tc>
      </w:tr>
    </w:tbl>
    <w:p w14:paraId="1699A8F4" w14:textId="77777777" w:rsidR="00CB57A3" w:rsidRDefault="00CB57A3">
      <w:pPr>
        <w:tabs>
          <w:tab w:val="left" w:pos="6210"/>
        </w:tabs>
        <w:rPr>
          <w:sz w:val="16"/>
          <w:szCs w:val="16"/>
        </w:rPr>
      </w:pPr>
    </w:p>
    <w:p w14:paraId="1699A8F5" w14:textId="77777777" w:rsidR="00CB57A3" w:rsidRDefault="00B14D48">
      <w:pPr>
        <w:tabs>
          <w:tab w:val="left" w:pos="6210"/>
        </w:tabs>
        <w:rPr>
          <w:szCs w:val="24"/>
        </w:rPr>
      </w:pPr>
      <w:r>
        <w:rPr>
          <w:szCs w:val="24"/>
        </w:rPr>
        <w:t>Suma žodžiais: _____________________________________________________ litai _____ ct.</w:t>
      </w:r>
    </w:p>
    <w:p w14:paraId="1699A8F6" w14:textId="77777777" w:rsidR="00CB57A3" w:rsidRDefault="00CB57A3">
      <w:pPr>
        <w:tabs>
          <w:tab w:val="left" w:pos="6210"/>
        </w:tabs>
        <w:rPr>
          <w:szCs w:val="24"/>
        </w:rPr>
      </w:pPr>
    </w:p>
    <w:p w14:paraId="1699A8F7" w14:textId="77777777" w:rsidR="00CB57A3" w:rsidRDefault="00B14D48">
      <w:pPr>
        <w:ind w:firstLine="720"/>
        <w:jc w:val="both"/>
        <w:rPr>
          <w:bCs/>
          <w:szCs w:val="24"/>
        </w:rPr>
      </w:pPr>
      <w:r>
        <w:rPr>
          <w:bCs/>
          <w:szCs w:val="24"/>
        </w:rPr>
        <w:t xml:space="preserve">Profesinės reabilitacijos pažymėjimų blankų apskaitos dimensijos: ___________________ </w:t>
      </w:r>
    </w:p>
    <w:p w14:paraId="1699A8F8" w14:textId="77777777" w:rsidR="00CB57A3" w:rsidRDefault="00B14D48">
      <w:pPr>
        <w:jc w:val="both"/>
        <w:rPr>
          <w:bCs/>
          <w:szCs w:val="24"/>
        </w:rPr>
      </w:pPr>
      <w:r>
        <w:rPr>
          <w:bCs/>
          <w:szCs w:val="24"/>
        </w:rPr>
        <w:t xml:space="preserve">______________________________________________________________________________ </w:t>
      </w:r>
    </w:p>
    <w:p w14:paraId="1699A8F9" w14:textId="77777777" w:rsidR="00CB57A3" w:rsidRDefault="00B14D48">
      <w:pPr>
        <w:jc w:val="both"/>
        <w:rPr>
          <w:bCs/>
          <w:szCs w:val="24"/>
        </w:rPr>
      </w:pPr>
      <w:r>
        <w:rPr>
          <w:bCs/>
          <w:szCs w:val="24"/>
        </w:rPr>
        <w:t xml:space="preserve">______________________________________________________________________________ </w:t>
      </w:r>
    </w:p>
    <w:p w14:paraId="1699A8FA" w14:textId="77777777" w:rsidR="00CB57A3" w:rsidRDefault="00CB57A3">
      <w:pPr>
        <w:rPr>
          <w:szCs w:val="24"/>
        </w:rPr>
      </w:pPr>
    </w:p>
    <w:p w14:paraId="1699A8FB" w14:textId="77777777" w:rsidR="00CB57A3" w:rsidRDefault="00B14D48">
      <w:pPr>
        <w:rPr>
          <w:szCs w:val="24"/>
        </w:rPr>
      </w:pPr>
      <w:r>
        <w:rPr>
          <w:szCs w:val="24"/>
        </w:rPr>
        <w:t>Perdavė</w:t>
      </w:r>
    </w:p>
    <w:p w14:paraId="1699A8FC" w14:textId="77777777" w:rsidR="00CB57A3" w:rsidRDefault="00B14D48">
      <w:pPr>
        <w:rPr>
          <w:szCs w:val="24"/>
        </w:rPr>
      </w:pPr>
      <w:r>
        <w:rPr>
          <w:szCs w:val="24"/>
        </w:rPr>
        <w:t>__________________________</w:t>
      </w:r>
      <w:r>
        <w:rPr>
          <w:szCs w:val="24"/>
        </w:rPr>
        <w:tab/>
        <w:t>_____________________</w:t>
      </w:r>
      <w:r>
        <w:rPr>
          <w:szCs w:val="24"/>
        </w:rPr>
        <w:tab/>
        <w:t xml:space="preserve">_________________________ </w:t>
      </w:r>
    </w:p>
    <w:p w14:paraId="1699A8FD" w14:textId="77777777" w:rsidR="00CB57A3" w:rsidRDefault="00B14D48">
      <w:pPr>
        <w:rPr>
          <w:szCs w:val="24"/>
          <w:vertAlign w:val="superscript"/>
        </w:rPr>
      </w:pPr>
      <w:r>
        <w:rPr>
          <w:szCs w:val="24"/>
          <w:vertAlign w:val="superscript"/>
        </w:rPr>
        <w:t>(pareigos)</w:t>
      </w:r>
      <w:r>
        <w:rPr>
          <w:szCs w:val="24"/>
          <w:vertAlign w:val="superscript"/>
        </w:rPr>
        <w:tab/>
      </w:r>
      <w:r>
        <w:rPr>
          <w:szCs w:val="24"/>
          <w:vertAlign w:val="superscript"/>
        </w:rPr>
        <w:tab/>
      </w:r>
      <w:r>
        <w:rPr>
          <w:szCs w:val="24"/>
          <w:vertAlign w:val="superscript"/>
        </w:rPr>
        <w:tab/>
        <w:t>(parašas)</w:t>
      </w:r>
      <w:r>
        <w:rPr>
          <w:szCs w:val="24"/>
          <w:vertAlign w:val="superscript"/>
        </w:rPr>
        <w:tab/>
      </w:r>
      <w:r>
        <w:rPr>
          <w:szCs w:val="24"/>
          <w:vertAlign w:val="superscript"/>
        </w:rPr>
        <w:tab/>
        <w:t>(vardas ir pavardė)</w:t>
      </w:r>
    </w:p>
    <w:p w14:paraId="1699A8FE" w14:textId="77777777" w:rsidR="00CB57A3" w:rsidRDefault="00B14D48">
      <w:pPr>
        <w:rPr>
          <w:szCs w:val="24"/>
        </w:rPr>
      </w:pPr>
      <w:r>
        <w:rPr>
          <w:szCs w:val="24"/>
        </w:rPr>
        <w:t>Priėmė</w:t>
      </w:r>
    </w:p>
    <w:p w14:paraId="1699A8FF" w14:textId="77777777" w:rsidR="00CB57A3" w:rsidRDefault="00B14D48">
      <w:pPr>
        <w:rPr>
          <w:szCs w:val="24"/>
        </w:rPr>
      </w:pPr>
      <w:r>
        <w:rPr>
          <w:szCs w:val="24"/>
        </w:rPr>
        <w:t>__________________________</w:t>
      </w:r>
      <w:r>
        <w:rPr>
          <w:szCs w:val="24"/>
        </w:rPr>
        <w:tab/>
        <w:t>_____________________</w:t>
      </w:r>
      <w:r>
        <w:rPr>
          <w:szCs w:val="24"/>
        </w:rPr>
        <w:tab/>
        <w:t xml:space="preserve">_________________________ </w:t>
      </w:r>
    </w:p>
    <w:p w14:paraId="1699A900" w14:textId="6F7D9FCE" w:rsidR="00CB57A3" w:rsidRDefault="00B14D48">
      <w:pPr>
        <w:rPr>
          <w:szCs w:val="24"/>
          <w:vertAlign w:val="superscript"/>
        </w:rPr>
      </w:pPr>
      <w:r>
        <w:rPr>
          <w:szCs w:val="24"/>
          <w:vertAlign w:val="superscript"/>
        </w:rPr>
        <w:t>(pareigos)</w:t>
      </w:r>
      <w:r>
        <w:rPr>
          <w:szCs w:val="24"/>
          <w:vertAlign w:val="superscript"/>
        </w:rPr>
        <w:tab/>
      </w:r>
      <w:r>
        <w:rPr>
          <w:szCs w:val="24"/>
          <w:vertAlign w:val="superscript"/>
        </w:rPr>
        <w:tab/>
      </w:r>
      <w:r>
        <w:rPr>
          <w:szCs w:val="24"/>
          <w:vertAlign w:val="superscript"/>
        </w:rPr>
        <w:tab/>
        <w:t>(parašas)</w:t>
      </w:r>
      <w:r>
        <w:rPr>
          <w:szCs w:val="24"/>
          <w:vertAlign w:val="superscript"/>
        </w:rPr>
        <w:tab/>
      </w:r>
      <w:r>
        <w:rPr>
          <w:szCs w:val="24"/>
          <w:vertAlign w:val="superscript"/>
        </w:rPr>
        <w:tab/>
        <w:t>(vardas ir pavardė)</w:t>
      </w:r>
    </w:p>
    <w:p w14:paraId="1699A902" w14:textId="79185033" w:rsidR="00CB57A3" w:rsidRDefault="00B14D48" w:rsidP="00B14D48">
      <w:pPr>
        <w:jc w:val="center"/>
      </w:pPr>
      <w:r>
        <w:rPr>
          <w:szCs w:val="24"/>
        </w:rPr>
        <w:t>___________________</w:t>
      </w:r>
    </w:p>
    <w:p w14:paraId="652478D0" w14:textId="1549DD67" w:rsidR="00895511" w:rsidRDefault="00895511" w:rsidP="00B14D48">
      <w:pPr>
        <w:ind w:left="5103"/>
      </w:pPr>
    </w:p>
    <w:p w14:paraId="4DBF843F" w14:textId="77777777" w:rsidR="00895511" w:rsidRDefault="00895511">
      <w:r>
        <w:br w:type="page"/>
      </w:r>
    </w:p>
    <w:p w14:paraId="167F93E3" w14:textId="77777777" w:rsidR="00895511" w:rsidRDefault="00895511">
      <w:pPr>
        <w:ind w:left="5103"/>
        <w:rPr>
          <w:rFonts w:eastAsia="Calibri"/>
          <w:szCs w:val="24"/>
        </w:rPr>
      </w:pPr>
    </w:p>
    <w:p w14:paraId="1699A903" w14:textId="67EC090F" w:rsidR="00CB57A3" w:rsidRDefault="00B14D48">
      <w:pPr>
        <w:ind w:left="5103"/>
        <w:rPr>
          <w:rFonts w:eastAsia="Calibri"/>
          <w:szCs w:val="24"/>
        </w:rPr>
      </w:pPr>
      <w:r>
        <w:rPr>
          <w:rFonts w:eastAsia="Calibri"/>
          <w:szCs w:val="24"/>
        </w:rPr>
        <w:t xml:space="preserve">Profesinės reabilitacijos pažymėjimo blankų apskaitos, saugojimo, naudojimo ir sunaikinimo tvarkos aprašo </w:t>
      </w:r>
    </w:p>
    <w:p w14:paraId="1699A904" w14:textId="77777777" w:rsidR="00CB57A3" w:rsidRDefault="00895511">
      <w:pPr>
        <w:ind w:left="5103"/>
        <w:rPr>
          <w:rFonts w:eastAsia="Calibri"/>
          <w:szCs w:val="24"/>
        </w:rPr>
      </w:pPr>
      <w:r w:rsidR="00B14D48">
        <w:rPr>
          <w:rFonts w:eastAsia="Calibri"/>
          <w:szCs w:val="24"/>
        </w:rPr>
        <w:t>3</w:t>
      </w:r>
      <w:r w:rsidR="00B14D48">
        <w:rPr>
          <w:rFonts w:eastAsia="Calibri"/>
          <w:szCs w:val="24"/>
        </w:rPr>
        <w:t xml:space="preserve"> priedas </w:t>
      </w:r>
    </w:p>
    <w:p w14:paraId="1699A905" w14:textId="77777777" w:rsidR="00CB57A3" w:rsidRDefault="00CB57A3">
      <w:pPr>
        <w:rPr>
          <w:szCs w:val="24"/>
          <w:u w:val="single"/>
        </w:rPr>
      </w:pPr>
    </w:p>
    <w:p w14:paraId="1699A906" w14:textId="77777777" w:rsidR="00CB57A3" w:rsidRDefault="00895511">
      <w:pPr>
        <w:jc w:val="center"/>
        <w:rPr>
          <w:b/>
          <w:bCs/>
          <w:szCs w:val="24"/>
        </w:rPr>
      </w:pPr>
      <w:r w:rsidR="00B14D48">
        <w:rPr>
          <w:b/>
          <w:bCs/>
          <w:szCs w:val="24"/>
        </w:rPr>
        <w:t>(Skirtų sunaikinti blankų perdavimo-priėmimo akto pavyzdys)</w:t>
      </w:r>
    </w:p>
    <w:p w14:paraId="1699A907" w14:textId="77777777" w:rsidR="00CB57A3" w:rsidRDefault="00CB57A3">
      <w:pPr>
        <w:jc w:val="both"/>
        <w:rPr>
          <w:szCs w:val="24"/>
        </w:rPr>
      </w:pPr>
    </w:p>
    <w:p w14:paraId="1699A908" w14:textId="44DCFBD7" w:rsidR="00CB57A3" w:rsidRDefault="00B14D48">
      <w:pPr>
        <w:jc w:val="center"/>
        <w:rPr>
          <w:rFonts w:ascii="Times New Roman Bold" w:hAnsi="Times New Roman Bold"/>
          <w:b/>
          <w:caps/>
          <w:szCs w:val="24"/>
        </w:rPr>
      </w:pPr>
      <w:r>
        <w:rPr>
          <w:rFonts w:ascii="Times New Roman Bold" w:hAnsi="Times New Roman Bold"/>
          <w:b/>
          <w:caps/>
          <w:szCs w:val="24"/>
        </w:rPr>
        <w:t xml:space="preserve">Skirtų sunaikinti PROFESINĖS REABILITACIJOS PAŽYMĖJIMO BLANKŲ </w:t>
      </w:r>
    </w:p>
    <w:p w14:paraId="1699A909" w14:textId="409E1486" w:rsidR="00CB57A3" w:rsidRDefault="00B14D48">
      <w:pPr>
        <w:jc w:val="center"/>
        <w:rPr>
          <w:b/>
          <w:szCs w:val="24"/>
        </w:rPr>
      </w:pPr>
      <w:r>
        <w:rPr>
          <w:rFonts w:ascii="Times New Roman Bold" w:hAnsi="Times New Roman Bold"/>
          <w:b/>
          <w:caps/>
          <w:szCs w:val="24"/>
        </w:rPr>
        <w:t>PERDAVIMO - PRIĖMIMO AKTAS</w:t>
      </w:r>
    </w:p>
    <w:p w14:paraId="1699A90A" w14:textId="77777777" w:rsidR="00CB57A3" w:rsidRDefault="00CB57A3">
      <w:pPr>
        <w:jc w:val="center"/>
        <w:rPr>
          <w:b/>
          <w:szCs w:val="24"/>
        </w:rPr>
      </w:pPr>
    </w:p>
    <w:p w14:paraId="1699A90B" w14:textId="77777777" w:rsidR="00CB57A3" w:rsidRDefault="00CB57A3">
      <w:pPr>
        <w:jc w:val="center"/>
        <w:rPr>
          <w:b/>
          <w:szCs w:val="24"/>
        </w:rPr>
      </w:pPr>
    </w:p>
    <w:p w14:paraId="1699A90C" w14:textId="77777777" w:rsidR="00CB57A3" w:rsidRDefault="00B14D48">
      <w:pPr>
        <w:jc w:val="center"/>
        <w:rPr>
          <w:szCs w:val="24"/>
        </w:rPr>
      </w:pPr>
      <w:r>
        <w:rPr>
          <w:szCs w:val="24"/>
        </w:rPr>
        <w:t>20___ m. ______________ d. Nr. ________</w:t>
      </w:r>
    </w:p>
    <w:p w14:paraId="1699A90D" w14:textId="77777777" w:rsidR="00CB57A3" w:rsidRDefault="00B14D48">
      <w:pPr>
        <w:jc w:val="center"/>
        <w:rPr>
          <w:szCs w:val="24"/>
        </w:rPr>
      </w:pPr>
      <w:r>
        <w:rPr>
          <w:szCs w:val="24"/>
        </w:rPr>
        <w:t>Vilnius</w:t>
      </w:r>
    </w:p>
    <w:p w14:paraId="1699A90E" w14:textId="77777777" w:rsidR="00CB57A3" w:rsidRDefault="00CB57A3">
      <w:pPr>
        <w:rPr>
          <w:szCs w:val="24"/>
        </w:rPr>
      </w:pPr>
    </w:p>
    <w:p w14:paraId="1699A90F" w14:textId="77777777" w:rsidR="00CB57A3" w:rsidRDefault="00B14D48">
      <w:pPr>
        <w:ind w:firstLine="720"/>
        <w:jc w:val="both"/>
        <w:rPr>
          <w:szCs w:val="24"/>
          <w:vertAlign w:val="superscript"/>
        </w:rPr>
      </w:pPr>
      <w:r>
        <w:rPr>
          <w:szCs w:val="24"/>
        </w:rPr>
        <w:t xml:space="preserve">Lietuvos darbo biržos prie Socialinės apsaugos ir darbo ministerijos, įstaigos kodas 190766619, adresas Geležinio Vilko g. 3A, LT-03131 Vilnius, Finansų ir apskaitos skyriaus ___________________________________________________________________ perdavė, o </w:t>
      </w:r>
      <w:r>
        <w:rPr>
          <w:szCs w:val="24"/>
        </w:rPr>
        <w:br/>
      </w:r>
      <w:r>
        <w:rPr>
          <w:szCs w:val="24"/>
          <w:vertAlign w:val="superscript"/>
        </w:rPr>
        <w:t>(perduodančio asmens pareigos, vardas ir pavardė)</w:t>
      </w:r>
    </w:p>
    <w:p w14:paraId="1699A910" w14:textId="77777777" w:rsidR="00CB57A3" w:rsidRDefault="00B14D48">
      <w:pPr>
        <w:jc w:val="both"/>
        <w:rPr>
          <w:szCs w:val="24"/>
        </w:rPr>
      </w:pPr>
      <w:r>
        <w:rPr>
          <w:szCs w:val="24"/>
        </w:rPr>
        <w:t xml:space="preserve">komisijos, sudarytos Lietuvos darbo biržos prie Socialinės apsaugos ir darbo ministerijos direktoriaus 20____ m. _____________ d. įsakymu Nr. _______, _________________________ </w:t>
      </w:r>
    </w:p>
    <w:p w14:paraId="1699A911" w14:textId="77777777" w:rsidR="00CB57A3" w:rsidRDefault="00B14D48">
      <w:pPr>
        <w:ind w:firstLine="1200"/>
        <w:jc w:val="both"/>
        <w:rPr>
          <w:szCs w:val="24"/>
          <w:vertAlign w:val="superscript"/>
        </w:rPr>
      </w:pPr>
      <w:r>
        <w:rPr>
          <w:szCs w:val="24"/>
          <w:vertAlign w:val="superscript"/>
        </w:rPr>
        <w:t>(teisės akto, kuriuo sudaryta komisija, data ir numeris)</w:t>
      </w:r>
      <w:r>
        <w:rPr>
          <w:szCs w:val="24"/>
          <w:vertAlign w:val="superscript"/>
        </w:rPr>
        <w:tab/>
        <w:t xml:space="preserve">                      (priimančio komisijos </w:t>
      </w:r>
    </w:p>
    <w:p w14:paraId="1699A912" w14:textId="77777777" w:rsidR="00CB57A3" w:rsidRDefault="00B14D48">
      <w:pPr>
        <w:jc w:val="both"/>
        <w:rPr>
          <w:szCs w:val="24"/>
        </w:rPr>
      </w:pPr>
      <w:r>
        <w:rPr>
          <w:szCs w:val="24"/>
        </w:rPr>
        <w:t xml:space="preserve">__________________________________ priėmė šiuos profesinės reabilitacijos pažymėjimo </w:t>
      </w:r>
    </w:p>
    <w:p w14:paraId="1699A913" w14:textId="77777777" w:rsidR="00CB57A3" w:rsidRDefault="00B14D48">
      <w:pPr>
        <w:jc w:val="both"/>
        <w:rPr>
          <w:szCs w:val="24"/>
          <w:vertAlign w:val="superscript"/>
        </w:rPr>
      </w:pPr>
      <w:r>
        <w:rPr>
          <w:szCs w:val="24"/>
          <w:vertAlign w:val="superscript"/>
        </w:rPr>
        <w:t>pirmininko ar nario vardas ir pavardė)</w:t>
      </w:r>
    </w:p>
    <w:p w14:paraId="1699A914" w14:textId="77777777" w:rsidR="00CB57A3" w:rsidRDefault="00B14D48">
      <w:pPr>
        <w:jc w:val="both"/>
        <w:rPr>
          <w:szCs w:val="24"/>
        </w:rPr>
      </w:pPr>
      <w:r>
        <w:rPr>
          <w:szCs w:val="24"/>
        </w:rPr>
        <w:t>blankus [</w:t>
      </w:r>
      <w:r>
        <w:rPr>
          <w:bCs/>
          <w:szCs w:val="24"/>
        </w:rPr>
        <w:t xml:space="preserve">atpažinties (identifikavimo) kodas  </w:t>
      </w:r>
      <w:r>
        <w:rPr>
          <w:szCs w:val="24"/>
        </w:rPr>
        <w:t xml:space="preserve">00508-A1]: </w:t>
      </w:r>
    </w:p>
    <w:p w14:paraId="1699A915" w14:textId="77777777" w:rsidR="00CB57A3" w:rsidRDefault="00CB57A3">
      <w:pPr>
        <w:tabs>
          <w:tab w:val="left" w:pos="6210"/>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56"/>
        <w:gridCol w:w="1096"/>
        <w:gridCol w:w="1276"/>
        <w:gridCol w:w="1134"/>
        <w:gridCol w:w="992"/>
        <w:gridCol w:w="1559"/>
        <w:gridCol w:w="1666"/>
      </w:tblGrid>
      <w:tr w:rsidR="00CB57A3" w14:paraId="1699A91C" w14:textId="77777777">
        <w:tc>
          <w:tcPr>
            <w:tcW w:w="675" w:type="dxa"/>
            <w:vMerge w:val="restart"/>
            <w:shd w:val="clear" w:color="auto" w:fill="auto"/>
            <w:vAlign w:val="center"/>
          </w:tcPr>
          <w:p w14:paraId="1699A916" w14:textId="77777777" w:rsidR="00CB57A3" w:rsidRDefault="00B14D48">
            <w:pPr>
              <w:tabs>
                <w:tab w:val="left" w:pos="6210"/>
              </w:tabs>
              <w:jc w:val="center"/>
              <w:rPr>
                <w:szCs w:val="24"/>
              </w:rPr>
            </w:pPr>
            <w:r>
              <w:rPr>
                <w:szCs w:val="24"/>
              </w:rPr>
              <w:t>Eil. Nr.</w:t>
            </w:r>
          </w:p>
        </w:tc>
        <w:tc>
          <w:tcPr>
            <w:tcW w:w="3828" w:type="dxa"/>
            <w:gridSpan w:val="3"/>
            <w:shd w:val="clear" w:color="auto" w:fill="auto"/>
            <w:vAlign w:val="center"/>
          </w:tcPr>
          <w:p w14:paraId="1699A917" w14:textId="77777777" w:rsidR="00CB57A3" w:rsidRDefault="00B14D48">
            <w:pPr>
              <w:tabs>
                <w:tab w:val="left" w:pos="6210"/>
              </w:tabs>
              <w:jc w:val="center"/>
              <w:rPr>
                <w:szCs w:val="24"/>
              </w:rPr>
            </w:pPr>
            <w:r>
              <w:rPr>
                <w:szCs w:val="24"/>
              </w:rPr>
              <w:t>Profesinės reabilitacijos pažymėjimo blankai</w:t>
            </w:r>
          </w:p>
        </w:tc>
        <w:tc>
          <w:tcPr>
            <w:tcW w:w="1134" w:type="dxa"/>
            <w:vMerge w:val="restart"/>
            <w:shd w:val="clear" w:color="auto" w:fill="auto"/>
            <w:vAlign w:val="center"/>
          </w:tcPr>
          <w:p w14:paraId="1699A918" w14:textId="77777777" w:rsidR="00CB57A3" w:rsidRDefault="00B14D48">
            <w:pPr>
              <w:tabs>
                <w:tab w:val="left" w:pos="6210"/>
              </w:tabs>
              <w:jc w:val="center"/>
              <w:rPr>
                <w:szCs w:val="24"/>
              </w:rPr>
            </w:pPr>
            <w:r>
              <w:rPr>
                <w:szCs w:val="24"/>
              </w:rPr>
              <w:t>Mato vienetas</w:t>
            </w:r>
          </w:p>
        </w:tc>
        <w:tc>
          <w:tcPr>
            <w:tcW w:w="992" w:type="dxa"/>
            <w:vMerge w:val="restart"/>
            <w:shd w:val="clear" w:color="auto" w:fill="auto"/>
            <w:vAlign w:val="center"/>
          </w:tcPr>
          <w:p w14:paraId="1699A919" w14:textId="77777777" w:rsidR="00CB57A3" w:rsidRDefault="00B14D48">
            <w:pPr>
              <w:tabs>
                <w:tab w:val="left" w:pos="6210"/>
              </w:tabs>
              <w:jc w:val="center"/>
              <w:rPr>
                <w:szCs w:val="24"/>
              </w:rPr>
            </w:pPr>
            <w:r>
              <w:rPr>
                <w:szCs w:val="24"/>
              </w:rPr>
              <w:t>Kiekis</w:t>
            </w:r>
          </w:p>
        </w:tc>
        <w:tc>
          <w:tcPr>
            <w:tcW w:w="1559" w:type="dxa"/>
            <w:vMerge w:val="restart"/>
            <w:shd w:val="clear" w:color="auto" w:fill="auto"/>
            <w:vAlign w:val="center"/>
          </w:tcPr>
          <w:p w14:paraId="1699A91A" w14:textId="77777777" w:rsidR="00CB57A3" w:rsidRDefault="00B14D48">
            <w:pPr>
              <w:tabs>
                <w:tab w:val="left" w:pos="6210"/>
              </w:tabs>
              <w:jc w:val="center"/>
              <w:rPr>
                <w:szCs w:val="24"/>
              </w:rPr>
            </w:pPr>
            <w:r>
              <w:rPr>
                <w:szCs w:val="24"/>
              </w:rPr>
              <w:t>Vieneto kaina, Lt</w:t>
            </w:r>
          </w:p>
        </w:tc>
        <w:tc>
          <w:tcPr>
            <w:tcW w:w="1666" w:type="dxa"/>
            <w:vMerge w:val="restart"/>
            <w:shd w:val="clear" w:color="auto" w:fill="auto"/>
            <w:vAlign w:val="center"/>
          </w:tcPr>
          <w:p w14:paraId="1699A91B" w14:textId="77777777" w:rsidR="00CB57A3" w:rsidRDefault="00B14D48">
            <w:pPr>
              <w:tabs>
                <w:tab w:val="left" w:pos="6210"/>
              </w:tabs>
              <w:jc w:val="center"/>
              <w:rPr>
                <w:szCs w:val="24"/>
              </w:rPr>
            </w:pPr>
            <w:r>
              <w:rPr>
                <w:szCs w:val="24"/>
              </w:rPr>
              <w:t>Suma, Lt</w:t>
            </w:r>
          </w:p>
        </w:tc>
      </w:tr>
      <w:tr w:rsidR="00CB57A3" w14:paraId="1699A924" w14:textId="77777777">
        <w:tc>
          <w:tcPr>
            <w:tcW w:w="675" w:type="dxa"/>
            <w:vMerge/>
            <w:shd w:val="clear" w:color="auto" w:fill="auto"/>
            <w:vAlign w:val="center"/>
          </w:tcPr>
          <w:p w14:paraId="1699A91D" w14:textId="77777777" w:rsidR="00CB57A3" w:rsidRDefault="00CB57A3">
            <w:pPr>
              <w:tabs>
                <w:tab w:val="left" w:pos="6210"/>
              </w:tabs>
              <w:jc w:val="center"/>
              <w:rPr>
                <w:szCs w:val="24"/>
              </w:rPr>
            </w:pPr>
          </w:p>
        </w:tc>
        <w:tc>
          <w:tcPr>
            <w:tcW w:w="1456" w:type="dxa"/>
            <w:vMerge w:val="restart"/>
            <w:shd w:val="clear" w:color="auto" w:fill="auto"/>
            <w:vAlign w:val="center"/>
          </w:tcPr>
          <w:p w14:paraId="1699A91E" w14:textId="77777777" w:rsidR="00CB57A3" w:rsidRDefault="00B14D48">
            <w:pPr>
              <w:tabs>
                <w:tab w:val="left" w:pos="6210"/>
              </w:tabs>
              <w:jc w:val="center"/>
              <w:rPr>
                <w:szCs w:val="24"/>
              </w:rPr>
            </w:pPr>
            <w:r>
              <w:rPr>
                <w:szCs w:val="24"/>
              </w:rPr>
              <w:t>serija</w:t>
            </w:r>
          </w:p>
        </w:tc>
        <w:tc>
          <w:tcPr>
            <w:tcW w:w="2372" w:type="dxa"/>
            <w:gridSpan w:val="2"/>
            <w:shd w:val="clear" w:color="auto" w:fill="auto"/>
            <w:vAlign w:val="center"/>
          </w:tcPr>
          <w:p w14:paraId="1699A91F" w14:textId="77777777" w:rsidR="00CB57A3" w:rsidRDefault="00B14D48">
            <w:pPr>
              <w:tabs>
                <w:tab w:val="left" w:pos="6210"/>
              </w:tabs>
              <w:jc w:val="center"/>
              <w:rPr>
                <w:szCs w:val="24"/>
              </w:rPr>
            </w:pPr>
            <w:r>
              <w:rPr>
                <w:szCs w:val="24"/>
              </w:rPr>
              <w:t>numeriai</w:t>
            </w:r>
          </w:p>
        </w:tc>
        <w:tc>
          <w:tcPr>
            <w:tcW w:w="1134" w:type="dxa"/>
            <w:vMerge/>
            <w:shd w:val="clear" w:color="auto" w:fill="auto"/>
            <w:vAlign w:val="center"/>
          </w:tcPr>
          <w:p w14:paraId="1699A920" w14:textId="77777777" w:rsidR="00CB57A3" w:rsidRDefault="00CB57A3">
            <w:pPr>
              <w:tabs>
                <w:tab w:val="left" w:pos="6210"/>
              </w:tabs>
              <w:jc w:val="center"/>
              <w:rPr>
                <w:szCs w:val="24"/>
              </w:rPr>
            </w:pPr>
          </w:p>
        </w:tc>
        <w:tc>
          <w:tcPr>
            <w:tcW w:w="992" w:type="dxa"/>
            <w:vMerge/>
            <w:shd w:val="clear" w:color="auto" w:fill="auto"/>
            <w:vAlign w:val="center"/>
          </w:tcPr>
          <w:p w14:paraId="1699A921" w14:textId="77777777" w:rsidR="00CB57A3" w:rsidRDefault="00CB57A3">
            <w:pPr>
              <w:tabs>
                <w:tab w:val="left" w:pos="6210"/>
              </w:tabs>
              <w:jc w:val="center"/>
              <w:rPr>
                <w:szCs w:val="24"/>
              </w:rPr>
            </w:pPr>
          </w:p>
        </w:tc>
        <w:tc>
          <w:tcPr>
            <w:tcW w:w="1559" w:type="dxa"/>
            <w:vMerge/>
            <w:shd w:val="clear" w:color="auto" w:fill="auto"/>
            <w:vAlign w:val="center"/>
          </w:tcPr>
          <w:p w14:paraId="1699A922" w14:textId="77777777" w:rsidR="00CB57A3" w:rsidRDefault="00CB57A3">
            <w:pPr>
              <w:tabs>
                <w:tab w:val="left" w:pos="6210"/>
              </w:tabs>
              <w:jc w:val="center"/>
              <w:rPr>
                <w:szCs w:val="24"/>
              </w:rPr>
            </w:pPr>
          </w:p>
        </w:tc>
        <w:tc>
          <w:tcPr>
            <w:tcW w:w="1666" w:type="dxa"/>
            <w:vMerge/>
            <w:shd w:val="clear" w:color="auto" w:fill="auto"/>
            <w:vAlign w:val="center"/>
          </w:tcPr>
          <w:p w14:paraId="1699A923" w14:textId="77777777" w:rsidR="00CB57A3" w:rsidRDefault="00CB57A3">
            <w:pPr>
              <w:tabs>
                <w:tab w:val="left" w:pos="6210"/>
              </w:tabs>
              <w:jc w:val="center"/>
              <w:rPr>
                <w:szCs w:val="24"/>
              </w:rPr>
            </w:pPr>
          </w:p>
        </w:tc>
      </w:tr>
      <w:tr w:rsidR="00CB57A3" w14:paraId="1699A92D" w14:textId="77777777">
        <w:tc>
          <w:tcPr>
            <w:tcW w:w="675" w:type="dxa"/>
            <w:vMerge/>
            <w:shd w:val="clear" w:color="auto" w:fill="auto"/>
            <w:vAlign w:val="center"/>
          </w:tcPr>
          <w:p w14:paraId="1699A925" w14:textId="77777777" w:rsidR="00CB57A3" w:rsidRDefault="00CB57A3">
            <w:pPr>
              <w:tabs>
                <w:tab w:val="left" w:pos="6210"/>
              </w:tabs>
              <w:jc w:val="center"/>
              <w:rPr>
                <w:szCs w:val="24"/>
              </w:rPr>
            </w:pPr>
          </w:p>
        </w:tc>
        <w:tc>
          <w:tcPr>
            <w:tcW w:w="1456" w:type="dxa"/>
            <w:vMerge/>
            <w:shd w:val="clear" w:color="auto" w:fill="auto"/>
            <w:vAlign w:val="center"/>
          </w:tcPr>
          <w:p w14:paraId="1699A926" w14:textId="77777777" w:rsidR="00CB57A3" w:rsidRDefault="00CB57A3">
            <w:pPr>
              <w:tabs>
                <w:tab w:val="left" w:pos="6210"/>
              </w:tabs>
              <w:jc w:val="center"/>
              <w:rPr>
                <w:szCs w:val="24"/>
              </w:rPr>
            </w:pPr>
          </w:p>
        </w:tc>
        <w:tc>
          <w:tcPr>
            <w:tcW w:w="1096" w:type="dxa"/>
            <w:shd w:val="clear" w:color="auto" w:fill="auto"/>
            <w:vAlign w:val="center"/>
          </w:tcPr>
          <w:p w14:paraId="1699A927" w14:textId="77777777" w:rsidR="00CB57A3" w:rsidRDefault="00B14D48">
            <w:pPr>
              <w:tabs>
                <w:tab w:val="left" w:pos="6210"/>
              </w:tabs>
              <w:jc w:val="center"/>
              <w:rPr>
                <w:szCs w:val="24"/>
              </w:rPr>
            </w:pPr>
            <w:r>
              <w:rPr>
                <w:szCs w:val="24"/>
              </w:rPr>
              <w:t>nuo</w:t>
            </w:r>
          </w:p>
        </w:tc>
        <w:tc>
          <w:tcPr>
            <w:tcW w:w="1276" w:type="dxa"/>
            <w:shd w:val="clear" w:color="auto" w:fill="auto"/>
            <w:vAlign w:val="center"/>
          </w:tcPr>
          <w:p w14:paraId="1699A928" w14:textId="77777777" w:rsidR="00CB57A3" w:rsidRDefault="00B14D48">
            <w:pPr>
              <w:tabs>
                <w:tab w:val="left" w:pos="6210"/>
              </w:tabs>
              <w:jc w:val="center"/>
              <w:rPr>
                <w:szCs w:val="24"/>
              </w:rPr>
            </w:pPr>
            <w:r>
              <w:rPr>
                <w:szCs w:val="24"/>
              </w:rPr>
              <w:t>iki</w:t>
            </w:r>
          </w:p>
        </w:tc>
        <w:tc>
          <w:tcPr>
            <w:tcW w:w="1134" w:type="dxa"/>
            <w:vMerge/>
            <w:shd w:val="clear" w:color="auto" w:fill="auto"/>
            <w:vAlign w:val="center"/>
          </w:tcPr>
          <w:p w14:paraId="1699A929" w14:textId="77777777" w:rsidR="00CB57A3" w:rsidRDefault="00CB57A3">
            <w:pPr>
              <w:tabs>
                <w:tab w:val="left" w:pos="6210"/>
              </w:tabs>
              <w:jc w:val="center"/>
              <w:rPr>
                <w:szCs w:val="24"/>
              </w:rPr>
            </w:pPr>
          </w:p>
        </w:tc>
        <w:tc>
          <w:tcPr>
            <w:tcW w:w="992" w:type="dxa"/>
            <w:vMerge/>
            <w:shd w:val="clear" w:color="auto" w:fill="auto"/>
            <w:vAlign w:val="center"/>
          </w:tcPr>
          <w:p w14:paraId="1699A92A" w14:textId="77777777" w:rsidR="00CB57A3" w:rsidRDefault="00CB57A3">
            <w:pPr>
              <w:tabs>
                <w:tab w:val="left" w:pos="6210"/>
              </w:tabs>
              <w:jc w:val="center"/>
              <w:rPr>
                <w:szCs w:val="24"/>
              </w:rPr>
            </w:pPr>
          </w:p>
        </w:tc>
        <w:tc>
          <w:tcPr>
            <w:tcW w:w="1559" w:type="dxa"/>
            <w:vMerge/>
            <w:shd w:val="clear" w:color="auto" w:fill="auto"/>
            <w:vAlign w:val="center"/>
          </w:tcPr>
          <w:p w14:paraId="1699A92B" w14:textId="77777777" w:rsidR="00CB57A3" w:rsidRDefault="00CB57A3">
            <w:pPr>
              <w:tabs>
                <w:tab w:val="left" w:pos="6210"/>
              </w:tabs>
              <w:jc w:val="center"/>
              <w:rPr>
                <w:szCs w:val="24"/>
              </w:rPr>
            </w:pPr>
          </w:p>
        </w:tc>
        <w:tc>
          <w:tcPr>
            <w:tcW w:w="1666" w:type="dxa"/>
            <w:vMerge/>
            <w:shd w:val="clear" w:color="auto" w:fill="auto"/>
            <w:vAlign w:val="center"/>
          </w:tcPr>
          <w:p w14:paraId="1699A92C" w14:textId="77777777" w:rsidR="00CB57A3" w:rsidRDefault="00CB57A3">
            <w:pPr>
              <w:tabs>
                <w:tab w:val="left" w:pos="6210"/>
              </w:tabs>
              <w:jc w:val="center"/>
              <w:rPr>
                <w:szCs w:val="24"/>
              </w:rPr>
            </w:pPr>
          </w:p>
        </w:tc>
      </w:tr>
      <w:tr w:rsidR="00CB57A3" w14:paraId="1699A936" w14:textId="77777777">
        <w:tc>
          <w:tcPr>
            <w:tcW w:w="675" w:type="dxa"/>
            <w:shd w:val="clear" w:color="auto" w:fill="auto"/>
            <w:vAlign w:val="center"/>
          </w:tcPr>
          <w:p w14:paraId="1699A92E" w14:textId="77777777" w:rsidR="00CB57A3" w:rsidRDefault="00CB57A3">
            <w:pPr>
              <w:tabs>
                <w:tab w:val="left" w:pos="6210"/>
              </w:tabs>
              <w:jc w:val="center"/>
              <w:rPr>
                <w:szCs w:val="24"/>
              </w:rPr>
            </w:pPr>
          </w:p>
        </w:tc>
        <w:tc>
          <w:tcPr>
            <w:tcW w:w="1456" w:type="dxa"/>
            <w:shd w:val="clear" w:color="auto" w:fill="auto"/>
            <w:vAlign w:val="center"/>
          </w:tcPr>
          <w:p w14:paraId="1699A92F" w14:textId="77777777" w:rsidR="00CB57A3" w:rsidRDefault="00CB57A3">
            <w:pPr>
              <w:tabs>
                <w:tab w:val="left" w:pos="6210"/>
              </w:tabs>
              <w:jc w:val="center"/>
              <w:rPr>
                <w:szCs w:val="24"/>
              </w:rPr>
            </w:pPr>
          </w:p>
        </w:tc>
        <w:tc>
          <w:tcPr>
            <w:tcW w:w="1096" w:type="dxa"/>
            <w:shd w:val="clear" w:color="auto" w:fill="auto"/>
            <w:vAlign w:val="center"/>
          </w:tcPr>
          <w:p w14:paraId="1699A930" w14:textId="77777777" w:rsidR="00CB57A3" w:rsidRDefault="00CB57A3">
            <w:pPr>
              <w:tabs>
                <w:tab w:val="left" w:pos="6210"/>
              </w:tabs>
              <w:jc w:val="center"/>
              <w:rPr>
                <w:szCs w:val="24"/>
              </w:rPr>
            </w:pPr>
          </w:p>
        </w:tc>
        <w:tc>
          <w:tcPr>
            <w:tcW w:w="1276" w:type="dxa"/>
            <w:shd w:val="clear" w:color="auto" w:fill="auto"/>
            <w:vAlign w:val="center"/>
          </w:tcPr>
          <w:p w14:paraId="1699A931" w14:textId="77777777" w:rsidR="00CB57A3" w:rsidRDefault="00CB57A3">
            <w:pPr>
              <w:tabs>
                <w:tab w:val="left" w:pos="6210"/>
              </w:tabs>
              <w:jc w:val="center"/>
              <w:rPr>
                <w:szCs w:val="24"/>
              </w:rPr>
            </w:pPr>
          </w:p>
        </w:tc>
        <w:tc>
          <w:tcPr>
            <w:tcW w:w="1134" w:type="dxa"/>
            <w:shd w:val="clear" w:color="auto" w:fill="auto"/>
            <w:vAlign w:val="center"/>
          </w:tcPr>
          <w:p w14:paraId="1699A932" w14:textId="77777777" w:rsidR="00CB57A3" w:rsidRDefault="00B14D48">
            <w:pPr>
              <w:tabs>
                <w:tab w:val="left" w:pos="6210"/>
              </w:tabs>
              <w:jc w:val="center"/>
              <w:rPr>
                <w:szCs w:val="24"/>
              </w:rPr>
            </w:pPr>
            <w:r>
              <w:rPr>
                <w:szCs w:val="24"/>
              </w:rPr>
              <w:t>vnt.</w:t>
            </w:r>
          </w:p>
        </w:tc>
        <w:tc>
          <w:tcPr>
            <w:tcW w:w="992" w:type="dxa"/>
            <w:shd w:val="clear" w:color="auto" w:fill="auto"/>
            <w:vAlign w:val="center"/>
          </w:tcPr>
          <w:p w14:paraId="1699A933" w14:textId="77777777" w:rsidR="00CB57A3" w:rsidRDefault="00CB57A3">
            <w:pPr>
              <w:tabs>
                <w:tab w:val="left" w:pos="6210"/>
              </w:tabs>
              <w:jc w:val="center"/>
              <w:rPr>
                <w:szCs w:val="24"/>
              </w:rPr>
            </w:pPr>
          </w:p>
        </w:tc>
        <w:tc>
          <w:tcPr>
            <w:tcW w:w="1559" w:type="dxa"/>
            <w:shd w:val="clear" w:color="auto" w:fill="auto"/>
            <w:vAlign w:val="center"/>
          </w:tcPr>
          <w:p w14:paraId="1699A934" w14:textId="77777777" w:rsidR="00CB57A3" w:rsidRDefault="00CB57A3">
            <w:pPr>
              <w:tabs>
                <w:tab w:val="left" w:pos="6210"/>
              </w:tabs>
              <w:jc w:val="center"/>
              <w:rPr>
                <w:szCs w:val="24"/>
              </w:rPr>
            </w:pPr>
          </w:p>
        </w:tc>
        <w:tc>
          <w:tcPr>
            <w:tcW w:w="1666" w:type="dxa"/>
            <w:shd w:val="clear" w:color="auto" w:fill="auto"/>
            <w:vAlign w:val="center"/>
          </w:tcPr>
          <w:p w14:paraId="1699A935" w14:textId="77777777" w:rsidR="00CB57A3" w:rsidRDefault="00CB57A3">
            <w:pPr>
              <w:tabs>
                <w:tab w:val="left" w:pos="6210"/>
              </w:tabs>
              <w:jc w:val="center"/>
              <w:rPr>
                <w:szCs w:val="24"/>
              </w:rPr>
            </w:pPr>
          </w:p>
        </w:tc>
      </w:tr>
      <w:tr w:rsidR="00CB57A3" w14:paraId="1699A93F" w14:textId="77777777">
        <w:tc>
          <w:tcPr>
            <w:tcW w:w="675" w:type="dxa"/>
            <w:shd w:val="clear" w:color="auto" w:fill="auto"/>
          </w:tcPr>
          <w:p w14:paraId="1699A937" w14:textId="77777777" w:rsidR="00CB57A3" w:rsidRDefault="00CB57A3">
            <w:pPr>
              <w:tabs>
                <w:tab w:val="left" w:pos="6210"/>
              </w:tabs>
              <w:rPr>
                <w:szCs w:val="24"/>
              </w:rPr>
            </w:pPr>
          </w:p>
        </w:tc>
        <w:tc>
          <w:tcPr>
            <w:tcW w:w="1456" w:type="dxa"/>
            <w:shd w:val="clear" w:color="auto" w:fill="auto"/>
          </w:tcPr>
          <w:p w14:paraId="1699A938" w14:textId="77777777" w:rsidR="00CB57A3" w:rsidRDefault="00CB57A3">
            <w:pPr>
              <w:tabs>
                <w:tab w:val="left" w:pos="6210"/>
              </w:tabs>
              <w:rPr>
                <w:szCs w:val="24"/>
              </w:rPr>
            </w:pPr>
          </w:p>
        </w:tc>
        <w:tc>
          <w:tcPr>
            <w:tcW w:w="1096" w:type="dxa"/>
            <w:shd w:val="clear" w:color="auto" w:fill="auto"/>
          </w:tcPr>
          <w:p w14:paraId="1699A939" w14:textId="77777777" w:rsidR="00CB57A3" w:rsidRDefault="00CB57A3">
            <w:pPr>
              <w:tabs>
                <w:tab w:val="left" w:pos="6210"/>
              </w:tabs>
              <w:rPr>
                <w:szCs w:val="24"/>
              </w:rPr>
            </w:pPr>
          </w:p>
        </w:tc>
        <w:tc>
          <w:tcPr>
            <w:tcW w:w="1276" w:type="dxa"/>
            <w:shd w:val="clear" w:color="auto" w:fill="auto"/>
          </w:tcPr>
          <w:p w14:paraId="1699A93A" w14:textId="77777777" w:rsidR="00CB57A3" w:rsidRDefault="00CB57A3">
            <w:pPr>
              <w:tabs>
                <w:tab w:val="left" w:pos="6210"/>
              </w:tabs>
              <w:rPr>
                <w:szCs w:val="24"/>
              </w:rPr>
            </w:pPr>
          </w:p>
        </w:tc>
        <w:tc>
          <w:tcPr>
            <w:tcW w:w="1134" w:type="dxa"/>
            <w:shd w:val="clear" w:color="auto" w:fill="auto"/>
          </w:tcPr>
          <w:p w14:paraId="1699A93B" w14:textId="77777777" w:rsidR="00CB57A3" w:rsidRDefault="00CB57A3">
            <w:pPr>
              <w:tabs>
                <w:tab w:val="left" w:pos="6210"/>
              </w:tabs>
              <w:rPr>
                <w:szCs w:val="24"/>
              </w:rPr>
            </w:pPr>
          </w:p>
        </w:tc>
        <w:tc>
          <w:tcPr>
            <w:tcW w:w="992" w:type="dxa"/>
            <w:shd w:val="clear" w:color="auto" w:fill="auto"/>
          </w:tcPr>
          <w:p w14:paraId="1699A93C" w14:textId="77777777" w:rsidR="00CB57A3" w:rsidRDefault="00CB57A3">
            <w:pPr>
              <w:tabs>
                <w:tab w:val="left" w:pos="6210"/>
              </w:tabs>
              <w:rPr>
                <w:szCs w:val="24"/>
              </w:rPr>
            </w:pPr>
          </w:p>
        </w:tc>
        <w:tc>
          <w:tcPr>
            <w:tcW w:w="1559" w:type="dxa"/>
            <w:shd w:val="clear" w:color="auto" w:fill="auto"/>
          </w:tcPr>
          <w:p w14:paraId="1699A93D" w14:textId="77777777" w:rsidR="00CB57A3" w:rsidRDefault="00CB57A3">
            <w:pPr>
              <w:tabs>
                <w:tab w:val="left" w:pos="6210"/>
              </w:tabs>
              <w:rPr>
                <w:szCs w:val="24"/>
              </w:rPr>
            </w:pPr>
          </w:p>
        </w:tc>
        <w:tc>
          <w:tcPr>
            <w:tcW w:w="1666" w:type="dxa"/>
            <w:shd w:val="clear" w:color="auto" w:fill="auto"/>
          </w:tcPr>
          <w:p w14:paraId="1699A93E" w14:textId="77777777" w:rsidR="00CB57A3" w:rsidRDefault="00CB57A3">
            <w:pPr>
              <w:tabs>
                <w:tab w:val="left" w:pos="6210"/>
              </w:tabs>
              <w:rPr>
                <w:szCs w:val="24"/>
              </w:rPr>
            </w:pPr>
          </w:p>
        </w:tc>
      </w:tr>
      <w:tr w:rsidR="00CB57A3" w14:paraId="1699A944" w14:textId="77777777">
        <w:tc>
          <w:tcPr>
            <w:tcW w:w="5637" w:type="dxa"/>
            <w:gridSpan w:val="5"/>
            <w:shd w:val="clear" w:color="auto" w:fill="auto"/>
            <w:vAlign w:val="center"/>
          </w:tcPr>
          <w:p w14:paraId="1699A940" w14:textId="77777777" w:rsidR="00CB57A3" w:rsidRDefault="00B14D48">
            <w:pPr>
              <w:tabs>
                <w:tab w:val="left" w:pos="6210"/>
              </w:tabs>
              <w:jc w:val="right"/>
              <w:rPr>
                <w:szCs w:val="24"/>
              </w:rPr>
            </w:pPr>
            <w:r>
              <w:rPr>
                <w:szCs w:val="24"/>
              </w:rPr>
              <w:t>Iš viso:</w:t>
            </w:r>
          </w:p>
        </w:tc>
        <w:tc>
          <w:tcPr>
            <w:tcW w:w="992" w:type="dxa"/>
            <w:shd w:val="clear" w:color="auto" w:fill="auto"/>
          </w:tcPr>
          <w:p w14:paraId="1699A941" w14:textId="77777777" w:rsidR="00CB57A3" w:rsidRDefault="00CB57A3">
            <w:pPr>
              <w:tabs>
                <w:tab w:val="left" w:pos="6210"/>
              </w:tabs>
              <w:rPr>
                <w:szCs w:val="24"/>
              </w:rPr>
            </w:pPr>
          </w:p>
        </w:tc>
        <w:tc>
          <w:tcPr>
            <w:tcW w:w="1559" w:type="dxa"/>
            <w:shd w:val="clear" w:color="auto" w:fill="auto"/>
          </w:tcPr>
          <w:p w14:paraId="1699A942" w14:textId="77777777" w:rsidR="00CB57A3" w:rsidRDefault="00CB57A3">
            <w:pPr>
              <w:tabs>
                <w:tab w:val="left" w:pos="6210"/>
              </w:tabs>
              <w:rPr>
                <w:szCs w:val="24"/>
              </w:rPr>
            </w:pPr>
          </w:p>
        </w:tc>
        <w:tc>
          <w:tcPr>
            <w:tcW w:w="1666" w:type="dxa"/>
            <w:shd w:val="clear" w:color="auto" w:fill="auto"/>
          </w:tcPr>
          <w:p w14:paraId="1699A943" w14:textId="77777777" w:rsidR="00CB57A3" w:rsidRDefault="00CB57A3">
            <w:pPr>
              <w:tabs>
                <w:tab w:val="left" w:pos="6210"/>
              </w:tabs>
              <w:rPr>
                <w:szCs w:val="24"/>
              </w:rPr>
            </w:pPr>
          </w:p>
        </w:tc>
      </w:tr>
    </w:tbl>
    <w:p w14:paraId="1699A945" w14:textId="77777777" w:rsidR="00CB57A3" w:rsidRDefault="00CB57A3">
      <w:pPr>
        <w:tabs>
          <w:tab w:val="left" w:pos="6210"/>
        </w:tabs>
        <w:rPr>
          <w:szCs w:val="24"/>
        </w:rPr>
      </w:pPr>
    </w:p>
    <w:p w14:paraId="1699A946" w14:textId="77777777" w:rsidR="00CB57A3" w:rsidRDefault="00B14D48">
      <w:pPr>
        <w:tabs>
          <w:tab w:val="left" w:pos="6210"/>
        </w:tabs>
        <w:rPr>
          <w:szCs w:val="24"/>
        </w:rPr>
      </w:pPr>
      <w:r>
        <w:rPr>
          <w:szCs w:val="24"/>
        </w:rPr>
        <w:t>Suma žodžiais: _____________________________________________________ litai _____ ct.</w:t>
      </w:r>
    </w:p>
    <w:p w14:paraId="1699A947" w14:textId="77777777" w:rsidR="00CB57A3" w:rsidRDefault="00CB57A3">
      <w:pPr>
        <w:tabs>
          <w:tab w:val="left" w:pos="6210"/>
        </w:tabs>
        <w:rPr>
          <w:szCs w:val="24"/>
        </w:rPr>
      </w:pPr>
    </w:p>
    <w:p w14:paraId="1699A948" w14:textId="77777777" w:rsidR="00CB57A3" w:rsidRDefault="00CB57A3">
      <w:pPr>
        <w:rPr>
          <w:szCs w:val="24"/>
        </w:rPr>
      </w:pPr>
    </w:p>
    <w:p w14:paraId="1699A949" w14:textId="77777777" w:rsidR="00CB57A3" w:rsidRDefault="00B14D48">
      <w:pPr>
        <w:rPr>
          <w:szCs w:val="24"/>
        </w:rPr>
      </w:pPr>
      <w:r>
        <w:rPr>
          <w:szCs w:val="24"/>
        </w:rPr>
        <w:t>Perdavė</w:t>
      </w:r>
    </w:p>
    <w:p w14:paraId="1699A94A" w14:textId="77777777" w:rsidR="00CB57A3" w:rsidRDefault="00B14D48">
      <w:pPr>
        <w:rPr>
          <w:szCs w:val="24"/>
        </w:rPr>
      </w:pPr>
      <w:r>
        <w:rPr>
          <w:szCs w:val="24"/>
        </w:rPr>
        <w:t>__________________________</w:t>
      </w:r>
      <w:r>
        <w:rPr>
          <w:szCs w:val="24"/>
        </w:rPr>
        <w:tab/>
        <w:t>_____________________</w:t>
      </w:r>
      <w:r>
        <w:rPr>
          <w:szCs w:val="24"/>
        </w:rPr>
        <w:tab/>
        <w:t xml:space="preserve">_________________________ </w:t>
      </w:r>
    </w:p>
    <w:p w14:paraId="1699A94B" w14:textId="77777777" w:rsidR="00CB57A3" w:rsidRDefault="00B14D48">
      <w:pPr>
        <w:rPr>
          <w:szCs w:val="24"/>
          <w:vertAlign w:val="superscript"/>
        </w:rPr>
      </w:pPr>
      <w:r>
        <w:rPr>
          <w:szCs w:val="24"/>
          <w:vertAlign w:val="superscript"/>
        </w:rPr>
        <w:t>(pareigos)</w:t>
      </w:r>
      <w:r>
        <w:rPr>
          <w:szCs w:val="24"/>
          <w:vertAlign w:val="superscript"/>
        </w:rPr>
        <w:tab/>
      </w:r>
      <w:r>
        <w:rPr>
          <w:szCs w:val="24"/>
          <w:vertAlign w:val="superscript"/>
        </w:rPr>
        <w:tab/>
      </w:r>
      <w:r>
        <w:rPr>
          <w:szCs w:val="24"/>
          <w:vertAlign w:val="superscript"/>
        </w:rPr>
        <w:tab/>
        <w:t>(parašas)</w:t>
      </w:r>
      <w:r>
        <w:rPr>
          <w:szCs w:val="24"/>
          <w:vertAlign w:val="superscript"/>
        </w:rPr>
        <w:tab/>
      </w:r>
      <w:r>
        <w:rPr>
          <w:szCs w:val="24"/>
          <w:vertAlign w:val="superscript"/>
        </w:rPr>
        <w:tab/>
        <w:t>(vardas ir pavardė)</w:t>
      </w:r>
    </w:p>
    <w:p w14:paraId="1699A94C" w14:textId="77777777" w:rsidR="00CB57A3" w:rsidRDefault="00CB57A3">
      <w:pPr>
        <w:rPr>
          <w:szCs w:val="24"/>
        </w:rPr>
      </w:pPr>
    </w:p>
    <w:p w14:paraId="1699A94D" w14:textId="77777777" w:rsidR="00CB57A3" w:rsidRDefault="00B14D48">
      <w:pPr>
        <w:rPr>
          <w:szCs w:val="24"/>
        </w:rPr>
      </w:pPr>
      <w:r>
        <w:rPr>
          <w:szCs w:val="24"/>
        </w:rPr>
        <w:t>Priėmė</w:t>
      </w:r>
    </w:p>
    <w:p w14:paraId="1699A94E" w14:textId="77777777" w:rsidR="00CB57A3" w:rsidRDefault="00B14D48">
      <w:pPr>
        <w:rPr>
          <w:szCs w:val="24"/>
        </w:rPr>
      </w:pPr>
      <w:r>
        <w:rPr>
          <w:szCs w:val="24"/>
        </w:rPr>
        <w:t>__________________________</w:t>
      </w:r>
      <w:r>
        <w:rPr>
          <w:szCs w:val="24"/>
        </w:rPr>
        <w:tab/>
        <w:t>_____________________</w:t>
      </w:r>
      <w:r>
        <w:rPr>
          <w:szCs w:val="24"/>
        </w:rPr>
        <w:tab/>
        <w:t xml:space="preserve">_________________________ </w:t>
      </w:r>
    </w:p>
    <w:p w14:paraId="1699A94F" w14:textId="77777777" w:rsidR="00CB57A3" w:rsidRDefault="00B14D48">
      <w:pPr>
        <w:rPr>
          <w:szCs w:val="24"/>
          <w:vertAlign w:val="superscript"/>
        </w:rPr>
      </w:pPr>
      <w:r>
        <w:rPr>
          <w:szCs w:val="24"/>
          <w:vertAlign w:val="superscript"/>
        </w:rPr>
        <w:t>(pareigos)</w:t>
      </w:r>
      <w:r>
        <w:rPr>
          <w:szCs w:val="24"/>
          <w:vertAlign w:val="superscript"/>
        </w:rPr>
        <w:tab/>
      </w:r>
      <w:r>
        <w:rPr>
          <w:szCs w:val="24"/>
          <w:vertAlign w:val="superscript"/>
        </w:rPr>
        <w:tab/>
      </w:r>
      <w:r>
        <w:rPr>
          <w:szCs w:val="24"/>
          <w:vertAlign w:val="superscript"/>
        </w:rPr>
        <w:tab/>
        <w:t>(parašas)</w:t>
      </w:r>
      <w:r>
        <w:rPr>
          <w:szCs w:val="24"/>
          <w:vertAlign w:val="superscript"/>
        </w:rPr>
        <w:tab/>
      </w:r>
      <w:r>
        <w:rPr>
          <w:szCs w:val="24"/>
          <w:vertAlign w:val="superscript"/>
        </w:rPr>
        <w:tab/>
        <w:t>(vardas ir pavardė)</w:t>
      </w:r>
    </w:p>
    <w:p w14:paraId="1699A950" w14:textId="60A569E9" w:rsidR="00CB57A3" w:rsidRDefault="00CB57A3">
      <w:pPr>
        <w:rPr>
          <w:szCs w:val="24"/>
        </w:rPr>
      </w:pPr>
    </w:p>
    <w:p w14:paraId="1699A951" w14:textId="77777777" w:rsidR="00CB57A3" w:rsidRDefault="00B14D48">
      <w:pPr>
        <w:jc w:val="center"/>
        <w:rPr>
          <w:szCs w:val="24"/>
        </w:rPr>
      </w:pPr>
      <w:r>
        <w:rPr>
          <w:szCs w:val="24"/>
        </w:rPr>
        <w:t>___________________</w:t>
      </w:r>
    </w:p>
    <w:p w14:paraId="1699A956" w14:textId="517D34E1" w:rsidR="00CB57A3" w:rsidRDefault="00895511">
      <w:pPr>
        <w:rPr>
          <w:rFonts w:eastAsia="Calibri"/>
          <w:szCs w:val="24"/>
        </w:rPr>
      </w:pPr>
    </w:p>
    <w:p w14:paraId="288FC273" w14:textId="3AA3882D" w:rsidR="00B14D48" w:rsidRDefault="00B14D48">
      <w:pPr>
        <w:ind w:left="5103"/>
      </w:pPr>
    </w:p>
    <w:p w14:paraId="200DEE57" w14:textId="77777777" w:rsidR="00B14D48" w:rsidRDefault="00B14D48">
      <w:r>
        <w:br w:type="page"/>
      </w:r>
    </w:p>
    <w:p w14:paraId="1699A957" w14:textId="2E236CB4" w:rsidR="00CB57A3" w:rsidRDefault="00B14D48">
      <w:pPr>
        <w:ind w:left="5103"/>
        <w:rPr>
          <w:rFonts w:eastAsia="Calibri"/>
          <w:szCs w:val="24"/>
        </w:rPr>
      </w:pPr>
      <w:r>
        <w:rPr>
          <w:rFonts w:eastAsia="Calibri"/>
          <w:szCs w:val="24"/>
        </w:rPr>
        <w:lastRenderedPageBreak/>
        <w:t xml:space="preserve">Profesinės reabilitacijos pažymėjimo blankų apskaitos, saugojimo, naudojimo ir sunaikinimo tvarkos aprašo </w:t>
      </w:r>
    </w:p>
    <w:p w14:paraId="1699A958" w14:textId="77777777" w:rsidR="00CB57A3" w:rsidRDefault="00895511">
      <w:pPr>
        <w:ind w:left="5103"/>
        <w:rPr>
          <w:rFonts w:eastAsia="Calibri"/>
          <w:szCs w:val="24"/>
        </w:rPr>
      </w:pPr>
      <w:r w:rsidR="00B14D48">
        <w:rPr>
          <w:rFonts w:eastAsia="Calibri"/>
          <w:szCs w:val="24"/>
        </w:rPr>
        <w:t>4</w:t>
      </w:r>
      <w:r w:rsidR="00B14D48">
        <w:rPr>
          <w:rFonts w:eastAsia="Calibri"/>
          <w:szCs w:val="24"/>
        </w:rPr>
        <w:t xml:space="preserve"> priedas </w:t>
      </w:r>
    </w:p>
    <w:p w14:paraId="1699A959" w14:textId="77777777" w:rsidR="00CB57A3" w:rsidRDefault="00CB57A3">
      <w:pPr>
        <w:rPr>
          <w:szCs w:val="24"/>
          <w:u w:val="single"/>
        </w:rPr>
      </w:pPr>
    </w:p>
    <w:p w14:paraId="1699A95A" w14:textId="77777777" w:rsidR="00CB57A3" w:rsidRDefault="00895511">
      <w:pPr>
        <w:jc w:val="center"/>
        <w:rPr>
          <w:b/>
          <w:bCs/>
          <w:szCs w:val="24"/>
        </w:rPr>
      </w:pPr>
      <w:r w:rsidR="00B14D48">
        <w:rPr>
          <w:b/>
          <w:bCs/>
          <w:szCs w:val="24"/>
        </w:rPr>
        <w:t>(Blankų sunaikinimo akto pavyzdys)</w:t>
      </w:r>
    </w:p>
    <w:p w14:paraId="1699A95B" w14:textId="77777777" w:rsidR="00CB57A3" w:rsidRDefault="00CB57A3">
      <w:pPr>
        <w:jc w:val="center"/>
        <w:rPr>
          <w:szCs w:val="24"/>
        </w:rPr>
      </w:pPr>
    </w:p>
    <w:p w14:paraId="1699A95C" w14:textId="1D0B213E" w:rsidR="00CB57A3" w:rsidRDefault="00B14D48">
      <w:pPr>
        <w:jc w:val="center"/>
        <w:rPr>
          <w:b/>
          <w:szCs w:val="24"/>
        </w:rPr>
      </w:pPr>
      <w:r>
        <w:rPr>
          <w:b/>
          <w:szCs w:val="24"/>
        </w:rPr>
        <w:t>LIETUVOS DARBO BIRŽA PRIE SOCIALINĖS APSAUGOS IR DARBO MINISTERIJOS</w:t>
      </w:r>
    </w:p>
    <w:p w14:paraId="1699A95D" w14:textId="77777777" w:rsidR="00CB57A3" w:rsidRDefault="00CB57A3">
      <w:pPr>
        <w:rPr>
          <w:szCs w:val="24"/>
        </w:rPr>
      </w:pPr>
    </w:p>
    <w:p w14:paraId="1699A95E" w14:textId="77777777" w:rsidR="00CB57A3" w:rsidRDefault="00B14D48">
      <w:pPr>
        <w:ind w:left="5103"/>
        <w:rPr>
          <w:szCs w:val="24"/>
        </w:rPr>
      </w:pPr>
      <w:r>
        <w:rPr>
          <w:szCs w:val="24"/>
        </w:rPr>
        <w:t>TVIRTINU</w:t>
      </w:r>
    </w:p>
    <w:p w14:paraId="1699A95F" w14:textId="77777777" w:rsidR="00CB57A3" w:rsidRDefault="00B14D48">
      <w:pPr>
        <w:ind w:left="5103"/>
        <w:rPr>
          <w:szCs w:val="24"/>
        </w:rPr>
      </w:pPr>
      <w:r>
        <w:rPr>
          <w:szCs w:val="24"/>
        </w:rPr>
        <w:t xml:space="preserve">________________________ </w:t>
      </w:r>
    </w:p>
    <w:p w14:paraId="1699A960" w14:textId="77777777" w:rsidR="00CB57A3" w:rsidRDefault="00B14D48">
      <w:pPr>
        <w:ind w:left="5103"/>
        <w:rPr>
          <w:szCs w:val="24"/>
          <w:vertAlign w:val="superscript"/>
        </w:rPr>
      </w:pPr>
      <w:r>
        <w:rPr>
          <w:szCs w:val="24"/>
          <w:vertAlign w:val="superscript"/>
        </w:rPr>
        <w:t>(pareigų pavadinimas)</w:t>
      </w:r>
    </w:p>
    <w:p w14:paraId="1699A961" w14:textId="77777777" w:rsidR="00CB57A3" w:rsidRDefault="00B14D48">
      <w:pPr>
        <w:ind w:left="5103"/>
        <w:rPr>
          <w:szCs w:val="24"/>
        </w:rPr>
      </w:pPr>
      <w:r>
        <w:rPr>
          <w:szCs w:val="24"/>
        </w:rPr>
        <w:t xml:space="preserve">_______________________ </w:t>
      </w:r>
    </w:p>
    <w:p w14:paraId="1699A962" w14:textId="77777777" w:rsidR="00CB57A3" w:rsidRDefault="00B14D48">
      <w:pPr>
        <w:ind w:left="5103"/>
        <w:rPr>
          <w:szCs w:val="24"/>
          <w:vertAlign w:val="superscript"/>
        </w:rPr>
      </w:pPr>
      <w:r>
        <w:rPr>
          <w:szCs w:val="24"/>
          <w:vertAlign w:val="superscript"/>
        </w:rPr>
        <w:t>(parašas)</w:t>
      </w:r>
    </w:p>
    <w:p w14:paraId="1699A963" w14:textId="77777777" w:rsidR="00CB57A3" w:rsidRDefault="00B14D48">
      <w:pPr>
        <w:ind w:left="5103"/>
        <w:rPr>
          <w:szCs w:val="24"/>
        </w:rPr>
      </w:pPr>
      <w:r>
        <w:rPr>
          <w:szCs w:val="24"/>
        </w:rPr>
        <w:t xml:space="preserve">_______________________ </w:t>
      </w:r>
    </w:p>
    <w:p w14:paraId="1699A964" w14:textId="77777777" w:rsidR="00CB57A3" w:rsidRDefault="00B14D48">
      <w:pPr>
        <w:ind w:left="5103"/>
        <w:rPr>
          <w:szCs w:val="24"/>
          <w:vertAlign w:val="superscript"/>
        </w:rPr>
      </w:pPr>
      <w:r>
        <w:rPr>
          <w:szCs w:val="24"/>
          <w:vertAlign w:val="superscript"/>
        </w:rPr>
        <w:t>(vardas ir pavardė)</w:t>
      </w:r>
    </w:p>
    <w:p w14:paraId="1699A965" w14:textId="4B627B32" w:rsidR="00CB57A3" w:rsidRDefault="00CB57A3">
      <w:pPr>
        <w:rPr>
          <w:szCs w:val="24"/>
        </w:rPr>
      </w:pPr>
    </w:p>
    <w:p w14:paraId="1699A966" w14:textId="47D47582" w:rsidR="00CB57A3" w:rsidRDefault="00B14D48">
      <w:pPr>
        <w:keepNext/>
        <w:jc w:val="center"/>
        <w:rPr>
          <w:rFonts w:ascii="Times New Roman Bold" w:hAnsi="Times New Roman Bold"/>
          <w:b/>
          <w:caps/>
          <w:szCs w:val="24"/>
        </w:rPr>
      </w:pPr>
      <w:r>
        <w:rPr>
          <w:rFonts w:ascii="Times New Roman Bold" w:hAnsi="Times New Roman Bold"/>
          <w:b/>
          <w:caps/>
          <w:szCs w:val="24"/>
        </w:rPr>
        <w:t>Nebereikalingų (netinkamų) tolesniam naudojimui PROFESINĖS REABILITACIJOS PAŽYMĖJIMO BLANKŲ SUNAIKINIMO AKTAS</w:t>
      </w:r>
    </w:p>
    <w:p w14:paraId="1699A967" w14:textId="77777777" w:rsidR="00CB57A3" w:rsidRDefault="00CB57A3">
      <w:pPr>
        <w:rPr>
          <w:szCs w:val="24"/>
        </w:rPr>
      </w:pPr>
    </w:p>
    <w:p w14:paraId="1699A968" w14:textId="77777777" w:rsidR="00CB57A3" w:rsidRDefault="00B14D48">
      <w:pPr>
        <w:jc w:val="center"/>
        <w:rPr>
          <w:szCs w:val="24"/>
        </w:rPr>
      </w:pPr>
      <w:r>
        <w:rPr>
          <w:szCs w:val="24"/>
        </w:rPr>
        <w:t xml:space="preserve">20___ m. ___________________ d. Nr. ______ </w:t>
      </w:r>
    </w:p>
    <w:p w14:paraId="1699A969" w14:textId="77777777" w:rsidR="00CB57A3" w:rsidRDefault="00B14D48">
      <w:pPr>
        <w:jc w:val="center"/>
        <w:rPr>
          <w:szCs w:val="24"/>
        </w:rPr>
      </w:pPr>
      <w:r>
        <w:rPr>
          <w:szCs w:val="24"/>
        </w:rPr>
        <w:t>Vilnius</w:t>
      </w:r>
    </w:p>
    <w:p w14:paraId="1699A96A" w14:textId="77777777" w:rsidR="00CB57A3" w:rsidRDefault="00CB57A3">
      <w:pPr>
        <w:rPr>
          <w:szCs w:val="24"/>
        </w:rPr>
      </w:pPr>
    </w:p>
    <w:p w14:paraId="1699A96B" w14:textId="77777777" w:rsidR="00CB57A3" w:rsidRDefault="00B14D48">
      <w:pPr>
        <w:ind w:firstLine="720"/>
        <w:jc w:val="both"/>
        <w:rPr>
          <w:szCs w:val="24"/>
        </w:rPr>
      </w:pPr>
      <w:r>
        <w:rPr>
          <w:szCs w:val="24"/>
        </w:rPr>
        <w:t>Lietuvos darbo birža prie Socialinės apsaugos ir darbo ministerijos, įstaigos kodas 190766619, adresas Geležinio Vilko g. 3A, LT-03131 Vilnius.</w:t>
      </w:r>
    </w:p>
    <w:p w14:paraId="1699A96C" w14:textId="77777777" w:rsidR="00CB57A3" w:rsidRDefault="00B14D48">
      <w:pPr>
        <w:ind w:firstLine="720"/>
        <w:jc w:val="both"/>
        <w:rPr>
          <w:szCs w:val="24"/>
        </w:rPr>
      </w:pPr>
      <w:r>
        <w:rPr>
          <w:szCs w:val="24"/>
        </w:rPr>
        <w:t xml:space="preserve">Komisija, sudaryta Lietuvos darbo biržos prie Socialinės apsaugos ir darbo ministerijos direktoriaus 20____ m. _____________ d. įsakymu Nr. _______: ___________________________________ </w:t>
      </w:r>
    </w:p>
    <w:p w14:paraId="1699A96D" w14:textId="77777777" w:rsidR="00CB57A3" w:rsidRDefault="00B14D48">
      <w:pPr>
        <w:ind w:firstLine="1800"/>
        <w:jc w:val="both"/>
        <w:rPr>
          <w:szCs w:val="24"/>
          <w:vertAlign w:val="superscript"/>
        </w:rPr>
      </w:pPr>
      <w:r>
        <w:rPr>
          <w:szCs w:val="24"/>
          <w:vertAlign w:val="superscript"/>
        </w:rPr>
        <w:t>(teisės akto, kuriuo sudaryta komisija, data ir numeris)</w:t>
      </w:r>
      <w:r>
        <w:rPr>
          <w:szCs w:val="24"/>
          <w:vertAlign w:val="superscript"/>
        </w:rPr>
        <w:tab/>
        <w:t xml:space="preserve">                         (komisijos narių pareigos ir</w:t>
      </w:r>
    </w:p>
    <w:p w14:paraId="1699A96E" w14:textId="77777777" w:rsidR="00CB57A3" w:rsidRDefault="00B14D48">
      <w:pPr>
        <w:jc w:val="both"/>
        <w:rPr>
          <w:szCs w:val="24"/>
        </w:rPr>
      </w:pPr>
      <w:r>
        <w:rPr>
          <w:szCs w:val="24"/>
        </w:rPr>
        <w:t xml:space="preserve">_______________________________________________________________________________ </w:t>
      </w:r>
    </w:p>
    <w:p w14:paraId="1699A96F" w14:textId="77777777" w:rsidR="00CB57A3" w:rsidRDefault="00B14D48">
      <w:pPr>
        <w:jc w:val="both"/>
        <w:rPr>
          <w:szCs w:val="24"/>
          <w:vertAlign w:val="superscript"/>
        </w:rPr>
      </w:pPr>
      <w:r>
        <w:rPr>
          <w:szCs w:val="24"/>
          <w:vertAlign w:val="superscript"/>
        </w:rPr>
        <w:t>vardai ir pavardės)</w:t>
      </w:r>
    </w:p>
    <w:p w14:paraId="1699A970" w14:textId="77777777" w:rsidR="00CB57A3" w:rsidRDefault="00B14D48">
      <w:pPr>
        <w:jc w:val="both"/>
        <w:rPr>
          <w:szCs w:val="24"/>
          <w:vertAlign w:val="superscript"/>
        </w:rPr>
      </w:pPr>
      <w:r>
        <w:rPr>
          <w:szCs w:val="24"/>
        </w:rPr>
        <w:t xml:space="preserve">_______________________________________________________________________________, -, 20___ m. _____________ d. sunaikino šiuos nebereikalingus (netinkamus) tolesniam naudojimui </w:t>
      </w:r>
      <w:r>
        <w:rPr>
          <w:szCs w:val="24"/>
        </w:rPr>
        <w:br/>
      </w:r>
      <w:r>
        <w:rPr>
          <w:szCs w:val="24"/>
        </w:rPr>
        <w:tab/>
      </w:r>
      <w:r>
        <w:rPr>
          <w:szCs w:val="24"/>
          <w:vertAlign w:val="superscript"/>
        </w:rPr>
        <w:t>(sunaikinimo data)</w:t>
      </w:r>
    </w:p>
    <w:p w14:paraId="1699A971" w14:textId="77777777" w:rsidR="00CB57A3" w:rsidRDefault="00B14D48">
      <w:pPr>
        <w:jc w:val="both"/>
        <w:rPr>
          <w:szCs w:val="24"/>
        </w:rPr>
      </w:pPr>
      <w:r>
        <w:rPr>
          <w:szCs w:val="24"/>
        </w:rPr>
        <w:t xml:space="preserve">profesinės reabilitacijos pažymėjimo blankus, </w:t>
      </w:r>
      <w:r>
        <w:rPr>
          <w:bCs/>
          <w:szCs w:val="24"/>
        </w:rPr>
        <w:t xml:space="preserve">atpažinties (identifikavimo) kodas  </w:t>
      </w:r>
      <w:r>
        <w:rPr>
          <w:szCs w:val="24"/>
        </w:rPr>
        <w:t xml:space="preserve">00508-A1: </w:t>
      </w:r>
    </w:p>
    <w:p w14:paraId="1699A972" w14:textId="77777777" w:rsidR="00CB57A3" w:rsidRDefault="00CB57A3">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CB57A3" w14:paraId="1699A977" w14:textId="77777777">
        <w:tc>
          <w:tcPr>
            <w:tcW w:w="1970" w:type="dxa"/>
            <w:vMerge w:val="restart"/>
            <w:shd w:val="clear" w:color="auto" w:fill="auto"/>
            <w:vAlign w:val="center"/>
          </w:tcPr>
          <w:p w14:paraId="1699A973" w14:textId="77777777" w:rsidR="00CB57A3" w:rsidRDefault="00B14D48">
            <w:pPr>
              <w:jc w:val="center"/>
              <w:rPr>
                <w:b/>
                <w:szCs w:val="24"/>
              </w:rPr>
            </w:pPr>
            <w:r>
              <w:rPr>
                <w:b/>
                <w:szCs w:val="24"/>
              </w:rPr>
              <w:t>Blanko pavadinimas</w:t>
            </w:r>
          </w:p>
        </w:tc>
        <w:tc>
          <w:tcPr>
            <w:tcW w:w="1971" w:type="dxa"/>
            <w:vMerge w:val="restart"/>
            <w:shd w:val="clear" w:color="auto" w:fill="auto"/>
            <w:vAlign w:val="center"/>
          </w:tcPr>
          <w:p w14:paraId="1699A974" w14:textId="77777777" w:rsidR="00CB57A3" w:rsidRDefault="00B14D48">
            <w:pPr>
              <w:jc w:val="center"/>
              <w:rPr>
                <w:b/>
                <w:szCs w:val="24"/>
              </w:rPr>
            </w:pPr>
            <w:r>
              <w:rPr>
                <w:b/>
                <w:szCs w:val="24"/>
              </w:rPr>
              <w:t>Serija</w:t>
            </w:r>
          </w:p>
        </w:tc>
        <w:tc>
          <w:tcPr>
            <w:tcW w:w="3942" w:type="dxa"/>
            <w:gridSpan w:val="2"/>
            <w:shd w:val="clear" w:color="auto" w:fill="auto"/>
            <w:vAlign w:val="center"/>
          </w:tcPr>
          <w:p w14:paraId="1699A975" w14:textId="77777777" w:rsidR="00CB57A3" w:rsidRDefault="00B14D48">
            <w:pPr>
              <w:jc w:val="center"/>
              <w:rPr>
                <w:b/>
                <w:szCs w:val="24"/>
              </w:rPr>
            </w:pPr>
            <w:r>
              <w:rPr>
                <w:b/>
                <w:szCs w:val="24"/>
              </w:rPr>
              <w:t>Numeriai</w:t>
            </w:r>
          </w:p>
        </w:tc>
        <w:tc>
          <w:tcPr>
            <w:tcW w:w="1971" w:type="dxa"/>
            <w:vMerge w:val="restart"/>
            <w:shd w:val="clear" w:color="auto" w:fill="auto"/>
            <w:vAlign w:val="center"/>
          </w:tcPr>
          <w:p w14:paraId="1699A976" w14:textId="77777777" w:rsidR="00CB57A3" w:rsidRDefault="00B14D48">
            <w:pPr>
              <w:jc w:val="center"/>
              <w:rPr>
                <w:b/>
                <w:szCs w:val="24"/>
              </w:rPr>
            </w:pPr>
            <w:r>
              <w:rPr>
                <w:b/>
                <w:szCs w:val="24"/>
              </w:rPr>
              <w:t>Kiekis</w:t>
            </w:r>
          </w:p>
        </w:tc>
      </w:tr>
      <w:tr w:rsidR="00CB57A3" w14:paraId="1699A97D" w14:textId="77777777">
        <w:tc>
          <w:tcPr>
            <w:tcW w:w="1970" w:type="dxa"/>
            <w:vMerge/>
            <w:shd w:val="clear" w:color="auto" w:fill="auto"/>
            <w:vAlign w:val="center"/>
          </w:tcPr>
          <w:p w14:paraId="1699A978" w14:textId="77777777" w:rsidR="00CB57A3" w:rsidRDefault="00CB57A3">
            <w:pPr>
              <w:jc w:val="center"/>
              <w:rPr>
                <w:szCs w:val="24"/>
              </w:rPr>
            </w:pPr>
          </w:p>
        </w:tc>
        <w:tc>
          <w:tcPr>
            <w:tcW w:w="1971" w:type="dxa"/>
            <w:vMerge/>
            <w:shd w:val="clear" w:color="auto" w:fill="auto"/>
            <w:vAlign w:val="center"/>
          </w:tcPr>
          <w:p w14:paraId="1699A979" w14:textId="77777777" w:rsidR="00CB57A3" w:rsidRDefault="00CB57A3">
            <w:pPr>
              <w:jc w:val="center"/>
              <w:rPr>
                <w:szCs w:val="24"/>
              </w:rPr>
            </w:pPr>
          </w:p>
        </w:tc>
        <w:tc>
          <w:tcPr>
            <w:tcW w:w="1971" w:type="dxa"/>
            <w:shd w:val="clear" w:color="auto" w:fill="auto"/>
            <w:vAlign w:val="center"/>
          </w:tcPr>
          <w:p w14:paraId="1699A97A" w14:textId="77777777" w:rsidR="00CB57A3" w:rsidRDefault="00B14D48">
            <w:pPr>
              <w:jc w:val="center"/>
              <w:rPr>
                <w:b/>
                <w:szCs w:val="24"/>
              </w:rPr>
            </w:pPr>
            <w:r>
              <w:rPr>
                <w:b/>
                <w:szCs w:val="24"/>
              </w:rPr>
              <w:t>nuo</w:t>
            </w:r>
          </w:p>
        </w:tc>
        <w:tc>
          <w:tcPr>
            <w:tcW w:w="1971" w:type="dxa"/>
            <w:shd w:val="clear" w:color="auto" w:fill="auto"/>
            <w:vAlign w:val="center"/>
          </w:tcPr>
          <w:p w14:paraId="1699A97B" w14:textId="77777777" w:rsidR="00CB57A3" w:rsidRDefault="00B14D48">
            <w:pPr>
              <w:jc w:val="center"/>
              <w:rPr>
                <w:b/>
                <w:szCs w:val="24"/>
              </w:rPr>
            </w:pPr>
            <w:r>
              <w:rPr>
                <w:b/>
                <w:szCs w:val="24"/>
              </w:rPr>
              <w:t>iki</w:t>
            </w:r>
          </w:p>
        </w:tc>
        <w:tc>
          <w:tcPr>
            <w:tcW w:w="1971" w:type="dxa"/>
            <w:vMerge/>
            <w:shd w:val="clear" w:color="auto" w:fill="auto"/>
            <w:vAlign w:val="center"/>
          </w:tcPr>
          <w:p w14:paraId="1699A97C" w14:textId="77777777" w:rsidR="00CB57A3" w:rsidRDefault="00CB57A3">
            <w:pPr>
              <w:jc w:val="center"/>
              <w:rPr>
                <w:szCs w:val="24"/>
              </w:rPr>
            </w:pPr>
          </w:p>
        </w:tc>
      </w:tr>
      <w:tr w:rsidR="00CB57A3" w14:paraId="1699A983" w14:textId="77777777">
        <w:tc>
          <w:tcPr>
            <w:tcW w:w="1970" w:type="dxa"/>
            <w:shd w:val="clear" w:color="auto" w:fill="auto"/>
          </w:tcPr>
          <w:p w14:paraId="1699A97E" w14:textId="77777777" w:rsidR="00CB57A3" w:rsidRDefault="00CB57A3">
            <w:pPr>
              <w:rPr>
                <w:szCs w:val="24"/>
              </w:rPr>
            </w:pPr>
          </w:p>
        </w:tc>
        <w:tc>
          <w:tcPr>
            <w:tcW w:w="1971" w:type="dxa"/>
            <w:shd w:val="clear" w:color="auto" w:fill="auto"/>
          </w:tcPr>
          <w:p w14:paraId="1699A97F" w14:textId="77777777" w:rsidR="00CB57A3" w:rsidRDefault="00CB57A3">
            <w:pPr>
              <w:rPr>
                <w:szCs w:val="24"/>
              </w:rPr>
            </w:pPr>
          </w:p>
        </w:tc>
        <w:tc>
          <w:tcPr>
            <w:tcW w:w="1971" w:type="dxa"/>
            <w:shd w:val="clear" w:color="auto" w:fill="auto"/>
          </w:tcPr>
          <w:p w14:paraId="1699A980" w14:textId="77777777" w:rsidR="00CB57A3" w:rsidRDefault="00CB57A3">
            <w:pPr>
              <w:rPr>
                <w:szCs w:val="24"/>
              </w:rPr>
            </w:pPr>
          </w:p>
        </w:tc>
        <w:tc>
          <w:tcPr>
            <w:tcW w:w="1971" w:type="dxa"/>
            <w:shd w:val="clear" w:color="auto" w:fill="auto"/>
          </w:tcPr>
          <w:p w14:paraId="1699A981" w14:textId="77777777" w:rsidR="00CB57A3" w:rsidRDefault="00CB57A3">
            <w:pPr>
              <w:rPr>
                <w:szCs w:val="24"/>
              </w:rPr>
            </w:pPr>
          </w:p>
        </w:tc>
        <w:tc>
          <w:tcPr>
            <w:tcW w:w="1971" w:type="dxa"/>
            <w:shd w:val="clear" w:color="auto" w:fill="auto"/>
          </w:tcPr>
          <w:p w14:paraId="1699A982" w14:textId="77777777" w:rsidR="00CB57A3" w:rsidRDefault="00CB57A3">
            <w:pPr>
              <w:rPr>
                <w:szCs w:val="24"/>
              </w:rPr>
            </w:pPr>
          </w:p>
        </w:tc>
      </w:tr>
      <w:tr w:rsidR="00CB57A3" w14:paraId="1699A989" w14:textId="77777777">
        <w:tc>
          <w:tcPr>
            <w:tcW w:w="1970" w:type="dxa"/>
            <w:shd w:val="clear" w:color="auto" w:fill="auto"/>
          </w:tcPr>
          <w:p w14:paraId="1699A984" w14:textId="77777777" w:rsidR="00CB57A3" w:rsidRDefault="00CB57A3">
            <w:pPr>
              <w:rPr>
                <w:szCs w:val="24"/>
              </w:rPr>
            </w:pPr>
          </w:p>
        </w:tc>
        <w:tc>
          <w:tcPr>
            <w:tcW w:w="1971" w:type="dxa"/>
            <w:shd w:val="clear" w:color="auto" w:fill="auto"/>
          </w:tcPr>
          <w:p w14:paraId="1699A985" w14:textId="77777777" w:rsidR="00CB57A3" w:rsidRDefault="00CB57A3">
            <w:pPr>
              <w:rPr>
                <w:szCs w:val="24"/>
              </w:rPr>
            </w:pPr>
          </w:p>
        </w:tc>
        <w:tc>
          <w:tcPr>
            <w:tcW w:w="1971" w:type="dxa"/>
            <w:shd w:val="clear" w:color="auto" w:fill="auto"/>
          </w:tcPr>
          <w:p w14:paraId="1699A986" w14:textId="77777777" w:rsidR="00CB57A3" w:rsidRDefault="00CB57A3">
            <w:pPr>
              <w:rPr>
                <w:szCs w:val="24"/>
              </w:rPr>
            </w:pPr>
          </w:p>
        </w:tc>
        <w:tc>
          <w:tcPr>
            <w:tcW w:w="1971" w:type="dxa"/>
            <w:shd w:val="clear" w:color="auto" w:fill="auto"/>
          </w:tcPr>
          <w:p w14:paraId="1699A987" w14:textId="77777777" w:rsidR="00CB57A3" w:rsidRDefault="00CB57A3">
            <w:pPr>
              <w:rPr>
                <w:szCs w:val="24"/>
              </w:rPr>
            </w:pPr>
          </w:p>
        </w:tc>
        <w:tc>
          <w:tcPr>
            <w:tcW w:w="1971" w:type="dxa"/>
            <w:shd w:val="clear" w:color="auto" w:fill="auto"/>
          </w:tcPr>
          <w:p w14:paraId="1699A988" w14:textId="77777777" w:rsidR="00CB57A3" w:rsidRDefault="00CB57A3">
            <w:pPr>
              <w:rPr>
                <w:szCs w:val="24"/>
              </w:rPr>
            </w:pPr>
          </w:p>
        </w:tc>
      </w:tr>
      <w:tr w:rsidR="00CB57A3" w14:paraId="1699A98C" w14:textId="77777777">
        <w:tc>
          <w:tcPr>
            <w:tcW w:w="7883" w:type="dxa"/>
            <w:gridSpan w:val="4"/>
            <w:shd w:val="clear" w:color="auto" w:fill="auto"/>
            <w:vAlign w:val="center"/>
          </w:tcPr>
          <w:p w14:paraId="1699A98A" w14:textId="77777777" w:rsidR="00CB57A3" w:rsidRDefault="00B14D48">
            <w:pPr>
              <w:jc w:val="right"/>
              <w:rPr>
                <w:b/>
                <w:szCs w:val="24"/>
              </w:rPr>
            </w:pPr>
            <w:r>
              <w:rPr>
                <w:b/>
                <w:szCs w:val="24"/>
              </w:rPr>
              <w:t>Iš viso:</w:t>
            </w:r>
          </w:p>
        </w:tc>
        <w:tc>
          <w:tcPr>
            <w:tcW w:w="1971" w:type="dxa"/>
            <w:shd w:val="clear" w:color="auto" w:fill="auto"/>
          </w:tcPr>
          <w:p w14:paraId="1699A98B" w14:textId="77777777" w:rsidR="00CB57A3" w:rsidRDefault="00CB57A3">
            <w:pPr>
              <w:rPr>
                <w:szCs w:val="24"/>
              </w:rPr>
            </w:pPr>
          </w:p>
        </w:tc>
      </w:tr>
    </w:tbl>
    <w:p w14:paraId="1699A98D" w14:textId="77777777" w:rsidR="00CB57A3" w:rsidRDefault="00CB57A3">
      <w:pPr>
        <w:rPr>
          <w:szCs w:val="24"/>
        </w:rPr>
      </w:pPr>
    </w:p>
    <w:p w14:paraId="1699A98E" w14:textId="77777777" w:rsidR="00CB57A3" w:rsidRDefault="00B14D48">
      <w:pPr>
        <w:ind w:firstLine="720"/>
        <w:rPr>
          <w:szCs w:val="24"/>
        </w:rPr>
      </w:pPr>
      <w:r>
        <w:rPr>
          <w:szCs w:val="24"/>
        </w:rPr>
        <w:t xml:space="preserve">Blankų sunaikinimo būdas: __________________________________________________ </w:t>
      </w:r>
    </w:p>
    <w:p w14:paraId="1699A98F" w14:textId="77777777" w:rsidR="00CB57A3" w:rsidRDefault="00CB57A3">
      <w:pPr>
        <w:rPr>
          <w:szCs w:val="24"/>
        </w:rPr>
      </w:pPr>
    </w:p>
    <w:p w14:paraId="1699A990" w14:textId="77777777" w:rsidR="00CB57A3" w:rsidRDefault="00B14D48">
      <w:pPr>
        <w:ind w:firstLine="720"/>
        <w:rPr>
          <w:szCs w:val="24"/>
        </w:rPr>
      </w:pPr>
      <w:r>
        <w:rPr>
          <w:szCs w:val="24"/>
        </w:rPr>
        <w:t>Komisija:</w:t>
      </w:r>
      <w:r>
        <w:rPr>
          <w:szCs w:val="24"/>
        </w:rPr>
        <w:tab/>
        <w:t>________________________</w:t>
      </w:r>
      <w:r>
        <w:rPr>
          <w:szCs w:val="24"/>
        </w:rPr>
        <w:tab/>
        <w:t xml:space="preserve">________________________ </w:t>
      </w:r>
    </w:p>
    <w:p w14:paraId="1699A991" w14:textId="77777777" w:rsidR="00CB57A3" w:rsidRDefault="00B14D48">
      <w:pPr>
        <w:ind w:left="1152" w:firstLine="1440"/>
        <w:rPr>
          <w:szCs w:val="24"/>
          <w:vertAlign w:val="superscript"/>
        </w:rPr>
      </w:pPr>
      <w:r>
        <w:rPr>
          <w:szCs w:val="24"/>
          <w:vertAlign w:val="superscript"/>
        </w:rPr>
        <w:t>(parašas)</w:t>
      </w:r>
      <w:r>
        <w:rPr>
          <w:szCs w:val="24"/>
          <w:vertAlign w:val="superscript"/>
        </w:rPr>
        <w:tab/>
      </w:r>
      <w:r>
        <w:rPr>
          <w:szCs w:val="24"/>
          <w:vertAlign w:val="superscript"/>
        </w:rPr>
        <w:tab/>
      </w:r>
      <w:r>
        <w:rPr>
          <w:szCs w:val="24"/>
          <w:vertAlign w:val="superscript"/>
        </w:rPr>
        <w:tab/>
        <w:t>(vardas ir pavardė)</w:t>
      </w:r>
    </w:p>
    <w:p w14:paraId="1699A992" w14:textId="77777777" w:rsidR="00CB57A3" w:rsidRDefault="00B14D48">
      <w:pPr>
        <w:ind w:firstLine="1440"/>
        <w:rPr>
          <w:szCs w:val="24"/>
        </w:rPr>
      </w:pPr>
      <w:r>
        <w:rPr>
          <w:szCs w:val="24"/>
        </w:rPr>
        <w:t>_________________________</w:t>
      </w:r>
      <w:r>
        <w:rPr>
          <w:szCs w:val="24"/>
        </w:rPr>
        <w:tab/>
        <w:t xml:space="preserve">________________________ </w:t>
      </w:r>
    </w:p>
    <w:p w14:paraId="1699A993" w14:textId="77777777" w:rsidR="00CB57A3" w:rsidRDefault="00B14D48">
      <w:pPr>
        <w:ind w:left="1152" w:firstLine="1440"/>
        <w:rPr>
          <w:szCs w:val="24"/>
          <w:vertAlign w:val="superscript"/>
        </w:rPr>
      </w:pPr>
      <w:r>
        <w:rPr>
          <w:szCs w:val="24"/>
          <w:vertAlign w:val="superscript"/>
        </w:rPr>
        <w:t>(parašas)</w:t>
      </w:r>
      <w:r>
        <w:rPr>
          <w:szCs w:val="24"/>
          <w:vertAlign w:val="superscript"/>
        </w:rPr>
        <w:tab/>
      </w:r>
      <w:r>
        <w:rPr>
          <w:szCs w:val="24"/>
          <w:vertAlign w:val="superscript"/>
        </w:rPr>
        <w:tab/>
      </w:r>
      <w:r>
        <w:rPr>
          <w:szCs w:val="24"/>
          <w:vertAlign w:val="superscript"/>
        </w:rPr>
        <w:tab/>
        <w:t>(vardas ir pavardė)</w:t>
      </w:r>
    </w:p>
    <w:p w14:paraId="1699A994" w14:textId="77777777" w:rsidR="00CB57A3" w:rsidRDefault="00B14D48">
      <w:pPr>
        <w:ind w:firstLine="1440"/>
        <w:rPr>
          <w:szCs w:val="24"/>
        </w:rPr>
      </w:pPr>
      <w:r>
        <w:rPr>
          <w:szCs w:val="24"/>
        </w:rPr>
        <w:t>_________________________</w:t>
      </w:r>
      <w:r>
        <w:rPr>
          <w:szCs w:val="24"/>
        </w:rPr>
        <w:tab/>
        <w:t xml:space="preserve">________________________ </w:t>
      </w:r>
    </w:p>
    <w:p w14:paraId="1699A995" w14:textId="252DA34F" w:rsidR="00CB57A3" w:rsidRDefault="00B14D48">
      <w:pPr>
        <w:ind w:left="1152" w:firstLine="1440"/>
        <w:rPr>
          <w:szCs w:val="24"/>
          <w:vertAlign w:val="superscript"/>
        </w:rPr>
      </w:pPr>
      <w:r>
        <w:rPr>
          <w:szCs w:val="24"/>
          <w:vertAlign w:val="superscript"/>
        </w:rPr>
        <w:t>(parašas)</w:t>
      </w:r>
      <w:r>
        <w:rPr>
          <w:szCs w:val="24"/>
          <w:vertAlign w:val="superscript"/>
        </w:rPr>
        <w:tab/>
      </w:r>
      <w:r>
        <w:rPr>
          <w:szCs w:val="24"/>
          <w:vertAlign w:val="superscript"/>
        </w:rPr>
        <w:tab/>
      </w:r>
      <w:r>
        <w:rPr>
          <w:szCs w:val="24"/>
          <w:vertAlign w:val="superscript"/>
        </w:rPr>
        <w:tab/>
        <w:t>(vardas ir pavardė)</w:t>
      </w:r>
    </w:p>
    <w:p w14:paraId="1699A996" w14:textId="2FA8855F" w:rsidR="00CB57A3" w:rsidRDefault="00CB57A3">
      <w:pPr>
        <w:rPr>
          <w:szCs w:val="24"/>
        </w:rPr>
      </w:pPr>
    </w:p>
    <w:p w14:paraId="1699A997" w14:textId="77777777" w:rsidR="00CB57A3" w:rsidRDefault="00B14D48">
      <w:pPr>
        <w:jc w:val="center"/>
        <w:rPr>
          <w:szCs w:val="24"/>
        </w:rPr>
      </w:pPr>
      <w:r>
        <w:rPr>
          <w:szCs w:val="24"/>
        </w:rPr>
        <w:t>________________________</w:t>
      </w:r>
    </w:p>
    <w:p w14:paraId="1699A99A" w14:textId="75B6BBC9" w:rsidR="00CB57A3" w:rsidRDefault="00895511"/>
    <w:p w14:paraId="4F045ED4" w14:textId="4E502A70" w:rsidR="00B14D48" w:rsidRDefault="00B14D48" w:rsidP="00813674">
      <w:pPr>
        <w:keepLines/>
        <w:widowControl w:val="0"/>
        <w:tabs>
          <w:tab w:val="left" w:pos="1304"/>
          <w:tab w:val="left" w:pos="1457"/>
          <w:tab w:val="left" w:pos="1604"/>
          <w:tab w:val="left" w:pos="1757"/>
        </w:tabs>
        <w:suppressAutoHyphens/>
        <w:spacing w:line="288" w:lineRule="auto"/>
        <w:ind w:left="5953"/>
        <w:textAlignment w:val="center"/>
      </w:pPr>
      <w:r>
        <w:br w:type="page"/>
      </w:r>
    </w:p>
    <w:p w14:paraId="1699A99B" w14:textId="2D1663EE" w:rsidR="00CB57A3" w:rsidRDefault="00B14D48">
      <w:pPr>
        <w:keepLines/>
        <w:widowControl w:val="0"/>
        <w:tabs>
          <w:tab w:val="left" w:pos="1304"/>
          <w:tab w:val="left" w:pos="1457"/>
          <w:tab w:val="left" w:pos="1604"/>
          <w:tab w:val="left" w:pos="1757"/>
        </w:tabs>
        <w:suppressAutoHyphens/>
        <w:spacing w:line="288" w:lineRule="auto"/>
        <w:ind w:left="5953"/>
        <w:textAlignment w:val="center"/>
        <w:rPr>
          <w:color w:val="000000"/>
          <w:szCs w:val="24"/>
          <w:lang w:eastAsia="lt-LT"/>
        </w:rPr>
      </w:pPr>
      <w:r>
        <w:rPr>
          <w:color w:val="000000"/>
          <w:szCs w:val="24"/>
          <w:lang w:eastAsia="lt-LT"/>
        </w:rPr>
        <w:lastRenderedPageBreak/>
        <w:t>PATVIRTINTA</w:t>
      </w:r>
    </w:p>
    <w:p w14:paraId="1699A99C" w14:textId="77777777" w:rsidR="00CB57A3" w:rsidRDefault="00B14D48">
      <w:pPr>
        <w:keepLines/>
        <w:widowControl w:val="0"/>
        <w:tabs>
          <w:tab w:val="left" w:pos="1304"/>
          <w:tab w:val="left" w:pos="1457"/>
          <w:tab w:val="left" w:pos="1604"/>
          <w:tab w:val="left" w:pos="1757"/>
        </w:tabs>
        <w:suppressAutoHyphens/>
        <w:spacing w:line="288" w:lineRule="auto"/>
        <w:ind w:left="5953"/>
        <w:textAlignment w:val="center"/>
        <w:rPr>
          <w:color w:val="000000"/>
          <w:szCs w:val="24"/>
          <w:lang w:eastAsia="lt-LT"/>
        </w:rPr>
      </w:pPr>
      <w:r>
        <w:rPr>
          <w:color w:val="000000"/>
          <w:szCs w:val="24"/>
          <w:lang w:eastAsia="lt-LT"/>
        </w:rPr>
        <w:t>Lietuvos darbo biržos prie Socialinės apsaugos ir darbo ministerijos direktoriaus 2013 m. gruodžio 20 d. įsakymu Nr. V-729</w:t>
      </w:r>
    </w:p>
    <w:p w14:paraId="1699A99D" w14:textId="77777777" w:rsidR="00CB57A3" w:rsidRDefault="00CB57A3">
      <w:pPr>
        <w:widowControl w:val="0"/>
        <w:suppressAutoHyphens/>
        <w:spacing w:line="288" w:lineRule="auto"/>
        <w:textAlignment w:val="center"/>
        <w:rPr>
          <w:color w:val="000000"/>
          <w:szCs w:val="24"/>
          <w:lang w:eastAsia="lt-LT"/>
        </w:rPr>
      </w:pPr>
    </w:p>
    <w:p w14:paraId="1699A99E" w14:textId="77777777" w:rsidR="00CB57A3" w:rsidRDefault="00895511">
      <w:pPr>
        <w:widowControl w:val="0"/>
        <w:suppressAutoHyphens/>
        <w:spacing w:line="288" w:lineRule="auto"/>
        <w:jc w:val="center"/>
        <w:textAlignment w:val="center"/>
        <w:rPr>
          <w:b/>
          <w:bCs/>
          <w:color w:val="000000"/>
          <w:szCs w:val="24"/>
          <w:lang w:eastAsia="lt-LT"/>
        </w:rPr>
      </w:pPr>
      <w:r w:rsidR="00B14D48">
        <w:rPr>
          <w:b/>
          <w:bCs/>
          <w:caps/>
          <w:color w:val="000000"/>
          <w:szCs w:val="24"/>
          <w:lang w:eastAsia="lt-LT"/>
        </w:rPr>
        <w:t>Pavyzdinis P</w:t>
      </w:r>
      <w:r w:rsidR="00B14D48">
        <w:rPr>
          <w:b/>
          <w:bCs/>
          <w:color w:val="000000"/>
          <w:szCs w:val="24"/>
          <w:lang w:eastAsia="lt-LT"/>
        </w:rPr>
        <w:t>ROFESINĖS REABILITACIJOS PAŽYMĖJIMO BLANKŲ APSKAITOS, SAUGOJIMO, NAUDOJIMO IR SUNAIKINIMO</w:t>
      </w:r>
      <w:r w:rsidR="00B14D48">
        <w:rPr>
          <w:color w:val="000000"/>
          <w:szCs w:val="24"/>
          <w:lang w:eastAsia="lt-LT"/>
        </w:rPr>
        <w:t xml:space="preserve"> </w:t>
      </w:r>
      <w:r w:rsidR="00B14D48">
        <w:rPr>
          <w:b/>
          <w:bCs/>
          <w:color w:val="000000"/>
          <w:szCs w:val="24"/>
          <w:lang w:eastAsia="lt-LT"/>
        </w:rPr>
        <w:t>TERITORINĖSE DARBO BIRŽOSE TVARKOS APRAŠAS</w:t>
      </w:r>
    </w:p>
    <w:p w14:paraId="1699A99F" w14:textId="77777777" w:rsidR="00CB57A3" w:rsidRDefault="00CB57A3">
      <w:pPr>
        <w:widowControl w:val="0"/>
        <w:suppressAutoHyphens/>
        <w:spacing w:line="288" w:lineRule="auto"/>
        <w:jc w:val="both"/>
        <w:textAlignment w:val="center"/>
        <w:rPr>
          <w:color w:val="000000"/>
          <w:szCs w:val="24"/>
          <w:lang w:eastAsia="lt-LT"/>
        </w:rPr>
      </w:pPr>
    </w:p>
    <w:p w14:paraId="1699A9A0" w14:textId="77777777" w:rsidR="00CB57A3" w:rsidRDefault="00895511">
      <w:pPr>
        <w:widowControl w:val="0"/>
        <w:suppressAutoHyphens/>
        <w:spacing w:line="288" w:lineRule="auto"/>
        <w:jc w:val="center"/>
        <w:textAlignment w:val="center"/>
        <w:rPr>
          <w:b/>
          <w:bCs/>
          <w:caps/>
          <w:color w:val="000000"/>
          <w:szCs w:val="24"/>
          <w:lang w:eastAsia="lt-LT"/>
        </w:rPr>
      </w:pPr>
      <w:r w:rsidR="00B14D48">
        <w:rPr>
          <w:b/>
          <w:bCs/>
          <w:caps/>
          <w:color w:val="000000"/>
          <w:szCs w:val="24"/>
          <w:lang w:eastAsia="lt-LT"/>
        </w:rPr>
        <w:t>I</w:t>
      </w:r>
      <w:r w:rsidR="00B14D48">
        <w:rPr>
          <w:b/>
          <w:bCs/>
          <w:caps/>
          <w:color w:val="000000"/>
          <w:szCs w:val="24"/>
          <w:lang w:eastAsia="lt-LT"/>
        </w:rPr>
        <w:t xml:space="preserve">. </w:t>
      </w:r>
      <w:r w:rsidR="00B14D48">
        <w:rPr>
          <w:b/>
          <w:bCs/>
          <w:caps/>
          <w:color w:val="000000"/>
          <w:szCs w:val="24"/>
          <w:lang w:eastAsia="lt-LT"/>
        </w:rPr>
        <w:t>Bendrosios nuostatos</w:t>
      </w:r>
    </w:p>
    <w:p w14:paraId="1699A9A1" w14:textId="77777777" w:rsidR="00CB57A3" w:rsidRDefault="00CB57A3">
      <w:pPr>
        <w:widowControl w:val="0"/>
        <w:suppressAutoHyphens/>
        <w:spacing w:line="288" w:lineRule="auto"/>
        <w:jc w:val="both"/>
        <w:textAlignment w:val="center"/>
        <w:rPr>
          <w:color w:val="000000"/>
          <w:szCs w:val="24"/>
          <w:lang w:eastAsia="lt-LT"/>
        </w:rPr>
      </w:pPr>
    </w:p>
    <w:p w14:paraId="1699A9A2"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1</w:t>
      </w:r>
      <w:r w:rsidR="00B14D48">
        <w:rPr>
          <w:color w:val="000000"/>
          <w:szCs w:val="24"/>
          <w:lang w:eastAsia="lt-LT"/>
        </w:rPr>
        <w:t xml:space="preserve">. Profesinės reabilitacijos pažymėjimo blankų apskaitos, saugojimo, naudojimo ir sunaikinimo </w:t>
      </w:r>
      <w:r w:rsidR="00B14D48">
        <w:rPr>
          <w:i/>
          <w:iCs/>
          <w:color w:val="000000"/>
          <w:szCs w:val="24"/>
          <w:lang w:eastAsia="lt-LT"/>
        </w:rPr>
        <w:t>/Teritorinės darbo biržos pavadinimas/</w:t>
      </w:r>
      <w:r w:rsidR="00B14D48">
        <w:rPr>
          <w:color w:val="000000"/>
          <w:szCs w:val="24"/>
          <w:lang w:eastAsia="lt-LT"/>
        </w:rPr>
        <w:t xml:space="preserve"> teritorinėje darbo biržoje (toliau – teritorinė darbo birža) tvarkos aprašas (toliau – Aprašas) reglamentuoja saugiųjų dokumentų – profesinės reabilitacijos pažymėjimų – blankų (toliau – blankai) apskaitą, saugojimą, naudojimą ir naikinimą teritorinėje darbo birža biržoje.</w:t>
      </w:r>
    </w:p>
    <w:p w14:paraId="1699A9A3"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2</w:t>
      </w:r>
      <w:r w:rsidR="00B14D48">
        <w:rPr>
          <w:color w:val="000000"/>
          <w:szCs w:val="24"/>
          <w:lang w:eastAsia="lt-LT"/>
        </w:rPr>
        <w:t>. Aprašas parengtas vadovaujantis Profesinės reabilitacijos pažymėjimų davimo taisyklėmis, patvirtintomis Lietuvos Respublikos socialinės apsaugos ir darbo ministro 2005 m. gegužės 20 d. įsakymu Nr. A1-144 „Dėl Profesinės reabilitacijos pažymėjimo formos ir Profesinės reabilitacijos pažymėjimų davimo taisyklių patvirtinimo“ (</w:t>
      </w:r>
      <w:proofErr w:type="spellStart"/>
      <w:r w:rsidR="00B14D48">
        <w:rPr>
          <w:color w:val="000000"/>
          <w:szCs w:val="24"/>
          <w:lang w:eastAsia="lt-LT"/>
        </w:rPr>
        <w:t>Žin</w:t>
      </w:r>
      <w:proofErr w:type="spellEnd"/>
      <w:r w:rsidR="00B14D48">
        <w:rPr>
          <w:color w:val="000000"/>
          <w:szCs w:val="24"/>
          <w:lang w:eastAsia="lt-LT"/>
        </w:rPr>
        <w:t>., 2005, Nr. </w:t>
      </w:r>
      <w:hyperlink r:id="rId20" w:history="1">
        <w:r w:rsidR="00B14D48">
          <w:rPr>
            <w:color w:val="0000FF"/>
            <w:szCs w:val="24"/>
            <w:u w:val="single"/>
            <w:lang w:eastAsia="lt-LT"/>
          </w:rPr>
          <w:t>67-2438</w:t>
        </w:r>
      </w:hyperlink>
      <w:r w:rsidR="00B14D48">
        <w:rPr>
          <w:color w:val="000000"/>
          <w:szCs w:val="24"/>
          <w:lang w:eastAsia="lt-LT"/>
        </w:rPr>
        <w:t>).</w:t>
      </w:r>
    </w:p>
    <w:p w14:paraId="1699A9A4"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3</w:t>
      </w:r>
      <w:r w:rsidR="00B14D48">
        <w:rPr>
          <w:color w:val="000000"/>
          <w:szCs w:val="24"/>
          <w:lang w:eastAsia="lt-LT"/>
        </w:rPr>
        <w:t>. Teritorinė darbo birža gauna blankus iš Lietuvos darbo biržos prie Socialinės apsaugos ir darbo ministerijos (toliau – Lietuvos darbo birža) pagal priėmimo-perdavimo aktą.</w:t>
      </w:r>
    </w:p>
    <w:p w14:paraId="1699A9A5"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4</w:t>
      </w:r>
      <w:r w:rsidR="00B14D48">
        <w:rPr>
          <w:color w:val="000000"/>
          <w:szCs w:val="24"/>
          <w:lang w:eastAsia="lt-LT"/>
        </w:rPr>
        <w:t>. Blankus iš Lietuvos darbo biržos priima teritorinės darbo biržos direktorius arba jo įgaliotas asmuo, pateikęs įgaliojimą ir paraišką dėl blankų poreikio. Paraiška įforminama raštų blanke ir joje nurodomas reikalingas blankų kiekis.</w:t>
      </w:r>
    </w:p>
    <w:p w14:paraId="1699A9A6"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5</w:t>
      </w:r>
      <w:r w:rsidR="00B14D48">
        <w:rPr>
          <w:color w:val="000000"/>
          <w:szCs w:val="24"/>
          <w:lang w:eastAsia="lt-LT"/>
        </w:rPr>
        <w:t>. Teritorinės darbo biržos direktorius arba jo įgaliotas asmuo, perėmęs blankus iš Lietuvos darbo biržos direktoriaus įsakymu paskirto atsakingo darbuotojo, pristato juos į teritorinę darbo biržą ir perduoda juos teritorinės darbo biržos atsakingam už blankų apskaitą, saugojimą ir naudojimą darbuotojui (toliau – atsakingas darbuotojas) perdavimo-priėmimo aktu (1 priedas).</w:t>
      </w:r>
    </w:p>
    <w:p w14:paraId="1699A9A7"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6</w:t>
      </w:r>
      <w:r w:rsidR="00B14D48">
        <w:rPr>
          <w:color w:val="000000"/>
          <w:szCs w:val="24"/>
          <w:lang w:eastAsia="lt-LT"/>
        </w:rPr>
        <w:t>. Atsakingas darbuotojas, priėmęs blankus, Lietuvos darbo biržos išrašytą perdavimo-priėmimo aktą perduoda Finansų ir apskaitos skyriui blankams užpajamuoti.</w:t>
      </w:r>
    </w:p>
    <w:p w14:paraId="1699A9A8" w14:textId="77777777" w:rsidR="00CB57A3" w:rsidRDefault="00895511">
      <w:pPr>
        <w:widowControl w:val="0"/>
        <w:suppressAutoHyphens/>
        <w:spacing w:line="298" w:lineRule="auto"/>
        <w:ind w:firstLine="312"/>
        <w:jc w:val="both"/>
        <w:textAlignment w:val="center"/>
        <w:rPr>
          <w:color w:val="000000"/>
          <w:szCs w:val="24"/>
          <w:lang w:eastAsia="lt-LT"/>
        </w:rPr>
      </w:pPr>
    </w:p>
    <w:p w14:paraId="1699A9A9" w14:textId="77777777" w:rsidR="00CB57A3" w:rsidRDefault="00895511">
      <w:pPr>
        <w:keepLines/>
        <w:widowControl w:val="0"/>
        <w:suppressAutoHyphens/>
        <w:spacing w:line="288" w:lineRule="auto"/>
        <w:jc w:val="center"/>
        <w:textAlignment w:val="center"/>
        <w:rPr>
          <w:b/>
          <w:bCs/>
          <w:caps/>
          <w:color w:val="000000"/>
          <w:szCs w:val="24"/>
          <w:lang w:eastAsia="lt-LT"/>
        </w:rPr>
      </w:pPr>
      <w:r w:rsidR="00B14D48">
        <w:rPr>
          <w:b/>
          <w:bCs/>
          <w:caps/>
          <w:color w:val="000000"/>
          <w:szCs w:val="24"/>
          <w:lang w:eastAsia="lt-LT"/>
        </w:rPr>
        <w:t>II</w:t>
      </w:r>
      <w:r w:rsidR="00B14D48">
        <w:rPr>
          <w:b/>
          <w:bCs/>
          <w:caps/>
          <w:color w:val="000000"/>
          <w:szCs w:val="24"/>
          <w:lang w:eastAsia="lt-LT"/>
        </w:rPr>
        <w:t xml:space="preserve">. </w:t>
      </w:r>
      <w:r w:rsidR="00B14D48">
        <w:rPr>
          <w:b/>
          <w:bCs/>
          <w:caps/>
          <w:color w:val="000000"/>
          <w:szCs w:val="24"/>
          <w:lang w:eastAsia="lt-LT"/>
        </w:rPr>
        <w:t>Blankų apskaitA, saugojimAS ir naudojimAS</w:t>
      </w:r>
    </w:p>
    <w:p w14:paraId="1699A9AA" w14:textId="77777777" w:rsidR="00CB57A3" w:rsidRDefault="00CB57A3">
      <w:pPr>
        <w:widowControl w:val="0"/>
        <w:suppressAutoHyphens/>
        <w:spacing w:line="298" w:lineRule="auto"/>
        <w:ind w:firstLine="312"/>
        <w:jc w:val="both"/>
        <w:textAlignment w:val="center"/>
        <w:rPr>
          <w:color w:val="000000"/>
          <w:szCs w:val="24"/>
          <w:lang w:eastAsia="lt-LT"/>
        </w:rPr>
      </w:pPr>
    </w:p>
    <w:p w14:paraId="1699A9AB"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7</w:t>
      </w:r>
      <w:r w:rsidR="00B14D48">
        <w:rPr>
          <w:color w:val="000000"/>
          <w:szCs w:val="24"/>
          <w:lang w:eastAsia="lt-LT"/>
        </w:rPr>
        <w:t>. Atsakingas darbuotojas skiriamas teritorinės darbo biržos direktoriaus įsakymu. Su atsakingu darbuotoju sudaroma visiškos materialinės atsakomybės sutartis už saugiųjų dokumentų blankus.</w:t>
      </w:r>
    </w:p>
    <w:p w14:paraId="1699A9AC"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8</w:t>
      </w:r>
      <w:r w:rsidR="00B14D48">
        <w:rPr>
          <w:color w:val="000000"/>
          <w:szCs w:val="24"/>
          <w:lang w:eastAsia="lt-LT"/>
        </w:rPr>
        <w:t>. Blankai apskaitomi teritorinės darbo biržos dokumentacijos plane numatytame skaitmeniniame Profesinės reabilitacijos pažymėjimų blankų apskaitos žurnale (2 priedas), kuriame nurodomi duomenys apie gautus, išduotus, sugadintus, dingusius ir sunaikintus blankus.</w:t>
      </w:r>
    </w:p>
    <w:p w14:paraId="1699A9AD"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9</w:t>
      </w:r>
      <w:r w:rsidR="00B14D48">
        <w:rPr>
          <w:color w:val="000000"/>
          <w:szCs w:val="24"/>
          <w:lang w:eastAsia="lt-LT"/>
        </w:rPr>
        <w:t>. Blankai saugomi seife arba metalinėje užrakinamoje spintoje.</w:t>
      </w:r>
    </w:p>
    <w:p w14:paraId="1699A9AE"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10</w:t>
      </w:r>
      <w:r w:rsidR="00B14D48">
        <w:rPr>
          <w:color w:val="000000"/>
          <w:szCs w:val="24"/>
          <w:lang w:eastAsia="lt-LT"/>
        </w:rPr>
        <w:t>. Atsakingas darbuotojas blankus išduoda teritorinės darbo biržos direktoriaus paskirtam darbuotojui, atsakingam už profesinės reabilitacijos įgyvendinimą, perdavimo-priėmimo aktu (1 priedas).</w:t>
      </w:r>
    </w:p>
    <w:p w14:paraId="1699A9AF"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11</w:t>
      </w:r>
      <w:r w:rsidR="00B14D48">
        <w:rPr>
          <w:color w:val="000000"/>
          <w:szCs w:val="24"/>
          <w:lang w:eastAsia="lt-LT"/>
        </w:rPr>
        <w:t xml:space="preserve">. Darbuotojas, atsakingas už profesinės reabilitacijos įgyvendinimą, arba profesinės reabilitacijos paslaugų teikėjas, duodamas asmeniui, dalyvaujančiam profesinės reabilitacijos programoje, pagal jo pateiktą asmens tapatybę patvirtinantį dokumentą pirmąjį profesinės reabilitacijos pažymėjimą arba </w:t>
      </w:r>
      <w:r w:rsidR="00B14D48">
        <w:rPr>
          <w:color w:val="000000"/>
          <w:szCs w:val="24"/>
          <w:lang w:eastAsia="lt-LT"/>
        </w:rPr>
        <w:lastRenderedPageBreak/>
        <w:t>atitinkamai jo tęsinį, užpildo Išduotų profesinės reabilitacijos pažymėjimų asmenims, dalyvaujantiems profesinės reabilitacijos programoje, apskaitos žurnalą (3 priedas), kuriame pasirašo jį išdavęs darbuotojas arba atitinkamai profesinės reabilitacijos paslaugų teikėjo vadovas ar jo įgaliotas asmuo ir asmuo, kuriam išduodamas arba tęsiamas profesinės reabilitacijos pažymėjimas.</w:t>
      </w:r>
    </w:p>
    <w:p w14:paraId="1699A9B0"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12</w:t>
      </w:r>
      <w:r w:rsidR="00B14D48">
        <w:rPr>
          <w:color w:val="000000"/>
          <w:szCs w:val="24"/>
          <w:lang w:eastAsia="lt-LT"/>
        </w:rPr>
        <w:t>. Išduotų profesinės reabilitacijos pažymėjimų asmenims, dalyvaujantiems profesinės reabilitacijos programoje, apskaitos žurnalo (3 priedas) lapai turi būti sunumeruoti, surišti, patvirtinti teritorinės darbo biržos atsakingo darbuotojo arba atitinkamai profesinės reabilitacijos paslaugų teikėjo vadovo ar jo įgalioto asmens parašu ir antspaudu taip, kad žurnalo lapų nebūtų galima išimti ar pakeisti nepažeidus.</w:t>
      </w:r>
    </w:p>
    <w:p w14:paraId="1699A9B1"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13</w:t>
      </w:r>
      <w:r w:rsidR="00B14D48">
        <w:rPr>
          <w:color w:val="000000"/>
          <w:szCs w:val="24"/>
          <w:lang w:eastAsia="lt-LT"/>
        </w:rPr>
        <w:t>. Užpildytame profesinės reabilitacijos pažymėjime neturi būti taisymų ir braukymų. Jeigu pildant blanką padaroma klaida, pildomas kitas blankas. Perrašant užpildomos visos naujo blanko atitinkamos eilutės, lentelės ir langeliai. Eilutėje „Davimo data“ nurodoma pažymėjimo perrašymo data. Pažymėjimo viršutiniame dešiniajame kampe įrašoma „Vietoj sugadinto pažymėjimo PR Nr.“. Šis įrašas patvirtinamas įstaigos vadovo ar jo įgalioto darbuotojo parašu ir antspaudu. Sugadinto blanko viršutinėje paraštėje įrašomas žodis „SUGADINTAS“.</w:t>
      </w:r>
    </w:p>
    <w:p w14:paraId="1699A9B2"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14</w:t>
      </w:r>
      <w:r w:rsidR="00B14D48">
        <w:rPr>
          <w:color w:val="000000"/>
          <w:szCs w:val="24"/>
          <w:lang w:eastAsia="lt-LT"/>
        </w:rPr>
        <w:t>. Teritorinės darbo biržos blankus išduoda profesinės reabilitacijos paslaugų teikėjams, sudariusiems su teritorine darbo birža sutartis dėl teisės išduoti profesinės reabilitacijos pažymėjimų tęsinius (toliau – sutartis).</w:t>
      </w:r>
    </w:p>
    <w:p w14:paraId="1699A9B3"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15</w:t>
      </w:r>
      <w:r w:rsidR="00B14D48">
        <w:rPr>
          <w:color w:val="000000"/>
          <w:szCs w:val="24"/>
          <w:lang w:eastAsia="lt-LT"/>
        </w:rPr>
        <w:t>. Profesinės reabilitacijos paslaugų teikėjo įgaliotas darbuotojas pateikia teritorinei darbo biržai profesinės reabilitacijos paslaugų teikėjo vadovo pasirašytą paraišką, kurioje nurodomas reikalingas blankų kiekis, ir įgaliojimą gauti blankus.</w:t>
      </w:r>
    </w:p>
    <w:p w14:paraId="1699A9B4"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16</w:t>
      </w:r>
      <w:r w:rsidR="00B14D48">
        <w:rPr>
          <w:color w:val="000000"/>
          <w:szCs w:val="24"/>
          <w:lang w:eastAsia="lt-LT"/>
        </w:rPr>
        <w:t>. Profesinės reabilitacijos paslaugų teikėjo paraiška ir įgaliojimas teritorinėje darbo biržoje užregistruojami teisės aktų nustatyta tvarka.</w:t>
      </w:r>
    </w:p>
    <w:p w14:paraId="1699A9B5"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17</w:t>
      </w:r>
      <w:r w:rsidR="00B14D48">
        <w:rPr>
          <w:color w:val="000000"/>
          <w:szCs w:val="24"/>
          <w:lang w:eastAsia="lt-LT"/>
        </w:rPr>
        <w:t>. Teritorinės darbo biržos direktorius ar jo įgaliotas asmuo ant profesinės reabilitacijos paslaugų teikėjo paraiškos užrašo rezoliuciją, kurioje paveda atsakingam darbuotojui išduoti blankus.</w:t>
      </w:r>
    </w:p>
    <w:p w14:paraId="1699A9B6"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18</w:t>
      </w:r>
      <w:r w:rsidR="00B14D48">
        <w:rPr>
          <w:color w:val="000000"/>
          <w:szCs w:val="24"/>
          <w:lang w:eastAsia="lt-LT"/>
        </w:rPr>
        <w:t>. Atsakingas darbuotojas, gavęs profesinės reabilitacijos paslaugų teikėjo paraišką su rezoliucija, užpildo du blankų perdavimo-priėmimo aktų (3 priedas) egzempliorius ir pateikia tvirtinti teritorinės darbo biržos direktoriui ar jo įgaliotam asmeniui.</w:t>
      </w:r>
    </w:p>
    <w:p w14:paraId="1699A9B7"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19</w:t>
      </w:r>
      <w:r w:rsidR="00B14D48">
        <w:rPr>
          <w:color w:val="000000"/>
          <w:szCs w:val="24"/>
          <w:lang w:eastAsia="lt-LT"/>
        </w:rPr>
        <w:t>. Atsakingas darbuotojas pagal patvirtintą blankų perdavimo-priėmimo aktą išduoda profesinės reabilitacijos paslaugų teikėjo įgaliotam darbuotojui blankus kartu su vienu perdavimo-priėmimo akto egzemplioriumi. Kitą perdavimo-priėmimo akto egzempliorių atsakingas darbuotojas pasilieka sau.</w:t>
      </w:r>
    </w:p>
    <w:p w14:paraId="1699A9B8"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20</w:t>
      </w:r>
      <w:r w:rsidR="00B14D48">
        <w:rPr>
          <w:color w:val="000000"/>
          <w:szCs w:val="24"/>
          <w:lang w:eastAsia="lt-LT"/>
        </w:rPr>
        <w:t>. Teritorinė darbo birža turi teisę blankus kartu su perdavimo-priėmimo akto dviem egzemplioriais ir lydraščiu išsiųsti profesinės reabilitacijos paslaugų teikėjui registruotu paštu. Šiuo atveju įgaliojimo pateikti nereikalaujama, o profesinės reabilitacijos paslaugų teikėjas, gavęs blankus, pasirašo ant perdavimo-priėmimo akto ir vieną jo egzempliorių grąžina teritorinei darbo biržai.</w:t>
      </w:r>
    </w:p>
    <w:p w14:paraId="1699A9B9"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21</w:t>
      </w:r>
      <w:r w:rsidR="00B14D48">
        <w:rPr>
          <w:color w:val="000000"/>
          <w:szCs w:val="24"/>
          <w:lang w:eastAsia="lt-LT"/>
        </w:rPr>
        <w:t>. Profesinės reabilitacijos paslaugų teikėjas išduoda asmenims, dalyvaujantiems profesinės reabilitacijos programoje, profesinės reabilitacijos pažymėjimų tęsinius, užpildydamas Išduotų profesinės reabilitacijos pažymėjimų asmenims, dalyvaujantiems profesinės reabilitacijos programoje, apskaitos žurnalą (4 priedas), kuriame pasirašo išdavęs pažymėjimą darbuotojas ir asmuo, kuriam išduodamas profesinės reabilitacijos pažymėjimas.</w:t>
      </w:r>
    </w:p>
    <w:p w14:paraId="1699A9BA"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22</w:t>
      </w:r>
      <w:r w:rsidR="00B14D48">
        <w:rPr>
          <w:color w:val="000000"/>
          <w:szCs w:val="24"/>
          <w:lang w:eastAsia="lt-LT"/>
        </w:rPr>
        <w:t xml:space="preserve">. Profesinės reabilitacijos paslaugų teikėjas, pasibaigus ketvirčiui per 5 darbo dienas pateikia teritorinės darbo biržos atsakingam darbuotojui informaciją apie išduotus, sugadintus, netinkamus naudoti blankus bei grąžintus, išrašytus ir dėl kokių nors priežasčių neišduotus blankus (5 priedas). Sugadinti, netinkami naudoti blankai bei grąžinti, išrašyti ir dėl kokių nors priežasčių neišduoti blankai perduodami </w:t>
      </w:r>
      <w:r w:rsidR="00B14D48">
        <w:rPr>
          <w:color w:val="000000"/>
          <w:szCs w:val="24"/>
          <w:lang w:eastAsia="lt-LT"/>
        </w:rPr>
        <w:lastRenderedPageBreak/>
        <w:t>teritorinės darbo biržos atsakingam darbuotojui.</w:t>
      </w:r>
    </w:p>
    <w:p w14:paraId="1699A9BB"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23</w:t>
      </w:r>
      <w:r w:rsidR="00B14D48">
        <w:rPr>
          <w:color w:val="000000"/>
          <w:szCs w:val="24"/>
          <w:lang w:eastAsia="lt-LT"/>
        </w:rPr>
        <w:t>. Atsakingas darbuotojas, pasibaigus ketvirčiui per 10 darbo dienų apibendrina gautus duomenis ir pateikia Lietuvos darbo biržos Finansų ir apskaitos skyriui informaciją apie išduotus, sugadintus, netinkamus naudoti blankus bei grąžintus, išrašytus ir dėl kokių nors priežasčių neišduotus bei sunaikintus blankus (6 priedas). Nesunaudoti ir nebereikalingi (netinkami) blankai grąžinami Lietuvos darbo biržos Finansų ir apskaitos skyriui, pildant Lietuvos darbo biržos direktoriaus patvirtintos formos perdavimo-priėmimo aktą.</w:t>
      </w:r>
    </w:p>
    <w:p w14:paraId="1699A9BC"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24</w:t>
      </w:r>
      <w:r w:rsidR="00B14D48">
        <w:rPr>
          <w:color w:val="000000"/>
          <w:szCs w:val="24"/>
          <w:lang w:eastAsia="lt-LT"/>
        </w:rPr>
        <w:t>. Gavęs informaciją apie sugadintus blankus, atsakingas darbuotojas padaro atitinkamus įrašus Profesinės reabilitacijos pažymėjimų blankų apskaitos žurnale (2 priedas) užpildydamas žurnalo 1–2 ir 15–18 skiltis, pastabų skiltyje nurodydamas profesinės reabilitacijos paslaugų teikėjo pateiktos informacijos datą ir numerį.</w:t>
      </w:r>
    </w:p>
    <w:p w14:paraId="1699A9BD"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25</w:t>
      </w:r>
      <w:r w:rsidR="00B14D48">
        <w:rPr>
          <w:color w:val="000000"/>
          <w:szCs w:val="24"/>
          <w:lang w:eastAsia="lt-LT"/>
        </w:rPr>
        <w:t>. Asmuo, dalyvaujantis profesinės reabilitacijos programoje, pametęs ar kitaip praradęs profesinės reabilitacijos pažymėjimą, pateikia išdavusiai profesinės reabilitacijos pažymėjimą teritorinei darbo biržai arba atitinkamai išdavusiam profesinės reabilitacijos pažymėjimo tęsinį profesinės reabilitacijos paslaugų teikėjui prašymą išduoti pažymėjimo ar jo tęsinio dublikatą. Teritorinės darbo biržos darbuotojas, atsakingas už profesinę reabilitaciją, arba atitinkamai profesinės reabilitacijos paslaugų teikėjas išduoda profesinės reabilitacijos pažymėjimo ar jo tęsinio dublikatą ir įformina blanko dingimą, kaip nurodyta Aprašo 27 punkte.</w:t>
      </w:r>
    </w:p>
    <w:p w14:paraId="1699A9BE"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26</w:t>
      </w:r>
      <w:r w:rsidR="00B14D48">
        <w:rPr>
          <w:color w:val="000000"/>
          <w:szCs w:val="24"/>
          <w:lang w:eastAsia="lt-LT"/>
        </w:rPr>
        <w:t>. Asmuo, gavęs profesinės reabilitacijos pažymėjimo ar jo tęsinio dublikatą ir suradęs prarastą pažymėjimą ar jo tęsinį, privalo jį grąžinti teritorinei darbo biržai arba atitinkamai profesinės reabilitacijos paslaugų teikėjui.</w:t>
      </w:r>
    </w:p>
    <w:p w14:paraId="1699A9BF"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27</w:t>
      </w:r>
      <w:r w:rsidR="00B14D48">
        <w:rPr>
          <w:color w:val="000000"/>
          <w:szCs w:val="24"/>
          <w:lang w:eastAsia="lt-LT"/>
        </w:rPr>
        <w:t>. Dingus blankams:</w:t>
      </w:r>
    </w:p>
    <w:p w14:paraId="1699A9C0"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27.1</w:t>
      </w:r>
      <w:r w:rsidR="00B14D48">
        <w:rPr>
          <w:color w:val="000000"/>
          <w:szCs w:val="24"/>
          <w:lang w:eastAsia="lt-LT"/>
        </w:rPr>
        <w:t>. profesinės reabilitacijos paslaugų teikėjas per vieną darbo dieną:</w:t>
      </w:r>
    </w:p>
    <w:p w14:paraId="1699A9C1"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27.1.1</w:t>
      </w:r>
      <w:r w:rsidR="00B14D48">
        <w:rPr>
          <w:color w:val="000000"/>
          <w:szCs w:val="24"/>
          <w:lang w:eastAsia="lt-LT"/>
        </w:rPr>
        <w:t>. surašo aktą apie blankų dingimą, nurodydamas dingusių blankų serijas ir numerius, dingimo priežastis ir aplinkybes;</w:t>
      </w:r>
    </w:p>
    <w:p w14:paraId="1699A9C2"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27.1.2</w:t>
      </w:r>
      <w:r w:rsidR="00B14D48">
        <w:rPr>
          <w:color w:val="000000"/>
          <w:szCs w:val="24"/>
          <w:lang w:eastAsia="lt-LT"/>
        </w:rPr>
        <w:t>. raštu praneša teritorinei darbo biržai, su kuria yra sudaręs sutartį, apie blankų dingimą, pridėdamas blankų dingimo aktas.</w:t>
      </w:r>
    </w:p>
    <w:p w14:paraId="1699A9C3"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27.2</w:t>
      </w:r>
      <w:r w:rsidR="00B14D48">
        <w:rPr>
          <w:color w:val="000000"/>
          <w:szCs w:val="24"/>
          <w:lang w:eastAsia="lt-LT"/>
        </w:rPr>
        <w:t>. teritorinės darbo biržos atsakingas darbuotojas ne vėliau kaip kitą darbo dieną nuo informacijos iš profesinės reabilitacijos paslaugų teikėjo gavimo dienos arba blankams dingus teritorinėje darbo biržoje:</w:t>
      </w:r>
    </w:p>
    <w:p w14:paraId="1699A9C4"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27.2.1</w:t>
      </w:r>
      <w:r w:rsidR="00B14D48">
        <w:rPr>
          <w:color w:val="000000"/>
          <w:szCs w:val="24"/>
          <w:lang w:eastAsia="lt-LT"/>
        </w:rPr>
        <w:t>. surašo aktą apie blankų dingimą, nurodydamas dingusių blankų serijas ir numerius, dingimo priežastis ir aplinkybes (blankams dingus teritorinėje darbo biržoje);</w:t>
      </w:r>
    </w:p>
    <w:p w14:paraId="1699A9C5"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27.2.2</w:t>
      </w:r>
      <w:r w:rsidR="00B14D48">
        <w:rPr>
          <w:color w:val="000000"/>
          <w:szCs w:val="24"/>
          <w:lang w:eastAsia="lt-LT"/>
        </w:rPr>
        <w:t>. padaro atitinkamą įrašą Profesinės reabilitacijos pažymėjimų blankų apskaitos žurnale (2 priedas), užpildydamas žurnalo 1–2 ir 15–18 skiltis, pastabų skiltyje įrašydamas, kad blankai dingo, ir nurodydamas informacijos apie blankų dingimą šaltinius;</w:t>
      </w:r>
    </w:p>
    <w:p w14:paraId="1699A9C6"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27.2.3</w:t>
      </w:r>
      <w:r w:rsidR="00B14D48">
        <w:rPr>
          <w:color w:val="000000"/>
          <w:szCs w:val="24"/>
          <w:lang w:eastAsia="lt-LT"/>
        </w:rPr>
        <w:t>. informuoja savo skyriaus vedėją, kuris apie blankų dingimą nedelsdamas praneša teritorinės darbo biržos direktoriui ir Lietuvos darbo biržai.</w:t>
      </w:r>
    </w:p>
    <w:p w14:paraId="1699A9C7"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28</w:t>
      </w:r>
      <w:r w:rsidR="00B14D48">
        <w:rPr>
          <w:color w:val="000000"/>
          <w:szCs w:val="24"/>
          <w:lang w:eastAsia="lt-LT"/>
        </w:rPr>
        <w:t>. Lietuvos darbo biržos direktorius dingusius blankus įsakymu, prie kurio pridedami blankų dingimo aktai, pripažįsta negaliojančiais. Pripažintų negaliojančiais blankų datos ir numeriai skelbiami Lietuvos darbo biržos interneto svetainėje.</w:t>
      </w:r>
    </w:p>
    <w:p w14:paraId="1699A9C8"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29</w:t>
      </w:r>
      <w:r w:rsidR="00B14D48">
        <w:rPr>
          <w:color w:val="000000"/>
          <w:szCs w:val="24"/>
          <w:lang w:eastAsia="lt-LT"/>
        </w:rPr>
        <w:t xml:space="preserve">. Pasibaigus sutarties tarp profesinės reabilitacijos paslaugų teikėjo ir teritorinės darbo biržos, profesinės reabilitacijos paslaugų teikėjui nustojus teikti profesinės reabilitacijos paslaugas ar teritorinei darbo biržai pareikalavus, profesinės reabilitacijos paslaugų teikėjas nepanaudotus blankus per 5 darbo dienas turi grąžinti teritorinės darbo biržos, išdavusios blankus, atsakingam asmeniui. Perdavimas </w:t>
      </w:r>
      <w:r w:rsidR="00B14D48">
        <w:rPr>
          <w:color w:val="000000"/>
          <w:szCs w:val="24"/>
          <w:lang w:eastAsia="lt-LT"/>
        </w:rPr>
        <w:lastRenderedPageBreak/>
        <w:t>įforminamas perdavimo-priėmimo aktu (3 priedas).</w:t>
      </w:r>
    </w:p>
    <w:p w14:paraId="1699A9C9"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30</w:t>
      </w:r>
      <w:r w:rsidR="00B14D48">
        <w:rPr>
          <w:color w:val="000000"/>
          <w:szCs w:val="24"/>
          <w:lang w:eastAsia="lt-LT"/>
        </w:rPr>
        <w:t>. Teritorinė darbo birža atsako už gautų ir asmenims ar profesinės reabilitacijos paslaugų teikėjams išduotų ir šių teikėjų grąžintų ar dingusių blankų apskaitą.</w:t>
      </w:r>
    </w:p>
    <w:p w14:paraId="1699A9CA"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31</w:t>
      </w:r>
      <w:r w:rsidR="00B14D48">
        <w:rPr>
          <w:color w:val="000000"/>
          <w:szCs w:val="24"/>
          <w:lang w:eastAsia="lt-LT"/>
        </w:rPr>
        <w:t>. Mėnesiui pasibaigus, per 5 dienas atsakingas darbuotojas pateikia Finansų ir apskaitos skyriui sunaudotų profesinės reabilitacijos pažymėjimo blankų nurašymo aktą (7 priedas).</w:t>
      </w:r>
    </w:p>
    <w:p w14:paraId="1699A9CB"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32</w:t>
      </w:r>
      <w:r w:rsidR="00B14D48">
        <w:rPr>
          <w:color w:val="000000"/>
          <w:szCs w:val="24"/>
          <w:lang w:eastAsia="lt-LT"/>
        </w:rPr>
        <w:t>. Blankų nurašymo aktą pasirašo teritorinėje darbo biržoje sudaryta nuolat veikianti teritorinės darbo biržos patikėjimo teise valdomo valstybės turto, pripažinto nereikalingu arba netinkamu (negalimu) naudoti, nurašymo komisija, atsakingas darbuotojas ir tvirtina teritorinės darbo biržos direktorius arba jo įgaliotas asmuo.</w:t>
      </w:r>
    </w:p>
    <w:p w14:paraId="1699A9CC"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33</w:t>
      </w:r>
      <w:r w:rsidR="00B14D48">
        <w:rPr>
          <w:color w:val="000000"/>
          <w:szCs w:val="24"/>
          <w:lang w:eastAsia="lt-LT"/>
        </w:rPr>
        <w:t>. Pasikeitus teisės aktams ar teritorinėms darbo biržoms priskirtoms funkcijoms dėl profesinės reabilitacijos organizavimo arba pasikeitus blanko formai ar dėl kitų priežasčių blankams tapus nereikalingais, turimi nesunaudoti blankai gražinami Lietuvos darbo biržai, kur pripažįstami nereikalingais (netinkamais) tolimesniam naudojimui Lietuvos darbo biržos direktoriaus įsakymu.</w:t>
      </w:r>
    </w:p>
    <w:p w14:paraId="1699A9CD" w14:textId="77777777" w:rsidR="00CB57A3" w:rsidRDefault="00895511">
      <w:pPr>
        <w:widowControl w:val="0"/>
        <w:suppressAutoHyphens/>
        <w:spacing w:line="298" w:lineRule="auto"/>
        <w:ind w:firstLine="312"/>
        <w:jc w:val="both"/>
        <w:textAlignment w:val="center"/>
        <w:rPr>
          <w:color w:val="000000"/>
          <w:szCs w:val="24"/>
          <w:lang w:eastAsia="lt-LT"/>
        </w:rPr>
      </w:pPr>
    </w:p>
    <w:p w14:paraId="1699A9CE" w14:textId="77777777" w:rsidR="00CB57A3" w:rsidRDefault="00895511">
      <w:pPr>
        <w:keepLines/>
        <w:widowControl w:val="0"/>
        <w:suppressAutoHyphens/>
        <w:spacing w:line="288" w:lineRule="auto"/>
        <w:jc w:val="center"/>
        <w:textAlignment w:val="center"/>
        <w:rPr>
          <w:b/>
          <w:bCs/>
          <w:caps/>
          <w:color w:val="000000"/>
          <w:szCs w:val="24"/>
          <w:lang w:eastAsia="lt-LT"/>
        </w:rPr>
      </w:pPr>
      <w:r w:rsidR="00B14D48">
        <w:rPr>
          <w:b/>
          <w:bCs/>
          <w:caps/>
          <w:color w:val="000000"/>
          <w:szCs w:val="24"/>
          <w:lang w:eastAsia="lt-LT"/>
        </w:rPr>
        <w:t>III</w:t>
      </w:r>
      <w:r w:rsidR="00B14D48">
        <w:rPr>
          <w:b/>
          <w:bCs/>
          <w:caps/>
          <w:color w:val="000000"/>
          <w:szCs w:val="24"/>
          <w:lang w:eastAsia="lt-LT"/>
        </w:rPr>
        <w:t xml:space="preserve">. </w:t>
      </w:r>
      <w:r w:rsidR="00B14D48">
        <w:rPr>
          <w:b/>
          <w:bCs/>
          <w:caps/>
          <w:color w:val="000000"/>
          <w:szCs w:val="24"/>
          <w:lang w:eastAsia="lt-LT"/>
        </w:rPr>
        <w:t>Blankų naikinimas</w:t>
      </w:r>
    </w:p>
    <w:p w14:paraId="1699A9CF" w14:textId="77777777" w:rsidR="00CB57A3" w:rsidRDefault="00CB57A3">
      <w:pPr>
        <w:widowControl w:val="0"/>
        <w:suppressAutoHyphens/>
        <w:spacing w:line="298" w:lineRule="auto"/>
        <w:ind w:firstLine="312"/>
        <w:jc w:val="both"/>
        <w:textAlignment w:val="center"/>
        <w:rPr>
          <w:color w:val="000000"/>
          <w:szCs w:val="24"/>
          <w:lang w:eastAsia="lt-LT"/>
        </w:rPr>
      </w:pPr>
    </w:p>
    <w:p w14:paraId="1699A9D0"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34</w:t>
      </w:r>
      <w:r w:rsidR="00B14D48">
        <w:rPr>
          <w:color w:val="000000"/>
          <w:szCs w:val="24"/>
          <w:lang w:eastAsia="lt-LT"/>
        </w:rPr>
        <w:t>. Pasibaigus kalendoriniams metams, atsakingas darbuotojas organizuoja profesinės reabilitacijos paslaugų teikėjo arba asmens, dalyvaujančio profesinėje reabilitacijoje, grąžintų sugadintų, netinkamų naudoti blankų, išrašytų ir dėl kokių nors priežasčių neišduotų blankų naikinimą.</w:t>
      </w:r>
    </w:p>
    <w:p w14:paraId="1699A9D1"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35</w:t>
      </w:r>
      <w:r w:rsidR="00B14D48">
        <w:rPr>
          <w:color w:val="000000"/>
          <w:szCs w:val="24"/>
          <w:lang w:eastAsia="lt-LT"/>
        </w:rPr>
        <w:t>. Blankus naikina teritorinės darbo biržos direktoriaus įsakymu sudaryta komisija.</w:t>
      </w:r>
    </w:p>
    <w:p w14:paraId="1699A9D2"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36</w:t>
      </w:r>
      <w:r w:rsidR="00B14D48">
        <w:rPr>
          <w:color w:val="000000"/>
          <w:szCs w:val="24"/>
          <w:lang w:eastAsia="lt-LT"/>
        </w:rPr>
        <w:t>. Atsakingas asmuo perduoda komisijos pirmininkui arba komisijos nariui perdavimo-priėmimo aktu (1 priedas) grąžintus sugadintus, netinkamus naudoti blankus, išrašytus ir dėl kokių nors priežasčių neišduotus blankus.</w:t>
      </w:r>
    </w:p>
    <w:p w14:paraId="1699A9D3"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37</w:t>
      </w:r>
      <w:r w:rsidR="00B14D48">
        <w:rPr>
          <w:color w:val="000000"/>
          <w:szCs w:val="24"/>
          <w:lang w:eastAsia="lt-LT"/>
        </w:rPr>
        <w:t>. Sugadinti, netinkami naudoti blankai bei grąžinti, išrašyti ir dėl kokių nors priežasčių neišduoti blankai naikinami komisijai surašius aktą apie dokumentų naikinimą (8 priedas). Aktas tvirtinamas teritorinės darbo biržos direktoriaus arba jo įgalioto asmens parašu ir perduodamas atsakingam darbuotojui.</w:t>
      </w:r>
    </w:p>
    <w:p w14:paraId="1699A9D4"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38</w:t>
      </w:r>
      <w:r w:rsidR="00B14D48">
        <w:rPr>
          <w:color w:val="000000"/>
          <w:szCs w:val="24"/>
          <w:lang w:eastAsia="lt-LT"/>
        </w:rPr>
        <w:t>. Blankai, dalyvaujant komisijos nariams, sunaikinami taip, kad nebūtų įmanoma atkurti ir atpažinti juose esančios informacijos ar jos dalies turinio (sudeginami arba sukarpomi dokumentų smulkintuvu arba sumalami popieriaus perdirbimo įmonėje).</w:t>
      </w:r>
    </w:p>
    <w:p w14:paraId="1699A9D5" w14:textId="77777777" w:rsidR="00CB57A3" w:rsidRDefault="00895511">
      <w:pPr>
        <w:widowControl w:val="0"/>
        <w:suppressAutoHyphens/>
        <w:spacing w:line="298" w:lineRule="auto"/>
        <w:ind w:firstLine="312"/>
        <w:jc w:val="both"/>
        <w:textAlignment w:val="center"/>
        <w:rPr>
          <w:color w:val="000000"/>
          <w:szCs w:val="24"/>
          <w:lang w:eastAsia="lt-LT"/>
        </w:rPr>
      </w:pPr>
    </w:p>
    <w:p w14:paraId="1699A9D6" w14:textId="086C4FF1" w:rsidR="00CB57A3" w:rsidRDefault="00895511">
      <w:pPr>
        <w:keepLines/>
        <w:widowControl w:val="0"/>
        <w:suppressAutoHyphens/>
        <w:spacing w:line="288" w:lineRule="auto"/>
        <w:jc w:val="center"/>
        <w:textAlignment w:val="center"/>
        <w:rPr>
          <w:b/>
          <w:bCs/>
          <w:caps/>
          <w:color w:val="000000"/>
          <w:szCs w:val="24"/>
          <w:lang w:eastAsia="lt-LT"/>
        </w:rPr>
      </w:pPr>
      <w:r w:rsidR="00B14D48">
        <w:rPr>
          <w:b/>
          <w:bCs/>
          <w:caps/>
          <w:color w:val="000000"/>
          <w:szCs w:val="24"/>
          <w:lang w:eastAsia="lt-LT"/>
        </w:rPr>
        <w:t>IV</w:t>
      </w:r>
      <w:r w:rsidR="00B14D48">
        <w:rPr>
          <w:b/>
          <w:bCs/>
          <w:caps/>
          <w:color w:val="000000"/>
          <w:szCs w:val="24"/>
          <w:lang w:eastAsia="lt-LT"/>
        </w:rPr>
        <w:t xml:space="preserve">. </w:t>
      </w:r>
      <w:r w:rsidR="00B14D48">
        <w:rPr>
          <w:b/>
          <w:bCs/>
          <w:caps/>
          <w:color w:val="000000"/>
          <w:szCs w:val="24"/>
          <w:lang w:eastAsia="lt-LT"/>
        </w:rPr>
        <w:t>Baigiamosios nuostatos</w:t>
      </w:r>
    </w:p>
    <w:p w14:paraId="1699A9D7" w14:textId="77777777" w:rsidR="00CB57A3" w:rsidRDefault="00CB57A3">
      <w:pPr>
        <w:widowControl w:val="0"/>
        <w:suppressAutoHyphens/>
        <w:spacing w:line="298" w:lineRule="auto"/>
        <w:ind w:firstLine="312"/>
        <w:jc w:val="both"/>
        <w:textAlignment w:val="center"/>
        <w:rPr>
          <w:color w:val="000000"/>
          <w:szCs w:val="24"/>
          <w:lang w:eastAsia="lt-LT"/>
        </w:rPr>
      </w:pPr>
    </w:p>
    <w:p w14:paraId="1699A9D8"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39</w:t>
      </w:r>
      <w:r w:rsidR="00B14D48">
        <w:rPr>
          <w:color w:val="000000"/>
          <w:szCs w:val="24"/>
          <w:lang w:eastAsia="lt-LT"/>
        </w:rPr>
        <w:t>. Visi dokumentai, susiję su blankų apskaita, saugojimu, naudojimu ir naikinimu saugomi 10 metų, vadovaujantis Bendrųjų dokumentų saugojimo terminų rodyklės, patvirtintos Lietuvos vyriausiojo archyvaro 2011 m. kovo 9 d. įsakymu Nr. V-100 (</w:t>
      </w:r>
      <w:proofErr w:type="spellStart"/>
      <w:r w:rsidR="00B14D48">
        <w:rPr>
          <w:color w:val="000000"/>
          <w:szCs w:val="24"/>
          <w:lang w:eastAsia="lt-LT"/>
        </w:rPr>
        <w:t>Žin</w:t>
      </w:r>
      <w:proofErr w:type="spellEnd"/>
      <w:r w:rsidR="00B14D48">
        <w:rPr>
          <w:color w:val="000000"/>
          <w:szCs w:val="24"/>
          <w:lang w:eastAsia="lt-LT"/>
        </w:rPr>
        <w:t>., 2011, Nr. Nr. </w:t>
      </w:r>
      <w:hyperlink r:id="rId21" w:history="1">
        <w:r w:rsidR="00B14D48">
          <w:rPr>
            <w:color w:val="0000FF"/>
            <w:szCs w:val="24"/>
            <w:u w:val="single"/>
            <w:lang w:eastAsia="lt-LT"/>
          </w:rPr>
          <w:t>32-1534</w:t>
        </w:r>
      </w:hyperlink>
      <w:r w:rsidR="00B14D48">
        <w:rPr>
          <w:color w:val="000000"/>
          <w:szCs w:val="24"/>
          <w:lang w:eastAsia="lt-LT"/>
        </w:rPr>
        <w:t>), 10.26 punktu. Už šiame punkte nurodytų dokumentų saugojimą atsako atsakingas darbuotojas.</w:t>
      </w:r>
    </w:p>
    <w:p w14:paraId="1699A9D9"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40</w:t>
      </w:r>
      <w:r w:rsidR="00B14D48">
        <w:rPr>
          <w:color w:val="000000"/>
          <w:szCs w:val="24"/>
          <w:lang w:eastAsia="lt-LT"/>
        </w:rPr>
        <w:t>. Atleidžiamas iš pareigų arba perkeliamas į kitas pareigas ar dėl kitų priežasčių negalintis atlikti savo pareigų, atsakingas darbuotojas nepanaudotus blankus, jų registravimo žurnalus ir kitus su blankų apskaita, saugojimu, naudojimu ir naikinimu susijusius dokumentus perduoda kitam teritorinės darbo biržos direktoriaus įsakymu paskirtam darbuotojui surašius perdavimo-priėmimo aktą.</w:t>
      </w:r>
    </w:p>
    <w:p w14:paraId="1699A9DA" w14:textId="7777777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41</w:t>
      </w:r>
      <w:r w:rsidR="00B14D48">
        <w:rPr>
          <w:color w:val="000000"/>
          <w:szCs w:val="24"/>
          <w:lang w:eastAsia="lt-LT"/>
        </w:rPr>
        <w:t>. Prie šiuo Aprašu patvirtintų dokumentų formų pavyzdžių gali būti pridedamos reikalingos papildomos skiltys, nekeičiant šio Aprašo.</w:t>
      </w:r>
    </w:p>
    <w:p w14:paraId="1699A9DB" w14:textId="5970F247" w:rsidR="00CB57A3" w:rsidRDefault="00895511">
      <w:pPr>
        <w:widowControl w:val="0"/>
        <w:suppressAutoHyphens/>
        <w:spacing w:line="298" w:lineRule="auto"/>
        <w:ind w:firstLine="312"/>
        <w:jc w:val="both"/>
        <w:textAlignment w:val="center"/>
        <w:rPr>
          <w:color w:val="000000"/>
          <w:szCs w:val="24"/>
          <w:lang w:eastAsia="lt-LT"/>
        </w:rPr>
      </w:pPr>
      <w:r w:rsidR="00B14D48">
        <w:rPr>
          <w:color w:val="000000"/>
          <w:szCs w:val="24"/>
          <w:lang w:eastAsia="lt-LT"/>
        </w:rPr>
        <w:t>42</w:t>
      </w:r>
      <w:r w:rsidR="00B14D48">
        <w:rPr>
          <w:color w:val="000000"/>
          <w:szCs w:val="24"/>
          <w:lang w:eastAsia="lt-LT"/>
        </w:rPr>
        <w:t>. Asmenys, pažeidę šio Aprašo nuostatas, atsako Lietuvos Respublikos teisės aktų nustatyta tvarka.</w:t>
      </w:r>
    </w:p>
    <w:p w14:paraId="1699A9DC" w14:textId="6CA56AA3" w:rsidR="00CB57A3" w:rsidRDefault="00CB57A3">
      <w:pPr>
        <w:widowControl w:val="0"/>
        <w:tabs>
          <w:tab w:val="right" w:pos="9808"/>
        </w:tabs>
        <w:suppressAutoHyphens/>
        <w:spacing w:line="288" w:lineRule="auto"/>
        <w:jc w:val="center"/>
        <w:textAlignment w:val="center"/>
        <w:rPr>
          <w:color w:val="000000"/>
          <w:szCs w:val="24"/>
          <w:lang w:eastAsia="lt-LT"/>
        </w:rPr>
      </w:pPr>
    </w:p>
    <w:p w14:paraId="1699A9DD" w14:textId="77777777" w:rsidR="00CB57A3" w:rsidRDefault="00B14D48">
      <w:pPr>
        <w:widowControl w:val="0"/>
        <w:tabs>
          <w:tab w:val="right" w:pos="9808"/>
        </w:tabs>
        <w:suppressAutoHyphens/>
        <w:spacing w:line="288" w:lineRule="auto"/>
        <w:jc w:val="center"/>
        <w:textAlignment w:val="center"/>
        <w:rPr>
          <w:color w:val="000000"/>
          <w:szCs w:val="24"/>
          <w:lang w:eastAsia="lt-LT"/>
        </w:rPr>
      </w:pPr>
      <w:r>
        <w:rPr>
          <w:color w:val="000000"/>
          <w:szCs w:val="24"/>
          <w:lang w:eastAsia="lt-LT"/>
        </w:rPr>
        <w:t>___________</w:t>
      </w:r>
    </w:p>
    <w:p w14:paraId="1699A9DE" w14:textId="49E99F27" w:rsidR="00CB57A3" w:rsidRDefault="00895511">
      <w:pPr>
        <w:rPr>
          <w:color w:val="000000"/>
          <w:sz w:val="22"/>
          <w:szCs w:val="22"/>
          <w:lang w:eastAsia="lt-LT"/>
        </w:rPr>
      </w:pPr>
    </w:p>
    <w:p w14:paraId="7049FDA0" w14:textId="77777777" w:rsidR="00895511" w:rsidRDefault="00895511">
      <w:pPr>
        <w:ind w:left="5103"/>
        <w:rPr>
          <w:rFonts w:eastAsia="Calibri"/>
          <w:szCs w:val="24"/>
        </w:rPr>
      </w:pPr>
    </w:p>
    <w:p w14:paraId="0159C122" w14:textId="77777777" w:rsidR="00895511" w:rsidRDefault="00895511">
      <w:pPr>
        <w:rPr>
          <w:rFonts w:eastAsia="Calibri"/>
          <w:szCs w:val="24"/>
        </w:rPr>
      </w:pPr>
      <w:r>
        <w:rPr>
          <w:rFonts w:eastAsia="Calibri"/>
          <w:szCs w:val="24"/>
        </w:rPr>
        <w:br w:type="page"/>
      </w:r>
    </w:p>
    <w:p w14:paraId="1699A9DF" w14:textId="6193E234" w:rsidR="00CB57A3" w:rsidRDefault="00B14D48">
      <w:pPr>
        <w:ind w:left="5103"/>
        <w:rPr>
          <w:rFonts w:eastAsia="Calibri"/>
          <w:szCs w:val="24"/>
        </w:rPr>
      </w:pPr>
      <w:r>
        <w:rPr>
          <w:rFonts w:eastAsia="Calibri"/>
          <w:szCs w:val="24"/>
        </w:rPr>
        <w:lastRenderedPageBreak/>
        <w:t xml:space="preserve">Pavyzdinio profesinės reabilitacijos pažymėjimo blankų apskaitos, saugojimo, naudojimo ir sunaikinimo teritorinėse darbo biržose tvarkos aprašo </w:t>
      </w:r>
    </w:p>
    <w:p w14:paraId="1699A9E0" w14:textId="77777777" w:rsidR="00CB57A3" w:rsidRDefault="00895511">
      <w:pPr>
        <w:ind w:left="5103"/>
        <w:rPr>
          <w:rFonts w:eastAsia="Calibri"/>
          <w:szCs w:val="24"/>
        </w:rPr>
      </w:pPr>
      <w:r w:rsidR="00B14D48">
        <w:rPr>
          <w:rFonts w:eastAsia="Calibri"/>
          <w:szCs w:val="24"/>
        </w:rPr>
        <w:t>1</w:t>
      </w:r>
      <w:r w:rsidR="00B14D48">
        <w:rPr>
          <w:rFonts w:eastAsia="Calibri"/>
          <w:szCs w:val="24"/>
        </w:rPr>
        <w:t xml:space="preserve"> priedas </w:t>
      </w:r>
    </w:p>
    <w:p w14:paraId="1699A9E1" w14:textId="77777777" w:rsidR="00CB57A3" w:rsidRDefault="00CB57A3">
      <w:pPr>
        <w:rPr>
          <w:rFonts w:eastAsia="Calibri"/>
          <w:szCs w:val="24"/>
          <w:u w:val="single"/>
        </w:rPr>
      </w:pPr>
    </w:p>
    <w:p w14:paraId="1699A9E2" w14:textId="77777777" w:rsidR="00CB57A3" w:rsidRDefault="00895511">
      <w:pPr>
        <w:jc w:val="center"/>
        <w:rPr>
          <w:rFonts w:eastAsia="Calibri"/>
          <w:b/>
          <w:bCs/>
          <w:szCs w:val="24"/>
        </w:rPr>
      </w:pPr>
      <w:r w:rsidR="00B14D48">
        <w:rPr>
          <w:rFonts w:eastAsia="Calibri"/>
          <w:b/>
          <w:bCs/>
          <w:szCs w:val="24"/>
        </w:rPr>
        <w:t>(Blankų perdavimo-priėmimo akto pavyzdys)</w:t>
      </w:r>
    </w:p>
    <w:p w14:paraId="1699A9E3" w14:textId="77777777" w:rsidR="00CB57A3" w:rsidRDefault="00CB57A3">
      <w:pPr>
        <w:jc w:val="both"/>
        <w:rPr>
          <w:rFonts w:eastAsia="Calibri"/>
          <w:szCs w:val="24"/>
        </w:rPr>
      </w:pPr>
    </w:p>
    <w:p w14:paraId="1699A9E4" w14:textId="5B899E08" w:rsidR="00CB57A3" w:rsidRDefault="00B14D48">
      <w:pPr>
        <w:jc w:val="center"/>
        <w:rPr>
          <w:rFonts w:ascii="Times New Roman Bold" w:eastAsia="Calibri" w:hAnsi="Times New Roman Bold"/>
          <w:b/>
          <w:caps/>
          <w:szCs w:val="24"/>
        </w:rPr>
      </w:pPr>
      <w:r>
        <w:rPr>
          <w:rFonts w:ascii="Times New Roman Bold" w:eastAsia="Calibri" w:hAnsi="Times New Roman Bold"/>
          <w:b/>
          <w:caps/>
          <w:szCs w:val="24"/>
        </w:rPr>
        <w:t>_______________ teritorinė darbo birža</w:t>
      </w:r>
    </w:p>
    <w:p w14:paraId="1699A9E5" w14:textId="77777777" w:rsidR="00CB57A3" w:rsidRDefault="00B14D48">
      <w:pPr>
        <w:ind w:firstLine="2160"/>
        <w:jc w:val="both"/>
        <w:rPr>
          <w:rFonts w:eastAsia="Calibri"/>
          <w:szCs w:val="24"/>
          <w:vertAlign w:val="superscript"/>
        </w:rPr>
      </w:pPr>
      <w:r>
        <w:rPr>
          <w:rFonts w:eastAsia="Calibri"/>
          <w:szCs w:val="24"/>
          <w:vertAlign w:val="superscript"/>
        </w:rPr>
        <w:t>(teritorinės darbo biržos pavadinimas)</w:t>
      </w:r>
    </w:p>
    <w:p w14:paraId="1699A9E6" w14:textId="6EE14325" w:rsidR="00CB57A3" w:rsidRDefault="00CB57A3">
      <w:pPr>
        <w:jc w:val="both"/>
        <w:rPr>
          <w:rFonts w:eastAsia="Calibri"/>
          <w:szCs w:val="24"/>
        </w:rPr>
      </w:pPr>
    </w:p>
    <w:p w14:paraId="1699A9E7" w14:textId="2B3D3ED7" w:rsidR="00CB57A3" w:rsidRDefault="00B14D48">
      <w:pPr>
        <w:jc w:val="center"/>
        <w:rPr>
          <w:rFonts w:eastAsia="Calibri"/>
          <w:b/>
          <w:szCs w:val="24"/>
        </w:rPr>
      </w:pPr>
      <w:r>
        <w:rPr>
          <w:rFonts w:eastAsia="Calibri"/>
          <w:b/>
          <w:szCs w:val="24"/>
        </w:rPr>
        <w:t xml:space="preserve">PROFESINĖS REABILITACIJOS PAŽYMĖJIMO BLANKŲ </w:t>
      </w:r>
    </w:p>
    <w:p w14:paraId="1699A9E8" w14:textId="01EC2C5E" w:rsidR="00CB57A3" w:rsidRDefault="00B14D48">
      <w:pPr>
        <w:jc w:val="center"/>
        <w:rPr>
          <w:rFonts w:eastAsia="Calibri"/>
          <w:b/>
          <w:szCs w:val="24"/>
        </w:rPr>
      </w:pPr>
      <w:r>
        <w:rPr>
          <w:rFonts w:eastAsia="Calibri"/>
          <w:b/>
          <w:szCs w:val="24"/>
        </w:rPr>
        <w:t>PERDAVIMO - PRIĖMIMO AKTAS</w:t>
      </w:r>
    </w:p>
    <w:p w14:paraId="1699A9E9" w14:textId="77777777" w:rsidR="00CB57A3" w:rsidRDefault="00CB57A3">
      <w:pPr>
        <w:jc w:val="center"/>
        <w:rPr>
          <w:rFonts w:eastAsia="Calibri"/>
          <w:b/>
          <w:szCs w:val="24"/>
        </w:rPr>
      </w:pPr>
    </w:p>
    <w:p w14:paraId="1699A9EA" w14:textId="77777777" w:rsidR="00CB57A3" w:rsidRDefault="00CB57A3">
      <w:pPr>
        <w:jc w:val="center"/>
        <w:rPr>
          <w:rFonts w:eastAsia="Calibri"/>
          <w:b/>
          <w:szCs w:val="24"/>
        </w:rPr>
      </w:pPr>
    </w:p>
    <w:p w14:paraId="1699A9EB" w14:textId="77777777" w:rsidR="00CB57A3" w:rsidRDefault="00B14D48">
      <w:pPr>
        <w:jc w:val="center"/>
        <w:rPr>
          <w:rFonts w:eastAsia="Calibri"/>
          <w:szCs w:val="24"/>
        </w:rPr>
      </w:pPr>
      <w:r>
        <w:rPr>
          <w:rFonts w:eastAsia="Calibri"/>
          <w:szCs w:val="24"/>
        </w:rPr>
        <w:t>20___ m. ______________ d. Nr. ________</w:t>
      </w:r>
    </w:p>
    <w:p w14:paraId="1699A9EC" w14:textId="77777777" w:rsidR="00CB57A3" w:rsidRDefault="00B14D48">
      <w:pPr>
        <w:jc w:val="center"/>
        <w:rPr>
          <w:rFonts w:eastAsia="Calibri"/>
          <w:szCs w:val="24"/>
        </w:rPr>
      </w:pPr>
      <w:r>
        <w:rPr>
          <w:rFonts w:eastAsia="Calibri"/>
          <w:szCs w:val="24"/>
        </w:rPr>
        <w:t xml:space="preserve">________________ </w:t>
      </w:r>
    </w:p>
    <w:p w14:paraId="1699A9ED" w14:textId="77777777" w:rsidR="00CB57A3" w:rsidRDefault="00B14D48">
      <w:pPr>
        <w:jc w:val="center"/>
        <w:rPr>
          <w:rFonts w:eastAsia="Calibri"/>
          <w:szCs w:val="24"/>
          <w:vertAlign w:val="superscript"/>
        </w:rPr>
      </w:pPr>
      <w:r>
        <w:rPr>
          <w:rFonts w:eastAsia="Calibri"/>
          <w:szCs w:val="24"/>
          <w:vertAlign w:val="superscript"/>
        </w:rPr>
        <w:t>(sudarymo vieta)</w:t>
      </w:r>
    </w:p>
    <w:p w14:paraId="1699A9EE" w14:textId="77777777" w:rsidR="00CB57A3" w:rsidRDefault="00CB57A3">
      <w:pPr>
        <w:rPr>
          <w:rFonts w:eastAsia="Calibri"/>
          <w:szCs w:val="24"/>
        </w:rPr>
      </w:pPr>
    </w:p>
    <w:p w14:paraId="1699A9EF" w14:textId="77777777" w:rsidR="00CB57A3" w:rsidRDefault="00B14D48">
      <w:pPr>
        <w:ind w:left="720"/>
        <w:jc w:val="both"/>
        <w:rPr>
          <w:rFonts w:eastAsia="Calibri"/>
          <w:szCs w:val="24"/>
          <w:vertAlign w:val="superscript"/>
        </w:rPr>
      </w:pPr>
      <w:r>
        <w:rPr>
          <w:rFonts w:eastAsia="Calibri"/>
          <w:szCs w:val="24"/>
        </w:rPr>
        <w:t xml:space="preserve">_____________ teritorinės darbo biržos ________________________________________ </w:t>
      </w:r>
      <w:r>
        <w:rPr>
          <w:rFonts w:eastAsia="Calibri"/>
          <w:szCs w:val="24"/>
        </w:rPr>
        <w:br/>
      </w:r>
      <w:r>
        <w:rPr>
          <w:rFonts w:eastAsia="Calibri"/>
          <w:szCs w:val="24"/>
          <w:vertAlign w:val="superscript"/>
        </w:rPr>
        <w:t>(teritorinės darbo biržos pavadinimas)</w:t>
      </w:r>
      <w:r>
        <w:rPr>
          <w:rFonts w:eastAsia="Calibri"/>
          <w:szCs w:val="24"/>
        </w:rPr>
        <w:t xml:space="preserve">                                     </w:t>
      </w:r>
      <w:r>
        <w:rPr>
          <w:rFonts w:eastAsia="Calibri"/>
          <w:szCs w:val="24"/>
          <w:vertAlign w:val="superscript"/>
        </w:rPr>
        <w:t>(perduodančio asmens pareigos, vardas ir pavardė)</w:t>
      </w:r>
    </w:p>
    <w:p w14:paraId="1699A9F0" w14:textId="77777777" w:rsidR="00CB57A3" w:rsidRDefault="00B14D48">
      <w:pPr>
        <w:jc w:val="both"/>
        <w:rPr>
          <w:rFonts w:eastAsia="Calibri"/>
          <w:szCs w:val="24"/>
          <w:vertAlign w:val="superscript"/>
        </w:rPr>
      </w:pPr>
      <w:r>
        <w:rPr>
          <w:rFonts w:eastAsia="Calibri"/>
          <w:szCs w:val="24"/>
        </w:rPr>
        <w:t xml:space="preserve">___________________________________ perdavė, o __________________________________ </w:t>
      </w:r>
      <w:r>
        <w:rPr>
          <w:rFonts w:eastAsia="Calibri"/>
          <w:szCs w:val="24"/>
        </w:rPr>
        <w:br/>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vertAlign w:val="superscript"/>
        </w:rPr>
        <w:t>(priimančio asmens pareigos,</w:t>
      </w:r>
    </w:p>
    <w:p w14:paraId="1699A9F1" w14:textId="77777777" w:rsidR="00CB57A3" w:rsidRDefault="00B14D48">
      <w:pPr>
        <w:jc w:val="both"/>
        <w:rPr>
          <w:rFonts w:eastAsia="Calibri"/>
          <w:szCs w:val="24"/>
        </w:rPr>
      </w:pPr>
      <w:r>
        <w:rPr>
          <w:rFonts w:eastAsia="Calibri"/>
          <w:szCs w:val="24"/>
        </w:rPr>
        <w:t>____________________________________________, priėmė šiuos profesinės reabilitacijos</w:t>
      </w:r>
      <w:r>
        <w:rPr>
          <w:rFonts w:eastAsia="Calibri"/>
          <w:szCs w:val="24"/>
        </w:rPr>
        <w:br/>
      </w:r>
      <w:r>
        <w:rPr>
          <w:rFonts w:eastAsia="Calibri"/>
          <w:szCs w:val="24"/>
          <w:vertAlign w:val="superscript"/>
        </w:rPr>
        <w:t>vardas ir pavardė)</w:t>
      </w:r>
    </w:p>
    <w:p w14:paraId="1699A9F2" w14:textId="77777777" w:rsidR="00CB57A3" w:rsidRDefault="00B14D48">
      <w:pPr>
        <w:jc w:val="both"/>
        <w:rPr>
          <w:rFonts w:eastAsia="Calibri"/>
          <w:szCs w:val="24"/>
        </w:rPr>
      </w:pPr>
      <w:r>
        <w:rPr>
          <w:rFonts w:eastAsia="Calibri"/>
          <w:szCs w:val="24"/>
        </w:rPr>
        <w:t>pažymėjimo blankus [</w:t>
      </w:r>
      <w:r>
        <w:rPr>
          <w:rFonts w:eastAsia="Calibri"/>
          <w:bCs/>
          <w:szCs w:val="24"/>
        </w:rPr>
        <w:t xml:space="preserve">atpažinties (identifikavimo) kodas  </w:t>
      </w:r>
      <w:r>
        <w:rPr>
          <w:rFonts w:eastAsia="Calibri"/>
          <w:szCs w:val="24"/>
        </w:rPr>
        <w:t xml:space="preserve">00508-A1]: </w:t>
      </w:r>
    </w:p>
    <w:p w14:paraId="1699A9F3" w14:textId="77777777" w:rsidR="00CB57A3" w:rsidRDefault="00CB57A3">
      <w:pPr>
        <w:rPr>
          <w:rFonts w:eastAsia="Calibri"/>
          <w:szCs w:val="24"/>
        </w:rPr>
      </w:pPr>
    </w:p>
    <w:p w14:paraId="1699A9F4" w14:textId="77777777" w:rsidR="00CB57A3" w:rsidRDefault="00CB57A3">
      <w:pPr>
        <w:tabs>
          <w:tab w:val="left" w:pos="6210"/>
        </w:tabs>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56"/>
        <w:gridCol w:w="1096"/>
        <w:gridCol w:w="1276"/>
        <w:gridCol w:w="1134"/>
        <w:gridCol w:w="992"/>
        <w:gridCol w:w="1559"/>
        <w:gridCol w:w="1666"/>
      </w:tblGrid>
      <w:tr w:rsidR="00CB57A3" w14:paraId="1699A9FB" w14:textId="77777777">
        <w:tc>
          <w:tcPr>
            <w:tcW w:w="675" w:type="dxa"/>
            <w:vMerge w:val="restart"/>
            <w:shd w:val="clear" w:color="auto" w:fill="auto"/>
            <w:vAlign w:val="center"/>
          </w:tcPr>
          <w:p w14:paraId="1699A9F5" w14:textId="77777777" w:rsidR="00CB57A3" w:rsidRDefault="00B14D48">
            <w:pPr>
              <w:tabs>
                <w:tab w:val="left" w:pos="6210"/>
              </w:tabs>
              <w:jc w:val="center"/>
              <w:rPr>
                <w:szCs w:val="24"/>
              </w:rPr>
            </w:pPr>
            <w:r>
              <w:rPr>
                <w:szCs w:val="24"/>
              </w:rPr>
              <w:t>Eil. Nr.</w:t>
            </w:r>
          </w:p>
        </w:tc>
        <w:tc>
          <w:tcPr>
            <w:tcW w:w="3828" w:type="dxa"/>
            <w:gridSpan w:val="3"/>
            <w:shd w:val="clear" w:color="auto" w:fill="auto"/>
            <w:vAlign w:val="center"/>
          </w:tcPr>
          <w:p w14:paraId="1699A9F6" w14:textId="77777777" w:rsidR="00CB57A3" w:rsidRDefault="00B14D48">
            <w:pPr>
              <w:tabs>
                <w:tab w:val="left" w:pos="6210"/>
              </w:tabs>
              <w:jc w:val="center"/>
              <w:rPr>
                <w:szCs w:val="24"/>
              </w:rPr>
            </w:pPr>
            <w:r>
              <w:rPr>
                <w:szCs w:val="24"/>
              </w:rPr>
              <w:t>Profesinės reabilitacijos pažymėjimo blankai</w:t>
            </w:r>
          </w:p>
        </w:tc>
        <w:tc>
          <w:tcPr>
            <w:tcW w:w="1134" w:type="dxa"/>
            <w:vMerge w:val="restart"/>
            <w:shd w:val="clear" w:color="auto" w:fill="auto"/>
            <w:vAlign w:val="center"/>
          </w:tcPr>
          <w:p w14:paraId="1699A9F7" w14:textId="77777777" w:rsidR="00CB57A3" w:rsidRDefault="00B14D48">
            <w:pPr>
              <w:tabs>
                <w:tab w:val="left" w:pos="6210"/>
              </w:tabs>
              <w:jc w:val="center"/>
              <w:rPr>
                <w:szCs w:val="24"/>
              </w:rPr>
            </w:pPr>
            <w:r>
              <w:rPr>
                <w:szCs w:val="24"/>
              </w:rPr>
              <w:t>Mato vienetas</w:t>
            </w:r>
          </w:p>
        </w:tc>
        <w:tc>
          <w:tcPr>
            <w:tcW w:w="992" w:type="dxa"/>
            <w:vMerge w:val="restart"/>
            <w:shd w:val="clear" w:color="auto" w:fill="auto"/>
            <w:vAlign w:val="center"/>
          </w:tcPr>
          <w:p w14:paraId="1699A9F8" w14:textId="77777777" w:rsidR="00CB57A3" w:rsidRDefault="00B14D48">
            <w:pPr>
              <w:tabs>
                <w:tab w:val="left" w:pos="6210"/>
              </w:tabs>
              <w:jc w:val="center"/>
              <w:rPr>
                <w:szCs w:val="24"/>
              </w:rPr>
            </w:pPr>
            <w:r>
              <w:rPr>
                <w:szCs w:val="24"/>
              </w:rPr>
              <w:t>Kiekis</w:t>
            </w:r>
          </w:p>
        </w:tc>
        <w:tc>
          <w:tcPr>
            <w:tcW w:w="1559" w:type="dxa"/>
            <w:vMerge w:val="restart"/>
            <w:shd w:val="clear" w:color="auto" w:fill="auto"/>
            <w:vAlign w:val="center"/>
          </w:tcPr>
          <w:p w14:paraId="1699A9F9" w14:textId="77777777" w:rsidR="00CB57A3" w:rsidRDefault="00B14D48">
            <w:pPr>
              <w:tabs>
                <w:tab w:val="left" w:pos="6210"/>
              </w:tabs>
              <w:jc w:val="center"/>
              <w:rPr>
                <w:szCs w:val="24"/>
              </w:rPr>
            </w:pPr>
            <w:r>
              <w:rPr>
                <w:szCs w:val="24"/>
              </w:rPr>
              <w:t>Vieneto kaina, Lt</w:t>
            </w:r>
          </w:p>
        </w:tc>
        <w:tc>
          <w:tcPr>
            <w:tcW w:w="1666" w:type="dxa"/>
            <w:vMerge w:val="restart"/>
            <w:shd w:val="clear" w:color="auto" w:fill="auto"/>
            <w:vAlign w:val="center"/>
          </w:tcPr>
          <w:p w14:paraId="1699A9FA" w14:textId="77777777" w:rsidR="00CB57A3" w:rsidRDefault="00B14D48">
            <w:pPr>
              <w:tabs>
                <w:tab w:val="left" w:pos="6210"/>
              </w:tabs>
              <w:jc w:val="center"/>
              <w:rPr>
                <w:szCs w:val="24"/>
              </w:rPr>
            </w:pPr>
            <w:r>
              <w:rPr>
                <w:szCs w:val="24"/>
              </w:rPr>
              <w:t>Suma, Lt</w:t>
            </w:r>
          </w:p>
        </w:tc>
      </w:tr>
      <w:tr w:rsidR="00CB57A3" w14:paraId="1699AA03" w14:textId="77777777">
        <w:tc>
          <w:tcPr>
            <w:tcW w:w="675" w:type="dxa"/>
            <w:vMerge/>
            <w:shd w:val="clear" w:color="auto" w:fill="auto"/>
            <w:vAlign w:val="center"/>
          </w:tcPr>
          <w:p w14:paraId="1699A9FC" w14:textId="77777777" w:rsidR="00CB57A3" w:rsidRDefault="00CB57A3">
            <w:pPr>
              <w:tabs>
                <w:tab w:val="left" w:pos="6210"/>
              </w:tabs>
              <w:jc w:val="center"/>
              <w:rPr>
                <w:szCs w:val="24"/>
              </w:rPr>
            </w:pPr>
          </w:p>
        </w:tc>
        <w:tc>
          <w:tcPr>
            <w:tcW w:w="1456" w:type="dxa"/>
            <w:vMerge w:val="restart"/>
            <w:shd w:val="clear" w:color="auto" w:fill="auto"/>
            <w:vAlign w:val="center"/>
          </w:tcPr>
          <w:p w14:paraId="1699A9FD" w14:textId="77777777" w:rsidR="00CB57A3" w:rsidRDefault="00B14D48">
            <w:pPr>
              <w:tabs>
                <w:tab w:val="left" w:pos="6210"/>
              </w:tabs>
              <w:jc w:val="center"/>
              <w:rPr>
                <w:szCs w:val="24"/>
              </w:rPr>
            </w:pPr>
            <w:r>
              <w:rPr>
                <w:szCs w:val="24"/>
              </w:rPr>
              <w:t>serija</w:t>
            </w:r>
          </w:p>
        </w:tc>
        <w:tc>
          <w:tcPr>
            <w:tcW w:w="2372" w:type="dxa"/>
            <w:gridSpan w:val="2"/>
            <w:shd w:val="clear" w:color="auto" w:fill="auto"/>
            <w:vAlign w:val="center"/>
          </w:tcPr>
          <w:p w14:paraId="1699A9FE" w14:textId="77777777" w:rsidR="00CB57A3" w:rsidRDefault="00B14D48">
            <w:pPr>
              <w:tabs>
                <w:tab w:val="left" w:pos="6210"/>
              </w:tabs>
              <w:jc w:val="center"/>
              <w:rPr>
                <w:szCs w:val="24"/>
              </w:rPr>
            </w:pPr>
            <w:r>
              <w:rPr>
                <w:szCs w:val="24"/>
              </w:rPr>
              <w:t>numeriai</w:t>
            </w:r>
          </w:p>
        </w:tc>
        <w:tc>
          <w:tcPr>
            <w:tcW w:w="1134" w:type="dxa"/>
            <w:vMerge/>
            <w:shd w:val="clear" w:color="auto" w:fill="auto"/>
            <w:vAlign w:val="center"/>
          </w:tcPr>
          <w:p w14:paraId="1699A9FF" w14:textId="77777777" w:rsidR="00CB57A3" w:rsidRDefault="00CB57A3">
            <w:pPr>
              <w:tabs>
                <w:tab w:val="left" w:pos="6210"/>
              </w:tabs>
              <w:jc w:val="center"/>
              <w:rPr>
                <w:szCs w:val="24"/>
              </w:rPr>
            </w:pPr>
          </w:p>
        </w:tc>
        <w:tc>
          <w:tcPr>
            <w:tcW w:w="992" w:type="dxa"/>
            <w:vMerge/>
            <w:shd w:val="clear" w:color="auto" w:fill="auto"/>
            <w:vAlign w:val="center"/>
          </w:tcPr>
          <w:p w14:paraId="1699AA00" w14:textId="77777777" w:rsidR="00CB57A3" w:rsidRDefault="00CB57A3">
            <w:pPr>
              <w:tabs>
                <w:tab w:val="left" w:pos="6210"/>
              </w:tabs>
              <w:jc w:val="center"/>
              <w:rPr>
                <w:szCs w:val="24"/>
              </w:rPr>
            </w:pPr>
          </w:p>
        </w:tc>
        <w:tc>
          <w:tcPr>
            <w:tcW w:w="1559" w:type="dxa"/>
            <w:vMerge/>
            <w:shd w:val="clear" w:color="auto" w:fill="auto"/>
            <w:vAlign w:val="center"/>
          </w:tcPr>
          <w:p w14:paraId="1699AA01" w14:textId="77777777" w:rsidR="00CB57A3" w:rsidRDefault="00CB57A3">
            <w:pPr>
              <w:tabs>
                <w:tab w:val="left" w:pos="6210"/>
              </w:tabs>
              <w:jc w:val="center"/>
              <w:rPr>
                <w:szCs w:val="24"/>
              </w:rPr>
            </w:pPr>
          </w:p>
        </w:tc>
        <w:tc>
          <w:tcPr>
            <w:tcW w:w="1666" w:type="dxa"/>
            <w:vMerge/>
            <w:shd w:val="clear" w:color="auto" w:fill="auto"/>
            <w:vAlign w:val="center"/>
          </w:tcPr>
          <w:p w14:paraId="1699AA02" w14:textId="77777777" w:rsidR="00CB57A3" w:rsidRDefault="00CB57A3">
            <w:pPr>
              <w:tabs>
                <w:tab w:val="left" w:pos="6210"/>
              </w:tabs>
              <w:jc w:val="center"/>
              <w:rPr>
                <w:szCs w:val="24"/>
              </w:rPr>
            </w:pPr>
          </w:p>
        </w:tc>
      </w:tr>
      <w:tr w:rsidR="00CB57A3" w14:paraId="1699AA0C" w14:textId="77777777">
        <w:tc>
          <w:tcPr>
            <w:tcW w:w="675" w:type="dxa"/>
            <w:vMerge/>
            <w:shd w:val="clear" w:color="auto" w:fill="auto"/>
            <w:vAlign w:val="center"/>
          </w:tcPr>
          <w:p w14:paraId="1699AA04" w14:textId="77777777" w:rsidR="00CB57A3" w:rsidRDefault="00CB57A3">
            <w:pPr>
              <w:tabs>
                <w:tab w:val="left" w:pos="6210"/>
              </w:tabs>
              <w:jc w:val="center"/>
              <w:rPr>
                <w:szCs w:val="24"/>
              </w:rPr>
            </w:pPr>
          </w:p>
        </w:tc>
        <w:tc>
          <w:tcPr>
            <w:tcW w:w="1456" w:type="dxa"/>
            <w:vMerge/>
            <w:shd w:val="clear" w:color="auto" w:fill="auto"/>
            <w:vAlign w:val="center"/>
          </w:tcPr>
          <w:p w14:paraId="1699AA05" w14:textId="77777777" w:rsidR="00CB57A3" w:rsidRDefault="00CB57A3">
            <w:pPr>
              <w:tabs>
                <w:tab w:val="left" w:pos="6210"/>
              </w:tabs>
              <w:jc w:val="center"/>
              <w:rPr>
                <w:szCs w:val="24"/>
              </w:rPr>
            </w:pPr>
          </w:p>
        </w:tc>
        <w:tc>
          <w:tcPr>
            <w:tcW w:w="1096" w:type="dxa"/>
            <w:shd w:val="clear" w:color="auto" w:fill="auto"/>
            <w:vAlign w:val="center"/>
          </w:tcPr>
          <w:p w14:paraId="1699AA06" w14:textId="77777777" w:rsidR="00CB57A3" w:rsidRDefault="00B14D48">
            <w:pPr>
              <w:tabs>
                <w:tab w:val="left" w:pos="6210"/>
              </w:tabs>
              <w:jc w:val="center"/>
              <w:rPr>
                <w:szCs w:val="24"/>
              </w:rPr>
            </w:pPr>
            <w:r>
              <w:rPr>
                <w:szCs w:val="24"/>
              </w:rPr>
              <w:t>nuo</w:t>
            </w:r>
          </w:p>
        </w:tc>
        <w:tc>
          <w:tcPr>
            <w:tcW w:w="1276" w:type="dxa"/>
            <w:shd w:val="clear" w:color="auto" w:fill="auto"/>
            <w:vAlign w:val="center"/>
          </w:tcPr>
          <w:p w14:paraId="1699AA07" w14:textId="77777777" w:rsidR="00CB57A3" w:rsidRDefault="00B14D48">
            <w:pPr>
              <w:tabs>
                <w:tab w:val="left" w:pos="6210"/>
              </w:tabs>
              <w:jc w:val="center"/>
              <w:rPr>
                <w:szCs w:val="24"/>
              </w:rPr>
            </w:pPr>
            <w:r>
              <w:rPr>
                <w:szCs w:val="24"/>
              </w:rPr>
              <w:t>iki</w:t>
            </w:r>
          </w:p>
        </w:tc>
        <w:tc>
          <w:tcPr>
            <w:tcW w:w="1134" w:type="dxa"/>
            <w:vMerge/>
            <w:shd w:val="clear" w:color="auto" w:fill="auto"/>
            <w:vAlign w:val="center"/>
          </w:tcPr>
          <w:p w14:paraId="1699AA08" w14:textId="77777777" w:rsidR="00CB57A3" w:rsidRDefault="00CB57A3">
            <w:pPr>
              <w:tabs>
                <w:tab w:val="left" w:pos="6210"/>
              </w:tabs>
              <w:jc w:val="center"/>
              <w:rPr>
                <w:szCs w:val="24"/>
              </w:rPr>
            </w:pPr>
          </w:p>
        </w:tc>
        <w:tc>
          <w:tcPr>
            <w:tcW w:w="992" w:type="dxa"/>
            <w:vMerge/>
            <w:shd w:val="clear" w:color="auto" w:fill="auto"/>
            <w:vAlign w:val="center"/>
          </w:tcPr>
          <w:p w14:paraId="1699AA09" w14:textId="77777777" w:rsidR="00CB57A3" w:rsidRDefault="00CB57A3">
            <w:pPr>
              <w:tabs>
                <w:tab w:val="left" w:pos="6210"/>
              </w:tabs>
              <w:jc w:val="center"/>
              <w:rPr>
                <w:szCs w:val="24"/>
              </w:rPr>
            </w:pPr>
          </w:p>
        </w:tc>
        <w:tc>
          <w:tcPr>
            <w:tcW w:w="1559" w:type="dxa"/>
            <w:vMerge/>
            <w:shd w:val="clear" w:color="auto" w:fill="auto"/>
            <w:vAlign w:val="center"/>
          </w:tcPr>
          <w:p w14:paraId="1699AA0A" w14:textId="77777777" w:rsidR="00CB57A3" w:rsidRDefault="00CB57A3">
            <w:pPr>
              <w:tabs>
                <w:tab w:val="left" w:pos="6210"/>
              </w:tabs>
              <w:jc w:val="center"/>
              <w:rPr>
                <w:szCs w:val="24"/>
              </w:rPr>
            </w:pPr>
          </w:p>
        </w:tc>
        <w:tc>
          <w:tcPr>
            <w:tcW w:w="1666" w:type="dxa"/>
            <w:vMerge/>
            <w:shd w:val="clear" w:color="auto" w:fill="auto"/>
            <w:vAlign w:val="center"/>
          </w:tcPr>
          <w:p w14:paraId="1699AA0B" w14:textId="77777777" w:rsidR="00CB57A3" w:rsidRDefault="00CB57A3">
            <w:pPr>
              <w:tabs>
                <w:tab w:val="left" w:pos="6210"/>
              </w:tabs>
              <w:jc w:val="center"/>
              <w:rPr>
                <w:szCs w:val="24"/>
              </w:rPr>
            </w:pPr>
          </w:p>
        </w:tc>
      </w:tr>
      <w:tr w:rsidR="00CB57A3" w14:paraId="1699AA15" w14:textId="77777777">
        <w:tc>
          <w:tcPr>
            <w:tcW w:w="675" w:type="dxa"/>
            <w:shd w:val="clear" w:color="auto" w:fill="auto"/>
            <w:vAlign w:val="center"/>
          </w:tcPr>
          <w:p w14:paraId="1699AA0D" w14:textId="77777777" w:rsidR="00CB57A3" w:rsidRDefault="00CB57A3">
            <w:pPr>
              <w:tabs>
                <w:tab w:val="left" w:pos="6210"/>
              </w:tabs>
              <w:jc w:val="center"/>
              <w:rPr>
                <w:szCs w:val="24"/>
              </w:rPr>
            </w:pPr>
          </w:p>
        </w:tc>
        <w:tc>
          <w:tcPr>
            <w:tcW w:w="1456" w:type="dxa"/>
            <w:shd w:val="clear" w:color="auto" w:fill="auto"/>
            <w:vAlign w:val="center"/>
          </w:tcPr>
          <w:p w14:paraId="1699AA0E" w14:textId="77777777" w:rsidR="00CB57A3" w:rsidRDefault="00CB57A3">
            <w:pPr>
              <w:tabs>
                <w:tab w:val="left" w:pos="6210"/>
              </w:tabs>
              <w:jc w:val="center"/>
              <w:rPr>
                <w:szCs w:val="24"/>
              </w:rPr>
            </w:pPr>
          </w:p>
        </w:tc>
        <w:tc>
          <w:tcPr>
            <w:tcW w:w="1096" w:type="dxa"/>
            <w:shd w:val="clear" w:color="auto" w:fill="auto"/>
            <w:vAlign w:val="center"/>
          </w:tcPr>
          <w:p w14:paraId="1699AA0F" w14:textId="77777777" w:rsidR="00CB57A3" w:rsidRDefault="00CB57A3">
            <w:pPr>
              <w:tabs>
                <w:tab w:val="left" w:pos="6210"/>
              </w:tabs>
              <w:jc w:val="center"/>
              <w:rPr>
                <w:szCs w:val="24"/>
              </w:rPr>
            </w:pPr>
          </w:p>
        </w:tc>
        <w:tc>
          <w:tcPr>
            <w:tcW w:w="1276" w:type="dxa"/>
            <w:shd w:val="clear" w:color="auto" w:fill="auto"/>
            <w:vAlign w:val="center"/>
          </w:tcPr>
          <w:p w14:paraId="1699AA10" w14:textId="77777777" w:rsidR="00CB57A3" w:rsidRDefault="00CB57A3">
            <w:pPr>
              <w:tabs>
                <w:tab w:val="left" w:pos="6210"/>
              </w:tabs>
              <w:jc w:val="center"/>
              <w:rPr>
                <w:szCs w:val="24"/>
              </w:rPr>
            </w:pPr>
          </w:p>
        </w:tc>
        <w:tc>
          <w:tcPr>
            <w:tcW w:w="1134" w:type="dxa"/>
            <w:shd w:val="clear" w:color="auto" w:fill="auto"/>
            <w:vAlign w:val="center"/>
          </w:tcPr>
          <w:p w14:paraId="1699AA11" w14:textId="77777777" w:rsidR="00CB57A3" w:rsidRDefault="00B14D48">
            <w:pPr>
              <w:tabs>
                <w:tab w:val="left" w:pos="6210"/>
              </w:tabs>
              <w:jc w:val="center"/>
              <w:rPr>
                <w:szCs w:val="24"/>
              </w:rPr>
            </w:pPr>
            <w:r>
              <w:rPr>
                <w:szCs w:val="24"/>
              </w:rPr>
              <w:t>vnt.</w:t>
            </w:r>
          </w:p>
        </w:tc>
        <w:tc>
          <w:tcPr>
            <w:tcW w:w="992" w:type="dxa"/>
            <w:shd w:val="clear" w:color="auto" w:fill="auto"/>
            <w:vAlign w:val="center"/>
          </w:tcPr>
          <w:p w14:paraId="1699AA12" w14:textId="77777777" w:rsidR="00CB57A3" w:rsidRDefault="00CB57A3">
            <w:pPr>
              <w:tabs>
                <w:tab w:val="left" w:pos="6210"/>
              </w:tabs>
              <w:jc w:val="center"/>
              <w:rPr>
                <w:szCs w:val="24"/>
              </w:rPr>
            </w:pPr>
          </w:p>
        </w:tc>
        <w:tc>
          <w:tcPr>
            <w:tcW w:w="1559" w:type="dxa"/>
            <w:shd w:val="clear" w:color="auto" w:fill="auto"/>
            <w:vAlign w:val="center"/>
          </w:tcPr>
          <w:p w14:paraId="1699AA13" w14:textId="77777777" w:rsidR="00CB57A3" w:rsidRDefault="00CB57A3">
            <w:pPr>
              <w:tabs>
                <w:tab w:val="left" w:pos="6210"/>
              </w:tabs>
              <w:jc w:val="center"/>
              <w:rPr>
                <w:szCs w:val="24"/>
              </w:rPr>
            </w:pPr>
          </w:p>
        </w:tc>
        <w:tc>
          <w:tcPr>
            <w:tcW w:w="1666" w:type="dxa"/>
            <w:shd w:val="clear" w:color="auto" w:fill="auto"/>
            <w:vAlign w:val="center"/>
          </w:tcPr>
          <w:p w14:paraId="1699AA14" w14:textId="77777777" w:rsidR="00CB57A3" w:rsidRDefault="00CB57A3">
            <w:pPr>
              <w:tabs>
                <w:tab w:val="left" w:pos="6210"/>
              </w:tabs>
              <w:jc w:val="center"/>
              <w:rPr>
                <w:szCs w:val="24"/>
              </w:rPr>
            </w:pPr>
          </w:p>
        </w:tc>
      </w:tr>
      <w:tr w:rsidR="00CB57A3" w14:paraId="1699AA1E" w14:textId="77777777">
        <w:tc>
          <w:tcPr>
            <w:tcW w:w="675" w:type="dxa"/>
            <w:shd w:val="clear" w:color="auto" w:fill="auto"/>
          </w:tcPr>
          <w:p w14:paraId="1699AA16" w14:textId="77777777" w:rsidR="00CB57A3" w:rsidRDefault="00CB57A3">
            <w:pPr>
              <w:tabs>
                <w:tab w:val="left" w:pos="6210"/>
              </w:tabs>
              <w:rPr>
                <w:szCs w:val="24"/>
              </w:rPr>
            </w:pPr>
          </w:p>
        </w:tc>
        <w:tc>
          <w:tcPr>
            <w:tcW w:w="1456" w:type="dxa"/>
            <w:shd w:val="clear" w:color="auto" w:fill="auto"/>
          </w:tcPr>
          <w:p w14:paraId="1699AA17" w14:textId="77777777" w:rsidR="00CB57A3" w:rsidRDefault="00CB57A3">
            <w:pPr>
              <w:tabs>
                <w:tab w:val="left" w:pos="6210"/>
              </w:tabs>
              <w:rPr>
                <w:szCs w:val="24"/>
              </w:rPr>
            </w:pPr>
          </w:p>
        </w:tc>
        <w:tc>
          <w:tcPr>
            <w:tcW w:w="1096" w:type="dxa"/>
            <w:shd w:val="clear" w:color="auto" w:fill="auto"/>
          </w:tcPr>
          <w:p w14:paraId="1699AA18" w14:textId="77777777" w:rsidR="00CB57A3" w:rsidRDefault="00CB57A3">
            <w:pPr>
              <w:tabs>
                <w:tab w:val="left" w:pos="6210"/>
              </w:tabs>
              <w:rPr>
                <w:szCs w:val="24"/>
              </w:rPr>
            </w:pPr>
          </w:p>
        </w:tc>
        <w:tc>
          <w:tcPr>
            <w:tcW w:w="1276" w:type="dxa"/>
            <w:shd w:val="clear" w:color="auto" w:fill="auto"/>
          </w:tcPr>
          <w:p w14:paraId="1699AA19" w14:textId="77777777" w:rsidR="00CB57A3" w:rsidRDefault="00CB57A3">
            <w:pPr>
              <w:tabs>
                <w:tab w:val="left" w:pos="6210"/>
              </w:tabs>
              <w:rPr>
                <w:szCs w:val="24"/>
              </w:rPr>
            </w:pPr>
          </w:p>
        </w:tc>
        <w:tc>
          <w:tcPr>
            <w:tcW w:w="1134" w:type="dxa"/>
            <w:shd w:val="clear" w:color="auto" w:fill="auto"/>
          </w:tcPr>
          <w:p w14:paraId="1699AA1A" w14:textId="77777777" w:rsidR="00CB57A3" w:rsidRDefault="00CB57A3">
            <w:pPr>
              <w:tabs>
                <w:tab w:val="left" w:pos="6210"/>
              </w:tabs>
              <w:rPr>
                <w:szCs w:val="24"/>
              </w:rPr>
            </w:pPr>
          </w:p>
        </w:tc>
        <w:tc>
          <w:tcPr>
            <w:tcW w:w="992" w:type="dxa"/>
            <w:shd w:val="clear" w:color="auto" w:fill="auto"/>
          </w:tcPr>
          <w:p w14:paraId="1699AA1B" w14:textId="77777777" w:rsidR="00CB57A3" w:rsidRDefault="00CB57A3">
            <w:pPr>
              <w:tabs>
                <w:tab w:val="left" w:pos="6210"/>
              </w:tabs>
              <w:rPr>
                <w:szCs w:val="24"/>
              </w:rPr>
            </w:pPr>
          </w:p>
        </w:tc>
        <w:tc>
          <w:tcPr>
            <w:tcW w:w="1559" w:type="dxa"/>
            <w:shd w:val="clear" w:color="auto" w:fill="auto"/>
          </w:tcPr>
          <w:p w14:paraId="1699AA1C" w14:textId="77777777" w:rsidR="00CB57A3" w:rsidRDefault="00CB57A3">
            <w:pPr>
              <w:tabs>
                <w:tab w:val="left" w:pos="6210"/>
              </w:tabs>
              <w:rPr>
                <w:szCs w:val="24"/>
              </w:rPr>
            </w:pPr>
          </w:p>
        </w:tc>
        <w:tc>
          <w:tcPr>
            <w:tcW w:w="1666" w:type="dxa"/>
            <w:shd w:val="clear" w:color="auto" w:fill="auto"/>
          </w:tcPr>
          <w:p w14:paraId="1699AA1D" w14:textId="77777777" w:rsidR="00CB57A3" w:rsidRDefault="00CB57A3">
            <w:pPr>
              <w:tabs>
                <w:tab w:val="left" w:pos="6210"/>
              </w:tabs>
              <w:rPr>
                <w:szCs w:val="24"/>
              </w:rPr>
            </w:pPr>
          </w:p>
        </w:tc>
      </w:tr>
      <w:tr w:rsidR="00CB57A3" w14:paraId="1699AA23" w14:textId="77777777">
        <w:tc>
          <w:tcPr>
            <w:tcW w:w="5637" w:type="dxa"/>
            <w:gridSpan w:val="5"/>
            <w:shd w:val="clear" w:color="auto" w:fill="auto"/>
            <w:vAlign w:val="center"/>
          </w:tcPr>
          <w:p w14:paraId="1699AA1F" w14:textId="77777777" w:rsidR="00CB57A3" w:rsidRDefault="00B14D48">
            <w:pPr>
              <w:tabs>
                <w:tab w:val="left" w:pos="6210"/>
              </w:tabs>
              <w:jc w:val="right"/>
              <w:rPr>
                <w:szCs w:val="24"/>
              </w:rPr>
            </w:pPr>
            <w:r>
              <w:rPr>
                <w:szCs w:val="24"/>
              </w:rPr>
              <w:t>Iš viso:</w:t>
            </w:r>
          </w:p>
        </w:tc>
        <w:tc>
          <w:tcPr>
            <w:tcW w:w="992" w:type="dxa"/>
            <w:shd w:val="clear" w:color="auto" w:fill="auto"/>
          </w:tcPr>
          <w:p w14:paraId="1699AA20" w14:textId="77777777" w:rsidR="00CB57A3" w:rsidRDefault="00CB57A3">
            <w:pPr>
              <w:tabs>
                <w:tab w:val="left" w:pos="6210"/>
              </w:tabs>
              <w:rPr>
                <w:szCs w:val="24"/>
              </w:rPr>
            </w:pPr>
          </w:p>
        </w:tc>
        <w:tc>
          <w:tcPr>
            <w:tcW w:w="1559" w:type="dxa"/>
            <w:shd w:val="clear" w:color="auto" w:fill="auto"/>
          </w:tcPr>
          <w:p w14:paraId="1699AA21" w14:textId="77777777" w:rsidR="00CB57A3" w:rsidRDefault="00CB57A3">
            <w:pPr>
              <w:tabs>
                <w:tab w:val="left" w:pos="6210"/>
              </w:tabs>
              <w:rPr>
                <w:szCs w:val="24"/>
              </w:rPr>
            </w:pPr>
          </w:p>
        </w:tc>
        <w:tc>
          <w:tcPr>
            <w:tcW w:w="1666" w:type="dxa"/>
            <w:shd w:val="clear" w:color="auto" w:fill="auto"/>
          </w:tcPr>
          <w:p w14:paraId="1699AA22" w14:textId="77777777" w:rsidR="00CB57A3" w:rsidRDefault="00CB57A3">
            <w:pPr>
              <w:tabs>
                <w:tab w:val="left" w:pos="6210"/>
              </w:tabs>
              <w:rPr>
                <w:szCs w:val="24"/>
              </w:rPr>
            </w:pPr>
          </w:p>
        </w:tc>
      </w:tr>
    </w:tbl>
    <w:p w14:paraId="1699AA24" w14:textId="77777777" w:rsidR="00CB57A3" w:rsidRDefault="00CB57A3">
      <w:pPr>
        <w:tabs>
          <w:tab w:val="left" w:pos="6210"/>
        </w:tabs>
        <w:rPr>
          <w:rFonts w:eastAsia="Calibri"/>
          <w:szCs w:val="24"/>
        </w:rPr>
      </w:pPr>
    </w:p>
    <w:p w14:paraId="1699AA25" w14:textId="77777777" w:rsidR="00CB57A3" w:rsidRDefault="00B14D48">
      <w:pPr>
        <w:tabs>
          <w:tab w:val="left" w:pos="6210"/>
        </w:tabs>
        <w:rPr>
          <w:rFonts w:eastAsia="Calibri"/>
          <w:szCs w:val="24"/>
        </w:rPr>
      </w:pPr>
      <w:r>
        <w:rPr>
          <w:rFonts w:eastAsia="Calibri"/>
          <w:szCs w:val="24"/>
        </w:rPr>
        <w:t>Suma žodžiais: _____________________________________________________ litai _____ ct.</w:t>
      </w:r>
    </w:p>
    <w:p w14:paraId="1699AA26" w14:textId="77777777" w:rsidR="00CB57A3" w:rsidRDefault="00CB57A3">
      <w:pPr>
        <w:tabs>
          <w:tab w:val="left" w:pos="6210"/>
        </w:tabs>
        <w:rPr>
          <w:rFonts w:eastAsia="Calibri"/>
          <w:szCs w:val="24"/>
        </w:rPr>
      </w:pPr>
    </w:p>
    <w:p w14:paraId="1699AA27" w14:textId="77777777" w:rsidR="00CB57A3" w:rsidRDefault="00CB57A3">
      <w:pPr>
        <w:rPr>
          <w:rFonts w:eastAsia="Calibri"/>
          <w:szCs w:val="24"/>
        </w:rPr>
      </w:pPr>
    </w:p>
    <w:p w14:paraId="1699AA28" w14:textId="77777777" w:rsidR="00CB57A3" w:rsidRDefault="00B14D48">
      <w:pPr>
        <w:rPr>
          <w:rFonts w:eastAsia="Calibri"/>
          <w:szCs w:val="24"/>
        </w:rPr>
      </w:pPr>
      <w:r>
        <w:rPr>
          <w:rFonts w:eastAsia="Calibri"/>
          <w:szCs w:val="24"/>
        </w:rPr>
        <w:t>Perdavė</w:t>
      </w:r>
    </w:p>
    <w:p w14:paraId="1699AA29" w14:textId="77777777" w:rsidR="00CB57A3" w:rsidRDefault="00B14D48">
      <w:pPr>
        <w:rPr>
          <w:rFonts w:eastAsia="Calibri"/>
          <w:szCs w:val="24"/>
        </w:rPr>
      </w:pPr>
      <w:r>
        <w:rPr>
          <w:rFonts w:eastAsia="Calibri"/>
          <w:szCs w:val="24"/>
        </w:rPr>
        <w:t>__________________________</w:t>
      </w:r>
      <w:r>
        <w:rPr>
          <w:rFonts w:eastAsia="Calibri"/>
          <w:szCs w:val="24"/>
        </w:rPr>
        <w:tab/>
        <w:t>_____________________</w:t>
      </w:r>
      <w:r>
        <w:rPr>
          <w:rFonts w:eastAsia="Calibri"/>
          <w:szCs w:val="24"/>
        </w:rPr>
        <w:tab/>
        <w:t xml:space="preserve">_________________________ </w:t>
      </w:r>
    </w:p>
    <w:p w14:paraId="1699AA2A" w14:textId="77777777" w:rsidR="00CB57A3" w:rsidRDefault="00B14D48">
      <w:pPr>
        <w:rPr>
          <w:rFonts w:eastAsia="Calibri"/>
          <w:szCs w:val="24"/>
          <w:vertAlign w:val="superscript"/>
        </w:rPr>
      </w:pPr>
      <w:r>
        <w:rPr>
          <w:rFonts w:eastAsia="Calibri"/>
          <w:szCs w:val="24"/>
          <w:vertAlign w:val="superscript"/>
        </w:rPr>
        <w:t>(pareigos)</w:t>
      </w:r>
      <w:r>
        <w:rPr>
          <w:rFonts w:eastAsia="Calibri"/>
          <w:szCs w:val="24"/>
          <w:vertAlign w:val="superscript"/>
        </w:rPr>
        <w:tab/>
      </w:r>
      <w:r>
        <w:rPr>
          <w:rFonts w:eastAsia="Calibri"/>
          <w:szCs w:val="24"/>
          <w:vertAlign w:val="superscript"/>
        </w:rPr>
        <w:tab/>
      </w:r>
      <w:r>
        <w:rPr>
          <w:rFonts w:eastAsia="Calibri"/>
          <w:szCs w:val="24"/>
          <w:vertAlign w:val="superscript"/>
        </w:rPr>
        <w:tab/>
        <w:t>(parašas)</w:t>
      </w:r>
      <w:r>
        <w:rPr>
          <w:rFonts w:eastAsia="Calibri"/>
          <w:szCs w:val="24"/>
          <w:vertAlign w:val="superscript"/>
        </w:rPr>
        <w:tab/>
      </w:r>
      <w:r>
        <w:rPr>
          <w:rFonts w:eastAsia="Calibri"/>
          <w:szCs w:val="24"/>
          <w:vertAlign w:val="superscript"/>
        </w:rPr>
        <w:tab/>
        <w:t>(vardas ir pavardė)</w:t>
      </w:r>
    </w:p>
    <w:p w14:paraId="1699AA2B" w14:textId="77777777" w:rsidR="00CB57A3" w:rsidRDefault="00CB57A3">
      <w:pPr>
        <w:rPr>
          <w:rFonts w:eastAsia="Calibri"/>
          <w:szCs w:val="24"/>
        </w:rPr>
      </w:pPr>
    </w:p>
    <w:p w14:paraId="1699AA2C" w14:textId="77777777" w:rsidR="00CB57A3" w:rsidRDefault="00B14D48">
      <w:pPr>
        <w:rPr>
          <w:rFonts w:eastAsia="Calibri"/>
          <w:szCs w:val="24"/>
        </w:rPr>
      </w:pPr>
      <w:r>
        <w:rPr>
          <w:rFonts w:eastAsia="Calibri"/>
          <w:szCs w:val="24"/>
        </w:rPr>
        <w:t>Priėmė</w:t>
      </w:r>
    </w:p>
    <w:p w14:paraId="1699AA2D" w14:textId="77777777" w:rsidR="00CB57A3" w:rsidRDefault="00B14D48">
      <w:pPr>
        <w:rPr>
          <w:rFonts w:eastAsia="Calibri"/>
          <w:szCs w:val="24"/>
        </w:rPr>
      </w:pPr>
      <w:r>
        <w:rPr>
          <w:rFonts w:eastAsia="Calibri"/>
          <w:szCs w:val="24"/>
        </w:rPr>
        <w:t>__________________________</w:t>
      </w:r>
      <w:r>
        <w:rPr>
          <w:rFonts w:eastAsia="Calibri"/>
          <w:szCs w:val="24"/>
        </w:rPr>
        <w:tab/>
        <w:t>_____________________</w:t>
      </w:r>
      <w:r>
        <w:rPr>
          <w:rFonts w:eastAsia="Calibri"/>
          <w:szCs w:val="24"/>
        </w:rPr>
        <w:tab/>
        <w:t xml:space="preserve">_________________________ </w:t>
      </w:r>
    </w:p>
    <w:p w14:paraId="1699AA2E" w14:textId="77777777" w:rsidR="00CB57A3" w:rsidRDefault="00B14D48">
      <w:pPr>
        <w:rPr>
          <w:rFonts w:eastAsia="Calibri"/>
          <w:szCs w:val="24"/>
          <w:vertAlign w:val="superscript"/>
        </w:rPr>
      </w:pPr>
      <w:r>
        <w:rPr>
          <w:rFonts w:eastAsia="Calibri"/>
          <w:szCs w:val="24"/>
          <w:vertAlign w:val="superscript"/>
        </w:rPr>
        <w:t>(pareigos)</w:t>
      </w:r>
      <w:r>
        <w:rPr>
          <w:rFonts w:eastAsia="Calibri"/>
          <w:szCs w:val="24"/>
          <w:vertAlign w:val="superscript"/>
        </w:rPr>
        <w:tab/>
      </w:r>
      <w:r>
        <w:rPr>
          <w:rFonts w:eastAsia="Calibri"/>
          <w:szCs w:val="24"/>
          <w:vertAlign w:val="superscript"/>
        </w:rPr>
        <w:tab/>
      </w:r>
      <w:r>
        <w:rPr>
          <w:rFonts w:eastAsia="Calibri"/>
          <w:szCs w:val="24"/>
          <w:vertAlign w:val="superscript"/>
        </w:rPr>
        <w:tab/>
        <w:t>(parašas)</w:t>
      </w:r>
      <w:r>
        <w:rPr>
          <w:rFonts w:eastAsia="Calibri"/>
          <w:szCs w:val="24"/>
          <w:vertAlign w:val="superscript"/>
        </w:rPr>
        <w:tab/>
      </w:r>
      <w:r>
        <w:rPr>
          <w:rFonts w:eastAsia="Calibri"/>
          <w:szCs w:val="24"/>
          <w:vertAlign w:val="superscript"/>
        </w:rPr>
        <w:tab/>
        <w:t>(vardas ir pavardė)</w:t>
      </w:r>
    </w:p>
    <w:p w14:paraId="1699AA2F" w14:textId="569CE1A7" w:rsidR="00CB57A3" w:rsidRDefault="00CB57A3">
      <w:pPr>
        <w:rPr>
          <w:rFonts w:eastAsia="Calibri"/>
          <w:szCs w:val="24"/>
        </w:rPr>
      </w:pPr>
    </w:p>
    <w:p w14:paraId="1699AA30" w14:textId="09B3176B" w:rsidR="00CB57A3" w:rsidRDefault="00B14D48">
      <w:pPr>
        <w:jc w:val="center"/>
        <w:rPr>
          <w:rFonts w:eastAsia="Calibri"/>
          <w:szCs w:val="24"/>
        </w:rPr>
      </w:pPr>
      <w:r>
        <w:rPr>
          <w:rFonts w:eastAsia="Calibri"/>
          <w:szCs w:val="24"/>
        </w:rPr>
        <w:t>___________________</w:t>
      </w:r>
    </w:p>
    <w:p w14:paraId="1699AA32" w14:textId="6493E3EE" w:rsidR="00CB57A3" w:rsidRDefault="00895511">
      <w:pPr>
        <w:rPr>
          <w:rFonts w:eastAsia="Calibri"/>
          <w:szCs w:val="24"/>
        </w:rPr>
      </w:pPr>
    </w:p>
    <w:p w14:paraId="1699AA33" w14:textId="34DD8AAA" w:rsidR="00CB57A3" w:rsidRDefault="00CB57A3">
      <w:pPr>
        <w:rPr>
          <w:rFonts w:eastAsia="Calibri"/>
          <w:szCs w:val="24"/>
        </w:rPr>
      </w:pPr>
    </w:p>
    <w:p w14:paraId="1699AA34" w14:textId="2B8E1F36" w:rsidR="00CB57A3" w:rsidRDefault="00CB57A3">
      <w:pPr>
        <w:rPr>
          <w:rFonts w:eastAsia="Calibri"/>
          <w:szCs w:val="24"/>
        </w:rPr>
        <w:sectPr w:rsidR="00CB57A3">
          <w:headerReference w:type="default" r:id="rId22"/>
          <w:pgSz w:w="11906" w:h="16838"/>
          <w:pgMar w:top="720" w:right="720" w:bottom="720" w:left="720" w:header="567" w:footer="567" w:gutter="0"/>
          <w:cols w:space="1296"/>
          <w:docGrid w:linePitch="360"/>
        </w:sectPr>
      </w:pPr>
    </w:p>
    <w:p w14:paraId="1699AA35" w14:textId="71235783" w:rsidR="00CB57A3" w:rsidRDefault="00B14D48">
      <w:pPr>
        <w:ind w:left="8505"/>
        <w:rPr>
          <w:rFonts w:eastAsia="Calibri"/>
          <w:szCs w:val="24"/>
        </w:rPr>
      </w:pPr>
      <w:r>
        <w:rPr>
          <w:rFonts w:eastAsia="Calibri"/>
          <w:szCs w:val="24"/>
        </w:rPr>
        <w:lastRenderedPageBreak/>
        <w:t xml:space="preserve">Pavyzdinio profesinės reabilitacijos pažymėjimo blankų apskaitos, saugojimo, naudojimo ir sunaikinimo teritorinėse darbo biržose tvarkos aprašo </w:t>
      </w:r>
    </w:p>
    <w:p w14:paraId="1699AA36" w14:textId="75C0900D" w:rsidR="00CB57A3" w:rsidRDefault="00B14D48">
      <w:pPr>
        <w:ind w:left="8505"/>
        <w:rPr>
          <w:rFonts w:eastAsia="Calibri"/>
          <w:szCs w:val="24"/>
        </w:rPr>
      </w:pPr>
      <w:r>
        <w:rPr>
          <w:rFonts w:eastAsia="Calibri"/>
          <w:szCs w:val="24"/>
        </w:rPr>
        <w:t xml:space="preserve">2 priedas </w:t>
      </w:r>
    </w:p>
    <w:p w14:paraId="1699AA37" w14:textId="77777777" w:rsidR="00CB57A3" w:rsidRDefault="00CB57A3">
      <w:pPr>
        <w:rPr>
          <w:rFonts w:eastAsia="Calibri"/>
          <w:szCs w:val="24"/>
          <w:u w:val="single"/>
        </w:rPr>
      </w:pPr>
    </w:p>
    <w:p w14:paraId="1699AA38" w14:textId="3280A94D" w:rsidR="00CB57A3" w:rsidRDefault="00B14D48">
      <w:pPr>
        <w:jc w:val="center"/>
        <w:rPr>
          <w:rFonts w:eastAsia="Calibri"/>
          <w:b/>
          <w:bCs/>
          <w:szCs w:val="24"/>
        </w:rPr>
      </w:pPr>
      <w:r>
        <w:rPr>
          <w:rFonts w:eastAsia="Calibri"/>
          <w:b/>
          <w:bCs/>
          <w:szCs w:val="24"/>
        </w:rPr>
        <w:t>(Blankų apskaitos žurnalo pavyzdys)</w:t>
      </w:r>
    </w:p>
    <w:p w14:paraId="1699AA39" w14:textId="77777777" w:rsidR="00CB57A3" w:rsidRDefault="00CB57A3">
      <w:pPr>
        <w:jc w:val="both"/>
        <w:rPr>
          <w:rFonts w:eastAsia="Calibri"/>
          <w:szCs w:val="24"/>
        </w:rPr>
      </w:pPr>
    </w:p>
    <w:p w14:paraId="1699AA3A" w14:textId="7446FF3F" w:rsidR="00CB57A3" w:rsidRDefault="00B14D48">
      <w:pPr>
        <w:jc w:val="center"/>
        <w:rPr>
          <w:rFonts w:ascii="Times New Roman Bold" w:eastAsia="Calibri" w:hAnsi="Times New Roman Bold"/>
          <w:b/>
          <w:caps/>
          <w:szCs w:val="24"/>
        </w:rPr>
      </w:pPr>
      <w:r>
        <w:rPr>
          <w:rFonts w:ascii="Times New Roman Bold" w:eastAsia="Calibri" w:hAnsi="Times New Roman Bold"/>
          <w:b/>
          <w:caps/>
          <w:szCs w:val="24"/>
        </w:rPr>
        <w:t>_______________ teritorinė darbo birža</w:t>
      </w:r>
    </w:p>
    <w:p w14:paraId="1699AA3B" w14:textId="77777777" w:rsidR="00CB57A3" w:rsidRDefault="00B14D48">
      <w:pPr>
        <w:ind w:firstLine="5040"/>
        <w:jc w:val="both"/>
        <w:rPr>
          <w:rFonts w:eastAsia="Calibri"/>
          <w:szCs w:val="24"/>
          <w:vertAlign w:val="superscript"/>
        </w:rPr>
      </w:pPr>
      <w:r>
        <w:rPr>
          <w:rFonts w:eastAsia="Calibri"/>
          <w:szCs w:val="24"/>
          <w:vertAlign w:val="superscript"/>
        </w:rPr>
        <w:t>(teritorinės darbo biržos pavadinimas)</w:t>
      </w:r>
    </w:p>
    <w:p w14:paraId="1699AA3C" w14:textId="77777777" w:rsidR="00CB57A3" w:rsidRDefault="00CB57A3">
      <w:pPr>
        <w:jc w:val="both"/>
        <w:rPr>
          <w:rFonts w:eastAsia="Calibri"/>
          <w:szCs w:val="24"/>
        </w:rPr>
      </w:pPr>
    </w:p>
    <w:p w14:paraId="1699AA3D" w14:textId="354D039B" w:rsidR="00CB57A3" w:rsidRDefault="00B14D48">
      <w:pPr>
        <w:jc w:val="center"/>
        <w:rPr>
          <w:rFonts w:ascii="Times New Roman Bold" w:eastAsia="Calibri" w:hAnsi="Times New Roman Bold"/>
          <w:b/>
          <w:caps/>
          <w:szCs w:val="24"/>
        </w:rPr>
      </w:pPr>
      <w:r>
        <w:rPr>
          <w:rFonts w:ascii="Times New Roman Bold" w:eastAsia="Calibri" w:hAnsi="Times New Roman Bold"/>
          <w:b/>
          <w:caps/>
          <w:szCs w:val="24"/>
        </w:rPr>
        <w:t>PROFESINĖS REABILITACIJOS PAŽYMĖJIMO BLANKŲ apskaitos žurnalas</w:t>
      </w:r>
    </w:p>
    <w:p w14:paraId="1699AA3E" w14:textId="77777777" w:rsidR="00CB57A3" w:rsidRDefault="00CB57A3">
      <w:pPr>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08"/>
        <w:gridCol w:w="709"/>
        <w:gridCol w:w="709"/>
        <w:gridCol w:w="709"/>
        <w:gridCol w:w="992"/>
        <w:gridCol w:w="1417"/>
        <w:gridCol w:w="851"/>
        <w:gridCol w:w="850"/>
        <w:gridCol w:w="851"/>
        <w:gridCol w:w="850"/>
        <w:gridCol w:w="1134"/>
        <w:gridCol w:w="851"/>
        <w:gridCol w:w="850"/>
        <w:gridCol w:w="692"/>
        <w:gridCol w:w="693"/>
        <w:gridCol w:w="693"/>
        <w:gridCol w:w="693"/>
      </w:tblGrid>
      <w:tr w:rsidR="00CB57A3" w14:paraId="1699AA4B" w14:textId="77777777">
        <w:tc>
          <w:tcPr>
            <w:tcW w:w="534" w:type="dxa"/>
            <w:vMerge w:val="restart"/>
            <w:shd w:val="clear" w:color="auto" w:fill="auto"/>
            <w:vAlign w:val="center"/>
          </w:tcPr>
          <w:p w14:paraId="1699AA3F" w14:textId="77777777" w:rsidR="00CB57A3" w:rsidRDefault="00B14D48">
            <w:pPr>
              <w:jc w:val="center"/>
              <w:rPr>
                <w:rFonts w:eastAsia="Calibri"/>
                <w:sz w:val="20"/>
              </w:rPr>
            </w:pPr>
            <w:r>
              <w:rPr>
                <w:rFonts w:eastAsia="Calibri"/>
                <w:sz w:val="20"/>
              </w:rPr>
              <w:t>Eil. Nr.</w:t>
            </w:r>
          </w:p>
        </w:tc>
        <w:tc>
          <w:tcPr>
            <w:tcW w:w="708" w:type="dxa"/>
            <w:vMerge w:val="restart"/>
            <w:shd w:val="clear" w:color="auto" w:fill="auto"/>
            <w:vAlign w:val="center"/>
          </w:tcPr>
          <w:p w14:paraId="1699AA40" w14:textId="77777777" w:rsidR="00CB57A3" w:rsidRDefault="00B14D48">
            <w:pPr>
              <w:jc w:val="center"/>
              <w:rPr>
                <w:rFonts w:eastAsia="Calibri"/>
                <w:sz w:val="20"/>
              </w:rPr>
            </w:pPr>
            <w:r>
              <w:rPr>
                <w:rFonts w:eastAsia="Calibri"/>
                <w:sz w:val="20"/>
              </w:rPr>
              <w:t>Data</w:t>
            </w:r>
          </w:p>
        </w:tc>
        <w:tc>
          <w:tcPr>
            <w:tcW w:w="2127" w:type="dxa"/>
            <w:gridSpan w:val="3"/>
            <w:shd w:val="clear" w:color="auto" w:fill="auto"/>
            <w:vAlign w:val="center"/>
          </w:tcPr>
          <w:p w14:paraId="1699AA41" w14:textId="77777777" w:rsidR="00CB57A3" w:rsidRDefault="00B14D48">
            <w:pPr>
              <w:jc w:val="center"/>
              <w:rPr>
                <w:rFonts w:eastAsia="Calibri"/>
                <w:sz w:val="20"/>
              </w:rPr>
            </w:pPr>
            <w:r>
              <w:rPr>
                <w:bCs/>
                <w:sz w:val="20"/>
                <w:lang w:eastAsia="lt-LT"/>
              </w:rPr>
              <w:t>Gauti blankai</w:t>
            </w:r>
          </w:p>
        </w:tc>
        <w:tc>
          <w:tcPr>
            <w:tcW w:w="992" w:type="dxa"/>
            <w:vMerge w:val="restart"/>
            <w:shd w:val="clear" w:color="auto" w:fill="auto"/>
            <w:vAlign w:val="center"/>
          </w:tcPr>
          <w:p w14:paraId="1699AA42" w14:textId="77777777" w:rsidR="00CB57A3" w:rsidRDefault="00B14D48">
            <w:pPr>
              <w:jc w:val="center"/>
              <w:rPr>
                <w:rFonts w:eastAsia="Calibri"/>
                <w:sz w:val="20"/>
              </w:rPr>
            </w:pPr>
            <w:proofErr w:type="spellStart"/>
            <w:r>
              <w:rPr>
                <w:rFonts w:eastAsia="Calibri"/>
                <w:sz w:val="20"/>
              </w:rPr>
              <w:t>Atsakin-go</w:t>
            </w:r>
            <w:proofErr w:type="spellEnd"/>
            <w:r>
              <w:rPr>
                <w:rFonts w:eastAsia="Calibri"/>
                <w:sz w:val="20"/>
              </w:rPr>
              <w:t xml:space="preserve"> už blankų apskaitą, saugoji-</w:t>
            </w:r>
            <w:proofErr w:type="spellStart"/>
            <w:r>
              <w:rPr>
                <w:rFonts w:eastAsia="Calibri"/>
                <w:sz w:val="20"/>
              </w:rPr>
              <w:t>mą</w:t>
            </w:r>
            <w:proofErr w:type="spellEnd"/>
            <w:r>
              <w:rPr>
                <w:rFonts w:eastAsia="Calibri"/>
                <w:sz w:val="20"/>
              </w:rPr>
              <w:t xml:space="preserve"> ir naudoji-</w:t>
            </w:r>
            <w:proofErr w:type="spellStart"/>
            <w:r>
              <w:rPr>
                <w:rFonts w:eastAsia="Calibri"/>
                <w:sz w:val="20"/>
              </w:rPr>
              <w:t>mą</w:t>
            </w:r>
            <w:proofErr w:type="spellEnd"/>
            <w:r>
              <w:rPr>
                <w:rFonts w:eastAsia="Calibri"/>
                <w:sz w:val="20"/>
              </w:rPr>
              <w:t xml:space="preserve"> darbuoto-jo pareigos, vardas ir pavardė</w:t>
            </w:r>
          </w:p>
        </w:tc>
        <w:tc>
          <w:tcPr>
            <w:tcW w:w="1417" w:type="dxa"/>
            <w:vMerge w:val="restart"/>
            <w:shd w:val="clear" w:color="auto" w:fill="auto"/>
            <w:vAlign w:val="center"/>
          </w:tcPr>
          <w:p w14:paraId="1699AA43" w14:textId="77777777" w:rsidR="00CB57A3" w:rsidRDefault="00B14D48">
            <w:pPr>
              <w:jc w:val="center"/>
              <w:rPr>
                <w:rFonts w:eastAsia="Calibri"/>
                <w:sz w:val="20"/>
              </w:rPr>
            </w:pPr>
            <w:r>
              <w:rPr>
                <w:rFonts w:eastAsia="Calibri"/>
                <w:sz w:val="20"/>
              </w:rPr>
              <w:t>Gavimo dokumento pavadinimas, data ir numeris</w:t>
            </w:r>
          </w:p>
        </w:tc>
        <w:tc>
          <w:tcPr>
            <w:tcW w:w="2552" w:type="dxa"/>
            <w:gridSpan w:val="3"/>
            <w:shd w:val="clear" w:color="auto" w:fill="auto"/>
            <w:vAlign w:val="center"/>
          </w:tcPr>
          <w:p w14:paraId="1699AA44" w14:textId="77777777" w:rsidR="00CB57A3" w:rsidRDefault="00B14D48">
            <w:pPr>
              <w:jc w:val="center"/>
              <w:rPr>
                <w:rFonts w:eastAsia="Calibri"/>
                <w:sz w:val="20"/>
              </w:rPr>
            </w:pPr>
            <w:r>
              <w:rPr>
                <w:bCs/>
                <w:sz w:val="20"/>
                <w:lang w:eastAsia="lt-LT"/>
              </w:rPr>
              <w:t>Išduoti blankai</w:t>
            </w:r>
          </w:p>
        </w:tc>
        <w:tc>
          <w:tcPr>
            <w:tcW w:w="850" w:type="dxa"/>
            <w:vMerge w:val="restart"/>
            <w:shd w:val="clear" w:color="auto" w:fill="auto"/>
            <w:vAlign w:val="center"/>
          </w:tcPr>
          <w:p w14:paraId="1699AA45" w14:textId="77777777" w:rsidR="00CB57A3" w:rsidRDefault="00B14D48">
            <w:pPr>
              <w:jc w:val="center"/>
              <w:rPr>
                <w:rFonts w:eastAsia="Calibri"/>
                <w:sz w:val="20"/>
              </w:rPr>
            </w:pPr>
            <w:proofErr w:type="spellStart"/>
            <w:r>
              <w:rPr>
                <w:rFonts w:eastAsia="Calibri"/>
                <w:sz w:val="20"/>
              </w:rPr>
              <w:t>Gavu-sio</w:t>
            </w:r>
            <w:proofErr w:type="spellEnd"/>
            <w:r>
              <w:rPr>
                <w:rFonts w:eastAsia="Calibri"/>
                <w:sz w:val="20"/>
              </w:rPr>
              <w:t xml:space="preserve"> blankus profesinės </w:t>
            </w:r>
            <w:proofErr w:type="spellStart"/>
            <w:r>
              <w:rPr>
                <w:rFonts w:eastAsia="Calibri"/>
                <w:sz w:val="20"/>
              </w:rPr>
              <w:t>reabili-tacijos</w:t>
            </w:r>
            <w:proofErr w:type="spellEnd"/>
            <w:r>
              <w:rPr>
                <w:rFonts w:eastAsia="Calibri"/>
                <w:sz w:val="20"/>
              </w:rPr>
              <w:t xml:space="preserve"> teikėjo pavadi-</w:t>
            </w:r>
            <w:proofErr w:type="spellStart"/>
            <w:r>
              <w:rPr>
                <w:rFonts w:eastAsia="Calibri"/>
                <w:sz w:val="20"/>
              </w:rPr>
              <w:t>nimas</w:t>
            </w:r>
            <w:proofErr w:type="spellEnd"/>
          </w:p>
        </w:tc>
        <w:tc>
          <w:tcPr>
            <w:tcW w:w="1134" w:type="dxa"/>
            <w:vMerge w:val="restart"/>
            <w:shd w:val="clear" w:color="auto" w:fill="auto"/>
            <w:vAlign w:val="center"/>
          </w:tcPr>
          <w:p w14:paraId="1699AA46" w14:textId="77777777" w:rsidR="00CB57A3" w:rsidRDefault="00B14D48">
            <w:pPr>
              <w:jc w:val="center"/>
              <w:rPr>
                <w:rFonts w:eastAsia="Calibri"/>
                <w:sz w:val="20"/>
              </w:rPr>
            </w:pPr>
            <w:r>
              <w:rPr>
                <w:rFonts w:eastAsia="Calibri"/>
                <w:sz w:val="20"/>
              </w:rPr>
              <w:t>Priėmusio asmens pareigos, vardas ir pavardė</w:t>
            </w:r>
          </w:p>
        </w:tc>
        <w:tc>
          <w:tcPr>
            <w:tcW w:w="851" w:type="dxa"/>
            <w:vMerge w:val="restart"/>
            <w:shd w:val="clear" w:color="auto" w:fill="auto"/>
            <w:vAlign w:val="center"/>
          </w:tcPr>
          <w:p w14:paraId="1699AA47" w14:textId="77777777" w:rsidR="00CB57A3" w:rsidRDefault="00B14D48">
            <w:pPr>
              <w:jc w:val="center"/>
              <w:rPr>
                <w:rFonts w:eastAsia="Calibri"/>
                <w:sz w:val="20"/>
              </w:rPr>
            </w:pPr>
            <w:r>
              <w:rPr>
                <w:rFonts w:eastAsia="Calibri"/>
                <w:sz w:val="20"/>
              </w:rPr>
              <w:t xml:space="preserve">Įgaliojimo data ir </w:t>
            </w:r>
            <w:proofErr w:type="spellStart"/>
            <w:r>
              <w:rPr>
                <w:rFonts w:eastAsia="Calibri"/>
                <w:sz w:val="20"/>
              </w:rPr>
              <w:t>nume-ris</w:t>
            </w:r>
            <w:proofErr w:type="spellEnd"/>
          </w:p>
        </w:tc>
        <w:tc>
          <w:tcPr>
            <w:tcW w:w="850" w:type="dxa"/>
            <w:vMerge w:val="restart"/>
            <w:shd w:val="clear" w:color="auto" w:fill="auto"/>
            <w:vAlign w:val="center"/>
          </w:tcPr>
          <w:p w14:paraId="1699AA48" w14:textId="77777777" w:rsidR="00CB57A3" w:rsidRDefault="00B14D48">
            <w:pPr>
              <w:jc w:val="center"/>
              <w:rPr>
                <w:rFonts w:eastAsia="Calibri"/>
                <w:sz w:val="20"/>
              </w:rPr>
            </w:pPr>
            <w:r>
              <w:rPr>
                <w:rFonts w:eastAsia="Calibri"/>
                <w:sz w:val="20"/>
              </w:rPr>
              <w:t xml:space="preserve">Perdavimo priėmimo akto </w:t>
            </w:r>
            <w:proofErr w:type="spellStart"/>
            <w:r>
              <w:rPr>
                <w:rFonts w:eastAsia="Calibri"/>
                <w:sz w:val="20"/>
              </w:rPr>
              <w:t>nume-ris</w:t>
            </w:r>
            <w:proofErr w:type="spellEnd"/>
          </w:p>
        </w:tc>
        <w:tc>
          <w:tcPr>
            <w:tcW w:w="2078" w:type="dxa"/>
            <w:gridSpan w:val="3"/>
            <w:shd w:val="clear" w:color="auto" w:fill="auto"/>
            <w:vAlign w:val="center"/>
          </w:tcPr>
          <w:p w14:paraId="1699AA49" w14:textId="77777777" w:rsidR="00CB57A3" w:rsidRDefault="00B14D48">
            <w:pPr>
              <w:jc w:val="center"/>
              <w:rPr>
                <w:rFonts w:eastAsia="Calibri"/>
                <w:sz w:val="20"/>
              </w:rPr>
            </w:pPr>
            <w:r>
              <w:rPr>
                <w:bCs/>
                <w:sz w:val="20"/>
                <w:lang w:eastAsia="lt-LT"/>
              </w:rPr>
              <w:t>Sunaikinti blankai</w:t>
            </w:r>
          </w:p>
        </w:tc>
        <w:tc>
          <w:tcPr>
            <w:tcW w:w="693" w:type="dxa"/>
            <w:vMerge w:val="restart"/>
            <w:shd w:val="clear" w:color="auto" w:fill="auto"/>
            <w:vAlign w:val="center"/>
          </w:tcPr>
          <w:p w14:paraId="1699AA4A" w14:textId="77777777" w:rsidR="00CB57A3" w:rsidRDefault="00B14D48">
            <w:pPr>
              <w:jc w:val="center"/>
              <w:rPr>
                <w:rFonts w:eastAsia="Calibri"/>
                <w:sz w:val="20"/>
              </w:rPr>
            </w:pPr>
            <w:r>
              <w:rPr>
                <w:rFonts w:eastAsia="Calibri"/>
                <w:sz w:val="20"/>
              </w:rPr>
              <w:t>Pastaba</w:t>
            </w:r>
          </w:p>
        </w:tc>
      </w:tr>
      <w:tr w:rsidR="00CB57A3" w14:paraId="1699AA5B" w14:textId="77777777">
        <w:tc>
          <w:tcPr>
            <w:tcW w:w="534" w:type="dxa"/>
            <w:vMerge/>
            <w:shd w:val="clear" w:color="auto" w:fill="auto"/>
            <w:vAlign w:val="center"/>
          </w:tcPr>
          <w:p w14:paraId="1699AA4C" w14:textId="77777777" w:rsidR="00CB57A3" w:rsidRDefault="00CB57A3">
            <w:pPr>
              <w:jc w:val="center"/>
              <w:rPr>
                <w:rFonts w:eastAsia="Calibri"/>
                <w:sz w:val="20"/>
              </w:rPr>
            </w:pPr>
          </w:p>
        </w:tc>
        <w:tc>
          <w:tcPr>
            <w:tcW w:w="708" w:type="dxa"/>
            <w:vMerge/>
            <w:shd w:val="clear" w:color="auto" w:fill="auto"/>
            <w:vAlign w:val="center"/>
          </w:tcPr>
          <w:p w14:paraId="1699AA4D" w14:textId="77777777" w:rsidR="00CB57A3" w:rsidRDefault="00CB57A3">
            <w:pPr>
              <w:jc w:val="center"/>
              <w:rPr>
                <w:rFonts w:eastAsia="Calibri"/>
                <w:sz w:val="20"/>
              </w:rPr>
            </w:pPr>
          </w:p>
        </w:tc>
        <w:tc>
          <w:tcPr>
            <w:tcW w:w="709" w:type="dxa"/>
            <w:vMerge w:val="restart"/>
            <w:shd w:val="clear" w:color="auto" w:fill="auto"/>
            <w:vAlign w:val="center"/>
          </w:tcPr>
          <w:p w14:paraId="1699AA4E" w14:textId="77777777" w:rsidR="00CB57A3" w:rsidRDefault="00B14D48">
            <w:pPr>
              <w:jc w:val="center"/>
              <w:rPr>
                <w:sz w:val="20"/>
              </w:rPr>
            </w:pPr>
            <w:r>
              <w:rPr>
                <w:sz w:val="20"/>
              </w:rPr>
              <w:t>serija</w:t>
            </w:r>
          </w:p>
        </w:tc>
        <w:tc>
          <w:tcPr>
            <w:tcW w:w="1418" w:type="dxa"/>
            <w:gridSpan w:val="2"/>
            <w:shd w:val="clear" w:color="auto" w:fill="auto"/>
            <w:vAlign w:val="center"/>
          </w:tcPr>
          <w:p w14:paraId="1699AA4F" w14:textId="77777777" w:rsidR="00CB57A3" w:rsidRDefault="00B14D48">
            <w:pPr>
              <w:jc w:val="center"/>
              <w:rPr>
                <w:rFonts w:eastAsia="Calibri"/>
                <w:sz w:val="20"/>
              </w:rPr>
            </w:pPr>
            <w:r>
              <w:rPr>
                <w:sz w:val="20"/>
              </w:rPr>
              <w:t>numeriai</w:t>
            </w:r>
          </w:p>
        </w:tc>
        <w:tc>
          <w:tcPr>
            <w:tcW w:w="992" w:type="dxa"/>
            <w:vMerge/>
            <w:shd w:val="clear" w:color="auto" w:fill="auto"/>
            <w:vAlign w:val="center"/>
          </w:tcPr>
          <w:p w14:paraId="1699AA50" w14:textId="77777777" w:rsidR="00CB57A3" w:rsidRDefault="00CB57A3">
            <w:pPr>
              <w:jc w:val="center"/>
              <w:rPr>
                <w:rFonts w:eastAsia="Calibri"/>
                <w:sz w:val="20"/>
              </w:rPr>
            </w:pPr>
          </w:p>
        </w:tc>
        <w:tc>
          <w:tcPr>
            <w:tcW w:w="1417" w:type="dxa"/>
            <w:vMerge/>
            <w:shd w:val="clear" w:color="auto" w:fill="auto"/>
            <w:vAlign w:val="center"/>
          </w:tcPr>
          <w:p w14:paraId="1699AA51" w14:textId="77777777" w:rsidR="00CB57A3" w:rsidRDefault="00CB57A3">
            <w:pPr>
              <w:jc w:val="center"/>
              <w:rPr>
                <w:rFonts w:eastAsia="Calibri"/>
                <w:sz w:val="20"/>
              </w:rPr>
            </w:pPr>
          </w:p>
        </w:tc>
        <w:tc>
          <w:tcPr>
            <w:tcW w:w="851" w:type="dxa"/>
            <w:vMerge w:val="restart"/>
            <w:shd w:val="clear" w:color="auto" w:fill="auto"/>
            <w:vAlign w:val="center"/>
          </w:tcPr>
          <w:p w14:paraId="1699AA52" w14:textId="77777777" w:rsidR="00CB57A3" w:rsidRDefault="00B14D48">
            <w:pPr>
              <w:jc w:val="center"/>
              <w:rPr>
                <w:sz w:val="20"/>
              </w:rPr>
            </w:pPr>
            <w:r>
              <w:rPr>
                <w:sz w:val="20"/>
              </w:rPr>
              <w:t>serija</w:t>
            </w:r>
          </w:p>
        </w:tc>
        <w:tc>
          <w:tcPr>
            <w:tcW w:w="1701" w:type="dxa"/>
            <w:gridSpan w:val="2"/>
            <w:shd w:val="clear" w:color="auto" w:fill="auto"/>
            <w:vAlign w:val="center"/>
          </w:tcPr>
          <w:p w14:paraId="1699AA53" w14:textId="77777777" w:rsidR="00CB57A3" w:rsidRDefault="00B14D48">
            <w:pPr>
              <w:jc w:val="center"/>
              <w:rPr>
                <w:rFonts w:eastAsia="Calibri"/>
                <w:sz w:val="20"/>
              </w:rPr>
            </w:pPr>
            <w:r>
              <w:rPr>
                <w:sz w:val="20"/>
              </w:rPr>
              <w:t>numeriai</w:t>
            </w:r>
          </w:p>
        </w:tc>
        <w:tc>
          <w:tcPr>
            <w:tcW w:w="850" w:type="dxa"/>
            <w:vMerge/>
            <w:shd w:val="clear" w:color="auto" w:fill="auto"/>
            <w:vAlign w:val="center"/>
          </w:tcPr>
          <w:p w14:paraId="1699AA54" w14:textId="77777777" w:rsidR="00CB57A3" w:rsidRDefault="00CB57A3">
            <w:pPr>
              <w:jc w:val="center"/>
              <w:rPr>
                <w:rFonts w:eastAsia="Calibri"/>
                <w:sz w:val="20"/>
              </w:rPr>
            </w:pPr>
          </w:p>
        </w:tc>
        <w:tc>
          <w:tcPr>
            <w:tcW w:w="1134" w:type="dxa"/>
            <w:vMerge/>
            <w:shd w:val="clear" w:color="auto" w:fill="auto"/>
            <w:vAlign w:val="center"/>
          </w:tcPr>
          <w:p w14:paraId="1699AA55" w14:textId="77777777" w:rsidR="00CB57A3" w:rsidRDefault="00CB57A3">
            <w:pPr>
              <w:jc w:val="center"/>
              <w:rPr>
                <w:rFonts w:eastAsia="Calibri"/>
                <w:sz w:val="20"/>
              </w:rPr>
            </w:pPr>
          </w:p>
        </w:tc>
        <w:tc>
          <w:tcPr>
            <w:tcW w:w="851" w:type="dxa"/>
            <w:vMerge/>
            <w:shd w:val="clear" w:color="auto" w:fill="auto"/>
            <w:vAlign w:val="center"/>
          </w:tcPr>
          <w:p w14:paraId="1699AA56" w14:textId="77777777" w:rsidR="00CB57A3" w:rsidRDefault="00CB57A3">
            <w:pPr>
              <w:jc w:val="center"/>
              <w:rPr>
                <w:rFonts w:eastAsia="Calibri"/>
                <w:sz w:val="20"/>
              </w:rPr>
            </w:pPr>
          </w:p>
        </w:tc>
        <w:tc>
          <w:tcPr>
            <w:tcW w:w="850" w:type="dxa"/>
            <w:vMerge/>
            <w:shd w:val="clear" w:color="auto" w:fill="auto"/>
            <w:vAlign w:val="center"/>
          </w:tcPr>
          <w:p w14:paraId="1699AA57" w14:textId="77777777" w:rsidR="00CB57A3" w:rsidRDefault="00CB57A3">
            <w:pPr>
              <w:jc w:val="center"/>
              <w:rPr>
                <w:rFonts w:eastAsia="Calibri"/>
                <w:sz w:val="20"/>
              </w:rPr>
            </w:pPr>
          </w:p>
        </w:tc>
        <w:tc>
          <w:tcPr>
            <w:tcW w:w="692" w:type="dxa"/>
            <w:vMerge w:val="restart"/>
            <w:shd w:val="clear" w:color="auto" w:fill="auto"/>
            <w:vAlign w:val="center"/>
          </w:tcPr>
          <w:p w14:paraId="1699AA58" w14:textId="77777777" w:rsidR="00CB57A3" w:rsidRDefault="00B14D48">
            <w:pPr>
              <w:jc w:val="center"/>
              <w:rPr>
                <w:sz w:val="20"/>
              </w:rPr>
            </w:pPr>
            <w:r>
              <w:rPr>
                <w:sz w:val="20"/>
              </w:rPr>
              <w:t>serija</w:t>
            </w:r>
          </w:p>
        </w:tc>
        <w:tc>
          <w:tcPr>
            <w:tcW w:w="1386" w:type="dxa"/>
            <w:gridSpan w:val="2"/>
            <w:shd w:val="clear" w:color="auto" w:fill="auto"/>
            <w:vAlign w:val="center"/>
          </w:tcPr>
          <w:p w14:paraId="1699AA59" w14:textId="77777777" w:rsidR="00CB57A3" w:rsidRDefault="00B14D48">
            <w:pPr>
              <w:jc w:val="center"/>
              <w:rPr>
                <w:rFonts w:eastAsia="Calibri"/>
                <w:sz w:val="20"/>
              </w:rPr>
            </w:pPr>
            <w:r>
              <w:rPr>
                <w:sz w:val="20"/>
              </w:rPr>
              <w:t>numeriai</w:t>
            </w:r>
          </w:p>
        </w:tc>
        <w:tc>
          <w:tcPr>
            <w:tcW w:w="693" w:type="dxa"/>
            <w:vMerge/>
            <w:shd w:val="clear" w:color="auto" w:fill="auto"/>
            <w:vAlign w:val="center"/>
          </w:tcPr>
          <w:p w14:paraId="1699AA5A" w14:textId="77777777" w:rsidR="00CB57A3" w:rsidRDefault="00CB57A3">
            <w:pPr>
              <w:jc w:val="center"/>
              <w:rPr>
                <w:rFonts w:eastAsia="Calibri"/>
                <w:sz w:val="20"/>
              </w:rPr>
            </w:pPr>
          </w:p>
        </w:tc>
      </w:tr>
      <w:tr w:rsidR="00CB57A3" w14:paraId="1699AA6E" w14:textId="77777777">
        <w:tc>
          <w:tcPr>
            <w:tcW w:w="534" w:type="dxa"/>
            <w:vMerge/>
            <w:shd w:val="clear" w:color="auto" w:fill="auto"/>
            <w:vAlign w:val="center"/>
          </w:tcPr>
          <w:p w14:paraId="1699AA5C" w14:textId="77777777" w:rsidR="00CB57A3" w:rsidRDefault="00CB57A3">
            <w:pPr>
              <w:jc w:val="center"/>
              <w:rPr>
                <w:rFonts w:eastAsia="Calibri"/>
                <w:sz w:val="20"/>
              </w:rPr>
            </w:pPr>
          </w:p>
        </w:tc>
        <w:tc>
          <w:tcPr>
            <w:tcW w:w="708" w:type="dxa"/>
            <w:vMerge/>
            <w:shd w:val="clear" w:color="auto" w:fill="auto"/>
            <w:vAlign w:val="center"/>
          </w:tcPr>
          <w:p w14:paraId="1699AA5D" w14:textId="77777777" w:rsidR="00CB57A3" w:rsidRDefault="00CB57A3">
            <w:pPr>
              <w:jc w:val="center"/>
              <w:rPr>
                <w:rFonts w:eastAsia="Calibri"/>
                <w:sz w:val="20"/>
              </w:rPr>
            </w:pPr>
          </w:p>
        </w:tc>
        <w:tc>
          <w:tcPr>
            <w:tcW w:w="709" w:type="dxa"/>
            <w:vMerge/>
            <w:shd w:val="clear" w:color="auto" w:fill="auto"/>
            <w:vAlign w:val="center"/>
          </w:tcPr>
          <w:p w14:paraId="1699AA5E" w14:textId="77777777" w:rsidR="00CB57A3" w:rsidRDefault="00CB57A3">
            <w:pPr>
              <w:jc w:val="center"/>
              <w:rPr>
                <w:rFonts w:eastAsia="Calibri"/>
                <w:sz w:val="20"/>
              </w:rPr>
            </w:pPr>
          </w:p>
        </w:tc>
        <w:tc>
          <w:tcPr>
            <w:tcW w:w="709" w:type="dxa"/>
            <w:shd w:val="clear" w:color="auto" w:fill="auto"/>
            <w:vAlign w:val="center"/>
          </w:tcPr>
          <w:p w14:paraId="1699AA5F" w14:textId="77777777" w:rsidR="00CB57A3" w:rsidRDefault="00B14D48">
            <w:pPr>
              <w:jc w:val="center"/>
              <w:rPr>
                <w:sz w:val="20"/>
              </w:rPr>
            </w:pPr>
            <w:r>
              <w:rPr>
                <w:sz w:val="20"/>
              </w:rPr>
              <w:t>nuo</w:t>
            </w:r>
          </w:p>
        </w:tc>
        <w:tc>
          <w:tcPr>
            <w:tcW w:w="709" w:type="dxa"/>
            <w:shd w:val="clear" w:color="auto" w:fill="auto"/>
            <w:vAlign w:val="center"/>
          </w:tcPr>
          <w:p w14:paraId="1699AA60" w14:textId="77777777" w:rsidR="00CB57A3" w:rsidRDefault="00B14D48">
            <w:pPr>
              <w:jc w:val="center"/>
              <w:rPr>
                <w:sz w:val="20"/>
              </w:rPr>
            </w:pPr>
            <w:r>
              <w:rPr>
                <w:sz w:val="20"/>
              </w:rPr>
              <w:t>iki</w:t>
            </w:r>
          </w:p>
        </w:tc>
        <w:tc>
          <w:tcPr>
            <w:tcW w:w="992" w:type="dxa"/>
            <w:vMerge/>
            <w:shd w:val="clear" w:color="auto" w:fill="auto"/>
            <w:vAlign w:val="center"/>
          </w:tcPr>
          <w:p w14:paraId="1699AA61" w14:textId="77777777" w:rsidR="00CB57A3" w:rsidRDefault="00CB57A3">
            <w:pPr>
              <w:jc w:val="center"/>
              <w:rPr>
                <w:rFonts w:eastAsia="Calibri"/>
                <w:sz w:val="20"/>
              </w:rPr>
            </w:pPr>
          </w:p>
        </w:tc>
        <w:tc>
          <w:tcPr>
            <w:tcW w:w="1417" w:type="dxa"/>
            <w:vMerge/>
            <w:shd w:val="clear" w:color="auto" w:fill="auto"/>
            <w:vAlign w:val="center"/>
          </w:tcPr>
          <w:p w14:paraId="1699AA62" w14:textId="77777777" w:rsidR="00CB57A3" w:rsidRDefault="00CB57A3">
            <w:pPr>
              <w:jc w:val="center"/>
              <w:rPr>
                <w:rFonts w:eastAsia="Calibri"/>
                <w:sz w:val="20"/>
              </w:rPr>
            </w:pPr>
          </w:p>
        </w:tc>
        <w:tc>
          <w:tcPr>
            <w:tcW w:w="851" w:type="dxa"/>
            <w:vMerge/>
            <w:shd w:val="clear" w:color="auto" w:fill="auto"/>
            <w:vAlign w:val="center"/>
          </w:tcPr>
          <w:p w14:paraId="1699AA63" w14:textId="77777777" w:rsidR="00CB57A3" w:rsidRDefault="00CB57A3">
            <w:pPr>
              <w:jc w:val="center"/>
              <w:rPr>
                <w:rFonts w:eastAsia="Calibri"/>
                <w:sz w:val="20"/>
              </w:rPr>
            </w:pPr>
          </w:p>
        </w:tc>
        <w:tc>
          <w:tcPr>
            <w:tcW w:w="850" w:type="dxa"/>
            <w:shd w:val="clear" w:color="auto" w:fill="auto"/>
            <w:vAlign w:val="center"/>
          </w:tcPr>
          <w:p w14:paraId="1699AA64" w14:textId="77777777" w:rsidR="00CB57A3" w:rsidRDefault="00B14D48">
            <w:pPr>
              <w:jc w:val="center"/>
              <w:rPr>
                <w:sz w:val="20"/>
              </w:rPr>
            </w:pPr>
            <w:r>
              <w:rPr>
                <w:sz w:val="20"/>
              </w:rPr>
              <w:t>nuo</w:t>
            </w:r>
          </w:p>
        </w:tc>
        <w:tc>
          <w:tcPr>
            <w:tcW w:w="851" w:type="dxa"/>
            <w:shd w:val="clear" w:color="auto" w:fill="auto"/>
            <w:vAlign w:val="center"/>
          </w:tcPr>
          <w:p w14:paraId="1699AA65" w14:textId="77777777" w:rsidR="00CB57A3" w:rsidRDefault="00B14D48">
            <w:pPr>
              <w:jc w:val="center"/>
              <w:rPr>
                <w:sz w:val="20"/>
              </w:rPr>
            </w:pPr>
            <w:r>
              <w:rPr>
                <w:sz w:val="20"/>
              </w:rPr>
              <w:t>iki</w:t>
            </w:r>
          </w:p>
        </w:tc>
        <w:tc>
          <w:tcPr>
            <w:tcW w:w="850" w:type="dxa"/>
            <w:vMerge/>
            <w:shd w:val="clear" w:color="auto" w:fill="auto"/>
            <w:vAlign w:val="center"/>
          </w:tcPr>
          <w:p w14:paraId="1699AA66" w14:textId="77777777" w:rsidR="00CB57A3" w:rsidRDefault="00CB57A3">
            <w:pPr>
              <w:jc w:val="center"/>
              <w:rPr>
                <w:sz w:val="20"/>
              </w:rPr>
            </w:pPr>
          </w:p>
        </w:tc>
        <w:tc>
          <w:tcPr>
            <w:tcW w:w="1134" w:type="dxa"/>
            <w:vMerge/>
            <w:shd w:val="clear" w:color="auto" w:fill="auto"/>
            <w:vAlign w:val="center"/>
          </w:tcPr>
          <w:p w14:paraId="1699AA67" w14:textId="77777777" w:rsidR="00CB57A3" w:rsidRDefault="00CB57A3">
            <w:pPr>
              <w:jc w:val="center"/>
              <w:rPr>
                <w:rFonts w:eastAsia="Calibri"/>
                <w:sz w:val="20"/>
              </w:rPr>
            </w:pPr>
          </w:p>
        </w:tc>
        <w:tc>
          <w:tcPr>
            <w:tcW w:w="851" w:type="dxa"/>
            <w:vMerge/>
            <w:shd w:val="clear" w:color="auto" w:fill="auto"/>
            <w:vAlign w:val="center"/>
          </w:tcPr>
          <w:p w14:paraId="1699AA68" w14:textId="77777777" w:rsidR="00CB57A3" w:rsidRDefault="00CB57A3">
            <w:pPr>
              <w:jc w:val="center"/>
              <w:rPr>
                <w:rFonts w:eastAsia="Calibri"/>
                <w:sz w:val="20"/>
              </w:rPr>
            </w:pPr>
          </w:p>
        </w:tc>
        <w:tc>
          <w:tcPr>
            <w:tcW w:w="850" w:type="dxa"/>
            <w:vMerge/>
            <w:shd w:val="clear" w:color="auto" w:fill="auto"/>
            <w:vAlign w:val="center"/>
          </w:tcPr>
          <w:p w14:paraId="1699AA69" w14:textId="77777777" w:rsidR="00CB57A3" w:rsidRDefault="00CB57A3">
            <w:pPr>
              <w:jc w:val="center"/>
              <w:rPr>
                <w:rFonts w:eastAsia="Calibri"/>
                <w:sz w:val="20"/>
              </w:rPr>
            </w:pPr>
          </w:p>
        </w:tc>
        <w:tc>
          <w:tcPr>
            <w:tcW w:w="692" w:type="dxa"/>
            <w:vMerge/>
            <w:shd w:val="clear" w:color="auto" w:fill="auto"/>
            <w:vAlign w:val="center"/>
          </w:tcPr>
          <w:p w14:paraId="1699AA6A" w14:textId="77777777" w:rsidR="00CB57A3" w:rsidRDefault="00CB57A3">
            <w:pPr>
              <w:jc w:val="center"/>
              <w:rPr>
                <w:rFonts w:eastAsia="Calibri"/>
                <w:sz w:val="20"/>
              </w:rPr>
            </w:pPr>
          </w:p>
        </w:tc>
        <w:tc>
          <w:tcPr>
            <w:tcW w:w="693" w:type="dxa"/>
            <w:shd w:val="clear" w:color="auto" w:fill="auto"/>
            <w:vAlign w:val="center"/>
          </w:tcPr>
          <w:p w14:paraId="1699AA6B" w14:textId="77777777" w:rsidR="00CB57A3" w:rsidRDefault="00B14D48">
            <w:pPr>
              <w:jc w:val="center"/>
              <w:rPr>
                <w:sz w:val="20"/>
              </w:rPr>
            </w:pPr>
            <w:r>
              <w:rPr>
                <w:sz w:val="20"/>
              </w:rPr>
              <w:t>nuo</w:t>
            </w:r>
          </w:p>
        </w:tc>
        <w:tc>
          <w:tcPr>
            <w:tcW w:w="693" w:type="dxa"/>
            <w:shd w:val="clear" w:color="auto" w:fill="auto"/>
            <w:vAlign w:val="center"/>
          </w:tcPr>
          <w:p w14:paraId="1699AA6C" w14:textId="77777777" w:rsidR="00CB57A3" w:rsidRDefault="00B14D48">
            <w:pPr>
              <w:jc w:val="center"/>
              <w:rPr>
                <w:sz w:val="20"/>
              </w:rPr>
            </w:pPr>
            <w:r>
              <w:rPr>
                <w:sz w:val="20"/>
              </w:rPr>
              <w:t>iki</w:t>
            </w:r>
          </w:p>
        </w:tc>
        <w:tc>
          <w:tcPr>
            <w:tcW w:w="693" w:type="dxa"/>
            <w:vMerge/>
            <w:shd w:val="clear" w:color="auto" w:fill="auto"/>
            <w:vAlign w:val="center"/>
          </w:tcPr>
          <w:p w14:paraId="1699AA6D" w14:textId="77777777" w:rsidR="00CB57A3" w:rsidRDefault="00CB57A3">
            <w:pPr>
              <w:jc w:val="center"/>
              <w:rPr>
                <w:rFonts w:eastAsia="Calibri"/>
                <w:sz w:val="20"/>
              </w:rPr>
            </w:pPr>
          </w:p>
        </w:tc>
      </w:tr>
      <w:tr w:rsidR="00CB57A3" w14:paraId="1699AA81" w14:textId="77777777">
        <w:tc>
          <w:tcPr>
            <w:tcW w:w="534" w:type="dxa"/>
            <w:shd w:val="clear" w:color="auto" w:fill="auto"/>
            <w:vAlign w:val="center"/>
          </w:tcPr>
          <w:p w14:paraId="1699AA6F" w14:textId="77777777" w:rsidR="00CB57A3" w:rsidRDefault="00B14D48">
            <w:pPr>
              <w:jc w:val="center"/>
              <w:rPr>
                <w:rFonts w:eastAsia="Calibri"/>
                <w:sz w:val="20"/>
              </w:rPr>
            </w:pPr>
            <w:r>
              <w:rPr>
                <w:rFonts w:eastAsia="Calibri"/>
                <w:sz w:val="20"/>
              </w:rPr>
              <w:t>1</w:t>
            </w:r>
          </w:p>
        </w:tc>
        <w:tc>
          <w:tcPr>
            <w:tcW w:w="708" w:type="dxa"/>
            <w:shd w:val="clear" w:color="auto" w:fill="auto"/>
            <w:vAlign w:val="center"/>
          </w:tcPr>
          <w:p w14:paraId="1699AA70" w14:textId="77777777" w:rsidR="00CB57A3" w:rsidRDefault="00B14D48">
            <w:pPr>
              <w:jc w:val="center"/>
              <w:rPr>
                <w:rFonts w:eastAsia="Calibri"/>
                <w:sz w:val="20"/>
              </w:rPr>
            </w:pPr>
            <w:r>
              <w:rPr>
                <w:rFonts w:eastAsia="Calibri"/>
                <w:sz w:val="20"/>
              </w:rPr>
              <w:t>2</w:t>
            </w:r>
          </w:p>
        </w:tc>
        <w:tc>
          <w:tcPr>
            <w:tcW w:w="709" w:type="dxa"/>
            <w:shd w:val="clear" w:color="auto" w:fill="auto"/>
            <w:vAlign w:val="center"/>
          </w:tcPr>
          <w:p w14:paraId="1699AA71" w14:textId="77777777" w:rsidR="00CB57A3" w:rsidRDefault="00B14D48">
            <w:pPr>
              <w:jc w:val="center"/>
              <w:rPr>
                <w:rFonts w:eastAsia="Calibri"/>
                <w:sz w:val="20"/>
              </w:rPr>
            </w:pPr>
            <w:r>
              <w:rPr>
                <w:rFonts w:eastAsia="Calibri"/>
                <w:sz w:val="20"/>
              </w:rPr>
              <w:t>3</w:t>
            </w:r>
          </w:p>
        </w:tc>
        <w:tc>
          <w:tcPr>
            <w:tcW w:w="709" w:type="dxa"/>
            <w:shd w:val="clear" w:color="auto" w:fill="auto"/>
            <w:vAlign w:val="center"/>
          </w:tcPr>
          <w:p w14:paraId="1699AA72" w14:textId="77777777" w:rsidR="00CB57A3" w:rsidRDefault="00B14D48">
            <w:pPr>
              <w:jc w:val="center"/>
              <w:rPr>
                <w:rFonts w:eastAsia="Calibri"/>
                <w:sz w:val="20"/>
              </w:rPr>
            </w:pPr>
            <w:r>
              <w:rPr>
                <w:rFonts w:eastAsia="Calibri"/>
                <w:sz w:val="20"/>
              </w:rPr>
              <w:t>4</w:t>
            </w:r>
          </w:p>
        </w:tc>
        <w:tc>
          <w:tcPr>
            <w:tcW w:w="709" w:type="dxa"/>
            <w:shd w:val="clear" w:color="auto" w:fill="auto"/>
            <w:vAlign w:val="center"/>
          </w:tcPr>
          <w:p w14:paraId="1699AA73" w14:textId="77777777" w:rsidR="00CB57A3" w:rsidRDefault="00B14D48">
            <w:pPr>
              <w:jc w:val="center"/>
              <w:rPr>
                <w:rFonts w:eastAsia="Calibri"/>
                <w:sz w:val="20"/>
              </w:rPr>
            </w:pPr>
            <w:r>
              <w:rPr>
                <w:rFonts w:eastAsia="Calibri"/>
                <w:sz w:val="20"/>
              </w:rPr>
              <w:t>5</w:t>
            </w:r>
          </w:p>
        </w:tc>
        <w:tc>
          <w:tcPr>
            <w:tcW w:w="992" w:type="dxa"/>
            <w:shd w:val="clear" w:color="auto" w:fill="auto"/>
            <w:vAlign w:val="center"/>
          </w:tcPr>
          <w:p w14:paraId="1699AA74" w14:textId="77777777" w:rsidR="00CB57A3" w:rsidRDefault="00B14D48">
            <w:pPr>
              <w:jc w:val="center"/>
              <w:rPr>
                <w:rFonts w:eastAsia="Calibri"/>
                <w:sz w:val="20"/>
              </w:rPr>
            </w:pPr>
            <w:r>
              <w:rPr>
                <w:rFonts w:eastAsia="Calibri"/>
                <w:sz w:val="20"/>
              </w:rPr>
              <w:t>6</w:t>
            </w:r>
          </w:p>
        </w:tc>
        <w:tc>
          <w:tcPr>
            <w:tcW w:w="1417" w:type="dxa"/>
            <w:shd w:val="clear" w:color="auto" w:fill="auto"/>
            <w:vAlign w:val="center"/>
          </w:tcPr>
          <w:p w14:paraId="1699AA75" w14:textId="77777777" w:rsidR="00CB57A3" w:rsidRDefault="00B14D48">
            <w:pPr>
              <w:jc w:val="center"/>
              <w:rPr>
                <w:rFonts w:eastAsia="Calibri"/>
                <w:sz w:val="20"/>
              </w:rPr>
            </w:pPr>
            <w:r>
              <w:rPr>
                <w:rFonts w:eastAsia="Calibri"/>
                <w:sz w:val="20"/>
              </w:rPr>
              <w:t>7</w:t>
            </w:r>
          </w:p>
        </w:tc>
        <w:tc>
          <w:tcPr>
            <w:tcW w:w="851" w:type="dxa"/>
            <w:shd w:val="clear" w:color="auto" w:fill="auto"/>
            <w:vAlign w:val="center"/>
          </w:tcPr>
          <w:p w14:paraId="1699AA76" w14:textId="77777777" w:rsidR="00CB57A3" w:rsidRDefault="00B14D48">
            <w:pPr>
              <w:jc w:val="center"/>
              <w:rPr>
                <w:rFonts w:eastAsia="Calibri"/>
                <w:sz w:val="20"/>
              </w:rPr>
            </w:pPr>
            <w:r>
              <w:rPr>
                <w:rFonts w:eastAsia="Calibri"/>
                <w:sz w:val="20"/>
              </w:rPr>
              <w:t>8</w:t>
            </w:r>
          </w:p>
        </w:tc>
        <w:tc>
          <w:tcPr>
            <w:tcW w:w="850" w:type="dxa"/>
            <w:shd w:val="clear" w:color="auto" w:fill="auto"/>
            <w:vAlign w:val="center"/>
          </w:tcPr>
          <w:p w14:paraId="1699AA77" w14:textId="77777777" w:rsidR="00CB57A3" w:rsidRDefault="00B14D48">
            <w:pPr>
              <w:jc w:val="center"/>
              <w:rPr>
                <w:rFonts w:eastAsia="Calibri"/>
                <w:sz w:val="20"/>
              </w:rPr>
            </w:pPr>
            <w:r>
              <w:rPr>
                <w:rFonts w:eastAsia="Calibri"/>
                <w:sz w:val="20"/>
              </w:rPr>
              <w:t>9</w:t>
            </w:r>
          </w:p>
        </w:tc>
        <w:tc>
          <w:tcPr>
            <w:tcW w:w="851" w:type="dxa"/>
            <w:shd w:val="clear" w:color="auto" w:fill="auto"/>
            <w:vAlign w:val="center"/>
          </w:tcPr>
          <w:p w14:paraId="1699AA78" w14:textId="77777777" w:rsidR="00CB57A3" w:rsidRDefault="00B14D48">
            <w:pPr>
              <w:jc w:val="center"/>
              <w:rPr>
                <w:rFonts w:eastAsia="Calibri"/>
                <w:sz w:val="20"/>
              </w:rPr>
            </w:pPr>
            <w:r>
              <w:rPr>
                <w:rFonts w:eastAsia="Calibri"/>
                <w:sz w:val="20"/>
              </w:rPr>
              <w:t>10</w:t>
            </w:r>
          </w:p>
        </w:tc>
        <w:tc>
          <w:tcPr>
            <w:tcW w:w="850" w:type="dxa"/>
            <w:shd w:val="clear" w:color="auto" w:fill="auto"/>
            <w:vAlign w:val="center"/>
          </w:tcPr>
          <w:p w14:paraId="1699AA79" w14:textId="77777777" w:rsidR="00CB57A3" w:rsidRDefault="00B14D48">
            <w:pPr>
              <w:jc w:val="center"/>
              <w:rPr>
                <w:rFonts w:eastAsia="Calibri"/>
                <w:sz w:val="20"/>
              </w:rPr>
            </w:pPr>
            <w:r>
              <w:rPr>
                <w:rFonts w:eastAsia="Calibri"/>
                <w:sz w:val="20"/>
              </w:rPr>
              <w:t>11</w:t>
            </w:r>
          </w:p>
        </w:tc>
        <w:tc>
          <w:tcPr>
            <w:tcW w:w="1134" w:type="dxa"/>
            <w:shd w:val="clear" w:color="auto" w:fill="auto"/>
            <w:vAlign w:val="center"/>
          </w:tcPr>
          <w:p w14:paraId="1699AA7A" w14:textId="77777777" w:rsidR="00CB57A3" w:rsidRDefault="00B14D48">
            <w:pPr>
              <w:jc w:val="center"/>
              <w:rPr>
                <w:rFonts w:eastAsia="Calibri"/>
                <w:sz w:val="20"/>
              </w:rPr>
            </w:pPr>
            <w:r>
              <w:rPr>
                <w:rFonts w:eastAsia="Calibri"/>
                <w:sz w:val="20"/>
              </w:rPr>
              <w:t>12</w:t>
            </w:r>
          </w:p>
        </w:tc>
        <w:tc>
          <w:tcPr>
            <w:tcW w:w="851" w:type="dxa"/>
            <w:shd w:val="clear" w:color="auto" w:fill="auto"/>
            <w:vAlign w:val="center"/>
          </w:tcPr>
          <w:p w14:paraId="1699AA7B" w14:textId="77777777" w:rsidR="00CB57A3" w:rsidRDefault="00B14D48">
            <w:pPr>
              <w:jc w:val="center"/>
              <w:rPr>
                <w:rFonts w:eastAsia="Calibri"/>
                <w:sz w:val="20"/>
              </w:rPr>
            </w:pPr>
            <w:r>
              <w:rPr>
                <w:rFonts w:eastAsia="Calibri"/>
                <w:sz w:val="20"/>
              </w:rPr>
              <w:t>13</w:t>
            </w:r>
          </w:p>
        </w:tc>
        <w:tc>
          <w:tcPr>
            <w:tcW w:w="850" w:type="dxa"/>
            <w:shd w:val="clear" w:color="auto" w:fill="auto"/>
            <w:vAlign w:val="center"/>
          </w:tcPr>
          <w:p w14:paraId="1699AA7C" w14:textId="77777777" w:rsidR="00CB57A3" w:rsidRDefault="00B14D48">
            <w:pPr>
              <w:jc w:val="center"/>
              <w:rPr>
                <w:rFonts w:eastAsia="Calibri"/>
                <w:sz w:val="20"/>
              </w:rPr>
            </w:pPr>
            <w:r>
              <w:rPr>
                <w:rFonts w:eastAsia="Calibri"/>
                <w:sz w:val="20"/>
              </w:rPr>
              <w:t>14</w:t>
            </w:r>
          </w:p>
        </w:tc>
        <w:tc>
          <w:tcPr>
            <w:tcW w:w="692" w:type="dxa"/>
            <w:shd w:val="clear" w:color="auto" w:fill="auto"/>
            <w:vAlign w:val="center"/>
          </w:tcPr>
          <w:p w14:paraId="1699AA7D" w14:textId="77777777" w:rsidR="00CB57A3" w:rsidRDefault="00B14D48">
            <w:pPr>
              <w:jc w:val="center"/>
              <w:rPr>
                <w:rFonts w:eastAsia="Calibri"/>
                <w:sz w:val="20"/>
              </w:rPr>
            </w:pPr>
            <w:r>
              <w:rPr>
                <w:rFonts w:eastAsia="Calibri"/>
                <w:sz w:val="20"/>
              </w:rPr>
              <w:t>15</w:t>
            </w:r>
          </w:p>
        </w:tc>
        <w:tc>
          <w:tcPr>
            <w:tcW w:w="693" w:type="dxa"/>
            <w:shd w:val="clear" w:color="auto" w:fill="auto"/>
            <w:vAlign w:val="center"/>
          </w:tcPr>
          <w:p w14:paraId="1699AA7E" w14:textId="77777777" w:rsidR="00CB57A3" w:rsidRDefault="00B14D48">
            <w:pPr>
              <w:jc w:val="center"/>
              <w:rPr>
                <w:rFonts w:eastAsia="Calibri"/>
                <w:sz w:val="20"/>
              </w:rPr>
            </w:pPr>
            <w:r>
              <w:rPr>
                <w:rFonts w:eastAsia="Calibri"/>
                <w:sz w:val="20"/>
              </w:rPr>
              <w:t>16</w:t>
            </w:r>
          </w:p>
        </w:tc>
        <w:tc>
          <w:tcPr>
            <w:tcW w:w="693" w:type="dxa"/>
            <w:shd w:val="clear" w:color="auto" w:fill="auto"/>
            <w:vAlign w:val="center"/>
          </w:tcPr>
          <w:p w14:paraId="1699AA7F" w14:textId="77777777" w:rsidR="00CB57A3" w:rsidRDefault="00B14D48">
            <w:pPr>
              <w:jc w:val="center"/>
              <w:rPr>
                <w:rFonts w:eastAsia="Calibri"/>
                <w:sz w:val="20"/>
              </w:rPr>
            </w:pPr>
            <w:r>
              <w:rPr>
                <w:rFonts w:eastAsia="Calibri"/>
                <w:sz w:val="20"/>
              </w:rPr>
              <w:t>17</w:t>
            </w:r>
          </w:p>
        </w:tc>
        <w:tc>
          <w:tcPr>
            <w:tcW w:w="693" w:type="dxa"/>
            <w:shd w:val="clear" w:color="auto" w:fill="auto"/>
            <w:vAlign w:val="center"/>
          </w:tcPr>
          <w:p w14:paraId="1699AA80" w14:textId="77777777" w:rsidR="00CB57A3" w:rsidRDefault="00B14D48">
            <w:pPr>
              <w:jc w:val="center"/>
              <w:rPr>
                <w:rFonts w:eastAsia="Calibri"/>
                <w:sz w:val="20"/>
              </w:rPr>
            </w:pPr>
            <w:r>
              <w:rPr>
                <w:rFonts w:eastAsia="Calibri"/>
                <w:sz w:val="20"/>
              </w:rPr>
              <w:t>18</w:t>
            </w:r>
          </w:p>
        </w:tc>
      </w:tr>
      <w:tr w:rsidR="00CB57A3" w14:paraId="1699AA94" w14:textId="77777777">
        <w:tc>
          <w:tcPr>
            <w:tcW w:w="534" w:type="dxa"/>
            <w:shd w:val="clear" w:color="auto" w:fill="auto"/>
          </w:tcPr>
          <w:p w14:paraId="1699AA82" w14:textId="77777777" w:rsidR="00CB57A3" w:rsidRDefault="00CB57A3">
            <w:pPr>
              <w:rPr>
                <w:rFonts w:eastAsia="Calibri"/>
                <w:szCs w:val="24"/>
              </w:rPr>
            </w:pPr>
          </w:p>
        </w:tc>
        <w:tc>
          <w:tcPr>
            <w:tcW w:w="708" w:type="dxa"/>
            <w:shd w:val="clear" w:color="auto" w:fill="auto"/>
          </w:tcPr>
          <w:p w14:paraId="1699AA83" w14:textId="77777777" w:rsidR="00CB57A3" w:rsidRDefault="00CB57A3">
            <w:pPr>
              <w:rPr>
                <w:rFonts w:eastAsia="Calibri"/>
                <w:szCs w:val="24"/>
              </w:rPr>
            </w:pPr>
          </w:p>
        </w:tc>
        <w:tc>
          <w:tcPr>
            <w:tcW w:w="709" w:type="dxa"/>
            <w:shd w:val="clear" w:color="auto" w:fill="auto"/>
          </w:tcPr>
          <w:p w14:paraId="1699AA84" w14:textId="77777777" w:rsidR="00CB57A3" w:rsidRDefault="00CB57A3">
            <w:pPr>
              <w:rPr>
                <w:rFonts w:eastAsia="Calibri"/>
                <w:szCs w:val="24"/>
              </w:rPr>
            </w:pPr>
          </w:p>
        </w:tc>
        <w:tc>
          <w:tcPr>
            <w:tcW w:w="709" w:type="dxa"/>
            <w:shd w:val="clear" w:color="auto" w:fill="auto"/>
          </w:tcPr>
          <w:p w14:paraId="1699AA85" w14:textId="77777777" w:rsidR="00CB57A3" w:rsidRDefault="00CB57A3">
            <w:pPr>
              <w:rPr>
                <w:rFonts w:eastAsia="Calibri"/>
                <w:szCs w:val="24"/>
              </w:rPr>
            </w:pPr>
          </w:p>
        </w:tc>
        <w:tc>
          <w:tcPr>
            <w:tcW w:w="709" w:type="dxa"/>
            <w:shd w:val="clear" w:color="auto" w:fill="auto"/>
          </w:tcPr>
          <w:p w14:paraId="1699AA86" w14:textId="77777777" w:rsidR="00CB57A3" w:rsidRDefault="00CB57A3">
            <w:pPr>
              <w:rPr>
                <w:rFonts w:eastAsia="Calibri"/>
                <w:szCs w:val="24"/>
              </w:rPr>
            </w:pPr>
          </w:p>
        </w:tc>
        <w:tc>
          <w:tcPr>
            <w:tcW w:w="992" w:type="dxa"/>
            <w:shd w:val="clear" w:color="auto" w:fill="auto"/>
          </w:tcPr>
          <w:p w14:paraId="1699AA87" w14:textId="77777777" w:rsidR="00CB57A3" w:rsidRDefault="00CB57A3">
            <w:pPr>
              <w:rPr>
                <w:rFonts w:eastAsia="Calibri"/>
                <w:szCs w:val="24"/>
              </w:rPr>
            </w:pPr>
          </w:p>
        </w:tc>
        <w:tc>
          <w:tcPr>
            <w:tcW w:w="1417" w:type="dxa"/>
            <w:shd w:val="clear" w:color="auto" w:fill="auto"/>
          </w:tcPr>
          <w:p w14:paraId="1699AA88" w14:textId="77777777" w:rsidR="00CB57A3" w:rsidRDefault="00CB57A3">
            <w:pPr>
              <w:rPr>
                <w:rFonts w:eastAsia="Calibri"/>
                <w:szCs w:val="24"/>
              </w:rPr>
            </w:pPr>
          </w:p>
        </w:tc>
        <w:tc>
          <w:tcPr>
            <w:tcW w:w="851" w:type="dxa"/>
            <w:shd w:val="clear" w:color="auto" w:fill="auto"/>
          </w:tcPr>
          <w:p w14:paraId="1699AA89" w14:textId="77777777" w:rsidR="00CB57A3" w:rsidRDefault="00CB57A3">
            <w:pPr>
              <w:rPr>
                <w:rFonts w:eastAsia="Calibri"/>
                <w:szCs w:val="24"/>
              </w:rPr>
            </w:pPr>
          </w:p>
        </w:tc>
        <w:tc>
          <w:tcPr>
            <w:tcW w:w="850" w:type="dxa"/>
            <w:shd w:val="clear" w:color="auto" w:fill="auto"/>
          </w:tcPr>
          <w:p w14:paraId="1699AA8A" w14:textId="77777777" w:rsidR="00CB57A3" w:rsidRDefault="00CB57A3">
            <w:pPr>
              <w:rPr>
                <w:rFonts w:eastAsia="Calibri"/>
                <w:szCs w:val="24"/>
              </w:rPr>
            </w:pPr>
          </w:p>
        </w:tc>
        <w:tc>
          <w:tcPr>
            <w:tcW w:w="851" w:type="dxa"/>
            <w:shd w:val="clear" w:color="auto" w:fill="auto"/>
          </w:tcPr>
          <w:p w14:paraId="1699AA8B" w14:textId="77777777" w:rsidR="00CB57A3" w:rsidRDefault="00CB57A3">
            <w:pPr>
              <w:rPr>
                <w:rFonts w:eastAsia="Calibri"/>
                <w:szCs w:val="24"/>
              </w:rPr>
            </w:pPr>
          </w:p>
        </w:tc>
        <w:tc>
          <w:tcPr>
            <w:tcW w:w="850" w:type="dxa"/>
            <w:shd w:val="clear" w:color="auto" w:fill="auto"/>
          </w:tcPr>
          <w:p w14:paraId="1699AA8C" w14:textId="77777777" w:rsidR="00CB57A3" w:rsidRDefault="00CB57A3">
            <w:pPr>
              <w:rPr>
                <w:rFonts w:eastAsia="Calibri"/>
                <w:szCs w:val="24"/>
              </w:rPr>
            </w:pPr>
          </w:p>
        </w:tc>
        <w:tc>
          <w:tcPr>
            <w:tcW w:w="1134" w:type="dxa"/>
            <w:shd w:val="clear" w:color="auto" w:fill="auto"/>
          </w:tcPr>
          <w:p w14:paraId="1699AA8D" w14:textId="77777777" w:rsidR="00CB57A3" w:rsidRDefault="00CB57A3">
            <w:pPr>
              <w:rPr>
                <w:rFonts w:eastAsia="Calibri"/>
                <w:szCs w:val="24"/>
              </w:rPr>
            </w:pPr>
          </w:p>
        </w:tc>
        <w:tc>
          <w:tcPr>
            <w:tcW w:w="851" w:type="dxa"/>
            <w:shd w:val="clear" w:color="auto" w:fill="auto"/>
          </w:tcPr>
          <w:p w14:paraId="1699AA8E" w14:textId="77777777" w:rsidR="00CB57A3" w:rsidRDefault="00CB57A3">
            <w:pPr>
              <w:rPr>
                <w:rFonts w:eastAsia="Calibri"/>
                <w:szCs w:val="24"/>
              </w:rPr>
            </w:pPr>
          </w:p>
        </w:tc>
        <w:tc>
          <w:tcPr>
            <w:tcW w:w="850" w:type="dxa"/>
            <w:shd w:val="clear" w:color="auto" w:fill="auto"/>
          </w:tcPr>
          <w:p w14:paraId="1699AA8F" w14:textId="77777777" w:rsidR="00CB57A3" w:rsidRDefault="00CB57A3">
            <w:pPr>
              <w:rPr>
                <w:rFonts w:eastAsia="Calibri"/>
                <w:szCs w:val="24"/>
              </w:rPr>
            </w:pPr>
          </w:p>
        </w:tc>
        <w:tc>
          <w:tcPr>
            <w:tcW w:w="692" w:type="dxa"/>
            <w:shd w:val="clear" w:color="auto" w:fill="auto"/>
          </w:tcPr>
          <w:p w14:paraId="1699AA90" w14:textId="77777777" w:rsidR="00CB57A3" w:rsidRDefault="00CB57A3">
            <w:pPr>
              <w:rPr>
                <w:rFonts w:eastAsia="Calibri"/>
                <w:szCs w:val="24"/>
              </w:rPr>
            </w:pPr>
          </w:p>
        </w:tc>
        <w:tc>
          <w:tcPr>
            <w:tcW w:w="693" w:type="dxa"/>
            <w:shd w:val="clear" w:color="auto" w:fill="auto"/>
          </w:tcPr>
          <w:p w14:paraId="1699AA91" w14:textId="77777777" w:rsidR="00CB57A3" w:rsidRDefault="00CB57A3">
            <w:pPr>
              <w:rPr>
                <w:rFonts w:eastAsia="Calibri"/>
                <w:szCs w:val="24"/>
              </w:rPr>
            </w:pPr>
          </w:p>
        </w:tc>
        <w:tc>
          <w:tcPr>
            <w:tcW w:w="693" w:type="dxa"/>
            <w:shd w:val="clear" w:color="auto" w:fill="auto"/>
          </w:tcPr>
          <w:p w14:paraId="1699AA92" w14:textId="77777777" w:rsidR="00CB57A3" w:rsidRDefault="00CB57A3">
            <w:pPr>
              <w:rPr>
                <w:rFonts w:eastAsia="Calibri"/>
                <w:szCs w:val="24"/>
              </w:rPr>
            </w:pPr>
          </w:p>
        </w:tc>
        <w:tc>
          <w:tcPr>
            <w:tcW w:w="693" w:type="dxa"/>
            <w:shd w:val="clear" w:color="auto" w:fill="auto"/>
          </w:tcPr>
          <w:p w14:paraId="1699AA93" w14:textId="77777777" w:rsidR="00CB57A3" w:rsidRDefault="00CB57A3">
            <w:pPr>
              <w:rPr>
                <w:rFonts w:eastAsia="Calibri"/>
                <w:szCs w:val="24"/>
              </w:rPr>
            </w:pPr>
          </w:p>
        </w:tc>
      </w:tr>
      <w:tr w:rsidR="00CB57A3" w14:paraId="1699AAA7" w14:textId="77777777">
        <w:tc>
          <w:tcPr>
            <w:tcW w:w="534" w:type="dxa"/>
            <w:shd w:val="clear" w:color="auto" w:fill="auto"/>
          </w:tcPr>
          <w:p w14:paraId="1699AA95" w14:textId="77777777" w:rsidR="00CB57A3" w:rsidRDefault="00CB57A3">
            <w:pPr>
              <w:rPr>
                <w:rFonts w:eastAsia="Calibri"/>
                <w:szCs w:val="24"/>
              </w:rPr>
            </w:pPr>
          </w:p>
        </w:tc>
        <w:tc>
          <w:tcPr>
            <w:tcW w:w="708" w:type="dxa"/>
            <w:shd w:val="clear" w:color="auto" w:fill="auto"/>
          </w:tcPr>
          <w:p w14:paraId="1699AA96" w14:textId="77777777" w:rsidR="00CB57A3" w:rsidRDefault="00CB57A3">
            <w:pPr>
              <w:rPr>
                <w:rFonts w:eastAsia="Calibri"/>
                <w:szCs w:val="24"/>
              </w:rPr>
            </w:pPr>
          </w:p>
        </w:tc>
        <w:tc>
          <w:tcPr>
            <w:tcW w:w="709" w:type="dxa"/>
            <w:shd w:val="clear" w:color="auto" w:fill="auto"/>
          </w:tcPr>
          <w:p w14:paraId="1699AA97" w14:textId="77777777" w:rsidR="00CB57A3" w:rsidRDefault="00CB57A3">
            <w:pPr>
              <w:rPr>
                <w:rFonts w:eastAsia="Calibri"/>
                <w:szCs w:val="24"/>
              </w:rPr>
            </w:pPr>
          </w:p>
        </w:tc>
        <w:tc>
          <w:tcPr>
            <w:tcW w:w="709" w:type="dxa"/>
            <w:shd w:val="clear" w:color="auto" w:fill="auto"/>
          </w:tcPr>
          <w:p w14:paraId="1699AA98" w14:textId="77777777" w:rsidR="00CB57A3" w:rsidRDefault="00CB57A3">
            <w:pPr>
              <w:rPr>
                <w:rFonts w:eastAsia="Calibri"/>
                <w:szCs w:val="24"/>
              </w:rPr>
            </w:pPr>
          </w:p>
        </w:tc>
        <w:tc>
          <w:tcPr>
            <w:tcW w:w="709" w:type="dxa"/>
            <w:shd w:val="clear" w:color="auto" w:fill="auto"/>
          </w:tcPr>
          <w:p w14:paraId="1699AA99" w14:textId="77777777" w:rsidR="00CB57A3" w:rsidRDefault="00CB57A3">
            <w:pPr>
              <w:rPr>
                <w:rFonts w:eastAsia="Calibri"/>
                <w:szCs w:val="24"/>
              </w:rPr>
            </w:pPr>
          </w:p>
        </w:tc>
        <w:tc>
          <w:tcPr>
            <w:tcW w:w="992" w:type="dxa"/>
            <w:shd w:val="clear" w:color="auto" w:fill="auto"/>
          </w:tcPr>
          <w:p w14:paraId="1699AA9A" w14:textId="77777777" w:rsidR="00CB57A3" w:rsidRDefault="00CB57A3">
            <w:pPr>
              <w:rPr>
                <w:rFonts w:eastAsia="Calibri"/>
                <w:szCs w:val="24"/>
              </w:rPr>
            </w:pPr>
          </w:p>
        </w:tc>
        <w:tc>
          <w:tcPr>
            <w:tcW w:w="1417" w:type="dxa"/>
            <w:shd w:val="clear" w:color="auto" w:fill="auto"/>
          </w:tcPr>
          <w:p w14:paraId="1699AA9B" w14:textId="77777777" w:rsidR="00CB57A3" w:rsidRDefault="00CB57A3">
            <w:pPr>
              <w:rPr>
                <w:rFonts w:eastAsia="Calibri"/>
                <w:szCs w:val="24"/>
              </w:rPr>
            </w:pPr>
          </w:p>
        </w:tc>
        <w:tc>
          <w:tcPr>
            <w:tcW w:w="851" w:type="dxa"/>
            <w:shd w:val="clear" w:color="auto" w:fill="auto"/>
          </w:tcPr>
          <w:p w14:paraId="1699AA9C" w14:textId="77777777" w:rsidR="00CB57A3" w:rsidRDefault="00CB57A3">
            <w:pPr>
              <w:rPr>
                <w:rFonts w:eastAsia="Calibri"/>
                <w:szCs w:val="24"/>
              </w:rPr>
            </w:pPr>
          </w:p>
        </w:tc>
        <w:tc>
          <w:tcPr>
            <w:tcW w:w="850" w:type="dxa"/>
            <w:shd w:val="clear" w:color="auto" w:fill="auto"/>
          </w:tcPr>
          <w:p w14:paraId="1699AA9D" w14:textId="77777777" w:rsidR="00CB57A3" w:rsidRDefault="00CB57A3">
            <w:pPr>
              <w:rPr>
                <w:rFonts w:eastAsia="Calibri"/>
                <w:szCs w:val="24"/>
              </w:rPr>
            </w:pPr>
          </w:p>
        </w:tc>
        <w:tc>
          <w:tcPr>
            <w:tcW w:w="851" w:type="dxa"/>
            <w:shd w:val="clear" w:color="auto" w:fill="auto"/>
          </w:tcPr>
          <w:p w14:paraId="1699AA9E" w14:textId="77777777" w:rsidR="00CB57A3" w:rsidRDefault="00CB57A3">
            <w:pPr>
              <w:rPr>
                <w:rFonts w:eastAsia="Calibri"/>
                <w:szCs w:val="24"/>
              </w:rPr>
            </w:pPr>
          </w:p>
        </w:tc>
        <w:tc>
          <w:tcPr>
            <w:tcW w:w="850" w:type="dxa"/>
            <w:shd w:val="clear" w:color="auto" w:fill="auto"/>
          </w:tcPr>
          <w:p w14:paraId="1699AA9F" w14:textId="77777777" w:rsidR="00CB57A3" w:rsidRDefault="00CB57A3">
            <w:pPr>
              <w:rPr>
                <w:rFonts w:eastAsia="Calibri"/>
                <w:szCs w:val="24"/>
              </w:rPr>
            </w:pPr>
          </w:p>
        </w:tc>
        <w:tc>
          <w:tcPr>
            <w:tcW w:w="1134" w:type="dxa"/>
            <w:shd w:val="clear" w:color="auto" w:fill="auto"/>
          </w:tcPr>
          <w:p w14:paraId="1699AAA0" w14:textId="77777777" w:rsidR="00CB57A3" w:rsidRDefault="00CB57A3">
            <w:pPr>
              <w:rPr>
                <w:rFonts w:eastAsia="Calibri"/>
                <w:szCs w:val="24"/>
              </w:rPr>
            </w:pPr>
          </w:p>
        </w:tc>
        <w:tc>
          <w:tcPr>
            <w:tcW w:w="851" w:type="dxa"/>
            <w:shd w:val="clear" w:color="auto" w:fill="auto"/>
          </w:tcPr>
          <w:p w14:paraId="1699AAA1" w14:textId="77777777" w:rsidR="00CB57A3" w:rsidRDefault="00CB57A3">
            <w:pPr>
              <w:rPr>
                <w:rFonts w:eastAsia="Calibri"/>
                <w:szCs w:val="24"/>
              </w:rPr>
            </w:pPr>
          </w:p>
        </w:tc>
        <w:tc>
          <w:tcPr>
            <w:tcW w:w="850" w:type="dxa"/>
            <w:shd w:val="clear" w:color="auto" w:fill="auto"/>
          </w:tcPr>
          <w:p w14:paraId="1699AAA2" w14:textId="77777777" w:rsidR="00CB57A3" w:rsidRDefault="00CB57A3">
            <w:pPr>
              <w:rPr>
                <w:rFonts w:eastAsia="Calibri"/>
                <w:szCs w:val="24"/>
              </w:rPr>
            </w:pPr>
          </w:p>
        </w:tc>
        <w:tc>
          <w:tcPr>
            <w:tcW w:w="692" w:type="dxa"/>
            <w:shd w:val="clear" w:color="auto" w:fill="auto"/>
          </w:tcPr>
          <w:p w14:paraId="1699AAA3" w14:textId="77777777" w:rsidR="00CB57A3" w:rsidRDefault="00CB57A3">
            <w:pPr>
              <w:rPr>
                <w:rFonts w:eastAsia="Calibri"/>
                <w:szCs w:val="24"/>
              </w:rPr>
            </w:pPr>
          </w:p>
        </w:tc>
        <w:tc>
          <w:tcPr>
            <w:tcW w:w="693" w:type="dxa"/>
            <w:shd w:val="clear" w:color="auto" w:fill="auto"/>
          </w:tcPr>
          <w:p w14:paraId="1699AAA4" w14:textId="77777777" w:rsidR="00CB57A3" w:rsidRDefault="00CB57A3">
            <w:pPr>
              <w:rPr>
                <w:rFonts w:eastAsia="Calibri"/>
                <w:szCs w:val="24"/>
              </w:rPr>
            </w:pPr>
          </w:p>
        </w:tc>
        <w:tc>
          <w:tcPr>
            <w:tcW w:w="693" w:type="dxa"/>
            <w:shd w:val="clear" w:color="auto" w:fill="auto"/>
          </w:tcPr>
          <w:p w14:paraId="1699AAA5" w14:textId="77777777" w:rsidR="00CB57A3" w:rsidRDefault="00CB57A3">
            <w:pPr>
              <w:rPr>
                <w:rFonts w:eastAsia="Calibri"/>
                <w:szCs w:val="24"/>
              </w:rPr>
            </w:pPr>
          </w:p>
        </w:tc>
        <w:tc>
          <w:tcPr>
            <w:tcW w:w="693" w:type="dxa"/>
            <w:shd w:val="clear" w:color="auto" w:fill="auto"/>
          </w:tcPr>
          <w:p w14:paraId="1699AAA6" w14:textId="00473859" w:rsidR="00CB57A3" w:rsidRDefault="00CB57A3">
            <w:pPr>
              <w:rPr>
                <w:rFonts w:eastAsia="Calibri"/>
                <w:szCs w:val="24"/>
              </w:rPr>
            </w:pPr>
          </w:p>
        </w:tc>
      </w:tr>
    </w:tbl>
    <w:p w14:paraId="1699AAA8" w14:textId="6908FA62" w:rsidR="00CB57A3" w:rsidRDefault="00CB57A3">
      <w:pPr>
        <w:rPr>
          <w:rFonts w:eastAsia="Calibri"/>
          <w:szCs w:val="24"/>
        </w:rPr>
      </w:pPr>
    </w:p>
    <w:p w14:paraId="1699AAA9" w14:textId="0621655E" w:rsidR="00CB57A3" w:rsidRDefault="00B14D48">
      <w:pPr>
        <w:jc w:val="center"/>
        <w:rPr>
          <w:rFonts w:eastAsia="Calibri"/>
          <w:szCs w:val="24"/>
        </w:rPr>
      </w:pPr>
      <w:r>
        <w:rPr>
          <w:rFonts w:eastAsia="Calibri"/>
          <w:szCs w:val="24"/>
        </w:rPr>
        <w:t>_______________________</w:t>
      </w:r>
    </w:p>
    <w:p w14:paraId="1699AAAA" w14:textId="599425E0" w:rsidR="00CB57A3" w:rsidRDefault="00CB57A3">
      <w:pPr>
        <w:rPr>
          <w:rFonts w:eastAsia="Calibri"/>
          <w:szCs w:val="24"/>
        </w:rPr>
      </w:pPr>
    </w:p>
    <w:p w14:paraId="1699AAAB" w14:textId="77777777" w:rsidR="00CB57A3" w:rsidRDefault="00CB57A3">
      <w:pPr>
        <w:rPr>
          <w:rFonts w:eastAsia="Calibri"/>
          <w:szCs w:val="24"/>
        </w:rPr>
      </w:pPr>
    </w:p>
    <w:p w14:paraId="1699AAAC" w14:textId="77777777" w:rsidR="00CB57A3" w:rsidRDefault="00CB57A3">
      <w:pPr>
        <w:rPr>
          <w:rFonts w:eastAsia="Calibri"/>
          <w:szCs w:val="24"/>
        </w:rPr>
        <w:sectPr w:rsidR="00CB57A3">
          <w:pgSz w:w="16838" w:h="11906" w:orient="landscape"/>
          <w:pgMar w:top="1701" w:right="1134" w:bottom="567" w:left="1134" w:header="567" w:footer="567" w:gutter="0"/>
          <w:cols w:space="1296"/>
          <w:docGrid w:linePitch="360"/>
        </w:sectPr>
      </w:pPr>
    </w:p>
    <w:p w14:paraId="1699AAAD" w14:textId="200B5487" w:rsidR="00CB57A3" w:rsidRDefault="00CB57A3">
      <w:pPr>
        <w:ind w:left="5103"/>
        <w:rPr>
          <w:rFonts w:eastAsia="Calibri"/>
          <w:szCs w:val="24"/>
        </w:rPr>
      </w:pPr>
    </w:p>
    <w:p w14:paraId="1699AAAE" w14:textId="3A40D7DC" w:rsidR="00CB57A3" w:rsidRDefault="00B14D48">
      <w:pPr>
        <w:ind w:left="5103"/>
        <w:rPr>
          <w:rFonts w:eastAsia="Calibri"/>
          <w:szCs w:val="24"/>
        </w:rPr>
      </w:pPr>
      <w:r>
        <w:rPr>
          <w:rFonts w:eastAsia="Calibri"/>
          <w:szCs w:val="24"/>
        </w:rPr>
        <w:t xml:space="preserve">Pavyzdinio profesinės reabilitacijos pažymėjimo blankų apskaitos, saugojimo, naudojimo ir sunaikinimo teritorinėse darbo biržose tvarkos aprašo </w:t>
      </w:r>
    </w:p>
    <w:p w14:paraId="1699AAAF" w14:textId="36724BA1" w:rsidR="00CB57A3" w:rsidRDefault="00B14D48">
      <w:pPr>
        <w:ind w:left="5103"/>
        <w:rPr>
          <w:rFonts w:eastAsia="Calibri"/>
          <w:szCs w:val="24"/>
        </w:rPr>
      </w:pPr>
      <w:r>
        <w:rPr>
          <w:rFonts w:eastAsia="Calibri"/>
          <w:szCs w:val="24"/>
        </w:rPr>
        <w:t xml:space="preserve">3 priedas </w:t>
      </w:r>
    </w:p>
    <w:p w14:paraId="1699AAB0" w14:textId="77777777" w:rsidR="00CB57A3" w:rsidRDefault="00CB57A3">
      <w:pPr>
        <w:rPr>
          <w:rFonts w:eastAsia="Calibri"/>
          <w:szCs w:val="24"/>
        </w:rPr>
      </w:pPr>
    </w:p>
    <w:p w14:paraId="1699AAB1" w14:textId="0006B61E" w:rsidR="00CB57A3" w:rsidRDefault="00B14D48">
      <w:pPr>
        <w:jc w:val="center"/>
        <w:rPr>
          <w:rFonts w:eastAsia="Calibri"/>
          <w:b/>
          <w:bCs/>
          <w:szCs w:val="24"/>
        </w:rPr>
      </w:pPr>
      <w:r>
        <w:rPr>
          <w:rFonts w:eastAsia="Calibri"/>
          <w:b/>
          <w:bCs/>
          <w:szCs w:val="24"/>
        </w:rPr>
        <w:t>(Blankų profesinės reabilitacijos paslaugų teikėjui perdavimo-priėmimo akto pavyzdys)</w:t>
      </w:r>
    </w:p>
    <w:p w14:paraId="1699AAB2" w14:textId="77777777" w:rsidR="00CB57A3" w:rsidRDefault="00CB57A3">
      <w:pPr>
        <w:jc w:val="both"/>
        <w:rPr>
          <w:rFonts w:eastAsia="Calibri"/>
          <w:szCs w:val="24"/>
        </w:rPr>
      </w:pPr>
    </w:p>
    <w:p w14:paraId="1699AAB3" w14:textId="77777777" w:rsidR="00CB57A3" w:rsidRDefault="00B14D48">
      <w:pPr>
        <w:ind w:left="5103"/>
        <w:rPr>
          <w:rFonts w:eastAsia="Calibri"/>
          <w:szCs w:val="24"/>
        </w:rPr>
      </w:pPr>
      <w:r>
        <w:rPr>
          <w:rFonts w:eastAsia="Calibri"/>
          <w:szCs w:val="24"/>
        </w:rPr>
        <w:t>TVIRTINU</w:t>
      </w:r>
    </w:p>
    <w:p w14:paraId="1699AAB4" w14:textId="77777777" w:rsidR="00CB57A3" w:rsidRDefault="00B14D48">
      <w:pPr>
        <w:ind w:left="5103"/>
        <w:rPr>
          <w:rFonts w:eastAsia="Calibri"/>
          <w:sz w:val="16"/>
          <w:szCs w:val="16"/>
        </w:rPr>
      </w:pPr>
      <w:r>
        <w:rPr>
          <w:rFonts w:eastAsia="Calibri"/>
          <w:sz w:val="16"/>
          <w:szCs w:val="16"/>
        </w:rPr>
        <w:t xml:space="preserve">________________________ </w:t>
      </w:r>
    </w:p>
    <w:p w14:paraId="1699AAB5" w14:textId="77777777" w:rsidR="00CB57A3" w:rsidRDefault="00B14D48">
      <w:pPr>
        <w:ind w:left="5103"/>
        <w:rPr>
          <w:rFonts w:eastAsia="Calibri"/>
          <w:szCs w:val="24"/>
          <w:vertAlign w:val="superscript"/>
        </w:rPr>
      </w:pPr>
      <w:r>
        <w:rPr>
          <w:rFonts w:eastAsia="Calibri"/>
          <w:szCs w:val="24"/>
          <w:vertAlign w:val="superscript"/>
        </w:rPr>
        <w:t>(pareigų pavadinimas)</w:t>
      </w:r>
    </w:p>
    <w:p w14:paraId="1699AAB6" w14:textId="77777777" w:rsidR="00CB57A3" w:rsidRDefault="00B14D48">
      <w:pPr>
        <w:ind w:left="5103"/>
        <w:rPr>
          <w:rFonts w:eastAsia="Calibri"/>
          <w:sz w:val="16"/>
          <w:szCs w:val="16"/>
        </w:rPr>
      </w:pPr>
      <w:r>
        <w:rPr>
          <w:rFonts w:eastAsia="Calibri"/>
          <w:sz w:val="16"/>
          <w:szCs w:val="16"/>
        </w:rPr>
        <w:t xml:space="preserve">_______________________ </w:t>
      </w:r>
    </w:p>
    <w:p w14:paraId="1699AAB7" w14:textId="77777777" w:rsidR="00CB57A3" w:rsidRDefault="00B14D48">
      <w:pPr>
        <w:ind w:left="5103"/>
        <w:rPr>
          <w:rFonts w:eastAsia="Calibri"/>
          <w:szCs w:val="24"/>
          <w:vertAlign w:val="superscript"/>
        </w:rPr>
      </w:pPr>
      <w:r>
        <w:rPr>
          <w:rFonts w:eastAsia="Calibri"/>
          <w:szCs w:val="24"/>
          <w:vertAlign w:val="superscript"/>
        </w:rPr>
        <w:t>(parašas)</w:t>
      </w:r>
    </w:p>
    <w:p w14:paraId="1699AAB8" w14:textId="77777777" w:rsidR="00CB57A3" w:rsidRDefault="00B14D48">
      <w:pPr>
        <w:ind w:left="5103"/>
        <w:rPr>
          <w:rFonts w:eastAsia="Calibri"/>
          <w:sz w:val="16"/>
          <w:szCs w:val="16"/>
        </w:rPr>
      </w:pPr>
      <w:r>
        <w:rPr>
          <w:rFonts w:eastAsia="Calibri"/>
          <w:sz w:val="16"/>
          <w:szCs w:val="16"/>
        </w:rPr>
        <w:t xml:space="preserve">_______________________ </w:t>
      </w:r>
    </w:p>
    <w:p w14:paraId="1699AAB9" w14:textId="77777777" w:rsidR="00CB57A3" w:rsidRDefault="00B14D48">
      <w:pPr>
        <w:ind w:left="5103"/>
        <w:rPr>
          <w:rFonts w:eastAsia="Calibri"/>
          <w:szCs w:val="24"/>
          <w:vertAlign w:val="superscript"/>
        </w:rPr>
      </w:pPr>
      <w:r>
        <w:rPr>
          <w:rFonts w:eastAsia="Calibri"/>
          <w:szCs w:val="24"/>
          <w:vertAlign w:val="superscript"/>
        </w:rPr>
        <w:t>(vardas ir pavardė)</w:t>
      </w:r>
    </w:p>
    <w:p w14:paraId="1699AABA" w14:textId="77777777" w:rsidR="00CB57A3" w:rsidRDefault="00CB57A3">
      <w:pPr>
        <w:jc w:val="both"/>
        <w:rPr>
          <w:rFonts w:eastAsia="Calibri"/>
          <w:szCs w:val="24"/>
        </w:rPr>
      </w:pPr>
    </w:p>
    <w:p w14:paraId="1699AABB" w14:textId="1EFD93C9" w:rsidR="00CB57A3" w:rsidRDefault="00B14D48">
      <w:pPr>
        <w:jc w:val="center"/>
        <w:rPr>
          <w:rFonts w:eastAsia="Calibri"/>
          <w:b/>
          <w:szCs w:val="24"/>
        </w:rPr>
      </w:pPr>
      <w:r>
        <w:rPr>
          <w:rFonts w:eastAsia="Calibri"/>
          <w:b/>
          <w:szCs w:val="24"/>
        </w:rPr>
        <w:t xml:space="preserve">PROFESINĖS REABILITACIJOS PAŽYMĖJIMO BLANKŲ </w:t>
      </w:r>
    </w:p>
    <w:p w14:paraId="1699AABC" w14:textId="62BB1AAE" w:rsidR="00CB57A3" w:rsidRDefault="00B14D48">
      <w:pPr>
        <w:jc w:val="center"/>
        <w:rPr>
          <w:rFonts w:eastAsia="Calibri"/>
          <w:b/>
          <w:szCs w:val="24"/>
        </w:rPr>
      </w:pPr>
      <w:r>
        <w:rPr>
          <w:rFonts w:eastAsia="Calibri"/>
          <w:b/>
          <w:szCs w:val="24"/>
        </w:rPr>
        <w:t>PERDAVIMO - PRIĖMIMO AKTAS</w:t>
      </w:r>
      <w:r>
        <w:rPr>
          <w:rFonts w:eastAsia="Calibri"/>
          <w:szCs w:val="24"/>
          <w:vertAlign w:val="superscript"/>
        </w:rPr>
        <w:footnoteReference w:id="2"/>
      </w:r>
    </w:p>
    <w:p w14:paraId="1699AABD" w14:textId="77777777" w:rsidR="00CB57A3" w:rsidRDefault="00B14D48">
      <w:pPr>
        <w:jc w:val="center"/>
        <w:rPr>
          <w:rFonts w:eastAsia="Calibri"/>
          <w:szCs w:val="24"/>
        </w:rPr>
      </w:pPr>
      <w:r>
        <w:rPr>
          <w:rFonts w:eastAsia="Calibri"/>
          <w:szCs w:val="24"/>
        </w:rPr>
        <w:t>20___ m. ______________ d. Nr. ________</w:t>
      </w:r>
    </w:p>
    <w:p w14:paraId="1699AABE" w14:textId="77777777" w:rsidR="00CB57A3" w:rsidRDefault="00B14D48">
      <w:pPr>
        <w:jc w:val="center"/>
        <w:rPr>
          <w:rFonts w:eastAsia="Calibri"/>
          <w:szCs w:val="24"/>
        </w:rPr>
      </w:pPr>
      <w:r>
        <w:rPr>
          <w:rFonts w:eastAsia="Calibri"/>
          <w:szCs w:val="24"/>
        </w:rPr>
        <w:t xml:space="preserve">_____________________ </w:t>
      </w:r>
    </w:p>
    <w:p w14:paraId="1699AABF" w14:textId="77777777" w:rsidR="00CB57A3" w:rsidRDefault="00B14D48">
      <w:pPr>
        <w:jc w:val="center"/>
        <w:rPr>
          <w:rFonts w:eastAsia="Calibri"/>
          <w:szCs w:val="24"/>
          <w:vertAlign w:val="superscript"/>
        </w:rPr>
      </w:pPr>
      <w:r>
        <w:rPr>
          <w:rFonts w:eastAsia="Calibri"/>
          <w:szCs w:val="24"/>
          <w:vertAlign w:val="superscript"/>
        </w:rPr>
        <w:t>(sudarymo vieta)</w:t>
      </w:r>
    </w:p>
    <w:p w14:paraId="1699AAC0" w14:textId="77777777" w:rsidR="00CB57A3" w:rsidRDefault="00CB57A3">
      <w:pPr>
        <w:rPr>
          <w:rFonts w:eastAsia="Calibri"/>
          <w:szCs w:val="24"/>
        </w:rPr>
      </w:pPr>
    </w:p>
    <w:p w14:paraId="1699AAC1" w14:textId="77777777" w:rsidR="00CB57A3" w:rsidRDefault="00B14D48">
      <w:pPr>
        <w:jc w:val="both"/>
        <w:rPr>
          <w:rFonts w:eastAsia="Calibri"/>
          <w:szCs w:val="24"/>
        </w:rPr>
      </w:pPr>
      <w:r>
        <w:rPr>
          <w:rFonts w:eastAsia="Calibri"/>
          <w:szCs w:val="24"/>
        </w:rPr>
        <w:t xml:space="preserve">_____________ teritorinės darbo biržos, įstaigos kodas ________________ adresas </w:t>
      </w:r>
      <w:r>
        <w:rPr>
          <w:rFonts w:eastAsia="Calibri"/>
          <w:szCs w:val="24"/>
        </w:rPr>
        <w:br/>
      </w:r>
      <w:r>
        <w:rPr>
          <w:rFonts w:eastAsia="Calibri"/>
          <w:szCs w:val="24"/>
          <w:vertAlign w:val="superscript"/>
        </w:rPr>
        <w:t>(teritorinės darbo biržos pavadinimas)</w:t>
      </w:r>
      <w:r>
        <w:rPr>
          <w:rFonts w:eastAsia="Calibri"/>
          <w:szCs w:val="24"/>
        </w:rPr>
        <w:t xml:space="preserve">  </w:t>
      </w:r>
    </w:p>
    <w:p w14:paraId="1699AAC2" w14:textId="77777777" w:rsidR="00CB57A3" w:rsidRDefault="00B14D48">
      <w:pPr>
        <w:jc w:val="both"/>
        <w:rPr>
          <w:rFonts w:eastAsia="Calibri"/>
          <w:szCs w:val="24"/>
          <w:vertAlign w:val="superscript"/>
        </w:rPr>
      </w:pPr>
      <w:r>
        <w:rPr>
          <w:rFonts w:eastAsia="Calibri"/>
          <w:szCs w:val="24"/>
        </w:rPr>
        <w:t xml:space="preserve">_____________________________________ ________________________________________ </w:t>
      </w:r>
      <w:r>
        <w:rPr>
          <w:rFonts w:eastAsia="Calibri"/>
          <w:szCs w:val="24"/>
        </w:rPr>
        <w:br/>
        <w:t xml:space="preserve">                                                                                  </w:t>
      </w:r>
      <w:r>
        <w:rPr>
          <w:rFonts w:eastAsia="Calibri"/>
          <w:szCs w:val="24"/>
          <w:vertAlign w:val="superscript"/>
        </w:rPr>
        <w:t>(perduodančio asmens pareigos, vardas ir pavardė)</w:t>
      </w:r>
    </w:p>
    <w:p w14:paraId="1699AAC3" w14:textId="77777777" w:rsidR="00CB57A3" w:rsidRDefault="00B14D48">
      <w:pPr>
        <w:jc w:val="both"/>
        <w:rPr>
          <w:rFonts w:eastAsia="Calibri"/>
          <w:szCs w:val="24"/>
          <w:vertAlign w:val="superscript"/>
        </w:rPr>
      </w:pPr>
      <w:r>
        <w:rPr>
          <w:rFonts w:eastAsia="Calibri"/>
          <w:szCs w:val="24"/>
        </w:rPr>
        <w:t xml:space="preserve">___________________________________ perdavė, o ___________________________________ </w:t>
      </w:r>
      <w:r>
        <w:rPr>
          <w:rFonts w:eastAsia="Calibri"/>
          <w:szCs w:val="24"/>
        </w:rPr>
        <w:br/>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vertAlign w:val="superscript"/>
        </w:rPr>
        <w:t>(profesinės reabilitacijos paslaugų teikėjo pavadinimas)</w:t>
      </w:r>
    </w:p>
    <w:p w14:paraId="1699AAC4" w14:textId="77777777" w:rsidR="00CB57A3" w:rsidRDefault="00B14D48">
      <w:pPr>
        <w:ind w:firstLine="71"/>
        <w:jc w:val="both"/>
        <w:rPr>
          <w:rFonts w:eastAsia="Calibri"/>
          <w:szCs w:val="24"/>
          <w:vertAlign w:val="superscript"/>
        </w:rPr>
      </w:pPr>
      <w:r>
        <w:rPr>
          <w:rFonts w:eastAsia="Calibri"/>
          <w:szCs w:val="24"/>
        </w:rPr>
        <w:t xml:space="preserve">______________________________________________________________________________, </w:t>
      </w:r>
      <w:r>
        <w:rPr>
          <w:rFonts w:eastAsia="Calibri"/>
          <w:szCs w:val="24"/>
        </w:rPr>
        <w:br/>
      </w:r>
      <w:r>
        <w:rPr>
          <w:rFonts w:eastAsia="Calibri"/>
          <w:szCs w:val="24"/>
        </w:rPr>
        <w:tab/>
      </w:r>
      <w:r>
        <w:rPr>
          <w:rFonts w:eastAsia="Calibri"/>
          <w:szCs w:val="24"/>
        </w:rPr>
        <w:tab/>
      </w:r>
      <w:r>
        <w:rPr>
          <w:rFonts w:eastAsia="Calibri"/>
          <w:szCs w:val="24"/>
        </w:rPr>
        <w:tab/>
      </w:r>
      <w:r>
        <w:rPr>
          <w:rFonts w:eastAsia="Calibri"/>
          <w:szCs w:val="24"/>
          <w:vertAlign w:val="superscript"/>
        </w:rPr>
        <w:t>(priimančio asmens pareigos, vardas ir pavardė)</w:t>
      </w:r>
    </w:p>
    <w:p w14:paraId="1699AAC5" w14:textId="77777777" w:rsidR="00CB57A3" w:rsidRDefault="00B14D48">
      <w:pPr>
        <w:jc w:val="both"/>
        <w:rPr>
          <w:rFonts w:eastAsia="Calibri"/>
          <w:szCs w:val="24"/>
          <w:vertAlign w:val="superscript"/>
        </w:rPr>
      </w:pPr>
      <w:r>
        <w:rPr>
          <w:rFonts w:eastAsia="Calibri"/>
          <w:szCs w:val="24"/>
        </w:rPr>
        <w:t xml:space="preserve">veikiantis pagal įgaliojimą ______________________________________________________ </w:t>
      </w:r>
      <w:r>
        <w:rPr>
          <w:rFonts w:eastAsia="Calibri"/>
          <w:szCs w:val="24"/>
        </w:rPr>
        <w:br/>
      </w:r>
      <w:r>
        <w:rPr>
          <w:rFonts w:eastAsia="Calibri"/>
          <w:szCs w:val="24"/>
          <w:vertAlign w:val="superscript"/>
        </w:rPr>
        <w:t xml:space="preserve">                                                                                                         (data ir numeris)</w:t>
      </w:r>
    </w:p>
    <w:p w14:paraId="1699AAC6" w14:textId="77777777" w:rsidR="00CB57A3" w:rsidRDefault="00B14D48">
      <w:pPr>
        <w:jc w:val="both"/>
        <w:rPr>
          <w:rFonts w:eastAsia="Calibri"/>
          <w:szCs w:val="24"/>
        </w:rPr>
      </w:pPr>
      <w:r>
        <w:rPr>
          <w:rFonts w:eastAsia="Calibri"/>
          <w:szCs w:val="24"/>
        </w:rPr>
        <w:t>priėmė šiuos profesinės reabilitacijos pažymėjimo blankus [</w:t>
      </w:r>
      <w:r>
        <w:rPr>
          <w:rFonts w:eastAsia="Calibri"/>
          <w:bCs/>
          <w:szCs w:val="24"/>
        </w:rPr>
        <w:t xml:space="preserve">atpažinties (identifikavimo) kodas  </w:t>
      </w:r>
      <w:r>
        <w:rPr>
          <w:rFonts w:eastAsia="Calibri"/>
          <w:szCs w:val="24"/>
        </w:rPr>
        <w:t xml:space="preserve">00508-A1]: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56"/>
        <w:gridCol w:w="1096"/>
        <w:gridCol w:w="1276"/>
        <w:gridCol w:w="1134"/>
        <w:gridCol w:w="992"/>
        <w:gridCol w:w="1559"/>
        <w:gridCol w:w="1666"/>
      </w:tblGrid>
      <w:tr w:rsidR="00CB57A3" w14:paraId="1699AACD" w14:textId="77777777">
        <w:tc>
          <w:tcPr>
            <w:tcW w:w="675" w:type="dxa"/>
            <w:vMerge w:val="restart"/>
            <w:shd w:val="clear" w:color="auto" w:fill="auto"/>
            <w:vAlign w:val="center"/>
          </w:tcPr>
          <w:p w14:paraId="1699AAC7" w14:textId="77777777" w:rsidR="00CB57A3" w:rsidRDefault="00B14D48">
            <w:pPr>
              <w:tabs>
                <w:tab w:val="left" w:pos="6210"/>
              </w:tabs>
              <w:jc w:val="center"/>
              <w:rPr>
                <w:szCs w:val="24"/>
              </w:rPr>
            </w:pPr>
            <w:r>
              <w:rPr>
                <w:szCs w:val="24"/>
              </w:rPr>
              <w:t>Eil. Nr.</w:t>
            </w:r>
          </w:p>
        </w:tc>
        <w:tc>
          <w:tcPr>
            <w:tcW w:w="3828" w:type="dxa"/>
            <w:gridSpan w:val="3"/>
            <w:shd w:val="clear" w:color="auto" w:fill="auto"/>
            <w:vAlign w:val="center"/>
          </w:tcPr>
          <w:p w14:paraId="1699AAC8" w14:textId="77777777" w:rsidR="00CB57A3" w:rsidRDefault="00B14D48">
            <w:pPr>
              <w:tabs>
                <w:tab w:val="left" w:pos="6210"/>
              </w:tabs>
              <w:jc w:val="center"/>
              <w:rPr>
                <w:szCs w:val="24"/>
              </w:rPr>
            </w:pPr>
            <w:r>
              <w:rPr>
                <w:szCs w:val="24"/>
              </w:rPr>
              <w:t>Profesinės reabilitacijos pažymėjimo blankai</w:t>
            </w:r>
          </w:p>
        </w:tc>
        <w:tc>
          <w:tcPr>
            <w:tcW w:w="1134" w:type="dxa"/>
            <w:vMerge w:val="restart"/>
            <w:shd w:val="clear" w:color="auto" w:fill="auto"/>
            <w:vAlign w:val="center"/>
          </w:tcPr>
          <w:p w14:paraId="1699AAC9" w14:textId="77777777" w:rsidR="00CB57A3" w:rsidRDefault="00B14D48">
            <w:pPr>
              <w:tabs>
                <w:tab w:val="left" w:pos="6210"/>
              </w:tabs>
              <w:jc w:val="center"/>
              <w:rPr>
                <w:szCs w:val="24"/>
              </w:rPr>
            </w:pPr>
            <w:r>
              <w:rPr>
                <w:szCs w:val="24"/>
              </w:rPr>
              <w:t>Mato vienetas</w:t>
            </w:r>
          </w:p>
        </w:tc>
        <w:tc>
          <w:tcPr>
            <w:tcW w:w="992" w:type="dxa"/>
            <w:vMerge w:val="restart"/>
            <w:shd w:val="clear" w:color="auto" w:fill="auto"/>
            <w:vAlign w:val="center"/>
          </w:tcPr>
          <w:p w14:paraId="1699AACA" w14:textId="77777777" w:rsidR="00CB57A3" w:rsidRDefault="00B14D48">
            <w:pPr>
              <w:tabs>
                <w:tab w:val="left" w:pos="6210"/>
              </w:tabs>
              <w:jc w:val="center"/>
              <w:rPr>
                <w:szCs w:val="24"/>
              </w:rPr>
            </w:pPr>
            <w:r>
              <w:rPr>
                <w:szCs w:val="24"/>
              </w:rPr>
              <w:t>Kiekis</w:t>
            </w:r>
          </w:p>
        </w:tc>
        <w:tc>
          <w:tcPr>
            <w:tcW w:w="1559" w:type="dxa"/>
            <w:vMerge w:val="restart"/>
            <w:shd w:val="clear" w:color="auto" w:fill="auto"/>
            <w:vAlign w:val="center"/>
          </w:tcPr>
          <w:p w14:paraId="1699AACB" w14:textId="77777777" w:rsidR="00CB57A3" w:rsidRDefault="00B14D48">
            <w:pPr>
              <w:tabs>
                <w:tab w:val="left" w:pos="6210"/>
              </w:tabs>
              <w:jc w:val="center"/>
              <w:rPr>
                <w:szCs w:val="24"/>
              </w:rPr>
            </w:pPr>
            <w:r>
              <w:rPr>
                <w:szCs w:val="24"/>
              </w:rPr>
              <w:t>Vieneto kaina, Lt</w:t>
            </w:r>
          </w:p>
        </w:tc>
        <w:tc>
          <w:tcPr>
            <w:tcW w:w="1666" w:type="dxa"/>
            <w:vMerge w:val="restart"/>
            <w:shd w:val="clear" w:color="auto" w:fill="auto"/>
            <w:vAlign w:val="center"/>
          </w:tcPr>
          <w:p w14:paraId="1699AACC" w14:textId="77777777" w:rsidR="00CB57A3" w:rsidRDefault="00B14D48">
            <w:pPr>
              <w:tabs>
                <w:tab w:val="left" w:pos="6210"/>
              </w:tabs>
              <w:jc w:val="center"/>
              <w:rPr>
                <w:szCs w:val="24"/>
              </w:rPr>
            </w:pPr>
            <w:r>
              <w:rPr>
                <w:szCs w:val="24"/>
              </w:rPr>
              <w:t>Suma, Lt</w:t>
            </w:r>
          </w:p>
        </w:tc>
      </w:tr>
      <w:tr w:rsidR="00CB57A3" w14:paraId="1699AAD5" w14:textId="77777777">
        <w:tc>
          <w:tcPr>
            <w:tcW w:w="675" w:type="dxa"/>
            <w:vMerge/>
            <w:shd w:val="clear" w:color="auto" w:fill="auto"/>
            <w:vAlign w:val="center"/>
          </w:tcPr>
          <w:p w14:paraId="1699AACE" w14:textId="77777777" w:rsidR="00CB57A3" w:rsidRDefault="00CB57A3">
            <w:pPr>
              <w:tabs>
                <w:tab w:val="left" w:pos="6210"/>
              </w:tabs>
              <w:jc w:val="center"/>
              <w:rPr>
                <w:szCs w:val="24"/>
              </w:rPr>
            </w:pPr>
          </w:p>
        </w:tc>
        <w:tc>
          <w:tcPr>
            <w:tcW w:w="1456" w:type="dxa"/>
            <w:vMerge w:val="restart"/>
            <w:shd w:val="clear" w:color="auto" w:fill="auto"/>
            <w:vAlign w:val="center"/>
          </w:tcPr>
          <w:p w14:paraId="1699AACF" w14:textId="77777777" w:rsidR="00CB57A3" w:rsidRDefault="00B14D48">
            <w:pPr>
              <w:tabs>
                <w:tab w:val="left" w:pos="6210"/>
              </w:tabs>
              <w:jc w:val="center"/>
              <w:rPr>
                <w:szCs w:val="24"/>
              </w:rPr>
            </w:pPr>
            <w:r>
              <w:rPr>
                <w:szCs w:val="24"/>
              </w:rPr>
              <w:t>serija</w:t>
            </w:r>
          </w:p>
        </w:tc>
        <w:tc>
          <w:tcPr>
            <w:tcW w:w="2372" w:type="dxa"/>
            <w:gridSpan w:val="2"/>
            <w:shd w:val="clear" w:color="auto" w:fill="auto"/>
            <w:vAlign w:val="center"/>
          </w:tcPr>
          <w:p w14:paraId="1699AAD0" w14:textId="77777777" w:rsidR="00CB57A3" w:rsidRDefault="00B14D48">
            <w:pPr>
              <w:tabs>
                <w:tab w:val="left" w:pos="6210"/>
              </w:tabs>
              <w:jc w:val="center"/>
              <w:rPr>
                <w:szCs w:val="24"/>
              </w:rPr>
            </w:pPr>
            <w:r>
              <w:rPr>
                <w:szCs w:val="24"/>
              </w:rPr>
              <w:t>numeriai</w:t>
            </w:r>
          </w:p>
        </w:tc>
        <w:tc>
          <w:tcPr>
            <w:tcW w:w="1134" w:type="dxa"/>
            <w:vMerge/>
            <w:shd w:val="clear" w:color="auto" w:fill="auto"/>
            <w:vAlign w:val="center"/>
          </w:tcPr>
          <w:p w14:paraId="1699AAD1" w14:textId="77777777" w:rsidR="00CB57A3" w:rsidRDefault="00CB57A3">
            <w:pPr>
              <w:tabs>
                <w:tab w:val="left" w:pos="6210"/>
              </w:tabs>
              <w:jc w:val="center"/>
              <w:rPr>
                <w:szCs w:val="24"/>
              </w:rPr>
            </w:pPr>
          </w:p>
        </w:tc>
        <w:tc>
          <w:tcPr>
            <w:tcW w:w="992" w:type="dxa"/>
            <w:vMerge/>
            <w:shd w:val="clear" w:color="auto" w:fill="auto"/>
            <w:vAlign w:val="center"/>
          </w:tcPr>
          <w:p w14:paraId="1699AAD2" w14:textId="77777777" w:rsidR="00CB57A3" w:rsidRDefault="00CB57A3">
            <w:pPr>
              <w:tabs>
                <w:tab w:val="left" w:pos="6210"/>
              </w:tabs>
              <w:jc w:val="center"/>
              <w:rPr>
                <w:szCs w:val="24"/>
              </w:rPr>
            </w:pPr>
          </w:p>
        </w:tc>
        <w:tc>
          <w:tcPr>
            <w:tcW w:w="1559" w:type="dxa"/>
            <w:vMerge/>
            <w:shd w:val="clear" w:color="auto" w:fill="auto"/>
            <w:vAlign w:val="center"/>
          </w:tcPr>
          <w:p w14:paraId="1699AAD3" w14:textId="77777777" w:rsidR="00CB57A3" w:rsidRDefault="00CB57A3">
            <w:pPr>
              <w:tabs>
                <w:tab w:val="left" w:pos="6210"/>
              </w:tabs>
              <w:jc w:val="center"/>
              <w:rPr>
                <w:szCs w:val="24"/>
              </w:rPr>
            </w:pPr>
          </w:p>
        </w:tc>
        <w:tc>
          <w:tcPr>
            <w:tcW w:w="1666" w:type="dxa"/>
            <w:vMerge/>
            <w:shd w:val="clear" w:color="auto" w:fill="auto"/>
            <w:vAlign w:val="center"/>
          </w:tcPr>
          <w:p w14:paraId="1699AAD4" w14:textId="77777777" w:rsidR="00CB57A3" w:rsidRDefault="00CB57A3">
            <w:pPr>
              <w:tabs>
                <w:tab w:val="left" w:pos="6210"/>
              </w:tabs>
              <w:jc w:val="center"/>
              <w:rPr>
                <w:szCs w:val="24"/>
              </w:rPr>
            </w:pPr>
          </w:p>
        </w:tc>
      </w:tr>
      <w:tr w:rsidR="00CB57A3" w14:paraId="1699AADE" w14:textId="77777777">
        <w:tc>
          <w:tcPr>
            <w:tcW w:w="675" w:type="dxa"/>
            <w:vMerge/>
            <w:shd w:val="clear" w:color="auto" w:fill="auto"/>
            <w:vAlign w:val="center"/>
          </w:tcPr>
          <w:p w14:paraId="1699AAD6" w14:textId="77777777" w:rsidR="00CB57A3" w:rsidRDefault="00CB57A3">
            <w:pPr>
              <w:tabs>
                <w:tab w:val="left" w:pos="6210"/>
              </w:tabs>
              <w:jc w:val="center"/>
              <w:rPr>
                <w:szCs w:val="24"/>
              </w:rPr>
            </w:pPr>
          </w:p>
        </w:tc>
        <w:tc>
          <w:tcPr>
            <w:tcW w:w="1456" w:type="dxa"/>
            <w:vMerge/>
            <w:shd w:val="clear" w:color="auto" w:fill="auto"/>
            <w:vAlign w:val="center"/>
          </w:tcPr>
          <w:p w14:paraId="1699AAD7" w14:textId="77777777" w:rsidR="00CB57A3" w:rsidRDefault="00CB57A3">
            <w:pPr>
              <w:tabs>
                <w:tab w:val="left" w:pos="6210"/>
              </w:tabs>
              <w:jc w:val="center"/>
              <w:rPr>
                <w:szCs w:val="24"/>
              </w:rPr>
            </w:pPr>
          </w:p>
        </w:tc>
        <w:tc>
          <w:tcPr>
            <w:tcW w:w="1096" w:type="dxa"/>
            <w:shd w:val="clear" w:color="auto" w:fill="auto"/>
            <w:vAlign w:val="center"/>
          </w:tcPr>
          <w:p w14:paraId="1699AAD8" w14:textId="77777777" w:rsidR="00CB57A3" w:rsidRDefault="00B14D48">
            <w:pPr>
              <w:tabs>
                <w:tab w:val="left" w:pos="6210"/>
              </w:tabs>
              <w:jc w:val="center"/>
              <w:rPr>
                <w:szCs w:val="24"/>
              </w:rPr>
            </w:pPr>
            <w:r>
              <w:rPr>
                <w:szCs w:val="24"/>
              </w:rPr>
              <w:t>nuo</w:t>
            </w:r>
          </w:p>
        </w:tc>
        <w:tc>
          <w:tcPr>
            <w:tcW w:w="1276" w:type="dxa"/>
            <w:shd w:val="clear" w:color="auto" w:fill="auto"/>
            <w:vAlign w:val="center"/>
          </w:tcPr>
          <w:p w14:paraId="1699AAD9" w14:textId="77777777" w:rsidR="00CB57A3" w:rsidRDefault="00B14D48">
            <w:pPr>
              <w:tabs>
                <w:tab w:val="left" w:pos="6210"/>
              </w:tabs>
              <w:jc w:val="center"/>
              <w:rPr>
                <w:szCs w:val="24"/>
              </w:rPr>
            </w:pPr>
            <w:r>
              <w:rPr>
                <w:szCs w:val="24"/>
              </w:rPr>
              <w:t>iki</w:t>
            </w:r>
          </w:p>
        </w:tc>
        <w:tc>
          <w:tcPr>
            <w:tcW w:w="1134" w:type="dxa"/>
            <w:vMerge/>
            <w:shd w:val="clear" w:color="auto" w:fill="auto"/>
            <w:vAlign w:val="center"/>
          </w:tcPr>
          <w:p w14:paraId="1699AADA" w14:textId="77777777" w:rsidR="00CB57A3" w:rsidRDefault="00CB57A3">
            <w:pPr>
              <w:tabs>
                <w:tab w:val="left" w:pos="6210"/>
              </w:tabs>
              <w:jc w:val="center"/>
              <w:rPr>
                <w:szCs w:val="24"/>
              </w:rPr>
            </w:pPr>
          </w:p>
        </w:tc>
        <w:tc>
          <w:tcPr>
            <w:tcW w:w="992" w:type="dxa"/>
            <w:vMerge/>
            <w:shd w:val="clear" w:color="auto" w:fill="auto"/>
            <w:vAlign w:val="center"/>
          </w:tcPr>
          <w:p w14:paraId="1699AADB" w14:textId="77777777" w:rsidR="00CB57A3" w:rsidRDefault="00CB57A3">
            <w:pPr>
              <w:tabs>
                <w:tab w:val="left" w:pos="6210"/>
              </w:tabs>
              <w:jc w:val="center"/>
              <w:rPr>
                <w:szCs w:val="24"/>
              </w:rPr>
            </w:pPr>
          </w:p>
        </w:tc>
        <w:tc>
          <w:tcPr>
            <w:tcW w:w="1559" w:type="dxa"/>
            <w:vMerge/>
            <w:shd w:val="clear" w:color="auto" w:fill="auto"/>
            <w:vAlign w:val="center"/>
          </w:tcPr>
          <w:p w14:paraId="1699AADC" w14:textId="77777777" w:rsidR="00CB57A3" w:rsidRDefault="00CB57A3">
            <w:pPr>
              <w:tabs>
                <w:tab w:val="left" w:pos="6210"/>
              </w:tabs>
              <w:jc w:val="center"/>
              <w:rPr>
                <w:szCs w:val="24"/>
              </w:rPr>
            </w:pPr>
          </w:p>
        </w:tc>
        <w:tc>
          <w:tcPr>
            <w:tcW w:w="1666" w:type="dxa"/>
            <w:vMerge/>
            <w:shd w:val="clear" w:color="auto" w:fill="auto"/>
            <w:vAlign w:val="center"/>
          </w:tcPr>
          <w:p w14:paraId="1699AADD" w14:textId="77777777" w:rsidR="00CB57A3" w:rsidRDefault="00CB57A3">
            <w:pPr>
              <w:tabs>
                <w:tab w:val="left" w:pos="6210"/>
              </w:tabs>
              <w:jc w:val="center"/>
              <w:rPr>
                <w:szCs w:val="24"/>
              </w:rPr>
            </w:pPr>
          </w:p>
        </w:tc>
      </w:tr>
      <w:tr w:rsidR="00CB57A3" w14:paraId="1699AAE7" w14:textId="77777777">
        <w:tc>
          <w:tcPr>
            <w:tcW w:w="675" w:type="dxa"/>
            <w:shd w:val="clear" w:color="auto" w:fill="auto"/>
            <w:vAlign w:val="center"/>
          </w:tcPr>
          <w:p w14:paraId="1699AADF" w14:textId="77777777" w:rsidR="00CB57A3" w:rsidRDefault="00CB57A3">
            <w:pPr>
              <w:tabs>
                <w:tab w:val="left" w:pos="6210"/>
              </w:tabs>
              <w:jc w:val="center"/>
              <w:rPr>
                <w:szCs w:val="24"/>
              </w:rPr>
            </w:pPr>
          </w:p>
        </w:tc>
        <w:tc>
          <w:tcPr>
            <w:tcW w:w="1456" w:type="dxa"/>
            <w:shd w:val="clear" w:color="auto" w:fill="auto"/>
            <w:vAlign w:val="center"/>
          </w:tcPr>
          <w:p w14:paraId="1699AAE0" w14:textId="77777777" w:rsidR="00CB57A3" w:rsidRDefault="00CB57A3">
            <w:pPr>
              <w:tabs>
                <w:tab w:val="left" w:pos="6210"/>
              </w:tabs>
              <w:jc w:val="center"/>
              <w:rPr>
                <w:szCs w:val="24"/>
              </w:rPr>
            </w:pPr>
          </w:p>
        </w:tc>
        <w:tc>
          <w:tcPr>
            <w:tcW w:w="1096" w:type="dxa"/>
            <w:shd w:val="clear" w:color="auto" w:fill="auto"/>
            <w:vAlign w:val="center"/>
          </w:tcPr>
          <w:p w14:paraId="1699AAE1" w14:textId="77777777" w:rsidR="00CB57A3" w:rsidRDefault="00CB57A3">
            <w:pPr>
              <w:tabs>
                <w:tab w:val="left" w:pos="6210"/>
              </w:tabs>
              <w:jc w:val="center"/>
              <w:rPr>
                <w:szCs w:val="24"/>
              </w:rPr>
            </w:pPr>
          </w:p>
        </w:tc>
        <w:tc>
          <w:tcPr>
            <w:tcW w:w="1276" w:type="dxa"/>
            <w:shd w:val="clear" w:color="auto" w:fill="auto"/>
            <w:vAlign w:val="center"/>
          </w:tcPr>
          <w:p w14:paraId="1699AAE2" w14:textId="77777777" w:rsidR="00CB57A3" w:rsidRDefault="00CB57A3">
            <w:pPr>
              <w:tabs>
                <w:tab w:val="left" w:pos="6210"/>
              </w:tabs>
              <w:jc w:val="center"/>
              <w:rPr>
                <w:szCs w:val="24"/>
              </w:rPr>
            </w:pPr>
          </w:p>
        </w:tc>
        <w:tc>
          <w:tcPr>
            <w:tcW w:w="1134" w:type="dxa"/>
            <w:shd w:val="clear" w:color="auto" w:fill="auto"/>
            <w:vAlign w:val="center"/>
          </w:tcPr>
          <w:p w14:paraId="1699AAE3" w14:textId="77777777" w:rsidR="00CB57A3" w:rsidRDefault="00B14D48">
            <w:pPr>
              <w:tabs>
                <w:tab w:val="left" w:pos="6210"/>
              </w:tabs>
              <w:jc w:val="center"/>
              <w:rPr>
                <w:szCs w:val="24"/>
              </w:rPr>
            </w:pPr>
            <w:r>
              <w:rPr>
                <w:szCs w:val="24"/>
              </w:rPr>
              <w:t>vnt.</w:t>
            </w:r>
          </w:p>
        </w:tc>
        <w:tc>
          <w:tcPr>
            <w:tcW w:w="992" w:type="dxa"/>
            <w:shd w:val="clear" w:color="auto" w:fill="auto"/>
            <w:vAlign w:val="center"/>
          </w:tcPr>
          <w:p w14:paraId="1699AAE4" w14:textId="77777777" w:rsidR="00CB57A3" w:rsidRDefault="00CB57A3">
            <w:pPr>
              <w:tabs>
                <w:tab w:val="left" w:pos="6210"/>
              </w:tabs>
              <w:jc w:val="center"/>
              <w:rPr>
                <w:szCs w:val="24"/>
              </w:rPr>
            </w:pPr>
          </w:p>
        </w:tc>
        <w:tc>
          <w:tcPr>
            <w:tcW w:w="1559" w:type="dxa"/>
            <w:shd w:val="clear" w:color="auto" w:fill="auto"/>
            <w:vAlign w:val="center"/>
          </w:tcPr>
          <w:p w14:paraId="1699AAE5" w14:textId="77777777" w:rsidR="00CB57A3" w:rsidRDefault="00CB57A3">
            <w:pPr>
              <w:tabs>
                <w:tab w:val="left" w:pos="6210"/>
              </w:tabs>
              <w:jc w:val="center"/>
              <w:rPr>
                <w:szCs w:val="24"/>
              </w:rPr>
            </w:pPr>
          </w:p>
        </w:tc>
        <w:tc>
          <w:tcPr>
            <w:tcW w:w="1666" w:type="dxa"/>
            <w:shd w:val="clear" w:color="auto" w:fill="auto"/>
            <w:vAlign w:val="center"/>
          </w:tcPr>
          <w:p w14:paraId="1699AAE6" w14:textId="77777777" w:rsidR="00CB57A3" w:rsidRDefault="00CB57A3">
            <w:pPr>
              <w:tabs>
                <w:tab w:val="left" w:pos="6210"/>
              </w:tabs>
              <w:jc w:val="center"/>
              <w:rPr>
                <w:szCs w:val="24"/>
              </w:rPr>
            </w:pPr>
          </w:p>
        </w:tc>
      </w:tr>
      <w:tr w:rsidR="00CB57A3" w14:paraId="1699AAF0" w14:textId="77777777">
        <w:tc>
          <w:tcPr>
            <w:tcW w:w="675" w:type="dxa"/>
            <w:shd w:val="clear" w:color="auto" w:fill="auto"/>
          </w:tcPr>
          <w:p w14:paraId="1699AAE8" w14:textId="77777777" w:rsidR="00CB57A3" w:rsidRDefault="00CB57A3">
            <w:pPr>
              <w:tabs>
                <w:tab w:val="left" w:pos="6210"/>
              </w:tabs>
              <w:rPr>
                <w:szCs w:val="24"/>
              </w:rPr>
            </w:pPr>
          </w:p>
        </w:tc>
        <w:tc>
          <w:tcPr>
            <w:tcW w:w="1456" w:type="dxa"/>
            <w:shd w:val="clear" w:color="auto" w:fill="auto"/>
          </w:tcPr>
          <w:p w14:paraId="1699AAE9" w14:textId="77777777" w:rsidR="00CB57A3" w:rsidRDefault="00CB57A3">
            <w:pPr>
              <w:tabs>
                <w:tab w:val="left" w:pos="6210"/>
              </w:tabs>
              <w:rPr>
                <w:szCs w:val="24"/>
              </w:rPr>
            </w:pPr>
          </w:p>
        </w:tc>
        <w:tc>
          <w:tcPr>
            <w:tcW w:w="1096" w:type="dxa"/>
            <w:shd w:val="clear" w:color="auto" w:fill="auto"/>
          </w:tcPr>
          <w:p w14:paraId="1699AAEA" w14:textId="77777777" w:rsidR="00CB57A3" w:rsidRDefault="00CB57A3">
            <w:pPr>
              <w:tabs>
                <w:tab w:val="left" w:pos="6210"/>
              </w:tabs>
              <w:rPr>
                <w:szCs w:val="24"/>
              </w:rPr>
            </w:pPr>
          </w:p>
        </w:tc>
        <w:tc>
          <w:tcPr>
            <w:tcW w:w="1276" w:type="dxa"/>
            <w:shd w:val="clear" w:color="auto" w:fill="auto"/>
          </w:tcPr>
          <w:p w14:paraId="1699AAEB" w14:textId="77777777" w:rsidR="00CB57A3" w:rsidRDefault="00CB57A3">
            <w:pPr>
              <w:tabs>
                <w:tab w:val="left" w:pos="6210"/>
              </w:tabs>
              <w:rPr>
                <w:szCs w:val="24"/>
              </w:rPr>
            </w:pPr>
          </w:p>
        </w:tc>
        <w:tc>
          <w:tcPr>
            <w:tcW w:w="1134" w:type="dxa"/>
            <w:shd w:val="clear" w:color="auto" w:fill="auto"/>
          </w:tcPr>
          <w:p w14:paraId="1699AAEC" w14:textId="77777777" w:rsidR="00CB57A3" w:rsidRDefault="00CB57A3">
            <w:pPr>
              <w:tabs>
                <w:tab w:val="left" w:pos="6210"/>
              </w:tabs>
              <w:rPr>
                <w:szCs w:val="24"/>
              </w:rPr>
            </w:pPr>
          </w:p>
        </w:tc>
        <w:tc>
          <w:tcPr>
            <w:tcW w:w="992" w:type="dxa"/>
            <w:shd w:val="clear" w:color="auto" w:fill="auto"/>
          </w:tcPr>
          <w:p w14:paraId="1699AAED" w14:textId="77777777" w:rsidR="00CB57A3" w:rsidRDefault="00CB57A3">
            <w:pPr>
              <w:tabs>
                <w:tab w:val="left" w:pos="6210"/>
              </w:tabs>
              <w:rPr>
                <w:szCs w:val="24"/>
              </w:rPr>
            </w:pPr>
          </w:p>
        </w:tc>
        <w:tc>
          <w:tcPr>
            <w:tcW w:w="1559" w:type="dxa"/>
            <w:shd w:val="clear" w:color="auto" w:fill="auto"/>
          </w:tcPr>
          <w:p w14:paraId="1699AAEE" w14:textId="77777777" w:rsidR="00CB57A3" w:rsidRDefault="00CB57A3">
            <w:pPr>
              <w:tabs>
                <w:tab w:val="left" w:pos="6210"/>
              </w:tabs>
              <w:rPr>
                <w:szCs w:val="24"/>
              </w:rPr>
            </w:pPr>
          </w:p>
        </w:tc>
        <w:tc>
          <w:tcPr>
            <w:tcW w:w="1666" w:type="dxa"/>
            <w:shd w:val="clear" w:color="auto" w:fill="auto"/>
          </w:tcPr>
          <w:p w14:paraId="1699AAEF" w14:textId="77777777" w:rsidR="00CB57A3" w:rsidRDefault="00CB57A3">
            <w:pPr>
              <w:tabs>
                <w:tab w:val="left" w:pos="6210"/>
              </w:tabs>
              <w:rPr>
                <w:szCs w:val="24"/>
              </w:rPr>
            </w:pPr>
          </w:p>
        </w:tc>
      </w:tr>
      <w:tr w:rsidR="00CB57A3" w14:paraId="1699AAF5" w14:textId="77777777">
        <w:tc>
          <w:tcPr>
            <w:tcW w:w="5637" w:type="dxa"/>
            <w:gridSpan w:val="5"/>
            <w:shd w:val="clear" w:color="auto" w:fill="auto"/>
            <w:vAlign w:val="center"/>
          </w:tcPr>
          <w:p w14:paraId="1699AAF1" w14:textId="77777777" w:rsidR="00CB57A3" w:rsidRDefault="00B14D48">
            <w:pPr>
              <w:tabs>
                <w:tab w:val="left" w:pos="6210"/>
              </w:tabs>
              <w:jc w:val="right"/>
              <w:rPr>
                <w:szCs w:val="24"/>
              </w:rPr>
            </w:pPr>
            <w:r>
              <w:rPr>
                <w:szCs w:val="24"/>
              </w:rPr>
              <w:t>Iš viso:</w:t>
            </w:r>
          </w:p>
        </w:tc>
        <w:tc>
          <w:tcPr>
            <w:tcW w:w="992" w:type="dxa"/>
            <w:shd w:val="clear" w:color="auto" w:fill="auto"/>
          </w:tcPr>
          <w:p w14:paraId="1699AAF2" w14:textId="77777777" w:rsidR="00CB57A3" w:rsidRDefault="00CB57A3">
            <w:pPr>
              <w:tabs>
                <w:tab w:val="left" w:pos="6210"/>
              </w:tabs>
              <w:rPr>
                <w:szCs w:val="24"/>
              </w:rPr>
            </w:pPr>
          </w:p>
        </w:tc>
        <w:tc>
          <w:tcPr>
            <w:tcW w:w="1559" w:type="dxa"/>
            <w:shd w:val="clear" w:color="auto" w:fill="auto"/>
          </w:tcPr>
          <w:p w14:paraId="1699AAF3" w14:textId="77777777" w:rsidR="00CB57A3" w:rsidRDefault="00CB57A3">
            <w:pPr>
              <w:tabs>
                <w:tab w:val="left" w:pos="6210"/>
              </w:tabs>
              <w:rPr>
                <w:szCs w:val="24"/>
              </w:rPr>
            </w:pPr>
          </w:p>
        </w:tc>
        <w:tc>
          <w:tcPr>
            <w:tcW w:w="1666" w:type="dxa"/>
            <w:shd w:val="clear" w:color="auto" w:fill="auto"/>
          </w:tcPr>
          <w:p w14:paraId="1699AAF4" w14:textId="77777777" w:rsidR="00CB57A3" w:rsidRDefault="00CB57A3">
            <w:pPr>
              <w:tabs>
                <w:tab w:val="left" w:pos="6210"/>
              </w:tabs>
              <w:rPr>
                <w:szCs w:val="24"/>
              </w:rPr>
            </w:pPr>
          </w:p>
        </w:tc>
      </w:tr>
    </w:tbl>
    <w:p w14:paraId="1699AAF6" w14:textId="77777777" w:rsidR="00CB57A3" w:rsidRDefault="00CB57A3">
      <w:pPr>
        <w:tabs>
          <w:tab w:val="left" w:pos="6210"/>
        </w:tabs>
        <w:rPr>
          <w:rFonts w:eastAsia="Calibri"/>
          <w:sz w:val="16"/>
          <w:szCs w:val="16"/>
        </w:rPr>
      </w:pPr>
    </w:p>
    <w:p w14:paraId="1699AAF7" w14:textId="77777777" w:rsidR="00CB57A3" w:rsidRDefault="00B14D48">
      <w:pPr>
        <w:tabs>
          <w:tab w:val="left" w:pos="6210"/>
        </w:tabs>
        <w:rPr>
          <w:rFonts w:eastAsia="Calibri"/>
          <w:szCs w:val="24"/>
        </w:rPr>
      </w:pPr>
      <w:r>
        <w:rPr>
          <w:rFonts w:eastAsia="Calibri"/>
          <w:szCs w:val="24"/>
        </w:rPr>
        <w:t>Suma žodžiais: _____________________________________________________ litai _____ ct.</w:t>
      </w:r>
    </w:p>
    <w:p w14:paraId="1699AAF8" w14:textId="77777777" w:rsidR="00CB57A3" w:rsidRDefault="00CB57A3">
      <w:pPr>
        <w:tabs>
          <w:tab w:val="left" w:pos="6210"/>
        </w:tabs>
        <w:rPr>
          <w:rFonts w:eastAsia="Calibri"/>
          <w:szCs w:val="24"/>
        </w:rPr>
      </w:pPr>
    </w:p>
    <w:p w14:paraId="1699AAF9" w14:textId="77777777" w:rsidR="00CB57A3" w:rsidRDefault="00B14D48">
      <w:pPr>
        <w:rPr>
          <w:rFonts w:eastAsia="Calibri"/>
          <w:szCs w:val="24"/>
        </w:rPr>
      </w:pPr>
      <w:r>
        <w:rPr>
          <w:rFonts w:eastAsia="Calibri"/>
          <w:szCs w:val="24"/>
        </w:rPr>
        <w:t>Perdavė</w:t>
      </w:r>
    </w:p>
    <w:p w14:paraId="1699AAFA" w14:textId="77777777" w:rsidR="00CB57A3" w:rsidRDefault="00B14D48">
      <w:pPr>
        <w:rPr>
          <w:rFonts w:eastAsia="Calibri"/>
          <w:szCs w:val="24"/>
        </w:rPr>
      </w:pPr>
      <w:r>
        <w:rPr>
          <w:rFonts w:eastAsia="Calibri"/>
          <w:szCs w:val="24"/>
        </w:rPr>
        <w:t>__________________________</w:t>
      </w:r>
      <w:r>
        <w:rPr>
          <w:rFonts w:eastAsia="Calibri"/>
          <w:szCs w:val="24"/>
        </w:rPr>
        <w:tab/>
        <w:t>_____________________</w:t>
      </w:r>
      <w:r>
        <w:rPr>
          <w:rFonts w:eastAsia="Calibri"/>
          <w:szCs w:val="24"/>
        </w:rPr>
        <w:tab/>
        <w:t xml:space="preserve">_________________________ </w:t>
      </w:r>
    </w:p>
    <w:p w14:paraId="1699AAFB" w14:textId="77777777" w:rsidR="00CB57A3" w:rsidRDefault="00B14D48">
      <w:pPr>
        <w:rPr>
          <w:rFonts w:eastAsia="Calibri"/>
          <w:szCs w:val="24"/>
          <w:vertAlign w:val="superscript"/>
        </w:rPr>
      </w:pPr>
      <w:r>
        <w:rPr>
          <w:rFonts w:eastAsia="Calibri"/>
          <w:szCs w:val="24"/>
          <w:vertAlign w:val="superscript"/>
        </w:rPr>
        <w:t>(pareigos)</w:t>
      </w:r>
      <w:r>
        <w:rPr>
          <w:rFonts w:eastAsia="Calibri"/>
          <w:szCs w:val="24"/>
          <w:vertAlign w:val="superscript"/>
        </w:rPr>
        <w:tab/>
      </w:r>
      <w:r>
        <w:rPr>
          <w:rFonts w:eastAsia="Calibri"/>
          <w:szCs w:val="24"/>
          <w:vertAlign w:val="superscript"/>
        </w:rPr>
        <w:tab/>
      </w:r>
      <w:r>
        <w:rPr>
          <w:rFonts w:eastAsia="Calibri"/>
          <w:szCs w:val="24"/>
          <w:vertAlign w:val="superscript"/>
        </w:rPr>
        <w:tab/>
        <w:t>(parašas)</w:t>
      </w:r>
      <w:r>
        <w:rPr>
          <w:rFonts w:eastAsia="Calibri"/>
          <w:szCs w:val="24"/>
          <w:vertAlign w:val="superscript"/>
        </w:rPr>
        <w:tab/>
      </w:r>
      <w:r>
        <w:rPr>
          <w:rFonts w:eastAsia="Calibri"/>
          <w:szCs w:val="24"/>
          <w:vertAlign w:val="superscript"/>
        </w:rPr>
        <w:tab/>
        <w:t>(vardas ir pavardė)</w:t>
      </w:r>
    </w:p>
    <w:p w14:paraId="1699AAFC" w14:textId="77777777" w:rsidR="00CB57A3" w:rsidRDefault="00B14D48">
      <w:pPr>
        <w:rPr>
          <w:rFonts w:eastAsia="Calibri"/>
          <w:szCs w:val="24"/>
        </w:rPr>
      </w:pPr>
      <w:r>
        <w:rPr>
          <w:rFonts w:eastAsia="Calibri"/>
          <w:szCs w:val="24"/>
        </w:rPr>
        <w:t>Priėmė</w:t>
      </w:r>
    </w:p>
    <w:p w14:paraId="1699AAFD" w14:textId="77777777" w:rsidR="00CB57A3" w:rsidRDefault="00B14D48">
      <w:pPr>
        <w:rPr>
          <w:rFonts w:eastAsia="Calibri"/>
          <w:szCs w:val="24"/>
        </w:rPr>
      </w:pPr>
      <w:r>
        <w:rPr>
          <w:rFonts w:eastAsia="Calibri"/>
          <w:szCs w:val="24"/>
        </w:rPr>
        <w:t>__________________________</w:t>
      </w:r>
      <w:r>
        <w:rPr>
          <w:rFonts w:eastAsia="Calibri"/>
          <w:szCs w:val="24"/>
        </w:rPr>
        <w:tab/>
        <w:t>_____________________</w:t>
      </w:r>
      <w:r>
        <w:rPr>
          <w:rFonts w:eastAsia="Calibri"/>
          <w:szCs w:val="24"/>
        </w:rPr>
        <w:tab/>
        <w:t xml:space="preserve">_________________________ </w:t>
      </w:r>
    </w:p>
    <w:p w14:paraId="1699AAFE" w14:textId="50EC942E" w:rsidR="00CB57A3" w:rsidRDefault="00B14D48">
      <w:pPr>
        <w:rPr>
          <w:rFonts w:eastAsia="Calibri"/>
          <w:szCs w:val="24"/>
          <w:vertAlign w:val="superscript"/>
        </w:rPr>
      </w:pPr>
      <w:r>
        <w:rPr>
          <w:rFonts w:eastAsia="Calibri"/>
          <w:szCs w:val="24"/>
          <w:vertAlign w:val="superscript"/>
        </w:rPr>
        <w:t>(pareigos)</w:t>
      </w:r>
      <w:r>
        <w:rPr>
          <w:rFonts w:eastAsia="Calibri"/>
          <w:szCs w:val="24"/>
          <w:vertAlign w:val="superscript"/>
        </w:rPr>
        <w:tab/>
      </w:r>
      <w:r>
        <w:rPr>
          <w:rFonts w:eastAsia="Calibri"/>
          <w:szCs w:val="24"/>
          <w:vertAlign w:val="superscript"/>
        </w:rPr>
        <w:tab/>
      </w:r>
      <w:r>
        <w:rPr>
          <w:rFonts w:eastAsia="Calibri"/>
          <w:szCs w:val="24"/>
          <w:vertAlign w:val="superscript"/>
        </w:rPr>
        <w:tab/>
        <w:t>(parašas)</w:t>
      </w:r>
      <w:r>
        <w:rPr>
          <w:rFonts w:eastAsia="Calibri"/>
          <w:szCs w:val="24"/>
          <w:vertAlign w:val="superscript"/>
        </w:rPr>
        <w:tab/>
      </w:r>
      <w:r>
        <w:rPr>
          <w:rFonts w:eastAsia="Calibri"/>
          <w:szCs w:val="24"/>
          <w:vertAlign w:val="superscript"/>
        </w:rPr>
        <w:tab/>
        <w:t>(vardas ir pavardė)</w:t>
      </w:r>
    </w:p>
    <w:p w14:paraId="1699AB01" w14:textId="3E2F5E48" w:rsidR="00CB57A3" w:rsidRDefault="00B14D48" w:rsidP="00B14D48">
      <w:pPr>
        <w:jc w:val="center"/>
      </w:pPr>
      <w:r>
        <w:rPr>
          <w:rFonts w:eastAsia="Calibri"/>
          <w:szCs w:val="24"/>
        </w:rPr>
        <w:t>___________________</w:t>
      </w:r>
    </w:p>
    <w:p w14:paraId="06CBE3B9" w14:textId="6A935B17" w:rsidR="00813674" w:rsidRDefault="00813674">
      <w:pPr>
        <w:ind w:left="5103"/>
      </w:pPr>
    </w:p>
    <w:p w14:paraId="48F7EEDC" w14:textId="77777777" w:rsidR="00895511" w:rsidRDefault="00895511">
      <w:pPr>
        <w:rPr>
          <w:rFonts w:eastAsia="Calibri"/>
          <w:szCs w:val="24"/>
        </w:rPr>
      </w:pPr>
      <w:r>
        <w:rPr>
          <w:rFonts w:eastAsia="Calibri"/>
          <w:szCs w:val="24"/>
        </w:rPr>
        <w:br w:type="page"/>
      </w:r>
    </w:p>
    <w:p w14:paraId="1699AB02" w14:textId="64A5D562" w:rsidR="00CB57A3" w:rsidRDefault="00B14D48">
      <w:pPr>
        <w:ind w:left="5103"/>
        <w:rPr>
          <w:rFonts w:eastAsia="Calibri"/>
          <w:szCs w:val="24"/>
        </w:rPr>
      </w:pPr>
      <w:r>
        <w:rPr>
          <w:rFonts w:eastAsia="Calibri"/>
          <w:szCs w:val="24"/>
        </w:rPr>
        <w:lastRenderedPageBreak/>
        <w:t xml:space="preserve">Pavyzdinio profesinės reabilitacijos pažymėjimo blankų apskaitos, saugojimo, naudojimo ir sunaikinimo teritorinėse darbo biržose tvarkos aprašo </w:t>
      </w:r>
    </w:p>
    <w:p w14:paraId="1699AB03" w14:textId="77777777" w:rsidR="00CB57A3" w:rsidRDefault="00895511">
      <w:pPr>
        <w:ind w:left="5103"/>
        <w:rPr>
          <w:rFonts w:eastAsia="Calibri"/>
          <w:szCs w:val="24"/>
        </w:rPr>
      </w:pPr>
      <w:r w:rsidR="00B14D48">
        <w:rPr>
          <w:rFonts w:eastAsia="Calibri"/>
          <w:szCs w:val="24"/>
        </w:rPr>
        <w:t>4</w:t>
      </w:r>
      <w:r w:rsidR="00B14D48">
        <w:rPr>
          <w:rFonts w:eastAsia="Calibri"/>
          <w:szCs w:val="24"/>
        </w:rPr>
        <w:t xml:space="preserve"> priedas </w:t>
      </w:r>
    </w:p>
    <w:p w14:paraId="1699AB04" w14:textId="77777777" w:rsidR="00CB57A3" w:rsidRDefault="00CB57A3">
      <w:pPr>
        <w:rPr>
          <w:rFonts w:eastAsia="Calibri"/>
          <w:szCs w:val="24"/>
        </w:rPr>
      </w:pPr>
    </w:p>
    <w:p w14:paraId="1699AB05" w14:textId="77777777" w:rsidR="00CB57A3" w:rsidRDefault="00895511">
      <w:pPr>
        <w:jc w:val="center"/>
        <w:rPr>
          <w:rFonts w:eastAsia="Calibri"/>
          <w:b/>
          <w:bCs/>
          <w:szCs w:val="24"/>
        </w:rPr>
      </w:pPr>
      <w:r w:rsidR="00B14D48">
        <w:rPr>
          <w:rFonts w:eastAsia="Calibri"/>
          <w:b/>
          <w:bCs/>
          <w:szCs w:val="24"/>
        </w:rPr>
        <w:t>(Išduotų asmenims blankų apskaitos žurnalo pavyzdys)</w:t>
      </w:r>
    </w:p>
    <w:p w14:paraId="1699AB06" w14:textId="77777777" w:rsidR="00CB57A3" w:rsidRDefault="00CB57A3">
      <w:pPr>
        <w:jc w:val="center"/>
        <w:rPr>
          <w:rFonts w:ascii="Times New Roman Bold" w:eastAsia="Calibri" w:hAnsi="Times New Roman Bold"/>
          <w:b/>
          <w:caps/>
          <w:szCs w:val="24"/>
        </w:rPr>
      </w:pPr>
    </w:p>
    <w:p w14:paraId="1699AB07" w14:textId="5299891A" w:rsidR="00CB57A3" w:rsidRDefault="00B14D48">
      <w:pPr>
        <w:jc w:val="center"/>
        <w:rPr>
          <w:rFonts w:ascii="Times New Roman Bold" w:eastAsia="Calibri" w:hAnsi="Times New Roman Bold"/>
          <w:b/>
          <w:caps/>
          <w:szCs w:val="24"/>
        </w:rPr>
      </w:pPr>
      <w:r>
        <w:rPr>
          <w:rFonts w:ascii="Times New Roman Bold" w:eastAsia="Calibri" w:hAnsi="Times New Roman Bold"/>
          <w:b/>
          <w:caps/>
          <w:szCs w:val="24"/>
        </w:rPr>
        <w:t>__________________________________________________________________</w:t>
      </w:r>
    </w:p>
    <w:p w14:paraId="1699AB08" w14:textId="77777777" w:rsidR="00CB57A3" w:rsidRDefault="00B14D48">
      <w:pPr>
        <w:jc w:val="center"/>
        <w:rPr>
          <w:rFonts w:eastAsia="Calibri"/>
          <w:szCs w:val="24"/>
          <w:vertAlign w:val="superscript"/>
        </w:rPr>
      </w:pPr>
      <w:r>
        <w:rPr>
          <w:rFonts w:eastAsia="Calibri"/>
          <w:szCs w:val="24"/>
          <w:vertAlign w:val="superscript"/>
        </w:rPr>
        <w:t>(sudarytojo pavadinimas)</w:t>
      </w:r>
    </w:p>
    <w:p w14:paraId="1699AB09" w14:textId="77777777" w:rsidR="00CB57A3" w:rsidRDefault="00CB57A3">
      <w:pPr>
        <w:jc w:val="both"/>
        <w:rPr>
          <w:rFonts w:eastAsia="Calibri"/>
          <w:szCs w:val="24"/>
        </w:rPr>
      </w:pPr>
    </w:p>
    <w:p w14:paraId="1699AB0A" w14:textId="77777777" w:rsidR="00CB57A3" w:rsidRDefault="00CB57A3">
      <w:pPr>
        <w:jc w:val="both"/>
        <w:rPr>
          <w:rFonts w:eastAsia="Calibri"/>
          <w:szCs w:val="24"/>
        </w:rPr>
      </w:pPr>
    </w:p>
    <w:p w14:paraId="1699AB0B" w14:textId="4A8F64D3" w:rsidR="00CB57A3" w:rsidRDefault="00B14D48">
      <w:pPr>
        <w:jc w:val="center"/>
        <w:rPr>
          <w:rFonts w:ascii="Times New Roman Bold" w:eastAsia="Calibri" w:hAnsi="Times New Roman Bold"/>
          <w:b/>
          <w:caps/>
          <w:szCs w:val="24"/>
        </w:rPr>
      </w:pPr>
      <w:r>
        <w:rPr>
          <w:rFonts w:eastAsia="Calibri"/>
          <w:b/>
          <w:caps/>
          <w:szCs w:val="24"/>
        </w:rPr>
        <w:t xml:space="preserve">Išduotų profesinės reabilitacijos pažymėjimų asmenims, dalyvaujantiems profesinės reabilitacijos programoje, </w:t>
      </w:r>
      <w:r>
        <w:rPr>
          <w:rFonts w:ascii="Times New Roman Bold" w:eastAsia="Calibri" w:hAnsi="Times New Roman Bold"/>
          <w:b/>
          <w:caps/>
          <w:szCs w:val="24"/>
        </w:rPr>
        <w:t>apskaitos žurnalas</w:t>
      </w:r>
    </w:p>
    <w:p w14:paraId="1699AB0C" w14:textId="77777777" w:rsidR="00CB57A3" w:rsidRDefault="00CB57A3">
      <w:pPr>
        <w:rPr>
          <w:rFonts w:eastAsia="Calibri"/>
          <w:szCs w:val="24"/>
        </w:rPr>
      </w:pPr>
    </w:p>
    <w:p w14:paraId="1699AB0D" w14:textId="77777777" w:rsidR="00CB57A3" w:rsidRDefault="00CB57A3">
      <w:pPr>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1346"/>
        <w:gridCol w:w="851"/>
        <w:gridCol w:w="992"/>
        <w:gridCol w:w="1559"/>
        <w:gridCol w:w="992"/>
        <w:gridCol w:w="1560"/>
        <w:gridCol w:w="1134"/>
        <w:gridCol w:w="815"/>
      </w:tblGrid>
      <w:tr w:rsidR="00CB57A3" w14:paraId="1699AB14" w14:textId="77777777">
        <w:tc>
          <w:tcPr>
            <w:tcW w:w="605" w:type="dxa"/>
            <w:vMerge w:val="restart"/>
            <w:shd w:val="clear" w:color="auto" w:fill="auto"/>
            <w:vAlign w:val="center"/>
          </w:tcPr>
          <w:p w14:paraId="1699AB0E" w14:textId="77777777" w:rsidR="00CB57A3" w:rsidRDefault="00B14D48">
            <w:pPr>
              <w:jc w:val="center"/>
              <w:rPr>
                <w:rFonts w:eastAsia="Calibri"/>
                <w:szCs w:val="24"/>
              </w:rPr>
            </w:pPr>
            <w:r>
              <w:rPr>
                <w:rFonts w:eastAsia="Calibri"/>
                <w:szCs w:val="24"/>
              </w:rPr>
              <w:t>Eil. Nr.</w:t>
            </w:r>
          </w:p>
        </w:tc>
        <w:tc>
          <w:tcPr>
            <w:tcW w:w="1346" w:type="dxa"/>
            <w:vMerge w:val="restart"/>
            <w:shd w:val="clear" w:color="auto" w:fill="auto"/>
            <w:vAlign w:val="center"/>
          </w:tcPr>
          <w:p w14:paraId="1699AB0F" w14:textId="77777777" w:rsidR="00CB57A3" w:rsidRDefault="00B14D48">
            <w:pPr>
              <w:jc w:val="center"/>
              <w:rPr>
                <w:rFonts w:eastAsia="Calibri"/>
                <w:szCs w:val="24"/>
              </w:rPr>
            </w:pPr>
            <w:r>
              <w:rPr>
                <w:rFonts w:eastAsia="Calibri"/>
                <w:szCs w:val="24"/>
              </w:rPr>
              <w:t>Pažymėji-</w:t>
            </w:r>
            <w:proofErr w:type="spellStart"/>
            <w:r>
              <w:rPr>
                <w:rFonts w:eastAsia="Calibri"/>
                <w:szCs w:val="24"/>
              </w:rPr>
              <w:t>mo</w:t>
            </w:r>
            <w:proofErr w:type="spellEnd"/>
            <w:r>
              <w:rPr>
                <w:rFonts w:eastAsia="Calibri"/>
                <w:szCs w:val="24"/>
              </w:rPr>
              <w:t xml:space="preserve"> išdavimo data</w:t>
            </w:r>
          </w:p>
        </w:tc>
        <w:tc>
          <w:tcPr>
            <w:tcW w:w="1843" w:type="dxa"/>
            <w:gridSpan w:val="2"/>
            <w:shd w:val="clear" w:color="auto" w:fill="auto"/>
            <w:vAlign w:val="center"/>
          </w:tcPr>
          <w:p w14:paraId="1699AB10" w14:textId="77777777" w:rsidR="00CB57A3" w:rsidRDefault="00B14D48">
            <w:pPr>
              <w:jc w:val="center"/>
              <w:rPr>
                <w:rFonts w:eastAsia="Calibri"/>
                <w:szCs w:val="24"/>
              </w:rPr>
            </w:pPr>
            <w:r>
              <w:rPr>
                <w:rFonts w:eastAsia="Calibri"/>
                <w:szCs w:val="24"/>
              </w:rPr>
              <w:t>Išduotas profesinės reabilitacijos pažymėjimas</w:t>
            </w:r>
          </w:p>
        </w:tc>
        <w:tc>
          <w:tcPr>
            <w:tcW w:w="2551" w:type="dxa"/>
            <w:gridSpan w:val="2"/>
            <w:shd w:val="clear" w:color="auto" w:fill="auto"/>
            <w:vAlign w:val="center"/>
          </w:tcPr>
          <w:p w14:paraId="1699AB11" w14:textId="77777777" w:rsidR="00CB57A3" w:rsidRDefault="00B14D48">
            <w:pPr>
              <w:jc w:val="center"/>
              <w:rPr>
                <w:rFonts w:eastAsia="Calibri"/>
                <w:szCs w:val="24"/>
              </w:rPr>
            </w:pPr>
            <w:r>
              <w:rPr>
                <w:rFonts w:eastAsia="Calibri"/>
                <w:szCs w:val="24"/>
              </w:rPr>
              <w:t>Pažymėjimą išdavė darbuotojas:</w:t>
            </w:r>
          </w:p>
        </w:tc>
        <w:tc>
          <w:tcPr>
            <w:tcW w:w="2694" w:type="dxa"/>
            <w:gridSpan w:val="2"/>
            <w:shd w:val="clear" w:color="auto" w:fill="auto"/>
            <w:vAlign w:val="center"/>
          </w:tcPr>
          <w:p w14:paraId="1699AB12" w14:textId="77777777" w:rsidR="00CB57A3" w:rsidRDefault="00B14D48">
            <w:pPr>
              <w:jc w:val="center"/>
              <w:rPr>
                <w:rFonts w:eastAsia="Calibri"/>
                <w:szCs w:val="24"/>
              </w:rPr>
            </w:pPr>
            <w:r>
              <w:rPr>
                <w:rFonts w:eastAsia="Calibri"/>
                <w:szCs w:val="24"/>
              </w:rPr>
              <w:t>Pažymėjimą gavo asmuo:</w:t>
            </w:r>
          </w:p>
        </w:tc>
        <w:tc>
          <w:tcPr>
            <w:tcW w:w="815" w:type="dxa"/>
            <w:vMerge w:val="restart"/>
            <w:shd w:val="clear" w:color="auto" w:fill="auto"/>
            <w:vAlign w:val="center"/>
          </w:tcPr>
          <w:p w14:paraId="1699AB13" w14:textId="77777777" w:rsidR="00CB57A3" w:rsidRDefault="00B14D48">
            <w:pPr>
              <w:jc w:val="center"/>
              <w:rPr>
                <w:rFonts w:eastAsia="Calibri"/>
                <w:szCs w:val="24"/>
              </w:rPr>
            </w:pPr>
            <w:r>
              <w:rPr>
                <w:rFonts w:eastAsia="Calibri"/>
                <w:szCs w:val="24"/>
              </w:rPr>
              <w:t>Pastaba</w:t>
            </w:r>
          </w:p>
        </w:tc>
      </w:tr>
      <w:tr w:rsidR="00CB57A3" w14:paraId="1699AB1E" w14:textId="77777777">
        <w:tc>
          <w:tcPr>
            <w:tcW w:w="605" w:type="dxa"/>
            <w:vMerge/>
            <w:shd w:val="clear" w:color="auto" w:fill="auto"/>
            <w:vAlign w:val="center"/>
          </w:tcPr>
          <w:p w14:paraId="1699AB15" w14:textId="77777777" w:rsidR="00CB57A3" w:rsidRDefault="00CB57A3">
            <w:pPr>
              <w:jc w:val="center"/>
              <w:rPr>
                <w:rFonts w:eastAsia="Calibri"/>
                <w:szCs w:val="24"/>
              </w:rPr>
            </w:pPr>
          </w:p>
        </w:tc>
        <w:tc>
          <w:tcPr>
            <w:tcW w:w="1346" w:type="dxa"/>
            <w:vMerge/>
            <w:shd w:val="clear" w:color="auto" w:fill="auto"/>
            <w:vAlign w:val="center"/>
          </w:tcPr>
          <w:p w14:paraId="1699AB16" w14:textId="77777777" w:rsidR="00CB57A3" w:rsidRDefault="00CB57A3">
            <w:pPr>
              <w:jc w:val="center"/>
              <w:rPr>
                <w:rFonts w:eastAsia="Calibri"/>
                <w:szCs w:val="24"/>
              </w:rPr>
            </w:pPr>
          </w:p>
        </w:tc>
        <w:tc>
          <w:tcPr>
            <w:tcW w:w="851" w:type="dxa"/>
            <w:shd w:val="clear" w:color="auto" w:fill="auto"/>
            <w:vAlign w:val="center"/>
          </w:tcPr>
          <w:p w14:paraId="1699AB17" w14:textId="77777777" w:rsidR="00CB57A3" w:rsidRDefault="00B14D48">
            <w:pPr>
              <w:jc w:val="center"/>
              <w:rPr>
                <w:rFonts w:eastAsia="Calibri"/>
                <w:szCs w:val="24"/>
              </w:rPr>
            </w:pPr>
            <w:r>
              <w:rPr>
                <w:rFonts w:eastAsia="Calibri"/>
                <w:szCs w:val="24"/>
              </w:rPr>
              <w:t>serija</w:t>
            </w:r>
          </w:p>
        </w:tc>
        <w:tc>
          <w:tcPr>
            <w:tcW w:w="992" w:type="dxa"/>
            <w:shd w:val="clear" w:color="auto" w:fill="auto"/>
            <w:vAlign w:val="center"/>
          </w:tcPr>
          <w:p w14:paraId="1699AB18" w14:textId="77777777" w:rsidR="00CB57A3" w:rsidRDefault="00B14D48">
            <w:pPr>
              <w:jc w:val="center"/>
              <w:rPr>
                <w:rFonts w:eastAsia="Calibri"/>
                <w:szCs w:val="24"/>
              </w:rPr>
            </w:pPr>
            <w:r>
              <w:rPr>
                <w:rFonts w:eastAsia="Calibri"/>
                <w:szCs w:val="24"/>
              </w:rPr>
              <w:t>numeris</w:t>
            </w:r>
          </w:p>
        </w:tc>
        <w:tc>
          <w:tcPr>
            <w:tcW w:w="1559" w:type="dxa"/>
            <w:shd w:val="clear" w:color="auto" w:fill="auto"/>
            <w:vAlign w:val="center"/>
          </w:tcPr>
          <w:p w14:paraId="1699AB19" w14:textId="77777777" w:rsidR="00CB57A3" w:rsidRDefault="00B14D48">
            <w:pPr>
              <w:jc w:val="center"/>
              <w:rPr>
                <w:rFonts w:eastAsia="Calibri"/>
                <w:szCs w:val="24"/>
              </w:rPr>
            </w:pPr>
            <w:r>
              <w:rPr>
                <w:rFonts w:eastAsia="Calibri"/>
                <w:szCs w:val="24"/>
              </w:rPr>
              <w:t>vardas ir pavardė</w:t>
            </w:r>
          </w:p>
        </w:tc>
        <w:tc>
          <w:tcPr>
            <w:tcW w:w="992" w:type="dxa"/>
            <w:shd w:val="clear" w:color="auto" w:fill="auto"/>
            <w:vAlign w:val="center"/>
          </w:tcPr>
          <w:p w14:paraId="1699AB1A" w14:textId="77777777" w:rsidR="00CB57A3" w:rsidRDefault="00B14D48">
            <w:pPr>
              <w:jc w:val="center"/>
              <w:rPr>
                <w:rFonts w:eastAsia="Calibri"/>
                <w:szCs w:val="24"/>
              </w:rPr>
            </w:pPr>
            <w:r>
              <w:rPr>
                <w:rFonts w:eastAsia="Calibri"/>
                <w:szCs w:val="24"/>
              </w:rPr>
              <w:t>parašas</w:t>
            </w:r>
          </w:p>
        </w:tc>
        <w:tc>
          <w:tcPr>
            <w:tcW w:w="1560" w:type="dxa"/>
            <w:shd w:val="clear" w:color="auto" w:fill="auto"/>
            <w:vAlign w:val="center"/>
          </w:tcPr>
          <w:p w14:paraId="1699AB1B" w14:textId="77777777" w:rsidR="00CB57A3" w:rsidRDefault="00B14D48">
            <w:pPr>
              <w:jc w:val="center"/>
              <w:rPr>
                <w:rFonts w:eastAsia="Calibri"/>
                <w:szCs w:val="24"/>
              </w:rPr>
            </w:pPr>
            <w:r>
              <w:rPr>
                <w:rFonts w:eastAsia="Calibri"/>
                <w:szCs w:val="24"/>
              </w:rPr>
              <w:t>vardas ir pavardė</w:t>
            </w:r>
          </w:p>
        </w:tc>
        <w:tc>
          <w:tcPr>
            <w:tcW w:w="1134" w:type="dxa"/>
            <w:shd w:val="clear" w:color="auto" w:fill="auto"/>
            <w:vAlign w:val="center"/>
          </w:tcPr>
          <w:p w14:paraId="1699AB1C" w14:textId="77777777" w:rsidR="00CB57A3" w:rsidRDefault="00B14D48">
            <w:pPr>
              <w:jc w:val="center"/>
              <w:rPr>
                <w:rFonts w:eastAsia="Calibri"/>
                <w:szCs w:val="24"/>
              </w:rPr>
            </w:pPr>
            <w:r>
              <w:rPr>
                <w:rFonts w:eastAsia="Calibri"/>
                <w:szCs w:val="24"/>
              </w:rPr>
              <w:t>parašas</w:t>
            </w:r>
          </w:p>
        </w:tc>
        <w:tc>
          <w:tcPr>
            <w:tcW w:w="815" w:type="dxa"/>
            <w:vMerge/>
            <w:shd w:val="clear" w:color="auto" w:fill="auto"/>
            <w:vAlign w:val="center"/>
          </w:tcPr>
          <w:p w14:paraId="1699AB1D" w14:textId="77777777" w:rsidR="00CB57A3" w:rsidRDefault="00CB57A3">
            <w:pPr>
              <w:jc w:val="center"/>
              <w:rPr>
                <w:rFonts w:eastAsia="Calibri"/>
                <w:szCs w:val="24"/>
              </w:rPr>
            </w:pPr>
          </w:p>
        </w:tc>
      </w:tr>
      <w:tr w:rsidR="00CB57A3" w14:paraId="1699AB28" w14:textId="77777777">
        <w:tc>
          <w:tcPr>
            <w:tcW w:w="605" w:type="dxa"/>
            <w:shd w:val="clear" w:color="auto" w:fill="auto"/>
            <w:vAlign w:val="center"/>
          </w:tcPr>
          <w:p w14:paraId="1699AB1F" w14:textId="77777777" w:rsidR="00CB57A3" w:rsidRDefault="00B14D48">
            <w:pPr>
              <w:jc w:val="center"/>
              <w:rPr>
                <w:rFonts w:eastAsia="Calibri"/>
                <w:szCs w:val="24"/>
              </w:rPr>
            </w:pPr>
            <w:r>
              <w:rPr>
                <w:rFonts w:eastAsia="Calibri"/>
                <w:szCs w:val="24"/>
              </w:rPr>
              <w:t>1</w:t>
            </w:r>
          </w:p>
        </w:tc>
        <w:tc>
          <w:tcPr>
            <w:tcW w:w="1346" w:type="dxa"/>
            <w:shd w:val="clear" w:color="auto" w:fill="auto"/>
            <w:vAlign w:val="center"/>
          </w:tcPr>
          <w:p w14:paraId="1699AB20" w14:textId="77777777" w:rsidR="00CB57A3" w:rsidRDefault="00B14D48">
            <w:pPr>
              <w:jc w:val="center"/>
              <w:rPr>
                <w:rFonts w:eastAsia="Calibri"/>
                <w:szCs w:val="24"/>
              </w:rPr>
            </w:pPr>
            <w:r>
              <w:rPr>
                <w:rFonts w:eastAsia="Calibri"/>
                <w:szCs w:val="24"/>
              </w:rPr>
              <w:t>2</w:t>
            </w:r>
          </w:p>
        </w:tc>
        <w:tc>
          <w:tcPr>
            <w:tcW w:w="851" w:type="dxa"/>
            <w:shd w:val="clear" w:color="auto" w:fill="auto"/>
            <w:vAlign w:val="center"/>
          </w:tcPr>
          <w:p w14:paraId="1699AB21" w14:textId="77777777" w:rsidR="00CB57A3" w:rsidRDefault="00B14D48">
            <w:pPr>
              <w:jc w:val="center"/>
              <w:rPr>
                <w:rFonts w:eastAsia="Calibri"/>
                <w:szCs w:val="24"/>
              </w:rPr>
            </w:pPr>
            <w:r>
              <w:rPr>
                <w:rFonts w:eastAsia="Calibri"/>
                <w:szCs w:val="24"/>
              </w:rPr>
              <w:t>3</w:t>
            </w:r>
          </w:p>
        </w:tc>
        <w:tc>
          <w:tcPr>
            <w:tcW w:w="992" w:type="dxa"/>
            <w:shd w:val="clear" w:color="auto" w:fill="auto"/>
            <w:vAlign w:val="center"/>
          </w:tcPr>
          <w:p w14:paraId="1699AB22" w14:textId="77777777" w:rsidR="00CB57A3" w:rsidRDefault="00B14D48">
            <w:pPr>
              <w:jc w:val="center"/>
              <w:rPr>
                <w:rFonts w:eastAsia="Calibri"/>
                <w:szCs w:val="24"/>
              </w:rPr>
            </w:pPr>
            <w:r>
              <w:rPr>
                <w:rFonts w:eastAsia="Calibri"/>
                <w:szCs w:val="24"/>
              </w:rPr>
              <w:t>4</w:t>
            </w:r>
          </w:p>
        </w:tc>
        <w:tc>
          <w:tcPr>
            <w:tcW w:w="1559" w:type="dxa"/>
            <w:shd w:val="clear" w:color="auto" w:fill="auto"/>
            <w:vAlign w:val="center"/>
          </w:tcPr>
          <w:p w14:paraId="1699AB23" w14:textId="77777777" w:rsidR="00CB57A3" w:rsidRDefault="00B14D48">
            <w:pPr>
              <w:jc w:val="center"/>
              <w:rPr>
                <w:rFonts w:eastAsia="Calibri"/>
                <w:szCs w:val="24"/>
              </w:rPr>
            </w:pPr>
            <w:r>
              <w:rPr>
                <w:rFonts w:eastAsia="Calibri"/>
                <w:szCs w:val="24"/>
              </w:rPr>
              <w:t>5</w:t>
            </w:r>
          </w:p>
        </w:tc>
        <w:tc>
          <w:tcPr>
            <w:tcW w:w="992" w:type="dxa"/>
            <w:shd w:val="clear" w:color="auto" w:fill="auto"/>
            <w:vAlign w:val="center"/>
          </w:tcPr>
          <w:p w14:paraId="1699AB24" w14:textId="77777777" w:rsidR="00CB57A3" w:rsidRDefault="00B14D48">
            <w:pPr>
              <w:jc w:val="center"/>
              <w:rPr>
                <w:rFonts w:eastAsia="Calibri"/>
                <w:szCs w:val="24"/>
              </w:rPr>
            </w:pPr>
            <w:r>
              <w:rPr>
                <w:rFonts w:eastAsia="Calibri"/>
                <w:szCs w:val="24"/>
              </w:rPr>
              <w:t>6</w:t>
            </w:r>
          </w:p>
        </w:tc>
        <w:tc>
          <w:tcPr>
            <w:tcW w:w="1560" w:type="dxa"/>
            <w:shd w:val="clear" w:color="auto" w:fill="auto"/>
            <w:vAlign w:val="center"/>
          </w:tcPr>
          <w:p w14:paraId="1699AB25" w14:textId="77777777" w:rsidR="00CB57A3" w:rsidRDefault="00B14D48">
            <w:pPr>
              <w:jc w:val="center"/>
              <w:rPr>
                <w:rFonts w:eastAsia="Calibri"/>
                <w:szCs w:val="24"/>
              </w:rPr>
            </w:pPr>
            <w:r>
              <w:rPr>
                <w:rFonts w:eastAsia="Calibri"/>
                <w:szCs w:val="24"/>
              </w:rPr>
              <w:t>7</w:t>
            </w:r>
          </w:p>
        </w:tc>
        <w:tc>
          <w:tcPr>
            <w:tcW w:w="1134" w:type="dxa"/>
            <w:shd w:val="clear" w:color="auto" w:fill="auto"/>
            <w:vAlign w:val="center"/>
          </w:tcPr>
          <w:p w14:paraId="1699AB26" w14:textId="77777777" w:rsidR="00CB57A3" w:rsidRDefault="00B14D48">
            <w:pPr>
              <w:jc w:val="center"/>
              <w:rPr>
                <w:rFonts w:eastAsia="Calibri"/>
                <w:szCs w:val="24"/>
              </w:rPr>
            </w:pPr>
            <w:r>
              <w:rPr>
                <w:rFonts w:eastAsia="Calibri"/>
                <w:szCs w:val="24"/>
              </w:rPr>
              <w:t>8</w:t>
            </w:r>
          </w:p>
        </w:tc>
        <w:tc>
          <w:tcPr>
            <w:tcW w:w="815" w:type="dxa"/>
            <w:shd w:val="clear" w:color="auto" w:fill="auto"/>
            <w:vAlign w:val="center"/>
          </w:tcPr>
          <w:p w14:paraId="1699AB27" w14:textId="77777777" w:rsidR="00CB57A3" w:rsidRDefault="00B14D48">
            <w:pPr>
              <w:jc w:val="center"/>
              <w:rPr>
                <w:rFonts w:eastAsia="Calibri"/>
                <w:szCs w:val="24"/>
              </w:rPr>
            </w:pPr>
            <w:r>
              <w:rPr>
                <w:rFonts w:eastAsia="Calibri"/>
                <w:szCs w:val="24"/>
              </w:rPr>
              <w:t>9</w:t>
            </w:r>
          </w:p>
        </w:tc>
      </w:tr>
      <w:tr w:rsidR="00CB57A3" w14:paraId="1699AB32" w14:textId="77777777">
        <w:tc>
          <w:tcPr>
            <w:tcW w:w="605" w:type="dxa"/>
            <w:shd w:val="clear" w:color="auto" w:fill="auto"/>
          </w:tcPr>
          <w:p w14:paraId="1699AB29" w14:textId="77777777" w:rsidR="00CB57A3" w:rsidRDefault="00CB57A3">
            <w:pPr>
              <w:rPr>
                <w:rFonts w:eastAsia="Calibri"/>
                <w:szCs w:val="24"/>
              </w:rPr>
            </w:pPr>
          </w:p>
        </w:tc>
        <w:tc>
          <w:tcPr>
            <w:tcW w:w="1346" w:type="dxa"/>
            <w:shd w:val="clear" w:color="auto" w:fill="auto"/>
          </w:tcPr>
          <w:p w14:paraId="1699AB2A" w14:textId="77777777" w:rsidR="00CB57A3" w:rsidRDefault="00CB57A3">
            <w:pPr>
              <w:rPr>
                <w:rFonts w:eastAsia="Calibri"/>
                <w:szCs w:val="24"/>
              </w:rPr>
            </w:pPr>
          </w:p>
        </w:tc>
        <w:tc>
          <w:tcPr>
            <w:tcW w:w="851" w:type="dxa"/>
            <w:shd w:val="clear" w:color="auto" w:fill="auto"/>
          </w:tcPr>
          <w:p w14:paraId="1699AB2B" w14:textId="77777777" w:rsidR="00CB57A3" w:rsidRDefault="00CB57A3">
            <w:pPr>
              <w:rPr>
                <w:rFonts w:eastAsia="Calibri"/>
                <w:szCs w:val="24"/>
              </w:rPr>
            </w:pPr>
          </w:p>
        </w:tc>
        <w:tc>
          <w:tcPr>
            <w:tcW w:w="992" w:type="dxa"/>
            <w:shd w:val="clear" w:color="auto" w:fill="auto"/>
          </w:tcPr>
          <w:p w14:paraId="1699AB2C" w14:textId="77777777" w:rsidR="00CB57A3" w:rsidRDefault="00CB57A3">
            <w:pPr>
              <w:rPr>
                <w:rFonts w:eastAsia="Calibri"/>
                <w:szCs w:val="24"/>
              </w:rPr>
            </w:pPr>
          </w:p>
        </w:tc>
        <w:tc>
          <w:tcPr>
            <w:tcW w:w="1559" w:type="dxa"/>
            <w:shd w:val="clear" w:color="auto" w:fill="auto"/>
          </w:tcPr>
          <w:p w14:paraId="1699AB2D" w14:textId="77777777" w:rsidR="00CB57A3" w:rsidRDefault="00CB57A3">
            <w:pPr>
              <w:rPr>
                <w:rFonts w:eastAsia="Calibri"/>
                <w:szCs w:val="24"/>
              </w:rPr>
            </w:pPr>
          </w:p>
        </w:tc>
        <w:tc>
          <w:tcPr>
            <w:tcW w:w="992" w:type="dxa"/>
            <w:shd w:val="clear" w:color="auto" w:fill="auto"/>
          </w:tcPr>
          <w:p w14:paraId="1699AB2E" w14:textId="77777777" w:rsidR="00CB57A3" w:rsidRDefault="00CB57A3">
            <w:pPr>
              <w:rPr>
                <w:rFonts w:eastAsia="Calibri"/>
                <w:szCs w:val="24"/>
              </w:rPr>
            </w:pPr>
          </w:p>
        </w:tc>
        <w:tc>
          <w:tcPr>
            <w:tcW w:w="1560" w:type="dxa"/>
            <w:shd w:val="clear" w:color="auto" w:fill="auto"/>
          </w:tcPr>
          <w:p w14:paraId="1699AB2F" w14:textId="77777777" w:rsidR="00CB57A3" w:rsidRDefault="00CB57A3">
            <w:pPr>
              <w:rPr>
                <w:rFonts w:eastAsia="Calibri"/>
                <w:szCs w:val="24"/>
              </w:rPr>
            </w:pPr>
          </w:p>
        </w:tc>
        <w:tc>
          <w:tcPr>
            <w:tcW w:w="1134" w:type="dxa"/>
            <w:shd w:val="clear" w:color="auto" w:fill="auto"/>
          </w:tcPr>
          <w:p w14:paraId="1699AB30" w14:textId="77777777" w:rsidR="00CB57A3" w:rsidRDefault="00CB57A3">
            <w:pPr>
              <w:rPr>
                <w:rFonts w:eastAsia="Calibri"/>
                <w:szCs w:val="24"/>
              </w:rPr>
            </w:pPr>
          </w:p>
        </w:tc>
        <w:tc>
          <w:tcPr>
            <w:tcW w:w="815" w:type="dxa"/>
            <w:shd w:val="clear" w:color="auto" w:fill="auto"/>
          </w:tcPr>
          <w:p w14:paraId="1699AB31" w14:textId="77777777" w:rsidR="00CB57A3" w:rsidRDefault="00CB57A3">
            <w:pPr>
              <w:rPr>
                <w:rFonts w:eastAsia="Calibri"/>
                <w:szCs w:val="24"/>
              </w:rPr>
            </w:pPr>
          </w:p>
        </w:tc>
      </w:tr>
      <w:tr w:rsidR="00CB57A3" w14:paraId="1699AB3C" w14:textId="77777777">
        <w:tc>
          <w:tcPr>
            <w:tcW w:w="605" w:type="dxa"/>
            <w:shd w:val="clear" w:color="auto" w:fill="auto"/>
          </w:tcPr>
          <w:p w14:paraId="1699AB33" w14:textId="77777777" w:rsidR="00CB57A3" w:rsidRDefault="00CB57A3">
            <w:pPr>
              <w:rPr>
                <w:rFonts w:eastAsia="Calibri"/>
                <w:szCs w:val="24"/>
              </w:rPr>
            </w:pPr>
          </w:p>
        </w:tc>
        <w:tc>
          <w:tcPr>
            <w:tcW w:w="1346" w:type="dxa"/>
            <w:shd w:val="clear" w:color="auto" w:fill="auto"/>
          </w:tcPr>
          <w:p w14:paraId="1699AB34" w14:textId="77777777" w:rsidR="00CB57A3" w:rsidRDefault="00CB57A3">
            <w:pPr>
              <w:rPr>
                <w:rFonts w:eastAsia="Calibri"/>
                <w:szCs w:val="24"/>
              </w:rPr>
            </w:pPr>
          </w:p>
        </w:tc>
        <w:tc>
          <w:tcPr>
            <w:tcW w:w="851" w:type="dxa"/>
            <w:shd w:val="clear" w:color="auto" w:fill="auto"/>
          </w:tcPr>
          <w:p w14:paraId="1699AB35" w14:textId="77777777" w:rsidR="00CB57A3" w:rsidRDefault="00CB57A3">
            <w:pPr>
              <w:rPr>
                <w:rFonts w:eastAsia="Calibri"/>
                <w:szCs w:val="24"/>
              </w:rPr>
            </w:pPr>
          </w:p>
        </w:tc>
        <w:tc>
          <w:tcPr>
            <w:tcW w:w="992" w:type="dxa"/>
            <w:shd w:val="clear" w:color="auto" w:fill="auto"/>
          </w:tcPr>
          <w:p w14:paraId="1699AB36" w14:textId="77777777" w:rsidR="00CB57A3" w:rsidRDefault="00CB57A3">
            <w:pPr>
              <w:rPr>
                <w:rFonts w:eastAsia="Calibri"/>
                <w:szCs w:val="24"/>
              </w:rPr>
            </w:pPr>
          </w:p>
        </w:tc>
        <w:tc>
          <w:tcPr>
            <w:tcW w:w="1559" w:type="dxa"/>
            <w:shd w:val="clear" w:color="auto" w:fill="auto"/>
          </w:tcPr>
          <w:p w14:paraId="1699AB37" w14:textId="77777777" w:rsidR="00CB57A3" w:rsidRDefault="00CB57A3">
            <w:pPr>
              <w:rPr>
                <w:rFonts w:eastAsia="Calibri"/>
                <w:szCs w:val="24"/>
              </w:rPr>
            </w:pPr>
          </w:p>
        </w:tc>
        <w:tc>
          <w:tcPr>
            <w:tcW w:w="992" w:type="dxa"/>
            <w:shd w:val="clear" w:color="auto" w:fill="auto"/>
          </w:tcPr>
          <w:p w14:paraId="1699AB38" w14:textId="77777777" w:rsidR="00CB57A3" w:rsidRDefault="00CB57A3">
            <w:pPr>
              <w:rPr>
                <w:rFonts w:eastAsia="Calibri"/>
                <w:szCs w:val="24"/>
              </w:rPr>
            </w:pPr>
          </w:p>
        </w:tc>
        <w:tc>
          <w:tcPr>
            <w:tcW w:w="1560" w:type="dxa"/>
            <w:shd w:val="clear" w:color="auto" w:fill="auto"/>
          </w:tcPr>
          <w:p w14:paraId="1699AB39" w14:textId="77777777" w:rsidR="00CB57A3" w:rsidRDefault="00CB57A3">
            <w:pPr>
              <w:rPr>
                <w:rFonts w:eastAsia="Calibri"/>
                <w:szCs w:val="24"/>
              </w:rPr>
            </w:pPr>
          </w:p>
        </w:tc>
        <w:tc>
          <w:tcPr>
            <w:tcW w:w="1134" w:type="dxa"/>
            <w:shd w:val="clear" w:color="auto" w:fill="auto"/>
          </w:tcPr>
          <w:p w14:paraId="1699AB3A" w14:textId="77777777" w:rsidR="00CB57A3" w:rsidRDefault="00CB57A3">
            <w:pPr>
              <w:rPr>
                <w:rFonts w:eastAsia="Calibri"/>
                <w:szCs w:val="24"/>
              </w:rPr>
            </w:pPr>
          </w:p>
        </w:tc>
        <w:tc>
          <w:tcPr>
            <w:tcW w:w="815" w:type="dxa"/>
            <w:shd w:val="clear" w:color="auto" w:fill="auto"/>
          </w:tcPr>
          <w:p w14:paraId="1699AB3B" w14:textId="77777777" w:rsidR="00CB57A3" w:rsidRDefault="00CB57A3">
            <w:pPr>
              <w:rPr>
                <w:rFonts w:eastAsia="Calibri"/>
                <w:szCs w:val="24"/>
              </w:rPr>
            </w:pPr>
          </w:p>
        </w:tc>
      </w:tr>
      <w:tr w:rsidR="00CB57A3" w14:paraId="1699AB46" w14:textId="77777777">
        <w:tc>
          <w:tcPr>
            <w:tcW w:w="605" w:type="dxa"/>
            <w:shd w:val="clear" w:color="auto" w:fill="auto"/>
          </w:tcPr>
          <w:p w14:paraId="1699AB3D" w14:textId="77777777" w:rsidR="00CB57A3" w:rsidRDefault="00CB57A3">
            <w:pPr>
              <w:rPr>
                <w:rFonts w:eastAsia="Calibri"/>
                <w:szCs w:val="24"/>
              </w:rPr>
            </w:pPr>
          </w:p>
        </w:tc>
        <w:tc>
          <w:tcPr>
            <w:tcW w:w="1346" w:type="dxa"/>
            <w:shd w:val="clear" w:color="auto" w:fill="auto"/>
          </w:tcPr>
          <w:p w14:paraId="1699AB3E" w14:textId="77777777" w:rsidR="00CB57A3" w:rsidRDefault="00CB57A3">
            <w:pPr>
              <w:rPr>
                <w:rFonts w:eastAsia="Calibri"/>
                <w:szCs w:val="24"/>
              </w:rPr>
            </w:pPr>
          </w:p>
        </w:tc>
        <w:tc>
          <w:tcPr>
            <w:tcW w:w="851" w:type="dxa"/>
            <w:shd w:val="clear" w:color="auto" w:fill="auto"/>
          </w:tcPr>
          <w:p w14:paraId="1699AB3F" w14:textId="77777777" w:rsidR="00CB57A3" w:rsidRDefault="00CB57A3">
            <w:pPr>
              <w:rPr>
                <w:rFonts w:eastAsia="Calibri"/>
                <w:szCs w:val="24"/>
              </w:rPr>
            </w:pPr>
          </w:p>
        </w:tc>
        <w:tc>
          <w:tcPr>
            <w:tcW w:w="992" w:type="dxa"/>
            <w:shd w:val="clear" w:color="auto" w:fill="auto"/>
          </w:tcPr>
          <w:p w14:paraId="1699AB40" w14:textId="77777777" w:rsidR="00CB57A3" w:rsidRDefault="00CB57A3">
            <w:pPr>
              <w:rPr>
                <w:rFonts w:eastAsia="Calibri"/>
                <w:szCs w:val="24"/>
              </w:rPr>
            </w:pPr>
          </w:p>
        </w:tc>
        <w:tc>
          <w:tcPr>
            <w:tcW w:w="1559" w:type="dxa"/>
            <w:shd w:val="clear" w:color="auto" w:fill="auto"/>
          </w:tcPr>
          <w:p w14:paraId="1699AB41" w14:textId="77777777" w:rsidR="00CB57A3" w:rsidRDefault="00CB57A3">
            <w:pPr>
              <w:rPr>
                <w:rFonts w:eastAsia="Calibri"/>
                <w:szCs w:val="24"/>
              </w:rPr>
            </w:pPr>
          </w:p>
        </w:tc>
        <w:tc>
          <w:tcPr>
            <w:tcW w:w="992" w:type="dxa"/>
            <w:shd w:val="clear" w:color="auto" w:fill="auto"/>
          </w:tcPr>
          <w:p w14:paraId="1699AB42" w14:textId="77777777" w:rsidR="00CB57A3" w:rsidRDefault="00CB57A3">
            <w:pPr>
              <w:rPr>
                <w:rFonts w:eastAsia="Calibri"/>
                <w:szCs w:val="24"/>
              </w:rPr>
            </w:pPr>
          </w:p>
        </w:tc>
        <w:tc>
          <w:tcPr>
            <w:tcW w:w="1560" w:type="dxa"/>
            <w:shd w:val="clear" w:color="auto" w:fill="auto"/>
          </w:tcPr>
          <w:p w14:paraId="1699AB43" w14:textId="77777777" w:rsidR="00CB57A3" w:rsidRDefault="00CB57A3">
            <w:pPr>
              <w:rPr>
                <w:rFonts w:eastAsia="Calibri"/>
                <w:szCs w:val="24"/>
              </w:rPr>
            </w:pPr>
          </w:p>
        </w:tc>
        <w:tc>
          <w:tcPr>
            <w:tcW w:w="1134" w:type="dxa"/>
            <w:shd w:val="clear" w:color="auto" w:fill="auto"/>
          </w:tcPr>
          <w:p w14:paraId="1699AB44" w14:textId="77777777" w:rsidR="00CB57A3" w:rsidRDefault="00CB57A3">
            <w:pPr>
              <w:rPr>
                <w:rFonts w:eastAsia="Calibri"/>
                <w:szCs w:val="24"/>
              </w:rPr>
            </w:pPr>
          </w:p>
        </w:tc>
        <w:tc>
          <w:tcPr>
            <w:tcW w:w="815" w:type="dxa"/>
            <w:shd w:val="clear" w:color="auto" w:fill="auto"/>
          </w:tcPr>
          <w:p w14:paraId="1699AB45" w14:textId="77777777" w:rsidR="00CB57A3" w:rsidRDefault="00CB57A3">
            <w:pPr>
              <w:rPr>
                <w:rFonts w:eastAsia="Calibri"/>
                <w:szCs w:val="24"/>
              </w:rPr>
            </w:pPr>
          </w:p>
        </w:tc>
      </w:tr>
    </w:tbl>
    <w:p w14:paraId="1699AB47" w14:textId="02CECCF5" w:rsidR="00CB57A3" w:rsidRDefault="00CB57A3">
      <w:pPr>
        <w:rPr>
          <w:rFonts w:eastAsia="Calibri"/>
          <w:szCs w:val="24"/>
        </w:rPr>
      </w:pPr>
    </w:p>
    <w:p w14:paraId="1699AB48" w14:textId="77777777" w:rsidR="00CB57A3" w:rsidRDefault="00B14D48">
      <w:pPr>
        <w:jc w:val="center"/>
        <w:rPr>
          <w:rFonts w:eastAsia="Calibri"/>
          <w:szCs w:val="24"/>
        </w:rPr>
      </w:pPr>
      <w:r>
        <w:rPr>
          <w:rFonts w:eastAsia="Calibri"/>
          <w:szCs w:val="24"/>
        </w:rPr>
        <w:t>________________</w:t>
      </w:r>
    </w:p>
    <w:p w14:paraId="1699AB4B" w14:textId="11591CEE" w:rsidR="00CB57A3" w:rsidRDefault="00895511"/>
    <w:p w14:paraId="590D839F" w14:textId="77777777" w:rsidR="00B14D48" w:rsidRDefault="00B14D48">
      <w:pPr>
        <w:ind w:left="5103"/>
      </w:pPr>
    </w:p>
    <w:p w14:paraId="10150478" w14:textId="77777777" w:rsidR="00B14D48" w:rsidRDefault="00B14D48">
      <w:r>
        <w:br w:type="page"/>
      </w:r>
    </w:p>
    <w:p w14:paraId="1699AB4C" w14:textId="767F6365" w:rsidR="00CB57A3" w:rsidRDefault="00B14D48">
      <w:pPr>
        <w:ind w:left="5103"/>
        <w:rPr>
          <w:rFonts w:eastAsia="Calibri"/>
          <w:szCs w:val="24"/>
        </w:rPr>
      </w:pPr>
      <w:r>
        <w:rPr>
          <w:rFonts w:eastAsia="Calibri"/>
          <w:szCs w:val="24"/>
        </w:rPr>
        <w:lastRenderedPageBreak/>
        <w:t xml:space="preserve">Pavyzdinio profesinės reabilitacijos pažymėjimo blankų apskaitos, saugojimo, naudojimo ir sunaikinimo teritorinėse darbo biržose tvarkos aprašo </w:t>
      </w:r>
    </w:p>
    <w:p w14:paraId="1699AB4D" w14:textId="77777777" w:rsidR="00CB57A3" w:rsidRDefault="00895511">
      <w:pPr>
        <w:ind w:left="5103"/>
        <w:rPr>
          <w:rFonts w:eastAsia="Calibri"/>
          <w:szCs w:val="24"/>
        </w:rPr>
      </w:pPr>
      <w:r w:rsidR="00B14D48">
        <w:rPr>
          <w:rFonts w:eastAsia="Calibri"/>
          <w:szCs w:val="24"/>
        </w:rPr>
        <w:t>5</w:t>
      </w:r>
      <w:r w:rsidR="00B14D48">
        <w:rPr>
          <w:rFonts w:eastAsia="Calibri"/>
          <w:szCs w:val="24"/>
        </w:rPr>
        <w:t xml:space="preserve"> priedas </w:t>
      </w:r>
    </w:p>
    <w:p w14:paraId="1699AB4E" w14:textId="77777777" w:rsidR="00CB57A3" w:rsidRDefault="00CB57A3">
      <w:pPr>
        <w:rPr>
          <w:rFonts w:eastAsia="Calibri"/>
          <w:szCs w:val="24"/>
        </w:rPr>
      </w:pPr>
    </w:p>
    <w:p w14:paraId="1699AB4F" w14:textId="77777777" w:rsidR="00CB57A3" w:rsidRDefault="00895511">
      <w:pPr>
        <w:jc w:val="center"/>
        <w:rPr>
          <w:rFonts w:eastAsia="Calibri"/>
          <w:b/>
          <w:bCs/>
          <w:szCs w:val="24"/>
        </w:rPr>
      </w:pPr>
      <w:r w:rsidR="00B14D48">
        <w:rPr>
          <w:rFonts w:eastAsia="Calibri"/>
          <w:b/>
          <w:bCs/>
          <w:szCs w:val="24"/>
        </w:rPr>
        <w:t>(Profesinės reabilitacijos paslaugų teikėjo informacijos pavyzdys)</w:t>
      </w:r>
    </w:p>
    <w:p w14:paraId="1699AB50" w14:textId="77777777" w:rsidR="00CB57A3" w:rsidRDefault="00CB57A3">
      <w:pPr>
        <w:jc w:val="both"/>
        <w:rPr>
          <w:rFonts w:eastAsia="Calibri"/>
          <w:szCs w:val="24"/>
        </w:rPr>
      </w:pPr>
    </w:p>
    <w:p w14:paraId="1699AB51" w14:textId="7F3D4D96" w:rsidR="00CB57A3" w:rsidRDefault="00B14D48">
      <w:pPr>
        <w:jc w:val="center"/>
        <w:rPr>
          <w:rFonts w:ascii="Times New Roman Bold" w:eastAsia="Calibri" w:hAnsi="Times New Roman Bold"/>
          <w:b/>
          <w:caps/>
          <w:szCs w:val="24"/>
        </w:rPr>
      </w:pPr>
      <w:r>
        <w:rPr>
          <w:rFonts w:ascii="Times New Roman Bold" w:eastAsia="Calibri" w:hAnsi="Times New Roman Bold"/>
          <w:b/>
          <w:caps/>
          <w:szCs w:val="24"/>
        </w:rPr>
        <w:t>__________________________________________________________________________</w:t>
      </w:r>
    </w:p>
    <w:p w14:paraId="1699AB52" w14:textId="77777777" w:rsidR="00CB57A3" w:rsidRDefault="00B14D48">
      <w:pPr>
        <w:jc w:val="center"/>
        <w:rPr>
          <w:rFonts w:eastAsia="Calibri"/>
          <w:szCs w:val="24"/>
          <w:vertAlign w:val="superscript"/>
        </w:rPr>
      </w:pPr>
      <w:r>
        <w:rPr>
          <w:rFonts w:eastAsia="Calibri"/>
          <w:szCs w:val="24"/>
          <w:vertAlign w:val="superscript"/>
        </w:rPr>
        <w:t>(Profesinės reabilitacijos paslaugų teikėjo pavadinimas)</w:t>
      </w:r>
    </w:p>
    <w:p w14:paraId="1699AB53" w14:textId="288FE57E" w:rsidR="00CB57A3" w:rsidRDefault="00CB57A3">
      <w:pPr>
        <w:jc w:val="both"/>
        <w:rPr>
          <w:rFonts w:eastAsia="Calibri"/>
          <w:szCs w:val="24"/>
        </w:rPr>
      </w:pPr>
    </w:p>
    <w:p w14:paraId="1699AB54" w14:textId="7CBB9016" w:rsidR="00CB57A3" w:rsidRDefault="00B14D48">
      <w:pPr>
        <w:jc w:val="center"/>
        <w:rPr>
          <w:rFonts w:ascii="Times New Roman Bold" w:eastAsia="Calibri" w:hAnsi="Times New Roman Bold"/>
          <w:b/>
          <w:caps/>
          <w:szCs w:val="24"/>
        </w:rPr>
      </w:pPr>
      <w:r>
        <w:rPr>
          <w:rFonts w:eastAsia="Calibri"/>
          <w:b/>
          <w:caps/>
          <w:szCs w:val="24"/>
        </w:rPr>
        <w:t>informacija apie per 20____ m. ______________ ketvirtį išduotus, sugadintus, netinkamus naudoti bei grąžintus, išrašytus ir dėl kokių nors priežasčių neišduotus profesinės reabilitacijos pažymėjimo blankus</w:t>
      </w:r>
    </w:p>
    <w:p w14:paraId="1699AB55" w14:textId="77777777" w:rsidR="00CB57A3" w:rsidRDefault="00CB57A3">
      <w:pPr>
        <w:rPr>
          <w:rFonts w:eastAsia="Calibri"/>
          <w:szCs w:val="24"/>
        </w:rPr>
      </w:pPr>
    </w:p>
    <w:p w14:paraId="1699AB56" w14:textId="77777777" w:rsidR="00CB57A3" w:rsidRDefault="00B14D48">
      <w:pPr>
        <w:jc w:val="center"/>
        <w:rPr>
          <w:rFonts w:eastAsia="Calibri"/>
          <w:szCs w:val="24"/>
        </w:rPr>
      </w:pPr>
      <w:r>
        <w:rPr>
          <w:rFonts w:eastAsia="Calibri"/>
          <w:szCs w:val="24"/>
        </w:rPr>
        <w:t xml:space="preserve">20___ m. ____________ d.  Nr. _________ </w:t>
      </w:r>
    </w:p>
    <w:p w14:paraId="1699AB57" w14:textId="77777777" w:rsidR="00CB57A3" w:rsidRDefault="00B14D48">
      <w:pPr>
        <w:jc w:val="center"/>
        <w:rPr>
          <w:rFonts w:eastAsia="Calibri"/>
          <w:szCs w:val="24"/>
        </w:rPr>
      </w:pPr>
      <w:r>
        <w:rPr>
          <w:rFonts w:eastAsia="Calibri"/>
          <w:szCs w:val="24"/>
        </w:rPr>
        <w:t xml:space="preserve">________________ </w:t>
      </w:r>
    </w:p>
    <w:p w14:paraId="1699AB58" w14:textId="77777777" w:rsidR="00CB57A3" w:rsidRDefault="00B14D48">
      <w:pPr>
        <w:jc w:val="center"/>
        <w:rPr>
          <w:rFonts w:eastAsia="Calibri"/>
          <w:szCs w:val="24"/>
          <w:vertAlign w:val="superscript"/>
        </w:rPr>
      </w:pPr>
      <w:r>
        <w:rPr>
          <w:rFonts w:eastAsia="Calibri"/>
          <w:szCs w:val="24"/>
          <w:vertAlign w:val="superscript"/>
        </w:rPr>
        <w:t>(sudarymo vieta)</w:t>
      </w:r>
    </w:p>
    <w:p w14:paraId="1699AB59" w14:textId="77777777" w:rsidR="00CB57A3" w:rsidRDefault="00CB57A3">
      <w:pPr>
        <w:rPr>
          <w:rFonts w:eastAsia="Calibri"/>
          <w:szCs w:val="24"/>
        </w:rPr>
      </w:pPr>
    </w:p>
    <w:p w14:paraId="1699AB5A" w14:textId="049A2526" w:rsidR="00CB57A3" w:rsidRDefault="00B14D48">
      <w:pPr>
        <w:ind w:firstLine="720"/>
        <w:jc w:val="both"/>
        <w:rPr>
          <w:rFonts w:eastAsia="Calibri"/>
          <w:szCs w:val="24"/>
        </w:rPr>
      </w:pPr>
      <w:r>
        <w:rPr>
          <w:rFonts w:eastAsia="Calibri"/>
          <w:szCs w:val="24"/>
        </w:rPr>
        <w:t>1. Išduoti asmenims, dalyvaujantiems profesinės reabilitacijos programoje, profesinės reabilitacijos pažymėjimų tęsiniai:</w:t>
      </w:r>
    </w:p>
    <w:p w14:paraId="1699AB5B" w14:textId="77777777" w:rsidR="00CB57A3" w:rsidRDefault="00CB57A3">
      <w:pPr>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5"/>
        <w:gridCol w:w="2409"/>
        <w:gridCol w:w="2672"/>
        <w:gridCol w:w="1971"/>
      </w:tblGrid>
      <w:tr w:rsidR="00CB57A3" w14:paraId="1699AB5F" w14:textId="77777777">
        <w:tc>
          <w:tcPr>
            <w:tcW w:w="817" w:type="dxa"/>
            <w:vMerge w:val="restart"/>
            <w:shd w:val="clear" w:color="auto" w:fill="auto"/>
            <w:vAlign w:val="center"/>
          </w:tcPr>
          <w:p w14:paraId="1699AB5C" w14:textId="77777777" w:rsidR="00CB57A3" w:rsidRDefault="00B14D48">
            <w:pPr>
              <w:jc w:val="center"/>
              <w:rPr>
                <w:rFonts w:eastAsia="Calibri"/>
                <w:szCs w:val="24"/>
              </w:rPr>
            </w:pPr>
            <w:r>
              <w:rPr>
                <w:rFonts w:eastAsia="Calibri"/>
                <w:szCs w:val="24"/>
              </w:rPr>
              <w:t>Eil. Nr.</w:t>
            </w:r>
          </w:p>
        </w:tc>
        <w:tc>
          <w:tcPr>
            <w:tcW w:w="7066" w:type="dxa"/>
            <w:gridSpan w:val="3"/>
            <w:shd w:val="clear" w:color="auto" w:fill="auto"/>
            <w:vAlign w:val="center"/>
          </w:tcPr>
          <w:p w14:paraId="1699AB5D" w14:textId="77777777" w:rsidR="00CB57A3" w:rsidRDefault="00B14D48">
            <w:pPr>
              <w:jc w:val="center"/>
              <w:rPr>
                <w:rFonts w:eastAsia="Calibri"/>
                <w:szCs w:val="24"/>
              </w:rPr>
            </w:pPr>
            <w:r>
              <w:rPr>
                <w:rFonts w:eastAsia="Calibri"/>
                <w:szCs w:val="24"/>
              </w:rPr>
              <w:t>Išduoti profesinės reabilitacijos pažymėjimai</w:t>
            </w:r>
          </w:p>
        </w:tc>
        <w:tc>
          <w:tcPr>
            <w:tcW w:w="1971" w:type="dxa"/>
            <w:vMerge w:val="restart"/>
            <w:shd w:val="clear" w:color="auto" w:fill="auto"/>
            <w:vAlign w:val="center"/>
          </w:tcPr>
          <w:p w14:paraId="1699AB5E" w14:textId="77777777" w:rsidR="00CB57A3" w:rsidRDefault="00B14D48">
            <w:pPr>
              <w:jc w:val="center"/>
              <w:rPr>
                <w:rFonts w:eastAsia="Calibri"/>
                <w:szCs w:val="24"/>
              </w:rPr>
            </w:pPr>
            <w:r>
              <w:rPr>
                <w:rFonts w:eastAsia="Calibri"/>
                <w:szCs w:val="24"/>
              </w:rPr>
              <w:t>Pastaba</w:t>
            </w:r>
          </w:p>
        </w:tc>
      </w:tr>
      <w:tr w:rsidR="00CB57A3" w14:paraId="1699AB64" w14:textId="77777777">
        <w:tc>
          <w:tcPr>
            <w:tcW w:w="817" w:type="dxa"/>
            <w:vMerge/>
            <w:shd w:val="clear" w:color="auto" w:fill="auto"/>
            <w:vAlign w:val="center"/>
          </w:tcPr>
          <w:p w14:paraId="1699AB60" w14:textId="77777777" w:rsidR="00CB57A3" w:rsidRDefault="00CB57A3">
            <w:pPr>
              <w:jc w:val="center"/>
              <w:rPr>
                <w:rFonts w:eastAsia="Calibri"/>
                <w:szCs w:val="24"/>
              </w:rPr>
            </w:pPr>
          </w:p>
        </w:tc>
        <w:tc>
          <w:tcPr>
            <w:tcW w:w="1985" w:type="dxa"/>
            <w:vMerge w:val="restart"/>
            <w:shd w:val="clear" w:color="auto" w:fill="auto"/>
            <w:vAlign w:val="center"/>
          </w:tcPr>
          <w:p w14:paraId="1699AB61" w14:textId="77777777" w:rsidR="00CB57A3" w:rsidRDefault="00B14D48">
            <w:pPr>
              <w:jc w:val="center"/>
              <w:rPr>
                <w:rFonts w:eastAsia="Calibri"/>
                <w:szCs w:val="24"/>
              </w:rPr>
            </w:pPr>
            <w:r>
              <w:rPr>
                <w:rFonts w:eastAsia="Calibri"/>
                <w:szCs w:val="24"/>
              </w:rPr>
              <w:t>serija</w:t>
            </w:r>
          </w:p>
        </w:tc>
        <w:tc>
          <w:tcPr>
            <w:tcW w:w="5081" w:type="dxa"/>
            <w:gridSpan w:val="2"/>
            <w:shd w:val="clear" w:color="auto" w:fill="auto"/>
            <w:vAlign w:val="center"/>
          </w:tcPr>
          <w:p w14:paraId="1699AB62" w14:textId="77777777" w:rsidR="00CB57A3" w:rsidRDefault="00B14D48">
            <w:pPr>
              <w:jc w:val="center"/>
              <w:rPr>
                <w:rFonts w:eastAsia="Calibri"/>
                <w:szCs w:val="24"/>
              </w:rPr>
            </w:pPr>
            <w:r>
              <w:rPr>
                <w:rFonts w:eastAsia="Calibri"/>
                <w:szCs w:val="24"/>
              </w:rPr>
              <w:t>numeriai</w:t>
            </w:r>
          </w:p>
        </w:tc>
        <w:tc>
          <w:tcPr>
            <w:tcW w:w="1971" w:type="dxa"/>
            <w:vMerge/>
            <w:shd w:val="clear" w:color="auto" w:fill="auto"/>
            <w:vAlign w:val="center"/>
          </w:tcPr>
          <w:p w14:paraId="1699AB63" w14:textId="77777777" w:rsidR="00CB57A3" w:rsidRDefault="00CB57A3">
            <w:pPr>
              <w:jc w:val="center"/>
              <w:rPr>
                <w:rFonts w:eastAsia="Calibri"/>
                <w:szCs w:val="24"/>
              </w:rPr>
            </w:pPr>
          </w:p>
        </w:tc>
      </w:tr>
      <w:tr w:rsidR="00CB57A3" w14:paraId="1699AB6A" w14:textId="77777777">
        <w:tc>
          <w:tcPr>
            <w:tcW w:w="817" w:type="dxa"/>
            <w:vMerge/>
            <w:shd w:val="clear" w:color="auto" w:fill="auto"/>
            <w:vAlign w:val="center"/>
          </w:tcPr>
          <w:p w14:paraId="1699AB65" w14:textId="77777777" w:rsidR="00CB57A3" w:rsidRDefault="00CB57A3">
            <w:pPr>
              <w:jc w:val="center"/>
              <w:rPr>
                <w:rFonts w:eastAsia="Calibri"/>
                <w:szCs w:val="24"/>
              </w:rPr>
            </w:pPr>
          </w:p>
        </w:tc>
        <w:tc>
          <w:tcPr>
            <w:tcW w:w="1985" w:type="dxa"/>
            <w:vMerge/>
            <w:shd w:val="clear" w:color="auto" w:fill="auto"/>
            <w:vAlign w:val="center"/>
          </w:tcPr>
          <w:p w14:paraId="1699AB66" w14:textId="77777777" w:rsidR="00CB57A3" w:rsidRDefault="00CB57A3">
            <w:pPr>
              <w:jc w:val="center"/>
              <w:rPr>
                <w:rFonts w:eastAsia="Calibri"/>
                <w:szCs w:val="24"/>
              </w:rPr>
            </w:pPr>
          </w:p>
        </w:tc>
        <w:tc>
          <w:tcPr>
            <w:tcW w:w="2409" w:type="dxa"/>
            <w:shd w:val="clear" w:color="auto" w:fill="auto"/>
            <w:vAlign w:val="center"/>
          </w:tcPr>
          <w:p w14:paraId="1699AB67" w14:textId="77777777" w:rsidR="00CB57A3" w:rsidRDefault="00B14D48">
            <w:pPr>
              <w:jc w:val="center"/>
              <w:rPr>
                <w:rFonts w:eastAsia="Calibri"/>
                <w:szCs w:val="24"/>
              </w:rPr>
            </w:pPr>
            <w:r>
              <w:rPr>
                <w:rFonts w:eastAsia="Calibri"/>
                <w:szCs w:val="24"/>
              </w:rPr>
              <w:t>nuo</w:t>
            </w:r>
          </w:p>
        </w:tc>
        <w:tc>
          <w:tcPr>
            <w:tcW w:w="2672" w:type="dxa"/>
            <w:shd w:val="clear" w:color="auto" w:fill="auto"/>
            <w:vAlign w:val="center"/>
          </w:tcPr>
          <w:p w14:paraId="1699AB68" w14:textId="77777777" w:rsidR="00CB57A3" w:rsidRDefault="00B14D48">
            <w:pPr>
              <w:jc w:val="center"/>
              <w:rPr>
                <w:rFonts w:eastAsia="Calibri"/>
                <w:szCs w:val="24"/>
              </w:rPr>
            </w:pPr>
            <w:r>
              <w:rPr>
                <w:rFonts w:eastAsia="Calibri"/>
                <w:szCs w:val="24"/>
              </w:rPr>
              <w:t>iki</w:t>
            </w:r>
          </w:p>
        </w:tc>
        <w:tc>
          <w:tcPr>
            <w:tcW w:w="1971" w:type="dxa"/>
            <w:vMerge/>
            <w:shd w:val="clear" w:color="auto" w:fill="auto"/>
            <w:vAlign w:val="center"/>
          </w:tcPr>
          <w:p w14:paraId="1699AB69" w14:textId="77777777" w:rsidR="00CB57A3" w:rsidRDefault="00CB57A3">
            <w:pPr>
              <w:jc w:val="center"/>
              <w:rPr>
                <w:rFonts w:eastAsia="Calibri"/>
                <w:szCs w:val="24"/>
              </w:rPr>
            </w:pPr>
          </w:p>
        </w:tc>
      </w:tr>
      <w:tr w:rsidR="00CB57A3" w14:paraId="1699AB70" w14:textId="77777777">
        <w:tc>
          <w:tcPr>
            <w:tcW w:w="817" w:type="dxa"/>
            <w:shd w:val="clear" w:color="auto" w:fill="auto"/>
          </w:tcPr>
          <w:p w14:paraId="1699AB6B" w14:textId="77777777" w:rsidR="00CB57A3" w:rsidRDefault="00CB57A3">
            <w:pPr>
              <w:rPr>
                <w:rFonts w:eastAsia="Calibri"/>
                <w:szCs w:val="24"/>
              </w:rPr>
            </w:pPr>
          </w:p>
        </w:tc>
        <w:tc>
          <w:tcPr>
            <w:tcW w:w="1985" w:type="dxa"/>
            <w:shd w:val="clear" w:color="auto" w:fill="auto"/>
          </w:tcPr>
          <w:p w14:paraId="1699AB6C" w14:textId="77777777" w:rsidR="00CB57A3" w:rsidRDefault="00CB57A3">
            <w:pPr>
              <w:rPr>
                <w:rFonts w:eastAsia="Calibri"/>
                <w:szCs w:val="24"/>
              </w:rPr>
            </w:pPr>
          </w:p>
        </w:tc>
        <w:tc>
          <w:tcPr>
            <w:tcW w:w="2409" w:type="dxa"/>
            <w:shd w:val="clear" w:color="auto" w:fill="auto"/>
          </w:tcPr>
          <w:p w14:paraId="1699AB6D" w14:textId="77777777" w:rsidR="00CB57A3" w:rsidRDefault="00CB57A3">
            <w:pPr>
              <w:rPr>
                <w:rFonts w:eastAsia="Calibri"/>
                <w:szCs w:val="24"/>
              </w:rPr>
            </w:pPr>
          </w:p>
        </w:tc>
        <w:tc>
          <w:tcPr>
            <w:tcW w:w="2672" w:type="dxa"/>
            <w:shd w:val="clear" w:color="auto" w:fill="auto"/>
          </w:tcPr>
          <w:p w14:paraId="1699AB6E" w14:textId="77777777" w:rsidR="00CB57A3" w:rsidRDefault="00CB57A3">
            <w:pPr>
              <w:rPr>
                <w:rFonts w:eastAsia="Calibri"/>
                <w:szCs w:val="24"/>
              </w:rPr>
            </w:pPr>
          </w:p>
        </w:tc>
        <w:tc>
          <w:tcPr>
            <w:tcW w:w="1971" w:type="dxa"/>
            <w:shd w:val="clear" w:color="auto" w:fill="auto"/>
          </w:tcPr>
          <w:p w14:paraId="1699AB6F" w14:textId="77777777" w:rsidR="00CB57A3" w:rsidRDefault="00CB57A3">
            <w:pPr>
              <w:rPr>
                <w:rFonts w:eastAsia="Calibri"/>
                <w:szCs w:val="24"/>
              </w:rPr>
            </w:pPr>
          </w:p>
        </w:tc>
      </w:tr>
      <w:tr w:rsidR="00CB57A3" w14:paraId="1699AB76" w14:textId="77777777">
        <w:tc>
          <w:tcPr>
            <w:tcW w:w="817" w:type="dxa"/>
            <w:shd w:val="clear" w:color="auto" w:fill="auto"/>
          </w:tcPr>
          <w:p w14:paraId="1699AB71" w14:textId="77777777" w:rsidR="00CB57A3" w:rsidRDefault="00CB57A3">
            <w:pPr>
              <w:rPr>
                <w:rFonts w:eastAsia="Calibri"/>
                <w:szCs w:val="24"/>
              </w:rPr>
            </w:pPr>
          </w:p>
        </w:tc>
        <w:tc>
          <w:tcPr>
            <w:tcW w:w="1985" w:type="dxa"/>
            <w:shd w:val="clear" w:color="auto" w:fill="auto"/>
          </w:tcPr>
          <w:p w14:paraId="1699AB72" w14:textId="77777777" w:rsidR="00CB57A3" w:rsidRDefault="00CB57A3">
            <w:pPr>
              <w:rPr>
                <w:rFonts w:eastAsia="Calibri"/>
                <w:szCs w:val="24"/>
              </w:rPr>
            </w:pPr>
          </w:p>
        </w:tc>
        <w:tc>
          <w:tcPr>
            <w:tcW w:w="2409" w:type="dxa"/>
            <w:shd w:val="clear" w:color="auto" w:fill="auto"/>
          </w:tcPr>
          <w:p w14:paraId="1699AB73" w14:textId="77777777" w:rsidR="00CB57A3" w:rsidRDefault="00CB57A3">
            <w:pPr>
              <w:rPr>
                <w:rFonts w:eastAsia="Calibri"/>
                <w:szCs w:val="24"/>
              </w:rPr>
            </w:pPr>
          </w:p>
        </w:tc>
        <w:tc>
          <w:tcPr>
            <w:tcW w:w="2672" w:type="dxa"/>
            <w:shd w:val="clear" w:color="auto" w:fill="auto"/>
          </w:tcPr>
          <w:p w14:paraId="1699AB74" w14:textId="77777777" w:rsidR="00CB57A3" w:rsidRDefault="00CB57A3">
            <w:pPr>
              <w:rPr>
                <w:rFonts w:eastAsia="Calibri"/>
                <w:szCs w:val="24"/>
              </w:rPr>
            </w:pPr>
          </w:p>
        </w:tc>
        <w:tc>
          <w:tcPr>
            <w:tcW w:w="1971" w:type="dxa"/>
            <w:shd w:val="clear" w:color="auto" w:fill="auto"/>
          </w:tcPr>
          <w:p w14:paraId="1699AB75" w14:textId="77777777" w:rsidR="00CB57A3" w:rsidRDefault="00CB57A3">
            <w:pPr>
              <w:rPr>
                <w:rFonts w:eastAsia="Calibri"/>
                <w:szCs w:val="24"/>
              </w:rPr>
            </w:pPr>
          </w:p>
        </w:tc>
      </w:tr>
      <w:tr w:rsidR="00CB57A3" w14:paraId="1699AB7C" w14:textId="77777777">
        <w:tc>
          <w:tcPr>
            <w:tcW w:w="817" w:type="dxa"/>
            <w:shd w:val="clear" w:color="auto" w:fill="auto"/>
          </w:tcPr>
          <w:p w14:paraId="1699AB77" w14:textId="77777777" w:rsidR="00CB57A3" w:rsidRDefault="00CB57A3">
            <w:pPr>
              <w:rPr>
                <w:rFonts w:eastAsia="Calibri"/>
                <w:szCs w:val="24"/>
              </w:rPr>
            </w:pPr>
          </w:p>
        </w:tc>
        <w:tc>
          <w:tcPr>
            <w:tcW w:w="1985" w:type="dxa"/>
            <w:shd w:val="clear" w:color="auto" w:fill="auto"/>
          </w:tcPr>
          <w:p w14:paraId="1699AB78" w14:textId="77777777" w:rsidR="00CB57A3" w:rsidRDefault="00CB57A3">
            <w:pPr>
              <w:rPr>
                <w:rFonts w:eastAsia="Calibri"/>
                <w:szCs w:val="24"/>
              </w:rPr>
            </w:pPr>
          </w:p>
        </w:tc>
        <w:tc>
          <w:tcPr>
            <w:tcW w:w="2409" w:type="dxa"/>
            <w:shd w:val="clear" w:color="auto" w:fill="auto"/>
          </w:tcPr>
          <w:p w14:paraId="1699AB79" w14:textId="77777777" w:rsidR="00CB57A3" w:rsidRDefault="00CB57A3">
            <w:pPr>
              <w:rPr>
                <w:rFonts w:eastAsia="Calibri"/>
                <w:szCs w:val="24"/>
              </w:rPr>
            </w:pPr>
          </w:p>
        </w:tc>
        <w:tc>
          <w:tcPr>
            <w:tcW w:w="2672" w:type="dxa"/>
            <w:shd w:val="clear" w:color="auto" w:fill="auto"/>
          </w:tcPr>
          <w:p w14:paraId="1699AB7A" w14:textId="77777777" w:rsidR="00CB57A3" w:rsidRDefault="00CB57A3">
            <w:pPr>
              <w:rPr>
                <w:rFonts w:eastAsia="Calibri"/>
                <w:szCs w:val="24"/>
              </w:rPr>
            </w:pPr>
          </w:p>
        </w:tc>
        <w:tc>
          <w:tcPr>
            <w:tcW w:w="1971" w:type="dxa"/>
            <w:shd w:val="clear" w:color="auto" w:fill="auto"/>
          </w:tcPr>
          <w:p w14:paraId="1699AB7B" w14:textId="77777777" w:rsidR="00CB57A3" w:rsidRDefault="00CB57A3">
            <w:pPr>
              <w:rPr>
                <w:rFonts w:eastAsia="Calibri"/>
                <w:szCs w:val="24"/>
              </w:rPr>
            </w:pPr>
          </w:p>
        </w:tc>
      </w:tr>
      <w:tr w:rsidR="00CB57A3" w14:paraId="1699AB82" w14:textId="77777777">
        <w:tc>
          <w:tcPr>
            <w:tcW w:w="817" w:type="dxa"/>
            <w:shd w:val="clear" w:color="auto" w:fill="auto"/>
          </w:tcPr>
          <w:p w14:paraId="1699AB7D" w14:textId="77777777" w:rsidR="00CB57A3" w:rsidRDefault="00CB57A3">
            <w:pPr>
              <w:rPr>
                <w:rFonts w:eastAsia="Calibri"/>
                <w:szCs w:val="24"/>
              </w:rPr>
            </w:pPr>
          </w:p>
        </w:tc>
        <w:tc>
          <w:tcPr>
            <w:tcW w:w="1985" w:type="dxa"/>
            <w:shd w:val="clear" w:color="auto" w:fill="auto"/>
          </w:tcPr>
          <w:p w14:paraId="1699AB7E" w14:textId="77777777" w:rsidR="00CB57A3" w:rsidRDefault="00CB57A3">
            <w:pPr>
              <w:rPr>
                <w:rFonts w:eastAsia="Calibri"/>
                <w:szCs w:val="24"/>
              </w:rPr>
            </w:pPr>
          </w:p>
        </w:tc>
        <w:tc>
          <w:tcPr>
            <w:tcW w:w="2409" w:type="dxa"/>
            <w:shd w:val="clear" w:color="auto" w:fill="auto"/>
          </w:tcPr>
          <w:p w14:paraId="1699AB7F" w14:textId="77777777" w:rsidR="00CB57A3" w:rsidRDefault="00CB57A3">
            <w:pPr>
              <w:rPr>
                <w:rFonts w:eastAsia="Calibri"/>
                <w:szCs w:val="24"/>
              </w:rPr>
            </w:pPr>
          </w:p>
        </w:tc>
        <w:tc>
          <w:tcPr>
            <w:tcW w:w="2672" w:type="dxa"/>
            <w:shd w:val="clear" w:color="auto" w:fill="auto"/>
          </w:tcPr>
          <w:p w14:paraId="1699AB80" w14:textId="77777777" w:rsidR="00CB57A3" w:rsidRDefault="00CB57A3">
            <w:pPr>
              <w:rPr>
                <w:rFonts w:eastAsia="Calibri"/>
                <w:szCs w:val="24"/>
              </w:rPr>
            </w:pPr>
          </w:p>
        </w:tc>
        <w:tc>
          <w:tcPr>
            <w:tcW w:w="1971" w:type="dxa"/>
            <w:shd w:val="clear" w:color="auto" w:fill="auto"/>
          </w:tcPr>
          <w:p w14:paraId="1699AB81" w14:textId="77777777" w:rsidR="00CB57A3" w:rsidRDefault="00CB57A3">
            <w:pPr>
              <w:rPr>
                <w:rFonts w:eastAsia="Calibri"/>
                <w:szCs w:val="24"/>
              </w:rPr>
            </w:pPr>
          </w:p>
        </w:tc>
      </w:tr>
      <w:tr w:rsidR="00CB57A3" w14:paraId="1699AB88" w14:textId="77777777">
        <w:tc>
          <w:tcPr>
            <w:tcW w:w="817" w:type="dxa"/>
            <w:shd w:val="clear" w:color="auto" w:fill="auto"/>
          </w:tcPr>
          <w:p w14:paraId="1699AB83" w14:textId="77777777" w:rsidR="00CB57A3" w:rsidRDefault="00CB57A3">
            <w:pPr>
              <w:rPr>
                <w:rFonts w:eastAsia="Calibri"/>
                <w:szCs w:val="24"/>
              </w:rPr>
            </w:pPr>
          </w:p>
        </w:tc>
        <w:tc>
          <w:tcPr>
            <w:tcW w:w="1985" w:type="dxa"/>
            <w:shd w:val="clear" w:color="auto" w:fill="auto"/>
          </w:tcPr>
          <w:p w14:paraId="1699AB84" w14:textId="77777777" w:rsidR="00CB57A3" w:rsidRDefault="00CB57A3">
            <w:pPr>
              <w:rPr>
                <w:rFonts w:eastAsia="Calibri"/>
                <w:szCs w:val="24"/>
              </w:rPr>
            </w:pPr>
          </w:p>
        </w:tc>
        <w:tc>
          <w:tcPr>
            <w:tcW w:w="2409" w:type="dxa"/>
            <w:shd w:val="clear" w:color="auto" w:fill="auto"/>
          </w:tcPr>
          <w:p w14:paraId="1699AB85" w14:textId="77777777" w:rsidR="00CB57A3" w:rsidRDefault="00CB57A3">
            <w:pPr>
              <w:rPr>
                <w:rFonts w:eastAsia="Calibri"/>
                <w:szCs w:val="24"/>
              </w:rPr>
            </w:pPr>
          </w:p>
        </w:tc>
        <w:tc>
          <w:tcPr>
            <w:tcW w:w="2672" w:type="dxa"/>
            <w:shd w:val="clear" w:color="auto" w:fill="auto"/>
          </w:tcPr>
          <w:p w14:paraId="1699AB86" w14:textId="77777777" w:rsidR="00CB57A3" w:rsidRDefault="00CB57A3">
            <w:pPr>
              <w:rPr>
                <w:rFonts w:eastAsia="Calibri"/>
                <w:szCs w:val="24"/>
              </w:rPr>
            </w:pPr>
          </w:p>
        </w:tc>
        <w:tc>
          <w:tcPr>
            <w:tcW w:w="1971" w:type="dxa"/>
            <w:shd w:val="clear" w:color="auto" w:fill="auto"/>
          </w:tcPr>
          <w:p w14:paraId="1699AB87" w14:textId="77777777" w:rsidR="00CB57A3" w:rsidRDefault="00CB57A3">
            <w:pPr>
              <w:rPr>
                <w:rFonts w:eastAsia="Calibri"/>
                <w:szCs w:val="24"/>
              </w:rPr>
            </w:pPr>
          </w:p>
        </w:tc>
      </w:tr>
      <w:tr w:rsidR="00CB57A3" w14:paraId="1699AB8D" w14:textId="77777777">
        <w:tc>
          <w:tcPr>
            <w:tcW w:w="817" w:type="dxa"/>
            <w:shd w:val="clear" w:color="auto" w:fill="auto"/>
          </w:tcPr>
          <w:p w14:paraId="1699AB89" w14:textId="77777777" w:rsidR="00CB57A3" w:rsidRDefault="00CB57A3">
            <w:pPr>
              <w:rPr>
                <w:rFonts w:eastAsia="Calibri"/>
                <w:szCs w:val="24"/>
              </w:rPr>
            </w:pPr>
          </w:p>
        </w:tc>
        <w:tc>
          <w:tcPr>
            <w:tcW w:w="4394" w:type="dxa"/>
            <w:gridSpan w:val="2"/>
            <w:shd w:val="clear" w:color="auto" w:fill="auto"/>
            <w:vAlign w:val="center"/>
          </w:tcPr>
          <w:p w14:paraId="1699AB8A" w14:textId="77777777" w:rsidR="00CB57A3" w:rsidRDefault="00B14D48">
            <w:pPr>
              <w:jc w:val="right"/>
              <w:rPr>
                <w:rFonts w:eastAsia="Calibri"/>
                <w:szCs w:val="24"/>
              </w:rPr>
            </w:pPr>
            <w:r>
              <w:rPr>
                <w:rFonts w:eastAsia="Calibri"/>
                <w:szCs w:val="24"/>
              </w:rPr>
              <w:t>Kiekis iš viso:</w:t>
            </w:r>
          </w:p>
        </w:tc>
        <w:tc>
          <w:tcPr>
            <w:tcW w:w="2672" w:type="dxa"/>
            <w:shd w:val="clear" w:color="auto" w:fill="auto"/>
          </w:tcPr>
          <w:p w14:paraId="1699AB8B" w14:textId="77777777" w:rsidR="00CB57A3" w:rsidRDefault="00CB57A3">
            <w:pPr>
              <w:rPr>
                <w:rFonts w:eastAsia="Calibri"/>
                <w:szCs w:val="24"/>
              </w:rPr>
            </w:pPr>
          </w:p>
        </w:tc>
        <w:tc>
          <w:tcPr>
            <w:tcW w:w="1971" w:type="dxa"/>
            <w:shd w:val="clear" w:color="auto" w:fill="auto"/>
          </w:tcPr>
          <w:p w14:paraId="1699AB8C" w14:textId="77777777" w:rsidR="00CB57A3" w:rsidRDefault="00CB57A3">
            <w:pPr>
              <w:rPr>
                <w:rFonts w:eastAsia="Calibri"/>
                <w:szCs w:val="24"/>
              </w:rPr>
            </w:pPr>
          </w:p>
        </w:tc>
      </w:tr>
    </w:tbl>
    <w:p w14:paraId="1699AB8E" w14:textId="22B785D1" w:rsidR="00CB57A3" w:rsidRDefault="00CB57A3">
      <w:pPr>
        <w:rPr>
          <w:rFonts w:eastAsia="Calibri"/>
          <w:szCs w:val="24"/>
        </w:rPr>
      </w:pPr>
    </w:p>
    <w:p w14:paraId="1699AB8F" w14:textId="721637D7" w:rsidR="00CB57A3" w:rsidRDefault="00B14D48">
      <w:pPr>
        <w:ind w:firstLine="720"/>
        <w:jc w:val="both"/>
        <w:rPr>
          <w:rFonts w:eastAsia="Calibri"/>
          <w:szCs w:val="24"/>
        </w:rPr>
      </w:pPr>
      <w:r>
        <w:rPr>
          <w:rFonts w:eastAsia="Calibri"/>
          <w:szCs w:val="24"/>
        </w:rPr>
        <w:t>2. Sugadinti, netinkami naudoti bei grąžinti, išrašyti ir dėl kokių nors priežasčių neišduoti profesinės reabilitacijos pažymėjimo blankai, kuriuos gražiname teritorinei darbo biržai:</w:t>
      </w:r>
    </w:p>
    <w:p w14:paraId="1699AB90" w14:textId="77777777" w:rsidR="00CB57A3" w:rsidRDefault="00CB57A3">
      <w:pPr>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5"/>
        <w:gridCol w:w="2409"/>
        <w:gridCol w:w="2672"/>
        <w:gridCol w:w="1971"/>
      </w:tblGrid>
      <w:tr w:rsidR="00CB57A3" w14:paraId="1699AB94" w14:textId="77777777">
        <w:tc>
          <w:tcPr>
            <w:tcW w:w="817" w:type="dxa"/>
            <w:vMerge w:val="restart"/>
            <w:shd w:val="clear" w:color="auto" w:fill="auto"/>
            <w:vAlign w:val="center"/>
          </w:tcPr>
          <w:p w14:paraId="1699AB91" w14:textId="77777777" w:rsidR="00CB57A3" w:rsidRDefault="00B14D48">
            <w:pPr>
              <w:jc w:val="center"/>
              <w:rPr>
                <w:rFonts w:eastAsia="Calibri"/>
                <w:szCs w:val="24"/>
              </w:rPr>
            </w:pPr>
            <w:r>
              <w:rPr>
                <w:rFonts w:eastAsia="Calibri"/>
                <w:szCs w:val="24"/>
              </w:rPr>
              <w:t>Eil. Nr.</w:t>
            </w:r>
          </w:p>
        </w:tc>
        <w:tc>
          <w:tcPr>
            <w:tcW w:w="7066" w:type="dxa"/>
            <w:gridSpan w:val="3"/>
            <w:shd w:val="clear" w:color="auto" w:fill="auto"/>
            <w:vAlign w:val="center"/>
          </w:tcPr>
          <w:p w14:paraId="1699AB92" w14:textId="77777777" w:rsidR="00CB57A3" w:rsidRDefault="00B14D48">
            <w:pPr>
              <w:jc w:val="center"/>
              <w:rPr>
                <w:rFonts w:eastAsia="Calibri"/>
                <w:szCs w:val="24"/>
              </w:rPr>
            </w:pPr>
            <w:r>
              <w:rPr>
                <w:rFonts w:eastAsia="Calibri"/>
                <w:szCs w:val="24"/>
              </w:rPr>
              <w:t>Sugadinti profesinės reabilitacijos pažymėjimo blankai</w:t>
            </w:r>
          </w:p>
        </w:tc>
        <w:tc>
          <w:tcPr>
            <w:tcW w:w="1971" w:type="dxa"/>
            <w:vMerge w:val="restart"/>
            <w:shd w:val="clear" w:color="auto" w:fill="auto"/>
            <w:vAlign w:val="center"/>
          </w:tcPr>
          <w:p w14:paraId="1699AB93" w14:textId="77777777" w:rsidR="00CB57A3" w:rsidRDefault="00B14D48">
            <w:pPr>
              <w:jc w:val="center"/>
              <w:rPr>
                <w:rFonts w:eastAsia="Calibri"/>
                <w:szCs w:val="24"/>
              </w:rPr>
            </w:pPr>
            <w:r>
              <w:rPr>
                <w:rFonts w:eastAsia="Calibri"/>
                <w:szCs w:val="24"/>
              </w:rPr>
              <w:t>Pastaba</w:t>
            </w:r>
          </w:p>
        </w:tc>
      </w:tr>
      <w:tr w:rsidR="00CB57A3" w14:paraId="1699AB99" w14:textId="77777777">
        <w:tc>
          <w:tcPr>
            <w:tcW w:w="817" w:type="dxa"/>
            <w:vMerge/>
            <w:shd w:val="clear" w:color="auto" w:fill="auto"/>
            <w:vAlign w:val="center"/>
          </w:tcPr>
          <w:p w14:paraId="1699AB95" w14:textId="77777777" w:rsidR="00CB57A3" w:rsidRDefault="00CB57A3">
            <w:pPr>
              <w:jc w:val="center"/>
              <w:rPr>
                <w:rFonts w:eastAsia="Calibri"/>
                <w:szCs w:val="24"/>
              </w:rPr>
            </w:pPr>
          </w:p>
        </w:tc>
        <w:tc>
          <w:tcPr>
            <w:tcW w:w="1985" w:type="dxa"/>
            <w:vMerge w:val="restart"/>
            <w:shd w:val="clear" w:color="auto" w:fill="auto"/>
            <w:vAlign w:val="center"/>
          </w:tcPr>
          <w:p w14:paraId="1699AB96" w14:textId="77777777" w:rsidR="00CB57A3" w:rsidRDefault="00B14D48">
            <w:pPr>
              <w:jc w:val="center"/>
              <w:rPr>
                <w:rFonts w:eastAsia="Calibri"/>
                <w:szCs w:val="24"/>
              </w:rPr>
            </w:pPr>
            <w:r>
              <w:rPr>
                <w:rFonts w:eastAsia="Calibri"/>
                <w:szCs w:val="24"/>
              </w:rPr>
              <w:t>serija</w:t>
            </w:r>
          </w:p>
        </w:tc>
        <w:tc>
          <w:tcPr>
            <w:tcW w:w="5081" w:type="dxa"/>
            <w:gridSpan w:val="2"/>
            <w:shd w:val="clear" w:color="auto" w:fill="auto"/>
            <w:vAlign w:val="center"/>
          </w:tcPr>
          <w:p w14:paraId="1699AB97" w14:textId="77777777" w:rsidR="00CB57A3" w:rsidRDefault="00B14D48">
            <w:pPr>
              <w:jc w:val="center"/>
              <w:rPr>
                <w:rFonts w:eastAsia="Calibri"/>
                <w:szCs w:val="24"/>
              </w:rPr>
            </w:pPr>
            <w:r>
              <w:rPr>
                <w:rFonts w:eastAsia="Calibri"/>
                <w:szCs w:val="24"/>
              </w:rPr>
              <w:t>numeriai</w:t>
            </w:r>
          </w:p>
        </w:tc>
        <w:tc>
          <w:tcPr>
            <w:tcW w:w="1971" w:type="dxa"/>
            <w:vMerge/>
            <w:shd w:val="clear" w:color="auto" w:fill="auto"/>
            <w:vAlign w:val="center"/>
          </w:tcPr>
          <w:p w14:paraId="1699AB98" w14:textId="77777777" w:rsidR="00CB57A3" w:rsidRDefault="00CB57A3">
            <w:pPr>
              <w:jc w:val="center"/>
              <w:rPr>
                <w:rFonts w:eastAsia="Calibri"/>
                <w:szCs w:val="24"/>
              </w:rPr>
            </w:pPr>
          </w:p>
        </w:tc>
      </w:tr>
      <w:tr w:rsidR="00CB57A3" w14:paraId="1699AB9F" w14:textId="77777777">
        <w:tc>
          <w:tcPr>
            <w:tcW w:w="817" w:type="dxa"/>
            <w:vMerge/>
            <w:shd w:val="clear" w:color="auto" w:fill="auto"/>
            <w:vAlign w:val="center"/>
          </w:tcPr>
          <w:p w14:paraId="1699AB9A" w14:textId="77777777" w:rsidR="00CB57A3" w:rsidRDefault="00CB57A3">
            <w:pPr>
              <w:jc w:val="center"/>
              <w:rPr>
                <w:rFonts w:eastAsia="Calibri"/>
                <w:szCs w:val="24"/>
              </w:rPr>
            </w:pPr>
          </w:p>
        </w:tc>
        <w:tc>
          <w:tcPr>
            <w:tcW w:w="1985" w:type="dxa"/>
            <w:vMerge/>
            <w:shd w:val="clear" w:color="auto" w:fill="auto"/>
            <w:vAlign w:val="center"/>
          </w:tcPr>
          <w:p w14:paraId="1699AB9B" w14:textId="77777777" w:rsidR="00CB57A3" w:rsidRDefault="00CB57A3">
            <w:pPr>
              <w:jc w:val="center"/>
              <w:rPr>
                <w:rFonts w:eastAsia="Calibri"/>
                <w:szCs w:val="24"/>
              </w:rPr>
            </w:pPr>
          </w:p>
        </w:tc>
        <w:tc>
          <w:tcPr>
            <w:tcW w:w="2409" w:type="dxa"/>
            <w:shd w:val="clear" w:color="auto" w:fill="auto"/>
            <w:vAlign w:val="center"/>
          </w:tcPr>
          <w:p w14:paraId="1699AB9C" w14:textId="77777777" w:rsidR="00CB57A3" w:rsidRDefault="00B14D48">
            <w:pPr>
              <w:jc w:val="center"/>
              <w:rPr>
                <w:rFonts w:eastAsia="Calibri"/>
                <w:szCs w:val="24"/>
              </w:rPr>
            </w:pPr>
            <w:r>
              <w:rPr>
                <w:rFonts w:eastAsia="Calibri"/>
                <w:szCs w:val="24"/>
              </w:rPr>
              <w:t>nuo</w:t>
            </w:r>
          </w:p>
        </w:tc>
        <w:tc>
          <w:tcPr>
            <w:tcW w:w="2672" w:type="dxa"/>
            <w:shd w:val="clear" w:color="auto" w:fill="auto"/>
            <w:vAlign w:val="center"/>
          </w:tcPr>
          <w:p w14:paraId="1699AB9D" w14:textId="77777777" w:rsidR="00CB57A3" w:rsidRDefault="00B14D48">
            <w:pPr>
              <w:jc w:val="center"/>
              <w:rPr>
                <w:rFonts w:eastAsia="Calibri"/>
                <w:szCs w:val="24"/>
              </w:rPr>
            </w:pPr>
            <w:r>
              <w:rPr>
                <w:rFonts w:eastAsia="Calibri"/>
                <w:szCs w:val="24"/>
              </w:rPr>
              <w:t>iki</w:t>
            </w:r>
          </w:p>
        </w:tc>
        <w:tc>
          <w:tcPr>
            <w:tcW w:w="1971" w:type="dxa"/>
            <w:vMerge/>
            <w:shd w:val="clear" w:color="auto" w:fill="auto"/>
            <w:vAlign w:val="center"/>
          </w:tcPr>
          <w:p w14:paraId="1699AB9E" w14:textId="77777777" w:rsidR="00CB57A3" w:rsidRDefault="00CB57A3">
            <w:pPr>
              <w:jc w:val="center"/>
              <w:rPr>
                <w:rFonts w:eastAsia="Calibri"/>
                <w:szCs w:val="24"/>
              </w:rPr>
            </w:pPr>
          </w:p>
        </w:tc>
      </w:tr>
      <w:tr w:rsidR="00CB57A3" w14:paraId="1699ABA5" w14:textId="77777777">
        <w:tc>
          <w:tcPr>
            <w:tcW w:w="817" w:type="dxa"/>
            <w:shd w:val="clear" w:color="auto" w:fill="auto"/>
          </w:tcPr>
          <w:p w14:paraId="1699ABA0" w14:textId="77777777" w:rsidR="00CB57A3" w:rsidRDefault="00CB57A3">
            <w:pPr>
              <w:rPr>
                <w:rFonts w:eastAsia="Calibri"/>
                <w:szCs w:val="24"/>
              </w:rPr>
            </w:pPr>
          </w:p>
        </w:tc>
        <w:tc>
          <w:tcPr>
            <w:tcW w:w="1985" w:type="dxa"/>
            <w:shd w:val="clear" w:color="auto" w:fill="auto"/>
          </w:tcPr>
          <w:p w14:paraId="1699ABA1" w14:textId="77777777" w:rsidR="00CB57A3" w:rsidRDefault="00CB57A3">
            <w:pPr>
              <w:rPr>
                <w:rFonts w:eastAsia="Calibri"/>
                <w:szCs w:val="24"/>
              </w:rPr>
            </w:pPr>
          </w:p>
        </w:tc>
        <w:tc>
          <w:tcPr>
            <w:tcW w:w="2409" w:type="dxa"/>
            <w:shd w:val="clear" w:color="auto" w:fill="auto"/>
          </w:tcPr>
          <w:p w14:paraId="1699ABA2" w14:textId="77777777" w:rsidR="00CB57A3" w:rsidRDefault="00CB57A3">
            <w:pPr>
              <w:rPr>
                <w:rFonts w:eastAsia="Calibri"/>
                <w:szCs w:val="24"/>
              </w:rPr>
            </w:pPr>
          </w:p>
        </w:tc>
        <w:tc>
          <w:tcPr>
            <w:tcW w:w="2672" w:type="dxa"/>
            <w:shd w:val="clear" w:color="auto" w:fill="auto"/>
          </w:tcPr>
          <w:p w14:paraId="1699ABA3" w14:textId="77777777" w:rsidR="00CB57A3" w:rsidRDefault="00CB57A3">
            <w:pPr>
              <w:rPr>
                <w:rFonts w:eastAsia="Calibri"/>
                <w:szCs w:val="24"/>
              </w:rPr>
            </w:pPr>
          </w:p>
        </w:tc>
        <w:tc>
          <w:tcPr>
            <w:tcW w:w="1971" w:type="dxa"/>
            <w:shd w:val="clear" w:color="auto" w:fill="auto"/>
          </w:tcPr>
          <w:p w14:paraId="1699ABA4" w14:textId="77777777" w:rsidR="00CB57A3" w:rsidRDefault="00CB57A3">
            <w:pPr>
              <w:rPr>
                <w:rFonts w:eastAsia="Calibri"/>
                <w:szCs w:val="24"/>
              </w:rPr>
            </w:pPr>
          </w:p>
        </w:tc>
      </w:tr>
      <w:tr w:rsidR="00CB57A3" w14:paraId="1699ABAB" w14:textId="77777777">
        <w:tc>
          <w:tcPr>
            <w:tcW w:w="817" w:type="dxa"/>
            <w:shd w:val="clear" w:color="auto" w:fill="auto"/>
          </w:tcPr>
          <w:p w14:paraId="1699ABA6" w14:textId="77777777" w:rsidR="00CB57A3" w:rsidRDefault="00CB57A3">
            <w:pPr>
              <w:rPr>
                <w:rFonts w:eastAsia="Calibri"/>
                <w:szCs w:val="24"/>
              </w:rPr>
            </w:pPr>
          </w:p>
        </w:tc>
        <w:tc>
          <w:tcPr>
            <w:tcW w:w="1985" w:type="dxa"/>
            <w:shd w:val="clear" w:color="auto" w:fill="auto"/>
          </w:tcPr>
          <w:p w14:paraId="1699ABA7" w14:textId="77777777" w:rsidR="00CB57A3" w:rsidRDefault="00CB57A3">
            <w:pPr>
              <w:rPr>
                <w:rFonts w:eastAsia="Calibri"/>
                <w:szCs w:val="24"/>
              </w:rPr>
            </w:pPr>
          </w:p>
        </w:tc>
        <w:tc>
          <w:tcPr>
            <w:tcW w:w="2409" w:type="dxa"/>
            <w:shd w:val="clear" w:color="auto" w:fill="auto"/>
          </w:tcPr>
          <w:p w14:paraId="1699ABA8" w14:textId="77777777" w:rsidR="00CB57A3" w:rsidRDefault="00CB57A3">
            <w:pPr>
              <w:rPr>
                <w:rFonts w:eastAsia="Calibri"/>
                <w:szCs w:val="24"/>
              </w:rPr>
            </w:pPr>
          </w:p>
        </w:tc>
        <w:tc>
          <w:tcPr>
            <w:tcW w:w="2672" w:type="dxa"/>
            <w:shd w:val="clear" w:color="auto" w:fill="auto"/>
          </w:tcPr>
          <w:p w14:paraId="1699ABA9" w14:textId="77777777" w:rsidR="00CB57A3" w:rsidRDefault="00CB57A3">
            <w:pPr>
              <w:rPr>
                <w:rFonts w:eastAsia="Calibri"/>
                <w:szCs w:val="24"/>
              </w:rPr>
            </w:pPr>
          </w:p>
        </w:tc>
        <w:tc>
          <w:tcPr>
            <w:tcW w:w="1971" w:type="dxa"/>
            <w:shd w:val="clear" w:color="auto" w:fill="auto"/>
          </w:tcPr>
          <w:p w14:paraId="1699ABAA" w14:textId="77777777" w:rsidR="00CB57A3" w:rsidRDefault="00CB57A3">
            <w:pPr>
              <w:rPr>
                <w:rFonts w:eastAsia="Calibri"/>
                <w:szCs w:val="24"/>
              </w:rPr>
            </w:pPr>
          </w:p>
        </w:tc>
      </w:tr>
      <w:tr w:rsidR="00CB57A3" w14:paraId="1699ABB1" w14:textId="77777777">
        <w:tc>
          <w:tcPr>
            <w:tcW w:w="817" w:type="dxa"/>
            <w:shd w:val="clear" w:color="auto" w:fill="auto"/>
          </w:tcPr>
          <w:p w14:paraId="1699ABAC" w14:textId="77777777" w:rsidR="00CB57A3" w:rsidRDefault="00CB57A3">
            <w:pPr>
              <w:rPr>
                <w:rFonts w:eastAsia="Calibri"/>
                <w:szCs w:val="24"/>
              </w:rPr>
            </w:pPr>
          </w:p>
        </w:tc>
        <w:tc>
          <w:tcPr>
            <w:tcW w:w="1985" w:type="dxa"/>
            <w:shd w:val="clear" w:color="auto" w:fill="auto"/>
          </w:tcPr>
          <w:p w14:paraId="1699ABAD" w14:textId="77777777" w:rsidR="00CB57A3" w:rsidRDefault="00CB57A3">
            <w:pPr>
              <w:rPr>
                <w:rFonts w:eastAsia="Calibri"/>
                <w:szCs w:val="24"/>
              </w:rPr>
            </w:pPr>
          </w:p>
        </w:tc>
        <w:tc>
          <w:tcPr>
            <w:tcW w:w="2409" w:type="dxa"/>
            <w:shd w:val="clear" w:color="auto" w:fill="auto"/>
          </w:tcPr>
          <w:p w14:paraId="1699ABAE" w14:textId="77777777" w:rsidR="00CB57A3" w:rsidRDefault="00CB57A3">
            <w:pPr>
              <w:rPr>
                <w:rFonts w:eastAsia="Calibri"/>
                <w:szCs w:val="24"/>
              </w:rPr>
            </w:pPr>
          </w:p>
        </w:tc>
        <w:tc>
          <w:tcPr>
            <w:tcW w:w="2672" w:type="dxa"/>
            <w:shd w:val="clear" w:color="auto" w:fill="auto"/>
          </w:tcPr>
          <w:p w14:paraId="1699ABAF" w14:textId="77777777" w:rsidR="00CB57A3" w:rsidRDefault="00CB57A3">
            <w:pPr>
              <w:rPr>
                <w:rFonts w:eastAsia="Calibri"/>
                <w:szCs w:val="24"/>
              </w:rPr>
            </w:pPr>
          </w:p>
        </w:tc>
        <w:tc>
          <w:tcPr>
            <w:tcW w:w="1971" w:type="dxa"/>
            <w:shd w:val="clear" w:color="auto" w:fill="auto"/>
          </w:tcPr>
          <w:p w14:paraId="1699ABB0" w14:textId="77777777" w:rsidR="00CB57A3" w:rsidRDefault="00CB57A3">
            <w:pPr>
              <w:rPr>
                <w:rFonts w:eastAsia="Calibri"/>
                <w:szCs w:val="24"/>
              </w:rPr>
            </w:pPr>
          </w:p>
        </w:tc>
      </w:tr>
      <w:tr w:rsidR="00CB57A3" w14:paraId="1699ABB7" w14:textId="77777777">
        <w:tc>
          <w:tcPr>
            <w:tcW w:w="817" w:type="dxa"/>
            <w:shd w:val="clear" w:color="auto" w:fill="auto"/>
          </w:tcPr>
          <w:p w14:paraId="1699ABB2" w14:textId="77777777" w:rsidR="00CB57A3" w:rsidRDefault="00CB57A3">
            <w:pPr>
              <w:rPr>
                <w:rFonts w:eastAsia="Calibri"/>
                <w:szCs w:val="24"/>
              </w:rPr>
            </w:pPr>
          </w:p>
        </w:tc>
        <w:tc>
          <w:tcPr>
            <w:tcW w:w="1985" w:type="dxa"/>
            <w:shd w:val="clear" w:color="auto" w:fill="auto"/>
          </w:tcPr>
          <w:p w14:paraId="1699ABB3" w14:textId="77777777" w:rsidR="00CB57A3" w:rsidRDefault="00CB57A3">
            <w:pPr>
              <w:rPr>
                <w:rFonts w:eastAsia="Calibri"/>
                <w:szCs w:val="24"/>
              </w:rPr>
            </w:pPr>
          </w:p>
        </w:tc>
        <w:tc>
          <w:tcPr>
            <w:tcW w:w="2409" w:type="dxa"/>
            <w:shd w:val="clear" w:color="auto" w:fill="auto"/>
          </w:tcPr>
          <w:p w14:paraId="1699ABB4" w14:textId="77777777" w:rsidR="00CB57A3" w:rsidRDefault="00CB57A3">
            <w:pPr>
              <w:rPr>
                <w:rFonts w:eastAsia="Calibri"/>
                <w:szCs w:val="24"/>
              </w:rPr>
            </w:pPr>
          </w:p>
        </w:tc>
        <w:tc>
          <w:tcPr>
            <w:tcW w:w="2672" w:type="dxa"/>
            <w:shd w:val="clear" w:color="auto" w:fill="auto"/>
          </w:tcPr>
          <w:p w14:paraId="1699ABB5" w14:textId="77777777" w:rsidR="00CB57A3" w:rsidRDefault="00CB57A3">
            <w:pPr>
              <w:rPr>
                <w:rFonts w:eastAsia="Calibri"/>
                <w:szCs w:val="24"/>
              </w:rPr>
            </w:pPr>
          </w:p>
        </w:tc>
        <w:tc>
          <w:tcPr>
            <w:tcW w:w="1971" w:type="dxa"/>
            <w:shd w:val="clear" w:color="auto" w:fill="auto"/>
          </w:tcPr>
          <w:p w14:paraId="1699ABB6" w14:textId="77777777" w:rsidR="00CB57A3" w:rsidRDefault="00CB57A3">
            <w:pPr>
              <w:rPr>
                <w:rFonts w:eastAsia="Calibri"/>
                <w:szCs w:val="24"/>
              </w:rPr>
            </w:pPr>
          </w:p>
        </w:tc>
      </w:tr>
      <w:tr w:rsidR="00CB57A3" w14:paraId="1699ABBD" w14:textId="77777777">
        <w:tc>
          <w:tcPr>
            <w:tcW w:w="817" w:type="dxa"/>
            <w:shd w:val="clear" w:color="auto" w:fill="auto"/>
          </w:tcPr>
          <w:p w14:paraId="1699ABB8" w14:textId="77777777" w:rsidR="00CB57A3" w:rsidRDefault="00CB57A3">
            <w:pPr>
              <w:rPr>
                <w:rFonts w:eastAsia="Calibri"/>
                <w:szCs w:val="24"/>
              </w:rPr>
            </w:pPr>
          </w:p>
        </w:tc>
        <w:tc>
          <w:tcPr>
            <w:tcW w:w="1985" w:type="dxa"/>
            <w:shd w:val="clear" w:color="auto" w:fill="auto"/>
          </w:tcPr>
          <w:p w14:paraId="1699ABB9" w14:textId="77777777" w:rsidR="00CB57A3" w:rsidRDefault="00CB57A3">
            <w:pPr>
              <w:rPr>
                <w:rFonts w:eastAsia="Calibri"/>
                <w:szCs w:val="24"/>
              </w:rPr>
            </w:pPr>
          </w:p>
        </w:tc>
        <w:tc>
          <w:tcPr>
            <w:tcW w:w="2409" w:type="dxa"/>
            <w:shd w:val="clear" w:color="auto" w:fill="auto"/>
          </w:tcPr>
          <w:p w14:paraId="1699ABBA" w14:textId="77777777" w:rsidR="00CB57A3" w:rsidRDefault="00CB57A3">
            <w:pPr>
              <w:rPr>
                <w:rFonts w:eastAsia="Calibri"/>
                <w:szCs w:val="24"/>
              </w:rPr>
            </w:pPr>
          </w:p>
        </w:tc>
        <w:tc>
          <w:tcPr>
            <w:tcW w:w="2672" w:type="dxa"/>
            <w:shd w:val="clear" w:color="auto" w:fill="auto"/>
          </w:tcPr>
          <w:p w14:paraId="1699ABBB" w14:textId="77777777" w:rsidR="00CB57A3" w:rsidRDefault="00CB57A3">
            <w:pPr>
              <w:rPr>
                <w:rFonts w:eastAsia="Calibri"/>
                <w:szCs w:val="24"/>
              </w:rPr>
            </w:pPr>
          </w:p>
        </w:tc>
        <w:tc>
          <w:tcPr>
            <w:tcW w:w="1971" w:type="dxa"/>
            <w:shd w:val="clear" w:color="auto" w:fill="auto"/>
          </w:tcPr>
          <w:p w14:paraId="1699ABBC" w14:textId="77777777" w:rsidR="00CB57A3" w:rsidRDefault="00CB57A3">
            <w:pPr>
              <w:rPr>
                <w:rFonts w:eastAsia="Calibri"/>
                <w:szCs w:val="24"/>
              </w:rPr>
            </w:pPr>
          </w:p>
        </w:tc>
      </w:tr>
      <w:tr w:rsidR="00CB57A3" w14:paraId="1699ABC2" w14:textId="77777777">
        <w:tc>
          <w:tcPr>
            <w:tcW w:w="817" w:type="dxa"/>
            <w:shd w:val="clear" w:color="auto" w:fill="auto"/>
          </w:tcPr>
          <w:p w14:paraId="1699ABBE" w14:textId="77777777" w:rsidR="00CB57A3" w:rsidRDefault="00CB57A3">
            <w:pPr>
              <w:rPr>
                <w:rFonts w:eastAsia="Calibri"/>
                <w:szCs w:val="24"/>
              </w:rPr>
            </w:pPr>
          </w:p>
        </w:tc>
        <w:tc>
          <w:tcPr>
            <w:tcW w:w="4394" w:type="dxa"/>
            <w:gridSpan w:val="2"/>
            <w:shd w:val="clear" w:color="auto" w:fill="auto"/>
            <w:vAlign w:val="center"/>
          </w:tcPr>
          <w:p w14:paraId="1699ABBF" w14:textId="77777777" w:rsidR="00CB57A3" w:rsidRDefault="00B14D48">
            <w:pPr>
              <w:jc w:val="right"/>
              <w:rPr>
                <w:rFonts w:eastAsia="Calibri"/>
                <w:szCs w:val="24"/>
              </w:rPr>
            </w:pPr>
            <w:r>
              <w:rPr>
                <w:rFonts w:eastAsia="Calibri"/>
                <w:szCs w:val="24"/>
              </w:rPr>
              <w:t>Kiekis iš viso:</w:t>
            </w:r>
          </w:p>
        </w:tc>
        <w:tc>
          <w:tcPr>
            <w:tcW w:w="2672" w:type="dxa"/>
            <w:shd w:val="clear" w:color="auto" w:fill="auto"/>
          </w:tcPr>
          <w:p w14:paraId="1699ABC0" w14:textId="77777777" w:rsidR="00CB57A3" w:rsidRDefault="00CB57A3">
            <w:pPr>
              <w:rPr>
                <w:rFonts w:eastAsia="Calibri"/>
                <w:szCs w:val="24"/>
              </w:rPr>
            </w:pPr>
          </w:p>
        </w:tc>
        <w:tc>
          <w:tcPr>
            <w:tcW w:w="1971" w:type="dxa"/>
            <w:shd w:val="clear" w:color="auto" w:fill="auto"/>
          </w:tcPr>
          <w:p w14:paraId="1699ABC1" w14:textId="77777777" w:rsidR="00CB57A3" w:rsidRDefault="00CB57A3">
            <w:pPr>
              <w:rPr>
                <w:rFonts w:eastAsia="Calibri"/>
                <w:szCs w:val="24"/>
              </w:rPr>
            </w:pPr>
          </w:p>
        </w:tc>
      </w:tr>
    </w:tbl>
    <w:p w14:paraId="1699ABC3" w14:textId="77777777" w:rsidR="00CB57A3" w:rsidRDefault="00CB57A3">
      <w:pPr>
        <w:rPr>
          <w:rFonts w:eastAsia="Calibri"/>
          <w:szCs w:val="24"/>
        </w:rPr>
      </w:pPr>
    </w:p>
    <w:p w14:paraId="1699ABC4" w14:textId="77777777" w:rsidR="00CB57A3" w:rsidRDefault="00B14D48">
      <w:pPr>
        <w:ind w:firstLine="720"/>
        <w:rPr>
          <w:rFonts w:eastAsia="Calibri"/>
          <w:szCs w:val="24"/>
        </w:rPr>
      </w:pPr>
      <w:r>
        <w:rPr>
          <w:rFonts w:eastAsia="Calibri"/>
          <w:szCs w:val="24"/>
        </w:rPr>
        <w:t>PRIDEDAMA. ______ lapų.</w:t>
      </w:r>
    </w:p>
    <w:p w14:paraId="1699ABC5" w14:textId="77777777" w:rsidR="00CB57A3" w:rsidRDefault="00CB57A3">
      <w:pPr>
        <w:rPr>
          <w:rFonts w:eastAsia="Calibri"/>
          <w:szCs w:val="24"/>
        </w:rPr>
      </w:pPr>
    </w:p>
    <w:p w14:paraId="1699ABC6" w14:textId="77777777" w:rsidR="00CB57A3" w:rsidRDefault="00B14D48">
      <w:pPr>
        <w:rPr>
          <w:rFonts w:eastAsia="Calibri"/>
          <w:szCs w:val="24"/>
        </w:rPr>
      </w:pPr>
      <w:r>
        <w:rPr>
          <w:rFonts w:eastAsia="Calibri"/>
          <w:szCs w:val="24"/>
        </w:rPr>
        <w:t>__________________________</w:t>
      </w:r>
      <w:r>
        <w:rPr>
          <w:rFonts w:eastAsia="Calibri"/>
          <w:szCs w:val="24"/>
        </w:rPr>
        <w:tab/>
        <w:t>_____________________</w:t>
      </w:r>
      <w:r>
        <w:rPr>
          <w:rFonts w:eastAsia="Calibri"/>
          <w:szCs w:val="24"/>
        </w:rPr>
        <w:tab/>
        <w:t xml:space="preserve">_________________________ </w:t>
      </w:r>
    </w:p>
    <w:p w14:paraId="1699ABC7" w14:textId="77777777" w:rsidR="00CB57A3" w:rsidRDefault="00B14D48">
      <w:pPr>
        <w:rPr>
          <w:rFonts w:eastAsia="Calibri"/>
          <w:szCs w:val="24"/>
          <w:vertAlign w:val="superscript"/>
        </w:rPr>
      </w:pPr>
      <w:r>
        <w:rPr>
          <w:rFonts w:eastAsia="Calibri"/>
          <w:szCs w:val="24"/>
          <w:vertAlign w:val="superscript"/>
        </w:rPr>
        <w:t>(vadovo pareigos)</w:t>
      </w:r>
      <w:r>
        <w:rPr>
          <w:rFonts w:eastAsia="Calibri"/>
          <w:szCs w:val="24"/>
          <w:vertAlign w:val="superscript"/>
        </w:rPr>
        <w:tab/>
      </w:r>
      <w:r>
        <w:rPr>
          <w:rFonts w:eastAsia="Calibri"/>
          <w:szCs w:val="24"/>
          <w:vertAlign w:val="superscript"/>
        </w:rPr>
        <w:tab/>
      </w:r>
      <w:r>
        <w:rPr>
          <w:rFonts w:eastAsia="Calibri"/>
          <w:szCs w:val="24"/>
          <w:vertAlign w:val="superscript"/>
        </w:rPr>
        <w:tab/>
        <w:t>(parašas)</w:t>
      </w:r>
      <w:r>
        <w:rPr>
          <w:rFonts w:eastAsia="Calibri"/>
          <w:szCs w:val="24"/>
          <w:vertAlign w:val="superscript"/>
        </w:rPr>
        <w:tab/>
      </w:r>
      <w:r>
        <w:rPr>
          <w:rFonts w:eastAsia="Calibri"/>
          <w:szCs w:val="24"/>
          <w:vertAlign w:val="superscript"/>
        </w:rPr>
        <w:tab/>
        <w:t>(vardas ir pavardė)</w:t>
      </w:r>
    </w:p>
    <w:p w14:paraId="1699ABC8" w14:textId="400E4A18" w:rsidR="00CB57A3" w:rsidRDefault="00CB57A3">
      <w:pPr>
        <w:rPr>
          <w:rFonts w:eastAsia="Calibri"/>
          <w:szCs w:val="24"/>
        </w:rPr>
      </w:pPr>
    </w:p>
    <w:p w14:paraId="1699ABCC" w14:textId="32A8AC8D" w:rsidR="00CB57A3" w:rsidRDefault="00B14D48" w:rsidP="00B14D48">
      <w:pPr>
        <w:jc w:val="center"/>
      </w:pPr>
      <w:r>
        <w:rPr>
          <w:rFonts w:eastAsia="Calibri"/>
          <w:szCs w:val="24"/>
        </w:rPr>
        <w:t>____________________</w:t>
      </w:r>
    </w:p>
    <w:p w14:paraId="75A6ECE3" w14:textId="2148ABC4" w:rsidR="00B14D48" w:rsidRDefault="00B14D48" w:rsidP="00B14D48">
      <w:pPr>
        <w:ind w:left="5103"/>
      </w:pPr>
      <w:r>
        <w:br w:type="page"/>
      </w:r>
    </w:p>
    <w:p w14:paraId="1699ABCD" w14:textId="6F96577B" w:rsidR="00CB57A3" w:rsidRDefault="00B14D48">
      <w:pPr>
        <w:ind w:left="5103"/>
        <w:rPr>
          <w:rFonts w:eastAsia="Calibri"/>
          <w:szCs w:val="24"/>
        </w:rPr>
      </w:pPr>
      <w:r>
        <w:rPr>
          <w:rFonts w:eastAsia="Calibri"/>
          <w:szCs w:val="24"/>
        </w:rPr>
        <w:lastRenderedPageBreak/>
        <w:t xml:space="preserve">Pavyzdinio profesinės reabilitacijos pažymėjimo blankų apskaitos, saugojimo, naudojimo ir sunaikinimo teritorinėse darbo biržose tvarkos aprašo </w:t>
      </w:r>
    </w:p>
    <w:p w14:paraId="1699ABCE" w14:textId="77777777" w:rsidR="00CB57A3" w:rsidRDefault="00895511">
      <w:pPr>
        <w:ind w:left="5103"/>
        <w:rPr>
          <w:rFonts w:eastAsia="Calibri"/>
          <w:szCs w:val="24"/>
        </w:rPr>
      </w:pPr>
      <w:r w:rsidR="00B14D48">
        <w:rPr>
          <w:rFonts w:eastAsia="Calibri"/>
          <w:szCs w:val="24"/>
        </w:rPr>
        <w:t>6</w:t>
      </w:r>
      <w:r w:rsidR="00B14D48">
        <w:rPr>
          <w:rFonts w:eastAsia="Calibri"/>
          <w:szCs w:val="24"/>
        </w:rPr>
        <w:t xml:space="preserve"> priedas </w:t>
      </w:r>
    </w:p>
    <w:p w14:paraId="1699ABCF" w14:textId="77777777" w:rsidR="00CB57A3" w:rsidRDefault="00CB57A3">
      <w:pPr>
        <w:rPr>
          <w:rFonts w:eastAsia="Calibri"/>
          <w:szCs w:val="24"/>
        </w:rPr>
      </w:pPr>
    </w:p>
    <w:p w14:paraId="1699ABD0" w14:textId="77777777" w:rsidR="00CB57A3" w:rsidRDefault="00895511">
      <w:pPr>
        <w:jc w:val="center"/>
        <w:rPr>
          <w:rFonts w:eastAsia="Calibri"/>
          <w:b/>
          <w:bCs/>
          <w:szCs w:val="24"/>
        </w:rPr>
      </w:pPr>
      <w:r w:rsidR="00B14D48">
        <w:rPr>
          <w:rFonts w:eastAsia="Calibri"/>
          <w:b/>
          <w:bCs/>
          <w:szCs w:val="24"/>
        </w:rPr>
        <w:t>(Teritorinės darbo biržos informacijos pavyzdys)</w:t>
      </w:r>
    </w:p>
    <w:p w14:paraId="1699ABD1" w14:textId="77777777" w:rsidR="00CB57A3" w:rsidRDefault="00CB57A3">
      <w:pPr>
        <w:jc w:val="both"/>
        <w:rPr>
          <w:rFonts w:eastAsia="Calibri"/>
          <w:szCs w:val="24"/>
        </w:rPr>
      </w:pPr>
    </w:p>
    <w:p w14:paraId="1699ABD2" w14:textId="38B04FB3" w:rsidR="00CB57A3" w:rsidRDefault="00B14D48">
      <w:pPr>
        <w:jc w:val="center"/>
        <w:rPr>
          <w:rFonts w:ascii="Times New Roman Bold" w:eastAsia="Calibri" w:hAnsi="Times New Roman Bold"/>
          <w:b/>
          <w:caps/>
          <w:szCs w:val="24"/>
        </w:rPr>
      </w:pPr>
      <w:r>
        <w:rPr>
          <w:rFonts w:ascii="Times New Roman Bold" w:eastAsia="Calibri" w:hAnsi="Times New Roman Bold"/>
          <w:b/>
          <w:caps/>
          <w:szCs w:val="24"/>
        </w:rPr>
        <w:t>_______________ teritorinė darbo birža</w:t>
      </w:r>
    </w:p>
    <w:p w14:paraId="1699ABD3" w14:textId="7D334E35" w:rsidR="00CB57A3" w:rsidRDefault="00B14D48">
      <w:pPr>
        <w:ind w:firstLine="2160"/>
        <w:jc w:val="both"/>
        <w:rPr>
          <w:rFonts w:eastAsia="Calibri"/>
          <w:szCs w:val="24"/>
          <w:vertAlign w:val="superscript"/>
        </w:rPr>
      </w:pPr>
      <w:r>
        <w:rPr>
          <w:rFonts w:eastAsia="Calibri"/>
          <w:szCs w:val="24"/>
          <w:vertAlign w:val="superscript"/>
        </w:rPr>
        <w:t>(teritorinės darbo biržos pavadinimas)</w:t>
      </w:r>
    </w:p>
    <w:p w14:paraId="1699ABD4" w14:textId="38DF1012" w:rsidR="00CB57A3" w:rsidRDefault="00B14D48">
      <w:pPr>
        <w:jc w:val="center"/>
        <w:rPr>
          <w:rFonts w:ascii="Times New Roman Bold" w:eastAsia="Calibri" w:hAnsi="Times New Roman Bold"/>
          <w:b/>
          <w:caps/>
          <w:szCs w:val="24"/>
        </w:rPr>
      </w:pPr>
      <w:r>
        <w:rPr>
          <w:rFonts w:eastAsia="Calibri"/>
          <w:b/>
          <w:caps/>
          <w:szCs w:val="24"/>
        </w:rPr>
        <w:t>informacija apie per 20____ m. ______________ ketvirtį išduotus, sugadintus, netinkamus naudoti bei grąžintus, išrašytus ir dėl kokių nors priežasčių neišduotus profesinės reabilitacijos pažymėjimo blankus</w:t>
      </w:r>
    </w:p>
    <w:p w14:paraId="1699ABD5" w14:textId="77777777" w:rsidR="00CB57A3" w:rsidRDefault="00CB57A3">
      <w:pPr>
        <w:rPr>
          <w:rFonts w:eastAsia="Calibri"/>
          <w:szCs w:val="24"/>
        </w:rPr>
      </w:pPr>
    </w:p>
    <w:p w14:paraId="1699ABD6" w14:textId="77777777" w:rsidR="00CB57A3" w:rsidRDefault="00B14D48">
      <w:pPr>
        <w:jc w:val="center"/>
        <w:rPr>
          <w:rFonts w:eastAsia="Calibri"/>
          <w:szCs w:val="24"/>
        </w:rPr>
      </w:pPr>
      <w:r>
        <w:rPr>
          <w:rFonts w:eastAsia="Calibri"/>
          <w:szCs w:val="24"/>
        </w:rPr>
        <w:t xml:space="preserve">20___ m. ____________ d.  Nr. _________ </w:t>
      </w:r>
    </w:p>
    <w:p w14:paraId="1699ABD7" w14:textId="77777777" w:rsidR="00CB57A3" w:rsidRDefault="00B14D48">
      <w:pPr>
        <w:jc w:val="center"/>
        <w:rPr>
          <w:rFonts w:eastAsia="Calibri"/>
          <w:szCs w:val="24"/>
        </w:rPr>
      </w:pPr>
      <w:r>
        <w:rPr>
          <w:rFonts w:eastAsia="Calibri"/>
          <w:szCs w:val="24"/>
        </w:rPr>
        <w:t xml:space="preserve">________________ </w:t>
      </w:r>
    </w:p>
    <w:p w14:paraId="1699ABD8" w14:textId="77777777" w:rsidR="00CB57A3" w:rsidRDefault="00B14D48">
      <w:pPr>
        <w:jc w:val="center"/>
        <w:rPr>
          <w:rFonts w:eastAsia="Calibri"/>
          <w:szCs w:val="24"/>
          <w:vertAlign w:val="superscript"/>
        </w:rPr>
      </w:pPr>
      <w:r>
        <w:rPr>
          <w:rFonts w:eastAsia="Calibri"/>
          <w:szCs w:val="24"/>
          <w:vertAlign w:val="superscript"/>
        </w:rPr>
        <w:t>(sudarymo vieta)</w:t>
      </w:r>
    </w:p>
    <w:p w14:paraId="1699ABD9" w14:textId="77777777" w:rsidR="00CB57A3" w:rsidRDefault="00CB57A3">
      <w:pPr>
        <w:rPr>
          <w:rFonts w:eastAsia="Calibri"/>
          <w:szCs w:val="24"/>
        </w:rPr>
      </w:pPr>
    </w:p>
    <w:p w14:paraId="1699ABDA" w14:textId="46927F88" w:rsidR="00CB57A3" w:rsidRDefault="00B14D48">
      <w:pPr>
        <w:ind w:firstLine="720"/>
        <w:jc w:val="both"/>
        <w:rPr>
          <w:rFonts w:eastAsia="Calibri"/>
          <w:szCs w:val="24"/>
        </w:rPr>
      </w:pPr>
      <w:r>
        <w:rPr>
          <w:rFonts w:eastAsia="Calibri"/>
          <w:szCs w:val="24"/>
        </w:rPr>
        <w:t>1. Teritorinė darbo birža išdavė asmenims, dalyvaujantiems profesinės reabilitacijos programoje, profesinės reabilitacijos pažymėjimų _______ vnt.</w:t>
      </w:r>
    </w:p>
    <w:p w14:paraId="1699ABDB" w14:textId="736BCE56" w:rsidR="00CB57A3" w:rsidRDefault="00B14D48">
      <w:pPr>
        <w:ind w:firstLine="720"/>
        <w:jc w:val="both"/>
        <w:rPr>
          <w:rFonts w:eastAsia="Calibri"/>
          <w:szCs w:val="24"/>
        </w:rPr>
      </w:pPr>
      <w:r>
        <w:rPr>
          <w:rFonts w:eastAsia="Calibri"/>
          <w:szCs w:val="24"/>
        </w:rPr>
        <w:t>2. Profesinės reabilitacijos paslaugų teikėjai išdavė asmenims, dalyvaujantiems profesinės reabilitacijos programoje, profesinės reabilitacijos pažymėjimų tęsinių ______ vnt.</w:t>
      </w:r>
    </w:p>
    <w:p w14:paraId="1699ABDC" w14:textId="67432AF0" w:rsidR="00CB57A3" w:rsidRDefault="00B14D48">
      <w:pPr>
        <w:ind w:firstLine="720"/>
        <w:jc w:val="both"/>
        <w:rPr>
          <w:rFonts w:eastAsia="Calibri"/>
          <w:szCs w:val="24"/>
        </w:rPr>
      </w:pPr>
      <w:r>
        <w:rPr>
          <w:rFonts w:eastAsia="Calibri"/>
          <w:szCs w:val="24"/>
        </w:rPr>
        <w:t>3. Sugadinti, netinkami naudoti bei grąžinti, išrašyti ir dėl kokių nors priežasčių neišduoti profesinės reabilitacijos pažymėjimo blankai, kurie yra gražinti teritorinei darbo biržai, _______ vnt.</w:t>
      </w:r>
    </w:p>
    <w:p w14:paraId="1699ABDD" w14:textId="13C0237B" w:rsidR="00CB57A3" w:rsidRDefault="00B14D48">
      <w:pPr>
        <w:ind w:firstLine="720"/>
        <w:jc w:val="both"/>
        <w:rPr>
          <w:rFonts w:eastAsia="Calibri"/>
          <w:szCs w:val="24"/>
        </w:rPr>
      </w:pPr>
      <w:r>
        <w:rPr>
          <w:rFonts w:eastAsia="Calibri"/>
          <w:szCs w:val="24"/>
        </w:rPr>
        <w:t>4. Dingę profesinės reabilitacijos pažymėjimo blankai: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5"/>
        <w:gridCol w:w="2409"/>
        <w:gridCol w:w="2672"/>
        <w:gridCol w:w="1971"/>
      </w:tblGrid>
      <w:tr w:rsidR="00CB57A3" w14:paraId="1699ABE1" w14:textId="77777777">
        <w:tc>
          <w:tcPr>
            <w:tcW w:w="817" w:type="dxa"/>
            <w:vMerge w:val="restart"/>
            <w:shd w:val="clear" w:color="auto" w:fill="auto"/>
            <w:vAlign w:val="center"/>
          </w:tcPr>
          <w:p w14:paraId="1699ABDE" w14:textId="77777777" w:rsidR="00CB57A3" w:rsidRDefault="00B14D48">
            <w:pPr>
              <w:jc w:val="center"/>
              <w:rPr>
                <w:rFonts w:eastAsia="Calibri"/>
                <w:szCs w:val="24"/>
              </w:rPr>
            </w:pPr>
            <w:r>
              <w:rPr>
                <w:rFonts w:eastAsia="Calibri"/>
                <w:szCs w:val="24"/>
              </w:rPr>
              <w:t>Eil. Nr.</w:t>
            </w:r>
          </w:p>
        </w:tc>
        <w:tc>
          <w:tcPr>
            <w:tcW w:w="7066" w:type="dxa"/>
            <w:gridSpan w:val="3"/>
            <w:shd w:val="clear" w:color="auto" w:fill="auto"/>
            <w:vAlign w:val="center"/>
          </w:tcPr>
          <w:p w14:paraId="1699ABDF" w14:textId="77777777" w:rsidR="00CB57A3" w:rsidRDefault="00B14D48">
            <w:pPr>
              <w:jc w:val="center"/>
              <w:rPr>
                <w:rFonts w:eastAsia="Calibri"/>
                <w:szCs w:val="24"/>
              </w:rPr>
            </w:pPr>
            <w:r>
              <w:rPr>
                <w:rFonts w:eastAsia="Calibri"/>
                <w:szCs w:val="24"/>
              </w:rPr>
              <w:t>Dingę profesinės reabilitacijos pažymėjimo blankai</w:t>
            </w:r>
          </w:p>
        </w:tc>
        <w:tc>
          <w:tcPr>
            <w:tcW w:w="1971" w:type="dxa"/>
            <w:vMerge w:val="restart"/>
            <w:shd w:val="clear" w:color="auto" w:fill="auto"/>
            <w:vAlign w:val="center"/>
          </w:tcPr>
          <w:p w14:paraId="1699ABE0" w14:textId="77777777" w:rsidR="00CB57A3" w:rsidRDefault="00B14D48">
            <w:pPr>
              <w:jc w:val="center"/>
              <w:rPr>
                <w:rFonts w:eastAsia="Calibri"/>
                <w:szCs w:val="24"/>
              </w:rPr>
            </w:pPr>
            <w:r>
              <w:rPr>
                <w:rFonts w:eastAsia="Calibri"/>
                <w:szCs w:val="24"/>
              </w:rPr>
              <w:t>Pastaba (profesinės reabilitacijos paslaugų teikėjo rašto bei dienraščio skelbimo nuorodos)</w:t>
            </w:r>
          </w:p>
        </w:tc>
      </w:tr>
      <w:tr w:rsidR="00CB57A3" w14:paraId="1699ABE6" w14:textId="77777777">
        <w:tc>
          <w:tcPr>
            <w:tcW w:w="817" w:type="dxa"/>
            <w:vMerge/>
            <w:shd w:val="clear" w:color="auto" w:fill="auto"/>
            <w:vAlign w:val="center"/>
          </w:tcPr>
          <w:p w14:paraId="1699ABE2" w14:textId="77777777" w:rsidR="00CB57A3" w:rsidRDefault="00CB57A3">
            <w:pPr>
              <w:jc w:val="center"/>
              <w:rPr>
                <w:rFonts w:eastAsia="Calibri"/>
                <w:szCs w:val="24"/>
              </w:rPr>
            </w:pPr>
          </w:p>
        </w:tc>
        <w:tc>
          <w:tcPr>
            <w:tcW w:w="1985" w:type="dxa"/>
            <w:vMerge w:val="restart"/>
            <w:shd w:val="clear" w:color="auto" w:fill="auto"/>
            <w:vAlign w:val="center"/>
          </w:tcPr>
          <w:p w14:paraId="1699ABE3" w14:textId="77777777" w:rsidR="00CB57A3" w:rsidRDefault="00B14D48">
            <w:pPr>
              <w:jc w:val="center"/>
              <w:rPr>
                <w:rFonts w:eastAsia="Calibri"/>
                <w:szCs w:val="24"/>
              </w:rPr>
            </w:pPr>
            <w:r>
              <w:rPr>
                <w:rFonts w:eastAsia="Calibri"/>
                <w:szCs w:val="24"/>
              </w:rPr>
              <w:t>serija</w:t>
            </w:r>
          </w:p>
        </w:tc>
        <w:tc>
          <w:tcPr>
            <w:tcW w:w="5081" w:type="dxa"/>
            <w:gridSpan w:val="2"/>
            <w:shd w:val="clear" w:color="auto" w:fill="auto"/>
            <w:vAlign w:val="center"/>
          </w:tcPr>
          <w:p w14:paraId="1699ABE4" w14:textId="77777777" w:rsidR="00CB57A3" w:rsidRDefault="00B14D48">
            <w:pPr>
              <w:jc w:val="center"/>
              <w:rPr>
                <w:rFonts w:eastAsia="Calibri"/>
                <w:szCs w:val="24"/>
              </w:rPr>
            </w:pPr>
            <w:r>
              <w:rPr>
                <w:rFonts w:eastAsia="Calibri"/>
                <w:szCs w:val="24"/>
              </w:rPr>
              <w:t>numeriai</w:t>
            </w:r>
          </w:p>
        </w:tc>
        <w:tc>
          <w:tcPr>
            <w:tcW w:w="1971" w:type="dxa"/>
            <w:vMerge/>
            <w:shd w:val="clear" w:color="auto" w:fill="auto"/>
            <w:vAlign w:val="center"/>
          </w:tcPr>
          <w:p w14:paraId="1699ABE5" w14:textId="77777777" w:rsidR="00CB57A3" w:rsidRDefault="00CB57A3">
            <w:pPr>
              <w:jc w:val="center"/>
              <w:rPr>
                <w:rFonts w:eastAsia="Calibri"/>
                <w:szCs w:val="24"/>
              </w:rPr>
            </w:pPr>
          </w:p>
        </w:tc>
      </w:tr>
      <w:tr w:rsidR="00CB57A3" w14:paraId="1699ABEC" w14:textId="77777777">
        <w:tc>
          <w:tcPr>
            <w:tcW w:w="817" w:type="dxa"/>
            <w:vMerge/>
            <w:shd w:val="clear" w:color="auto" w:fill="auto"/>
            <w:vAlign w:val="center"/>
          </w:tcPr>
          <w:p w14:paraId="1699ABE7" w14:textId="77777777" w:rsidR="00CB57A3" w:rsidRDefault="00CB57A3">
            <w:pPr>
              <w:jc w:val="center"/>
              <w:rPr>
                <w:rFonts w:eastAsia="Calibri"/>
                <w:szCs w:val="24"/>
              </w:rPr>
            </w:pPr>
          </w:p>
        </w:tc>
        <w:tc>
          <w:tcPr>
            <w:tcW w:w="1985" w:type="dxa"/>
            <w:vMerge/>
            <w:shd w:val="clear" w:color="auto" w:fill="auto"/>
            <w:vAlign w:val="center"/>
          </w:tcPr>
          <w:p w14:paraId="1699ABE8" w14:textId="77777777" w:rsidR="00CB57A3" w:rsidRDefault="00CB57A3">
            <w:pPr>
              <w:jc w:val="center"/>
              <w:rPr>
                <w:rFonts w:eastAsia="Calibri"/>
                <w:szCs w:val="24"/>
              </w:rPr>
            </w:pPr>
          </w:p>
        </w:tc>
        <w:tc>
          <w:tcPr>
            <w:tcW w:w="2409" w:type="dxa"/>
            <w:shd w:val="clear" w:color="auto" w:fill="auto"/>
            <w:vAlign w:val="center"/>
          </w:tcPr>
          <w:p w14:paraId="1699ABE9" w14:textId="77777777" w:rsidR="00CB57A3" w:rsidRDefault="00B14D48">
            <w:pPr>
              <w:jc w:val="center"/>
              <w:rPr>
                <w:rFonts w:eastAsia="Calibri"/>
                <w:szCs w:val="24"/>
              </w:rPr>
            </w:pPr>
            <w:r>
              <w:rPr>
                <w:rFonts w:eastAsia="Calibri"/>
                <w:szCs w:val="24"/>
              </w:rPr>
              <w:t>nuo</w:t>
            </w:r>
          </w:p>
        </w:tc>
        <w:tc>
          <w:tcPr>
            <w:tcW w:w="2672" w:type="dxa"/>
            <w:shd w:val="clear" w:color="auto" w:fill="auto"/>
            <w:vAlign w:val="center"/>
          </w:tcPr>
          <w:p w14:paraId="1699ABEA" w14:textId="77777777" w:rsidR="00CB57A3" w:rsidRDefault="00B14D48">
            <w:pPr>
              <w:jc w:val="center"/>
              <w:rPr>
                <w:rFonts w:eastAsia="Calibri"/>
                <w:szCs w:val="24"/>
              </w:rPr>
            </w:pPr>
            <w:r>
              <w:rPr>
                <w:rFonts w:eastAsia="Calibri"/>
                <w:szCs w:val="24"/>
              </w:rPr>
              <w:t>iki</w:t>
            </w:r>
          </w:p>
        </w:tc>
        <w:tc>
          <w:tcPr>
            <w:tcW w:w="1971" w:type="dxa"/>
            <w:vMerge/>
            <w:shd w:val="clear" w:color="auto" w:fill="auto"/>
            <w:vAlign w:val="center"/>
          </w:tcPr>
          <w:p w14:paraId="1699ABEB" w14:textId="77777777" w:rsidR="00CB57A3" w:rsidRDefault="00CB57A3">
            <w:pPr>
              <w:jc w:val="center"/>
              <w:rPr>
                <w:rFonts w:eastAsia="Calibri"/>
                <w:szCs w:val="24"/>
              </w:rPr>
            </w:pPr>
          </w:p>
        </w:tc>
      </w:tr>
      <w:tr w:rsidR="00CB57A3" w14:paraId="1699ABF2" w14:textId="77777777">
        <w:tc>
          <w:tcPr>
            <w:tcW w:w="817" w:type="dxa"/>
            <w:shd w:val="clear" w:color="auto" w:fill="auto"/>
          </w:tcPr>
          <w:p w14:paraId="1699ABED" w14:textId="77777777" w:rsidR="00CB57A3" w:rsidRDefault="00CB57A3">
            <w:pPr>
              <w:rPr>
                <w:rFonts w:eastAsia="Calibri"/>
                <w:szCs w:val="24"/>
              </w:rPr>
            </w:pPr>
          </w:p>
        </w:tc>
        <w:tc>
          <w:tcPr>
            <w:tcW w:w="1985" w:type="dxa"/>
            <w:shd w:val="clear" w:color="auto" w:fill="auto"/>
          </w:tcPr>
          <w:p w14:paraId="1699ABEE" w14:textId="77777777" w:rsidR="00CB57A3" w:rsidRDefault="00CB57A3">
            <w:pPr>
              <w:rPr>
                <w:rFonts w:eastAsia="Calibri"/>
                <w:szCs w:val="24"/>
              </w:rPr>
            </w:pPr>
          </w:p>
        </w:tc>
        <w:tc>
          <w:tcPr>
            <w:tcW w:w="2409" w:type="dxa"/>
            <w:shd w:val="clear" w:color="auto" w:fill="auto"/>
          </w:tcPr>
          <w:p w14:paraId="1699ABEF" w14:textId="77777777" w:rsidR="00CB57A3" w:rsidRDefault="00CB57A3">
            <w:pPr>
              <w:rPr>
                <w:rFonts w:eastAsia="Calibri"/>
                <w:szCs w:val="24"/>
              </w:rPr>
            </w:pPr>
          </w:p>
        </w:tc>
        <w:tc>
          <w:tcPr>
            <w:tcW w:w="2672" w:type="dxa"/>
            <w:shd w:val="clear" w:color="auto" w:fill="auto"/>
          </w:tcPr>
          <w:p w14:paraId="1699ABF0" w14:textId="77777777" w:rsidR="00CB57A3" w:rsidRDefault="00CB57A3">
            <w:pPr>
              <w:rPr>
                <w:rFonts w:eastAsia="Calibri"/>
                <w:szCs w:val="24"/>
              </w:rPr>
            </w:pPr>
          </w:p>
        </w:tc>
        <w:tc>
          <w:tcPr>
            <w:tcW w:w="1971" w:type="dxa"/>
            <w:shd w:val="clear" w:color="auto" w:fill="auto"/>
          </w:tcPr>
          <w:p w14:paraId="1699ABF1" w14:textId="77777777" w:rsidR="00CB57A3" w:rsidRDefault="00CB57A3">
            <w:pPr>
              <w:rPr>
                <w:rFonts w:eastAsia="Calibri"/>
                <w:szCs w:val="24"/>
              </w:rPr>
            </w:pPr>
          </w:p>
        </w:tc>
      </w:tr>
      <w:tr w:rsidR="00CB57A3" w14:paraId="1699ABF8" w14:textId="77777777">
        <w:tc>
          <w:tcPr>
            <w:tcW w:w="817" w:type="dxa"/>
            <w:shd w:val="clear" w:color="auto" w:fill="auto"/>
          </w:tcPr>
          <w:p w14:paraId="1699ABF3" w14:textId="77777777" w:rsidR="00CB57A3" w:rsidRDefault="00CB57A3">
            <w:pPr>
              <w:rPr>
                <w:rFonts w:eastAsia="Calibri"/>
                <w:szCs w:val="24"/>
              </w:rPr>
            </w:pPr>
          </w:p>
        </w:tc>
        <w:tc>
          <w:tcPr>
            <w:tcW w:w="1985" w:type="dxa"/>
            <w:shd w:val="clear" w:color="auto" w:fill="auto"/>
          </w:tcPr>
          <w:p w14:paraId="1699ABF4" w14:textId="77777777" w:rsidR="00CB57A3" w:rsidRDefault="00CB57A3">
            <w:pPr>
              <w:rPr>
                <w:rFonts w:eastAsia="Calibri"/>
                <w:szCs w:val="24"/>
              </w:rPr>
            </w:pPr>
          </w:p>
        </w:tc>
        <w:tc>
          <w:tcPr>
            <w:tcW w:w="2409" w:type="dxa"/>
            <w:shd w:val="clear" w:color="auto" w:fill="auto"/>
          </w:tcPr>
          <w:p w14:paraId="1699ABF5" w14:textId="77777777" w:rsidR="00CB57A3" w:rsidRDefault="00CB57A3">
            <w:pPr>
              <w:rPr>
                <w:rFonts w:eastAsia="Calibri"/>
                <w:szCs w:val="24"/>
              </w:rPr>
            </w:pPr>
          </w:p>
        </w:tc>
        <w:tc>
          <w:tcPr>
            <w:tcW w:w="2672" w:type="dxa"/>
            <w:shd w:val="clear" w:color="auto" w:fill="auto"/>
          </w:tcPr>
          <w:p w14:paraId="1699ABF6" w14:textId="77777777" w:rsidR="00CB57A3" w:rsidRDefault="00CB57A3">
            <w:pPr>
              <w:rPr>
                <w:rFonts w:eastAsia="Calibri"/>
                <w:szCs w:val="24"/>
              </w:rPr>
            </w:pPr>
          </w:p>
        </w:tc>
        <w:tc>
          <w:tcPr>
            <w:tcW w:w="1971" w:type="dxa"/>
            <w:shd w:val="clear" w:color="auto" w:fill="auto"/>
          </w:tcPr>
          <w:p w14:paraId="1699ABF7" w14:textId="77777777" w:rsidR="00CB57A3" w:rsidRDefault="00CB57A3">
            <w:pPr>
              <w:rPr>
                <w:rFonts w:eastAsia="Calibri"/>
                <w:szCs w:val="24"/>
              </w:rPr>
            </w:pPr>
          </w:p>
        </w:tc>
      </w:tr>
      <w:tr w:rsidR="00CB57A3" w14:paraId="1699ABFD" w14:textId="77777777">
        <w:tc>
          <w:tcPr>
            <w:tcW w:w="817" w:type="dxa"/>
            <w:shd w:val="clear" w:color="auto" w:fill="auto"/>
          </w:tcPr>
          <w:p w14:paraId="1699ABF9" w14:textId="77777777" w:rsidR="00CB57A3" w:rsidRDefault="00CB57A3">
            <w:pPr>
              <w:rPr>
                <w:rFonts w:eastAsia="Calibri"/>
                <w:szCs w:val="24"/>
              </w:rPr>
            </w:pPr>
          </w:p>
        </w:tc>
        <w:tc>
          <w:tcPr>
            <w:tcW w:w="4394" w:type="dxa"/>
            <w:gridSpan w:val="2"/>
            <w:shd w:val="clear" w:color="auto" w:fill="auto"/>
            <w:vAlign w:val="center"/>
          </w:tcPr>
          <w:p w14:paraId="1699ABFA" w14:textId="77777777" w:rsidR="00CB57A3" w:rsidRDefault="00B14D48">
            <w:pPr>
              <w:jc w:val="right"/>
              <w:rPr>
                <w:rFonts w:eastAsia="Calibri"/>
                <w:szCs w:val="24"/>
              </w:rPr>
            </w:pPr>
            <w:r>
              <w:rPr>
                <w:rFonts w:eastAsia="Calibri"/>
                <w:szCs w:val="24"/>
              </w:rPr>
              <w:t>Kiekis iš viso:</w:t>
            </w:r>
          </w:p>
        </w:tc>
        <w:tc>
          <w:tcPr>
            <w:tcW w:w="2672" w:type="dxa"/>
            <w:shd w:val="clear" w:color="auto" w:fill="auto"/>
          </w:tcPr>
          <w:p w14:paraId="1699ABFB" w14:textId="77777777" w:rsidR="00CB57A3" w:rsidRDefault="00CB57A3">
            <w:pPr>
              <w:rPr>
                <w:rFonts w:eastAsia="Calibri"/>
                <w:szCs w:val="24"/>
              </w:rPr>
            </w:pPr>
          </w:p>
        </w:tc>
        <w:tc>
          <w:tcPr>
            <w:tcW w:w="1971" w:type="dxa"/>
            <w:shd w:val="clear" w:color="auto" w:fill="auto"/>
          </w:tcPr>
          <w:p w14:paraId="1699ABFC" w14:textId="77777777" w:rsidR="00CB57A3" w:rsidRDefault="00CB57A3">
            <w:pPr>
              <w:rPr>
                <w:rFonts w:eastAsia="Calibri"/>
                <w:szCs w:val="24"/>
              </w:rPr>
            </w:pPr>
          </w:p>
        </w:tc>
      </w:tr>
    </w:tbl>
    <w:p w14:paraId="1699ABFE" w14:textId="172B4D96" w:rsidR="00CB57A3" w:rsidRDefault="00CB57A3">
      <w:pPr>
        <w:rPr>
          <w:rFonts w:eastAsia="Calibri"/>
          <w:szCs w:val="24"/>
        </w:rPr>
      </w:pPr>
    </w:p>
    <w:p w14:paraId="1699ABFF" w14:textId="55818B77" w:rsidR="00CB57A3" w:rsidRDefault="00B14D48">
      <w:pPr>
        <w:ind w:firstLine="720"/>
        <w:rPr>
          <w:rFonts w:eastAsia="Calibri"/>
          <w:szCs w:val="24"/>
        </w:rPr>
      </w:pPr>
      <w:r>
        <w:rPr>
          <w:rFonts w:eastAsia="Calibri"/>
          <w:szCs w:val="24"/>
        </w:rPr>
        <w:t>5. Sunaikinti profesinės reabilitacijos pažymėjimo blankai: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5"/>
        <w:gridCol w:w="2409"/>
        <w:gridCol w:w="2672"/>
        <w:gridCol w:w="1971"/>
      </w:tblGrid>
      <w:tr w:rsidR="00CB57A3" w14:paraId="1699AC03" w14:textId="77777777">
        <w:tc>
          <w:tcPr>
            <w:tcW w:w="817" w:type="dxa"/>
            <w:vMerge w:val="restart"/>
            <w:shd w:val="clear" w:color="auto" w:fill="auto"/>
            <w:vAlign w:val="center"/>
          </w:tcPr>
          <w:p w14:paraId="1699AC00" w14:textId="77777777" w:rsidR="00CB57A3" w:rsidRDefault="00B14D48">
            <w:pPr>
              <w:jc w:val="center"/>
              <w:rPr>
                <w:rFonts w:eastAsia="Calibri"/>
                <w:szCs w:val="24"/>
              </w:rPr>
            </w:pPr>
            <w:r>
              <w:rPr>
                <w:rFonts w:eastAsia="Calibri"/>
                <w:szCs w:val="24"/>
              </w:rPr>
              <w:t>Eil. Nr.</w:t>
            </w:r>
          </w:p>
        </w:tc>
        <w:tc>
          <w:tcPr>
            <w:tcW w:w="7066" w:type="dxa"/>
            <w:gridSpan w:val="3"/>
            <w:shd w:val="clear" w:color="auto" w:fill="auto"/>
            <w:vAlign w:val="center"/>
          </w:tcPr>
          <w:p w14:paraId="1699AC01" w14:textId="77777777" w:rsidR="00CB57A3" w:rsidRDefault="00B14D48">
            <w:pPr>
              <w:jc w:val="center"/>
              <w:rPr>
                <w:rFonts w:eastAsia="Calibri"/>
                <w:szCs w:val="24"/>
              </w:rPr>
            </w:pPr>
            <w:r>
              <w:rPr>
                <w:rFonts w:eastAsia="Calibri"/>
                <w:szCs w:val="24"/>
              </w:rPr>
              <w:t>Sunaikinti profesinės reabilitacijos pažymėjimo blankai</w:t>
            </w:r>
          </w:p>
        </w:tc>
        <w:tc>
          <w:tcPr>
            <w:tcW w:w="1971" w:type="dxa"/>
            <w:vMerge w:val="restart"/>
            <w:shd w:val="clear" w:color="auto" w:fill="auto"/>
            <w:vAlign w:val="center"/>
          </w:tcPr>
          <w:p w14:paraId="1699AC02" w14:textId="77777777" w:rsidR="00CB57A3" w:rsidRDefault="00B14D48">
            <w:pPr>
              <w:jc w:val="center"/>
              <w:rPr>
                <w:rFonts w:eastAsia="Calibri"/>
                <w:szCs w:val="24"/>
              </w:rPr>
            </w:pPr>
            <w:r>
              <w:rPr>
                <w:rFonts w:eastAsia="Calibri"/>
                <w:szCs w:val="24"/>
              </w:rPr>
              <w:t>Pastaba (nuoroda į sunaikinimo aktą)</w:t>
            </w:r>
          </w:p>
        </w:tc>
      </w:tr>
      <w:tr w:rsidR="00CB57A3" w14:paraId="1699AC08" w14:textId="77777777">
        <w:tc>
          <w:tcPr>
            <w:tcW w:w="817" w:type="dxa"/>
            <w:vMerge/>
            <w:shd w:val="clear" w:color="auto" w:fill="auto"/>
            <w:vAlign w:val="center"/>
          </w:tcPr>
          <w:p w14:paraId="1699AC04" w14:textId="77777777" w:rsidR="00CB57A3" w:rsidRDefault="00CB57A3">
            <w:pPr>
              <w:jc w:val="center"/>
              <w:rPr>
                <w:rFonts w:eastAsia="Calibri"/>
                <w:szCs w:val="24"/>
              </w:rPr>
            </w:pPr>
          </w:p>
        </w:tc>
        <w:tc>
          <w:tcPr>
            <w:tcW w:w="1985" w:type="dxa"/>
            <w:vMerge w:val="restart"/>
            <w:shd w:val="clear" w:color="auto" w:fill="auto"/>
            <w:vAlign w:val="center"/>
          </w:tcPr>
          <w:p w14:paraId="1699AC05" w14:textId="77777777" w:rsidR="00CB57A3" w:rsidRDefault="00B14D48">
            <w:pPr>
              <w:jc w:val="center"/>
              <w:rPr>
                <w:rFonts w:eastAsia="Calibri"/>
                <w:szCs w:val="24"/>
              </w:rPr>
            </w:pPr>
            <w:r>
              <w:rPr>
                <w:rFonts w:eastAsia="Calibri"/>
                <w:szCs w:val="24"/>
              </w:rPr>
              <w:t>serija</w:t>
            </w:r>
          </w:p>
        </w:tc>
        <w:tc>
          <w:tcPr>
            <w:tcW w:w="5081" w:type="dxa"/>
            <w:gridSpan w:val="2"/>
            <w:shd w:val="clear" w:color="auto" w:fill="auto"/>
            <w:vAlign w:val="center"/>
          </w:tcPr>
          <w:p w14:paraId="1699AC06" w14:textId="77777777" w:rsidR="00CB57A3" w:rsidRDefault="00B14D48">
            <w:pPr>
              <w:jc w:val="center"/>
              <w:rPr>
                <w:rFonts w:eastAsia="Calibri"/>
                <w:szCs w:val="24"/>
              </w:rPr>
            </w:pPr>
            <w:r>
              <w:rPr>
                <w:rFonts w:eastAsia="Calibri"/>
                <w:szCs w:val="24"/>
              </w:rPr>
              <w:t>numeriai</w:t>
            </w:r>
          </w:p>
        </w:tc>
        <w:tc>
          <w:tcPr>
            <w:tcW w:w="1971" w:type="dxa"/>
            <w:vMerge/>
            <w:shd w:val="clear" w:color="auto" w:fill="auto"/>
            <w:vAlign w:val="center"/>
          </w:tcPr>
          <w:p w14:paraId="1699AC07" w14:textId="77777777" w:rsidR="00CB57A3" w:rsidRDefault="00CB57A3">
            <w:pPr>
              <w:jc w:val="center"/>
              <w:rPr>
                <w:rFonts w:eastAsia="Calibri"/>
                <w:szCs w:val="24"/>
              </w:rPr>
            </w:pPr>
          </w:p>
        </w:tc>
      </w:tr>
      <w:tr w:rsidR="00CB57A3" w14:paraId="1699AC0E" w14:textId="77777777">
        <w:tc>
          <w:tcPr>
            <w:tcW w:w="817" w:type="dxa"/>
            <w:vMerge/>
            <w:shd w:val="clear" w:color="auto" w:fill="auto"/>
            <w:vAlign w:val="center"/>
          </w:tcPr>
          <w:p w14:paraId="1699AC09" w14:textId="77777777" w:rsidR="00CB57A3" w:rsidRDefault="00CB57A3">
            <w:pPr>
              <w:jc w:val="center"/>
              <w:rPr>
                <w:rFonts w:eastAsia="Calibri"/>
                <w:szCs w:val="24"/>
              </w:rPr>
            </w:pPr>
          </w:p>
        </w:tc>
        <w:tc>
          <w:tcPr>
            <w:tcW w:w="1985" w:type="dxa"/>
            <w:vMerge/>
            <w:shd w:val="clear" w:color="auto" w:fill="auto"/>
            <w:vAlign w:val="center"/>
          </w:tcPr>
          <w:p w14:paraId="1699AC0A" w14:textId="77777777" w:rsidR="00CB57A3" w:rsidRDefault="00CB57A3">
            <w:pPr>
              <w:jc w:val="center"/>
              <w:rPr>
                <w:rFonts w:eastAsia="Calibri"/>
                <w:szCs w:val="24"/>
              </w:rPr>
            </w:pPr>
          </w:p>
        </w:tc>
        <w:tc>
          <w:tcPr>
            <w:tcW w:w="2409" w:type="dxa"/>
            <w:shd w:val="clear" w:color="auto" w:fill="auto"/>
            <w:vAlign w:val="center"/>
          </w:tcPr>
          <w:p w14:paraId="1699AC0B" w14:textId="77777777" w:rsidR="00CB57A3" w:rsidRDefault="00B14D48">
            <w:pPr>
              <w:jc w:val="center"/>
              <w:rPr>
                <w:rFonts w:eastAsia="Calibri"/>
                <w:szCs w:val="24"/>
              </w:rPr>
            </w:pPr>
            <w:r>
              <w:rPr>
                <w:rFonts w:eastAsia="Calibri"/>
                <w:szCs w:val="24"/>
              </w:rPr>
              <w:t>nuo</w:t>
            </w:r>
          </w:p>
        </w:tc>
        <w:tc>
          <w:tcPr>
            <w:tcW w:w="2672" w:type="dxa"/>
            <w:shd w:val="clear" w:color="auto" w:fill="auto"/>
            <w:vAlign w:val="center"/>
          </w:tcPr>
          <w:p w14:paraId="1699AC0C" w14:textId="77777777" w:rsidR="00CB57A3" w:rsidRDefault="00B14D48">
            <w:pPr>
              <w:jc w:val="center"/>
              <w:rPr>
                <w:rFonts w:eastAsia="Calibri"/>
                <w:szCs w:val="24"/>
              </w:rPr>
            </w:pPr>
            <w:r>
              <w:rPr>
                <w:rFonts w:eastAsia="Calibri"/>
                <w:szCs w:val="24"/>
              </w:rPr>
              <w:t>iki</w:t>
            </w:r>
          </w:p>
        </w:tc>
        <w:tc>
          <w:tcPr>
            <w:tcW w:w="1971" w:type="dxa"/>
            <w:vMerge/>
            <w:shd w:val="clear" w:color="auto" w:fill="auto"/>
            <w:vAlign w:val="center"/>
          </w:tcPr>
          <w:p w14:paraId="1699AC0D" w14:textId="77777777" w:rsidR="00CB57A3" w:rsidRDefault="00CB57A3">
            <w:pPr>
              <w:jc w:val="center"/>
              <w:rPr>
                <w:rFonts w:eastAsia="Calibri"/>
                <w:szCs w:val="24"/>
              </w:rPr>
            </w:pPr>
          </w:p>
        </w:tc>
      </w:tr>
      <w:tr w:rsidR="00CB57A3" w14:paraId="1699AC14" w14:textId="77777777">
        <w:tc>
          <w:tcPr>
            <w:tcW w:w="817" w:type="dxa"/>
            <w:shd w:val="clear" w:color="auto" w:fill="auto"/>
          </w:tcPr>
          <w:p w14:paraId="1699AC0F" w14:textId="77777777" w:rsidR="00CB57A3" w:rsidRDefault="00CB57A3">
            <w:pPr>
              <w:rPr>
                <w:rFonts w:eastAsia="Calibri"/>
                <w:szCs w:val="24"/>
              </w:rPr>
            </w:pPr>
          </w:p>
        </w:tc>
        <w:tc>
          <w:tcPr>
            <w:tcW w:w="1985" w:type="dxa"/>
            <w:shd w:val="clear" w:color="auto" w:fill="auto"/>
          </w:tcPr>
          <w:p w14:paraId="1699AC10" w14:textId="77777777" w:rsidR="00CB57A3" w:rsidRDefault="00CB57A3">
            <w:pPr>
              <w:rPr>
                <w:rFonts w:eastAsia="Calibri"/>
                <w:szCs w:val="24"/>
              </w:rPr>
            </w:pPr>
          </w:p>
        </w:tc>
        <w:tc>
          <w:tcPr>
            <w:tcW w:w="2409" w:type="dxa"/>
            <w:shd w:val="clear" w:color="auto" w:fill="auto"/>
          </w:tcPr>
          <w:p w14:paraId="1699AC11" w14:textId="77777777" w:rsidR="00CB57A3" w:rsidRDefault="00CB57A3">
            <w:pPr>
              <w:rPr>
                <w:rFonts w:eastAsia="Calibri"/>
                <w:szCs w:val="24"/>
              </w:rPr>
            </w:pPr>
          </w:p>
        </w:tc>
        <w:tc>
          <w:tcPr>
            <w:tcW w:w="2672" w:type="dxa"/>
            <w:shd w:val="clear" w:color="auto" w:fill="auto"/>
          </w:tcPr>
          <w:p w14:paraId="1699AC12" w14:textId="77777777" w:rsidR="00CB57A3" w:rsidRDefault="00CB57A3">
            <w:pPr>
              <w:rPr>
                <w:rFonts w:eastAsia="Calibri"/>
                <w:szCs w:val="24"/>
              </w:rPr>
            </w:pPr>
          </w:p>
        </w:tc>
        <w:tc>
          <w:tcPr>
            <w:tcW w:w="1971" w:type="dxa"/>
            <w:shd w:val="clear" w:color="auto" w:fill="auto"/>
          </w:tcPr>
          <w:p w14:paraId="1699AC13" w14:textId="77777777" w:rsidR="00CB57A3" w:rsidRDefault="00CB57A3">
            <w:pPr>
              <w:rPr>
                <w:rFonts w:eastAsia="Calibri"/>
                <w:szCs w:val="24"/>
              </w:rPr>
            </w:pPr>
          </w:p>
        </w:tc>
      </w:tr>
      <w:tr w:rsidR="00CB57A3" w14:paraId="1699AC1A" w14:textId="77777777">
        <w:tc>
          <w:tcPr>
            <w:tcW w:w="817" w:type="dxa"/>
            <w:shd w:val="clear" w:color="auto" w:fill="auto"/>
          </w:tcPr>
          <w:p w14:paraId="1699AC15" w14:textId="77777777" w:rsidR="00CB57A3" w:rsidRDefault="00CB57A3">
            <w:pPr>
              <w:rPr>
                <w:rFonts w:eastAsia="Calibri"/>
                <w:szCs w:val="24"/>
              </w:rPr>
            </w:pPr>
          </w:p>
        </w:tc>
        <w:tc>
          <w:tcPr>
            <w:tcW w:w="1985" w:type="dxa"/>
            <w:shd w:val="clear" w:color="auto" w:fill="auto"/>
          </w:tcPr>
          <w:p w14:paraId="1699AC16" w14:textId="77777777" w:rsidR="00CB57A3" w:rsidRDefault="00CB57A3">
            <w:pPr>
              <w:rPr>
                <w:rFonts w:eastAsia="Calibri"/>
                <w:szCs w:val="24"/>
              </w:rPr>
            </w:pPr>
          </w:p>
        </w:tc>
        <w:tc>
          <w:tcPr>
            <w:tcW w:w="2409" w:type="dxa"/>
            <w:shd w:val="clear" w:color="auto" w:fill="auto"/>
          </w:tcPr>
          <w:p w14:paraId="1699AC17" w14:textId="77777777" w:rsidR="00CB57A3" w:rsidRDefault="00CB57A3">
            <w:pPr>
              <w:rPr>
                <w:rFonts w:eastAsia="Calibri"/>
                <w:szCs w:val="24"/>
              </w:rPr>
            </w:pPr>
          </w:p>
        </w:tc>
        <w:tc>
          <w:tcPr>
            <w:tcW w:w="2672" w:type="dxa"/>
            <w:shd w:val="clear" w:color="auto" w:fill="auto"/>
          </w:tcPr>
          <w:p w14:paraId="1699AC18" w14:textId="77777777" w:rsidR="00CB57A3" w:rsidRDefault="00CB57A3">
            <w:pPr>
              <w:rPr>
                <w:rFonts w:eastAsia="Calibri"/>
                <w:szCs w:val="24"/>
              </w:rPr>
            </w:pPr>
          </w:p>
        </w:tc>
        <w:tc>
          <w:tcPr>
            <w:tcW w:w="1971" w:type="dxa"/>
            <w:shd w:val="clear" w:color="auto" w:fill="auto"/>
          </w:tcPr>
          <w:p w14:paraId="1699AC19" w14:textId="77777777" w:rsidR="00CB57A3" w:rsidRDefault="00CB57A3">
            <w:pPr>
              <w:rPr>
                <w:rFonts w:eastAsia="Calibri"/>
                <w:szCs w:val="24"/>
              </w:rPr>
            </w:pPr>
          </w:p>
        </w:tc>
      </w:tr>
      <w:tr w:rsidR="00CB57A3" w14:paraId="1699AC1F" w14:textId="77777777">
        <w:tc>
          <w:tcPr>
            <w:tcW w:w="817" w:type="dxa"/>
            <w:shd w:val="clear" w:color="auto" w:fill="auto"/>
          </w:tcPr>
          <w:p w14:paraId="1699AC1B" w14:textId="77777777" w:rsidR="00CB57A3" w:rsidRDefault="00CB57A3">
            <w:pPr>
              <w:rPr>
                <w:rFonts w:eastAsia="Calibri"/>
                <w:szCs w:val="24"/>
              </w:rPr>
            </w:pPr>
          </w:p>
        </w:tc>
        <w:tc>
          <w:tcPr>
            <w:tcW w:w="4394" w:type="dxa"/>
            <w:gridSpan w:val="2"/>
            <w:shd w:val="clear" w:color="auto" w:fill="auto"/>
            <w:vAlign w:val="center"/>
          </w:tcPr>
          <w:p w14:paraId="1699AC1C" w14:textId="77777777" w:rsidR="00CB57A3" w:rsidRDefault="00B14D48">
            <w:pPr>
              <w:jc w:val="right"/>
              <w:rPr>
                <w:rFonts w:eastAsia="Calibri"/>
                <w:szCs w:val="24"/>
              </w:rPr>
            </w:pPr>
            <w:r>
              <w:rPr>
                <w:rFonts w:eastAsia="Calibri"/>
                <w:szCs w:val="24"/>
              </w:rPr>
              <w:t>Kiekis iš viso:</w:t>
            </w:r>
          </w:p>
        </w:tc>
        <w:tc>
          <w:tcPr>
            <w:tcW w:w="2672" w:type="dxa"/>
            <w:shd w:val="clear" w:color="auto" w:fill="auto"/>
          </w:tcPr>
          <w:p w14:paraId="1699AC1D" w14:textId="77777777" w:rsidR="00CB57A3" w:rsidRDefault="00CB57A3">
            <w:pPr>
              <w:rPr>
                <w:rFonts w:eastAsia="Calibri"/>
                <w:szCs w:val="24"/>
              </w:rPr>
            </w:pPr>
          </w:p>
        </w:tc>
        <w:tc>
          <w:tcPr>
            <w:tcW w:w="1971" w:type="dxa"/>
            <w:shd w:val="clear" w:color="auto" w:fill="auto"/>
          </w:tcPr>
          <w:p w14:paraId="1699AC1E" w14:textId="77777777" w:rsidR="00CB57A3" w:rsidRDefault="00CB57A3">
            <w:pPr>
              <w:rPr>
                <w:rFonts w:eastAsia="Calibri"/>
                <w:szCs w:val="24"/>
              </w:rPr>
            </w:pPr>
          </w:p>
        </w:tc>
      </w:tr>
    </w:tbl>
    <w:p w14:paraId="1699AC20" w14:textId="77777777" w:rsidR="00CB57A3" w:rsidRDefault="00B14D48">
      <w:pPr>
        <w:rPr>
          <w:rFonts w:eastAsia="Calibri"/>
          <w:szCs w:val="24"/>
        </w:rPr>
      </w:pPr>
      <w:r>
        <w:rPr>
          <w:rFonts w:eastAsia="Calibri"/>
          <w:szCs w:val="24"/>
        </w:rPr>
        <w:t>__________________________</w:t>
      </w:r>
      <w:r>
        <w:rPr>
          <w:rFonts w:eastAsia="Calibri"/>
          <w:szCs w:val="24"/>
        </w:rPr>
        <w:tab/>
        <w:t>_____________________</w:t>
      </w:r>
      <w:r>
        <w:rPr>
          <w:rFonts w:eastAsia="Calibri"/>
          <w:szCs w:val="24"/>
        </w:rPr>
        <w:tab/>
        <w:t xml:space="preserve">_________________________ </w:t>
      </w:r>
    </w:p>
    <w:p w14:paraId="1699AC21" w14:textId="77777777" w:rsidR="00CB57A3" w:rsidRDefault="00B14D48">
      <w:pPr>
        <w:rPr>
          <w:rFonts w:eastAsia="Calibri"/>
          <w:szCs w:val="24"/>
          <w:vertAlign w:val="superscript"/>
        </w:rPr>
      </w:pPr>
      <w:r>
        <w:rPr>
          <w:rFonts w:eastAsia="Calibri"/>
          <w:szCs w:val="24"/>
          <w:vertAlign w:val="superscript"/>
        </w:rPr>
        <w:t>(Direktoriaus ar jo įgalioto asmens</w:t>
      </w:r>
      <w:r>
        <w:rPr>
          <w:rFonts w:eastAsia="Calibri"/>
          <w:szCs w:val="24"/>
          <w:vertAlign w:val="superscript"/>
        </w:rPr>
        <w:tab/>
      </w:r>
      <w:r>
        <w:rPr>
          <w:rFonts w:eastAsia="Calibri"/>
          <w:szCs w:val="24"/>
          <w:vertAlign w:val="superscript"/>
        </w:rPr>
        <w:tab/>
        <w:t>(parašas)</w:t>
      </w:r>
      <w:r>
        <w:rPr>
          <w:rFonts w:eastAsia="Calibri"/>
          <w:szCs w:val="24"/>
          <w:vertAlign w:val="superscript"/>
        </w:rPr>
        <w:tab/>
      </w:r>
      <w:r>
        <w:rPr>
          <w:rFonts w:eastAsia="Calibri"/>
          <w:szCs w:val="24"/>
          <w:vertAlign w:val="superscript"/>
        </w:rPr>
        <w:tab/>
        <w:t>(vardas ir pavardė)</w:t>
      </w:r>
    </w:p>
    <w:p w14:paraId="1699AC22" w14:textId="77777777" w:rsidR="00CB57A3" w:rsidRDefault="00B14D48">
      <w:pPr>
        <w:rPr>
          <w:rFonts w:eastAsia="Calibri"/>
          <w:szCs w:val="24"/>
          <w:vertAlign w:val="superscript"/>
        </w:rPr>
      </w:pPr>
      <w:r>
        <w:rPr>
          <w:rFonts w:eastAsia="Calibri"/>
          <w:szCs w:val="24"/>
          <w:vertAlign w:val="superscript"/>
        </w:rPr>
        <w:t>pareigos)</w:t>
      </w:r>
    </w:p>
    <w:p w14:paraId="3DD1AC46" w14:textId="77777777" w:rsidR="00B14D48" w:rsidRDefault="00B14D48">
      <w:pPr>
        <w:rPr>
          <w:rFonts w:eastAsia="Calibri"/>
          <w:szCs w:val="24"/>
        </w:rPr>
      </w:pPr>
      <w:r>
        <w:rPr>
          <w:rFonts w:eastAsia="Calibri"/>
          <w:szCs w:val="24"/>
        </w:rPr>
        <w:t>(Rengėjo nuoroda)</w:t>
      </w:r>
    </w:p>
    <w:p w14:paraId="1699AC24" w14:textId="2FCACC14" w:rsidR="00CB57A3" w:rsidRDefault="00B14D48" w:rsidP="00B14D48">
      <w:pPr>
        <w:jc w:val="center"/>
        <w:rPr>
          <w:rFonts w:eastAsia="Calibri"/>
          <w:szCs w:val="24"/>
        </w:rPr>
      </w:pPr>
      <w:r>
        <w:rPr>
          <w:rFonts w:eastAsia="Calibri"/>
          <w:szCs w:val="24"/>
        </w:rPr>
        <w:t>_____________________</w:t>
      </w:r>
    </w:p>
    <w:p w14:paraId="1699AC27" w14:textId="455EFC10" w:rsidR="00CB57A3" w:rsidRDefault="00895511"/>
    <w:p w14:paraId="6041FBA4" w14:textId="4CB4F5E2" w:rsidR="00B14D48" w:rsidRDefault="00B14D48" w:rsidP="00B14D48">
      <w:pPr>
        <w:ind w:left="5103"/>
      </w:pPr>
      <w:r>
        <w:br w:type="page"/>
      </w:r>
    </w:p>
    <w:p w14:paraId="1699AC28" w14:textId="41AE8C1D" w:rsidR="00CB57A3" w:rsidRDefault="00B14D48">
      <w:pPr>
        <w:ind w:left="5103"/>
        <w:rPr>
          <w:rFonts w:eastAsia="Calibri"/>
          <w:szCs w:val="24"/>
        </w:rPr>
      </w:pPr>
      <w:r>
        <w:rPr>
          <w:rFonts w:eastAsia="Calibri"/>
          <w:szCs w:val="24"/>
        </w:rPr>
        <w:lastRenderedPageBreak/>
        <w:t xml:space="preserve">Pavyzdinio profesinės reabilitacijos pažymėjimo blankų apskaitos, saugojimo, naudojimo ir sunaikinimo teritorinėse darbo biržose tvarkos aprašo </w:t>
      </w:r>
    </w:p>
    <w:p w14:paraId="1699AC29" w14:textId="77777777" w:rsidR="00CB57A3" w:rsidRDefault="00895511">
      <w:pPr>
        <w:ind w:left="5103"/>
        <w:rPr>
          <w:rFonts w:eastAsia="Calibri"/>
          <w:szCs w:val="24"/>
        </w:rPr>
      </w:pPr>
      <w:r w:rsidR="00B14D48">
        <w:rPr>
          <w:rFonts w:eastAsia="Calibri"/>
          <w:szCs w:val="24"/>
        </w:rPr>
        <w:t>7</w:t>
      </w:r>
      <w:r w:rsidR="00B14D48">
        <w:rPr>
          <w:rFonts w:eastAsia="Calibri"/>
          <w:szCs w:val="24"/>
        </w:rPr>
        <w:t xml:space="preserve"> priedas </w:t>
      </w:r>
    </w:p>
    <w:p w14:paraId="1699AC2A" w14:textId="77777777" w:rsidR="00CB57A3" w:rsidRDefault="00CB57A3">
      <w:pPr>
        <w:rPr>
          <w:rFonts w:eastAsia="Calibri"/>
          <w:szCs w:val="24"/>
          <w:u w:val="single"/>
        </w:rPr>
      </w:pPr>
    </w:p>
    <w:p w14:paraId="1699AC2B" w14:textId="77777777" w:rsidR="00CB57A3" w:rsidRDefault="00895511">
      <w:pPr>
        <w:jc w:val="center"/>
        <w:rPr>
          <w:rFonts w:eastAsia="Calibri"/>
          <w:b/>
          <w:bCs/>
          <w:szCs w:val="24"/>
        </w:rPr>
      </w:pPr>
      <w:r w:rsidR="00B14D48">
        <w:rPr>
          <w:rFonts w:eastAsia="Calibri"/>
          <w:b/>
          <w:bCs/>
          <w:szCs w:val="24"/>
        </w:rPr>
        <w:t>(Blankų nurašymo akto pavyzdys)</w:t>
      </w:r>
    </w:p>
    <w:p w14:paraId="1699AC2C" w14:textId="77777777" w:rsidR="00CB57A3" w:rsidRDefault="00CB57A3">
      <w:pPr>
        <w:jc w:val="both"/>
        <w:rPr>
          <w:rFonts w:eastAsia="Calibri"/>
          <w:szCs w:val="24"/>
        </w:rPr>
      </w:pPr>
    </w:p>
    <w:p w14:paraId="1699AC2D" w14:textId="64CA8D57" w:rsidR="00CB57A3" w:rsidRDefault="00B14D48">
      <w:pPr>
        <w:jc w:val="center"/>
        <w:rPr>
          <w:rFonts w:ascii="Times New Roman Bold" w:eastAsia="Calibri" w:hAnsi="Times New Roman Bold"/>
          <w:b/>
          <w:caps/>
          <w:szCs w:val="24"/>
        </w:rPr>
      </w:pPr>
      <w:r>
        <w:rPr>
          <w:rFonts w:ascii="Times New Roman Bold" w:eastAsia="Calibri" w:hAnsi="Times New Roman Bold"/>
          <w:b/>
          <w:caps/>
          <w:szCs w:val="24"/>
        </w:rPr>
        <w:t>_______________ teritorinė darbo birža</w:t>
      </w:r>
    </w:p>
    <w:p w14:paraId="1699AC2E" w14:textId="77777777" w:rsidR="00CB57A3" w:rsidRDefault="00B14D48">
      <w:pPr>
        <w:ind w:firstLine="2160"/>
        <w:jc w:val="both"/>
        <w:rPr>
          <w:rFonts w:eastAsia="Calibri"/>
          <w:szCs w:val="24"/>
          <w:vertAlign w:val="superscript"/>
        </w:rPr>
      </w:pPr>
      <w:r>
        <w:rPr>
          <w:rFonts w:eastAsia="Calibri"/>
          <w:szCs w:val="24"/>
          <w:vertAlign w:val="superscript"/>
        </w:rPr>
        <w:t>(teritorinės darbo biržos pavadinimas)</w:t>
      </w:r>
    </w:p>
    <w:p w14:paraId="1699AC2F" w14:textId="77777777" w:rsidR="00CB57A3" w:rsidRDefault="00B14D48">
      <w:pPr>
        <w:ind w:left="5103"/>
        <w:rPr>
          <w:rFonts w:eastAsia="Calibri"/>
          <w:szCs w:val="24"/>
        </w:rPr>
      </w:pPr>
      <w:r>
        <w:rPr>
          <w:rFonts w:eastAsia="Calibri"/>
          <w:szCs w:val="24"/>
        </w:rPr>
        <w:t>TVIRTINU</w:t>
      </w:r>
    </w:p>
    <w:p w14:paraId="1699AC30" w14:textId="77777777" w:rsidR="00CB57A3" w:rsidRDefault="00B14D48">
      <w:pPr>
        <w:ind w:left="5103"/>
        <w:rPr>
          <w:rFonts w:eastAsia="Calibri"/>
          <w:szCs w:val="24"/>
        </w:rPr>
      </w:pPr>
      <w:r>
        <w:rPr>
          <w:rFonts w:eastAsia="Calibri"/>
          <w:szCs w:val="24"/>
        </w:rPr>
        <w:t xml:space="preserve">________________________ </w:t>
      </w:r>
    </w:p>
    <w:p w14:paraId="1699AC31" w14:textId="77777777" w:rsidR="00CB57A3" w:rsidRDefault="00B14D48">
      <w:pPr>
        <w:ind w:left="5103"/>
        <w:rPr>
          <w:rFonts w:eastAsia="Calibri"/>
          <w:szCs w:val="24"/>
          <w:vertAlign w:val="superscript"/>
        </w:rPr>
      </w:pPr>
      <w:r>
        <w:rPr>
          <w:rFonts w:eastAsia="Calibri"/>
          <w:szCs w:val="24"/>
          <w:vertAlign w:val="superscript"/>
        </w:rPr>
        <w:t>(pareigų pavadinimas)</w:t>
      </w:r>
    </w:p>
    <w:p w14:paraId="1699AC32" w14:textId="77777777" w:rsidR="00CB57A3" w:rsidRDefault="00B14D48">
      <w:pPr>
        <w:ind w:left="5103"/>
        <w:rPr>
          <w:rFonts w:eastAsia="Calibri"/>
          <w:szCs w:val="24"/>
        </w:rPr>
      </w:pPr>
      <w:r>
        <w:rPr>
          <w:rFonts w:eastAsia="Calibri"/>
          <w:szCs w:val="24"/>
        </w:rPr>
        <w:t xml:space="preserve">_______________________ </w:t>
      </w:r>
    </w:p>
    <w:p w14:paraId="1699AC33" w14:textId="77777777" w:rsidR="00CB57A3" w:rsidRDefault="00B14D48">
      <w:pPr>
        <w:ind w:left="5103"/>
        <w:rPr>
          <w:rFonts w:eastAsia="Calibri"/>
          <w:szCs w:val="24"/>
          <w:vertAlign w:val="superscript"/>
        </w:rPr>
      </w:pPr>
      <w:r>
        <w:rPr>
          <w:rFonts w:eastAsia="Calibri"/>
          <w:szCs w:val="24"/>
          <w:vertAlign w:val="superscript"/>
        </w:rPr>
        <w:t>(parašas)</w:t>
      </w:r>
    </w:p>
    <w:p w14:paraId="1699AC34" w14:textId="77777777" w:rsidR="00CB57A3" w:rsidRDefault="00B14D48">
      <w:pPr>
        <w:ind w:left="5103"/>
        <w:rPr>
          <w:rFonts w:eastAsia="Calibri"/>
          <w:szCs w:val="24"/>
        </w:rPr>
      </w:pPr>
      <w:r>
        <w:rPr>
          <w:rFonts w:eastAsia="Calibri"/>
          <w:szCs w:val="24"/>
        </w:rPr>
        <w:t xml:space="preserve">_______________________ </w:t>
      </w:r>
    </w:p>
    <w:p w14:paraId="1699AC35" w14:textId="77777777" w:rsidR="00CB57A3" w:rsidRDefault="00B14D48">
      <w:pPr>
        <w:ind w:left="5103"/>
        <w:rPr>
          <w:rFonts w:eastAsia="Calibri"/>
          <w:szCs w:val="24"/>
          <w:vertAlign w:val="superscript"/>
        </w:rPr>
      </w:pPr>
      <w:r>
        <w:rPr>
          <w:rFonts w:eastAsia="Calibri"/>
          <w:szCs w:val="24"/>
          <w:vertAlign w:val="superscript"/>
        </w:rPr>
        <w:t>(vardas ir pavardė)</w:t>
      </w:r>
    </w:p>
    <w:p w14:paraId="1699AC36" w14:textId="63E2C7BA" w:rsidR="00CB57A3" w:rsidRDefault="00CB57A3">
      <w:pPr>
        <w:rPr>
          <w:rFonts w:eastAsia="Calibri"/>
          <w:szCs w:val="24"/>
        </w:rPr>
      </w:pPr>
    </w:p>
    <w:p w14:paraId="1699AC37" w14:textId="054B82A5" w:rsidR="00CB57A3" w:rsidRDefault="00B14D48">
      <w:pPr>
        <w:jc w:val="center"/>
        <w:rPr>
          <w:rFonts w:eastAsia="Calibri"/>
          <w:b/>
          <w:szCs w:val="24"/>
        </w:rPr>
      </w:pPr>
      <w:r>
        <w:rPr>
          <w:rFonts w:ascii="Times New Roman Bold" w:eastAsia="Calibri" w:hAnsi="Times New Roman Bold"/>
          <w:b/>
          <w:caps/>
          <w:szCs w:val="24"/>
        </w:rPr>
        <w:t>Sunaudotų P</w:t>
      </w:r>
      <w:r>
        <w:rPr>
          <w:rFonts w:eastAsia="Calibri"/>
          <w:b/>
          <w:szCs w:val="24"/>
        </w:rPr>
        <w:t xml:space="preserve">ROFESINĖS REABILITACIJOS PAŽYMĖJIMO BLANKŲ </w:t>
      </w:r>
    </w:p>
    <w:p w14:paraId="1699AC38" w14:textId="1A5A38F7" w:rsidR="00CB57A3" w:rsidRDefault="00B14D48">
      <w:pPr>
        <w:jc w:val="center"/>
        <w:rPr>
          <w:rFonts w:ascii="Times New Roman Bold" w:eastAsia="Calibri" w:hAnsi="Times New Roman Bold"/>
          <w:b/>
          <w:caps/>
          <w:szCs w:val="24"/>
        </w:rPr>
      </w:pPr>
      <w:r>
        <w:rPr>
          <w:rFonts w:ascii="Times New Roman Bold" w:eastAsia="Calibri" w:hAnsi="Times New Roman Bold"/>
          <w:b/>
          <w:caps/>
          <w:szCs w:val="24"/>
        </w:rPr>
        <w:t>nurašymo AKTAS</w:t>
      </w:r>
    </w:p>
    <w:p w14:paraId="1699AC39" w14:textId="77777777" w:rsidR="00CB57A3" w:rsidRDefault="00B14D48">
      <w:pPr>
        <w:jc w:val="center"/>
        <w:rPr>
          <w:rFonts w:eastAsia="Calibri"/>
          <w:szCs w:val="24"/>
        </w:rPr>
      </w:pPr>
      <w:r>
        <w:rPr>
          <w:rFonts w:eastAsia="Calibri"/>
          <w:szCs w:val="24"/>
        </w:rPr>
        <w:t xml:space="preserve">20___ m. ____________ d.  Nr. _________ </w:t>
      </w:r>
    </w:p>
    <w:p w14:paraId="1699AC3A" w14:textId="77777777" w:rsidR="00CB57A3" w:rsidRDefault="00B14D48">
      <w:pPr>
        <w:jc w:val="center"/>
        <w:rPr>
          <w:rFonts w:eastAsia="Calibri"/>
          <w:szCs w:val="24"/>
        </w:rPr>
      </w:pPr>
      <w:r>
        <w:rPr>
          <w:rFonts w:eastAsia="Calibri"/>
          <w:szCs w:val="24"/>
        </w:rPr>
        <w:t xml:space="preserve">________________ </w:t>
      </w:r>
    </w:p>
    <w:p w14:paraId="1699AC3B" w14:textId="77777777" w:rsidR="00CB57A3" w:rsidRDefault="00B14D48">
      <w:pPr>
        <w:jc w:val="center"/>
        <w:rPr>
          <w:rFonts w:eastAsia="Calibri"/>
          <w:szCs w:val="24"/>
        </w:rPr>
      </w:pPr>
      <w:r>
        <w:rPr>
          <w:rFonts w:eastAsia="Calibri"/>
          <w:szCs w:val="24"/>
          <w:vertAlign w:val="superscript"/>
        </w:rPr>
        <w:t>(sudarymo vieta)</w:t>
      </w:r>
    </w:p>
    <w:tbl>
      <w:tblPr>
        <w:tblW w:w="2268" w:type="dxa"/>
        <w:tblInd w:w="7621" w:type="dxa"/>
        <w:tblLook w:val="0000" w:firstRow="0" w:lastRow="0" w:firstColumn="0" w:lastColumn="0" w:noHBand="0" w:noVBand="0"/>
      </w:tblPr>
      <w:tblGrid>
        <w:gridCol w:w="1134"/>
        <w:gridCol w:w="1134"/>
      </w:tblGrid>
      <w:tr w:rsidR="00CB57A3" w14:paraId="1699AC3E" w14:textId="77777777">
        <w:trPr>
          <w:trHeight w:val="765"/>
        </w:trPr>
        <w:tc>
          <w:tcPr>
            <w:tcW w:w="1134" w:type="dxa"/>
            <w:tcBorders>
              <w:top w:val="single" w:sz="4" w:space="0" w:color="auto"/>
              <w:left w:val="single" w:sz="4" w:space="0" w:color="auto"/>
              <w:bottom w:val="single" w:sz="4" w:space="0" w:color="auto"/>
              <w:right w:val="single" w:sz="4" w:space="0" w:color="auto"/>
            </w:tcBorders>
            <w:vAlign w:val="center"/>
          </w:tcPr>
          <w:p w14:paraId="1699AC3C" w14:textId="77777777" w:rsidR="00CB57A3" w:rsidRDefault="00B14D48">
            <w:pPr>
              <w:jc w:val="center"/>
              <w:rPr>
                <w:rFonts w:eastAsia="Calibri"/>
                <w:sz w:val="16"/>
                <w:szCs w:val="16"/>
                <w:lang w:eastAsia="lt-LT"/>
              </w:rPr>
            </w:pPr>
            <w:r>
              <w:rPr>
                <w:rFonts w:eastAsia="Calibri"/>
                <w:sz w:val="16"/>
                <w:szCs w:val="16"/>
                <w:lang w:eastAsia="lt-LT"/>
              </w:rPr>
              <w:t>Ilgalaikio materialiojo turto  numeris</w:t>
            </w:r>
          </w:p>
        </w:tc>
        <w:tc>
          <w:tcPr>
            <w:tcW w:w="1134" w:type="dxa"/>
            <w:tcBorders>
              <w:top w:val="single" w:sz="4" w:space="0" w:color="auto"/>
              <w:left w:val="nil"/>
              <w:bottom w:val="single" w:sz="4" w:space="0" w:color="auto"/>
              <w:right w:val="single" w:sz="4" w:space="0" w:color="auto"/>
            </w:tcBorders>
            <w:vAlign w:val="center"/>
          </w:tcPr>
          <w:p w14:paraId="1699AC3D" w14:textId="77777777" w:rsidR="00CB57A3" w:rsidRDefault="00B14D48">
            <w:pPr>
              <w:jc w:val="center"/>
              <w:rPr>
                <w:rFonts w:eastAsia="Calibri"/>
                <w:sz w:val="16"/>
                <w:szCs w:val="16"/>
                <w:lang w:eastAsia="lt-LT"/>
              </w:rPr>
            </w:pPr>
            <w:r>
              <w:rPr>
                <w:rFonts w:eastAsia="Calibri"/>
                <w:sz w:val="16"/>
                <w:szCs w:val="16"/>
                <w:lang w:eastAsia="lt-LT"/>
              </w:rPr>
              <w:t>Investicijų projekto numeris</w:t>
            </w:r>
          </w:p>
        </w:tc>
      </w:tr>
      <w:tr w:rsidR="00CB57A3" w14:paraId="1699AC41" w14:textId="77777777">
        <w:trPr>
          <w:trHeight w:val="331"/>
        </w:trPr>
        <w:tc>
          <w:tcPr>
            <w:tcW w:w="1134" w:type="dxa"/>
            <w:tcBorders>
              <w:top w:val="single" w:sz="4" w:space="0" w:color="auto"/>
              <w:left w:val="single" w:sz="4" w:space="0" w:color="auto"/>
              <w:bottom w:val="single" w:sz="4" w:space="0" w:color="auto"/>
              <w:right w:val="single" w:sz="4" w:space="0" w:color="auto"/>
            </w:tcBorders>
            <w:noWrap/>
            <w:vAlign w:val="bottom"/>
          </w:tcPr>
          <w:p w14:paraId="1699AC3F" w14:textId="77777777" w:rsidR="00CB57A3" w:rsidRDefault="00CB57A3">
            <w:pPr>
              <w:ind w:firstLine="35"/>
              <w:rPr>
                <w:rFonts w:eastAsia="Calibri"/>
                <w:sz w:val="16"/>
                <w:szCs w:val="16"/>
                <w:lang w:eastAsia="lt-LT"/>
              </w:rPr>
            </w:pPr>
          </w:p>
        </w:tc>
        <w:tc>
          <w:tcPr>
            <w:tcW w:w="1134" w:type="dxa"/>
            <w:tcBorders>
              <w:top w:val="nil"/>
              <w:left w:val="nil"/>
              <w:bottom w:val="single" w:sz="4" w:space="0" w:color="auto"/>
              <w:right w:val="single" w:sz="4" w:space="0" w:color="auto"/>
            </w:tcBorders>
            <w:noWrap/>
            <w:vAlign w:val="bottom"/>
          </w:tcPr>
          <w:p w14:paraId="1699AC40" w14:textId="77777777" w:rsidR="00CB57A3" w:rsidRDefault="00CB57A3">
            <w:pPr>
              <w:ind w:left="125" w:firstLine="35"/>
              <w:rPr>
                <w:rFonts w:eastAsia="Calibri"/>
                <w:sz w:val="16"/>
                <w:szCs w:val="16"/>
                <w:lang w:eastAsia="lt-LT"/>
              </w:rPr>
            </w:pPr>
          </w:p>
        </w:tc>
      </w:tr>
    </w:tbl>
    <w:p w14:paraId="1699AC42" w14:textId="77777777" w:rsidR="00CB57A3" w:rsidRDefault="00B14D48">
      <w:pPr>
        <w:ind w:left="-181"/>
        <w:rPr>
          <w:rFonts w:eastAsia="Calibri"/>
          <w:sz w:val="20"/>
        </w:rPr>
      </w:pPr>
      <w:r>
        <w:rPr>
          <w:rFonts w:eastAsia="Calibri"/>
          <w:sz w:val="20"/>
        </w:rPr>
        <w:t>Atsakingas už blankų apskaitą, saugojimą ir naudojimą darbuotojas _____________________________</w:t>
      </w:r>
    </w:p>
    <w:tbl>
      <w:tblPr>
        <w:tblW w:w="9889" w:type="dxa"/>
        <w:tblLayout w:type="fixed"/>
        <w:tblLook w:val="0000" w:firstRow="0" w:lastRow="0" w:firstColumn="0" w:lastColumn="0" w:noHBand="0" w:noVBand="0"/>
      </w:tblPr>
      <w:tblGrid>
        <w:gridCol w:w="1337"/>
        <w:gridCol w:w="1039"/>
        <w:gridCol w:w="660"/>
        <w:gridCol w:w="1050"/>
        <w:gridCol w:w="739"/>
        <w:gridCol w:w="900"/>
        <w:gridCol w:w="904"/>
        <w:gridCol w:w="850"/>
        <w:gridCol w:w="1276"/>
        <w:gridCol w:w="1134"/>
      </w:tblGrid>
      <w:tr w:rsidR="00CB57A3" w14:paraId="1699AC4B" w14:textId="77777777">
        <w:trPr>
          <w:cantSplit/>
          <w:trHeight w:val="566"/>
        </w:trPr>
        <w:tc>
          <w:tcPr>
            <w:tcW w:w="2376" w:type="dxa"/>
            <w:gridSpan w:val="2"/>
            <w:tcBorders>
              <w:top w:val="single" w:sz="4" w:space="0" w:color="auto"/>
              <w:left w:val="single" w:sz="4" w:space="0" w:color="auto"/>
              <w:bottom w:val="single" w:sz="4" w:space="0" w:color="auto"/>
              <w:right w:val="single" w:sz="4" w:space="0" w:color="000000"/>
            </w:tcBorders>
            <w:noWrap/>
            <w:vAlign w:val="center"/>
          </w:tcPr>
          <w:p w14:paraId="1699AC43" w14:textId="77777777" w:rsidR="00CB57A3" w:rsidRDefault="00B14D48">
            <w:pPr>
              <w:jc w:val="center"/>
              <w:rPr>
                <w:rFonts w:eastAsia="Calibri"/>
                <w:sz w:val="20"/>
                <w:lang w:eastAsia="lt-LT"/>
              </w:rPr>
            </w:pPr>
            <w:r>
              <w:rPr>
                <w:rFonts w:eastAsia="Calibri"/>
                <w:sz w:val="20"/>
                <w:lang w:eastAsia="lt-LT"/>
              </w:rPr>
              <w:t>Atsargų pavadinimas</w:t>
            </w:r>
          </w:p>
        </w:tc>
        <w:tc>
          <w:tcPr>
            <w:tcW w:w="660" w:type="dxa"/>
            <w:vMerge w:val="restart"/>
            <w:tcBorders>
              <w:top w:val="single" w:sz="4" w:space="0" w:color="auto"/>
              <w:left w:val="nil"/>
              <w:bottom w:val="single" w:sz="4" w:space="0" w:color="auto"/>
              <w:right w:val="single" w:sz="4" w:space="0" w:color="auto"/>
            </w:tcBorders>
            <w:noWrap/>
            <w:vAlign w:val="center"/>
          </w:tcPr>
          <w:p w14:paraId="1699AC44" w14:textId="77777777" w:rsidR="00CB57A3" w:rsidRDefault="00B14D48">
            <w:pPr>
              <w:jc w:val="center"/>
              <w:rPr>
                <w:rFonts w:eastAsia="Calibri"/>
                <w:sz w:val="20"/>
                <w:lang w:eastAsia="lt-LT"/>
              </w:rPr>
            </w:pPr>
            <w:r>
              <w:rPr>
                <w:rFonts w:eastAsia="Calibri"/>
                <w:sz w:val="20"/>
                <w:lang w:eastAsia="lt-LT"/>
              </w:rPr>
              <w:t>Mato vienetas</w:t>
            </w:r>
          </w:p>
        </w:tc>
        <w:tc>
          <w:tcPr>
            <w:tcW w:w="1050" w:type="dxa"/>
            <w:vMerge w:val="restart"/>
            <w:tcBorders>
              <w:top w:val="single" w:sz="4" w:space="0" w:color="auto"/>
              <w:left w:val="nil"/>
              <w:bottom w:val="single" w:sz="4" w:space="0" w:color="auto"/>
              <w:right w:val="single" w:sz="4" w:space="0" w:color="auto"/>
            </w:tcBorders>
            <w:vAlign w:val="center"/>
          </w:tcPr>
          <w:p w14:paraId="1699AC45" w14:textId="77777777" w:rsidR="00CB57A3" w:rsidRDefault="00B14D48">
            <w:pPr>
              <w:jc w:val="center"/>
              <w:rPr>
                <w:rFonts w:eastAsia="Calibri"/>
                <w:sz w:val="20"/>
                <w:lang w:eastAsia="lt-LT"/>
              </w:rPr>
            </w:pPr>
            <w:r>
              <w:rPr>
                <w:rFonts w:eastAsia="Calibri"/>
                <w:sz w:val="20"/>
                <w:lang w:eastAsia="lt-LT"/>
              </w:rPr>
              <w:t>Nurašymo pagrindas</w:t>
            </w:r>
          </w:p>
        </w:tc>
        <w:tc>
          <w:tcPr>
            <w:tcW w:w="739" w:type="dxa"/>
            <w:vMerge w:val="restart"/>
            <w:tcBorders>
              <w:top w:val="single" w:sz="4" w:space="0" w:color="auto"/>
              <w:left w:val="single" w:sz="4" w:space="0" w:color="auto"/>
              <w:bottom w:val="single" w:sz="4" w:space="0" w:color="000000"/>
              <w:right w:val="single" w:sz="4" w:space="0" w:color="auto"/>
            </w:tcBorders>
            <w:noWrap/>
            <w:vAlign w:val="center"/>
          </w:tcPr>
          <w:p w14:paraId="1699AC46" w14:textId="77777777" w:rsidR="00CB57A3" w:rsidRDefault="00B14D48">
            <w:pPr>
              <w:jc w:val="center"/>
              <w:rPr>
                <w:rFonts w:eastAsia="Calibri"/>
                <w:sz w:val="20"/>
                <w:lang w:eastAsia="lt-LT"/>
              </w:rPr>
            </w:pPr>
            <w:r>
              <w:rPr>
                <w:rFonts w:eastAsia="Calibri"/>
                <w:sz w:val="20"/>
                <w:lang w:eastAsia="lt-LT"/>
              </w:rPr>
              <w:t>Kiekis</w:t>
            </w:r>
          </w:p>
        </w:tc>
        <w:tc>
          <w:tcPr>
            <w:tcW w:w="900" w:type="dxa"/>
            <w:vMerge w:val="restart"/>
            <w:tcBorders>
              <w:top w:val="single" w:sz="4" w:space="0" w:color="auto"/>
              <w:left w:val="single" w:sz="4" w:space="0" w:color="auto"/>
              <w:bottom w:val="single" w:sz="4" w:space="0" w:color="auto"/>
              <w:right w:val="single" w:sz="4" w:space="0" w:color="auto"/>
            </w:tcBorders>
            <w:noWrap/>
            <w:vAlign w:val="center"/>
          </w:tcPr>
          <w:p w14:paraId="1699AC47" w14:textId="77777777" w:rsidR="00CB57A3" w:rsidRDefault="00B14D48">
            <w:pPr>
              <w:jc w:val="center"/>
              <w:rPr>
                <w:rFonts w:eastAsia="Calibri"/>
                <w:sz w:val="20"/>
                <w:lang w:eastAsia="lt-LT"/>
              </w:rPr>
            </w:pPr>
            <w:r>
              <w:rPr>
                <w:rFonts w:eastAsia="Calibri"/>
                <w:sz w:val="20"/>
                <w:lang w:eastAsia="lt-LT"/>
              </w:rPr>
              <w:t>Vnt. kaina (Lt)</w:t>
            </w:r>
          </w:p>
        </w:tc>
        <w:tc>
          <w:tcPr>
            <w:tcW w:w="904" w:type="dxa"/>
            <w:vMerge w:val="restart"/>
            <w:tcBorders>
              <w:top w:val="single" w:sz="4" w:space="0" w:color="auto"/>
              <w:left w:val="single" w:sz="4" w:space="0" w:color="auto"/>
              <w:bottom w:val="single" w:sz="4" w:space="0" w:color="auto"/>
              <w:right w:val="single" w:sz="4" w:space="0" w:color="auto"/>
            </w:tcBorders>
            <w:noWrap/>
            <w:vAlign w:val="center"/>
          </w:tcPr>
          <w:p w14:paraId="1699AC48" w14:textId="77777777" w:rsidR="00CB57A3" w:rsidRDefault="00B14D48">
            <w:pPr>
              <w:jc w:val="center"/>
              <w:rPr>
                <w:rFonts w:eastAsia="Calibri"/>
                <w:sz w:val="20"/>
                <w:lang w:eastAsia="lt-LT"/>
              </w:rPr>
            </w:pPr>
            <w:r>
              <w:rPr>
                <w:rFonts w:eastAsia="Calibri"/>
                <w:sz w:val="20"/>
                <w:lang w:eastAsia="lt-LT"/>
              </w:rPr>
              <w:t>Suma (Lt)</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1699AC49" w14:textId="77777777" w:rsidR="00CB57A3" w:rsidRDefault="00B14D48">
            <w:pPr>
              <w:jc w:val="center"/>
              <w:rPr>
                <w:rFonts w:eastAsia="Calibri"/>
                <w:sz w:val="20"/>
                <w:lang w:eastAsia="lt-LT"/>
              </w:rPr>
            </w:pPr>
            <w:r>
              <w:rPr>
                <w:rFonts w:eastAsia="Calibri"/>
                <w:sz w:val="20"/>
                <w:lang w:eastAsia="lt-LT"/>
              </w:rPr>
              <w:t xml:space="preserve">Pastaba </w:t>
            </w:r>
          </w:p>
        </w:tc>
        <w:tc>
          <w:tcPr>
            <w:tcW w:w="2410" w:type="dxa"/>
            <w:gridSpan w:val="2"/>
            <w:tcBorders>
              <w:top w:val="single" w:sz="4" w:space="0" w:color="auto"/>
              <w:left w:val="single" w:sz="4" w:space="0" w:color="auto"/>
              <w:bottom w:val="nil"/>
              <w:right w:val="single" w:sz="4" w:space="0" w:color="auto"/>
            </w:tcBorders>
            <w:vAlign w:val="center"/>
          </w:tcPr>
          <w:p w14:paraId="1699AC4A" w14:textId="77777777" w:rsidR="00CB57A3" w:rsidRDefault="00B14D48">
            <w:pPr>
              <w:jc w:val="center"/>
              <w:rPr>
                <w:rFonts w:eastAsia="Calibri"/>
                <w:sz w:val="20"/>
                <w:lang w:eastAsia="lt-LT"/>
              </w:rPr>
            </w:pPr>
            <w:proofErr w:type="spellStart"/>
            <w:r>
              <w:rPr>
                <w:rFonts w:eastAsia="Calibri"/>
                <w:sz w:val="20"/>
                <w:lang w:eastAsia="lt-LT"/>
              </w:rPr>
              <w:t>Koresp</w:t>
            </w:r>
            <w:proofErr w:type="spellEnd"/>
            <w:r>
              <w:rPr>
                <w:rFonts w:eastAsia="Calibri"/>
                <w:sz w:val="20"/>
                <w:lang w:eastAsia="lt-LT"/>
              </w:rPr>
              <w:t>. sąskaitos</w:t>
            </w:r>
          </w:p>
        </w:tc>
      </w:tr>
      <w:tr w:rsidR="00CB57A3" w14:paraId="1699AC56" w14:textId="77777777">
        <w:trPr>
          <w:cantSplit/>
          <w:trHeight w:val="760"/>
        </w:trPr>
        <w:tc>
          <w:tcPr>
            <w:tcW w:w="1337" w:type="dxa"/>
            <w:tcBorders>
              <w:top w:val="nil"/>
              <w:left w:val="single" w:sz="4" w:space="0" w:color="auto"/>
              <w:bottom w:val="single" w:sz="4" w:space="0" w:color="auto"/>
              <w:right w:val="single" w:sz="4" w:space="0" w:color="auto"/>
            </w:tcBorders>
            <w:noWrap/>
            <w:vAlign w:val="center"/>
          </w:tcPr>
          <w:p w14:paraId="1699AC4C" w14:textId="77777777" w:rsidR="00CB57A3" w:rsidRDefault="00B14D48">
            <w:pPr>
              <w:jc w:val="center"/>
              <w:rPr>
                <w:rFonts w:eastAsia="Calibri"/>
                <w:sz w:val="20"/>
                <w:lang w:eastAsia="lt-LT"/>
              </w:rPr>
            </w:pPr>
            <w:r>
              <w:rPr>
                <w:rFonts w:eastAsia="Calibri"/>
                <w:sz w:val="20"/>
                <w:lang w:eastAsia="lt-LT"/>
              </w:rPr>
              <w:t>Pavadinimas, serija, numeriai nuo iki</w:t>
            </w:r>
          </w:p>
        </w:tc>
        <w:tc>
          <w:tcPr>
            <w:tcW w:w="1039" w:type="dxa"/>
            <w:tcBorders>
              <w:right w:val="single" w:sz="4" w:space="0" w:color="auto"/>
            </w:tcBorders>
            <w:noWrap/>
            <w:vAlign w:val="center"/>
          </w:tcPr>
          <w:p w14:paraId="1699AC4D" w14:textId="77777777" w:rsidR="00CB57A3" w:rsidRDefault="00B14D48">
            <w:pPr>
              <w:jc w:val="center"/>
              <w:rPr>
                <w:rFonts w:eastAsia="Calibri"/>
                <w:sz w:val="20"/>
                <w:lang w:eastAsia="lt-LT"/>
              </w:rPr>
            </w:pPr>
            <w:r>
              <w:rPr>
                <w:rFonts w:eastAsia="Calibri"/>
                <w:sz w:val="20"/>
                <w:lang w:eastAsia="lt-LT"/>
              </w:rPr>
              <w:t>atsargų registro kodas</w:t>
            </w:r>
          </w:p>
        </w:tc>
        <w:tc>
          <w:tcPr>
            <w:tcW w:w="660" w:type="dxa"/>
            <w:vMerge/>
            <w:tcBorders>
              <w:top w:val="single" w:sz="4" w:space="0" w:color="auto"/>
              <w:left w:val="single" w:sz="4" w:space="0" w:color="auto"/>
              <w:bottom w:val="single" w:sz="4" w:space="0" w:color="auto"/>
              <w:right w:val="single" w:sz="4" w:space="0" w:color="auto"/>
            </w:tcBorders>
            <w:vAlign w:val="center"/>
          </w:tcPr>
          <w:p w14:paraId="1699AC4E" w14:textId="77777777" w:rsidR="00CB57A3" w:rsidRDefault="00CB57A3">
            <w:pPr>
              <w:rPr>
                <w:rFonts w:eastAsia="Calibri"/>
                <w:sz w:val="20"/>
                <w:lang w:eastAsia="lt-LT"/>
              </w:rPr>
            </w:pPr>
          </w:p>
        </w:tc>
        <w:tc>
          <w:tcPr>
            <w:tcW w:w="1050" w:type="dxa"/>
            <w:vMerge/>
            <w:tcBorders>
              <w:top w:val="single" w:sz="4" w:space="0" w:color="auto"/>
              <w:left w:val="nil"/>
              <w:bottom w:val="single" w:sz="4" w:space="0" w:color="auto"/>
              <w:right w:val="single" w:sz="4" w:space="0" w:color="auto"/>
            </w:tcBorders>
            <w:vAlign w:val="center"/>
          </w:tcPr>
          <w:p w14:paraId="1699AC4F" w14:textId="77777777" w:rsidR="00CB57A3" w:rsidRDefault="00CB57A3">
            <w:pPr>
              <w:rPr>
                <w:rFonts w:eastAsia="Calibri"/>
                <w:sz w:val="20"/>
                <w:lang w:eastAsia="lt-LT"/>
              </w:rPr>
            </w:pPr>
          </w:p>
        </w:tc>
        <w:tc>
          <w:tcPr>
            <w:tcW w:w="739" w:type="dxa"/>
            <w:vMerge/>
            <w:tcBorders>
              <w:top w:val="single" w:sz="4" w:space="0" w:color="auto"/>
              <w:left w:val="single" w:sz="4" w:space="0" w:color="auto"/>
              <w:bottom w:val="single" w:sz="4" w:space="0" w:color="000000"/>
              <w:right w:val="single" w:sz="4" w:space="0" w:color="auto"/>
            </w:tcBorders>
            <w:vAlign w:val="center"/>
          </w:tcPr>
          <w:p w14:paraId="1699AC50" w14:textId="77777777" w:rsidR="00CB57A3" w:rsidRDefault="00CB57A3">
            <w:pPr>
              <w:rPr>
                <w:rFonts w:eastAsia="Calibri"/>
                <w:sz w:val="20"/>
                <w:lang w:eastAsia="lt-LT"/>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1699AC51" w14:textId="77777777" w:rsidR="00CB57A3" w:rsidRDefault="00CB57A3">
            <w:pPr>
              <w:rPr>
                <w:rFonts w:eastAsia="Calibri"/>
                <w:sz w:val="20"/>
                <w:lang w:eastAsia="lt-LT"/>
              </w:rPr>
            </w:pPr>
          </w:p>
        </w:tc>
        <w:tc>
          <w:tcPr>
            <w:tcW w:w="904" w:type="dxa"/>
            <w:vMerge/>
            <w:tcBorders>
              <w:top w:val="single" w:sz="4" w:space="0" w:color="auto"/>
              <w:left w:val="single" w:sz="4" w:space="0" w:color="auto"/>
              <w:bottom w:val="single" w:sz="4" w:space="0" w:color="auto"/>
              <w:right w:val="single" w:sz="4" w:space="0" w:color="auto"/>
            </w:tcBorders>
            <w:vAlign w:val="center"/>
          </w:tcPr>
          <w:p w14:paraId="1699AC52" w14:textId="77777777" w:rsidR="00CB57A3" w:rsidRDefault="00CB57A3">
            <w:pPr>
              <w:rPr>
                <w:rFonts w:eastAsia="Calibri"/>
                <w:sz w:val="20"/>
                <w:lang w:eastAsia="lt-LT"/>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699AC53" w14:textId="77777777" w:rsidR="00CB57A3" w:rsidRDefault="00CB57A3">
            <w:pPr>
              <w:rPr>
                <w:rFonts w:eastAsia="Calibri"/>
                <w:sz w:val="20"/>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14:paraId="1699AC54" w14:textId="77777777" w:rsidR="00CB57A3" w:rsidRDefault="00B14D48">
            <w:pPr>
              <w:jc w:val="center"/>
              <w:rPr>
                <w:rFonts w:eastAsia="Calibri"/>
                <w:sz w:val="20"/>
                <w:lang w:eastAsia="lt-LT"/>
              </w:rPr>
            </w:pPr>
            <w:r>
              <w:rPr>
                <w:rFonts w:eastAsia="Calibri"/>
                <w:sz w:val="20"/>
                <w:lang w:eastAsia="lt-LT"/>
              </w:rPr>
              <w:t>Debetuoja-mos sąskaitos</w:t>
            </w:r>
          </w:p>
        </w:tc>
        <w:tc>
          <w:tcPr>
            <w:tcW w:w="1134" w:type="dxa"/>
            <w:tcBorders>
              <w:top w:val="single" w:sz="4" w:space="0" w:color="auto"/>
              <w:left w:val="single" w:sz="4" w:space="0" w:color="auto"/>
              <w:bottom w:val="single" w:sz="4" w:space="0" w:color="auto"/>
              <w:right w:val="single" w:sz="4" w:space="0" w:color="auto"/>
            </w:tcBorders>
            <w:vAlign w:val="center"/>
          </w:tcPr>
          <w:p w14:paraId="1699AC55" w14:textId="77777777" w:rsidR="00CB57A3" w:rsidRDefault="00B14D48">
            <w:pPr>
              <w:jc w:val="center"/>
              <w:rPr>
                <w:rFonts w:eastAsia="Calibri"/>
                <w:sz w:val="20"/>
                <w:lang w:eastAsia="lt-LT"/>
              </w:rPr>
            </w:pPr>
            <w:r>
              <w:rPr>
                <w:rFonts w:eastAsia="Calibri"/>
                <w:sz w:val="20"/>
                <w:lang w:eastAsia="lt-LT"/>
              </w:rPr>
              <w:t>kredituojamos sąskaitos</w:t>
            </w:r>
          </w:p>
        </w:tc>
      </w:tr>
      <w:tr w:rsidR="00CB57A3" w14:paraId="1699AC61" w14:textId="77777777">
        <w:trPr>
          <w:trHeight w:val="444"/>
        </w:trPr>
        <w:tc>
          <w:tcPr>
            <w:tcW w:w="1337" w:type="dxa"/>
            <w:tcBorders>
              <w:top w:val="single" w:sz="4" w:space="0" w:color="auto"/>
              <w:left w:val="single" w:sz="4" w:space="0" w:color="auto"/>
              <w:bottom w:val="single" w:sz="4" w:space="0" w:color="auto"/>
              <w:right w:val="single" w:sz="4" w:space="0" w:color="auto"/>
            </w:tcBorders>
            <w:vAlign w:val="bottom"/>
          </w:tcPr>
          <w:p w14:paraId="1699AC57" w14:textId="77777777" w:rsidR="00CB57A3" w:rsidRDefault="00CB57A3">
            <w:pPr>
              <w:ind w:firstLine="53"/>
              <w:rPr>
                <w:rFonts w:eastAsia="Calibri"/>
                <w:sz w:val="20"/>
                <w:lang w:eastAsia="lt-LT"/>
              </w:rPr>
            </w:pPr>
          </w:p>
        </w:tc>
        <w:tc>
          <w:tcPr>
            <w:tcW w:w="1039" w:type="dxa"/>
            <w:tcBorders>
              <w:top w:val="single" w:sz="4" w:space="0" w:color="auto"/>
              <w:left w:val="nil"/>
              <w:bottom w:val="single" w:sz="4" w:space="0" w:color="auto"/>
              <w:right w:val="single" w:sz="4" w:space="0" w:color="auto"/>
            </w:tcBorders>
            <w:noWrap/>
            <w:vAlign w:val="bottom"/>
          </w:tcPr>
          <w:p w14:paraId="1699AC58" w14:textId="77777777" w:rsidR="00CB57A3" w:rsidRDefault="00CB57A3">
            <w:pPr>
              <w:ind w:firstLine="53"/>
              <w:rPr>
                <w:rFonts w:eastAsia="Calibri"/>
                <w:sz w:val="20"/>
                <w:lang w:eastAsia="lt-LT"/>
              </w:rPr>
            </w:pPr>
          </w:p>
        </w:tc>
        <w:tc>
          <w:tcPr>
            <w:tcW w:w="660" w:type="dxa"/>
            <w:tcBorders>
              <w:top w:val="single" w:sz="4" w:space="0" w:color="auto"/>
              <w:left w:val="nil"/>
              <w:bottom w:val="single" w:sz="4" w:space="0" w:color="auto"/>
              <w:right w:val="single" w:sz="4" w:space="0" w:color="auto"/>
            </w:tcBorders>
            <w:noWrap/>
            <w:vAlign w:val="bottom"/>
          </w:tcPr>
          <w:p w14:paraId="1699AC59" w14:textId="77777777" w:rsidR="00CB57A3" w:rsidRDefault="00CB57A3">
            <w:pPr>
              <w:rPr>
                <w:rFonts w:eastAsia="Calibri"/>
                <w:sz w:val="20"/>
                <w:lang w:eastAsia="lt-LT"/>
              </w:rPr>
            </w:pPr>
          </w:p>
        </w:tc>
        <w:tc>
          <w:tcPr>
            <w:tcW w:w="1050" w:type="dxa"/>
            <w:tcBorders>
              <w:top w:val="single" w:sz="4" w:space="0" w:color="auto"/>
              <w:left w:val="nil"/>
              <w:bottom w:val="single" w:sz="4" w:space="0" w:color="auto"/>
              <w:right w:val="single" w:sz="4" w:space="0" w:color="auto"/>
            </w:tcBorders>
            <w:vAlign w:val="bottom"/>
          </w:tcPr>
          <w:p w14:paraId="1699AC5A" w14:textId="77777777" w:rsidR="00CB57A3" w:rsidRDefault="00CB57A3">
            <w:pPr>
              <w:rPr>
                <w:rFonts w:eastAsia="Calibri"/>
                <w:sz w:val="20"/>
                <w:lang w:eastAsia="lt-LT"/>
              </w:rPr>
            </w:pPr>
          </w:p>
        </w:tc>
        <w:tc>
          <w:tcPr>
            <w:tcW w:w="739" w:type="dxa"/>
            <w:tcBorders>
              <w:top w:val="single" w:sz="4" w:space="0" w:color="auto"/>
              <w:left w:val="nil"/>
              <w:bottom w:val="single" w:sz="4" w:space="0" w:color="auto"/>
              <w:right w:val="single" w:sz="4" w:space="0" w:color="auto"/>
            </w:tcBorders>
            <w:noWrap/>
            <w:vAlign w:val="bottom"/>
          </w:tcPr>
          <w:p w14:paraId="1699AC5B" w14:textId="77777777" w:rsidR="00CB57A3" w:rsidRDefault="00CB57A3">
            <w:pPr>
              <w:ind w:firstLine="53"/>
              <w:rPr>
                <w:rFonts w:eastAsia="Calibri"/>
                <w:sz w:val="20"/>
                <w:lang w:eastAsia="lt-LT"/>
              </w:rPr>
            </w:pPr>
          </w:p>
        </w:tc>
        <w:tc>
          <w:tcPr>
            <w:tcW w:w="900" w:type="dxa"/>
            <w:tcBorders>
              <w:top w:val="single" w:sz="4" w:space="0" w:color="auto"/>
              <w:left w:val="nil"/>
              <w:bottom w:val="single" w:sz="4" w:space="0" w:color="auto"/>
              <w:right w:val="single" w:sz="4" w:space="0" w:color="auto"/>
            </w:tcBorders>
            <w:noWrap/>
            <w:vAlign w:val="bottom"/>
          </w:tcPr>
          <w:p w14:paraId="1699AC5C" w14:textId="77777777" w:rsidR="00CB57A3" w:rsidRDefault="00CB57A3">
            <w:pPr>
              <w:ind w:firstLine="53"/>
              <w:rPr>
                <w:rFonts w:eastAsia="Calibri"/>
                <w:sz w:val="20"/>
                <w:lang w:eastAsia="lt-LT"/>
              </w:rPr>
            </w:pPr>
          </w:p>
        </w:tc>
        <w:tc>
          <w:tcPr>
            <w:tcW w:w="904" w:type="dxa"/>
            <w:tcBorders>
              <w:top w:val="single" w:sz="4" w:space="0" w:color="auto"/>
              <w:left w:val="nil"/>
              <w:bottom w:val="single" w:sz="4" w:space="0" w:color="auto"/>
              <w:right w:val="single" w:sz="4" w:space="0" w:color="auto"/>
            </w:tcBorders>
            <w:noWrap/>
            <w:vAlign w:val="bottom"/>
          </w:tcPr>
          <w:p w14:paraId="1699AC5D" w14:textId="77777777" w:rsidR="00CB57A3" w:rsidRDefault="00CB57A3">
            <w:pPr>
              <w:ind w:firstLine="53"/>
              <w:rPr>
                <w:rFonts w:eastAsia="Calibri"/>
                <w:sz w:val="20"/>
                <w:lang w:eastAsia="lt-LT"/>
              </w:rPr>
            </w:pPr>
          </w:p>
        </w:tc>
        <w:tc>
          <w:tcPr>
            <w:tcW w:w="850" w:type="dxa"/>
            <w:tcBorders>
              <w:top w:val="single" w:sz="4" w:space="0" w:color="auto"/>
              <w:left w:val="nil"/>
              <w:bottom w:val="single" w:sz="4" w:space="0" w:color="auto"/>
              <w:right w:val="single" w:sz="4" w:space="0" w:color="auto"/>
            </w:tcBorders>
          </w:tcPr>
          <w:p w14:paraId="1699AC5E" w14:textId="77777777" w:rsidR="00CB57A3" w:rsidRDefault="00CB57A3">
            <w:pPr>
              <w:rPr>
                <w:rFonts w:eastAsia="Calibri"/>
                <w:sz w:val="20"/>
                <w:lang w:eastAsia="lt-LT"/>
              </w:rPr>
            </w:pPr>
          </w:p>
        </w:tc>
        <w:tc>
          <w:tcPr>
            <w:tcW w:w="1276" w:type="dxa"/>
            <w:tcBorders>
              <w:top w:val="single" w:sz="4" w:space="0" w:color="auto"/>
              <w:left w:val="single" w:sz="4" w:space="0" w:color="auto"/>
              <w:bottom w:val="single" w:sz="4" w:space="0" w:color="auto"/>
              <w:right w:val="single" w:sz="4" w:space="0" w:color="auto"/>
            </w:tcBorders>
          </w:tcPr>
          <w:p w14:paraId="1699AC5F" w14:textId="77777777" w:rsidR="00CB57A3" w:rsidRDefault="00CB57A3">
            <w:pPr>
              <w:rPr>
                <w:rFonts w:eastAsia="Calibri"/>
                <w:sz w:val="20"/>
                <w:lang w:eastAsia="lt-LT"/>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1699AC60" w14:textId="77777777" w:rsidR="00CB57A3" w:rsidRDefault="00CB57A3">
            <w:pPr>
              <w:ind w:firstLine="53"/>
              <w:rPr>
                <w:rFonts w:eastAsia="Calibri"/>
                <w:sz w:val="20"/>
                <w:lang w:eastAsia="lt-LT"/>
              </w:rPr>
            </w:pPr>
          </w:p>
        </w:tc>
      </w:tr>
      <w:tr w:rsidR="00CB57A3" w14:paraId="1699AC6C" w14:textId="77777777">
        <w:trPr>
          <w:trHeight w:val="444"/>
        </w:trPr>
        <w:tc>
          <w:tcPr>
            <w:tcW w:w="1337" w:type="dxa"/>
            <w:tcBorders>
              <w:top w:val="single" w:sz="4" w:space="0" w:color="auto"/>
            </w:tcBorders>
            <w:vAlign w:val="bottom"/>
          </w:tcPr>
          <w:p w14:paraId="1699AC62" w14:textId="77777777" w:rsidR="00CB57A3" w:rsidRDefault="00CB57A3">
            <w:pPr>
              <w:rPr>
                <w:rFonts w:eastAsia="Calibri"/>
                <w:sz w:val="20"/>
                <w:lang w:eastAsia="lt-LT"/>
              </w:rPr>
            </w:pPr>
          </w:p>
        </w:tc>
        <w:tc>
          <w:tcPr>
            <w:tcW w:w="1039" w:type="dxa"/>
            <w:tcBorders>
              <w:top w:val="single" w:sz="4" w:space="0" w:color="auto"/>
            </w:tcBorders>
            <w:noWrap/>
            <w:vAlign w:val="bottom"/>
          </w:tcPr>
          <w:p w14:paraId="1699AC63" w14:textId="77777777" w:rsidR="00CB57A3" w:rsidRDefault="00CB57A3">
            <w:pPr>
              <w:rPr>
                <w:rFonts w:eastAsia="Calibri"/>
                <w:sz w:val="20"/>
                <w:lang w:eastAsia="lt-LT"/>
              </w:rPr>
            </w:pPr>
          </w:p>
        </w:tc>
        <w:tc>
          <w:tcPr>
            <w:tcW w:w="660" w:type="dxa"/>
            <w:tcBorders>
              <w:top w:val="single" w:sz="4" w:space="0" w:color="auto"/>
            </w:tcBorders>
            <w:noWrap/>
            <w:vAlign w:val="bottom"/>
          </w:tcPr>
          <w:p w14:paraId="1699AC64" w14:textId="77777777" w:rsidR="00CB57A3" w:rsidRDefault="00CB57A3">
            <w:pPr>
              <w:rPr>
                <w:rFonts w:eastAsia="Calibri"/>
                <w:sz w:val="20"/>
                <w:lang w:eastAsia="lt-LT"/>
              </w:rPr>
            </w:pPr>
          </w:p>
        </w:tc>
        <w:tc>
          <w:tcPr>
            <w:tcW w:w="1050" w:type="dxa"/>
            <w:tcBorders>
              <w:top w:val="single" w:sz="4" w:space="0" w:color="auto"/>
            </w:tcBorders>
            <w:vAlign w:val="bottom"/>
          </w:tcPr>
          <w:p w14:paraId="1699AC65" w14:textId="77777777" w:rsidR="00CB57A3" w:rsidRDefault="00CB57A3">
            <w:pPr>
              <w:rPr>
                <w:rFonts w:eastAsia="Calibri"/>
                <w:sz w:val="20"/>
                <w:lang w:eastAsia="lt-LT"/>
              </w:rPr>
            </w:pPr>
          </w:p>
        </w:tc>
        <w:tc>
          <w:tcPr>
            <w:tcW w:w="739" w:type="dxa"/>
            <w:tcBorders>
              <w:top w:val="single" w:sz="4" w:space="0" w:color="auto"/>
            </w:tcBorders>
            <w:noWrap/>
            <w:vAlign w:val="bottom"/>
          </w:tcPr>
          <w:p w14:paraId="1699AC66" w14:textId="77777777" w:rsidR="00CB57A3" w:rsidRDefault="00B14D48">
            <w:pPr>
              <w:rPr>
                <w:rFonts w:eastAsia="Calibri"/>
                <w:sz w:val="20"/>
                <w:highlight w:val="green"/>
                <w:lang w:eastAsia="lt-LT"/>
              </w:rPr>
            </w:pPr>
            <w:r>
              <w:rPr>
                <w:rFonts w:eastAsia="Calibri"/>
                <w:sz w:val="20"/>
                <w:lang w:eastAsia="lt-LT"/>
              </w:rPr>
              <w:t>Iš viso:</w:t>
            </w:r>
          </w:p>
        </w:tc>
        <w:tc>
          <w:tcPr>
            <w:tcW w:w="900" w:type="dxa"/>
            <w:tcBorders>
              <w:top w:val="single" w:sz="4" w:space="0" w:color="auto"/>
              <w:right w:val="single" w:sz="4" w:space="0" w:color="auto"/>
            </w:tcBorders>
            <w:noWrap/>
            <w:vAlign w:val="bottom"/>
          </w:tcPr>
          <w:p w14:paraId="1699AC67" w14:textId="77777777" w:rsidR="00CB57A3" w:rsidRDefault="00CB57A3">
            <w:pPr>
              <w:rPr>
                <w:rFonts w:eastAsia="Calibri"/>
                <w:sz w:val="20"/>
                <w:lang w:eastAsia="lt-LT"/>
              </w:rPr>
            </w:pPr>
          </w:p>
        </w:tc>
        <w:tc>
          <w:tcPr>
            <w:tcW w:w="904" w:type="dxa"/>
            <w:tcBorders>
              <w:top w:val="single" w:sz="4" w:space="0" w:color="auto"/>
              <w:left w:val="single" w:sz="4" w:space="0" w:color="auto"/>
              <w:bottom w:val="single" w:sz="4" w:space="0" w:color="auto"/>
              <w:right w:val="single" w:sz="4" w:space="0" w:color="auto"/>
            </w:tcBorders>
            <w:noWrap/>
            <w:vAlign w:val="bottom"/>
          </w:tcPr>
          <w:p w14:paraId="1699AC68" w14:textId="77777777" w:rsidR="00CB57A3" w:rsidRDefault="00CB57A3">
            <w:pPr>
              <w:rPr>
                <w:rFonts w:eastAsia="Calibri"/>
                <w:sz w:val="20"/>
                <w:lang w:eastAsia="lt-LT"/>
              </w:rPr>
            </w:pPr>
          </w:p>
        </w:tc>
        <w:tc>
          <w:tcPr>
            <w:tcW w:w="850" w:type="dxa"/>
            <w:tcBorders>
              <w:top w:val="single" w:sz="4" w:space="0" w:color="auto"/>
              <w:left w:val="single" w:sz="4" w:space="0" w:color="auto"/>
            </w:tcBorders>
          </w:tcPr>
          <w:p w14:paraId="1699AC69" w14:textId="77777777" w:rsidR="00CB57A3" w:rsidRDefault="00CB57A3">
            <w:pPr>
              <w:rPr>
                <w:rFonts w:eastAsia="Calibri"/>
                <w:sz w:val="20"/>
                <w:lang w:eastAsia="lt-LT"/>
              </w:rPr>
            </w:pPr>
          </w:p>
        </w:tc>
        <w:tc>
          <w:tcPr>
            <w:tcW w:w="1276" w:type="dxa"/>
            <w:tcBorders>
              <w:top w:val="single" w:sz="4" w:space="0" w:color="auto"/>
            </w:tcBorders>
          </w:tcPr>
          <w:p w14:paraId="1699AC6A" w14:textId="77777777" w:rsidR="00CB57A3" w:rsidRDefault="00CB57A3">
            <w:pPr>
              <w:rPr>
                <w:rFonts w:eastAsia="Calibri"/>
                <w:sz w:val="20"/>
                <w:lang w:eastAsia="lt-LT"/>
              </w:rPr>
            </w:pPr>
          </w:p>
        </w:tc>
        <w:tc>
          <w:tcPr>
            <w:tcW w:w="1134" w:type="dxa"/>
            <w:tcBorders>
              <w:top w:val="single" w:sz="4" w:space="0" w:color="auto"/>
            </w:tcBorders>
            <w:noWrap/>
            <w:vAlign w:val="bottom"/>
          </w:tcPr>
          <w:p w14:paraId="1699AC6B" w14:textId="77777777" w:rsidR="00CB57A3" w:rsidRDefault="00CB57A3">
            <w:pPr>
              <w:rPr>
                <w:rFonts w:eastAsia="Calibri"/>
                <w:sz w:val="20"/>
                <w:lang w:eastAsia="lt-LT"/>
              </w:rPr>
            </w:pPr>
          </w:p>
        </w:tc>
      </w:tr>
    </w:tbl>
    <w:p w14:paraId="1699AC6D" w14:textId="77777777" w:rsidR="00CB57A3" w:rsidRDefault="00CB57A3">
      <w:pPr>
        <w:ind w:left="-142"/>
        <w:rPr>
          <w:rFonts w:eastAsia="Calibri"/>
          <w:sz w:val="20"/>
        </w:rPr>
      </w:pPr>
    </w:p>
    <w:p w14:paraId="1699AC6E" w14:textId="77777777" w:rsidR="00CB57A3" w:rsidRDefault="00B14D48">
      <w:pPr>
        <w:ind w:left="-142"/>
        <w:rPr>
          <w:rFonts w:eastAsia="Calibri"/>
          <w:sz w:val="20"/>
          <w:u w:val="single"/>
        </w:rPr>
      </w:pPr>
      <w:r>
        <w:rPr>
          <w:rFonts w:eastAsia="Calibri"/>
          <w:sz w:val="20"/>
        </w:rPr>
        <w:t>Komisijos pirmininkas</w:t>
      </w:r>
      <w:r>
        <w:rPr>
          <w:rFonts w:eastAsia="Calibri"/>
          <w:sz w:val="20"/>
          <w:u w:val="single"/>
        </w:rPr>
        <w:tab/>
      </w:r>
      <w:r>
        <w:rPr>
          <w:rFonts w:eastAsia="Calibri"/>
          <w:sz w:val="20"/>
          <w:u w:val="single"/>
        </w:rPr>
        <w:tab/>
      </w:r>
      <w:r>
        <w:rPr>
          <w:rFonts w:eastAsia="Calibri"/>
          <w:sz w:val="20"/>
        </w:rPr>
        <w:t>________________</w:t>
      </w:r>
      <w:r>
        <w:rPr>
          <w:rFonts w:eastAsia="Calibri"/>
          <w:sz w:val="20"/>
          <w:u w:val="single"/>
        </w:rPr>
        <w:tab/>
      </w:r>
      <w:r>
        <w:rPr>
          <w:rFonts w:eastAsia="Calibri"/>
          <w:sz w:val="20"/>
          <w:u w:val="single"/>
        </w:rPr>
        <w:tab/>
      </w:r>
      <w:r>
        <w:rPr>
          <w:rFonts w:eastAsia="Calibri"/>
          <w:sz w:val="20"/>
          <w:u w:val="single"/>
        </w:rPr>
        <w:tab/>
      </w:r>
    </w:p>
    <w:p w14:paraId="1699AC6F" w14:textId="77777777" w:rsidR="00CB57A3" w:rsidRDefault="00B14D48">
      <w:pPr>
        <w:ind w:left="-142"/>
        <w:jc w:val="center"/>
        <w:rPr>
          <w:rFonts w:eastAsia="Calibri"/>
          <w:sz w:val="20"/>
          <w:u w:val="single"/>
        </w:rPr>
      </w:pPr>
      <w:r>
        <w:rPr>
          <w:rFonts w:eastAsia="Calibri"/>
          <w:sz w:val="20"/>
        </w:rPr>
        <w:t>(pareigos, parašas, vardas, pavardė)</w:t>
      </w:r>
    </w:p>
    <w:p w14:paraId="1699AC70" w14:textId="77777777" w:rsidR="00CB57A3" w:rsidRDefault="00CB57A3">
      <w:pPr>
        <w:jc w:val="both"/>
        <w:rPr>
          <w:rFonts w:eastAsia="Calibri"/>
          <w:sz w:val="20"/>
        </w:rPr>
      </w:pPr>
    </w:p>
    <w:p w14:paraId="1699AC71" w14:textId="77777777" w:rsidR="00CB57A3" w:rsidRDefault="00B14D48">
      <w:pPr>
        <w:ind w:left="-142"/>
        <w:rPr>
          <w:rFonts w:eastAsia="Calibri"/>
          <w:sz w:val="20"/>
          <w:u w:val="single"/>
        </w:rPr>
      </w:pPr>
      <w:r>
        <w:rPr>
          <w:rFonts w:eastAsia="Calibri"/>
          <w:sz w:val="20"/>
        </w:rPr>
        <w:t>Komisijos nariai</w:t>
      </w:r>
      <w:r>
        <w:rPr>
          <w:rFonts w:eastAsia="Calibri"/>
          <w:sz w:val="20"/>
          <w:u w:val="single"/>
        </w:rPr>
        <w:tab/>
      </w:r>
      <w:r>
        <w:rPr>
          <w:rFonts w:eastAsia="Calibri"/>
          <w:sz w:val="20"/>
          <w:u w:val="single"/>
        </w:rPr>
        <w:tab/>
      </w:r>
      <w:r>
        <w:rPr>
          <w:rFonts w:eastAsia="Calibri"/>
          <w:sz w:val="20"/>
          <w:u w:val="single"/>
        </w:rPr>
        <w:tab/>
      </w:r>
      <w:r>
        <w:rPr>
          <w:rFonts w:eastAsia="Calibri"/>
          <w:sz w:val="20"/>
        </w:rPr>
        <w:t>_______________</w:t>
      </w:r>
      <w:r>
        <w:rPr>
          <w:rFonts w:eastAsia="Calibri"/>
          <w:sz w:val="20"/>
          <w:u w:val="single"/>
        </w:rPr>
        <w:tab/>
      </w:r>
      <w:r>
        <w:rPr>
          <w:rFonts w:eastAsia="Calibri"/>
          <w:sz w:val="20"/>
          <w:u w:val="single"/>
        </w:rPr>
        <w:tab/>
      </w:r>
      <w:r>
        <w:rPr>
          <w:rFonts w:eastAsia="Calibri"/>
          <w:sz w:val="20"/>
          <w:u w:val="single"/>
        </w:rPr>
        <w:tab/>
      </w:r>
    </w:p>
    <w:p w14:paraId="1699AC72" w14:textId="77777777" w:rsidR="00CB57A3" w:rsidRDefault="00B14D48">
      <w:pPr>
        <w:ind w:left="-142"/>
        <w:jc w:val="center"/>
        <w:rPr>
          <w:rFonts w:eastAsia="Calibri"/>
          <w:sz w:val="20"/>
          <w:u w:val="single"/>
        </w:rPr>
      </w:pPr>
      <w:r>
        <w:rPr>
          <w:rFonts w:eastAsia="Calibri"/>
          <w:sz w:val="20"/>
        </w:rPr>
        <w:t>(pareigos, parašas, vardas, pavardė)</w:t>
      </w:r>
    </w:p>
    <w:p w14:paraId="1699AC73" w14:textId="77777777" w:rsidR="00CB57A3" w:rsidRDefault="00B14D48">
      <w:pPr>
        <w:ind w:left="-142"/>
        <w:rPr>
          <w:rFonts w:eastAsia="Calibri"/>
          <w:sz w:val="20"/>
          <w:u w:val="single"/>
        </w:rPr>
      </w:pPr>
      <w:r>
        <w:rPr>
          <w:rFonts w:eastAsia="Calibri"/>
          <w:sz w:val="20"/>
        </w:rPr>
        <w:t>Komisijos nariai</w:t>
      </w:r>
      <w:r>
        <w:rPr>
          <w:rFonts w:eastAsia="Calibri"/>
          <w:sz w:val="20"/>
          <w:u w:val="single"/>
        </w:rPr>
        <w:tab/>
      </w:r>
      <w:r>
        <w:rPr>
          <w:rFonts w:eastAsia="Calibri"/>
          <w:sz w:val="20"/>
          <w:u w:val="single"/>
        </w:rPr>
        <w:tab/>
      </w:r>
      <w:r>
        <w:rPr>
          <w:rFonts w:eastAsia="Calibri"/>
          <w:sz w:val="20"/>
          <w:u w:val="single"/>
        </w:rPr>
        <w:tab/>
      </w:r>
      <w:r>
        <w:rPr>
          <w:rFonts w:eastAsia="Calibri"/>
          <w:sz w:val="20"/>
        </w:rPr>
        <w:t>_______________</w:t>
      </w:r>
      <w:r>
        <w:rPr>
          <w:rFonts w:eastAsia="Calibri"/>
          <w:sz w:val="20"/>
          <w:u w:val="single"/>
        </w:rPr>
        <w:tab/>
      </w:r>
      <w:r>
        <w:rPr>
          <w:rFonts w:eastAsia="Calibri"/>
          <w:sz w:val="20"/>
          <w:u w:val="single"/>
        </w:rPr>
        <w:tab/>
      </w:r>
      <w:r>
        <w:rPr>
          <w:rFonts w:eastAsia="Calibri"/>
          <w:sz w:val="20"/>
          <w:u w:val="single"/>
        </w:rPr>
        <w:tab/>
      </w:r>
    </w:p>
    <w:p w14:paraId="1699AC74" w14:textId="77777777" w:rsidR="00CB57A3" w:rsidRDefault="00B14D48">
      <w:pPr>
        <w:ind w:left="-142"/>
        <w:jc w:val="center"/>
        <w:rPr>
          <w:rFonts w:eastAsia="Calibri"/>
          <w:sz w:val="20"/>
          <w:u w:val="single"/>
        </w:rPr>
      </w:pPr>
      <w:r>
        <w:rPr>
          <w:rFonts w:eastAsia="Calibri"/>
          <w:sz w:val="20"/>
        </w:rPr>
        <w:t>(pareigos, parašas, vardas, pavardė)</w:t>
      </w:r>
    </w:p>
    <w:p w14:paraId="1699AC75" w14:textId="77777777" w:rsidR="00CB57A3" w:rsidRDefault="00B14D48">
      <w:pPr>
        <w:ind w:left="-142"/>
        <w:rPr>
          <w:rFonts w:eastAsia="Calibri"/>
          <w:sz w:val="20"/>
          <w:u w:val="single"/>
        </w:rPr>
      </w:pPr>
      <w:r>
        <w:rPr>
          <w:rFonts w:eastAsia="Calibri"/>
          <w:sz w:val="20"/>
        </w:rPr>
        <w:t>Komisijos nariai</w:t>
      </w:r>
      <w:r>
        <w:rPr>
          <w:rFonts w:eastAsia="Calibri"/>
          <w:sz w:val="20"/>
          <w:u w:val="single"/>
        </w:rPr>
        <w:tab/>
      </w:r>
      <w:r>
        <w:rPr>
          <w:rFonts w:eastAsia="Calibri"/>
          <w:sz w:val="20"/>
          <w:u w:val="single"/>
        </w:rPr>
        <w:tab/>
      </w:r>
      <w:r>
        <w:rPr>
          <w:rFonts w:eastAsia="Calibri"/>
          <w:sz w:val="20"/>
          <w:u w:val="single"/>
        </w:rPr>
        <w:tab/>
      </w:r>
      <w:r>
        <w:rPr>
          <w:rFonts w:eastAsia="Calibri"/>
          <w:sz w:val="20"/>
        </w:rPr>
        <w:t>_______________</w:t>
      </w:r>
      <w:r>
        <w:rPr>
          <w:rFonts w:eastAsia="Calibri"/>
          <w:sz w:val="20"/>
          <w:u w:val="single"/>
        </w:rPr>
        <w:tab/>
      </w:r>
      <w:r>
        <w:rPr>
          <w:rFonts w:eastAsia="Calibri"/>
          <w:sz w:val="20"/>
          <w:u w:val="single"/>
        </w:rPr>
        <w:tab/>
      </w:r>
      <w:r>
        <w:rPr>
          <w:rFonts w:eastAsia="Calibri"/>
          <w:sz w:val="20"/>
          <w:u w:val="single"/>
        </w:rPr>
        <w:tab/>
      </w:r>
    </w:p>
    <w:p w14:paraId="1699AC76" w14:textId="77777777" w:rsidR="00CB57A3" w:rsidRDefault="00B14D48">
      <w:pPr>
        <w:ind w:left="-142"/>
        <w:jc w:val="center"/>
        <w:rPr>
          <w:rFonts w:eastAsia="Calibri"/>
          <w:sz w:val="20"/>
          <w:u w:val="single"/>
        </w:rPr>
      </w:pPr>
      <w:r>
        <w:rPr>
          <w:rFonts w:eastAsia="Calibri"/>
          <w:sz w:val="20"/>
        </w:rPr>
        <w:t>(pareigos, parašas, vardas, pavardė)</w:t>
      </w:r>
    </w:p>
    <w:p w14:paraId="1699AC77" w14:textId="77777777" w:rsidR="00CB57A3" w:rsidRDefault="00CB57A3">
      <w:pPr>
        <w:tabs>
          <w:tab w:val="left" w:pos="1695"/>
        </w:tabs>
        <w:ind w:left="-142" w:firstLine="1695"/>
        <w:rPr>
          <w:rFonts w:eastAsia="Calibri"/>
          <w:sz w:val="20"/>
        </w:rPr>
      </w:pPr>
    </w:p>
    <w:p w14:paraId="1699AC78" w14:textId="77777777" w:rsidR="00CB57A3" w:rsidRDefault="00B14D48">
      <w:pPr>
        <w:ind w:left="-142"/>
        <w:rPr>
          <w:rFonts w:eastAsia="Calibri"/>
          <w:sz w:val="20"/>
          <w:u w:val="single"/>
        </w:rPr>
      </w:pPr>
      <w:r>
        <w:rPr>
          <w:rFonts w:eastAsia="Calibri"/>
          <w:sz w:val="20"/>
        </w:rPr>
        <w:t>Atsakingas už blankų apskaitą, saugojimą ir naudojimą darbuotojas</w:t>
      </w:r>
      <w:r>
        <w:rPr>
          <w:rFonts w:eastAsia="Calibri"/>
          <w:sz w:val="20"/>
          <w:u w:val="single"/>
        </w:rPr>
        <w:tab/>
      </w:r>
      <w:r>
        <w:rPr>
          <w:rFonts w:eastAsia="Calibri"/>
          <w:sz w:val="20"/>
          <w:u w:val="single"/>
        </w:rPr>
        <w:tab/>
      </w:r>
      <w:r>
        <w:rPr>
          <w:rFonts w:eastAsia="Calibri"/>
          <w:sz w:val="20"/>
          <w:u w:val="single"/>
        </w:rPr>
        <w:tab/>
      </w:r>
      <w:r>
        <w:rPr>
          <w:rFonts w:eastAsia="Calibri"/>
          <w:sz w:val="20"/>
          <w:u w:val="single"/>
        </w:rPr>
        <w:tab/>
      </w:r>
    </w:p>
    <w:p w14:paraId="1699AC79" w14:textId="77777777" w:rsidR="00CB57A3" w:rsidRDefault="00B14D48">
      <w:pPr>
        <w:ind w:left="-142" w:firstLine="5353"/>
        <w:jc w:val="center"/>
        <w:rPr>
          <w:rFonts w:eastAsia="Calibri"/>
          <w:sz w:val="20"/>
        </w:rPr>
      </w:pPr>
      <w:r>
        <w:rPr>
          <w:rFonts w:eastAsia="Calibri"/>
          <w:sz w:val="20"/>
        </w:rPr>
        <w:t>(pareigos, parašas, vardas, pavardė)</w:t>
      </w:r>
    </w:p>
    <w:p w14:paraId="1699AC7A" w14:textId="77777777" w:rsidR="00CB57A3" w:rsidRDefault="00B14D48">
      <w:pPr>
        <w:ind w:left="-142"/>
        <w:rPr>
          <w:rFonts w:eastAsia="Calibri"/>
          <w:sz w:val="20"/>
        </w:rPr>
      </w:pPr>
      <w:r>
        <w:rPr>
          <w:rFonts w:eastAsia="Calibri"/>
          <w:sz w:val="20"/>
        </w:rPr>
        <w:t>Akto duomenis į apskaitą įtraukė</w:t>
      </w:r>
      <w:r>
        <w:rPr>
          <w:rFonts w:eastAsia="Calibri"/>
          <w:sz w:val="20"/>
          <w:u w:val="single"/>
        </w:rPr>
        <w:tab/>
      </w:r>
      <w:r>
        <w:rPr>
          <w:rFonts w:eastAsia="Calibri"/>
          <w:sz w:val="20"/>
          <w:u w:val="single"/>
        </w:rPr>
        <w:tab/>
      </w:r>
      <w:r>
        <w:rPr>
          <w:rFonts w:eastAsia="Calibri"/>
          <w:sz w:val="20"/>
          <w:u w:val="single"/>
        </w:rPr>
        <w:tab/>
      </w:r>
      <w:r>
        <w:rPr>
          <w:rFonts w:eastAsia="Calibri"/>
          <w:sz w:val="20"/>
          <w:u w:val="single"/>
        </w:rPr>
        <w:tab/>
      </w:r>
      <w:r>
        <w:rPr>
          <w:rFonts w:eastAsia="Calibri"/>
          <w:sz w:val="20"/>
          <w:u w:val="single"/>
        </w:rPr>
        <w:tab/>
      </w:r>
    </w:p>
    <w:p w14:paraId="1699AC7B" w14:textId="77777777" w:rsidR="00CB57A3" w:rsidRDefault="00B14D48">
      <w:pPr>
        <w:ind w:left="-142" w:firstLine="3021"/>
        <w:rPr>
          <w:rFonts w:eastAsia="Calibri"/>
          <w:sz w:val="20"/>
        </w:rPr>
      </w:pPr>
      <w:r>
        <w:rPr>
          <w:rFonts w:eastAsia="Calibri"/>
          <w:sz w:val="20"/>
        </w:rPr>
        <w:t>(pareigos, parašas, vardas, pavardė, data)</w:t>
      </w:r>
    </w:p>
    <w:p w14:paraId="1699AC7C" w14:textId="6C71CCCC" w:rsidR="00CB57A3" w:rsidRDefault="00CB57A3">
      <w:pPr>
        <w:jc w:val="center"/>
        <w:rPr>
          <w:rFonts w:eastAsia="Calibri"/>
          <w:szCs w:val="24"/>
        </w:rPr>
      </w:pPr>
    </w:p>
    <w:p w14:paraId="06782F3A" w14:textId="50AEA0AA" w:rsidR="00B14D48" w:rsidRDefault="00B14D48" w:rsidP="00B14D48">
      <w:pPr>
        <w:jc w:val="center"/>
      </w:pPr>
      <w:r>
        <w:rPr>
          <w:rFonts w:eastAsia="Calibri"/>
          <w:szCs w:val="24"/>
        </w:rPr>
        <w:t>____________________</w:t>
      </w:r>
    </w:p>
    <w:bookmarkStart w:id="0" w:name="_GoBack" w:displacedByCustomXml="prev"/>
    <w:p w14:paraId="504BF187" w14:textId="529703C3" w:rsidR="00B14D48" w:rsidRDefault="00B14D48" w:rsidP="00B14D48">
      <w:pPr>
        <w:ind w:left="5103"/>
        <w:rPr>
          <w:rFonts w:eastAsia="Calibri"/>
          <w:szCs w:val="24"/>
        </w:rPr>
      </w:pPr>
      <w:r>
        <w:rPr>
          <w:rFonts w:eastAsia="Calibri"/>
          <w:szCs w:val="24"/>
        </w:rPr>
        <w:br w:type="page"/>
      </w:r>
    </w:p>
    <w:p w14:paraId="1699AC81" w14:textId="175FC66D" w:rsidR="00CB57A3" w:rsidRDefault="00B14D48">
      <w:pPr>
        <w:ind w:left="5103"/>
        <w:rPr>
          <w:rFonts w:eastAsia="Calibri"/>
          <w:szCs w:val="24"/>
        </w:rPr>
      </w:pPr>
      <w:r>
        <w:rPr>
          <w:rFonts w:eastAsia="Calibri"/>
          <w:szCs w:val="24"/>
        </w:rPr>
        <w:lastRenderedPageBreak/>
        <w:t xml:space="preserve">Pavyzdinio profesinės reabilitacijos pažymėjimo blankų apskaitos, saugojimo, naudojimo ir sunaikinimo teritorinėse darbo biržose tvarkos aprašo </w:t>
      </w:r>
    </w:p>
    <w:p w14:paraId="1699AC82" w14:textId="77777777" w:rsidR="00CB57A3" w:rsidRDefault="00895511">
      <w:pPr>
        <w:ind w:left="5103"/>
        <w:rPr>
          <w:rFonts w:eastAsia="Calibri"/>
          <w:szCs w:val="24"/>
        </w:rPr>
      </w:pPr>
      <w:r w:rsidR="00B14D48">
        <w:rPr>
          <w:rFonts w:eastAsia="Calibri"/>
          <w:szCs w:val="24"/>
        </w:rPr>
        <w:t>8</w:t>
      </w:r>
      <w:r w:rsidR="00B14D48">
        <w:rPr>
          <w:rFonts w:eastAsia="Calibri"/>
          <w:szCs w:val="24"/>
        </w:rPr>
        <w:t xml:space="preserve"> priedas </w:t>
      </w:r>
    </w:p>
    <w:p w14:paraId="1699AC83" w14:textId="77777777" w:rsidR="00CB57A3" w:rsidRDefault="00CB57A3">
      <w:pPr>
        <w:rPr>
          <w:rFonts w:eastAsia="Calibri"/>
          <w:szCs w:val="24"/>
          <w:u w:val="single"/>
        </w:rPr>
      </w:pPr>
    </w:p>
    <w:p w14:paraId="1699AC84" w14:textId="77777777" w:rsidR="00CB57A3" w:rsidRDefault="00895511">
      <w:pPr>
        <w:jc w:val="center"/>
        <w:rPr>
          <w:rFonts w:eastAsia="Calibri"/>
          <w:b/>
          <w:bCs/>
          <w:szCs w:val="24"/>
        </w:rPr>
      </w:pPr>
      <w:r w:rsidR="00B14D48">
        <w:rPr>
          <w:rFonts w:eastAsia="Calibri"/>
          <w:b/>
          <w:bCs/>
          <w:szCs w:val="24"/>
        </w:rPr>
        <w:t>(Blankų sunaikinimo akto pavyzdys)</w:t>
      </w:r>
    </w:p>
    <w:p w14:paraId="1699AC85" w14:textId="77777777" w:rsidR="00CB57A3" w:rsidRDefault="00CB57A3">
      <w:pPr>
        <w:jc w:val="both"/>
        <w:rPr>
          <w:rFonts w:eastAsia="Calibri"/>
          <w:szCs w:val="24"/>
        </w:rPr>
      </w:pPr>
    </w:p>
    <w:p w14:paraId="1699AC86" w14:textId="369AE630" w:rsidR="00CB57A3" w:rsidRDefault="00B14D48">
      <w:pPr>
        <w:jc w:val="center"/>
        <w:rPr>
          <w:rFonts w:ascii="Times New Roman Bold" w:eastAsia="Calibri" w:hAnsi="Times New Roman Bold"/>
          <w:b/>
          <w:caps/>
          <w:szCs w:val="24"/>
        </w:rPr>
      </w:pPr>
      <w:r>
        <w:rPr>
          <w:rFonts w:ascii="Times New Roman Bold" w:eastAsia="Calibri" w:hAnsi="Times New Roman Bold"/>
          <w:b/>
          <w:caps/>
          <w:szCs w:val="24"/>
        </w:rPr>
        <w:t>_______________ teritorinė darbo birža</w:t>
      </w:r>
    </w:p>
    <w:p w14:paraId="1699AC87" w14:textId="77777777" w:rsidR="00CB57A3" w:rsidRDefault="00B14D48">
      <w:pPr>
        <w:ind w:firstLine="2160"/>
        <w:jc w:val="both"/>
        <w:rPr>
          <w:rFonts w:eastAsia="Calibri"/>
          <w:szCs w:val="24"/>
          <w:vertAlign w:val="superscript"/>
        </w:rPr>
      </w:pPr>
      <w:r>
        <w:rPr>
          <w:rFonts w:eastAsia="Calibri"/>
          <w:szCs w:val="24"/>
          <w:vertAlign w:val="superscript"/>
        </w:rPr>
        <w:t>(teritorinės darbo biržos pavadinimas)</w:t>
      </w:r>
    </w:p>
    <w:p w14:paraId="1699AC88" w14:textId="77777777" w:rsidR="00CB57A3" w:rsidRDefault="00B14D48">
      <w:pPr>
        <w:ind w:left="5103"/>
        <w:rPr>
          <w:rFonts w:eastAsia="Calibri"/>
          <w:szCs w:val="24"/>
        </w:rPr>
      </w:pPr>
      <w:r>
        <w:rPr>
          <w:rFonts w:eastAsia="Calibri"/>
          <w:szCs w:val="24"/>
        </w:rPr>
        <w:t>TVIRTINU</w:t>
      </w:r>
    </w:p>
    <w:p w14:paraId="1699AC89" w14:textId="77777777" w:rsidR="00CB57A3" w:rsidRDefault="00B14D48">
      <w:pPr>
        <w:ind w:left="5103"/>
        <w:rPr>
          <w:rFonts w:eastAsia="Calibri"/>
          <w:szCs w:val="24"/>
        </w:rPr>
      </w:pPr>
      <w:r>
        <w:rPr>
          <w:rFonts w:eastAsia="Calibri"/>
          <w:szCs w:val="24"/>
        </w:rPr>
        <w:t xml:space="preserve">________________________ </w:t>
      </w:r>
    </w:p>
    <w:p w14:paraId="1699AC8A" w14:textId="77777777" w:rsidR="00CB57A3" w:rsidRDefault="00B14D48">
      <w:pPr>
        <w:ind w:left="5103"/>
        <w:rPr>
          <w:rFonts w:eastAsia="Calibri"/>
          <w:szCs w:val="24"/>
          <w:vertAlign w:val="superscript"/>
        </w:rPr>
      </w:pPr>
      <w:r>
        <w:rPr>
          <w:rFonts w:eastAsia="Calibri"/>
          <w:szCs w:val="24"/>
          <w:vertAlign w:val="superscript"/>
        </w:rPr>
        <w:t>(pareigų pavadinimas)</w:t>
      </w:r>
    </w:p>
    <w:p w14:paraId="1699AC8B" w14:textId="77777777" w:rsidR="00CB57A3" w:rsidRDefault="00B14D48">
      <w:pPr>
        <w:ind w:left="5103"/>
        <w:rPr>
          <w:rFonts w:eastAsia="Calibri"/>
          <w:szCs w:val="24"/>
        </w:rPr>
      </w:pPr>
      <w:r>
        <w:rPr>
          <w:rFonts w:eastAsia="Calibri"/>
          <w:szCs w:val="24"/>
        </w:rPr>
        <w:t xml:space="preserve">_______________________ </w:t>
      </w:r>
    </w:p>
    <w:p w14:paraId="1699AC8C" w14:textId="77777777" w:rsidR="00CB57A3" w:rsidRDefault="00B14D48">
      <w:pPr>
        <w:ind w:left="5103"/>
        <w:rPr>
          <w:rFonts w:eastAsia="Calibri"/>
          <w:szCs w:val="24"/>
          <w:vertAlign w:val="superscript"/>
        </w:rPr>
      </w:pPr>
      <w:r>
        <w:rPr>
          <w:rFonts w:eastAsia="Calibri"/>
          <w:szCs w:val="24"/>
          <w:vertAlign w:val="superscript"/>
        </w:rPr>
        <w:t>(parašas)</w:t>
      </w:r>
    </w:p>
    <w:p w14:paraId="1699AC8D" w14:textId="77777777" w:rsidR="00CB57A3" w:rsidRDefault="00B14D48">
      <w:pPr>
        <w:ind w:left="5103"/>
        <w:rPr>
          <w:rFonts w:eastAsia="Calibri"/>
          <w:szCs w:val="24"/>
        </w:rPr>
      </w:pPr>
      <w:r>
        <w:rPr>
          <w:rFonts w:eastAsia="Calibri"/>
          <w:szCs w:val="24"/>
        </w:rPr>
        <w:t xml:space="preserve">_______________________ </w:t>
      </w:r>
    </w:p>
    <w:p w14:paraId="1699AC8E" w14:textId="77777777" w:rsidR="00CB57A3" w:rsidRDefault="00B14D48">
      <w:pPr>
        <w:ind w:left="5103"/>
        <w:rPr>
          <w:rFonts w:eastAsia="Calibri"/>
          <w:szCs w:val="24"/>
          <w:vertAlign w:val="superscript"/>
        </w:rPr>
      </w:pPr>
      <w:r>
        <w:rPr>
          <w:rFonts w:eastAsia="Calibri"/>
          <w:szCs w:val="24"/>
          <w:vertAlign w:val="superscript"/>
        </w:rPr>
        <w:t>(vardas ir pavardė)</w:t>
      </w:r>
    </w:p>
    <w:p w14:paraId="1699AC8F" w14:textId="499D3DB6" w:rsidR="00CB57A3" w:rsidRDefault="00CB57A3">
      <w:pPr>
        <w:jc w:val="both"/>
        <w:rPr>
          <w:rFonts w:eastAsia="Calibri"/>
          <w:szCs w:val="24"/>
        </w:rPr>
      </w:pPr>
    </w:p>
    <w:p w14:paraId="1699AC90" w14:textId="7E17B9C9" w:rsidR="00CB57A3" w:rsidRDefault="00B14D48">
      <w:pPr>
        <w:jc w:val="center"/>
        <w:rPr>
          <w:rFonts w:eastAsia="Calibri"/>
          <w:b/>
          <w:szCs w:val="24"/>
        </w:rPr>
      </w:pPr>
      <w:r>
        <w:rPr>
          <w:rFonts w:eastAsia="Calibri"/>
          <w:b/>
          <w:szCs w:val="24"/>
        </w:rPr>
        <w:t xml:space="preserve">PROFESINĖS REABILITACIJOS PAŽYMĖJIMO BLANKŲ </w:t>
      </w:r>
    </w:p>
    <w:p w14:paraId="1699AC91" w14:textId="0ED28A53" w:rsidR="00CB57A3" w:rsidRDefault="00B14D48">
      <w:pPr>
        <w:jc w:val="center"/>
        <w:rPr>
          <w:rFonts w:ascii="Times New Roman Bold" w:eastAsia="Calibri" w:hAnsi="Times New Roman Bold"/>
          <w:b/>
          <w:caps/>
          <w:szCs w:val="24"/>
        </w:rPr>
      </w:pPr>
      <w:r>
        <w:rPr>
          <w:rFonts w:ascii="Times New Roman Bold" w:eastAsia="Calibri" w:hAnsi="Times New Roman Bold"/>
          <w:b/>
          <w:caps/>
          <w:szCs w:val="24"/>
        </w:rPr>
        <w:t>SUnaikinimo AKTAS</w:t>
      </w:r>
    </w:p>
    <w:p w14:paraId="1699AC92" w14:textId="77777777" w:rsidR="00CB57A3" w:rsidRDefault="00B14D48">
      <w:pPr>
        <w:jc w:val="center"/>
        <w:rPr>
          <w:rFonts w:eastAsia="Calibri"/>
          <w:szCs w:val="24"/>
        </w:rPr>
      </w:pPr>
      <w:r>
        <w:rPr>
          <w:rFonts w:eastAsia="Calibri"/>
          <w:szCs w:val="24"/>
        </w:rPr>
        <w:t>20___ m. ______________ d. Nr. ________</w:t>
      </w:r>
    </w:p>
    <w:p w14:paraId="1699AC93" w14:textId="77777777" w:rsidR="00CB57A3" w:rsidRDefault="00B14D48">
      <w:pPr>
        <w:jc w:val="center"/>
        <w:rPr>
          <w:rFonts w:eastAsia="Calibri"/>
          <w:szCs w:val="24"/>
        </w:rPr>
      </w:pPr>
      <w:r>
        <w:rPr>
          <w:rFonts w:eastAsia="Calibri"/>
          <w:szCs w:val="24"/>
        </w:rPr>
        <w:t xml:space="preserve">________________ </w:t>
      </w:r>
    </w:p>
    <w:p w14:paraId="1699AC94" w14:textId="77777777" w:rsidR="00CB57A3" w:rsidRDefault="00B14D48">
      <w:pPr>
        <w:jc w:val="center"/>
        <w:rPr>
          <w:rFonts w:eastAsia="Calibri"/>
          <w:szCs w:val="24"/>
          <w:vertAlign w:val="superscript"/>
        </w:rPr>
      </w:pPr>
      <w:r>
        <w:rPr>
          <w:rFonts w:eastAsia="Calibri"/>
          <w:szCs w:val="24"/>
          <w:vertAlign w:val="superscript"/>
        </w:rPr>
        <w:t>(sudarymo vieta)</w:t>
      </w:r>
    </w:p>
    <w:p w14:paraId="1699AC95" w14:textId="77777777" w:rsidR="00CB57A3" w:rsidRDefault="00CB57A3">
      <w:pPr>
        <w:rPr>
          <w:rFonts w:eastAsia="Calibri"/>
          <w:szCs w:val="24"/>
        </w:rPr>
      </w:pPr>
    </w:p>
    <w:p w14:paraId="1699AC96" w14:textId="77777777" w:rsidR="00CB57A3" w:rsidRDefault="00B14D48">
      <w:pPr>
        <w:ind w:firstLine="720"/>
        <w:jc w:val="both"/>
        <w:rPr>
          <w:rFonts w:eastAsia="Calibri"/>
          <w:szCs w:val="24"/>
          <w:vertAlign w:val="superscript"/>
        </w:rPr>
      </w:pPr>
      <w:r>
        <w:rPr>
          <w:rFonts w:eastAsia="Calibri"/>
          <w:szCs w:val="24"/>
        </w:rPr>
        <w:t xml:space="preserve">_____________ teritorinė darbo birža, įstaigos kodas _______________, adresas </w:t>
      </w:r>
      <w:r>
        <w:rPr>
          <w:rFonts w:eastAsia="Calibri"/>
          <w:szCs w:val="24"/>
        </w:rPr>
        <w:br/>
      </w:r>
      <w:r>
        <w:rPr>
          <w:rFonts w:eastAsia="Calibri"/>
          <w:szCs w:val="24"/>
          <w:vertAlign w:val="superscript"/>
        </w:rPr>
        <w:t>(teritorinės darbo biržos pavadinimas)</w:t>
      </w:r>
    </w:p>
    <w:p w14:paraId="1699AC97" w14:textId="77777777" w:rsidR="00CB57A3" w:rsidRDefault="00B14D48">
      <w:pPr>
        <w:jc w:val="both"/>
        <w:rPr>
          <w:rFonts w:eastAsia="Calibri"/>
          <w:szCs w:val="24"/>
        </w:rPr>
      </w:pPr>
      <w:r>
        <w:rPr>
          <w:rFonts w:eastAsia="Calibri"/>
          <w:szCs w:val="24"/>
        </w:rPr>
        <w:t>_____________________________________________.</w:t>
      </w:r>
    </w:p>
    <w:p w14:paraId="1699AC98" w14:textId="77777777" w:rsidR="00CB57A3" w:rsidRDefault="00B14D48">
      <w:pPr>
        <w:ind w:firstLine="720"/>
        <w:jc w:val="both"/>
        <w:rPr>
          <w:rFonts w:eastAsia="Calibri"/>
          <w:szCs w:val="24"/>
          <w:vertAlign w:val="superscript"/>
        </w:rPr>
      </w:pPr>
      <w:r>
        <w:rPr>
          <w:rFonts w:eastAsia="Calibri"/>
          <w:szCs w:val="24"/>
        </w:rPr>
        <w:t xml:space="preserve">Komisija, sudaryta ___________ teritorinės darbo biržos direktoriaus </w:t>
      </w:r>
      <w:r>
        <w:rPr>
          <w:rFonts w:eastAsia="Calibri"/>
          <w:szCs w:val="24"/>
        </w:rPr>
        <w:br/>
      </w:r>
      <w:r>
        <w:rPr>
          <w:rFonts w:eastAsia="Calibri"/>
          <w:szCs w:val="24"/>
        </w:rPr>
        <w:tab/>
      </w:r>
      <w:r>
        <w:rPr>
          <w:rFonts w:eastAsia="Calibri"/>
          <w:szCs w:val="24"/>
        </w:rPr>
        <w:tab/>
      </w:r>
      <w:r>
        <w:rPr>
          <w:rFonts w:eastAsia="Calibri"/>
          <w:szCs w:val="24"/>
          <w:vertAlign w:val="superscript"/>
        </w:rPr>
        <w:t>(teritorinės darbo biržos pavadinimas)</w:t>
      </w:r>
    </w:p>
    <w:p w14:paraId="1699AC99" w14:textId="77777777" w:rsidR="00CB57A3" w:rsidRDefault="00B14D48">
      <w:pPr>
        <w:jc w:val="both"/>
        <w:rPr>
          <w:rFonts w:eastAsia="Calibri"/>
          <w:szCs w:val="24"/>
        </w:rPr>
      </w:pPr>
      <w:r>
        <w:rPr>
          <w:rFonts w:eastAsia="Calibri"/>
          <w:szCs w:val="24"/>
        </w:rPr>
        <w:t xml:space="preserve">20____ m. _____________ d. įsakymu Nr. _______: ____________________________________ </w:t>
      </w:r>
    </w:p>
    <w:p w14:paraId="1699AC9A" w14:textId="77777777" w:rsidR="00CB57A3" w:rsidRDefault="00B14D48">
      <w:pPr>
        <w:ind w:firstLine="720"/>
        <w:jc w:val="both"/>
        <w:rPr>
          <w:rFonts w:eastAsia="Calibri"/>
          <w:szCs w:val="24"/>
          <w:vertAlign w:val="superscript"/>
        </w:rPr>
      </w:pPr>
      <w:r>
        <w:rPr>
          <w:rFonts w:eastAsia="Calibri"/>
          <w:szCs w:val="24"/>
          <w:vertAlign w:val="superscript"/>
        </w:rPr>
        <w:t>(teisės akto, kuriuo sudaryta komisija, data ir numeris)</w:t>
      </w:r>
      <w:r>
        <w:rPr>
          <w:rFonts w:eastAsia="Calibri"/>
          <w:szCs w:val="24"/>
          <w:vertAlign w:val="superscript"/>
        </w:rPr>
        <w:tab/>
      </w:r>
      <w:r>
        <w:rPr>
          <w:rFonts w:eastAsia="Calibri"/>
          <w:szCs w:val="24"/>
          <w:vertAlign w:val="superscript"/>
        </w:rPr>
        <w:tab/>
      </w:r>
      <w:r>
        <w:rPr>
          <w:rFonts w:eastAsia="Calibri"/>
          <w:szCs w:val="24"/>
          <w:vertAlign w:val="superscript"/>
        </w:rPr>
        <w:tab/>
        <w:t>(komisijos narių pareigos ir</w:t>
      </w:r>
    </w:p>
    <w:p w14:paraId="1699AC9B" w14:textId="77777777" w:rsidR="00CB57A3" w:rsidRDefault="00B14D48">
      <w:pPr>
        <w:jc w:val="both"/>
        <w:rPr>
          <w:rFonts w:eastAsia="Calibri"/>
          <w:szCs w:val="24"/>
        </w:rPr>
      </w:pPr>
      <w:r>
        <w:rPr>
          <w:rFonts w:eastAsia="Calibri"/>
          <w:szCs w:val="24"/>
        </w:rPr>
        <w:t xml:space="preserve">_______________________________________________________________________________ </w:t>
      </w:r>
    </w:p>
    <w:p w14:paraId="1699AC9C" w14:textId="77777777" w:rsidR="00CB57A3" w:rsidRDefault="00B14D48">
      <w:pPr>
        <w:jc w:val="both"/>
        <w:rPr>
          <w:rFonts w:eastAsia="Calibri"/>
          <w:szCs w:val="24"/>
          <w:vertAlign w:val="superscript"/>
        </w:rPr>
      </w:pPr>
      <w:r>
        <w:rPr>
          <w:rFonts w:eastAsia="Calibri"/>
          <w:szCs w:val="24"/>
          <w:vertAlign w:val="superscript"/>
        </w:rPr>
        <w:t>vardai ir pavardės)</w:t>
      </w:r>
    </w:p>
    <w:p w14:paraId="5FA45CB9" w14:textId="77777777" w:rsidR="00813674" w:rsidRDefault="00B14D48">
      <w:pPr>
        <w:jc w:val="both"/>
        <w:rPr>
          <w:rFonts w:eastAsia="Calibri"/>
          <w:szCs w:val="24"/>
        </w:rPr>
      </w:pPr>
      <w:r>
        <w:rPr>
          <w:rFonts w:eastAsia="Calibri"/>
          <w:szCs w:val="24"/>
        </w:rPr>
        <w:t>_______________________________________________________________________________,</w:t>
      </w:r>
    </w:p>
    <w:p w14:paraId="1699AC9D" w14:textId="797305D1" w:rsidR="00CB57A3" w:rsidRDefault="00B14D48">
      <w:pPr>
        <w:jc w:val="both"/>
        <w:rPr>
          <w:rFonts w:eastAsia="Calibri"/>
          <w:szCs w:val="24"/>
          <w:vertAlign w:val="superscript"/>
        </w:rPr>
      </w:pPr>
      <w:r>
        <w:rPr>
          <w:rFonts w:eastAsia="Calibri"/>
          <w:szCs w:val="24"/>
        </w:rPr>
        <w:t>20____ m. _____________ d. sunaikino šiuos profesinės reabilitacijos pažymėjimo blankus,</w:t>
      </w:r>
      <w:r>
        <w:rPr>
          <w:rFonts w:eastAsia="Calibri"/>
          <w:szCs w:val="24"/>
        </w:rPr>
        <w:br/>
      </w:r>
      <w:r>
        <w:rPr>
          <w:rFonts w:eastAsia="Calibri"/>
          <w:szCs w:val="24"/>
        </w:rPr>
        <w:tab/>
      </w:r>
      <w:r>
        <w:rPr>
          <w:rFonts w:eastAsia="Calibri"/>
          <w:szCs w:val="24"/>
          <w:vertAlign w:val="superscript"/>
        </w:rPr>
        <w:t>(sunaikinimo data)</w:t>
      </w:r>
    </w:p>
    <w:p w14:paraId="1699AC9E" w14:textId="77777777" w:rsidR="00CB57A3" w:rsidRDefault="00B14D48">
      <w:pPr>
        <w:ind w:firstLine="71"/>
        <w:jc w:val="both"/>
        <w:rPr>
          <w:rFonts w:eastAsia="Calibri"/>
          <w:szCs w:val="24"/>
        </w:rPr>
      </w:pPr>
      <w:r>
        <w:rPr>
          <w:rFonts w:eastAsia="Calibri"/>
          <w:bCs/>
          <w:szCs w:val="24"/>
        </w:rPr>
        <w:t xml:space="preserve">atpažinties (identifikavimo) kodas </w:t>
      </w:r>
      <w:r>
        <w:rPr>
          <w:rFonts w:eastAsia="Calibri"/>
          <w:szCs w:val="24"/>
        </w:rPr>
        <w:t xml:space="preserve">00508-A1: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CB57A3" w14:paraId="1699ACA3" w14:textId="77777777">
        <w:tc>
          <w:tcPr>
            <w:tcW w:w="1970" w:type="dxa"/>
            <w:vMerge w:val="restart"/>
            <w:shd w:val="clear" w:color="auto" w:fill="auto"/>
            <w:vAlign w:val="center"/>
          </w:tcPr>
          <w:p w14:paraId="1699AC9F" w14:textId="77777777" w:rsidR="00CB57A3" w:rsidRDefault="00B14D48">
            <w:pPr>
              <w:jc w:val="center"/>
              <w:rPr>
                <w:b/>
                <w:szCs w:val="24"/>
              </w:rPr>
            </w:pPr>
            <w:r>
              <w:rPr>
                <w:b/>
                <w:szCs w:val="24"/>
              </w:rPr>
              <w:t>Blanko pavadinimas</w:t>
            </w:r>
          </w:p>
        </w:tc>
        <w:tc>
          <w:tcPr>
            <w:tcW w:w="1971" w:type="dxa"/>
            <w:vMerge w:val="restart"/>
            <w:shd w:val="clear" w:color="auto" w:fill="auto"/>
            <w:vAlign w:val="center"/>
          </w:tcPr>
          <w:p w14:paraId="1699ACA0" w14:textId="77777777" w:rsidR="00CB57A3" w:rsidRDefault="00B14D48">
            <w:pPr>
              <w:jc w:val="center"/>
              <w:rPr>
                <w:b/>
                <w:szCs w:val="24"/>
              </w:rPr>
            </w:pPr>
            <w:r>
              <w:rPr>
                <w:b/>
                <w:szCs w:val="24"/>
              </w:rPr>
              <w:t>Serija</w:t>
            </w:r>
          </w:p>
        </w:tc>
        <w:tc>
          <w:tcPr>
            <w:tcW w:w="3942" w:type="dxa"/>
            <w:gridSpan w:val="2"/>
            <w:shd w:val="clear" w:color="auto" w:fill="auto"/>
            <w:vAlign w:val="center"/>
          </w:tcPr>
          <w:p w14:paraId="1699ACA1" w14:textId="77777777" w:rsidR="00CB57A3" w:rsidRDefault="00B14D48">
            <w:pPr>
              <w:jc w:val="center"/>
              <w:rPr>
                <w:b/>
                <w:szCs w:val="24"/>
              </w:rPr>
            </w:pPr>
            <w:r>
              <w:rPr>
                <w:b/>
                <w:szCs w:val="24"/>
              </w:rPr>
              <w:t>Numeriai</w:t>
            </w:r>
          </w:p>
        </w:tc>
        <w:tc>
          <w:tcPr>
            <w:tcW w:w="1971" w:type="dxa"/>
            <w:vMerge w:val="restart"/>
            <w:shd w:val="clear" w:color="auto" w:fill="auto"/>
            <w:vAlign w:val="center"/>
          </w:tcPr>
          <w:p w14:paraId="1699ACA2" w14:textId="77777777" w:rsidR="00CB57A3" w:rsidRDefault="00B14D48">
            <w:pPr>
              <w:jc w:val="center"/>
              <w:rPr>
                <w:b/>
                <w:szCs w:val="24"/>
              </w:rPr>
            </w:pPr>
            <w:r>
              <w:rPr>
                <w:b/>
                <w:szCs w:val="24"/>
              </w:rPr>
              <w:t>Kiekis</w:t>
            </w:r>
          </w:p>
        </w:tc>
      </w:tr>
      <w:tr w:rsidR="00CB57A3" w14:paraId="1699ACA9" w14:textId="77777777">
        <w:tc>
          <w:tcPr>
            <w:tcW w:w="1970" w:type="dxa"/>
            <w:vMerge/>
            <w:shd w:val="clear" w:color="auto" w:fill="auto"/>
            <w:vAlign w:val="center"/>
          </w:tcPr>
          <w:p w14:paraId="1699ACA4" w14:textId="77777777" w:rsidR="00CB57A3" w:rsidRDefault="00CB57A3">
            <w:pPr>
              <w:jc w:val="center"/>
              <w:rPr>
                <w:szCs w:val="24"/>
              </w:rPr>
            </w:pPr>
          </w:p>
        </w:tc>
        <w:tc>
          <w:tcPr>
            <w:tcW w:w="1971" w:type="dxa"/>
            <w:vMerge/>
            <w:shd w:val="clear" w:color="auto" w:fill="auto"/>
            <w:vAlign w:val="center"/>
          </w:tcPr>
          <w:p w14:paraId="1699ACA5" w14:textId="77777777" w:rsidR="00CB57A3" w:rsidRDefault="00CB57A3">
            <w:pPr>
              <w:jc w:val="center"/>
              <w:rPr>
                <w:szCs w:val="24"/>
              </w:rPr>
            </w:pPr>
          </w:p>
        </w:tc>
        <w:tc>
          <w:tcPr>
            <w:tcW w:w="1971" w:type="dxa"/>
            <w:shd w:val="clear" w:color="auto" w:fill="auto"/>
            <w:vAlign w:val="center"/>
          </w:tcPr>
          <w:p w14:paraId="1699ACA6" w14:textId="77777777" w:rsidR="00CB57A3" w:rsidRDefault="00B14D48">
            <w:pPr>
              <w:jc w:val="center"/>
              <w:rPr>
                <w:b/>
                <w:szCs w:val="24"/>
              </w:rPr>
            </w:pPr>
            <w:r>
              <w:rPr>
                <w:b/>
                <w:szCs w:val="24"/>
              </w:rPr>
              <w:t>nuo</w:t>
            </w:r>
          </w:p>
        </w:tc>
        <w:tc>
          <w:tcPr>
            <w:tcW w:w="1971" w:type="dxa"/>
            <w:shd w:val="clear" w:color="auto" w:fill="auto"/>
            <w:vAlign w:val="center"/>
          </w:tcPr>
          <w:p w14:paraId="1699ACA7" w14:textId="77777777" w:rsidR="00CB57A3" w:rsidRDefault="00B14D48">
            <w:pPr>
              <w:jc w:val="center"/>
              <w:rPr>
                <w:b/>
                <w:szCs w:val="24"/>
              </w:rPr>
            </w:pPr>
            <w:r>
              <w:rPr>
                <w:b/>
                <w:szCs w:val="24"/>
              </w:rPr>
              <w:t>iki</w:t>
            </w:r>
          </w:p>
        </w:tc>
        <w:tc>
          <w:tcPr>
            <w:tcW w:w="1971" w:type="dxa"/>
            <w:vMerge/>
            <w:shd w:val="clear" w:color="auto" w:fill="auto"/>
            <w:vAlign w:val="center"/>
          </w:tcPr>
          <w:p w14:paraId="1699ACA8" w14:textId="77777777" w:rsidR="00CB57A3" w:rsidRDefault="00CB57A3">
            <w:pPr>
              <w:jc w:val="center"/>
              <w:rPr>
                <w:szCs w:val="24"/>
              </w:rPr>
            </w:pPr>
          </w:p>
        </w:tc>
      </w:tr>
      <w:tr w:rsidR="00CB57A3" w14:paraId="1699ACAF" w14:textId="77777777">
        <w:tc>
          <w:tcPr>
            <w:tcW w:w="1970" w:type="dxa"/>
            <w:shd w:val="clear" w:color="auto" w:fill="auto"/>
          </w:tcPr>
          <w:p w14:paraId="1699ACAA" w14:textId="77777777" w:rsidR="00CB57A3" w:rsidRDefault="00B14D48">
            <w:pPr>
              <w:jc w:val="center"/>
              <w:rPr>
                <w:szCs w:val="24"/>
              </w:rPr>
            </w:pPr>
            <w:r>
              <w:rPr>
                <w:szCs w:val="24"/>
              </w:rPr>
              <w:t>1</w:t>
            </w:r>
          </w:p>
        </w:tc>
        <w:tc>
          <w:tcPr>
            <w:tcW w:w="1971" w:type="dxa"/>
            <w:shd w:val="clear" w:color="auto" w:fill="auto"/>
          </w:tcPr>
          <w:p w14:paraId="1699ACAB" w14:textId="77777777" w:rsidR="00CB57A3" w:rsidRDefault="00B14D48">
            <w:pPr>
              <w:jc w:val="center"/>
              <w:rPr>
                <w:szCs w:val="24"/>
              </w:rPr>
            </w:pPr>
            <w:r>
              <w:rPr>
                <w:szCs w:val="24"/>
              </w:rPr>
              <w:t>2</w:t>
            </w:r>
          </w:p>
        </w:tc>
        <w:tc>
          <w:tcPr>
            <w:tcW w:w="1971" w:type="dxa"/>
            <w:shd w:val="clear" w:color="auto" w:fill="auto"/>
          </w:tcPr>
          <w:p w14:paraId="1699ACAC" w14:textId="77777777" w:rsidR="00CB57A3" w:rsidRDefault="00B14D48">
            <w:pPr>
              <w:jc w:val="center"/>
              <w:rPr>
                <w:szCs w:val="24"/>
              </w:rPr>
            </w:pPr>
            <w:r>
              <w:rPr>
                <w:szCs w:val="24"/>
              </w:rPr>
              <w:t>3</w:t>
            </w:r>
          </w:p>
        </w:tc>
        <w:tc>
          <w:tcPr>
            <w:tcW w:w="1971" w:type="dxa"/>
            <w:shd w:val="clear" w:color="auto" w:fill="auto"/>
          </w:tcPr>
          <w:p w14:paraId="1699ACAD" w14:textId="77777777" w:rsidR="00CB57A3" w:rsidRDefault="00B14D48">
            <w:pPr>
              <w:jc w:val="center"/>
              <w:rPr>
                <w:szCs w:val="24"/>
              </w:rPr>
            </w:pPr>
            <w:r>
              <w:rPr>
                <w:szCs w:val="24"/>
              </w:rPr>
              <w:t>4</w:t>
            </w:r>
          </w:p>
        </w:tc>
        <w:tc>
          <w:tcPr>
            <w:tcW w:w="1971" w:type="dxa"/>
            <w:shd w:val="clear" w:color="auto" w:fill="auto"/>
          </w:tcPr>
          <w:p w14:paraId="1699ACAE" w14:textId="77777777" w:rsidR="00CB57A3" w:rsidRDefault="00B14D48">
            <w:pPr>
              <w:jc w:val="center"/>
              <w:rPr>
                <w:szCs w:val="24"/>
              </w:rPr>
            </w:pPr>
            <w:r>
              <w:rPr>
                <w:szCs w:val="24"/>
              </w:rPr>
              <w:t>5</w:t>
            </w:r>
          </w:p>
        </w:tc>
      </w:tr>
      <w:tr w:rsidR="00CB57A3" w14:paraId="1699ACB5" w14:textId="77777777">
        <w:tc>
          <w:tcPr>
            <w:tcW w:w="1970" w:type="dxa"/>
            <w:shd w:val="clear" w:color="auto" w:fill="auto"/>
          </w:tcPr>
          <w:p w14:paraId="1699ACB0" w14:textId="77777777" w:rsidR="00CB57A3" w:rsidRDefault="00CB57A3">
            <w:pPr>
              <w:rPr>
                <w:szCs w:val="24"/>
              </w:rPr>
            </w:pPr>
          </w:p>
        </w:tc>
        <w:tc>
          <w:tcPr>
            <w:tcW w:w="1971" w:type="dxa"/>
            <w:shd w:val="clear" w:color="auto" w:fill="auto"/>
          </w:tcPr>
          <w:p w14:paraId="1699ACB1" w14:textId="77777777" w:rsidR="00CB57A3" w:rsidRDefault="00CB57A3">
            <w:pPr>
              <w:rPr>
                <w:szCs w:val="24"/>
              </w:rPr>
            </w:pPr>
          </w:p>
        </w:tc>
        <w:tc>
          <w:tcPr>
            <w:tcW w:w="1971" w:type="dxa"/>
            <w:shd w:val="clear" w:color="auto" w:fill="auto"/>
          </w:tcPr>
          <w:p w14:paraId="1699ACB2" w14:textId="77777777" w:rsidR="00CB57A3" w:rsidRDefault="00CB57A3">
            <w:pPr>
              <w:rPr>
                <w:szCs w:val="24"/>
              </w:rPr>
            </w:pPr>
          </w:p>
        </w:tc>
        <w:tc>
          <w:tcPr>
            <w:tcW w:w="1971" w:type="dxa"/>
            <w:shd w:val="clear" w:color="auto" w:fill="auto"/>
          </w:tcPr>
          <w:p w14:paraId="1699ACB3" w14:textId="77777777" w:rsidR="00CB57A3" w:rsidRDefault="00CB57A3">
            <w:pPr>
              <w:rPr>
                <w:szCs w:val="24"/>
              </w:rPr>
            </w:pPr>
          </w:p>
        </w:tc>
        <w:tc>
          <w:tcPr>
            <w:tcW w:w="1971" w:type="dxa"/>
            <w:shd w:val="clear" w:color="auto" w:fill="auto"/>
          </w:tcPr>
          <w:p w14:paraId="1699ACB4" w14:textId="77777777" w:rsidR="00CB57A3" w:rsidRDefault="00CB57A3">
            <w:pPr>
              <w:rPr>
                <w:szCs w:val="24"/>
              </w:rPr>
            </w:pPr>
          </w:p>
        </w:tc>
      </w:tr>
      <w:tr w:rsidR="00CB57A3" w14:paraId="1699ACB8" w14:textId="77777777">
        <w:tc>
          <w:tcPr>
            <w:tcW w:w="7883" w:type="dxa"/>
            <w:gridSpan w:val="4"/>
            <w:shd w:val="clear" w:color="auto" w:fill="auto"/>
            <w:vAlign w:val="center"/>
          </w:tcPr>
          <w:p w14:paraId="1699ACB6" w14:textId="77777777" w:rsidR="00CB57A3" w:rsidRDefault="00B14D48">
            <w:pPr>
              <w:jc w:val="right"/>
              <w:rPr>
                <w:b/>
                <w:szCs w:val="24"/>
              </w:rPr>
            </w:pPr>
            <w:r>
              <w:rPr>
                <w:b/>
                <w:szCs w:val="24"/>
              </w:rPr>
              <w:t>Iš viso:</w:t>
            </w:r>
          </w:p>
        </w:tc>
        <w:tc>
          <w:tcPr>
            <w:tcW w:w="1971" w:type="dxa"/>
            <w:shd w:val="clear" w:color="auto" w:fill="auto"/>
          </w:tcPr>
          <w:p w14:paraId="1699ACB7" w14:textId="77777777" w:rsidR="00CB57A3" w:rsidRDefault="00CB57A3">
            <w:pPr>
              <w:rPr>
                <w:szCs w:val="24"/>
              </w:rPr>
            </w:pPr>
          </w:p>
        </w:tc>
      </w:tr>
    </w:tbl>
    <w:p w14:paraId="1699ACB9" w14:textId="77777777" w:rsidR="00CB57A3" w:rsidRDefault="00CB57A3">
      <w:pPr>
        <w:rPr>
          <w:rFonts w:eastAsia="Calibri"/>
          <w:szCs w:val="24"/>
        </w:rPr>
      </w:pPr>
    </w:p>
    <w:p w14:paraId="1699ACBA" w14:textId="77777777" w:rsidR="00CB57A3" w:rsidRDefault="00B14D48">
      <w:pPr>
        <w:ind w:firstLine="720"/>
        <w:rPr>
          <w:rFonts w:eastAsia="Calibri"/>
          <w:szCs w:val="24"/>
        </w:rPr>
      </w:pPr>
      <w:r>
        <w:rPr>
          <w:rFonts w:eastAsia="Calibri"/>
          <w:szCs w:val="24"/>
        </w:rPr>
        <w:t xml:space="preserve">Blankų sunaikinimo būdas: __________________________________________________ </w:t>
      </w:r>
    </w:p>
    <w:p w14:paraId="1699ACBB" w14:textId="77777777" w:rsidR="00CB57A3" w:rsidRDefault="00CB57A3">
      <w:pPr>
        <w:rPr>
          <w:rFonts w:eastAsia="Calibri"/>
          <w:szCs w:val="24"/>
        </w:rPr>
      </w:pPr>
    </w:p>
    <w:p w14:paraId="1699ACBC" w14:textId="77777777" w:rsidR="00CB57A3" w:rsidRDefault="00B14D48">
      <w:pPr>
        <w:ind w:firstLine="720"/>
        <w:rPr>
          <w:rFonts w:eastAsia="Calibri"/>
          <w:szCs w:val="24"/>
        </w:rPr>
      </w:pPr>
      <w:r>
        <w:rPr>
          <w:rFonts w:eastAsia="Calibri"/>
          <w:szCs w:val="24"/>
        </w:rPr>
        <w:t>Komisija:</w:t>
      </w:r>
      <w:r>
        <w:rPr>
          <w:rFonts w:eastAsia="Calibri"/>
          <w:szCs w:val="24"/>
        </w:rPr>
        <w:tab/>
        <w:t>_________________________</w:t>
      </w:r>
      <w:r>
        <w:rPr>
          <w:rFonts w:eastAsia="Calibri"/>
          <w:szCs w:val="24"/>
        </w:rPr>
        <w:tab/>
        <w:t xml:space="preserve">________________________ </w:t>
      </w:r>
    </w:p>
    <w:p w14:paraId="1699ACBD" w14:textId="77777777" w:rsidR="00CB57A3" w:rsidRDefault="00B14D48">
      <w:pPr>
        <w:ind w:firstLine="3600"/>
        <w:rPr>
          <w:rFonts w:eastAsia="Calibri"/>
          <w:szCs w:val="24"/>
          <w:vertAlign w:val="superscript"/>
        </w:rPr>
      </w:pPr>
      <w:r>
        <w:rPr>
          <w:rFonts w:eastAsia="Calibri"/>
          <w:szCs w:val="24"/>
          <w:vertAlign w:val="superscript"/>
        </w:rPr>
        <w:t>(parašas)</w:t>
      </w:r>
      <w:r>
        <w:rPr>
          <w:rFonts w:eastAsia="Calibri"/>
          <w:szCs w:val="24"/>
          <w:vertAlign w:val="superscript"/>
        </w:rPr>
        <w:tab/>
      </w:r>
      <w:r>
        <w:rPr>
          <w:rFonts w:eastAsia="Calibri"/>
          <w:szCs w:val="24"/>
          <w:vertAlign w:val="superscript"/>
        </w:rPr>
        <w:tab/>
        <w:t>(vardas ir pavardė)</w:t>
      </w:r>
    </w:p>
    <w:p w14:paraId="1699ACBE" w14:textId="77777777" w:rsidR="00CB57A3" w:rsidRDefault="00B14D48">
      <w:pPr>
        <w:ind w:firstLine="2880"/>
        <w:rPr>
          <w:rFonts w:eastAsia="Calibri"/>
          <w:szCs w:val="24"/>
        </w:rPr>
      </w:pPr>
      <w:r>
        <w:rPr>
          <w:rFonts w:eastAsia="Calibri"/>
          <w:szCs w:val="24"/>
        </w:rPr>
        <w:t>_________________________</w:t>
      </w:r>
      <w:r>
        <w:rPr>
          <w:rFonts w:eastAsia="Calibri"/>
          <w:szCs w:val="24"/>
        </w:rPr>
        <w:tab/>
        <w:t xml:space="preserve">________________________ </w:t>
      </w:r>
    </w:p>
    <w:p w14:paraId="1699ACBF" w14:textId="77777777" w:rsidR="00CB57A3" w:rsidRDefault="00B14D48">
      <w:pPr>
        <w:ind w:firstLine="3600"/>
        <w:rPr>
          <w:rFonts w:eastAsia="Calibri"/>
          <w:szCs w:val="24"/>
          <w:vertAlign w:val="superscript"/>
        </w:rPr>
      </w:pPr>
      <w:r>
        <w:rPr>
          <w:rFonts w:eastAsia="Calibri"/>
          <w:szCs w:val="24"/>
          <w:vertAlign w:val="superscript"/>
        </w:rPr>
        <w:t>(parašas)</w:t>
      </w:r>
      <w:r>
        <w:rPr>
          <w:rFonts w:eastAsia="Calibri"/>
          <w:szCs w:val="24"/>
          <w:vertAlign w:val="superscript"/>
        </w:rPr>
        <w:tab/>
      </w:r>
      <w:r>
        <w:rPr>
          <w:rFonts w:eastAsia="Calibri"/>
          <w:szCs w:val="24"/>
          <w:vertAlign w:val="superscript"/>
        </w:rPr>
        <w:tab/>
        <w:t>(vardas ir pavardė)</w:t>
      </w:r>
    </w:p>
    <w:p w14:paraId="1699ACC0" w14:textId="77777777" w:rsidR="00CB57A3" w:rsidRDefault="00B14D48">
      <w:pPr>
        <w:ind w:firstLine="2880"/>
        <w:rPr>
          <w:rFonts w:eastAsia="Calibri"/>
          <w:szCs w:val="24"/>
        </w:rPr>
      </w:pPr>
      <w:r>
        <w:rPr>
          <w:rFonts w:eastAsia="Calibri"/>
          <w:szCs w:val="24"/>
        </w:rPr>
        <w:t>_________________________</w:t>
      </w:r>
      <w:r>
        <w:rPr>
          <w:rFonts w:eastAsia="Calibri"/>
          <w:szCs w:val="24"/>
        </w:rPr>
        <w:tab/>
        <w:t xml:space="preserve">________________________ </w:t>
      </w:r>
    </w:p>
    <w:p w14:paraId="1699ACC1" w14:textId="4E9E9555" w:rsidR="00CB57A3" w:rsidRDefault="00B14D48">
      <w:pPr>
        <w:ind w:firstLine="3600"/>
        <w:rPr>
          <w:rFonts w:eastAsia="Calibri"/>
          <w:szCs w:val="24"/>
          <w:vertAlign w:val="superscript"/>
        </w:rPr>
      </w:pPr>
      <w:r>
        <w:rPr>
          <w:rFonts w:eastAsia="Calibri"/>
          <w:szCs w:val="24"/>
          <w:vertAlign w:val="superscript"/>
        </w:rPr>
        <w:t>(parašas)</w:t>
      </w:r>
      <w:r>
        <w:rPr>
          <w:rFonts w:eastAsia="Calibri"/>
          <w:szCs w:val="24"/>
          <w:vertAlign w:val="superscript"/>
        </w:rPr>
        <w:tab/>
      </w:r>
      <w:r>
        <w:rPr>
          <w:rFonts w:eastAsia="Calibri"/>
          <w:szCs w:val="24"/>
          <w:vertAlign w:val="superscript"/>
        </w:rPr>
        <w:tab/>
        <w:t>(vardas ir pavardė)</w:t>
      </w:r>
    </w:p>
    <w:p w14:paraId="1699ACC2" w14:textId="6AEFB18A" w:rsidR="00CB57A3" w:rsidRDefault="00B14D48">
      <w:pPr>
        <w:jc w:val="center"/>
        <w:rPr>
          <w:rFonts w:eastAsia="Calibri"/>
          <w:szCs w:val="24"/>
        </w:rPr>
      </w:pPr>
      <w:r>
        <w:rPr>
          <w:rFonts w:eastAsia="Calibri"/>
          <w:szCs w:val="24"/>
          <w:vertAlign w:val="superscript"/>
        </w:rPr>
        <w:t>___________________________</w:t>
      </w:r>
    </w:p>
    <w:p w14:paraId="1699ACC3" w14:textId="77777777" w:rsidR="00CB57A3" w:rsidRDefault="00CB57A3">
      <w:pPr>
        <w:widowControl w:val="0"/>
        <w:tabs>
          <w:tab w:val="right" w:pos="9808"/>
        </w:tabs>
        <w:suppressAutoHyphens/>
        <w:spacing w:line="288" w:lineRule="auto"/>
        <w:jc w:val="center"/>
        <w:textAlignment w:val="center"/>
        <w:rPr>
          <w:color w:val="000000"/>
          <w:sz w:val="22"/>
          <w:szCs w:val="22"/>
          <w:lang w:eastAsia="lt-LT"/>
        </w:rPr>
      </w:pPr>
    </w:p>
    <w:p w14:paraId="1699ACC4" w14:textId="37C35075" w:rsidR="00CB57A3" w:rsidRDefault="00895511"/>
    <w:bookmarkEnd w:id="0" w:displacedByCustomXml="next"/>
    <w:sectPr w:rsidR="00CB57A3">
      <w:pgSz w:w="11906" w:h="16838"/>
      <w:pgMar w:top="720" w:right="720" w:bottom="720" w:left="72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9ACC7" w14:textId="77777777" w:rsidR="00CB57A3" w:rsidRDefault="00B14D48">
      <w:r>
        <w:separator/>
      </w:r>
    </w:p>
  </w:endnote>
  <w:endnote w:type="continuationSeparator" w:id="0">
    <w:p w14:paraId="1699ACC8" w14:textId="77777777" w:rsidR="00CB57A3" w:rsidRDefault="00B1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9ACCB" w14:textId="77777777" w:rsidR="00CB57A3" w:rsidRDefault="00CB57A3">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9ACCC" w14:textId="77777777" w:rsidR="00CB57A3" w:rsidRDefault="00CB57A3">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9ACCE" w14:textId="77777777" w:rsidR="00CB57A3" w:rsidRDefault="00CB57A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9ACC5" w14:textId="77777777" w:rsidR="00CB57A3" w:rsidRDefault="00B14D48">
      <w:r>
        <w:separator/>
      </w:r>
    </w:p>
  </w:footnote>
  <w:footnote w:type="continuationSeparator" w:id="0">
    <w:p w14:paraId="1699ACC6" w14:textId="77777777" w:rsidR="00CB57A3" w:rsidRDefault="00B14D48">
      <w:r>
        <w:continuationSeparator/>
      </w:r>
    </w:p>
  </w:footnote>
  <w:footnote w:id="1">
    <w:p w14:paraId="1699ACD0" w14:textId="77777777" w:rsidR="00CB57A3" w:rsidRDefault="00B14D48">
      <w:pPr>
        <w:spacing w:after="200" w:line="276" w:lineRule="auto"/>
        <w:rPr>
          <w:rFonts w:eastAsia="Calibri"/>
          <w:sz w:val="20"/>
        </w:rPr>
      </w:pPr>
      <w:r>
        <w:rPr>
          <w:rFonts w:ascii="Calibri" w:eastAsia="Calibri" w:hAnsi="Calibri"/>
          <w:sz w:val="20"/>
          <w:vertAlign w:val="superscript"/>
        </w:rPr>
        <w:footnoteRef/>
      </w:r>
      <w:r>
        <w:rPr>
          <w:rFonts w:ascii="Calibri" w:eastAsia="Calibri" w:hAnsi="Calibri"/>
          <w:sz w:val="20"/>
        </w:rPr>
        <w:t xml:space="preserve"> </w:t>
      </w:r>
      <w:r>
        <w:rPr>
          <w:rFonts w:eastAsia="Calibri"/>
          <w:sz w:val="20"/>
        </w:rPr>
        <w:t>Naudojamas ir pasikeitus perduodančiajai ir priimančiajai šalims.</w:t>
      </w:r>
    </w:p>
    <w:p w14:paraId="1699ACD1" w14:textId="77777777" w:rsidR="00CB57A3" w:rsidRDefault="00CB57A3">
      <w:pPr>
        <w:spacing w:after="200" w:line="276" w:lineRule="auto"/>
        <w:rPr>
          <w:rFonts w:ascii="Calibri" w:eastAsia="Calibri" w:hAnsi="Calibri"/>
          <w:sz w:val="20"/>
        </w:rPr>
      </w:pPr>
    </w:p>
  </w:footnote>
  <w:footnote w:id="2">
    <w:p w14:paraId="1699ACD2" w14:textId="77777777" w:rsidR="00CB57A3" w:rsidRDefault="00B14D48">
      <w:pPr>
        <w:spacing w:after="200" w:line="276" w:lineRule="auto"/>
        <w:rPr>
          <w:rFonts w:eastAsia="Calibri"/>
          <w:sz w:val="20"/>
        </w:rPr>
      </w:pPr>
      <w:r>
        <w:rPr>
          <w:rFonts w:ascii="Calibri" w:eastAsia="Calibri" w:hAnsi="Calibri"/>
          <w:sz w:val="20"/>
          <w:vertAlign w:val="superscript"/>
        </w:rPr>
        <w:footnoteRef/>
      </w:r>
      <w:r>
        <w:rPr>
          <w:rFonts w:ascii="Calibri" w:eastAsia="Calibri" w:hAnsi="Calibri"/>
          <w:sz w:val="20"/>
        </w:rPr>
        <w:t xml:space="preserve"> </w:t>
      </w:r>
      <w:r>
        <w:rPr>
          <w:rFonts w:eastAsia="Calibri"/>
          <w:sz w:val="20"/>
        </w:rPr>
        <w:t>Naudojamas ir pasikeitus perduodančiajai ir priimančiajai šalims.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9ACC9" w14:textId="77777777" w:rsidR="00CB57A3" w:rsidRDefault="00CB57A3">
    <w:pPr>
      <w:tabs>
        <w:tab w:val="center" w:pos="4819"/>
        <w:tab w:val="right" w:pos="9638"/>
      </w:tabs>
      <w:spacing w:after="200" w:line="276" w:lineRule="auto"/>
      <w:rPr>
        <w:rFonts w:ascii="Calibri" w:eastAsia="Calibri" w:hAnsi="Calibr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9ACCA" w14:textId="77777777" w:rsidR="00CB57A3" w:rsidRDefault="00B14D48">
    <w:pPr>
      <w:tabs>
        <w:tab w:val="center" w:pos="4819"/>
        <w:tab w:val="right" w:pos="9638"/>
      </w:tabs>
      <w:spacing w:after="200" w:line="276" w:lineRule="auto"/>
      <w:jc w:val="cente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 PAGE   \* MERGEFORMAT </w:instrText>
    </w:r>
    <w:r>
      <w:rPr>
        <w:rFonts w:ascii="Calibri" w:eastAsia="Calibri" w:hAnsi="Calibri"/>
        <w:sz w:val="22"/>
        <w:szCs w:val="22"/>
      </w:rPr>
      <w:fldChar w:fldCharType="separate"/>
    </w:r>
    <w:r w:rsidR="00895511">
      <w:rPr>
        <w:rFonts w:ascii="Calibri" w:eastAsia="Calibri" w:hAnsi="Calibri"/>
        <w:noProof/>
        <w:sz w:val="22"/>
        <w:szCs w:val="22"/>
      </w:rPr>
      <w:t>1</w:t>
    </w:r>
    <w:r>
      <w:rPr>
        <w:rFonts w:ascii="Calibri" w:eastAsia="Calibri" w:hAnsi="Calibri"/>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9ACCD" w14:textId="77777777" w:rsidR="00CB57A3" w:rsidRDefault="00CB57A3">
    <w:pPr>
      <w:tabs>
        <w:tab w:val="center" w:pos="4819"/>
        <w:tab w:val="right" w:pos="9638"/>
      </w:tabs>
      <w:rPr>
        <w:rFonts w:eastAsia="Calibr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9ACCF" w14:textId="77777777" w:rsidR="00CB57A3" w:rsidRDefault="00B14D48">
    <w:pPr>
      <w:tabs>
        <w:tab w:val="center" w:pos="4819"/>
        <w:tab w:val="right" w:pos="9638"/>
      </w:tabs>
      <w:spacing w:after="200" w:line="276" w:lineRule="auto"/>
      <w:jc w:val="cente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 PAGE   \* MERGEFORMAT </w:instrText>
    </w:r>
    <w:r>
      <w:rPr>
        <w:rFonts w:ascii="Calibri" w:eastAsia="Calibri" w:hAnsi="Calibri"/>
        <w:sz w:val="22"/>
        <w:szCs w:val="22"/>
      </w:rPr>
      <w:fldChar w:fldCharType="separate"/>
    </w:r>
    <w:r w:rsidR="00895511">
      <w:rPr>
        <w:rFonts w:ascii="Calibri" w:eastAsia="Calibri" w:hAnsi="Calibri"/>
        <w:noProof/>
        <w:sz w:val="22"/>
        <w:szCs w:val="22"/>
      </w:rPr>
      <w:t>20</w:t>
    </w:r>
    <w:r>
      <w:rPr>
        <w:rFonts w:ascii="Calibri" w:eastAsia="Calibri" w:hAnsi="Calibri"/>
        <w:sz w:val="22"/>
        <w:szCs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54"/>
    <w:rsid w:val="00323754"/>
    <w:rsid w:val="00813674"/>
    <w:rsid w:val="00895511"/>
    <w:rsid w:val="00B14D48"/>
    <w:rsid w:val="00CB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9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14D4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14D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yperlink" TargetMode="External" Target="http://www3.lrs.lt/pls/inter/dokpaieska.showdoc_l?p_id=309760"/>
  <Relationship Id="rId11" Type="http://schemas.openxmlformats.org/officeDocument/2006/relationships/hyperlink" TargetMode="External" Target="http://www3.lrs.lt/pls/inter/dokpaieska.showdoc_l?p_id=30614"/>
  <Relationship Id="rId12" Type="http://schemas.openxmlformats.org/officeDocument/2006/relationships/hyperlink" TargetMode="External" Target="http://www3.lrs.lt/pls/inter/dokpaieska.showdoc_l?p_id=268778"/>
  <Relationship Id="rId13" Type="http://schemas.openxmlformats.org/officeDocument/2006/relationships/hyperlink" TargetMode="External" Target="http://www3.lrs.lt/pls/inter/dokpaieska.showdoc_l?p_id=394402"/>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tyles" Target="styles.xml"/>
  <Relationship Id="rId20" Type="http://schemas.openxmlformats.org/officeDocument/2006/relationships/hyperlink" TargetMode="External" Target="http://www3.lrs.lt/pls/inter/dokpaieska.showdoc_l?p_id=256675"/>
  <Relationship Id="rId21" Type="http://schemas.openxmlformats.org/officeDocument/2006/relationships/hyperlink" TargetMode="External" Target="http://www3.lrs.lt/pls/inter/dokpaieska.showdoc_l?p_id=394402"/>
  <Relationship Id="rId22" Type="http://schemas.openxmlformats.org/officeDocument/2006/relationships/header" Target="header4.xml"/>
  <Relationship Id="rId23" Type="http://schemas.openxmlformats.org/officeDocument/2006/relationships/fontTable" Target="fontTable.xml"/>
  <Relationship Id="rId24" Type="http://schemas.openxmlformats.org/officeDocument/2006/relationships/glossaryDocument" Target="glossary/document.xml"/>
  <Relationship Id="rId25"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www3.lrs.lt/pls/inter/dokpaieska.showdoc_l?p_id=256675"/>
  <Relationship Id="rId9" Type="http://schemas.openxmlformats.org/officeDocument/2006/relationships/hyperlink" TargetMode="External" Target="http://www3.lrs.lt/pls/inter/dokpaieska.showdoc_l?p_id=213884"/>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4B"/>
    <w:rsid w:val="00534D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34D4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34D4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21</Pages>
  <Words>26804</Words>
  <Characters>15279</Characters>
  <Application>Microsoft Office Word</Application>
  <DocSecurity>0</DocSecurity>
  <Lines>127</Lines>
  <Paragraphs>83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42000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2016-04-17T06:54:00Z</dcterms:created>
  <dc:creator>LAUKIONYTĖ Irena</dc:creator>
  <lastModifiedBy>TRAPINSKIENĖ Aušrinė</lastModifiedBy>
  <dcterms:modified xsi:type="dcterms:W3CDTF">2017-01-19T13:42:00Z</dcterms:modified>
  <revision>5</revision>
</coreProperties>
</file>